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1D" w:rsidRPr="00956662" w:rsidRDefault="00A51061" w:rsidP="00A8531D">
      <w:pPr>
        <w:rPr>
          <w:rFonts w:ascii="Arial" w:hAnsi="Arial" w:cs="Arial"/>
          <w:sz w:val="20"/>
          <w:szCs w:val="20"/>
          <w:lang w:eastAsia="ko-KR"/>
        </w:rPr>
      </w:pPr>
      <w:r w:rsidRPr="00956662">
        <w:rPr>
          <w:rFonts w:ascii="Arial" w:hAnsi="Arial" w:cs="Arial"/>
          <w:sz w:val="20"/>
          <w:szCs w:val="20"/>
          <w:lang w:eastAsia="ko-KR"/>
        </w:rPr>
        <w:t>tax adjustment</w:t>
      </w:r>
      <w:r w:rsidRPr="00956662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956662">
        <w:rPr>
          <w:rFonts w:ascii="Arial" w:hAnsi="Arial" w:cs="Arial"/>
          <w:sz w:val="20"/>
          <w:szCs w:val="20"/>
          <w:lang w:eastAsia="ko-KR"/>
        </w:rPr>
        <w:t>corporate accounting</w:t>
      </w:r>
      <w:r w:rsidRPr="00956662">
        <w:rPr>
          <w:rFonts w:ascii="Arial" w:hAnsi="Arial" w:cs="Arial"/>
          <w:sz w:val="20"/>
          <w:lang w:eastAsia="ko-KR"/>
        </w:rPr>
        <w:t xml:space="preserve"> </w:t>
      </w:r>
      <w:r w:rsidRPr="00956662">
        <w:rPr>
          <w:rFonts w:ascii="Arial" w:hAnsi="Arial" w:cs="Arial"/>
          <w:sz w:val="20"/>
          <w:lang w:eastAsia="ko-KR"/>
        </w:rPr>
        <w:t>difference between the two</w:t>
      </w:r>
      <w:r w:rsidRPr="00956662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956662">
        <w:rPr>
          <w:rFonts w:ascii="Arial" w:hAnsi="Arial" w:cs="Arial"/>
          <w:sz w:val="20"/>
          <w:szCs w:val="20"/>
          <w:lang w:eastAsia="ko-KR"/>
        </w:rPr>
        <w:t>tax accounting</w:t>
      </w:r>
      <w:r w:rsidRPr="00956662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956662">
        <w:rPr>
          <w:rFonts w:ascii="Arial" w:hAnsi="Arial" w:cs="Arial"/>
          <w:sz w:val="20"/>
          <w:szCs w:val="20"/>
          <w:lang w:eastAsia="ko-KR"/>
        </w:rPr>
        <w:t>revenue(+)Included in profits(-) Not included in profits</w:t>
      </w:r>
      <w:r w:rsidR="00A8531D" w:rsidRPr="00956662">
        <w:rPr>
          <w:rFonts w:ascii="Arial" w:hAnsi="Arial" w:cs="Arial"/>
          <w:sz w:val="20"/>
          <w:szCs w:val="20"/>
          <w:lang w:eastAsia="ko-KR"/>
        </w:rPr>
        <w:t xml:space="preserve"> (</w:t>
      </w:r>
      <w:r w:rsidR="00A8531D" w:rsidRPr="00956662">
        <w:rPr>
          <w:rFonts w:ascii="Arial" w:hAnsi="Arial" w:cs="Arial"/>
          <w:sz w:val="20"/>
          <w:szCs w:val="20"/>
          <w:lang w:eastAsia="ko-KR"/>
        </w:rPr>
        <w:t>-)(-)expense(+)Included in profits(-) Not included in profits</w:t>
      </w:r>
      <w:r w:rsidR="00A8531D" w:rsidRPr="00956662">
        <w:rPr>
          <w:rFonts w:ascii="Arial" w:hAnsi="Arial" w:cs="Arial"/>
          <w:sz w:val="20"/>
          <w:szCs w:val="20"/>
          <w:lang w:eastAsia="ko-KR"/>
        </w:rPr>
        <w:t xml:space="preserve"> </w:t>
      </w:r>
      <w:r w:rsidR="00A8531D" w:rsidRPr="00956662">
        <w:rPr>
          <w:rFonts w:ascii="Arial" w:hAnsi="Arial" w:cs="Arial"/>
          <w:sz w:val="20"/>
          <w:szCs w:val="20"/>
          <w:lang w:eastAsia="ko-KR"/>
        </w:rPr>
        <w:t>palmistryAt the end of the yearNet profit or loss</w:t>
      </w:r>
      <w:r w:rsidR="00A8531D" w:rsidRPr="00956662">
        <w:rPr>
          <w:rFonts w:ascii="Arial" w:hAnsi="Arial" w:cs="Arial"/>
        </w:rPr>
        <w:t xml:space="preserve"> </w:t>
      </w:r>
      <w:r w:rsidR="00A8531D" w:rsidRPr="00956662">
        <w:rPr>
          <w:rFonts w:ascii="Arial" w:hAnsi="Arial" w:cs="Arial"/>
          <w:sz w:val="20"/>
          <w:szCs w:val="20"/>
          <w:lang w:eastAsia="ko-KR"/>
        </w:rPr>
        <w:t>Each fiscal yearincome</w:t>
      </w:r>
      <w:bookmarkStart w:id="0" w:name="_GoBack"/>
      <w:bookmarkEnd w:id="0"/>
    </w:p>
    <w:sectPr w:rsidR="00A8531D" w:rsidRPr="00956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12"/>
    <w:rsid w:val="000267FC"/>
    <w:rsid w:val="000A5547"/>
    <w:rsid w:val="00142B0A"/>
    <w:rsid w:val="00175160"/>
    <w:rsid w:val="00222E87"/>
    <w:rsid w:val="0032673E"/>
    <w:rsid w:val="00661495"/>
    <w:rsid w:val="007049A7"/>
    <w:rsid w:val="008B6947"/>
    <w:rsid w:val="00947B17"/>
    <w:rsid w:val="00956662"/>
    <w:rsid w:val="00A51061"/>
    <w:rsid w:val="00A72912"/>
    <w:rsid w:val="00A8531D"/>
    <w:rsid w:val="00AB45F0"/>
    <w:rsid w:val="00C13203"/>
    <w:rsid w:val="00C52DE0"/>
    <w:rsid w:val="00C67A7A"/>
    <w:rsid w:val="00C8702B"/>
    <w:rsid w:val="00CB2BF1"/>
    <w:rsid w:val="00D77EAE"/>
    <w:rsid w:val="00F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8425-7E9B-4745-8919-2425CBB9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12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2912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72912"/>
  </w:style>
  <w:style w:type="table" w:styleId="a3">
    <w:name w:val="Table Grid"/>
    <w:basedOn w:val="a1"/>
    <w:uiPriority w:val="39"/>
    <w:rsid w:val="0094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2023-10-13T12:46:00Z</dcterms:created>
  <dcterms:modified xsi:type="dcterms:W3CDTF">2023-10-13T12:49:00Z</dcterms:modified>
</cp:coreProperties>
</file>