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9BE5" w14:textId="74AE8D5D" w:rsidR="009317EE" w:rsidRDefault="003411C0">
      <w:r>
        <w:t xml:space="preserve">■ 법인세법 시행규칙 [별지 제24호서식] 경비등의 송금명세서 사업연도 . . . ~ . . . </w:t>
      </w:r>
      <w:proofErr w:type="spellStart"/>
      <w:r>
        <w:t>공급받는자</w:t>
      </w:r>
      <w:proofErr w:type="spellEnd"/>
      <w:r>
        <w:t xml:space="preserve"> (신고법인) ① </w:t>
      </w:r>
      <w:proofErr w:type="spellStart"/>
      <w:r>
        <w:t>법인명</w:t>
      </w:r>
      <w:proofErr w:type="spellEnd"/>
      <w:r>
        <w:t xml:space="preserve"> ② 사업자등록번호 ③ 대표자성명 ④ 전화번호 거래, 송금내역 및 공급자 ⑤ 일련 번호 ⑥ 거래 일자 ⑦ </w:t>
      </w:r>
      <w:proofErr w:type="spellStart"/>
      <w:r>
        <w:t>법인명</w:t>
      </w:r>
      <w:proofErr w:type="spellEnd"/>
      <w:r>
        <w:t xml:space="preserve">(상호) ⑨ 사업자등록번호 ⑩ 거래내역 ⑪ 거래금액 ⑫ 송금 일자 ⑬ </w:t>
      </w:r>
      <w:proofErr w:type="spellStart"/>
      <w:r>
        <w:t>은행명</w:t>
      </w:r>
      <w:proofErr w:type="spellEnd"/>
      <w:r>
        <w:t xml:space="preserve"> ⑧ 성명 ⑭ 계좌번호 계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C0"/>
    <w:rsid w:val="003411C0"/>
    <w:rsid w:val="009317EE"/>
    <w:rsid w:val="00A63086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5BC1"/>
  <w15:chartTrackingRefBased/>
  <w15:docId w15:val="{7F212D63-C4FB-455F-B2FB-59D4CE3D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2023-09-16T09:27:00Z</dcterms:created>
  <dcterms:modified xsi:type="dcterms:W3CDTF">2023-10-05T06:27:00Z</dcterms:modified>
</cp:coreProperties>
</file>