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A051D1" w:rsidRDefault="00A051D1" w:rsidP="00A051D1">
      <w:bookmarkStart w:id="0" w:name="_GoBack"/>
      <w:bookmarkEnd w:id="0"/>
      <w:r w:rsidRPr="00A051D1">
        <w:rPr>
          <w:rFonts w:ascii="Arial" w:hAnsi="Arial" w:cs="Arial"/>
        </w:rPr>
        <w:t>(behind)</w:t>
      </w:r>
      <w:r w:rsidR="0041028C">
        <w:rPr>
          <w:rFonts w:ascii="Arial" w:hAnsi="Arial" w:cs="Arial"/>
        </w:rPr>
        <w:t xml:space="preserve"> </w:t>
      </w:r>
      <w:r w:rsidRPr="00A051D1">
        <w:rPr>
          <w:rFonts w:ascii="Arial" w:hAnsi="Arial" w:cs="Arial"/>
        </w:rPr>
        <w:t>How to write</w:t>
      </w:r>
      <w:r w:rsidR="0041028C">
        <w:rPr>
          <w:rFonts w:ascii="Arial" w:hAnsi="Arial" w:cs="Arial"/>
        </w:rPr>
        <w:t xml:space="preserve"> </w:t>
      </w:r>
      <w:r w:rsidRPr="00A051D1">
        <w:rPr>
          <w:rFonts w:ascii="Arial" w:hAnsi="Arial" w:cs="Arial"/>
        </w:rPr>
        <w:t xml:space="preserve">1. </w:t>
      </w:r>
      <w:r w:rsidRPr="00A051D1">
        <w:rPr>
          <w:rFonts w:ascii="맑은 고딕" w:eastAsia="맑은 고딕" w:hAnsi="맑은 고딕" w:cs="맑은 고딕" w:hint="eastAsia"/>
        </w:rPr>
        <w:t>①</w:t>
      </w:r>
      <w:r w:rsidRPr="00A051D1">
        <w:rPr>
          <w:rFonts w:ascii="Arial" w:hAnsi="Arial" w:cs="Arial"/>
        </w:rPr>
        <w:t xml:space="preserve"> Write down the model of your business vehicle.</w:t>
      </w:r>
      <w:r w:rsidR="0041028C">
        <w:rPr>
          <w:rFonts w:ascii="Arial" w:hAnsi="Arial" w:cs="Arial"/>
        </w:rPr>
        <w:t xml:space="preserve"> </w:t>
      </w:r>
      <w:r w:rsidRPr="00A051D1">
        <w:rPr>
          <w:rFonts w:ascii="Arial" w:hAnsi="Arial" w:cs="Arial"/>
        </w:rPr>
        <w:t xml:space="preserve">2. </w:t>
      </w:r>
      <w:r w:rsidRPr="00A051D1">
        <w:rPr>
          <w:rFonts w:ascii="맑은 고딕" w:eastAsia="맑은 고딕" w:hAnsi="맑은 고딕" w:cs="맑은 고딕" w:hint="eastAsia"/>
        </w:rPr>
        <w:t>②</w:t>
      </w:r>
      <w:r w:rsidRPr="00A051D1">
        <w:rPr>
          <w:rFonts w:ascii="Arial" w:hAnsi="Arial" w:cs="Arial"/>
        </w:rPr>
        <w:t xml:space="preserve"> Write down the vehicle registration number of your business vehicle.</w:t>
      </w:r>
      <w:r w:rsidR="0041028C">
        <w:rPr>
          <w:rFonts w:ascii="Arial" w:hAnsi="Arial" w:cs="Arial"/>
        </w:rPr>
        <w:t xml:space="preserve"> </w:t>
      </w:r>
      <w:r w:rsidRPr="00A051D1">
        <w:rPr>
          <w:rFonts w:ascii="Arial" w:hAnsi="Arial" w:cs="Arial"/>
        </w:rPr>
        <w:t xml:space="preserve">3. </w:t>
      </w:r>
      <w:r w:rsidRPr="00A051D1">
        <w:rPr>
          <w:rFonts w:ascii="맑은 고딕" w:eastAsia="맑은 고딕" w:hAnsi="맑은 고딕" w:cs="맑은 고딕" w:hint="eastAsia"/>
        </w:rPr>
        <w:t>③</w:t>
      </w:r>
      <w:r w:rsidRPr="00A051D1">
        <w:rPr>
          <w:rFonts w:ascii="Arial" w:hAnsi="Arial" w:cs="Arial"/>
        </w:rPr>
        <w:t xml:space="preserve"> Write down the date of use.</w:t>
      </w:r>
      <w:r w:rsidR="0041028C">
        <w:rPr>
          <w:rFonts w:ascii="Arial" w:hAnsi="Arial" w:cs="Arial"/>
        </w:rPr>
        <w:t xml:space="preserve"> </w:t>
      </w:r>
      <w:r w:rsidRPr="00A051D1">
        <w:rPr>
          <w:rFonts w:ascii="Arial" w:hAnsi="Arial" w:cs="Arial"/>
        </w:rPr>
        <w:t xml:space="preserve">4. </w:t>
      </w:r>
      <w:r w:rsidRPr="00A051D1">
        <w:rPr>
          <w:rFonts w:ascii="맑은 고딕" w:eastAsia="맑은 고딕" w:hAnsi="맑은 고딕" w:cs="맑은 고딕" w:hint="eastAsia"/>
        </w:rPr>
        <w:t>④</w:t>
      </w:r>
      <w:r w:rsidRPr="00A051D1">
        <w:rPr>
          <w:rFonts w:ascii="Arial" w:hAnsi="Arial" w:cs="Arial"/>
        </w:rPr>
        <w:t xml:space="preserve"> Write down the department and name of the user (vehicle user, not the driver).</w:t>
      </w:r>
      <w:r w:rsidR="0041028C">
        <w:rPr>
          <w:rFonts w:ascii="Arial" w:hAnsi="Arial" w:cs="Arial"/>
        </w:rPr>
        <w:t xml:space="preserve"> </w:t>
      </w:r>
      <w:r w:rsidRPr="00A051D1">
        <w:rPr>
          <w:rFonts w:ascii="Arial" w:hAnsi="Arial" w:cs="Arial"/>
        </w:rPr>
        <w:t xml:space="preserve">5. </w:t>
      </w:r>
      <w:r w:rsidRPr="00A051D1">
        <w:rPr>
          <w:rFonts w:ascii="맑은 고딕" w:eastAsia="맑은 고딕" w:hAnsi="맑은 고딕" w:cs="맑은 고딕" w:hint="eastAsia"/>
        </w:rPr>
        <w:t>⑤</w:t>
      </w:r>
      <w:r w:rsidRPr="00A051D1">
        <w:rPr>
          <w:rFonts w:ascii="Arial" w:hAnsi="Arial" w:cs="Arial"/>
        </w:rPr>
        <w:t xml:space="preserve"> Before driving, write down the accumulated distance on the car dashboard. (If the same person uses it more than twice on the same day, you can leave out </w:t>
      </w:r>
      <w:r w:rsidRPr="00A051D1">
        <w:rPr>
          <w:rFonts w:ascii="맑은 고딕" w:eastAsia="맑은 고딕" w:hAnsi="맑은 고딕" w:cs="맑은 고딕" w:hint="eastAsia"/>
        </w:rPr>
        <w:t>⑤</w:t>
      </w:r>
      <w:r w:rsidRPr="00A051D1">
        <w:rPr>
          <w:rFonts w:ascii="Arial" w:hAnsi="Arial" w:cs="Arial"/>
        </w:rPr>
        <w:t xml:space="preserve"> and only write the sum of the mileage in </w:t>
      </w:r>
      <w:r w:rsidRPr="00A051D1">
        <w:rPr>
          <w:rFonts w:ascii="맑은 고딕" w:eastAsia="맑은 고딕" w:hAnsi="맑은 고딕" w:cs="맑은 고딕" w:hint="eastAsia"/>
        </w:rPr>
        <w:t>⑦</w:t>
      </w:r>
      <w:r w:rsidRPr="00A051D1">
        <w:rPr>
          <w:rFonts w:ascii="Arial" w:hAnsi="Arial" w:cs="Arial"/>
        </w:rPr>
        <w:t>.)</w:t>
      </w:r>
      <w:r w:rsidR="0041028C">
        <w:rPr>
          <w:rFonts w:ascii="Arial" w:hAnsi="Arial" w:cs="Arial"/>
        </w:rPr>
        <w:t xml:space="preserve"> </w:t>
      </w:r>
      <w:r w:rsidRPr="00A051D1">
        <w:rPr>
          <w:rFonts w:ascii="Arial" w:hAnsi="Arial" w:cs="Arial"/>
        </w:rPr>
        <w:t xml:space="preserve">6. </w:t>
      </w:r>
      <w:r w:rsidRPr="00A051D1">
        <w:rPr>
          <w:rFonts w:ascii="맑은 고딕" w:eastAsia="맑은 고딕" w:hAnsi="맑은 고딕" w:cs="맑은 고딕" w:hint="eastAsia"/>
        </w:rPr>
        <w:t>⑥</w:t>
      </w:r>
      <w:r w:rsidRPr="00A051D1">
        <w:rPr>
          <w:rFonts w:ascii="Arial" w:hAnsi="Arial" w:cs="Arial"/>
        </w:rPr>
        <w:t xml:space="preserve"> After driving, write down the accumulated distance on the car dashboard. (If the same person uses it more than twice on the same day, you can leave out </w:t>
      </w:r>
      <w:r w:rsidRPr="00A051D1">
        <w:rPr>
          <w:rFonts w:ascii="맑은 고딕" w:eastAsia="맑은 고딕" w:hAnsi="맑은 고딕" w:cs="맑은 고딕" w:hint="eastAsia"/>
        </w:rPr>
        <w:t>⑥</w:t>
      </w:r>
      <w:r w:rsidRPr="00A051D1">
        <w:rPr>
          <w:rFonts w:ascii="Arial" w:hAnsi="Arial" w:cs="Arial"/>
        </w:rPr>
        <w:t xml:space="preserve"> and only write the sum of the mileage in </w:t>
      </w:r>
      <w:r w:rsidRPr="00A051D1">
        <w:rPr>
          <w:rFonts w:ascii="맑은 고딕" w:eastAsia="맑은 고딕" w:hAnsi="맑은 고딕" w:cs="맑은 고딕" w:hint="eastAsia"/>
        </w:rPr>
        <w:t>⑦</w:t>
      </w:r>
      <w:r w:rsidRPr="00A051D1">
        <w:rPr>
          <w:rFonts w:ascii="Arial" w:hAnsi="Arial" w:cs="Arial"/>
        </w:rPr>
        <w:t>.)</w:t>
      </w:r>
      <w:r w:rsidR="0041028C">
        <w:rPr>
          <w:rFonts w:ascii="Arial" w:hAnsi="Arial" w:cs="Arial"/>
        </w:rPr>
        <w:t xml:space="preserve"> </w:t>
      </w:r>
      <w:r w:rsidRPr="00A051D1">
        <w:rPr>
          <w:rFonts w:ascii="Arial" w:hAnsi="Arial" w:cs="Arial"/>
        </w:rPr>
        <w:t xml:space="preserve">7. </w:t>
      </w:r>
      <w:r w:rsidRPr="00A051D1">
        <w:rPr>
          <w:rFonts w:ascii="맑은 고딕" w:eastAsia="맑은 고딕" w:hAnsi="맑은 고딕" w:cs="맑은 고딕" w:hint="eastAsia"/>
        </w:rPr>
        <w:t>⑦</w:t>
      </w:r>
      <w:r w:rsidRPr="00A051D1">
        <w:rPr>
          <w:rFonts w:ascii="Arial" w:hAnsi="Arial" w:cs="Arial"/>
        </w:rPr>
        <w:t xml:space="preserve"> Write down the mileage (</w:t>
      </w:r>
      <w:r w:rsidRPr="00A051D1">
        <w:rPr>
          <w:rFonts w:ascii="맑은 고딕" w:eastAsia="맑은 고딕" w:hAnsi="맑은 고딕" w:cs="맑은 고딕" w:hint="eastAsia"/>
        </w:rPr>
        <w:t>⑥</w:t>
      </w:r>
      <w:r w:rsidRPr="00A051D1">
        <w:rPr>
          <w:rFonts w:ascii="Arial" w:hAnsi="Arial" w:cs="Arial"/>
        </w:rPr>
        <w:t>-</w:t>
      </w:r>
      <w:r w:rsidRPr="00A051D1">
        <w:rPr>
          <w:rFonts w:ascii="맑은 고딕" w:eastAsia="맑은 고딕" w:hAnsi="맑은 고딕" w:cs="맑은 고딕" w:hint="eastAsia"/>
        </w:rPr>
        <w:t>⑤</w:t>
      </w:r>
      <w:r w:rsidRPr="00A051D1">
        <w:rPr>
          <w:rFonts w:ascii="Arial" w:hAnsi="Arial" w:cs="Arial"/>
        </w:rPr>
        <w:t>) for each use, or write down the sum of the mileage for each user.</w:t>
      </w:r>
      <w:r w:rsidR="0041028C">
        <w:rPr>
          <w:rFonts w:ascii="Arial" w:hAnsi="Arial" w:cs="Arial"/>
        </w:rPr>
        <w:t xml:space="preserve"> </w:t>
      </w:r>
      <w:r w:rsidRPr="00A051D1">
        <w:rPr>
          <w:rFonts w:ascii="Arial" w:hAnsi="Arial" w:cs="Arial"/>
        </w:rPr>
        <w:t xml:space="preserve">8. </w:t>
      </w:r>
      <w:r w:rsidRPr="00A051D1">
        <w:rPr>
          <w:rFonts w:ascii="맑은 고딕" w:eastAsia="맑은 고딕" w:hAnsi="맑은 고딕" w:cs="맑은 고딕" w:hint="eastAsia"/>
        </w:rPr>
        <w:t>⑧</w:t>
      </w:r>
      <w:r w:rsidRPr="00A051D1">
        <w:rPr>
          <w:rFonts w:ascii="Arial" w:hAnsi="Arial" w:cs="Arial"/>
        </w:rPr>
        <w:t xml:space="preserve"> Among the distance used for work purposes, write down the distance used for commuting to and from work (including commuting to and from work in remote areas).</w:t>
      </w:r>
      <w:r w:rsidR="0041028C">
        <w:rPr>
          <w:rFonts w:ascii="Arial" w:hAnsi="Arial" w:cs="Arial"/>
        </w:rPr>
        <w:t xml:space="preserve"> </w:t>
      </w:r>
      <w:r w:rsidRPr="00A051D1">
        <w:rPr>
          <w:rFonts w:ascii="Arial" w:hAnsi="Arial" w:cs="Arial"/>
        </w:rPr>
        <w:t xml:space="preserve">9. </w:t>
      </w:r>
      <w:r w:rsidRPr="00A051D1">
        <w:rPr>
          <w:rFonts w:ascii="맑은 고딕" w:eastAsia="맑은 고딕" w:hAnsi="맑은 고딕" w:cs="맑은 고딕" w:hint="eastAsia"/>
        </w:rPr>
        <w:t>⑨</w:t>
      </w:r>
      <w:r w:rsidRPr="00A051D1">
        <w:rPr>
          <w:rFonts w:ascii="Arial" w:hAnsi="Arial" w:cs="Arial"/>
        </w:rPr>
        <w:t xml:space="preserve"> Among the distance used for business purposes, write down the distance used for general business purposes such as visiting the corporation's business sites such as manufacturing and sales facilities, visiting business partners and agencies, attending meetings, promotional activities, and work-related education and training.</w:t>
      </w:r>
      <w:r w:rsidR="0041028C">
        <w:rPr>
          <w:rFonts w:ascii="Arial" w:hAnsi="Arial" w:cs="Arial"/>
        </w:rPr>
        <w:t xml:space="preserve"> </w:t>
      </w:r>
      <w:r w:rsidRPr="00A051D1">
        <w:rPr>
          <w:rFonts w:ascii="Arial" w:hAnsi="Arial" w:cs="Arial"/>
        </w:rPr>
        <w:t xml:space="preserve">10. In </w:t>
      </w:r>
      <w:r w:rsidRPr="00A051D1">
        <w:rPr>
          <w:rFonts w:ascii="맑은 고딕" w:eastAsia="맑은 고딕" w:hAnsi="맑은 고딕" w:cs="맑은 고딕" w:hint="eastAsia"/>
        </w:rPr>
        <w:t>⑪</w:t>
      </w:r>
      <w:r w:rsidRPr="00A051D1">
        <w:rPr>
          <w:rFonts w:ascii="Arial" w:hAnsi="Arial" w:cs="Arial"/>
        </w:rPr>
        <w:t>~</w:t>
      </w:r>
      <w:r w:rsidRPr="00A051D1">
        <w:rPr>
          <w:rFonts w:ascii="맑은 고딕" w:eastAsia="맑은 고딕" w:hAnsi="맑은 고딕" w:cs="맑은 고딕" w:hint="eastAsia"/>
        </w:rPr>
        <w:t>⑬</w:t>
      </w:r>
      <w:r w:rsidRPr="00A051D1">
        <w:rPr>
          <w:rFonts w:ascii="Arial" w:hAnsi="Arial" w:cs="Arial"/>
        </w:rPr>
        <w:t>, write down the total mileage, total distance used for work, and ratio of business use for the relevant fiscal year, respectively.</w:t>
      </w:r>
      <w:r w:rsidR="0041028C">
        <w:rPr>
          <w:rFonts w:ascii="Arial" w:hAnsi="Arial" w:cs="Arial"/>
        </w:rPr>
        <w:t xml:space="preserve"> </w:t>
      </w:r>
      <w:r w:rsidRPr="00A051D1">
        <w:rPr>
          <w:rFonts w:ascii="Arial" w:hAnsi="Arial" w:cs="Arial"/>
        </w:rPr>
        <w:t>210mm×297mm [white paper 80g/</w:t>
      </w:r>
      <w:r w:rsidRPr="00A051D1">
        <w:rPr>
          <w:rFonts w:ascii="Arial" w:hAnsi="Arial" w:cs="Arial"/>
        </w:rPr>
        <w:t>㎡</w:t>
      </w:r>
      <w:r w:rsidRPr="00A051D1">
        <w:rPr>
          <w:rFonts w:ascii="Arial" w:hAnsi="Arial" w:cs="Arial"/>
        </w:rPr>
        <w:t xml:space="preserve"> or heavy paper 80g/</w:t>
      </w:r>
      <w:r w:rsidRPr="00A051D1">
        <w:rPr>
          <w:rFonts w:ascii="Arial" w:hAnsi="Arial" w:cs="Arial"/>
        </w:rPr>
        <w:t>㎡</w:t>
      </w:r>
      <w:r w:rsidRPr="00A051D1">
        <w:rPr>
          <w:rFonts w:ascii="Arial" w:hAnsi="Arial" w:cs="Arial"/>
        </w:rPr>
        <w:t>]</w:t>
      </w:r>
      <w:r w:rsidR="0041028C">
        <w:t xml:space="preserve"> </w:t>
      </w:r>
    </w:p>
    <w:sectPr w:rsidR="00040D4D" w:rsidRPr="00A051D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FF8" w:rsidRDefault="00735FF8" w:rsidP="00040D4D">
      <w:pPr>
        <w:spacing w:after="0" w:line="240" w:lineRule="auto"/>
      </w:pPr>
      <w:r>
        <w:separator/>
      </w:r>
    </w:p>
  </w:endnote>
  <w:endnote w:type="continuationSeparator" w:id="0">
    <w:p w:rsidR="00735FF8" w:rsidRDefault="00735FF8"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FF8" w:rsidRDefault="00735FF8" w:rsidP="00040D4D">
      <w:pPr>
        <w:spacing w:after="0" w:line="240" w:lineRule="auto"/>
      </w:pPr>
      <w:r>
        <w:separator/>
      </w:r>
    </w:p>
  </w:footnote>
  <w:footnote w:type="continuationSeparator" w:id="0">
    <w:p w:rsidR="00735FF8" w:rsidRDefault="00735FF8"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E5679"/>
    <w:rsid w:val="0041028C"/>
    <w:rsid w:val="00414A38"/>
    <w:rsid w:val="004561AC"/>
    <w:rsid w:val="00590CD5"/>
    <w:rsid w:val="005E4ABC"/>
    <w:rsid w:val="006E0742"/>
    <w:rsid w:val="006F70C2"/>
    <w:rsid w:val="00735FF8"/>
    <w:rsid w:val="008451B4"/>
    <w:rsid w:val="008F19C3"/>
    <w:rsid w:val="00944A30"/>
    <w:rsid w:val="00A051D1"/>
    <w:rsid w:val="00AC5361"/>
    <w:rsid w:val="00C400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2023-10-14T08:21:00Z</dcterms:created>
  <dcterms:modified xsi:type="dcterms:W3CDTF">2023-10-14T08:21:00Z</dcterms:modified>
</cp:coreProperties>
</file>