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0111" w14:textId="2060A42E" w:rsidR="00396447" w:rsidRPr="00F02F27" w:rsidRDefault="00F02F27">
      <w:pPr>
        <w:spacing w:after="200" w:line="276" w:lineRule="auto"/>
        <w:jc w:val="left"/>
        <w:rPr>
          <w:rFonts w:asciiTheme="minorEastAsia" w:hAnsiTheme="minorEastAsia" w:cs="맑은 고딕"/>
        </w:rPr>
      </w:pPr>
      <w:r w:rsidRPr="00F02F27">
        <w:rPr>
          <w:rFonts w:asciiTheme="minorEastAsia" w:hAnsiTheme="minorEastAsia" w:cs="맑은 고딕"/>
        </w:rPr>
        <w:t>Adjustment items Content</w:t>
      </w:r>
      <w:r w:rsidRPr="00F02F27">
        <w:rPr>
          <w:rFonts w:asciiTheme="minorEastAsia" w:hAnsiTheme="minorEastAsia" w:cs="맑은 고딕"/>
        </w:rPr>
        <w:tab/>
      </w:r>
      <w:r w:rsidRPr="00F02F27">
        <w:rPr>
          <w:rFonts w:asciiTheme="minorEastAsia" w:hAnsiTheme="minorEastAsia" w:cs="맑은 고딕"/>
        </w:rPr>
        <w:t xml:space="preserve">Gross profit addition Exclusion Adjustment Category Disposal Adjustment Category Disposal Interest on private loan with unknown creditor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맑은 고딕"/>
        </w:rPr>
        <w:t xml:space="preserve">Amount </w:t>
      </w:r>
      <w:proofErr w:type="spellStart"/>
      <w:r w:rsidRPr="00F02F27">
        <w:rPr>
          <w:rFonts w:asciiTheme="minorEastAsia" w:hAnsiTheme="minorEastAsia" w:cs="맑은 고딕"/>
        </w:rPr>
        <w:t>xcluding</w:t>
      </w:r>
      <w:proofErr w:type="spellEnd"/>
      <w:r w:rsidRPr="00F02F27">
        <w:rPr>
          <w:rFonts w:asciiTheme="minorEastAsia" w:hAnsiTheme="minorEastAsia" w:cs="맑은 고딕"/>
        </w:rPr>
        <w:t xml:space="preserve"> withholding tax (representative)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맑은 고딕"/>
        </w:rPr>
        <w:t>Amount subject to withholding tax Not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>included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>in</w:t>
      </w:r>
      <w:r w:rsidRPr="00F02F27">
        <w:rPr>
          <w:rFonts w:asciiTheme="minorEastAsia" w:hAnsiTheme="minorEastAsia" w:cs="Cambria Math"/>
        </w:rPr>
        <w:t xml:space="preserve">  </w:t>
      </w:r>
      <w:r w:rsidRPr="00F02F27">
        <w:rPr>
          <w:rFonts w:asciiTheme="minorEastAsia" w:hAnsiTheme="minorEastAsia" w:cs="맑은 고딕"/>
        </w:rPr>
        <w:t xml:space="preserve">deductible </w:t>
      </w:r>
      <w:r w:rsidRPr="00F02F27">
        <w:rPr>
          <w:rFonts w:asciiTheme="minorEastAsia" w:hAnsiTheme="minorEastAsia" w:cs="맑은 고딕"/>
        </w:rPr>
        <w:t>〃</w:t>
      </w:r>
      <w:r w:rsidRPr="00F02F27">
        <w:rPr>
          <w:rFonts w:asciiTheme="minorEastAsia" w:hAnsiTheme="minorEastAsia" w:cs="맑은 고딕"/>
        </w:rPr>
        <w:t xml:space="preserve"> Bonu</w:t>
      </w:r>
      <w:r w:rsidRPr="00F02F27">
        <w:rPr>
          <w:rFonts w:asciiTheme="minorEastAsia" w:hAnsiTheme="minorEastAsia" w:cs="맑은 고딕"/>
        </w:rPr>
        <w:t>s Other external leaks Interest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>discount amount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>for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>bonds and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>securities whose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>recipients are</w:t>
      </w:r>
      <w:r w:rsidRPr="00F02F27">
        <w:rPr>
          <w:rFonts w:asciiTheme="minorEastAsia" w:hAnsiTheme="minorEastAsia" w:cs="Cambria Math"/>
        </w:rPr>
        <w:t xml:space="preserve"> </w:t>
      </w:r>
      <w:r w:rsidRPr="00F02F27">
        <w:rPr>
          <w:rFonts w:asciiTheme="minorEastAsia" w:hAnsiTheme="minorEastAsia" w:cs="맑은 고딕"/>
        </w:rPr>
        <w:t xml:space="preserve">unclear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 xml:space="preserve">Withholding Tax Exempted Amount (Representative)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Withholding Tax Applicable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>Amount</w:t>
      </w:r>
      <w:r w:rsidRPr="00F02F27">
        <w:rPr>
          <w:rFonts w:asciiTheme="minorEastAsia" w:hAnsiTheme="minorEastAsia" w:cs="맑은 고딕"/>
        </w:rPr>
        <w:t xml:space="preserve"> Not included in deductible </w:t>
      </w:r>
      <w:r w:rsidRPr="00F02F27">
        <w:rPr>
          <w:rFonts w:asciiTheme="minorEastAsia" w:hAnsiTheme="minorEastAsia" w:cs="맑은 고딕"/>
        </w:rPr>
        <w:t>〃</w:t>
      </w:r>
      <w:r w:rsidRPr="00F02F27">
        <w:rPr>
          <w:rFonts w:asciiTheme="minorEastAsia" w:hAnsiTheme="minorEastAsia" w:cs="맑은 고딕"/>
        </w:rPr>
        <w:t xml:space="preserve"> Bonus </w:t>
      </w:r>
      <w:proofErr w:type="spellStart"/>
      <w:r w:rsidRPr="00F02F27">
        <w:rPr>
          <w:rFonts w:asciiTheme="minorEastAsia" w:hAnsiTheme="minorEastAsia" w:cs="맑은 고딕"/>
        </w:rPr>
        <w:t>Otherexternal</w:t>
      </w:r>
      <w:proofErr w:type="spellEnd"/>
      <w:r w:rsidRPr="00F02F27">
        <w:rPr>
          <w:rFonts w:asciiTheme="minorEastAsia" w:hAnsiTheme="minorEastAsia" w:cs="맑은 고딕"/>
        </w:rPr>
        <w:t xml:space="preserve"> leaks Interest payme</w:t>
      </w:r>
      <w:r w:rsidRPr="00F02F27">
        <w:rPr>
          <w:rFonts w:asciiTheme="minorEastAsia" w:hAnsiTheme="minorEastAsia" w:cs="맑은 고딕"/>
        </w:rPr>
        <w:t xml:space="preserve">nts on non-business real estate, etc.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Interest on non-operational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 xml:space="preserve">real estate and unrelated  </w:t>
      </w:r>
      <w:r w:rsidRPr="00F02F27">
        <w:rPr>
          <w:rFonts w:asciiTheme="minorEastAsia" w:hAnsiTheme="minorEastAsia" w:cs="Cambria Math"/>
        </w:rPr>
        <w:t>accounts payable</w:t>
      </w:r>
      <w:r w:rsidRPr="00F02F27">
        <w:rPr>
          <w:rFonts w:asciiTheme="minorEastAsia" w:hAnsiTheme="minorEastAsia" w:cs="맑은 고딕"/>
        </w:rPr>
        <w:t xml:space="preserve"> Not included in deductible Other external leaks Various reserves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Excess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>Coverage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Underpayment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Overpayment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Excess Coverage Refund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 xml:space="preserve"> from Prior </w:t>
      </w:r>
      <w:r w:rsidRPr="00F02F27">
        <w:rPr>
          <w:rFonts w:asciiTheme="minorEastAsia" w:hAnsiTheme="minorEastAsia" w:cs="Cambria Math"/>
        </w:rPr>
        <w:t>Year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Provision for Bad Debt Recorded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 xml:space="preserve"> due to Tax Adjustment</w:t>
      </w:r>
      <w:r w:rsidRPr="00F02F27">
        <w:rPr>
          <w:rFonts w:asciiTheme="minorEastAsia" w:hAnsiTheme="minorEastAsia" w:cs="맑은 고딕"/>
        </w:rPr>
        <w:t xml:space="preserve"> Not </w:t>
      </w:r>
      <w:proofErr w:type="spellStart"/>
      <w:r w:rsidRPr="00F02F27">
        <w:rPr>
          <w:rFonts w:asciiTheme="minorEastAsia" w:hAnsiTheme="minorEastAsia" w:cs="맑은 고딕"/>
        </w:rPr>
        <w:t>ncluded</w:t>
      </w:r>
      <w:proofErr w:type="spellEnd"/>
      <w:r w:rsidRPr="00F02F27">
        <w:rPr>
          <w:rFonts w:asciiTheme="minorEastAsia" w:hAnsiTheme="minorEastAsia" w:cs="맑은 고딕"/>
        </w:rPr>
        <w:t xml:space="preserve"> in deductible Inclusion in gross revenue </w:t>
      </w:r>
      <w:proofErr w:type="spellStart"/>
      <w:r w:rsidRPr="00F02F27">
        <w:rPr>
          <w:rFonts w:asciiTheme="minorEastAsia" w:hAnsiTheme="minorEastAsia" w:cs="맑은 고딕"/>
        </w:rPr>
        <w:t>etention</w:t>
      </w:r>
      <w:proofErr w:type="spellEnd"/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맑은 고딕"/>
        </w:rPr>
        <w:t>〃</w:t>
      </w:r>
      <w:r w:rsidRPr="00F02F27">
        <w:rPr>
          <w:rFonts w:asciiTheme="minorEastAsia" w:hAnsiTheme="minorEastAsia" w:cs="맑은 고딕"/>
        </w:rPr>
        <w:t xml:space="preserve"> </w:t>
      </w:r>
      <w:proofErr w:type="spellStart"/>
      <w:r w:rsidRPr="00F02F27">
        <w:rPr>
          <w:rFonts w:asciiTheme="minorEastAsia" w:hAnsiTheme="minorEastAsia" w:cs="맑은 고딕"/>
        </w:rPr>
        <w:t>Exclusionfrom</w:t>
      </w:r>
      <w:proofErr w:type="spellEnd"/>
      <w:r w:rsidRPr="00F02F27">
        <w:rPr>
          <w:rFonts w:asciiTheme="minorEastAsia" w:hAnsiTheme="minorEastAsia" w:cs="맑은 고딕"/>
        </w:rPr>
        <w:t xml:space="preserve"> gross revenue </w:t>
      </w:r>
      <w:r w:rsidRPr="00F02F27">
        <w:rPr>
          <w:rFonts w:asciiTheme="minorEastAsia" w:hAnsiTheme="minorEastAsia" w:cs="맑은 고딕"/>
        </w:rPr>
        <w:t>〃</w:t>
      </w:r>
      <w:r w:rsidRPr="00F02F27">
        <w:rPr>
          <w:rFonts w:asciiTheme="minorEastAsia" w:hAnsiTheme="minorEastAsia" w:cs="맑은 고딕"/>
        </w:rPr>
        <w:t xml:space="preserve"> Included in deductible Retention </w:t>
      </w:r>
      <w:r w:rsidRPr="00F02F27">
        <w:rPr>
          <w:rFonts w:asciiTheme="minorEastAsia" w:hAnsiTheme="minorEastAsia" w:cs="맑은 고딕"/>
        </w:rPr>
        <w:t>〃</w:t>
      </w:r>
      <w:r w:rsidRPr="00F02F27">
        <w:rPr>
          <w:rFonts w:asciiTheme="minorEastAsia" w:hAnsiTheme="minorEastAsia" w:cs="맑은 고딕"/>
        </w:rPr>
        <w:t xml:space="preserve"> Retention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Provision for Tax Adjustment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>Refund</w:t>
      </w:r>
      <w:r w:rsidRPr="00F02F27">
        <w:rPr>
          <w:rFonts w:asciiTheme="minorEastAsia" w:hAnsiTheme="minorEastAsia" w:cs="맑은 고딕"/>
        </w:rPr>
        <w:t xml:space="preserve"> Inclusion in gross </w:t>
      </w:r>
      <w:r w:rsidRPr="00F02F27">
        <w:rPr>
          <w:rFonts w:asciiTheme="minorEastAsia" w:hAnsiTheme="minorEastAsia" w:cs="맑은 고딕"/>
        </w:rPr>
        <w:t xml:space="preserve">revenue Retention Retirement benefit provision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Excess Coverage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Current-Year Payment within Previous-Year Reserve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Current-Year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>Refund within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Theme="minorEastAsia" w:hAnsiTheme="minorEastAsia" w:cs="Cambria Math"/>
        </w:rPr>
        <w:t>Previous-Year Reserve</w:t>
      </w:r>
      <w:r w:rsidRPr="00F02F27">
        <w:rPr>
          <w:rFonts w:asciiTheme="minorEastAsia" w:hAnsiTheme="minorEastAsia" w:cs="맑은 고딕"/>
        </w:rPr>
        <w:t xml:space="preserve"> Not included in deductible Retention Included in deductible </w:t>
      </w:r>
      <w:proofErr w:type="spellStart"/>
      <w:r w:rsidRPr="00F02F27">
        <w:rPr>
          <w:rFonts w:asciiTheme="minorEastAsia" w:hAnsiTheme="minorEastAsia" w:cs="맑은 고딕"/>
        </w:rPr>
        <w:t>Exclusionfrom</w:t>
      </w:r>
      <w:proofErr w:type="spellEnd"/>
      <w:r w:rsidRPr="00F02F27">
        <w:rPr>
          <w:rFonts w:asciiTheme="minorEastAsia" w:hAnsiTheme="minorEastAsia" w:cs="맑은 고딕"/>
        </w:rPr>
        <w:t xml:space="preserve"> gross revenue Ret</w:t>
      </w:r>
      <w:r w:rsidRPr="00F02F27">
        <w:rPr>
          <w:rFonts w:asciiTheme="minorEastAsia" w:hAnsiTheme="minorEastAsia" w:cs="맑은 고딕"/>
        </w:rPr>
        <w:t xml:space="preserve">ention </w:t>
      </w:r>
      <w:r w:rsidRPr="00F02F27">
        <w:rPr>
          <w:rFonts w:asciiTheme="minorEastAsia" w:hAnsiTheme="minorEastAsia" w:cs="맑은 고딕"/>
        </w:rPr>
        <w:t>〃</w:t>
      </w:r>
      <w:r w:rsidRPr="00F02F27">
        <w:rPr>
          <w:rFonts w:asciiTheme="minorEastAsia" w:hAnsiTheme="minorEastAsia" w:cs="맑은 고딕"/>
        </w:rPr>
        <w:t xml:space="preserve"> Retirement insurance premiums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Excess amount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 year revaluation amount among previous year denial amount</w:t>
      </w:r>
      <w:r w:rsidRPr="00F02F27">
        <w:rPr>
          <w:rFonts w:asciiTheme="minorEastAsia" w:hAnsiTheme="minorEastAsia" w:cs="맑은 고딕"/>
        </w:rPr>
        <w:t xml:space="preserve"> Not included in deductible Retention Exclusion from gross revenue Loan loss provision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Excess amount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 year revaluation amount a</w:t>
      </w:r>
      <w:r w:rsidRPr="00F02F27">
        <w:rPr>
          <w:rFonts w:asciiTheme="minorEastAsia" w:hAnsiTheme="minorEastAsia" w:cs="Cambria Math"/>
        </w:rPr>
        <w:t>mong previous year excess amount</w:t>
      </w:r>
      <w:r w:rsidRPr="00F02F27">
        <w:rPr>
          <w:rFonts w:asciiTheme="minorEastAsia" w:hAnsiTheme="minorEastAsia" w:cs="맑은 고딕"/>
        </w:rPr>
        <w:t xml:space="preserve"> Not included in deductible Retention Exclusion from gross revenue Retention Inventory assets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 year impairment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 xml:space="preserve">Current year usage amount among previous year impairments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 year revaluation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 year usage amount among previous year revaluations</w:t>
      </w:r>
      <w:r w:rsidRPr="00F02F27">
        <w:rPr>
          <w:rFonts w:asciiTheme="minorEastAsia" w:hAnsiTheme="minorEastAsia" w:cs="맑은 고딕"/>
        </w:rPr>
        <w:t xml:space="preserve"> Included in deductible Not included in deductible Retention </w:t>
      </w:r>
      <w:proofErr w:type="spellStart"/>
      <w:r w:rsidRPr="00F02F27">
        <w:rPr>
          <w:rFonts w:asciiTheme="minorEastAsia" w:hAnsiTheme="minorEastAsia" w:cs="맑은 고딕"/>
        </w:rPr>
        <w:t>Retention</w:t>
      </w:r>
      <w:proofErr w:type="spellEnd"/>
      <w:r w:rsidRPr="00F02F27">
        <w:rPr>
          <w:rFonts w:asciiTheme="minorEastAsia" w:hAnsiTheme="minorEastAsia" w:cs="맑은 고딕"/>
        </w:rPr>
        <w:t xml:space="preserve"> Included in deductible Included in deduct</w:t>
      </w:r>
      <w:r w:rsidRPr="00F02F27">
        <w:rPr>
          <w:rFonts w:asciiTheme="minorEastAsia" w:hAnsiTheme="minorEastAsia" w:cs="맑은 고딕"/>
        </w:rPr>
        <w:t xml:space="preserve">ible Retention </w:t>
      </w:r>
      <w:proofErr w:type="spellStart"/>
      <w:r w:rsidRPr="00F02F27">
        <w:rPr>
          <w:rFonts w:asciiTheme="minorEastAsia" w:hAnsiTheme="minorEastAsia" w:cs="맑은 고딕"/>
        </w:rPr>
        <w:t>etention</w:t>
      </w:r>
      <w:proofErr w:type="spellEnd"/>
      <w:r w:rsidRPr="00F02F27">
        <w:rPr>
          <w:rFonts w:asciiTheme="minorEastAsia" w:hAnsiTheme="minorEastAsia" w:cs="맑은 고딕"/>
        </w:rPr>
        <w:t xml:space="preserve"> Government grants and subsidies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 xml:space="preserve">Grants-in-aid credited to surplus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 xml:space="preserve">Excess amount </w:t>
      </w:r>
      <w:proofErr w:type="spellStart"/>
      <w:r w:rsidRPr="00F02F27">
        <w:rPr>
          <w:rFonts w:asciiTheme="minorEastAsia" w:hAnsiTheme="minorEastAsia" w:cs="Cambria Math"/>
        </w:rPr>
        <w:t>ecognized</w:t>
      </w:r>
      <w:proofErr w:type="spellEnd"/>
      <w:r w:rsidRPr="00F02F27">
        <w:rPr>
          <w:rFonts w:asciiTheme="minorEastAsia" w:hAnsiTheme="minorEastAsia" w:cs="Cambria Math"/>
        </w:rPr>
        <w:t xml:space="preserve"> for losses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 xml:space="preserve"> Recognition of losses due to tax adjustments</w:t>
      </w:r>
      <w:r w:rsidRPr="00F02F27">
        <w:rPr>
          <w:rFonts w:asciiTheme="minorEastAsia" w:hAnsiTheme="minorEastAsia" w:cs="맑은 고딕"/>
        </w:rPr>
        <w:t xml:space="preserve"> Included in deductible Not included in deductible Other Retention </w:t>
      </w:r>
      <w:proofErr w:type="spellStart"/>
      <w:r w:rsidRPr="00F02F27">
        <w:rPr>
          <w:rFonts w:asciiTheme="minorEastAsia" w:hAnsiTheme="minorEastAsia" w:cs="맑은 고딕"/>
        </w:rPr>
        <w:t>Retention</w:t>
      </w:r>
      <w:proofErr w:type="spellEnd"/>
      <w:r w:rsidRPr="00F02F27">
        <w:rPr>
          <w:rFonts w:asciiTheme="minorEastAsia" w:hAnsiTheme="minorEastAsia" w:cs="맑은 고딕"/>
        </w:rPr>
        <w:t xml:space="preserve"> Deprec</w:t>
      </w:r>
      <w:r w:rsidRPr="00F02F27">
        <w:rPr>
          <w:rFonts w:asciiTheme="minorEastAsia" w:hAnsiTheme="minorEastAsia" w:cs="맑은 고딕"/>
        </w:rPr>
        <w:t xml:space="preserve">iation expense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 year denial amount</w:t>
      </w:r>
      <w:r w:rsidRPr="00F02F27">
        <w:rPr>
          <w:rFonts w:asciiTheme="minorEastAsia" w:hAnsiTheme="minorEastAsia" w:cs="맑은 고딕"/>
        </w:rPr>
        <w:t xml:space="preserve"> </w:t>
      </w:r>
      <w:r w:rsidRPr="00F02F27">
        <w:rPr>
          <w:rFonts w:ascii="Cambria Math" w:hAnsi="Cambria Math" w:cs="Cambria Math"/>
        </w:rPr>
        <w:t>⦁</w:t>
      </w:r>
      <w:r w:rsidRPr="00F02F27">
        <w:rPr>
          <w:rFonts w:asciiTheme="minorEastAsia" w:hAnsiTheme="minorEastAsia" w:cs="Cambria Math"/>
        </w:rPr>
        <w:t>Current year allowable amount among prior year denials</w:t>
      </w:r>
      <w:r w:rsidRPr="00F02F27">
        <w:rPr>
          <w:rFonts w:asciiTheme="minorEastAsia" w:hAnsiTheme="minorEastAsia" w:cs="맑은 고딕"/>
        </w:rPr>
        <w:t xml:space="preserve"> Not included in deductible Retention Included in deductible Retention   </w:t>
      </w:r>
      <w:r w:rsidRPr="00F02F27">
        <w:rPr>
          <w:rFonts w:asciiTheme="minorEastAsia" w:hAnsiTheme="minorEastAsia" w:cs="맑은 고딕"/>
        </w:rPr>
        <w:tab/>
      </w:r>
      <w:r w:rsidRPr="00F02F27">
        <w:rPr>
          <w:rFonts w:asciiTheme="minorEastAsia" w:hAnsiTheme="minorEastAsia" w:cs="맑은 고딕"/>
        </w:rPr>
        <w:tab/>
      </w:r>
      <w:r w:rsidRPr="00F02F27">
        <w:rPr>
          <w:rFonts w:asciiTheme="minorEastAsia" w:hAnsiTheme="minorEastAsia" w:cs="맑은 고딕"/>
        </w:rPr>
        <w:tab/>
      </w:r>
      <w:r w:rsidRPr="00F02F27">
        <w:rPr>
          <w:rFonts w:asciiTheme="minorEastAsia" w:hAnsiTheme="minorEastAsia" w:cs="맑은 고딕"/>
        </w:rPr>
        <w:tab/>
        <w:t>`</w:t>
      </w:r>
    </w:p>
    <w:p w14:paraId="69C90112" w14:textId="77777777" w:rsidR="00396447" w:rsidRPr="00F02F27" w:rsidRDefault="00396447">
      <w:pPr>
        <w:spacing w:after="200" w:line="276" w:lineRule="auto"/>
        <w:jc w:val="left"/>
        <w:rPr>
          <w:rFonts w:asciiTheme="minorEastAsia" w:hAnsiTheme="minorEastAsia" w:cs="맑은 고딕"/>
        </w:rPr>
      </w:pPr>
    </w:p>
    <w:sectPr w:rsidR="00396447" w:rsidRPr="00F02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447"/>
    <w:rsid w:val="00396447"/>
    <w:rsid w:val="00F0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010F"/>
  <w15:docId w15:val="{38FFC7CF-4CC3-4E20-A277-B4255EE9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2</cp:revision>
  <dcterms:created xsi:type="dcterms:W3CDTF">2023-10-13T23:32:00Z</dcterms:created>
  <dcterms:modified xsi:type="dcterms:W3CDTF">2023-10-13T23:32:00Z</dcterms:modified>
</cp:coreProperties>
</file>