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Tax adjustment calculation Excluded from minimum tax application up to KRW 17,850,000, which is the greater of the following ‘1’ and ‘2’ After deducting the tax deduction  amount of 1,000,000 won 16,850,000 won must be paid. 1. Tax amount after various reductions </w:t>
      </w:r>
      <w:r>
        <w:rPr>
          <w:rFonts w:ascii="Segoe UI Symbol" w:hAnsi="Segoe UI Symbol" w:cs="Segoe UI Symbol" w:eastAsia="Segoe UI Symbol"/>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17,627,451won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Tax base: 255,000,000 won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Calculated tax amount: KRW 31,000,000 (255,000,000 × tax rate)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Tax reduction: KRW 13,372,549 (companies located in agricultural and industrial complexes) * Reduced tax amount ＝Calculated tax amount × Tax deduction income / Tax base ×  Reduction rate (50%) 13</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372</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549</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31</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 × </w:t>
      </w:r>
      <w:r>
        <w:rPr>
          <w:rFonts w:ascii="@맑은 고딕" w:hAnsi="@맑은 고딕" w:cs="@맑은 고딕" w:eastAsia="@맑은 고딕"/>
          <w:color w:val="auto"/>
          <w:spacing w:val="0"/>
          <w:position w:val="0"/>
          <w:sz w:val="20"/>
          <w:shd w:fill="auto" w:val="clear"/>
        </w:rPr>
        <w:t xml:space="preserve">220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 / </w:t>
      </w:r>
      <w:r>
        <w:rPr>
          <w:rFonts w:ascii="@맑은 고딕" w:hAnsi="@맑은 고딕" w:cs="@맑은 고딕" w:eastAsia="@맑은 고딕"/>
          <w:color w:val="auto"/>
          <w:spacing w:val="0"/>
          <w:position w:val="0"/>
          <w:sz w:val="20"/>
          <w:shd w:fill="auto" w:val="clear"/>
        </w:rPr>
        <w:t xml:space="preserve">255</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 × 50 / 100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Tax amount after various reductions : 17,627,451 won * This amount is not deducted from the tax deduction amount of KRW 1,000,000 for research and human resources development expenses that are excluded from the minimum tax application. Minimum tax (7% of tax base before reduction) </w:t>
      </w:r>
      <w:r>
        <w:rPr>
          <w:rFonts w:ascii="Segoe UI Symbol" w:hAnsi="Segoe UI Symbol" w:cs="Segoe UI Symbol" w:eastAsia="Segoe UI Symbol"/>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17,850,000 won Tax base before reduction  minimum tax rate minimum tax capital gains income 255,000,000 </w:t>
      </w:r>
      <w:r>
        <w:rPr>
          <w:rFonts w:ascii="@맑은 고딕" w:hAnsi="@맑은 고딕" w:cs="@맑은 고딕" w:eastAsia="@맑은 고딕"/>
          <w:color w:val="auto"/>
          <w:spacing w:val="0"/>
          <w:position w:val="0"/>
          <w:sz w:val="20"/>
          <w:shd w:fill="auto" w:val="clear"/>
        </w:rPr>
        <w:t xml:space="preserve">× 7% = 17,850,000 won</w:t>
      </w:r>
      <w:r>
        <w:rPr>
          <w:rFonts w:ascii="@맑은 고딕" w:hAnsi="@맑은 고딕" w:cs="@맑은 고딕" w:eastAsia="@맑은 고딕"/>
          <w:color w:val="auto"/>
          <w:spacing w:val="0"/>
          <w:position w:val="0"/>
          <w:sz w:val="20"/>
          <w:shd w:fill="auto" w:val="clear"/>
        </w:rPr>
        <w:t xml:space="preserve"> / Total 255,000,000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