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963" w:rsidRPr="00765963" w:rsidRDefault="00765963" w:rsidP="00765963">
      <w:pPr>
        <w:rPr>
          <w:rFonts w:ascii="Arial" w:hAnsi="Arial" w:cs="Arial"/>
        </w:rPr>
      </w:pPr>
      <w:r w:rsidRPr="00765963">
        <w:rPr>
          <w:rFonts w:ascii="Arial" w:hAnsi="Arial" w:cs="Arial"/>
        </w:rPr>
        <w:t>Contents</w:t>
      </w:r>
      <w:r>
        <w:rPr>
          <w:rFonts w:ascii="Arial" w:hAnsi="Arial" w:cs="Arial" w:hint="eastAsia"/>
        </w:rPr>
        <w:t xml:space="preserve"> </w:t>
      </w:r>
      <w:r w:rsidRPr="00765963">
        <w:rPr>
          <w:rFonts w:ascii="Arial" w:hAnsi="Arial" w:cs="Arial"/>
        </w:rPr>
        <w:t>Business</w:t>
      </w:r>
      <w:r>
        <w:rPr>
          <w:rFonts w:ascii="Arial" w:hAnsi="Arial" w:cs="Arial" w:hint="eastAsia"/>
        </w:rPr>
        <w:t xml:space="preserve"> </w:t>
      </w:r>
      <w:r w:rsidRPr="00765963">
        <w:rPr>
          <w:rFonts w:ascii="Arial" w:hAnsi="Arial" w:cs="Arial"/>
        </w:rPr>
        <w:t>Details of input tax amount</w:t>
      </w:r>
      <w:r>
        <w:rPr>
          <w:rFonts w:ascii="Arial" w:hAnsi="Arial" w:cs="Arial" w:hint="eastAsia"/>
        </w:rPr>
        <w:t xml:space="preserve"> </w:t>
      </w:r>
      <w:r w:rsidRPr="00765963">
        <w:rPr>
          <w:rFonts w:ascii="Arial" w:hAnsi="Arial" w:cs="Arial"/>
        </w:rPr>
        <w:t>Accounting treatment</w:t>
      </w:r>
      <w:r>
        <w:rPr>
          <w:rFonts w:ascii="Arial" w:hAnsi="Arial" w:cs="Arial" w:hint="eastAsia"/>
        </w:rPr>
        <w:t xml:space="preserve"> </w:t>
      </w:r>
      <w:r w:rsidRPr="00765963">
        <w:rPr>
          <w:rFonts w:ascii="Arial" w:hAnsi="Arial" w:cs="Arial"/>
        </w:rPr>
        <w:t>Duty-free business</w:t>
      </w:r>
      <w:r>
        <w:rPr>
          <w:rFonts w:ascii="Arial" w:hAnsi="Arial" w:cs="Arial" w:hint="eastAsia"/>
        </w:rPr>
        <w:t xml:space="preserve"> </w:t>
      </w:r>
      <w:r w:rsidRPr="00765963">
        <w:rPr>
          <w:rFonts w:ascii="Arial" w:hAnsi="Arial" w:cs="Arial" w:hint="eastAsia"/>
        </w:rPr>
        <w:t>•</w:t>
      </w:r>
      <w:r>
        <w:rPr>
          <w:rFonts w:ascii="Arial" w:hAnsi="Arial" w:cs="Arial"/>
        </w:rPr>
        <w:t xml:space="preserve"> Input tax</w:t>
      </w:r>
      <w:r>
        <w:rPr>
          <w:rFonts w:ascii="Arial" w:hAnsi="Arial" w:cs="Arial" w:hint="eastAsia"/>
        </w:rPr>
        <w:br/>
      </w:r>
      <w:r w:rsidRPr="00765963">
        <w:rPr>
          <w:rFonts w:ascii="Arial" w:hAnsi="Arial" w:cs="Arial"/>
        </w:rPr>
        <w:t>amount based on capital expenditure</w:t>
      </w:r>
      <w:r>
        <w:rPr>
          <w:rFonts w:ascii="Arial" w:hAnsi="Arial" w:cs="Arial" w:hint="eastAsia"/>
        </w:rPr>
        <w:t xml:space="preserve"> </w:t>
      </w:r>
      <w:r w:rsidRPr="00765963">
        <w:rPr>
          <w:rFonts w:ascii="Arial" w:hAnsi="Arial" w:cs="Arial" w:hint="eastAsia"/>
        </w:rPr>
        <w:t>•</w:t>
      </w:r>
      <w:r w:rsidRPr="00765963">
        <w:rPr>
          <w:rFonts w:ascii="Arial" w:hAnsi="Arial" w:cs="Arial"/>
        </w:rPr>
        <w:t xml:space="preserve"> Input tax amount based on profitable expenditure</w:t>
      </w:r>
      <w:r>
        <w:rPr>
          <w:rFonts w:ascii="Arial" w:hAnsi="Arial" w:cs="Arial" w:hint="eastAsia"/>
        </w:rPr>
        <w:t xml:space="preserve"> </w:t>
      </w:r>
      <w:r w:rsidRPr="00765963">
        <w:rPr>
          <w:rFonts w:ascii="Arial" w:hAnsi="Arial" w:cs="Arial"/>
        </w:rPr>
        <w:t>Additional fee</w:t>
      </w:r>
      <w:r>
        <w:rPr>
          <w:rFonts w:ascii="Arial" w:hAnsi="Arial" w:cs="Arial" w:hint="eastAsia"/>
        </w:rPr>
        <w:t xml:space="preserve"> </w:t>
      </w:r>
      <w:r w:rsidRPr="00765963">
        <w:rPr>
          <w:rFonts w:ascii="Arial" w:hAnsi="Arial" w:cs="Arial"/>
        </w:rPr>
        <w:t>Inclusion of loss amount</w:t>
      </w:r>
      <w:r>
        <w:rPr>
          <w:rFonts w:ascii="Arial" w:hAnsi="Arial" w:cs="Arial" w:hint="eastAsia"/>
        </w:rPr>
        <w:t xml:space="preserve"> </w:t>
      </w:r>
      <w:r w:rsidRPr="00765963">
        <w:rPr>
          <w:rFonts w:ascii="Arial" w:hAnsi="Arial" w:cs="Arial"/>
        </w:rPr>
        <w:t>Taxable business operator</w:t>
      </w:r>
      <w:r>
        <w:rPr>
          <w:rFonts w:ascii="Arial" w:hAnsi="Arial" w:cs="Arial" w:hint="eastAsia"/>
        </w:rPr>
        <w:t xml:space="preserve"> </w:t>
      </w:r>
      <w:r w:rsidRPr="00765963">
        <w:rPr>
          <w:rFonts w:ascii="Arial" w:hAnsi="Arial" w:cs="Arial"/>
        </w:rPr>
        <w:t>• The portion of the tax invoice issued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(deductible portion)</w:t>
      </w:r>
      <w:r>
        <w:rPr>
          <w:rFonts w:ascii="Arial" w:hAnsi="Arial" w:cs="Arial" w:hint="eastAsia"/>
        </w:rPr>
        <w:t xml:space="preserve"> </w:t>
      </w:r>
      <w:r w:rsidRPr="00765963">
        <w:rPr>
          <w:rFonts w:ascii="Arial" w:hAnsi="Arial" w:cs="Arial"/>
        </w:rPr>
        <w:t>Loss / Profit irrelevant</w:t>
      </w:r>
      <w:r>
        <w:rPr>
          <w:rFonts w:ascii="Arial" w:hAnsi="Arial" w:cs="Arial" w:hint="eastAsia"/>
        </w:rPr>
        <w:t xml:space="preserve"> </w:t>
      </w:r>
      <w:r w:rsidRPr="00765963">
        <w:rPr>
          <w:rFonts w:ascii="Arial" w:hAnsi="Arial" w:cs="Arial"/>
        </w:rPr>
        <w:t>• Purchase of fictitious new amount (deductible portion)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br/>
      </w:r>
      <w:r w:rsidRPr="00765963">
        <w:rPr>
          <w:rFonts w:ascii="Arial" w:hAnsi="Arial" w:cs="Arial" w:hint="eastAsia"/>
        </w:rPr>
        <w:t>•</w:t>
      </w:r>
      <w:r w:rsidRPr="00765963">
        <w:rPr>
          <w:rFonts w:ascii="Arial" w:hAnsi="Arial" w:cs="Arial"/>
        </w:rPr>
        <w:t xml:space="preserve"> Pur</w:t>
      </w:r>
      <w:r>
        <w:rPr>
          <w:rFonts w:ascii="Arial" w:hAnsi="Arial" w:cs="Arial"/>
        </w:rPr>
        <w:t xml:space="preserve">chase of fictitious new amount </w:t>
      </w:r>
      <w:r w:rsidRPr="00765963">
        <w:rPr>
          <w:rFonts w:ascii="Arial" w:hAnsi="Arial" w:cs="Arial"/>
        </w:rPr>
        <w:t>(non-deductible portion)</w:t>
      </w:r>
      <w:r>
        <w:rPr>
          <w:rFonts w:ascii="Arial" w:hAnsi="Arial" w:cs="Arial" w:hint="eastAsia"/>
        </w:rPr>
        <w:t xml:space="preserve"> </w:t>
      </w:r>
      <w:r w:rsidRPr="00765963">
        <w:rPr>
          <w:rFonts w:ascii="Arial" w:hAnsi="Arial" w:cs="Arial"/>
        </w:rPr>
        <w:t>Acquisition price deduction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Additional fee</w:t>
      </w:r>
      <w:r>
        <w:rPr>
          <w:rFonts w:ascii="Arial" w:hAnsi="Arial" w:cs="Arial" w:hint="eastAsia"/>
        </w:rPr>
        <w:br/>
      </w:r>
      <w:r w:rsidRPr="00765963">
        <w:rPr>
          <w:rFonts w:ascii="Arial" w:hAnsi="Arial" w:cs="Arial"/>
        </w:rPr>
        <w:t>• Input tax on acquisit</w:t>
      </w:r>
      <w:r>
        <w:rPr>
          <w:rFonts w:ascii="Arial" w:hAnsi="Arial" w:cs="Arial"/>
        </w:rPr>
        <w:t xml:space="preserve">ion of small passenger car for </w:t>
      </w:r>
      <w:r w:rsidRPr="00765963">
        <w:rPr>
          <w:rFonts w:ascii="Arial" w:hAnsi="Arial" w:cs="Arial"/>
        </w:rPr>
        <w:t>non-commercial use</w:t>
      </w:r>
      <w:r>
        <w:rPr>
          <w:rFonts w:ascii="Arial" w:hAnsi="Arial" w:cs="Arial" w:hint="eastAsia"/>
        </w:rPr>
        <w:t xml:space="preserve"> </w:t>
      </w:r>
      <w:r w:rsidRPr="00765963">
        <w:rPr>
          <w:rFonts w:ascii="Arial" w:hAnsi="Arial" w:cs="Arial"/>
        </w:rPr>
        <w:t>Additional fee</w:t>
      </w:r>
      <w:r>
        <w:rPr>
          <w:rFonts w:ascii="Arial" w:hAnsi="Arial" w:cs="Arial" w:hint="eastAsia"/>
        </w:rPr>
        <w:t xml:space="preserve"> </w:t>
      </w:r>
      <w:r w:rsidRPr="00765963">
        <w:rPr>
          <w:rFonts w:ascii="Arial" w:hAnsi="Arial" w:cs="Arial"/>
        </w:rPr>
        <w:t>• Input tax on entertainment expenses, etc.</w:t>
      </w:r>
      <w:r>
        <w:rPr>
          <w:rFonts w:ascii="Arial" w:hAnsi="Arial" w:cs="Arial" w:hint="eastAsia"/>
        </w:rPr>
        <w:t xml:space="preserve"> </w:t>
      </w:r>
      <w:r w:rsidRPr="00765963">
        <w:rPr>
          <w:rFonts w:ascii="Arial" w:hAnsi="Arial" w:cs="Arial"/>
        </w:rPr>
        <w:t xml:space="preserve">Entertainment expenses, </w:t>
      </w:r>
      <w:proofErr w:type="spellStart"/>
      <w:r w:rsidRPr="00765963">
        <w:rPr>
          <w:rFonts w:ascii="Arial" w:hAnsi="Arial" w:cs="Arial"/>
        </w:rPr>
        <w:t>etc</w:t>
      </w:r>
      <w:proofErr w:type="spellEnd"/>
      <w:r>
        <w:rPr>
          <w:rFonts w:ascii="Arial" w:hAnsi="Arial" w:cs="Arial" w:hint="eastAsia"/>
        </w:rPr>
        <w:t xml:space="preserve"> </w:t>
      </w:r>
      <w:r w:rsidRPr="00765963">
        <w:rPr>
          <w:rFonts w:ascii="Arial" w:hAnsi="Arial" w:cs="Arial"/>
        </w:rPr>
        <w:t>• Input tax amount not issued or submitted by tax</w:t>
      </w:r>
      <w:r>
        <w:rPr>
          <w:rFonts w:ascii="Arial" w:hAnsi="Arial" w:cs="Arial" w:hint="eastAsia"/>
        </w:rPr>
        <w:t xml:space="preserve"> </w:t>
      </w:r>
      <w:r w:rsidRPr="00765963">
        <w:rPr>
          <w:rFonts w:ascii="Arial" w:hAnsi="Arial" w:cs="Arial"/>
        </w:rPr>
        <w:t>invoice</w:t>
      </w:r>
      <w:r>
        <w:rPr>
          <w:rFonts w:ascii="Arial" w:hAnsi="Arial" w:cs="Arial" w:hint="eastAsia"/>
        </w:rPr>
        <w:t xml:space="preserve"> </w:t>
      </w:r>
      <w:r w:rsidRPr="00765963">
        <w:rPr>
          <w:rFonts w:ascii="Arial" w:hAnsi="Arial" w:cs="Arial"/>
        </w:rPr>
        <w:t>Not included</w:t>
      </w:r>
      <w:r>
        <w:rPr>
          <w:rFonts w:ascii="Arial" w:hAnsi="Arial" w:cs="Arial" w:hint="eastAsia"/>
        </w:rPr>
        <w:t xml:space="preserve"> </w:t>
      </w:r>
      <w:r w:rsidRPr="00765963">
        <w:rPr>
          <w:rFonts w:ascii="Arial" w:hAnsi="Arial" w:cs="Arial"/>
        </w:rPr>
        <w:t>in loss amount</w:t>
      </w:r>
    </w:p>
    <w:p w:rsidR="00765963" w:rsidRPr="00765963" w:rsidRDefault="00765963" w:rsidP="00765963">
      <w:pPr>
        <w:rPr>
          <w:rFonts w:ascii="Arial" w:hAnsi="Arial" w:cs="Arial"/>
        </w:rPr>
      </w:pPr>
      <w:bookmarkStart w:id="0" w:name="_GoBack"/>
      <w:bookmarkEnd w:id="0"/>
    </w:p>
    <w:p w:rsidR="00765963" w:rsidRPr="00765963" w:rsidRDefault="00765963" w:rsidP="00765963">
      <w:pPr>
        <w:rPr>
          <w:rFonts w:ascii="Arial" w:hAnsi="Arial" w:cs="Arial"/>
        </w:rPr>
      </w:pPr>
    </w:p>
    <w:p w:rsidR="00FA4CFF" w:rsidRPr="00765963" w:rsidRDefault="00FA4CFF" w:rsidP="00765963"/>
    <w:sectPr w:rsidR="00FA4CFF" w:rsidRPr="007659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FFE"/>
    <w:rsid w:val="001A0DCD"/>
    <w:rsid w:val="00357DA1"/>
    <w:rsid w:val="006123F4"/>
    <w:rsid w:val="00765963"/>
    <w:rsid w:val="00833FFE"/>
    <w:rsid w:val="00D40FF9"/>
    <w:rsid w:val="00E62937"/>
    <w:rsid w:val="00FA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F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3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F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3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2023-10-12T07:32:00Z</dcterms:created>
  <dcterms:modified xsi:type="dcterms:W3CDTF">2023-10-12T08:13:00Z</dcterms:modified>
</cp:coreProperties>
</file>