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2D1B" w14:textId="79C92F23" w:rsidR="009317EE" w:rsidRDefault="00C4140E">
      <w:r>
        <w:t xml:space="preserve">구분 병원회계(수익사업) 의료발전회계 100 </w:t>
      </w:r>
      <w:proofErr w:type="spellStart"/>
      <w:r>
        <w:t>전입시</w:t>
      </w:r>
      <w:proofErr w:type="spellEnd"/>
      <w:r>
        <w:t xml:space="preserve"> </w:t>
      </w:r>
      <w:proofErr w:type="spellStart"/>
      <w:r>
        <w:t>고유목적사업준비금전입</w:t>
      </w:r>
      <w:proofErr w:type="spellEnd"/>
      <w:r>
        <w:t xml:space="preserve"> </w:t>
      </w:r>
      <w:proofErr w:type="gramStart"/>
      <w:r>
        <w:t>100 /</w:t>
      </w:r>
      <w:proofErr w:type="gramEnd"/>
      <w:r>
        <w:t xml:space="preserve"> 고유목적사업준비금 100 - 100 구입시 자산 고유목적사업준비금 100 / 100 / 현 금 의료발전준비금 100 100 자산(별도관리) 100 /의료발전준비금 100 20 감가 </w:t>
      </w:r>
      <w:proofErr w:type="spellStart"/>
      <w:r>
        <w:t>상각시</w:t>
      </w:r>
      <w:proofErr w:type="spellEnd"/>
      <w:r>
        <w:t xml:space="preserve"> 감가상각비 의료발전준비금 20 / 20 / </w:t>
      </w:r>
      <w:proofErr w:type="spellStart"/>
      <w:r>
        <w:t>감가상각누계액</w:t>
      </w:r>
      <w:proofErr w:type="spellEnd"/>
      <w:r>
        <w:t xml:space="preserve"> </w:t>
      </w:r>
      <w:proofErr w:type="spellStart"/>
      <w:r>
        <w:t>의료발전준비금환입</w:t>
      </w:r>
      <w:proofErr w:type="spellEnd"/>
      <w:r>
        <w:t>(</w:t>
      </w:r>
      <w:proofErr w:type="spellStart"/>
      <w:r>
        <w:t>익금</w:t>
      </w:r>
      <w:proofErr w:type="spellEnd"/>
      <w:r>
        <w:t xml:space="preserve">) 20 20 의료발전준비금 20 /자산 20 50으로 </w:t>
      </w:r>
      <w:proofErr w:type="spellStart"/>
      <w:r>
        <w:t>처분시</w:t>
      </w:r>
      <w:proofErr w:type="spellEnd"/>
      <w:r>
        <w:t xml:space="preserve"> 현금 </w:t>
      </w:r>
      <w:proofErr w:type="spellStart"/>
      <w:r>
        <w:t>감가상각누계액</w:t>
      </w:r>
      <w:proofErr w:type="spellEnd"/>
      <w:r>
        <w:t xml:space="preserve"> 처분손실 의료발전준비금 50 / 20 / 30 80 자산 </w:t>
      </w:r>
      <w:proofErr w:type="spellStart"/>
      <w:r>
        <w:t>의료발전준비금환입</w:t>
      </w:r>
      <w:proofErr w:type="spellEnd"/>
      <w:r>
        <w:t>(</w:t>
      </w:r>
      <w:proofErr w:type="spellStart"/>
      <w:r>
        <w:t>익금</w:t>
      </w:r>
      <w:proofErr w:type="spellEnd"/>
      <w:r>
        <w:t>) 100 80 의료발전준비금 80 /자산 80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0E"/>
    <w:rsid w:val="0020373D"/>
    <w:rsid w:val="003063F5"/>
    <w:rsid w:val="009317EE"/>
    <w:rsid w:val="00B0580C"/>
    <w:rsid w:val="00B57DAA"/>
    <w:rsid w:val="00C4140E"/>
    <w:rsid w:val="00FB6251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0406"/>
  <w15:chartTrackingRefBased/>
  <w15:docId w15:val="{74138DEE-4D74-479A-8BE0-46ED105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2023-09-29T08:33:00Z</dcterms:created>
  <dcterms:modified xsi:type="dcterms:W3CDTF">2023-10-05T06:56:00Z</dcterms:modified>
</cp:coreProperties>
</file>