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6CC" w:rsidRPr="00DB7124" w:rsidRDefault="00DB7124" w:rsidP="00DB7124">
      <w:pPr>
        <w:rPr>
          <w:rFonts w:ascii="Arial" w:hAnsi="Arial" w:cs="Arial"/>
          <w:szCs w:val="20"/>
        </w:rPr>
      </w:pPr>
      <w:r w:rsidRPr="00DB7124">
        <w:rPr>
          <w:rFonts w:ascii="Arial" w:hAnsi="Arial" w:cs="Arial"/>
          <w:szCs w:val="20"/>
        </w:rPr>
        <w:t>(Page 3 of 3)</w:t>
      </w:r>
      <w:r w:rsidR="00750974">
        <w:rPr>
          <w:rFonts w:ascii="Arial" w:hAnsi="Arial" w:cs="Arial"/>
          <w:szCs w:val="20"/>
        </w:rPr>
        <w:t xml:space="preserve"> </w:t>
      </w:r>
      <w:r w:rsidRPr="00DB7124">
        <w:rPr>
          <w:rFonts w:ascii="Arial" w:hAnsi="Arial" w:cs="Arial"/>
          <w:szCs w:val="20"/>
        </w:rPr>
        <w:t>3. Tax deduction for</w:t>
      </w:r>
      <w:bookmarkStart w:id="0" w:name="_GoBack"/>
      <w:bookmarkEnd w:id="0"/>
      <w:r w:rsidRPr="00DB7124">
        <w:rPr>
          <w:rFonts w:ascii="Arial" w:hAnsi="Arial" w:cs="Arial"/>
          <w:szCs w:val="20"/>
        </w:rPr>
        <w:t xml:space="preserve"> partnership corporations</w:t>
      </w:r>
      <w:r w:rsidR="00750974">
        <w:rPr>
          <w:rFonts w:ascii="Arial" w:hAnsi="Arial" w:cs="Arial"/>
          <w:szCs w:val="20"/>
        </w:rPr>
        <w:t xml:space="preserve"> </w:t>
      </w:r>
      <w:r w:rsidRPr="00DB7124">
        <w:rPr>
          <w:rFonts w:ascii="맑은 고딕" w:eastAsia="맑은 고딕" w:hAnsi="맑은 고딕" w:cs="맑은 고딕" w:hint="eastAsia"/>
          <w:szCs w:val="20"/>
        </w:rPr>
        <w:t>⑧</w:t>
      </w:r>
      <w:r w:rsidRPr="00DB7124">
        <w:rPr>
          <w:rFonts w:ascii="Arial" w:hAnsi="Arial" w:cs="Arial"/>
          <w:szCs w:val="20"/>
        </w:rPr>
        <w:t xml:space="preserve"> Deduction details</w:t>
      </w:r>
      <w:r w:rsidR="006C5F80">
        <w:rPr>
          <w:rFonts w:ascii="Arial" w:hAnsi="Arial" w:cs="Arial"/>
          <w:szCs w:val="20"/>
        </w:rPr>
        <w:t xml:space="preserve"> </w:t>
      </w:r>
      <w:r w:rsidRPr="00DB7124">
        <w:rPr>
          <w:rFonts w:ascii="Arial" w:hAnsi="Arial" w:cs="Arial"/>
          <w:szCs w:val="20"/>
        </w:rPr>
        <w:t>code</w:t>
      </w:r>
      <w:r w:rsidR="006C5F80">
        <w:rPr>
          <w:rFonts w:ascii="Arial" w:hAnsi="Arial" w:cs="Arial"/>
          <w:szCs w:val="20"/>
        </w:rPr>
        <w:t xml:space="preserve"> </w:t>
      </w:r>
      <w:r w:rsidRPr="00DB7124">
        <w:rPr>
          <w:rFonts w:ascii="맑은 고딕" w:eastAsia="맑은 고딕" w:hAnsi="맑은 고딕" w:cs="맑은 고딕" w:hint="eastAsia"/>
          <w:szCs w:val="20"/>
        </w:rPr>
        <w:t>⑨</w:t>
      </w:r>
      <w:r w:rsidRPr="00DB7124">
        <w:rPr>
          <w:rFonts w:ascii="Arial" w:hAnsi="Arial" w:cs="Arial"/>
          <w:szCs w:val="20"/>
        </w:rPr>
        <w:t xml:space="preserve"> Tax deduction</w:t>
      </w:r>
      <w:r w:rsidR="006C5F80">
        <w:rPr>
          <w:rFonts w:ascii="Arial" w:hAnsi="Arial" w:cs="Arial"/>
          <w:szCs w:val="20"/>
        </w:rPr>
        <w:t xml:space="preserve"> </w:t>
      </w:r>
      <w:r w:rsidRPr="00DB7124">
        <w:rPr>
          <w:rFonts w:ascii="Arial" w:hAnsi="Arial" w:cs="Arial"/>
          <w:szCs w:val="20"/>
        </w:rPr>
        <w:t>note</w:t>
      </w:r>
      <w:r w:rsidR="00750974">
        <w:rPr>
          <w:rFonts w:ascii="Arial" w:hAnsi="Arial" w:cs="Arial"/>
          <w:szCs w:val="20"/>
        </w:rPr>
        <w:t xml:space="preserve"> </w:t>
      </w:r>
      <w:r w:rsidRPr="00DB7124">
        <w:rPr>
          <w:rFonts w:ascii="Arial" w:hAnsi="Arial" w:cs="Arial"/>
          <w:szCs w:val="20"/>
        </w:rPr>
        <w:t>Tax credits for companies that increase youth employment</w:t>
      </w:r>
      <w:r w:rsidR="006C5F80">
        <w:rPr>
          <w:rFonts w:ascii="Arial" w:hAnsi="Arial" w:cs="Arial"/>
          <w:szCs w:val="20"/>
        </w:rPr>
        <w:t xml:space="preserve"> </w:t>
      </w:r>
      <w:r w:rsidRPr="00DB7124">
        <w:rPr>
          <w:rFonts w:ascii="Arial" w:hAnsi="Arial" w:cs="Arial"/>
          <w:szCs w:val="20"/>
        </w:rPr>
        <w:t>18A</w:t>
      </w:r>
      <w:r w:rsidR="006C5F80">
        <w:rPr>
          <w:rFonts w:ascii="Arial" w:hAnsi="Arial" w:cs="Arial"/>
          <w:szCs w:val="20"/>
        </w:rPr>
        <w:t xml:space="preserve"> </w:t>
      </w:r>
      <w:r w:rsidRPr="00DB7124">
        <w:rPr>
          <w:rFonts w:ascii="Arial" w:hAnsi="Arial" w:cs="Arial"/>
          <w:szCs w:val="20"/>
        </w:rPr>
        <w:t xml:space="preserve">The amount of tax deducted in column </w:t>
      </w:r>
      <w:r w:rsidRPr="00DB7124">
        <w:rPr>
          <w:rFonts w:ascii="맑은 고딕" w:eastAsia="맑은 고딕" w:hAnsi="맑은 고딕" w:cs="맑은 고딕" w:hint="eastAsia"/>
          <w:szCs w:val="20"/>
        </w:rPr>
        <w:t>⑦</w:t>
      </w:r>
      <w:r w:rsidRPr="00DB7124">
        <w:rPr>
          <w:rFonts w:ascii="Arial" w:hAnsi="Arial" w:cs="Arial"/>
          <w:szCs w:val="20"/>
        </w:rPr>
        <w:t xml:space="preserve"> of Form No. 8 (a)</w:t>
      </w:r>
      <w:r w:rsidR="00750974">
        <w:rPr>
          <w:rFonts w:ascii="Arial" w:hAnsi="Arial" w:cs="Arial"/>
          <w:szCs w:val="20"/>
        </w:rPr>
        <w:t xml:space="preserve"> </w:t>
      </w:r>
      <w:r w:rsidRPr="00DB7124">
        <w:rPr>
          <w:rFonts w:ascii="Arial" w:hAnsi="Arial" w:cs="Arial"/>
          <w:szCs w:val="20"/>
        </w:rPr>
        <w:t>Tax credits for companies that increase employment</w:t>
      </w:r>
      <w:r w:rsidR="006C5F80">
        <w:rPr>
          <w:rFonts w:ascii="Arial" w:hAnsi="Arial" w:cs="Arial"/>
          <w:szCs w:val="20"/>
        </w:rPr>
        <w:t xml:space="preserve"> </w:t>
      </w:r>
      <w:r w:rsidRPr="00DB7124">
        <w:rPr>
          <w:rFonts w:ascii="Arial" w:hAnsi="Arial" w:cs="Arial"/>
          <w:szCs w:val="20"/>
        </w:rPr>
        <w:t>18F</w:t>
      </w:r>
      <w:r w:rsidR="006C5F80">
        <w:rPr>
          <w:rFonts w:ascii="Arial" w:hAnsi="Arial" w:cs="Arial"/>
          <w:szCs w:val="20"/>
        </w:rPr>
        <w:t xml:space="preserve"> </w:t>
      </w:r>
      <w:r w:rsidRPr="00DB7124">
        <w:rPr>
          <w:rFonts w:ascii="Arial" w:hAnsi="Arial" w:cs="Arial"/>
          <w:szCs w:val="20"/>
        </w:rPr>
        <w:t xml:space="preserve">The amount of tax deducted in column </w:t>
      </w:r>
      <w:r w:rsidRPr="00DB7124">
        <w:rPr>
          <w:rFonts w:ascii="맑은 고딕" w:eastAsia="맑은 고딕" w:hAnsi="맑은 고딕" w:cs="맑은 고딕" w:hint="eastAsia"/>
          <w:szCs w:val="20"/>
        </w:rPr>
        <w:t>⑦</w:t>
      </w:r>
      <w:r w:rsidRPr="00DB7124">
        <w:rPr>
          <w:rFonts w:ascii="Arial" w:hAnsi="Arial" w:cs="Arial"/>
          <w:szCs w:val="20"/>
        </w:rPr>
        <w:t xml:space="preserve"> of Form No. 8 (a)</w:t>
      </w:r>
      <w:r w:rsidR="00750974">
        <w:rPr>
          <w:rFonts w:ascii="Arial" w:hAnsi="Arial" w:cs="Arial"/>
          <w:szCs w:val="20"/>
        </w:rPr>
        <w:t xml:space="preserve"> </w:t>
      </w:r>
      <w:r w:rsidRPr="00DB7124">
        <w:rPr>
          <w:rFonts w:ascii="Arial" w:hAnsi="Arial" w:cs="Arial"/>
          <w:szCs w:val="20"/>
        </w:rPr>
        <w:t>Tax deduction for establishment and operation expenses of corporate sports department</w:t>
      </w:r>
      <w:r w:rsidR="006C5F80">
        <w:rPr>
          <w:rFonts w:ascii="Arial" w:hAnsi="Arial" w:cs="Arial"/>
          <w:szCs w:val="20"/>
        </w:rPr>
        <w:t xml:space="preserve"> </w:t>
      </w:r>
      <w:r w:rsidRPr="00DB7124">
        <w:rPr>
          <w:rFonts w:ascii="Arial" w:hAnsi="Arial" w:cs="Arial"/>
          <w:szCs w:val="20"/>
        </w:rPr>
        <w:t>140</w:t>
      </w:r>
      <w:r w:rsidR="006C5F80">
        <w:rPr>
          <w:rFonts w:ascii="Arial" w:hAnsi="Arial" w:cs="Arial"/>
          <w:szCs w:val="20"/>
        </w:rPr>
        <w:t xml:space="preserve"> </w:t>
      </w:r>
      <w:r w:rsidRPr="00DB7124">
        <w:rPr>
          <w:rFonts w:ascii="Arial" w:hAnsi="Arial" w:cs="Arial"/>
          <w:szCs w:val="20"/>
        </w:rPr>
        <w:t xml:space="preserve">The amount of tax deducted in column </w:t>
      </w:r>
      <w:r w:rsidRPr="00DB7124">
        <w:rPr>
          <w:rFonts w:ascii="맑은 고딕" w:eastAsia="맑은 고딕" w:hAnsi="맑은 고딕" w:cs="맑은 고딕" w:hint="eastAsia"/>
          <w:szCs w:val="20"/>
        </w:rPr>
        <w:t>⑦</w:t>
      </w:r>
      <w:r w:rsidRPr="00DB7124">
        <w:rPr>
          <w:rFonts w:ascii="Arial" w:hAnsi="Arial" w:cs="Arial"/>
          <w:szCs w:val="20"/>
        </w:rPr>
        <w:t xml:space="preserve"> of Form No. 8 (a)</w:t>
      </w:r>
      <w:r w:rsidR="00750974">
        <w:rPr>
          <w:rFonts w:ascii="Arial" w:hAnsi="Arial" w:cs="Arial"/>
          <w:szCs w:val="20"/>
        </w:rPr>
        <w:t xml:space="preserve"> </w:t>
      </w:r>
      <w:r w:rsidRPr="00DB7124">
        <w:rPr>
          <w:rFonts w:ascii="Arial" w:hAnsi="Arial" w:cs="Arial"/>
          <w:szCs w:val="20"/>
        </w:rPr>
        <w:t>Tax credit for rental business operators who reduce commercial rent</w:t>
      </w:r>
      <w:r w:rsidR="006C5F80">
        <w:rPr>
          <w:rFonts w:ascii="Arial" w:hAnsi="Arial" w:cs="Arial"/>
          <w:szCs w:val="20"/>
        </w:rPr>
        <w:t xml:space="preserve"> </w:t>
      </w:r>
      <w:proofErr w:type="gramStart"/>
      <w:r w:rsidRPr="00DB7124">
        <w:rPr>
          <w:rFonts w:ascii="Arial" w:hAnsi="Arial" w:cs="Arial"/>
          <w:szCs w:val="20"/>
        </w:rPr>
        <w:t>10B</w:t>
      </w:r>
      <w:proofErr w:type="gramEnd"/>
      <w:r w:rsidR="006C5F80">
        <w:rPr>
          <w:rFonts w:ascii="Arial" w:hAnsi="Arial" w:cs="Arial"/>
          <w:szCs w:val="20"/>
        </w:rPr>
        <w:t xml:space="preserve"> </w:t>
      </w:r>
      <w:proofErr w:type="gramStart"/>
      <w:r w:rsidRPr="00DB7124">
        <w:rPr>
          <w:rFonts w:ascii="Arial" w:hAnsi="Arial" w:cs="Arial"/>
          <w:szCs w:val="20"/>
        </w:rPr>
        <w:t>The</w:t>
      </w:r>
      <w:proofErr w:type="gramEnd"/>
      <w:r w:rsidRPr="00DB7124">
        <w:rPr>
          <w:rFonts w:ascii="Arial" w:hAnsi="Arial" w:cs="Arial"/>
          <w:szCs w:val="20"/>
        </w:rPr>
        <w:t xml:space="preserve"> amount of tax deducted in column </w:t>
      </w:r>
      <w:r w:rsidRPr="00DB7124">
        <w:rPr>
          <w:rFonts w:ascii="맑은 고딕" w:eastAsia="맑은 고딕" w:hAnsi="맑은 고딕" w:cs="맑은 고딕" w:hint="eastAsia"/>
          <w:szCs w:val="20"/>
        </w:rPr>
        <w:t>⑦</w:t>
      </w:r>
      <w:r w:rsidRPr="00DB7124">
        <w:rPr>
          <w:rFonts w:ascii="Arial" w:hAnsi="Arial" w:cs="Arial"/>
          <w:szCs w:val="20"/>
        </w:rPr>
        <w:t xml:space="preserve"> of Form No. 8 (a)</w:t>
      </w:r>
      <w:r w:rsidR="00750974">
        <w:rPr>
          <w:rFonts w:ascii="Arial" w:hAnsi="Arial" w:cs="Arial"/>
          <w:szCs w:val="20"/>
        </w:rPr>
        <w:t xml:space="preserve"> </w:t>
      </w:r>
      <w:r w:rsidRPr="00DB7124">
        <w:rPr>
          <w:rFonts w:ascii="Arial" w:hAnsi="Arial" w:cs="Arial"/>
          <w:szCs w:val="20"/>
        </w:rPr>
        <w:t>Tax deduction for prepayment amount</w:t>
      </w:r>
      <w:r w:rsidR="006C5F80">
        <w:rPr>
          <w:rFonts w:ascii="Arial" w:hAnsi="Arial" w:cs="Arial"/>
          <w:szCs w:val="20"/>
        </w:rPr>
        <w:t xml:space="preserve"> </w:t>
      </w:r>
      <w:proofErr w:type="gramStart"/>
      <w:r w:rsidRPr="00DB7124">
        <w:rPr>
          <w:rFonts w:ascii="Arial" w:hAnsi="Arial" w:cs="Arial"/>
          <w:szCs w:val="20"/>
        </w:rPr>
        <w:t>180</w:t>
      </w:r>
      <w:proofErr w:type="gramEnd"/>
      <w:r w:rsidR="006C5F80">
        <w:rPr>
          <w:rFonts w:ascii="Arial" w:hAnsi="Arial" w:cs="Arial"/>
          <w:szCs w:val="20"/>
        </w:rPr>
        <w:t xml:space="preserve"> </w:t>
      </w:r>
      <w:proofErr w:type="gramStart"/>
      <w:r w:rsidRPr="00DB7124">
        <w:rPr>
          <w:rFonts w:ascii="Arial" w:hAnsi="Arial" w:cs="Arial"/>
          <w:szCs w:val="20"/>
        </w:rPr>
        <w:t>The</w:t>
      </w:r>
      <w:proofErr w:type="gramEnd"/>
      <w:r w:rsidRPr="00DB7124">
        <w:rPr>
          <w:rFonts w:ascii="Arial" w:hAnsi="Arial" w:cs="Arial"/>
          <w:szCs w:val="20"/>
        </w:rPr>
        <w:t xml:space="preserve"> amount of tax deducted in column </w:t>
      </w:r>
      <w:r w:rsidRPr="00DB7124">
        <w:rPr>
          <w:rFonts w:ascii="맑은 고딕" w:eastAsia="맑은 고딕" w:hAnsi="맑은 고딕" w:cs="맑은 고딕" w:hint="eastAsia"/>
          <w:szCs w:val="20"/>
        </w:rPr>
        <w:t>⑦</w:t>
      </w:r>
      <w:r w:rsidRPr="00DB7124">
        <w:rPr>
          <w:rFonts w:ascii="Arial" w:hAnsi="Arial" w:cs="Arial"/>
          <w:szCs w:val="20"/>
        </w:rPr>
        <w:t xml:space="preserve"> of Form No. 8 (</w:t>
      </w:r>
      <w:proofErr w:type="gramStart"/>
      <w:r w:rsidRPr="00DB7124">
        <w:rPr>
          <w:rFonts w:ascii="Arial" w:hAnsi="Arial" w:cs="Arial"/>
          <w:szCs w:val="20"/>
        </w:rPr>
        <w:t>a)</w:t>
      </w:r>
      <w:proofErr w:type="gramEnd"/>
      <w:r w:rsidR="006C5F80">
        <w:rPr>
          <w:rFonts w:ascii="Arial" w:hAnsi="Arial" w:cs="Arial"/>
          <w:szCs w:val="20"/>
        </w:rPr>
        <w:t xml:space="preserve"> </w:t>
      </w:r>
      <w:r w:rsidRPr="00DB7124">
        <w:rPr>
          <w:rFonts w:ascii="Arial" w:hAnsi="Arial" w:cs="Arial"/>
          <w:szCs w:val="20"/>
        </w:rPr>
        <w:t>Sum</w:t>
      </w:r>
      <w:r w:rsidR="006C5F80">
        <w:rPr>
          <w:rFonts w:ascii="Arial" w:hAnsi="Arial" w:cs="Arial"/>
          <w:szCs w:val="20"/>
        </w:rPr>
        <w:t xml:space="preserve"> </w:t>
      </w:r>
      <w:r w:rsidRPr="00DB7124">
        <w:rPr>
          <w:rFonts w:ascii="Arial" w:hAnsi="Arial" w:cs="Arial"/>
          <w:szCs w:val="20"/>
        </w:rPr>
        <w:t>How to write</w:t>
      </w:r>
      <w:r w:rsidR="006C5F80">
        <w:rPr>
          <w:rFonts w:ascii="Arial" w:hAnsi="Arial" w:cs="Arial"/>
          <w:szCs w:val="20"/>
        </w:rPr>
        <w:t xml:space="preserve"> </w:t>
      </w:r>
      <w:r w:rsidRPr="00DB7124">
        <w:rPr>
          <w:rFonts w:ascii="Arial" w:hAnsi="Arial" w:cs="Arial"/>
          <w:szCs w:val="20"/>
        </w:rPr>
        <w:t>1. Calculation of tax reduction for general corporations</w:t>
      </w:r>
      <w:r w:rsidR="00750974">
        <w:rPr>
          <w:rFonts w:ascii="Arial" w:hAnsi="Arial" w:cs="Arial"/>
          <w:szCs w:val="20"/>
        </w:rPr>
        <w:t xml:space="preserve"> </w:t>
      </w:r>
      <w:r w:rsidRPr="00DB7124">
        <w:rPr>
          <w:rFonts w:ascii="Arial" w:hAnsi="Arial" w:cs="Arial"/>
          <w:szCs w:val="20"/>
        </w:rPr>
        <w:t xml:space="preserve">a. The amount in column </w:t>
      </w:r>
      <w:r w:rsidRPr="00DB7124">
        <w:rPr>
          <w:rFonts w:ascii="맑은 고딕" w:eastAsia="맑은 고딕" w:hAnsi="맑은 고딕" w:cs="맑은 고딕" w:hint="eastAsia"/>
          <w:szCs w:val="20"/>
        </w:rPr>
        <w:t>④</w:t>
      </w:r>
      <w:r w:rsidRPr="00DB7124">
        <w:rPr>
          <w:rFonts w:ascii="Arial" w:hAnsi="Arial" w:cs="Arial"/>
          <w:szCs w:val="20"/>
        </w:rPr>
        <w:t xml:space="preserve"> of tax reduction (income amount) in column </w:t>
      </w:r>
      <w:r w:rsidRPr="00DB7124">
        <w:rPr>
          <w:rFonts w:ascii="맑은 고딕" w:eastAsia="맑은 고딕" w:hAnsi="맑은 고딕" w:cs="맑은 고딕" w:hint="eastAsia"/>
          <w:szCs w:val="20"/>
        </w:rPr>
        <w:t>⑦</w:t>
      </w:r>
      <w:r w:rsidRPr="00DB7124">
        <w:rPr>
          <w:rFonts w:ascii="Arial" w:hAnsi="Arial" w:cs="Arial"/>
          <w:szCs w:val="20"/>
        </w:rPr>
        <w:t xml:space="preserve"> is the corporate tax base for income for each fiscal year [ refers to the amount in column </w:t>
      </w:r>
      <w:r w:rsidRPr="00DB7124">
        <w:rPr>
          <w:rFonts w:ascii="Cambria Math" w:eastAsia="MS Gothic" w:hAnsi="Cambria Math" w:cs="Cambria Math"/>
          <w:szCs w:val="20"/>
        </w:rPr>
        <w:t>◯</w:t>
      </w:r>
      <w:r w:rsidRPr="00DB7124">
        <w:rPr>
          <w:rFonts w:ascii="Arial" w:hAnsi="Arial" w:cs="Arial"/>
          <w:szCs w:val="20"/>
        </w:rPr>
        <w:t xml:space="preserve"> 113 of the corporate tax base and tax adjustment statement (Form No. 3)] in column </w:t>
      </w:r>
      <w:proofErr w:type="gramStart"/>
      <w:r w:rsidRPr="00DB7124">
        <w:rPr>
          <w:rFonts w:ascii="맑은 고딕" w:eastAsia="맑은 고딕" w:hAnsi="맑은 고딕" w:cs="맑은 고딕" w:hint="eastAsia"/>
          <w:szCs w:val="20"/>
        </w:rPr>
        <w:t>⑤</w:t>
      </w:r>
      <w:r w:rsidRPr="00DB7124">
        <w:rPr>
          <w:rFonts w:ascii="Arial" w:hAnsi="Arial" w:cs="Arial"/>
          <w:szCs w:val="20"/>
        </w:rPr>
        <w:t xml:space="preserve"> .</w:t>
      </w:r>
      <w:proofErr w:type="gramEnd"/>
      <w:r w:rsidRPr="00DB7124">
        <w:rPr>
          <w:rFonts w:ascii="Arial" w:hAnsi="Arial" w:cs="Arial"/>
          <w:szCs w:val="20"/>
        </w:rPr>
        <w:t xml:space="preserve"> Subtract and enter the calculated tax amount in column </w:t>
      </w:r>
      <w:r w:rsidRPr="00DB7124">
        <w:rPr>
          <w:rFonts w:ascii="Cambria Math" w:eastAsia="MS Gothic" w:hAnsi="Cambria Math" w:cs="Cambria Math"/>
          <w:szCs w:val="20"/>
        </w:rPr>
        <w:t>◯</w:t>
      </w:r>
      <w:r w:rsidRPr="00DB7124">
        <w:rPr>
          <w:rFonts w:ascii="Arial" w:hAnsi="Arial" w:cs="Arial"/>
          <w:szCs w:val="20"/>
        </w:rPr>
        <w:t xml:space="preserve"> 115 of the corporate tax base and tax adjustment invoice (Form No. 3) from the calculated tax amount for the adjusted tax base, which is the sum of the non-taxable income amount and the income deduction amount in column </w:t>
      </w:r>
      <w:proofErr w:type="gramStart"/>
      <w:r w:rsidRPr="00DB7124">
        <w:rPr>
          <w:rFonts w:ascii="맑은 고딕" w:eastAsia="맑은 고딕" w:hAnsi="맑은 고딕" w:cs="맑은 고딕" w:hint="eastAsia"/>
          <w:szCs w:val="20"/>
        </w:rPr>
        <w:t>⑥</w:t>
      </w:r>
      <w:r w:rsidRPr="00DB7124">
        <w:rPr>
          <w:rFonts w:ascii="Arial" w:hAnsi="Arial" w:cs="Arial"/>
          <w:szCs w:val="20"/>
        </w:rPr>
        <w:t xml:space="preserve"> .</w:t>
      </w:r>
      <w:proofErr w:type="gramEnd"/>
      <w:r w:rsidR="00750974">
        <w:rPr>
          <w:rFonts w:ascii="Arial" w:hAnsi="Arial" w:cs="Arial"/>
          <w:szCs w:val="20"/>
        </w:rPr>
        <w:t xml:space="preserve"> </w:t>
      </w:r>
      <w:r w:rsidRPr="00DB7124">
        <w:rPr>
          <w:rFonts w:ascii="Arial" w:hAnsi="Arial" w:cs="Arial"/>
          <w:szCs w:val="20"/>
        </w:rPr>
        <w:t xml:space="preserve">b. In addition, in the blank fields of </w:t>
      </w:r>
      <w:r w:rsidRPr="00DB7124">
        <w:rPr>
          <w:rFonts w:ascii="맑은 고딕" w:eastAsia="맑은 고딕" w:hAnsi="맑은 고딕" w:cs="맑은 고딕" w:hint="eastAsia"/>
          <w:szCs w:val="20"/>
        </w:rPr>
        <w:t>⑤</w:t>
      </w:r>
      <w:r w:rsidRPr="00DB7124">
        <w:rPr>
          <w:rFonts w:ascii="Arial" w:hAnsi="Arial" w:cs="Arial"/>
          <w:szCs w:val="20"/>
        </w:rPr>
        <w:t xml:space="preserve"> non-taxation, </w:t>
      </w:r>
      <w:r w:rsidRPr="00DB7124">
        <w:rPr>
          <w:rFonts w:ascii="맑은 고딕" w:eastAsia="맑은 고딕" w:hAnsi="맑은 고딕" w:cs="맑은 고딕" w:hint="eastAsia"/>
          <w:szCs w:val="20"/>
        </w:rPr>
        <w:t>⑥</w:t>
      </w:r>
      <w:r w:rsidRPr="00DB7124">
        <w:rPr>
          <w:rFonts w:ascii="Arial" w:hAnsi="Arial" w:cs="Arial"/>
          <w:szCs w:val="20"/>
        </w:rPr>
        <w:t xml:space="preserve"> income deduction, </w:t>
      </w:r>
      <w:r w:rsidRPr="00DB7124">
        <w:rPr>
          <w:rFonts w:ascii="맑은 고딕" w:eastAsia="맑은 고딕" w:hAnsi="맑은 고딕" w:cs="맑은 고딕" w:hint="eastAsia"/>
          <w:szCs w:val="20"/>
        </w:rPr>
        <w:t>⑧</w:t>
      </w:r>
      <w:r w:rsidRPr="00DB7124">
        <w:rPr>
          <w:rFonts w:ascii="Arial" w:hAnsi="Arial" w:cs="Arial"/>
          <w:szCs w:val="20"/>
        </w:rPr>
        <w:t xml:space="preserve"> tax reduction or exemption, and </w:t>
      </w:r>
      <w:r w:rsidRPr="00DB7124">
        <w:rPr>
          <w:rFonts w:ascii="맑은 고딕" w:eastAsia="맑은 고딕" w:hAnsi="맑은 고딕" w:cs="맑은 고딕" w:hint="eastAsia"/>
          <w:szCs w:val="20"/>
        </w:rPr>
        <w:t>⑨</w:t>
      </w:r>
      <w:r w:rsidRPr="00DB7124">
        <w:rPr>
          <w:rFonts w:ascii="Arial" w:hAnsi="Arial" w:cs="Arial"/>
          <w:szCs w:val="20"/>
        </w:rPr>
        <w:t xml:space="preserve"> tax credit, the reduced tax amount added as a result of the revision of the Restriction of Special Taxation Act or the reduced tax amount applied according to the supplementary provisions of the regulations before the revision is subject to special rural taxation. If applicable, enter the applicable tax reduction amount.</w:t>
      </w:r>
      <w:r w:rsidR="00750974">
        <w:rPr>
          <w:rFonts w:ascii="Arial" w:hAnsi="Arial" w:cs="Arial"/>
          <w:szCs w:val="20"/>
        </w:rPr>
        <w:t xml:space="preserve"> </w:t>
      </w:r>
      <w:r w:rsidRPr="00DB7124">
        <w:rPr>
          <w:rFonts w:ascii="Arial" w:hAnsi="Arial" w:cs="Arial"/>
          <w:szCs w:val="20"/>
        </w:rPr>
        <w:t xml:space="preserve">2. Calculation of reduced tax amount for partnership corporations, etc.: </w:t>
      </w:r>
      <w:r w:rsidRPr="00DB7124">
        <w:rPr>
          <w:rFonts w:ascii="맑은 고딕" w:eastAsia="맑은 고딕" w:hAnsi="맑은 고딕" w:cs="맑은 고딕" w:hint="eastAsia"/>
          <w:szCs w:val="20"/>
        </w:rPr>
        <w:t>⑤</w:t>
      </w:r>
      <w:r w:rsidRPr="00DB7124">
        <w:rPr>
          <w:rFonts w:ascii="Arial" w:hAnsi="Arial" w:cs="Arial"/>
          <w:szCs w:val="20"/>
        </w:rPr>
        <w:t xml:space="preserve"> The tax rate in Article 55 of the </w:t>
      </w:r>
      <w:r w:rsidRPr="00DB7124">
        <w:rPr>
          <w:rFonts w:ascii="Arial" w:hAnsi="Arial" w:cs="Arial"/>
          <w:szCs w:val="20"/>
        </w:rPr>
        <w:t>「</w:t>
      </w:r>
      <w:r w:rsidRPr="00DB7124">
        <w:rPr>
          <w:rFonts w:ascii="Arial" w:hAnsi="Arial" w:cs="Arial"/>
          <w:szCs w:val="20"/>
        </w:rPr>
        <w:t>Corporate Tax Act</w:t>
      </w:r>
      <w:r w:rsidRPr="00DB7124">
        <w:rPr>
          <w:rFonts w:ascii="Arial" w:hAnsi="Arial" w:cs="Arial"/>
          <w:szCs w:val="20"/>
        </w:rPr>
        <w:t>」</w:t>
      </w:r>
      <w:r w:rsidRPr="00DB7124">
        <w:rPr>
          <w:rFonts w:ascii="Arial" w:hAnsi="Arial" w:cs="Arial"/>
          <w:szCs w:val="20"/>
        </w:rPr>
        <w:t xml:space="preserve"> applies as follows.</w:t>
      </w:r>
      <w:r w:rsidR="00750974">
        <w:rPr>
          <w:rFonts w:ascii="Arial" w:hAnsi="Arial" w:cs="Arial"/>
          <w:szCs w:val="20"/>
        </w:rPr>
        <w:t xml:space="preserve"> </w:t>
      </w:r>
      <w:r w:rsidRPr="00DB7124">
        <w:rPr>
          <w:rFonts w:ascii="Arial" w:hAnsi="Arial" w:cs="Arial"/>
          <w:szCs w:val="20"/>
        </w:rPr>
        <w:t>a. Fiscal years starting on or after January 1, 2012</w:t>
      </w:r>
      <w:r w:rsidR="00750974">
        <w:rPr>
          <w:rFonts w:ascii="Arial" w:hAnsi="Arial" w:cs="Arial"/>
          <w:szCs w:val="20"/>
        </w:rPr>
        <w:t xml:space="preserve"> </w:t>
      </w:r>
      <w:r w:rsidRPr="00DB7124">
        <w:rPr>
          <w:rFonts w:ascii="Arial" w:hAnsi="Arial" w:cs="Arial"/>
          <w:szCs w:val="20"/>
        </w:rPr>
        <w:t>tax base</w:t>
      </w:r>
      <w:r w:rsidR="006C5F80">
        <w:rPr>
          <w:rFonts w:ascii="Arial" w:hAnsi="Arial" w:cs="Arial"/>
          <w:szCs w:val="20"/>
        </w:rPr>
        <w:t xml:space="preserve"> </w:t>
      </w:r>
      <w:r w:rsidRPr="00DB7124">
        <w:rPr>
          <w:rFonts w:ascii="Arial" w:hAnsi="Arial" w:cs="Arial"/>
          <w:szCs w:val="20"/>
        </w:rPr>
        <w:t>tax rate</w:t>
      </w:r>
      <w:r w:rsidR="00750974">
        <w:rPr>
          <w:rFonts w:ascii="Arial" w:hAnsi="Arial" w:cs="Arial"/>
          <w:szCs w:val="20"/>
        </w:rPr>
        <w:t xml:space="preserve"> </w:t>
      </w:r>
      <w:r w:rsidRPr="00DB7124">
        <w:rPr>
          <w:rFonts w:ascii="Arial" w:hAnsi="Arial" w:cs="Arial"/>
          <w:szCs w:val="20"/>
        </w:rPr>
        <w:t>200 million KRW or less</w:t>
      </w:r>
      <w:r w:rsidR="006C5F80">
        <w:rPr>
          <w:rFonts w:ascii="Arial" w:hAnsi="Arial" w:cs="Arial"/>
          <w:szCs w:val="20"/>
        </w:rPr>
        <w:t xml:space="preserve"> </w:t>
      </w:r>
      <w:r w:rsidRPr="00DB7124">
        <w:rPr>
          <w:rFonts w:ascii="Arial" w:hAnsi="Arial" w:cs="Arial"/>
          <w:szCs w:val="20"/>
        </w:rPr>
        <w:t>10/100 of tax base</w:t>
      </w:r>
      <w:r w:rsidR="00750974">
        <w:rPr>
          <w:rFonts w:ascii="Arial" w:hAnsi="Arial" w:cs="Arial"/>
          <w:szCs w:val="20"/>
        </w:rPr>
        <w:t xml:space="preserve"> </w:t>
      </w:r>
      <w:r w:rsidRPr="00DB7124">
        <w:rPr>
          <w:rFonts w:ascii="Arial" w:hAnsi="Arial" w:cs="Arial"/>
          <w:szCs w:val="20"/>
        </w:rPr>
        <w:t>More than 200 million KRW</w:t>
      </w:r>
      <w:r w:rsidR="00750974">
        <w:rPr>
          <w:rFonts w:ascii="Arial" w:hAnsi="Arial" w:cs="Arial"/>
          <w:szCs w:val="20"/>
        </w:rPr>
        <w:t xml:space="preserve"> </w:t>
      </w:r>
      <w:r w:rsidRPr="00DB7124">
        <w:rPr>
          <w:rFonts w:ascii="Arial" w:hAnsi="Arial" w:cs="Arial"/>
          <w:szCs w:val="20"/>
        </w:rPr>
        <w:t>but less than 20 billion KRW</w:t>
      </w:r>
      <w:r w:rsidR="006C5F80">
        <w:rPr>
          <w:rFonts w:ascii="Arial" w:hAnsi="Arial" w:cs="Arial"/>
          <w:szCs w:val="20"/>
        </w:rPr>
        <w:t xml:space="preserve"> </w:t>
      </w:r>
      <w:r w:rsidRPr="00DB7124">
        <w:rPr>
          <w:rFonts w:ascii="Arial" w:hAnsi="Arial" w:cs="Arial"/>
          <w:szCs w:val="20"/>
        </w:rPr>
        <w:t>20 million KRW + (20/100 of the amount exceeding 200 million KRW but not exceeding 20 billion KRW)</w:t>
      </w:r>
      <w:r w:rsidR="00750974">
        <w:rPr>
          <w:rFonts w:ascii="Arial" w:hAnsi="Arial" w:cs="Arial"/>
          <w:szCs w:val="20"/>
        </w:rPr>
        <w:t xml:space="preserve"> </w:t>
      </w:r>
      <w:r w:rsidRPr="00DB7124">
        <w:rPr>
          <w:rFonts w:ascii="Arial" w:hAnsi="Arial" w:cs="Arial"/>
          <w:szCs w:val="20"/>
        </w:rPr>
        <w:t>Exceeding 20 billion KRW</w:t>
      </w:r>
      <w:r w:rsidR="006C5F80">
        <w:rPr>
          <w:rFonts w:ascii="Arial" w:hAnsi="Arial" w:cs="Arial"/>
          <w:szCs w:val="20"/>
        </w:rPr>
        <w:t xml:space="preserve"> </w:t>
      </w:r>
      <w:r w:rsidRPr="00DB7124">
        <w:rPr>
          <w:rFonts w:ascii="Arial" w:hAnsi="Arial" w:cs="Arial"/>
          <w:szCs w:val="20"/>
        </w:rPr>
        <w:t>3.98 billion KRW + (22/100 of the amount exceeding 20 billion KRW)</w:t>
      </w:r>
      <w:r w:rsidR="006C5F80">
        <w:rPr>
          <w:rFonts w:ascii="Arial" w:hAnsi="Arial" w:cs="Arial"/>
          <w:szCs w:val="20"/>
        </w:rPr>
        <w:t xml:space="preserve"> </w:t>
      </w:r>
      <w:r w:rsidRPr="00DB7124">
        <w:rPr>
          <w:rFonts w:ascii="Arial" w:hAnsi="Arial" w:cs="Arial"/>
          <w:szCs w:val="20"/>
        </w:rPr>
        <w:t>b. Fiscal years starting on or after January 1, 2018</w:t>
      </w:r>
      <w:r w:rsidR="00750974">
        <w:rPr>
          <w:rFonts w:ascii="Arial" w:hAnsi="Arial" w:cs="Arial"/>
          <w:szCs w:val="20"/>
        </w:rPr>
        <w:t xml:space="preserve"> </w:t>
      </w:r>
      <w:r w:rsidRPr="00DB7124">
        <w:rPr>
          <w:rFonts w:ascii="Arial" w:hAnsi="Arial" w:cs="Arial"/>
          <w:szCs w:val="20"/>
        </w:rPr>
        <w:t>tax base</w:t>
      </w:r>
      <w:r w:rsidR="006C5F80">
        <w:rPr>
          <w:rFonts w:ascii="Arial" w:hAnsi="Arial" w:cs="Arial"/>
          <w:szCs w:val="20"/>
        </w:rPr>
        <w:t xml:space="preserve"> </w:t>
      </w:r>
      <w:r w:rsidRPr="00DB7124">
        <w:rPr>
          <w:rFonts w:ascii="Arial" w:hAnsi="Arial" w:cs="Arial"/>
          <w:szCs w:val="20"/>
        </w:rPr>
        <w:t>tax rate</w:t>
      </w:r>
      <w:r w:rsidR="00750974">
        <w:rPr>
          <w:rFonts w:ascii="Arial" w:hAnsi="Arial" w:cs="Arial"/>
          <w:szCs w:val="20"/>
        </w:rPr>
        <w:t xml:space="preserve"> </w:t>
      </w:r>
      <w:r w:rsidRPr="00DB7124">
        <w:rPr>
          <w:rFonts w:ascii="Arial" w:hAnsi="Arial" w:cs="Arial"/>
          <w:szCs w:val="20"/>
        </w:rPr>
        <w:t>200 million KRW or less</w:t>
      </w:r>
      <w:r w:rsidR="006C5F80">
        <w:rPr>
          <w:rFonts w:ascii="Arial" w:hAnsi="Arial" w:cs="Arial"/>
          <w:szCs w:val="20"/>
        </w:rPr>
        <w:t xml:space="preserve"> </w:t>
      </w:r>
      <w:r w:rsidRPr="00DB7124">
        <w:rPr>
          <w:rFonts w:ascii="Arial" w:hAnsi="Arial" w:cs="Arial"/>
          <w:szCs w:val="20"/>
        </w:rPr>
        <w:t>10/100 of tax base</w:t>
      </w:r>
      <w:r w:rsidR="00750974">
        <w:rPr>
          <w:rFonts w:ascii="Arial" w:hAnsi="Arial" w:cs="Arial"/>
          <w:szCs w:val="20"/>
        </w:rPr>
        <w:t xml:space="preserve"> </w:t>
      </w:r>
      <w:r w:rsidRPr="00DB7124">
        <w:rPr>
          <w:rFonts w:ascii="Arial" w:hAnsi="Arial" w:cs="Arial"/>
          <w:szCs w:val="20"/>
        </w:rPr>
        <w:t>More than 200 million KRW</w:t>
      </w:r>
      <w:r w:rsidR="006C5F80">
        <w:rPr>
          <w:rFonts w:ascii="Arial" w:hAnsi="Arial" w:cs="Arial"/>
          <w:szCs w:val="20"/>
        </w:rPr>
        <w:t xml:space="preserve"> </w:t>
      </w:r>
      <w:r w:rsidRPr="00DB7124">
        <w:rPr>
          <w:rFonts w:ascii="Arial" w:hAnsi="Arial" w:cs="Arial"/>
          <w:szCs w:val="20"/>
        </w:rPr>
        <w:t>but less than 20 billion KRW</w:t>
      </w:r>
      <w:r w:rsidR="006C5F80">
        <w:rPr>
          <w:rFonts w:ascii="Arial" w:hAnsi="Arial" w:cs="Arial"/>
          <w:szCs w:val="20"/>
        </w:rPr>
        <w:t xml:space="preserve"> </w:t>
      </w:r>
      <w:r w:rsidRPr="00DB7124">
        <w:rPr>
          <w:rFonts w:ascii="Arial" w:hAnsi="Arial" w:cs="Arial"/>
          <w:szCs w:val="20"/>
        </w:rPr>
        <w:t>20 million KRW + (20/100 of the amount exceeding 200 million KRW but not exceeding 20 billion KRW)</w:t>
      </w:r>
      <w:r w:rsidR="00750974">
        <w:rPr>
          <w:rFonts w:ascii="Arial" w:hAnsi="Arial" w:cs="Arial"/>
          <w:szCs w:val="20"/>
        </w:rPr>
        <w:t xml:space="preserve"> </w:t>
      </w:r>
      <w:r w:rsidRPr="00DB7124">
        <w:rPr>
          <w:rFonts w:ascii="Arial" w:hAnsi="Arial" w:cs="Arial"/>
          <w:szCs w:val="20"/>
        </w:rPr>
        <w:t>More than 20 billion KRW</w:t>
      </w:r>
      <w:r w:rsidR="00750974">
        <w:rPr>
          <w:rFonts w:ascii="Arial" w:hAnsi="Arial" w:cs="Arial"/>
          <w:szCs w:val="20"/>
        </w:rPr>
        <w:t xml:space="preserve"> </w:t>
      </w:r>
      <w:r w:rsidRPr="00DB7124">
        <w:rPr>
          <w:rFonts w:ascii="Arial" w:hAnsi="Arial" w:cs="Arial"/>
          <w:szCs w:val="20"/>
        </w:rPr>
        <w:t>and less than 300 billion KRW</w:t>
      </w:r>
      <w:r w:rsidR="006C5F80">
        <w:rPr>
          <w:rFonts w:ascii="Arial" w:hAnsi="Arial" w:cs="Arial"/>
          <w:szCs w:val="20"/>
        </w:rPr>
        <w:t xml:space="preserve"> </w:t>
      </w:r>
      <w:r w:rsidRPr="00DB7124">
        <w:rPr>
          <w:rFonts w:ascii="Arial" w:hAnsi="Arial" w:cs="Arial"/>
          <w:szCs w:val="20"/>
        </w:rPr>
        <w:t>3.98 billion KRW + (22/100 of the amount exceeding 20 billion KRW)</w:t>
      </w:r>
      <w:r w:rsidR="00750974">
        <w:rPr>
          <w:rFonts w:ascii="Arial" w:hAnsi="Arial" w:cs="Arial"/>
          <w:szCs w:val="20"/>
        </w:rPr>
        <w:t xml:space="preserve"> </w:t>
      </w:r>
      <w:r w:rsidRPr="00DB7124">
        <w:rPr>
          <w:rFonts w:ascii="Arial" w:hAnsi="Arial" w:cs="Arial"/>
          <w:szCs w:val="20"/>
        </w:rPr>
        <w:t>Exceeds 300 billion KRW</w:t>
      </w:r>
      <w:r w:rsidR="006C5F80">
        <w:rPr>
          <w:rFonts w:ascii="Arial" w:hAnsi="Arial" w:cs="Arial"/>
          <w:szCs w:val="20"/>
        </w:rPr>
        <w:t xml:space="preserve"> </w:t>
      </w:r>
      <w:r w:rsidRPr="00DB7124">
        <w:rPr>
          <w:rFonts w:ascii="Arial" w:hAnsi="Arial" w:cs="Arial"/>
          <w:szCs w:val="20"/>
        </w:rPr>
        <w:t>KRW 65.58 billion + (25/100 of the amount exceeding KRW 300 billion)</w:t>
      </w:r>
      <w:r w:rsidR="006C5F80">
        <w:rPr>
          <w:rFonts w:ascii="Arial" w:hAnsi="Arial" w:cs="Arial"/>
          <w:szCs w:val="20"/>
        </w:rPr>
        <w:t xml:space="preserve"> </w:t>
      </w:r>
      <w:r w:rsidRPr="00DB7124">
        <w:rPr>
          <w:rFonts w:ascii="Arial" w:hAnsi="Arial" w:cs="Arial"/>
          <w:szCs w:val="20"/>
        </w:rPr>
        <w:t>3. Calculation of deductible tax amount for partnership corporations, etc.: The amount of deductible tax additionally deducted for partnership corporations, etc. due to the revision of the Restriction of Special Taxation Act is the amount of deductible tax subject to special taxation for rural and fishing communities.</w:t>
      </w:r>
      <w:r w:rsidR="00750974">
        <w:rPr>
          <w:rFonts w:ascii="Arial" w:hAnsi="Arial" w:cs="Arial"/>
          <w:szCs w:val="20"/>
        </w:rPr>
        <w:t xml:space="preserve"> </w:t>
      </w:r>
      <w:r w:rsidRPr="00DB7124">
        <w:rPr>
          <w:rFonts w:ascii="Arial" w:hAnsi="Arial" w:cs="Arial"/>
          <w:szCs w:val="20"/>
        </w:rPr>
        <w:t xml:space="preserve">4. Refers to provisions under the Restriction of Special Taxation Act (before it was revised by Act No. 177 59 on December 29, </w:t>
      </w:r>
      <w:proofErr w:type="gramStart"/>
      <w:r w:rsidRPr="00DB7124">
        <w:rPr>
          <w:rFonts w:ascii="Arial" w:hAnsi="Arial" w:cs="Arial"/>
          <w:szCs w:val="20"/>
        </w:rPr>
        <w:t>2020 )</w:t>
      </w:r>
      <w:proofErr w:type="gramEnd"/>
      <w:r w:rsidRPr="00DB7124">
        <w:rPr>
          <w:rFonts w:ascii="Arial" w:hAnsi="Arial" w:cs="Arial"/>
          <w:szCs w:val="20"/>
        </w:rPr>
        <w:t>.</w:t>
      </w:r>
      <w:r w:rsidR="006C5F80">
        <w:rPr>
          <w:rFonts w:ascii="Arial" w:hAnsi="Arial" w:cs="Arial"/>
          <w:szCs w:val="20"/>
        </w:rPr>
        <w:t xml:space="preserve"> </w:t>
      </w:r>
      <w:r w:rsidRPr="00DB7124">
        <w:rPr>
          <w:rFonts w:ascii="Arial" w:hAnsi="Arial" w:cs="Arial"/>
          <w:szCs w:val="20"/>
        </w:rPr>
        <w:t>210mm×297mm [white paper 80g/</w:t>
      </w:r>
      <w:r w:rsidRPr="00DB7124">
        <w:rPr>
          <w:rFonts w:ascii="Arial" w:hAnsi="Arial" w:cs="Arial"/>
          <w:szCs w:val="20"/>
        </w:rPr>
        <w:t>㎡</w:t>
      </w:r>
      <w:r w:rsidRPr="00DB7124">
        <w:rPr>
          <w:rFonts w:ascii="Arial" w:hAnsi="Arial" w:cs="Arial"/>
          <w:szCs w:val="20"/>
        </w:rPr>
        <w:t xml:space="preserve"> or heavy paper 80g/</w:t>
      </w:r>
      <w:r w:rsidRPr="00DB7124">
        <w:rPr>
          <w:rFonts w:ascii="Arial" w:hAnsi="Arial" w:cs="Arial"/>
          <w:szCs w:val="20"/>
        </w:rPr>
        <w:t>㎡</w:t>
      </w:r>
      <w:r w:rsidRPr="00DB7124">
        <w:rPr>
          <w:rFonts w:ascii="Arial" w:hAnsi="Arial" w:cs="Arial"/>
          <w:szCs w:val="20"/>
        </w:rPr>
        <w:t>]</w:t>
      </w:r>
      <w:r w:rsidR="006C5F80">
        <w:rPr>
          <w:rFonts w:ascii="Arial" w:hAnsi="Arial" w:cs="Arial"/>
          <w:szCs w:val="20"/>
        </w:rPr>
        <w:t xml:space="preserve"> </w:t>
      </w:r>
    </w:p>
    <w:sectPr w:rsidR="007906CC" w:rsidRPr="00DB71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24"/>
    <w:rsid w:val="006C5F80"/>
    <w:rsid w:val="00750974"/>
    <w:rsid w:val="007906CC"/>
    <w:rsid w:val="00DB71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33F8C-F457-47BE-A5E3-A1C4EDF4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2023-10-13T00:24:00Z</dcterms:created>
  <dcterms:modified xsi:type="dcterms:W3CDTF">2023-10-13T00:28:00Z</dcterms:modified>
</cp:coreProperties>
</file>