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EF00" w14:textId="77777777" w:rsidR="0080634C" w:rsidRDefault="00000000">
      <w:r>
        <w:t>&lt;bof&gt;</w:t>
      </w:r>
    </w:p>
    <w:p w14:paraId="7A889DDA" w14:textId="77777777" w:rsidR="0080634C" w:rsidRDefault="00000000">
      <w:pPr>
        <w:numPr>
          <w:ilvl w:val="0"/>
          <w:numId w:val="1"/>
        </w:numPr>
        <w:pBdr>
          <w:top w:val="nil"/>
          <w:left w:val="nil"/>
          <w:bottom w:val="nil"/>
          <w:right w:val="nil"/>
          <w:between w:val="nil"/>
        </w:pBdr>
      </w:pPr>
      <w:r>
        <w:rPr>
          <w:color w:val="000000"/>
        </w:rPr>
        <w:t>[%1](#1 연결납세제도)(#2 모회사와 자회사를 합하여 세금을 내는 제도)(#3 The system of combining the parent company and subsidiary to pay taxes(hereinafter referred to as "tax consolidation"))[n]</w:t>
      </w:r>
    </w:p>
    <w:p w14:paraId="661C9FA4" w14:textId="77777777" w:rsidR="0080634C" w:rsidRDefault="00000000">
      <w:pPr>
        <w:numPr>
          <w:ilvl w:val="1"/>
          <w:numId w:val="1"/>
        </w:numPr>
        <w:pBdr>
          <w:top w:val="nil"/>
          <w:left w:val="nil"/>
          <w:bottom w:val="nil"/>
          <w:right w:val="nil"/>
          <w:between w:val="nil"/>
        </w:pBdr>
      </w:pPr>
      <w:r>
        <w:rPr>
          <w:color w:val="000000"/>
        </w:rPr>
        <w:t>[2](#1 연결납세제도의 취지 및 적용시기)(#2 모회사와 자회사를 합하여 세금을 내는 제도의 취지 및 적용시기)(#3 The purpose of tax consolidation and timing of its application)[n]</w:t>
      </w:r>
    </w:p>
    <w:p w14:paraId="732542B2" w14:textId="77777777" w:rsidR="0080634C" w:rsidRDefault="00000000">
      <w:pPr>
        <w:numPr>
          <w:ilvl w:val="2"/>
          <w:numId w:val="1"/>
        </w:numPr>
        <w:pBdr>
          <w:top w:val="nil"/>
          <w:left w:val="nil"/>
          <w:bottom w:val="nil"/>
          <w:right w:val="nil"/>
          <w:between w:val="nil"/>
        </w:pBdr>
      </w:pPr>
      <w:r>
        <w:rPr>
          <w:color w:val="000000"/>
        </w:rPr>
        <w:t>[3](#1 연결납세제도의 취지)(#2 모회사와 자회사를 합하여 세금을 내는 제도의 취지)(#3 The purpose of tax consolidation system)[n]</w:t>
      </w:r>
    </w:p>
    <w:p w14:paraId="777CAAFC" w14:textId="77777777" w:rsidR="0080634C" w:rsidRDefault="00000000">
      <w:pPr>
        <w:numPr>
          <w:ilvl w:val="3"/>
          <w:numId w:val="1"/>
        </w:numPr>
        <w:pBdr>
          <w:top w:val="nil"/>
          <w:left w:val="nil"/>
          <w:bottom w:val="nil"/>
          <w:right w:val="nil"/>
          <w:between w:val="nil"/>
        </w:pBdr>
      </w:pPr>
      <w:r>
        <w:rPr>
          <w:color w:val="000000"/>
        </w:rPr>
        <w:t>{1}(#1 연결납세제도(Consolidated tax return)는 모회사와 자회사가 경제적으로 결합되어 있는 경우 경제적 실질에 따라 해당 모회사와 자회사를 하나의 과세 단위로 보아 소득을 통산하여 법인세를 과세하는 제도로서 조직형태(사업부 또는 자회사)에 관계없이 세부담이 동일하게 유지되도록 하는 제도입니다.)(#2 모회사와 자회사가 경제적으로 엮여 있는 경우 모회사와 자회사를 하나의 회사로 보아 세금을 내는 제도입니다.)(#3 When the parent company and subsidiary are economically interconnected, they are treated as one company for tax purposes.){e4&lt;n&gt;}</w:t>
      </w:r>
    </w:p>
    <w:p w14:paraId="04B87D5C" w14:textId="77777777" w:rsidR="0080634C" w:rsidRDefault="00000000">
      <w:pPr>
        <w:numPr>
          <w:ilvl w:val="2"/>
          <w:numId w:val="1"/>
        </w:numPr>
        <w:pBdr>
          <w:top w:val="nil"/>
          <w:left w:val="nil"/>
          <w:bottom w:val="nil"/>
          <w:right w:val="nil"/>
          <w:between w:val="nil"/>
        </w:pBdr>
      </w:pPr>
      <w:r>
        <w:rPr>
          <w:color w:val="000000"/>
        </w:rPr>
        <w:t>[4](#1 연결납세제도의 적용시기)(#2 모회사와 자회사를 합하여 세금을 내는 제도의 적용시기)(#3 The timing of application of tax consolidation system)[n]</w:t>
      </w:r>
    </w:p>
    <w:p w14:paraId="34ADF6FB" w14:textId="77777777" w:rsidR="0080634C" w:rsidRDefault="00000000">
      <w:pPr>
        <w:numPr>
          <w:ilvl w:val="3"/>
          <w:numId w:val="1"/>
        </w:numPr>
        <w:pBdr>
          <w:top w:val="nil"/>
          <w:left w:val="nil"/>
          <w:bottom w:val="nil"/>
          <w:right w:val="nil"/>
          <w:between w:val="nil"/>
        </w:pBdr>
      </w:pPr>
      <w:r>
        <w:rPr>
          <w:color w:val="000000"/>
        </w:rPr>
        <w:t>{1}(#1 2010.1.1. 이후 개시하는 사업연도 분부터 적용</w:t>
      </w:r>
      <w:r>
        <w:rPr>
          <w:color w:val="FF0000"/>
        </w:rPr>
        <w:t>합니다.)</w:t>
      </w:r>
      <w:r>
        <w:rPr>
          <w:color w:val="000000"/>
        </w:rPr>
        <w:t>(#2 2010.1.1 이후부터 적용합니다.)(#3 It applies from January 1, 2010.){e3&lt;n&gt;}</w:t>
      </w:r>
    </w:p>
    <w:p w14:paraId="10E8DCBE" w14:textId="77777777" w:rsidR="0080634C" w:rsidRDefault="00000000">
      <w:pPr>
        <w:numPr>
          <w:ilvl w:val="1"/>
          <w:numId w:val="1"/>
        </w:numPr>
        <w:pBdr>
          <w:top w:val="nil"/>
          <w:left w:val="nil"/>
          <w:bottom w:val="nil"/>
          <w:right w:val="nil"/>
          <w:between w:val="nil"/>
        </w:pBdr>
      </w:pPr>
      <w:r>
        <w:rPr>
          <w:color w:val="000000"/>
        </w:rPr>
        <w:t>[5](#1 연결납세제도의 개요)(#2 모회사와 자회사를 합하여 세금을 내는 제도의 개요)(#3 An overview of tax consolidation system)[n]</w:t>
      </w:r>
    </w:p>
    <w:p w14:paraId="50692B88" w14:textId="77777777" w:rsidR="0080634C" w:rsidRDefault="00000000">
      <w:pPr>
        <w:numPr>
          <w:ilvl w:val="2"/>
          <w:numId w:val="1"/>
        </w:numPr>
        <w:pBdr>
          <w:top w:val="nil"/>
          <w:left w:val="nil"/>
          <w:bottom w:val="nil"/>
          <w:right w:val="nil"/>
          <w:between w:val="nil"/>
        </w:pBdr>
      </w:pPr>
      <w:r>
        <w:rPr>
          <w:color w:val="000000"/>
        </w:rPr>
        <w:t>[6](#1 연결납세방식의 적용)(#2 모회사와 자회사를 합하여 세금을 내는 제도의 적용)(#3 Application of tax consolidation system)[n]</w:t>
      </w:r>
    </w:p>
    <w:p w14:paraId="6DB7D752" w14:textId="77777777" w:rsidR="0080634C" w:rsidRDefault="00000000">
      <w:pPr>
        <w:numPr>
          <w:ilvl w:val="3"/>
          <w:numId w:val="1"/>
        </w:numPr>
        <w:pBdr>
          <w:top w:val="nil"/>
          <w:left w:val="nil"/>
          <w:bottom w:val="nil"/>
          <w:right w:val="nil"/>
          <w:between w:val="nil"/>
        </w:pBdr>
      </w:pPr>
      <w:r>
        <w:rPr>
          <w:color w:val="000000"/>
        </w:rPr>
        <w:t>[7](#1 연결납세의 대상)(#2 모회사와 자회사를 합하여 세금을 내는 대상)(#3 The entities subject to tax consolidation system)[n]</w:t>
      </w:r>
    </w:p>
    <w:p w14:paraId="40CC599A" w14:textId="77777777" w:rsidR="0080634C" w:rsidRDefault="00000000">
      <w:pPr>
        <w:numPr>
          <w:ilvl w:val="4"/>
          <w:numId w:val="1"/>
        </w:numPr>
        <w:pBdr>
          <w:top w:val="nil"/>
          <w:left w:val="nil"/>
          <w:bottom w:val="nil"/>
          <w:right w:val="nil"/>
          <w:between w:val="nil"/>
        </w:pBdr>
      </w:pPr>
      <w:r>
        <w:rPr>
          <w:color w:val="000000"/>
        </w:rPr>
        <w:lastRenderedPageBreak/>
        <w:t>{1}(#1 모법인(비영리법인 등은 제외한다)과 해당 모법인이 완전지배 하고 있는 다른 자법인은 해당 내국법인의 납세지 관할지방국세청장의 승인을 받아 연결납세방식을 적용할 수 있습니다. 이 경우 자법인이 둘 이상일 때에는 해당 법인 모두가 연결납세 방식을 적용하여야 합니다)(#2 모회사와 자회사는 세무서장의 승인을 받아 모회사와 자회사를 합하여 세금을 내는 방식을 적용할 수 있습니다. 만약 자회사가 여럿일 경우 모든 자회사를 합하여 세금을 납부해야 합니다.)(#3 The parent company and subsidiary can apply tax consolidation system by obtaining approval from the tax office. If there are multiple subsidiaries, all of them must pay taxes together.){e8&lt;n&gt;,e9&lt;n&gt;}</w:t>
      </w:r>
    </w:p>
    <w:p w14:paraId="7A9649AD" w14:textId="77777777" w:rsidR="0080634C" w:rsidRDefault="00000000">
      <w:pPr>
        <w:numPr>
          <w:ilvl w:val="3"/>
          <w:numId w:val="1"/>
        </w:numPr>
        <w:pBdr>
          <w:top w:val="nil"/>
          <w:left w:val="nil"/>
          <w:bottom w:val="nil"/>
          <w:right w:val="nil"/>
          <w:between w:val="nil"/>
        </w:pBdr>
      </w:pPr>
      <w:r>
        <w:rPr>
          <w:color w:val="000000"/>
        </w:rPr>
        <w:t>[8](#1 연결납세 신청시기)(#2 모회사와 자회사를 합하여 세금을 내는 방법 신청 시기)(#3 When to apply for tax consolidation system)[n]</w:t>
      </w:r>
    </w:p>
    <w:p w14:paraId="72955ECA" w14:textId="77777777" w:rsidR="0080634C" w:rsidRDefault="00000000">
      <w:pPr>
        <w:numPr>
          <w:ilvl w:val="4"/>
          <w:numId w:val="1"/>
        </w:numPr>
        <w:pBdr>
          <w:top w:val="nil"/>
          <w:left w:val="nil"/>
          <w:bottom w:val="nil"/>
          <w:right w:val="nil"/>
          <w:between w:val="nil"/>
        </w:pBdr>
      </w:pPr>
      <w:r>
        <w:rPr>
          <w:color w:val="000000"/>
        </w:rPr>
        <w:t>{1}(#1 2014.2.21. 이후 신청분부터는 최초 연결사업연도 개시일부터 10일 이내 신청)(#2 2014.2.21부터는 사업연도 시작일로부터 10일 내에 신청해야합니다.)(#3 Starting from February 21, 2014, it must be applied within 10 days from the start of the fiscal year.){e7&lt;n&gt;,e9&lt;n&gt;}</w:t>
      </w:r>
    </w:p>
    <w:p w14:paraId="67626FC7" w14:textId="77777777" w:rsidR="0080634C" w:rsidRDefault="00000000">
      <w:pPr>
        <w:numPr>
          <w:ilvl w:val="3"/>
          <w:numId w:val="1"/>
        </w:numPr>
        <w:pBdr>
          <w:top w:val="nil"/>
          <w:left w:val="nil"/>
          <w:bottom w:val="nil"/>
          <w:right w:val="nil"/>
          <w:between w:val="nil"/>
        </w:pBdr>
      </w:pPr>
      <w:r>
        <w:t>[9](#1 $(완전지배의 유형))(#2 $(완전히 지배하는 유형))(#3 $(The type of complete domination))[n]</w:t>
      </w:r>
    </w:p>
    <w:p w14:paraId="466723FF" w14:textId="77777777" w:rsidR="0080634C" w:rsidRDefault="00000000">
      <w:pPr>
        <w:numPr>
          <w:ilvl w:val="4"/>
          <w:numId w:val="1"/>
        </w:numPr>
        <w:pBdr>
          <w:top w:val="nil"/>
          <w:left w:val="nil"/>
          <w:bottom w:val="nil"/>
          <w:right w:val="nil"/>
          <w:between w:val="nil"/>
        </w:pBdr>
      </w:pPr>
      <w:r>
        <w:rPr>
          <w:color w:val="000000"/>
        </w:rPr>
        <w:lastRenderedPageBreak/>
        <w:t>{1}</w:t>
      </w:r>
      <w:r>
        <w:rPr>
          <w:noProof/>
          <w:color w:val="000000"/>
        </w:rPr>
        <w:drawing>
          <wp:inline distT="0" distB="0" distL="0" distR="0" wp14:anchorId="1D2BCD16" wp14:editId="34678D4D">
            <wp:extent cx="5154377" cy="2291660"/>
            <wp:effectExtent l="0" t="0" r="0" b="0"/>
            <wp:docPr id="16441334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54377" cy="2291660"/>
                    </a:xfrm>
                    <a:prstGeom prst="rect">
                      <a:avLst/>
                    </a:prstGeom>
                    <a:ln/>
                  </pic:spPr>
                </pic:pic>
              </a:graphicData>
            </a:graphic>
          </wp:inline>
        </w:drawing>
      </w:r>
      <w:r>
        <w:rPr>
          <w:color w:val="000000"/>
        </w:rPr>
        <w:t>{e7&lt;n&gt;,e8&lt;n&gt;}</w:t>
      </w:r>
    </w:p>
    <w:p w14:paraId="7DDCCD64" w14:textId="77777777" w:rsidR="0080634C" w:rsidRDefault="00000000">
      <w:pPr>
        <w:numPr>
          <w:ilvl w:val="2"/>
          <w:numId w:val="1"/>
        </w:numPr>
        <w:pBdr>
          <w:top w:val="nil"/>
          <w:left w:val="nil"/>
          <w:bottom w:val="nil"/>
          <w:right w:val="nil"/>
          <w:between w:val="nil"/>
        </w:pBdr>
      </w:pPr>
      <w:r>
        <w:rPr>
          <w:color w:val="000000"/>
        </w:rPr>
        <w:t>[10](#1 연결납세방식의 취소</w:t>
      </w:r>
      <w:r>
        <w:rPr>
          <w:rFonts w:ascii="MS Mincho" w:eastAsia="MS Mincho" w:hAnsi="MS Mincho" w:cs="MS Mincho"/>
          <w:color w:val="000000"/>
        </w:rPr>
        <w:t>･</w:t>
      </w:r>
      <w:r>
        <w:rPr>
          <w:color w:val="000000"/>
        </w:rPr>
        <w:t>포기</w:t>
      </w:r>
      <w:r>
        <w:rPr>
          <w:rFonts w:ascii="MS Mincho" w:eastAsia="MS Mincho" w:hAnsi="MS Mincho" w:cs="MS Mincho"/>
          <w:color w:val="000000"/>
        </w:rPr>
        <w:t>･</w:t>
      </w:r>
      <w:r>
        <w:rPr>
          <w:color w:val="000000"/>
        </w:rPr>
        <w:t>추가</w:t>
      </w:r>
      <w:r>
        <w:rPr>
          <w:rFonts w:ascii="MS Mincho" w:eastAsia="MS Mincho" w:hAnsi="MS Mincho" w:cs="MS Mincho"/>
          <w:color w:val="000000"/>
        </w:rPr>
        <w:t>･</w:t>
      </w:r>
      <w:r>
        <w:rPr>
          <w:color w:val="000000"/>
        </w:rPr>
        <w:t>배제)(#2 모회사와 자회사를 합하여 세금을 내는 제도)(#3 The system of tax consolidation)[n]</w:t>
      </w:r>
    </w:p>
    <w:p w14:paraId="1AC07AC7" w14:textId="77777777" w:rsidR="0080634C" w:rsidRDefault="00000000">
      <w:pPr>
        <w:numPr>
          <w:ilvl w:val="3"/>
          <w:numId w:val="1"/>
        </w:numPr>
        <w:pBdr>
          <w:top w:val="nil"/>
          <w:left w:val="nil"/>
          <w:bottom w:val="nil"/>
          <w:right w:val="nil"/>
          <w:between w:val="nil"/>
        </w:pBdr>
      </w:pPr>
      <w:r>
        <w:rPr>
          <w:color w:val="000000"/>
        </w:rPr>
        <w:t>[11](#1 연결납세방식의 취소)(#2 모회사와 자회사를 합하여 세금을 내는 방식의 취소)(#3 Cancelling tax consolidation system)[n]</w:t>
      </w:r>
    </w:p>
    <w:p w14:paraId="6532EB19" w14:textId="77777777" w:rsidR="0080634C" w:rsidRDefault="00000000">
      <w:pPr>
        <w:numPr>
          <w:ilvl w:val="4"/>
          <w:numId w:val="1"/>
        </w:numPr>
        <w:pBdr>
          <w:top w:val="nil"/>
          <w:left w:val="nil"/>
          <w:bottom w:val="nil"/>
          <w:right w:val="nil"/>
          <w:between w:val="nil"/>
        </w:pBdr>
      </w:pPr>
      <w:r>
        <w:rPr>
          <w:color w:val="000000"/>
        </w:rPr>
        <w:t>[12](#1 연결납세방식의 취소 사유)(#2 모회사와 자회사를 합하여 세금을 내는 방식의 취소 이유)(#3 Reasons for cancelling tax consolidation system)[n]</w:t>
      </w:r>
    </w:p>
    <w:p w14:paraId="6D7210DF" w14:textId="77777777" w:rsidR="0080634C" w:rsidRDefault="00000000">
      <w:pPr>
        <w:numPr>
          <w:ilvl w:val="5"/>
          <w:numId w:val="1"/>
        </w:numPr>
        <w:pBdr>
          <w:top w:val="nil"/>
          <w:left w:val="nil"/>
          <w:bottom w:val="nil"/>
          <w:right w:val="nil"/>
          <w:between w:val="nil"/>
        </w:pBdr>
      </w:pPr>
      <w:r>
        <w:rPr>
          <w:color w:val="000000"/>
        </w:rPr>
        <w:t>[13](#1 사업연도 불일치 및 완전 지배가 아닌 경우)(#2 사업연도가 일치하지 않거나 모회사가 자회사의 지분을 100%가지고 있지 않는 경우)(#3 When the business year does not match or the parent company does not hold 100% of the subsidiary's shares)[n]</w:t>
      </w:r>
    </w:p>
    <w:p w14:paraId="4BFE1F57" w14:textId="77777777" w:rsidR="0080634C" w:rsidRDefault="00000000">
      <w:pPr>
        <w:numPr>
          <w:ilvl w:val="6"/>
          <w:numId w:val="1"/>
        </w:numPr>
        <w:pBdr>
          <w:top w:val="nil"/>
          <w:left w:val="nil"/>
          <w:bottom w:val="nil"/>
          <w:right w:val="nil"/>
          <w:between w:val="nil"/>
        </w:pBdr>
      </w:pPr>
      <w:r>
        <w:rPr>
          <w:color w:val="000000"/>
        </w:rPr>
        <w:t xml:space="preserve">{1}(#1 연결법인의 사업연도 불일치, 완전 지배하지 아니하는 법인의 연결납세 적용)(#2 모회사의 사업연도가 자회사와 다른 경우(예를들어 모회사는 사업연도 시작일이 1.1인데 자회사는 사업연도 시작일이 3.1인 경우), 자회사가 100% 보유하고 있는 회사에 대해 세금을 합산하여 내는 방식을 적용하고 있는 경우)(#3 When the parent </w:t>
      </w:r>
      <w:r>
        <w:rPr>
          <w:color w:val="000000"/>
        </w:rPr>
        <w:lastRenderedPageBreak/>
        <w:t>company's fiscal year differs from that of the subsidiary (for example, if the parent company has a fiscal year starting on January 1 and the subsidiary's fiscal year starts on March 1), and tax consolidation system is applied for companies that are 100% owned by the subsidiary.){e14&lt;n&gt;,e15&lt;n&gt;}</w:t>
      </w:r>
    </w:p>
    <w:p w14:paraId="6F052ED5" w14:textId="77777777" w:rsidR="0080634C" w:rsidRDefault="00000000">
      <w:pPr>
        <w:numPr>
          <w:ilvl w:val="5"/>
          <w:numId w:val="1"/>
        </w:numPr>
        <w:pBdr>
          <w:top w:val="nil"/>
          <w:left w:val="nil"/>
          <w:bottom w:val="nil"/>
          <w:right w:val="nil"/>
          <w:between w:val="nil"/>
        </w:pBdr>
      </w:pPr>
      <w:r>
        <w:rPr>
          <w:color w:val="000000"/>
        </w:rPr>
        <w:t>[14](#1 연결납세 미적용)(#2 모회사와 자회사를 합하여 세금을 내는 방식을 적용하지 않는 경우)(#3 When not applying tax consolidation system)[n]</w:t>
      </w:r>
    </w:p>
    <w:p w14:paraId="34E2A69A" w14:textId="77777777" w:rsidR="0080634C" w:rsidRDefault="00000000">
      <w:pPr>
        <w:numPr>
          <w:ilvl w:val="6"/>
          <w:numId w:val="1"/>
        </w:numPr>
        <w:pBdr>
          <w:top w:val="nil"/>
          <w:left w:val="nil"/>
          <w:bottom w:val="nil"/>
          <w:right w:val="nil"/>
          <w:between w:val="nil"/>
        </w:pBdr>
      </w:pPr>
      <w:r>
        <w:rPr>
          <w:color w:val="000000"/>
        </w:rPr>
        <w:t>{1}(#1 연결모법인의 완전자법인에 대하여 연결납세 미적용)(#2 모회사와 자회사를 합하여 세금을 내는 방식을 적용하지 않는 경우)(#3 When not applying tax consolidation system){e13&lt;n&gt;,e15&lt;n&gt;}</w:t>
      </w:r>
    </w:p>
    <w:p w14:paraId="761E3A48" w14:textId="77777777" w:rsidR="0080634C" w:rsidRDefault="00000000">
      <w:pPr>
        <w:numPr>
          <w:ilvl w:val="5"/>
          <w:numId w:val="1"/>
        </w:numPr>
        <w:pBdr>
          <w:top w:val="nil"/>
          <w:left w:val="nil"/>
          <w:bottom w:val="nil"/>
          <w:right w:val="nil"/>
          <w:between w:val="nil"/>
        </w:pBdr>
      </w:pPr>
      <w:r>
        <w:rPr>
          <w:color w:val="000000"/>
        </w:rPr>
        <w:t>[15](#1 연결법인 소득금액을 계산할 수 없는 경우)(#2 모회사와 자회사를 합산한 소득을 계산할 수 없는 경우)(#3 When it is not possible to calculate the combined income of the parent company and subsidiary)[n]</w:t>
      </w:r>
    </w:p>
    <w:p w14:paraId="00AEE248" w14:textId="77777777" w:rsidR="0080634C" w:rsidRDefault="00000000">
      <w:pPr>
        <w:numPr>
          <w:ilvl w:val="6"/>
          <w:numId w:val="1"/>
        </w:numPr>
        <w:pBdr>
          <w:top w:val="nil"/>
          <w:left w:val="nil"/>
          <w:bottom w:val="nil"/>
          <w:right w:val="nil"/>
          <w:between w:val="nil"/>
        </w:pBdr>
      </w:pPr>
      <w:r>
        <w:rPr>
          <w:color w:val="000000"/>
        </w:rPr>
        <w:t>{1}(#1 법인세법§66③ 단서에 따른 사유로 장부나 그 밖의 증빙서류에 의하여 연결법인의 소득금액을 계산할 수 없는 경우)(#2 법에 따른 이유로 모회사와 자회사를 합산한 소득을 계산할 수 없는 경우)(#3 When, for legal reasons, it is not possible to calculate the combined income of the parent company and subsidiary){e16&lt;n&gt;,e17&lt;n&gt;}</w:t>
      </w:r>
    </w:p>
    <w:p w14:paraId="502B9D07" w14:textId="77777777" w:rsidR="0080634C" w:rsidRDefault="00000000">
      <w:pPr>
        <w:numPr>
          <w:ilvl w:val="5"/>
          <w:numId w:val="1"/>
        </w:numPr>
        <w:pBdr>
          <w:top w:val="nil"/>
          <w:left w:val="nil"/>
          <w:bottom w:val="nil"/>
          <w:right w:val="nil"/>
          <w:between w:val="nil"/>
        </w:pBdr>
      </w:pPr>
      <w:r>
        <w:rPr>
          <w:color w:val="000000"/>
        </w:rPr>
        <w:t>[16](#1 수시부과사유)(#2 수시로 부과하는 사유)(#3 Reasons for imposing taxes on an ad hoc basis)[n]</w:t>
      </w:r>
    </w:p>
    <w:p w14:paraId="3433EA37" w14:textId="77777777" w:rsidR="0080634C" w:rsidRDefault="00000000">
      <w:pPr>
        <w:numPr>
          <w:ilvl w:val="6"/>
          <w:numId w:val="1"/>
        </w:numPr>
        <w:pBdr>
          <w:top w:val="nil"/>
          <w:left w:val="nil"/>
          <w:bottom w:val="nil"/>
          <w:right w:val="nil"/>
          <w:between w:val="nil"/>
        </w:pBdr>
      </w:pPr>
      <w:r>
        <w:rPr>
          <w:color w:val="000000"/>
        </w:rPr>
        <w:t>{1}(#1 법인세법§69①에 따른 수시부과사유가 있는 경우)(#2 법에 따라 수시로 부과하는 사유가 있는 경우)(#3 When there are reasons for imposing taxes on an ad hoc basis according to the law){e15&lt;n&gt;,e17&lt;n&gt;}</w:t>
      </w:r>
    </w:p>
    <w:p w14:paraId="46AD08A9" w14:textId="77777777" w:rsidR="0080634C" w:rsidRDefault="00000000">
      <w:pPr>
        <w:numPr>
          <w:ilvl w:val="5"/>
          <w:numId w:val="1"/>
        </w:numPr>
        <w:pBdr>
          <w:top w:val="nil"/>
          <w:left w:val="nil"/>
          <w:bottom w:val="nil"/>
          <w:right w:val="nil"/>
          <w:between w:val="nil"/>
        </w:pBdr>
      </w:pPr>
      <w:r>
        <w:rPr>
          <w:color w:val="000000"/>
        </w:rPr>
        <w:t>[17](#1 연결모법인이 타법인의 완전 지배를 받는 경우)(#2 모회사의 지분을 다른 회사가 100% 가지고 있는 경우)(#3 When another company holds 100% of the parent company's shares)[n]</w:t>
      </w:r>
    </w:p>
    <w:p w14:paraId="77321C93" w14:textId="77777777" w:rsidR="0080634C" w:rsidRDefault="00000000">
      <w:pPr>
        <w:numPr>
          <w:ilvl w:val="6"/>
          <w:numId w:val="1"/>
        </w:numPr>
        <w:pBdr>
          <w:top w:val="nil"/>
          <w:left w:val="nil"/>
          <w:bottom w:val="nil"/>
          <w:right w:val="nil"/>
          <w:between w:val="nil"/>
        </w:pBdr>
      </w:pPr>
      <w:r>
        <w:rPr>
          <w:color w:val="000000"/>
        </w:rPr>
        <w:t xml:space="preserve">{1}(#1 연결모법인이 다른 내국법인(비영리내국법인은 제외)의 완전 지배를 받는 경우 등)(#2 모회사의 지분을 다른 내국 회사가 100% 가지고 있는 경우)(#3 When another domestic company holds 100% of the parent company's </w:t>
      </w:r>
      <w:r>
        <w:rPr>
          <w:color w:val="000000"/>
        </w:rPr>
        <w:lastRenderedPageBreak/>
        <w:t>shares){e15&lt;n&gt;,e16&lt;n&gt;}</w:t>
      </w:r>
    </w:p>
    <w:p w14:paraId="587F23CB" w14:textId="77777777" w:rsidR="0080634C" w:rsidRDefault="00000000">
      <w:pPr>
        <w:numPr>
          <w:ilvl w:val="4"/>
          <w:numId w:val="1"/>
        </w:numPr>
        <w:pBdr>
          <w:top w:val="nil"/>
          <w:left w:val="nil"/>
          <w:bottom w:val="nil"/>
          <w:right w:val="nil"/>
          <w:between w:val="nil"/>
        </w:pBdr>
      </w:pPr>
      <w:r>
        <w:rPr>
          <w:color w:val="000000"/>
        </w:rPr>
        <w:t>[18](#1 연결납세방식의 적용승인 취소 시 제한사항)(#2 모회사와 자회사를 합하여 세금을 내는 방식을 취소하는 경우 제한되는 사항)(#3 Restrictions on canceling the tax consolidation system)[n]</w:t>
      </w:r>
    </w:p>
    <w:p w14:paraId="208D0E45" w14:textId="77777777" w:rsidR="0080634C" w:rsidRDefault="00000000">
      <w:pPr>
        <w:numPr>
          <w:ilvl w:val="5"/>
          <w:numId w:val="1"/>
        </w:numPr>
        <w:pBdr>
          <w:top w:val="nil"/>
          <w:left w:val="nil"/>
          <w:bottom w:val="nil"/>
          <w:right w:val="nil"/>
          <w:between w:val="nil"/>
        </w:pBdr>
      </w:pPr>
      <w:r>
        <w:rPr>
          <w:color w:val="000000"/>
        </w:rPr>
        <w:t>{1}(#1 연결납세방식의 적용승인이 취소되면 취소된 날이 속하는 사업연도와 그 다음 사업연도의 개시일부터 4년까지 연결납세방식의 적용 당시와 동일한 법인을 연결모법인으로 하여 연결납세방식을 적용받을 수 없음에 유의하여야 합니다.)(#2 모회사와 자회사를 합하여 세금을 내는 방식이 취소되면 취소된 날이 속하는 연도를 포함하여 5년동안 모회사와 자회사를 합하여 세금을 내는 방식을 적용할 수 없습니다.)(#3 If tax consolidation system is canceled, the parent company cannot apply this system for a period of 5 years, including the year in which it was canceled.){e19&lt;n&gt;}</w:t>
      </w:r>
    </w:p>
    <w:p w14:paraId="5E6939A4" w14:textId="77777777" w:rsidR="0080634C" w:rsidRDefault="00000000">
      <w:pPr>
        <w:numPr>
          <w:ilvl w:val="4"/>
          <w:numId w:val="1"/>
        </w:numPr>
        <w:pBdr>
          <w:top w:val="nil"/>
          <w:left w:val="nil"/>
          <w:bottom w:val="nil"/>
          <w:right w:val="nil"/>
          <w:between w:val="nil"/>
        </w:pBdr>
      </w:pPr>
      <w:r>
        <w:rPr>
          <w:color w:val="000000"/>
        </w:rPr>
        <w:t>[19](#1 연결납세방식의 적용 승인 취소 시 법 소정 소득금액이나 결손금의 익금 또는 손금 산입)(#2 모회사와 자회사를 합하여 세금을 내는 방식을 취소하는 경우 세금의 변동)(#3 Changes in taxes when canceling tax consolidation system)[n]</w:t>
      </w:r>
    </w:p>
    <w:p w14:paraId="05D53AD9" w14:textId="77777777" w:rsidR="0080634C" w:rsidRDefault="00000000">
      <w:pPr>
        <w:numPr>
          <w:ilvl w:val="5"/>
          <w:numId w:val="1"/>
        </w:numPr>
        <w:pBdr>
          <w:top w:val="nil"/>
          <w:left w:val="nil"/>
          <w:bottom w:val="nil"/>
          <w:right w:val="nil"/>
          <w:between w:val="nil"/>
        </w:pBdr>
      </w:pPr>
      <w:r>
        <w:rPr>
          <w:color w:val="000000"/>
        </w:rPr>
        <w:t>[20](#1 연결납세방식 적용 승인 취소 시 법 소정 소득금액의 익금산입)(#2 모회사와 자회사를 합하여 세금을 내는 방식의 적용 취소 시 세금을 더 내는 경우)(#3 When canceling the tax consolidation system results in paying more taxes)[n]</w:t>
      </w:r>
    </w:p>
    <w:p w14:paraId="603F4A62" w14:textId="77777777" w:rsidR="0080634C" w:rsidRDefault="00000000">
      <w:pPr>
        <w:numPr>
          <w:ilvl w:val="6"/>
          <w:numId w:val="1"/>
        </w:numPr>
        <w:pBdr>
          <w:top w:val="nil"/>
          <w:left w:val="nil"/>
          <w:bottom w:val="nil"/>
          <w:right w:val="nil"/>
          <w:between w:val="nil"/>
        </w:pBdr>
      </w:pPr>
      <w:r>
        <w:rPr>
          <w:color w:val="000000"/>
        </w:rPr>
        <w:t>{1} (#1 연결사업연도 동안 법인세법§76의14①에 따라 다른 연결법인의 결손금과 합한 해당 법인의 소득금액은 연결납세방식의 적용 승인이 취소된 사업연도의 익금에 산입해야 합니다. (다만, 법령§120의14②에서 정하는 부득이한 사유가 있는 경우에는 그러하지 아니함, ’16.1.1.이후 취소된 경우부터 적용))(#2 모회사와 자회사를 합하여 세금을 내는 방식을 적용하는 동안 모회사가 자회사의 손실금액을 합하여 세금을 덜 낸 경우 모회사와 자회사를 합하여 세금을 내는 방식을 취소했다면 모회사는 해당 손실 금액을 제외하여 세금을 더 내야합니다.)(#3 When the consolidated tax system is applied, and the parent company has reduced its tax liability by combining the subsidiary's losses, if the consolidated tax system is subsequently canceled, the parent company would be required to pay additional taxes by excluding the aforementioned loss amount.){e21&lt;n&gt;,e22&lt;n&gt;}</w:t>
      </w:r>
    </w:p>
    <w:p w14:paraId="77156A3D" w14:textId="77777777" w:rsidR="0080634C" w:rsidRDefault="00000000">
      <w:pPr>
        <w:numPr>
          <w:ilvl w:val="5"/>
          <w:numId w:val="1"/>
        </w:numPr>
        <w:pBdr>
          <w:top w:val="nil"/>
          <w:left w:val="nil"/>
          <w:bottom w:val="nil"/>
          <w:right w:val="nil"/>
          <w:between w:val="nil"/>
        </w:pBdr>
      </w:pPr>
      <w:r>
        <w:rPr>
          <w:color w:val="000000"/>
        </w:rPr>
        <w:lastRenderedPageBreak/>
        <w:t>[21](#1 연결납세방식 적용 승인 취소 시 법 소정 소득금액의 손금산입)(#2 모회사와 자회사를 합하여 세금을 내는 방식 취소 시 세금을 덜 내는 경우)(#3 When canceling the tax consolidation system results in paying less taxes)[n]</w:t>
      </w:r>
    </w:p>
    <w:p w14:paraId="0B99A1CC" w14:textId="77777777" w:rsidR="0080634C" w:rsidRDefault="00000000">
      <w:pPr>
        <w:numPr>
          <w:ilvl w:val="6"/>
          <w:numId w:val="1"/>
        </w:numPr>
        <w:pBdr>
          <w:top w:val="nil"/>
          <w:left w:val="nil"/>
          <w:bottom w:val="nil"/>
          <w:right w:val="nil"/>
          <w:between w:val="nil"/>
        </w:pBdr>
      </w:pPr>
      <w:r>
        <w:rPr>
          <w:color w:val="000000"/>
        </w:rPr>
        <w:t>{1}(#1 연결사업연도 동안 법인세법§76의14①에 따라 다른 연결법인의 소득금액과 합한 해당 법인의 결손금은 연결납세방식의 적용 승인이 취소된 사업연도의 손금에 산입해야 합니다.(다만, 법령§120의14②에서 정하는 부득이한 사유가 있는 경우에는 그러하지 아니함, ’16.1.1.이후 취소된 경우부터 적용))(#2 모회사와 자회사를 합하여 세금을 내는 방식을 적용하는 동안 모회사의 손실금액이 자회사의 이익과 합산되어 세금을 더 낸 경우에는 모회사와 자회사를 합하여 세금을 내는 방식을 취소했다면 모회사는 손실금액을 포함하여 세금을 덜 낼 수 있습니다.)(#3 When the consolidated tax system is applied, and the parent company's loss amount is combined with the subsidiary's profits, resulting in paying more taxes, if the consolidated tax system is subsequently canceled, the parent company may pay fewer taxes by including the loss amount.){e20&lt;n&gt;,e22&lt;n&gt;}</w:t>
      </w:r>
    </w:p>
    <w:p w14:paraId="1FE0B77F" w14:textId="77777777" w:rsidR="0080634C" w:rsidRDefault="00000000">
      <w:pPr>
        <w:numPr>
          <w:ilvl w:val="5"/>
          <w:numId w:val="1"/>
        </w:numPr>
        <w:pBdr>
          <w:top w:val="nil"/>
          <w:left w:val="nil"/>
          <w:bottom w:val="nil"/>
          <w:right w:val="nil"/>
          <w:between w:val="nil"/>
        </w:pBdr>
      </w:pPr>
      <w:r>
        <w:rPr>
          <w:color w:val="000000"/>
        </w:rPr>
        <w:t>[22](#1 법령§120의14②의 부득이한 사유)(#2 법에 따른 부득이한 사유)(#3 Unavoidable circumstances according to the law)[n]</w:t>
      </w:r>
    </w:p>
    <w:p w14:paraId="0AEC594F" w14:textId="77777777" w:rsidR="0080634C" w:rsidRDefault="00000000">
      <w:pPr>
        <w:numPr>
          <w:ilvl w:val="6"/>
          <w:numId w:val="1"/>
        </w:numPr>
        <w:pBdr>
          <w:top w:val="nil"/>
          <w:left w:val="nil"/>
          <w:bottom w:val="nil"/>
          <w:right w:val="nil"/>
          <w:between w:val="nil"/>
        </w:pBdr>
      </w:pPr>
      <w:r>
        <w:rPr>
          <w:color w:val="000000"/>
        </w:rPr>
        <w:t>{1}(#1 법인세법§76의9①(6)(내국법인이 다른 내국법인의 완전지배를 받는 경우)의 사유로 연결납세방식의 적용 승인이 취소된 연결집단이 취소된 날부터 1개월 이내에 새로운 모법인(법인세법§76의9①(6)의 다른 내국법인을 말함)을 기준으로 연결납세방식의 적용 신청서를 제출하여 승인받은 경우를 말함)(#2 부득이한 사유란 모회사와 자회사를 합하여 세금을 내는 방식이 취소된 날부터 1달 내에 자회사가 새로운 모회사와 합하여 세금을 내는 방식의 적용 신청서를 제출하여 승인받은 경우를 의미합니다.)(#3 Unavoidable circumstances refer to when, within one month from the cancellation of the consolidated tax system, the subsidiary submits a new application for the application of the consolidated tax system with a new parent company and obtains approval.){e20&lt;n&gt;,e21&lt;n&gt;}</w:t>
      </w:r>
    </w:p>
    <w:p w14:paraId="282ADAD5" w14:textId="77777777" w:rsidR="0080634C" w:rsidRDefault="00000000">
      <w:pPr>
        <w:numPr>
          <w:ilvl w:val="3"/>
          <w:numId w:val="1"/>
        </w:numPr>
        <w:pBdr>
          <w:top w:val="nil"/>
          <w:left w:val="nil"/>
          <w:bottom w:val="nil"/>
          <w:right w:val="nil"/>
          <w:between w:val="nil"/>
        </w:pBdr>
      </w:pPr>
      <w:r>
        <w:rPr>
          <w:color w:val="000000"/>
        </w:rPr>
        <w:t xml:space="preserve">[23](#1 연결납세방식의 포기)(#2 모회사와 자회사를 합하여 세금을 내는 방식의 포기)(#3 Abandonment of the tax consolidation </w:t>
      </w:r>
      <w:r>
        <w:rPr>
          <w:color w:val="000000"/>
        </w:rPr>
        <w:lastRenderedPageBreak/>
        <w:t>system)[n]</w:t>
      </w:r>
    </w:p>
    <w:p w14:paraId="0F19DA86" w14:textId="77777777" w:rsidR="0080634C" w:rsidRDefault="00000000">
      <w:pPr>
        <w:numPr>
          <w:ilvl w:val="4"/>
          <w:numId w:val="1"/>
        </w:numPr>
        <w:pBdr>
          <w:top w:val="nil"/>
          <w:left w:val="nil"/>
          <w:bottom w:val="nil"/>
          <w:right w:val="nil"/>
          <w:between w:val="nil"/>
        </w:pBdr>
      </w:pPr>
      <w:r>
        <w:rPr>
          <w:color w:val="000000"/>
        </w:rPr>
        <w:t>[24](#1 연결납세방식의 포기방법)(#2 모회사와 자회사를 합하여 세금을 내는 방식의 포기 방법)(#3 Method of abandoning the tax consolidation system)[n]</w:t>
      </w:r>
    </w:p>
    <w:p w14:paraId="6DE1028B" w14:textId="77777777" w:rsidR="0080634C" w:rsidRDefault="00000000">
      <w:pPr>
        <w:numPr>
          <w:ilvl w:val="5"/>
          <w:numId w:val="1"/>
        </w:numPr>
        <w:pBdr>
          <w:top w:val="nil"/>
          <w:left w:val="nil"/>
          <w:bottom w:val="nil"/>
          <w:right w:val="nil"/>
          <w:between w:val="nil"/>
        </w:pBdr>
      </w:pPr>
      <w:r>
        <w:rPr>
          <w:color w:val="000000"/>
        </w:rPr>
        <w:t>{1}(#1 연결모법인이 연결납세방식을 적용하지 아니하려는 사업연도개시일 전 3개월이 되는 날까지 연결납세방식 포기신고서를 관할 세무서장을 경유하여 관할 지방국세청장에게 제출하여야 합니다.)(#2 모회사와 자회사를 합하여 세금을 내는 방식을 포기하려는 연도 1월1일의 3달 전까지 세무서장 및 지방국세청장에게 제출해야됩니다.)(#3 The decision to abandon the consolidated tax system must be submitted to the head of the tax office and the director of the local tax authority three months prior to January 1st of the relevant year.){e25&lt;n&gt;}</w:t>
      </w:r>
    </w:p>
    <w:p w14:paraId="6C2B93B7" w14:textId="77777777" w:rsidR="0080634C" w:rsidRDefault="00000000">
      <w:pPr>
        <w:numPr>
          <w:ilvl w:val="4"/>
          <w:numId w:val="1"/>
        </w:numPr>
        <w:pBdr>
          <w:top w:val="nil"/>
          <w:left w:val="nil"/>
          <w:bottom w:val="nil"/>
          <w:right w:val="nil"/>
          <w:between w:val="nil"/>
        </w:pBdr>
      </w:pPr>
      <w:r>
        <w:rPr>
          <w:color w:val="000000"/>
        </w:rPr>
        <w:t>[25](#1 연결납세방식의 포기 시 유의할 사항)(#2 모회사와 자회사를 합하여 세금을 내는 방식 포기 시 주의사항)(#3 Precautions when abandoning the tax consolidation system)[n]</w:t>
      </w:r>
    </w:p>
    <w:p w14:paraId="5ECED22F" w14:textId="77777777" w:rsidR="0080634C" w:rsidRDefault="00000000">
      <w:pPr>
        <w:numPr>
          <w:ilvl w:val="5"/>
          <w:numId w:val="1"/>
        </w:numPr>
        <w:pBdr>
          <w:top w:val="nil"/>
          <w:left w:val="nil"/>
          <w:bottom w:val="nil"/>
          <w:right w:val="nil"/>
          <w:between w:val="nil"/>
        </w:pBdr>
      </w:pPr>
      <w:r>
        <w:rPr>
          <w:color w:val="000000"/>
        </w:rPr>
        <w:t>{1}(#1 연결납세방식을 최초로 적용받은 연결사업연도와 그 다음 연결사업연도의 개시일부터 4년까지 연결납세방식의 적용을 포기할 수 없습니다.)(#2 모회사와 자회사를 합하여 세금을 내는 방식을 최초로 적용한 연도를 포함하여 5년동안으 포기할 수 없습니다.)(#3 The tax consolidation system cannot be abandoned for a period of 5 years, including the year in which it was initially applied.){e24&lt;n&gt;}</w:t>
      </w:r>
    </w:p>
    <w:p w14:paraId="3F6234E8" w14:textId="77777777" w:rsidR="0080634C" w:rsidRDefault="00000000">
      <w:pPr>
        <w:numPr>
          <w:ilvl w:val="3"/>
          <w:numId w:val="1"/>
        </w:numPr>
        <w:pBdr>
          <w:top w:val="nil"/>
          <w:left w:val="nil"/>
          <w:bottom w:val="nil"/>
          <w:right w:val="nil"/>
          <w:between w:val="nil"/>
        </w:pBdr>
      </w:pPr>
      <w:r>
        <w:rPr>
          <w:color w:val="000000"/>
        </w:rPr>
        <w:t>[26](#1 연결납세방식의 추가 및 배제)(#2 모회사와 자회사를 합하여 세금을 내는 방식의 추가 및 배제)(#3 Addition and exclusion of the tax consolidation system)[n]</w:t>
      </w:r>
    </w:p>
    <w:p w14:paraId="35948E56" w14:textId="77777777" w:rsidR="0080634C" w:rsidRDefault="00000000">
      <w:pPr>
        <w:numPr>
          <w:ilvl w:val="4"/>
          <w:numId w:val="1"/>
        </w:numPr>
        <w:pBdr>
          <w:top w:val="nil"/>
          <w:left w:val="nil"/>
          <w:bottom w:val="nil"/>
          <w:right w:val="nil"/>
          <w:between w:val="nil"/>
        </w:pBdr>
      </w:pPr>
      <w:r>
        <w:rPr>
          <w:color w:val="000000"/>
        </w:rPr>
        <w:t>[27](#1 연결납세방식의 추가)(#2 모회사와 자회사를 합하여 세금을 내는 방식의 추가)(#3 Addition of the tax consolidation system)[n]</w:t>
      </w:r>
    </w:p>
    <w:p w14:paraId="1F253BDB" w14:textId="77777777" w:rsidR="0080634C" w:rsidRDefault="00000000">
      <w:pPr>
        <w:numPr>
          <w:ilvl w:val="5"/>
          <w:numId w:val="1"/>
        </w:numPr>
        <w:pBdr>
          <w:top w:val="nil"/>
          <w:left w:val="nil"/>
          <w:bottom w:val="nil"/>
          <w:right w:val="nil"/>
          <w:between w:val="nil"/>
        </w:pBdr>
      </w:pPr>
      <w:r>
        <w:rPr>
          <w:color w:val="000000"/>
        </w:rPr>
        <w:t xml:space="preserve">{1}(#1 연결모법인이 새로 다른 내국법인을 완전지배하게 된 경우에는 완전 지배가 성립한 날이 속하는 연결사업연도의 </w:t>
      </w:r>
      <w:r>
        <w:rPr>
          <w:color w:val="000000"/>
        </w:rPr>
        <w:lastRenderedPageBreak/>
        <w:t>다음 연결사업연도부터 해당 내국법인은 연결납세 방식을 적용하여야 하며, 법인의 설립등기일부터 연결모법인이 완전지배하는 내국법인은 설립등기일이 속하는 사업연도부터 연결납세방식을 적용합니다.)(#2 모법인이 다른 회사의 주식을 100% 보유하게 된 경우에는 100% 보유하게된 연도의 다음 연도부터 모회사와 자회사를 합하여 세금을 내는 방식을 적용해야합니다. 만약 모회사가 다른 회사를 설립하여 해당 회사의 주식을 100% 보유하게 된다면 회사가 설립된 연도부터 모회사와 자회사를 합하여 세금을 내는 방식을 적용해야합니다.)(#3 When the parent company acquires 100% ownership of another company's shares, the tax consolidation system must be applied starting from the year following the year of 100% ownership. If the parent company establishes another company and holds 100% of its shares, the tax consolidation system should be applied from the year of the company's establishment.){n}</w:t>
      </w:r>
    </w:p>
    <w:p w14:paraId="72760664" w14:textId="77777777" w:rsidR="0080634C" w:rsidRDefault="00000000">
      <w:pPr>
        <w:numPr>
          <w:ilvl w:val="4"/>
          <w:numId w:val="1"/>
        </w:numPr>
        <w:pBdr>
          <w:top w:val="nil"/>
          <w:left w:val="nil"/>
          <w:bottom w:val="nil"/>
          <w:right w:val="nil"/>
          <w:between w:val="nil"/>
        </w:pBdr>
      </w:pPr>
      <w:r>
        <w:rPr>
          <w:color w:val="000000"/>
        </w:rPr>
        <w:t>[28](#1 연결납세방식의 배제)(#2 모회사와 자회사를 합하여 세금을 내는 방식의 배제)(#3 Exclusion of the tax consolidation system)[n]</w:t>
      </w:r>
    </w:p>
    <w:p w14:paraId="34E00F42" w14:textId="77777777" w:rsidR="0080634C" w:rsidRDefault="00000000">
      <w:pPr>
        <w:numPr>
          <w:ilvl w:val="5"/>
          <w:numId w:val="1"/>
        </w:numPr>
        <w:pBdr>
          <w:top w:val="nil"/>
          <w:left w:val="nil"/>
          <w:bottom w:val="nil"/>
          <w:right w:val="nil"/>
          <w:between w:val="nil"/>
        </w:pBdr>
      </w:pPr>
      <w:r>
        <w:rPr>
          <w:color w:val="000000"/>
        </w:rPr>
        <w:t>[29](#1 연결납세방식의 적용배제사유)(#2 모회사와 자회사를 합하여 세금을 내는 방식 배제 사유)(#3 Reasons for excluding the tax consolidation system)[n]</w:t>
      </w:r>
    </w:p>
    <w:p w14:paraId="12B6243B" w14:textId="77777777" w:rsidR="0080634C" w:rsidRDefault="00000000">
      <w:pPr>
        <w:numPr>
          <w:ilvl w:val="6"/>
          <w:numId w:val="1"/>
        </w:numPr>
        <w:pBdr>
          <w:top w:val="nil"/>
          <w:left w:val="nil"/>
          <w:bottom w:val="nil"/>
          <w:right w:val="nil"/>
          <w:between w:val="nil"/>
        </w:pBdr>
      </w:pPr>
      <w:r>
        <w:rPr>
          <w:color w:val="000000"/>
        </w:rPr>
        <w:t>{1}(#1 연결모법인의 완전지배를 받지 아니하게 되거나 해산한 연결자법인은 해당 사유가 발생한 날이 속하는 연결사업연도의 개시일부터 연결납세방식을 적용하지 아니합니다.)(#2 자회사의 주식을 모회사 외의 다른 회사가 일부 보유하게 되거나 자회사가 해산한 경우에 해당 사유가 속하는 연도부터 모회사와 자회사를 합하여 세금을 내는 방식을 적용하지 않습니다.)(#3 When a reason such as another company holding a portion of the subsidiary's shares or the dissolution of the subsidiary occurs, the tax consolidation system is not applied starting from the year in which the reason occurs.){e30&lt;n&gt;}</w:t>
      </w:r>
    </w:p>
    <w:p w14:paraId="7098A952" w14:textId="77777777" w:rsidR="0080634C" w:rsidRDefault="00000000">
      <w:pPr>
        <w:numPr>
          <w:ilvl w:val="5"/>
          <w:numId w:val="1"/>
        </w:numPr>
        <w:pBdr>
          <w:top w:val="nil"/>
          <w:left w:val="nil"/>
          <w:bottom w:val="nil"/>
          <w:right w:val="nil"/>
          <w:between w:val="nil"/>
        </w:pBdr>
      </w:pPr>
      <w:r>
        <w:rPr>
          <w:color w:val="000000"/>
        </w:rPr>
        <w:t xml:space="preserve">[30](#1 연결납세방식을 적용하지 아니하는 경우 법 소정 소득금액 또는 결손금을 익금 또는 손금산입)(#2 모회사와 자회사를 합하여 세금을 내는 방식을 적용하지 않는 경우 마이너스 누적금에 대해 이익 또는 비용에 추가)(#3 If the tax </w:t>
      </w:r>
      <w:r>
        <w:rPr>
          <w:color w:val="000000"/>
        </w:rPr>
        <w:lastRenderedPageBreak/>
        <w:t>consolidation system is not applied, the negative cumulative balance should be added to either profits or expenses)[n]</w:t>
      </w:r>
    </w:p>
    <w:p w14:paraId="2BA4B057" w14:textId="77777777" w:rsidR="0080634C" w:rsidRDefault="00000000">
      <w:pPr>
        <w:numPr>
          <w:ilvl w:val="6"/>
          <w:numId w:val="1"/>
        </w:numPr>
        <w:pBdr>
          <w:top w:val="nil"/>
          <w:left w:val="nil"/>
          <w:bottom w:val="nil"/>
          <w:right w:val="nil"/>
          <w:between w:val="nil"/>
        </w:pBdr>
      </w:pPr>
      <w:r>
        <w:rPr>
          <w:color w:val="000000"/>
        </w:rPr>
        <w:t>[31](#1 연결납세방식을 적용하지 아니하는 경우 법 소정 소득금액을 연결배제법인의 익금에 산입)(#2 모회사와 자회사를 합하여 세금을 내는 방식을 적용하지 않는 경우 이익에 추가)(#3 If the tax consolidation system is not applied, it should be added to profits)[n]</w:t>
      </w:r>
    </w:p>
    <w:p w14:paraId="680DD5B1" w14:textId="77777777" w:rsidR="0080634C" w:rsidRDefault="00000000">
      <w:pPr>
        <w:numPr>
          <w:ilvl w:val="7"/>
          <w:numId w:val="1"/>
        </w:numPr>
        <w:pBdr>
          <w:top w:val="nil"/>
          <w:left w:val="nil"/>
          <w:bottom w:val="nil"/>
          <w:right w:val="nil"/>
          <w:between w:val="nil"/>
        </w:pBdr>
      </w:pPr>
      <w:r>
        <w:rPr>
          <w:color w:val="000000"/>
        </w:rPr>
        <w:t>{1}(#1 연결납세방식을 적용 받은 연결사업연도와 그 다음 연결사업연도의 개시일부터 4년 이내에 끝나는 연결사업연도 중에 법인세법§76의12① 본문에 따라 연결납세방식을 적용하지 아니하는 경우 연결사업연도 동안 법인세법§76의14①에 따라 다른 연결법인의 결손금과 합한 연결배제법인(법인세법§76의12① 본문에 따라 연결납세방식을 적용하지 아니하게 된 개별법인을 말함)의 소득금액을 해당 사유가 발생한 날이 속하는 사업연도의 연결배제법인의 익금에 산입합니다(단, 대통령령으로 정하는 부득이한 사유가 있는 경우에는 그러하지 아니함, ’16.1.1.이후 연결자법인이 배제된 경우부터 적용))(#2 모회사와 자회사를 합하여 세금을 내는 방식을 적용하는 5년 중에 해당 방식을 적용하지 않게 된 경우 마이너스 누적액으로 세금을 덜 낸 부분이 있다면 마이너스 누적액에 대해 세금을 더 내야합니다.)(#3 If during the 5 years of applying the tax consolidation system, the system is not applied for some years and there are underpaid taxes due to negative cumulative earnings, additional taxes must be paid for the negative cumulative earnings.){e32&lt;n&gt;,e33&lt;n&gt;,e34&lt;n&gt;,e35&lt;n&gt;}</w:t>
      </w:r>
    </w:p>
    <w:p w14:paraId="75CBCA34" w14:textId="77777777" w:rsidR="0080634C" w:rsidRDefault="00000000">
      <w:pPr>
        <w:numPr>
          <w:ilvl w:val="6"/>
          <w:numId w:val="1"/>
        </w:numPr>
        <w:pBdr>
          <w:top w:val="nil"/>
          <w:left w:val="nil"/>
          <w:bottom w:val="nil"/>
          <w:right w:val="nil"/>
          <w:between w:val="nil"/>
        </w:pBdr>
      </w:pPr>
      <w:r>
        <w:rPr>
          <w:color w:val="000000"/>
        </w:rPr>
        <w:t>[32](#1 연결납세방식을 적용하지 아니하는 경우 법 소정 결손금을 연결배제법인의 손금에 산입)(#2 모회사와 자회사를 합하여 세금을 내는 방식을 적용하지 않는 경우 마이너스 누적액을 비용 처리)(#3 When not applying the tax consolidation system, negative cumulative balance should be treated as expenses)[n]</w:t>
      </w:r>
    </w:p>
    <w:p w14:paraId="2619241A" w14:textId="77777777" w:rsidR="0080634C" w:rsidRDefault="00000000">
      <w:pPr>
        <w:numPr>
          <w:ilvl w:val="7"/>
          <w:numId w:val="1"/>
        </w:numPr>
        <w:pBdr>
          <w:top w:val="nil"/>
          <w:left w:val="nil"/>
          <w:bottom w:val="nil"/>
          <w:right w:val="nil"/>
          <w:between w:val="nil"/>
        </w:pBdr>
      </w:pPr>
      <w:r>
        <w:rPr>
          <w:color w:val="000000"/>
        </w:rPr>
        <w:t>{1}(#1 연결납세방식을 적용 받은 연결사업연도와 그 다음 연결사업연도의 개시일부터 4년 이내에 끝나는 연결사업연도 중에 법인세법§76의12① 본문에 따라 연결납세방식을 적용하지 아니하는 경우 연결사업연도 동</w:t>
      </w:r>
      <w:r>
        <w:rPr>
          <w:color w:val="000000"/>
        </w:rPr>
        <w:lastRenderedPageBreak/>
        <w:t>안 법인세법§76의14①에 따라 다른 연결법인의 소득금액과 합한 연결배제법인의 결손금을 해당 사유가 발생한 날이 속하는 사업연도의 연결배제법인의 손금에 산입하여야 합니다(단, 대통령령으로 정하는 부득이한 사유가 있는 경우에는 그러하지 아니함, ’16.1.1.이후 연결자법인이 배제된 경우부터 적용))(#2 모회사와 자회사를 합하여 세금을 내는 방식을 적용하는 5년 중 해당 방식을 적용하지 않게 된 경우 마이너스 누적액이 다른 회사의 이익과 합산되어 세금을 더 낸 회사는 마이너스 누적액을 비용 처리하여 세금을 덜 낼 수 있습니다.)(#3 If during the 5 years of applying the tax consolidation system, the system is not applied for some years and the negative cumulative balance is offset by profits of another company, the company that paid more taxes can treat the negative cumulative balance as expenses and pay less tax.){ e31&lt;n&gt;,e33&lt;n&gt;,e34&lt;n&gt;,e35&lt;n&gt;}</w:t>
      </w:r>
    </w:p>
    <w:p w14:paraId="2D8AD2FC" w14:textId="77777777" w:rsidR="0080634C" w:rsidRDefault="00000000">
      <w:pPr>
        <w:numPr>
          <w:ilvl w:val="6"/>
          <w:numId w:val="1"/>
        </w:numPr>
        <w:pBdr>
          <w:top w:val="nil"/>
          <w:left w:val="nil"/>
          <w:bottom w:val="nil"/>
          <w:right w:val="nil"/>
          <w:between w:val="nil"/>
        </w:pBdr>
      </w:pPr>
      <w:r>
        <w:rPr>
          <w:color w:val="000000"/>
        </w:rPr>
        <w:t>[33](#1 연결납세방식을 적용하지 아니하는 경우 법 소정 소득금액을 해당 법인의 익금에 산입)(#2 모회사와 자회사를 합하여 세금을 내는 방식을 적용하지 않는 경우 소득금액을 이익에 가산)(#3 When not applying the tax consolidation system, income amounts should be added to profits)[n]</w:t>
      </w:r>
    </w:p>
    <w:p w14:paraId="41CCE9B5" w14:textId="77777777" w:rsidR="0080634C" w:rsidRDefault="00000000">
      <w:pPr>
        <w:numPr>
          <w:ilvl w:val="7"/>
          <w:numId w:val="1"/>
        </w:numPr>
        <w:pBdr>
          <w:top w:val="nil"/>
          <w:left w:val="nil"/>
          <w:bottom w:val="nil"/>
          <w:right w:val="nil"/>
          <w:between w:val="nil"/>
        </w:pBdr>
      </w:pPr>
      <w:r>
        <w:rPr>
          <w:color w:val="000000"/>
        </w:rPr>
        <w:t xml:space="preserve">{1}(#1 연결납세방식을 적용 받은 연결사업연도와 그 다음 연결사업연도의 개시일부터 4년 이내에 끝나는 연결사업연도 중에 법인세법§76의12① 본문에 따라 연결납세방식을 적용하지 아니하는 경우 연결사업연도 동안 법인세법§76의14①에 따라 연결배제법인의 결손금과 합한 해당 법인의 소득금액을 해당 사유가 발생한 날이 속하는 사업연도의 해당 법인의 익금에 산입하여야 합니다. (단, 대통령령으로 정하는 부득이한 사유가 있는 경우에는 그러하지 아니함, ’16.1.1.이후 연결자법인이 배제된 경우부터 적용))(#2 모회사와 자회사를 합하여 세금을 내는 방식을 적용하는 5년 중 해당 방식을 적용하지 않게 된 경우 다른 회사의 마이너스 누적액 때문에 세금을 덜 냈다면 해당 마이너스 누적액을 이익에 가산하여 세금을 더 낼 수 있습니다.)(#3 If during the 5 years of applying the tax consolidation system, the system is not applied for some years and there was underpaid tax due to negative cumulative balance from another company, the negative cumulative balance </w:t>
      </w:r>
      <w:r>
        <w:rPr>
          <w:color w:val="000000"/>
        </w:rPr>
        <w:lastRenderedPageBreak/>
        <w:t>can be added to earnings to pay additional taxes.){ e31&lt;n&gt;,e32&lt;n&gt;,e34&lt;n&gt;,e35&lt;n&gt;}</w:t>
      </w:r>
    </w:p>
    <w:p w14:paraId="6D2EAEA0" w14:textId="77777777" w:rsidR="0080634C" w:rsidRDefault="00000000">
      <w:pPr>
        <w:numPr>
          <w:ilvl w:val="6"/>
          <w:numId w:val="1"/>
        </w:numPr>
        <w:pBdr>
          <w:top w:val="nil"/>
          <w:left w:val="nil"/>
          <w:bottom w:val="nil"/>
          <w:right w:val="nil"/>
          <w:between w:val="nil"/>
        </w:pBdr>
      </w:pPr>
      <w:r>
        <w:rPr>
          <w:color w:val="000000"/>
        </w:rPr>
        <w:t>[34](#1 연결납세방식을 적용하지 아니하는 경우 법 소정 결손금을 해당 법인의 손금에 산입)(#2 모회사와 자회사를 합하여 세금을 내는 방식을 적용하지 않는 경우 마이너스 누적액을 회사의 비용에 가산)(#3 When not applying the tax consolidation system, the negative cumulative balance should be added to the company's expenses)[n]</w:t>
      </w:r>
    </w:p>
    <w:p w14:paraId="32EE2337" w14:textId="77777777" w:rsidR="0080634C" w:rsidRDefault="00000000">
      <w:pPr>
        <w:numPr>
          <w:ilvl w:val="7"/>
          <w:numId w:val="1"/>
        </w:numPr>
        <w:pBdr>
          <w:top w:val="nil"/>
          <w:left w:val="nil"/>
          <w:bottom w:val="nil"/>
          <w:right w:val="nil"/>
          <w:between w:val="nil"/>
        </w:pBdr>
      </w:pPr>
      <w:r>
        <w:rPr>
          <w:color w:val="000000"/>
        </w:rPr>
        <w:t>{1}(#1 연결납세방식을 적용 받은 연결사업연도와 그 다음 연결사업연도의 개시일부터 4년 이내에 끝나는 연결사업연도 중에 법인세법§76의12① 본문에 따라 연결납세방식을 적용하지 아니하는 경우 연결사업연도 동안 법인세법§76의14①에 따라 연결배제법인의 소득금액과 합한 해당 법인의 결손금을 해당 사유가 발생한 날이 속하는 사업연도의 해당 법인의 손금에 산입하여야 합니다. (단, 대통령령으로 정하는 부득이한 사유가 있는 경우에는 그러하지 아니함, ’16.1.1.이후 연결자법인이 배제된 경우부터 적용))(#2 모회사와 자회사를 합하여 세금을 내는 방식을 적용하는 5년 중 해당 방식을 적용하지 않게 된 경우 경우 마이너스 누적액이 다른 회사의 이익과 합산되어 세금을 더 낸 회사는 마이너스 누적액을 비용 처리하여 세금을 덜 낼 수 있습니다.)(#3 If during the 5 years of applying the tax consolidation system, the system is not applied for some years and the negative cumulative balance is offset by profits of another company, the company that paid more taxes can treat the negative cumulative balance as expenses and pay less tax.){ e31&lt;n&gt;,e32&lt;n&gt;,e33&lt;n&gt;,e35&lt;n&gt;}</w:t>
      </w:r>
    </w:p>
    <w:p w14:paraId="74C9CED1" w14:textId="77777777" w:rsidR="0080634C" w:rsidRDefault="00000000">
      <w:pPr>
        <w:numPr>
          <w:ilvl w:val="6"/>
          <w:numId w:val="1"/>
        </w:numPr>
        <w:pBdr>
          <w:top w:val="nil"/>
          <w:left w:val="nil"/>
          <w:bottom w:val="nil"/>
          <w:right w:val="nil"/>
          <w:between w:val="nil"/>
        </w:pBdr>
      </w:pPr>
      <w:r>
        <w:rPr>
          <w:color w:val="000000"/>
        </w:rPr>
        <w:t>[35](#1 법령§120의16②의 부득이한 사유)(#2 부득이한 사유)(#3 Unavoidable circumstances)[n]</w:t>
      </w:r>
    </w:p>
    <w:p w14:paraId="7D101FF5" w14:textId="77777777" w:rsidR="0080634C" w:rsidRDefault="00000000">
      <w:pPr>
        <w:numPr>
          <w:ilvl w:val="7"/>
          <w:numId w:val="1"/>
        </w:numPr>
        <w:pBdr>
          <w:top w:val="nil"/>
          <w:left w:val="nil"/>
          <w:bottom w:val="nil"/>
          <w:right w:val="nil"/>
          <w:between w:val="nil"/>
        </w:pBdr>
      </w:pPr>
      <w:r>
        <w:rPr>
          <w:color w:val="000000"/>
        </w:rPr>
        <w:t>{1}(#1 연결자법인이 파산함에 따라 해산하는 경우 또는 연결자법인이 다른 연결법인에 흡수 합병되어 해산하는 경우)(#2 자회사가 파산함에 따라 자회사가 다른 회사에 넘어가거나 해산되는 경우)(#3 When the subsidiary goes bankrupt, resulting in the subsidiary transferring to another company or being dissolved){ e31&lt;n&gt;,e32&lt;n&gt;,e33&lt;n&gt;,e34&lt;n&gt;}</w:t>
      </w:r>
    </w:p>
    <w:p w14:paraId="6EA6F9E7" w14:textId="77777777" w:rsidR="0080634C" w:rsidRDefault="00000000">
      <w:pPr>
        <w:numPr>
          <w:ilvl w:val="1"/>
          <w:numId w:val="1"/>
        </w:numPr>
        <w:pBdr>
          <w:top w:val="nil"/>
          <w:left w:val="nil"/>
          <w:bottom w:val="nil"/>
          <w:right w:val="nil"/>
          <w:between w:val="nil"/>
        </w:pBdr>
      </w:pPr>
      <w:r>
        <w:rPr>
          <w:color w:val="000000"/>
        </w:rPr>
        <w:lastRenderedPageBreak/>
        <w:t>[36](#1 연결소득금액의 계산)(#2 모회사와 자회사의 합산 소득 계산)(#3 Calculation of the combined income of the parent company and subsidiary)[n]</w:t>
      </w:r>
    </w:p>
    <w:p w14:paraId="16CE1585" w14:textId="77777777" w:rsidR="0080634C" w:rsidRDefault="00000000">
      <w:pPr>
        <w:numPr>
          <w:ilvl w:val="2"/>
          <w:numId w:val="1"/>
        </w:numPr>
        <w:pBdr>
          <w:top w:val="nil"/>
          <w:left w:val="nil"/>
          <w:bottom w:val="nil"/>
          <w:right w:val="nil"/>
          <w:between w:val="nil"/>
        </w:pBdr>
      </w:pPr>
      <w:r>
        <w:rPr>
          <w:color w:val="000000"/>
        </w:rPr>
        <w:t>[37] (#1 연결소득금액의 계산 단계)(#2 모회사와 자회사의 합산 소득 계산 단계)(#3 Steps for calculating the combined income of the parent company and subsidiary)[T,e39&lt;n&gt;]</w:t>
      </w:r>
    </w:p>
    <w:p w14:paraId="7B1C59DE" w14:textId="77777777" w:rsidR="0080634C" w:rsidRDefault="00000000">
      <w:pPr>
        <w:numPr>
          <w:ilvl w:val="3"/>
          <w:numId w:val="1"/>
        </w:numPr>
        <w:pBdr>
          <w:top w:val="nil"/>
          <w:left w:val="nil"/>
          <w:bottom w:val="nil"/>
          <w:right w:val="nil"/>
          <w:between w:val="nil"/>
        </w:pBdr>
      </w:pPr>
      <w:r>
        <w:t>{1}(#1 =(1단계)개별납세방식에 따라 각 연결법인별 각 사업연도 소득금액 및 결손금을 계산)(#2 =(1단계) 각자 납부하는 방식에 따라 각 회사의 세금 납부할 소득을 계산)(#3 =(Step 1) Calculate the income for tax payment for each company according to their respective payment methods){n}</w:t>
      </w:r>
    </w:p>
    <w:p w14:paraId="09B08F97" w14:textId="77777777" w:rsidR="0080634C" w:rsidRDefault="00000000">
      <w:pPr>
        <w:numPr>
          <w:ilvl w:val="3"/>
          <w:numId w:val="1"/>
        </w:numPr>
        <w:pBdr>
          <w:top w:val="nil"/>
          <w:left w:val="nil"/>
          <w:bottom w:val="nil"/>
          <w:right w:val="nil"/>
          <w:between w:val="nil"/>
        </w:pBdr>
      </w:pPr>
      <w:r>
        <w:t>{2}(#1 =(2단계)연결법인별 연결조정항목 제거)(#2 =(2단계)모회사와 자회사간의 상거래 채권 제거)(#3 =(Step 2) Elimination of intercompany receivables between the parent company and subsidiary){n}</w:t>
      </w:r>
    </w:p>
    <w:p w14:paraId="558143BC" w14:textId="77777777" w:rsidR="0080634C" w:rsidRDefault="00000000">
      <w:pPr>
        <w:numPr>
          <w:ilvl w:val="3"/>
          <w:numId w:val="1"/>
        </w:numPr>
      </w:pPr>
      <w:r>
        <w:t>{3}(#1 =(3단계)연결법인간 거래손익 조정)(#2 =(2단계)모회사와 자회사간 거래에서 발생한 이익이나 손실 제거)(#3 =(Step 3) Elimination of profits or losses arising from transactions between the parent company and subsidiary){n}</w:t>
      </w:r>
    </w:p>
    <w:p w14:paraId="5B105FC2" w14:textId="77777777" w:rsidR="0080634C" w:rsidRDefault="00000000">
      <w:pPr>
        <w:numPr>
          <w:ilvl w:val="3"/>
          <w:numId w:val="1"/>
        </w:numPr>
        <w:pBdr>
          <w:top w:val="nil"/>
          <w:left w:val="nil"/>
          <w:bottom w:val="nil"/>
          <w:right w:val="nil"/>
          <w:between w:val="nil"/>
        </w:pBdr>
      </w:pPr>
      <w:r>
        <w:t>{4}(#1 =(4단계)연결조정항목을 연결집단 기준으로 재계산한 후 법령에서 정한 비율별로 각 연결법인별로 배분)(#2 =(4단계) 제거된 모회사와 자회사간 거래나 상거래 채권 등을 법에서 정한 비율로 모회사와 자회사에게 배분)(#3 =(Step 4) Allocation of eliminated transactions or intercompany receivables between the parent company and subsidiary to a ratio specified by law){n}</w:t>
      </w:r>
    </w:p>
    <w:p w14:paraId="1E3674DD" w14:textId="77777777" w:rsidR="0080634C" w:rsidRDefault="00000000">
      <w:pPr>
        <w:numPr>
          <w:ilvl w:val="3"/>
          <w:numId w:val="1"/>
        </w:numPr>
        <w:pBdr>
          <w:top w:val="nil"/>
          <w:left w:val="nil"/>
          <w:bottom w:val="nil"/>
          <w:right w:val="nil"/>
          <w:between w:val="nil"/>
        </w:pBdr>
      </w:pPr>
      <w:r>
        <w:t>{5}(#1 =(5단계)각 연결법인별 소득금액을 합산하여 연결소득금액을 계산)(#2 =(5단계)모회사와 자회사의 세금 부과될 소득을 합하여 소득 계산)(#3 =(Step 5) Calculation of taxable income by combining the income subject to taxation of the parent company and subsidiary){n}</w:t>
      </w:r>
    </w:p>
    <w:p w14:paraId="2A2DFE87" w14:textId="77777777" w:rsidR="0080634C" w:rsidRDefault="00000000">
      <w:pPr>
        <w:numPr>
          <w:ilvl w:val="2"/>
          <w:numId w:val="1"/>
        </w:numPr>
        <w:pBdr>
          <w:top w:val="nil"/>
          <w:left w:val="nil"/>
          <w:bottom w:val="nil"/>
          <w:right w:val="nil"/>
          <w:between w:val="nil"/>
        </w:pBdr>
      </w:pPr>
      <w:r>
        <w:rPr>
          <w:color w:val="000000"/>
        </w:rPr>
        <w:t>[39](#1 각 단계별 계산방법)(#2 각 단계별 계산방법)(#3 Calculation methods for each step)[n]</w:t>
      </w:r>
    </w:p>
    <w:p w14:paraId="418A5C61" w14:textId="77777777" w:rsidR="0080634C" w:rsidRDefault="00000000">
      <w:pPr>
        <w:numPr>
          <w:ilvl w:val="3"/>
          <w:numId w:val="1"/>
        </w:numPr>
        <w:pBdr>
          <w:top w:val="nil"/>
          <w:left w:val="nil"/>
          <w:bottom w:val="nil"/>
          <w:right w:val="nil"/>
          <w:between w:val="nil"/>
        </w:pBdr>
      </w:pPr>
      <w:r>
        <w:rPr>
          <w:color w:val="000000"/>
        </w:rPr>
        <w:t xml:space="preserve">[40](#1 연결법인별 각 사업연도소득의 계산)(#2 모회사와 자회사의 세금이 부과될 소득 계산)(#3 Calculation of taxable income </w:t>
      </w:r>
      <w:r>
        <w:rPr>
          <w:color w:val="000000"/>
        </w:rPr>
        <w:lastRenderedPageBreak/>
        <w:t>for the parent company and subsidiary)[n]</w:t>
      </w:r>
    </w:p>
    <w:p w14:paraId="7406DF2F" w14:textId="77777777" w:rsidR="0080634C" w:rsidRDefault="00000000">
      <w:pPr>
        <w:numPr>
          <w:ilvl w:val="4"/>
          <w:numId w:val="1"/>
        </w:numPr>
        <w:pBdr>
          <w:top w:val="nil"/>
          <w:left w:val="nil"/>
          <w:bottom w:val="nil"/>
          <w:right w:val="nil"/>
          <w:between w:val="nil"/>
        </w:pBdr>
      </w:pPr>
      <w:r>
        <w:rPr>
          <w:color w:val="000000"/>
        </w:rPr>
        <w:t>[41](#1 법인세법상 각 사업연도 소득금액 계산방법(법법§14))(#2 법인세법상 세금이 부과될 소득 계산 방법)(#3 Calculation method for taxable income under the Corporate Tax Act)[n]</w:t>
      </w:r>
    </w:p>
    <w:p w14:paraId="46AD0822" w14:textId="77777777" w:rsidR="0080634C" w:rsidRDefault="00000000">
      <w:pPr>
        <w:numPr>
          <w:ilvl w:val="5"/>
          <w:numId w:val="1"/>
        </w:numPr>
        <w:pBdr>
          <w:top w:val="nil"/>
          <w:left w:val="nil"/>
          <w:bottom w:val="nil"/>
          <w:right w:val="nil"/>
          <w:between w:val="nil"/>
        </w:pBdr>
      </w:pPr>
      <w:r>
        <w:rPr>
          <w:color w:val="000000"/>
        </w:rPr>
        <w:t>{1}(#1 연결법인별 각 사업연도 소득은 법인세법상 각 사업연도 소득금액 계산방법(법법§14)에 따라 계산합니다.)(#2 모회사와 자회사의 세금이 부과될 소득은 법에서 정한 방법에 따라 계산합니다.)(#3 Taxable income for the parent company and subsidiary is calculated according to the methods defined by law.){e42&lt;n&gt;}</w:t>
      </w:r>
    </w:p>
    <w:p w14:paraId="771DD624" w14:textId="77777777" w:rsidR="0080634C" w:rsidRDefault="00000000">
      <w:pPr>
        <w:numPr>
          <w:ilvl w:val="4"/>
          <w:numId w:val="1"/>
        </w:numPr>
        <w:pBdr>
          <w:top w:val="nil"/>
          <w:left w:val="nil"/>
          <w:bottom w:val="nil"/>
          <w:right w:val="nil"/>
          <w:between w:val="nil"/>
        </w:pBdr>
      </w:pPr>
      <w:r>
        <w:rPr>
          <w:color w:val="000000"/>
        </w:rPr>
        <w:t>[42](#1 법인세법§76조의14②에서 규정하는 처분손실의 한도 내 손금산입 등)(#2 법에서 규정하는 처분손실의 한도)(#3 Limit of disposal losses as stipulated by law)[n]</w:t>
      </w:r>
    </w:p>
    <w:p w14:paraId="4EAD2275" w14:textId="77777777" w:rsidR="0080634C" w:rsidRDefault="00000000">
      <w:pPr>
        <w:numPr>
          <w:ilvl w:val="5"/>
          <w:numId w:val="1"/>
        </w:numPr>
        <w:pBdr>
          <w:top w:val="nil"/>
          <w:left w:val="nil"/>
          <w:bottom w:val="nil"/>
          <w:right w:val="nil"/>
          <w:between w:val="nil"/>
        </w:pBdr>
      </w:pPr>
      <w:r>
        <w:rPr>
          <w:color w:val="000000"/>
        </w:rPr>
        <w:t>[43](#1 법인세법§76조의14②에서 규정하는 처분손실의 처리방법)(#2 법에서 규정하는 처분손실의 처리 방법)(#3 Treatment of disposal losses as stipulated by law)[n]</w:t>
      </w:r>
    </w:p>
    <w:p w14:paraId="630FB440" w14:textId="77777777" w:rsidR="0080634C" w:rsidRDefault="00000000">
      <w:pPr>
        <w:numPr>
          <w:ilvl w:val="6"/>
          <w:numId w:val="1"/>
        </w:numPr>
        <w:pBdr>
          <w:top w:val="nil"/>
          <w:left w:val="nil"/>
          <w:bottom w:val="nil"/>
          <w:right w:val="nil"/>
          <w:between w:val="nil"/>
        </w:pBdr>
      </w:pPr>
      <w:r>
        <w:rPr>
          <w:color w:val="000000"/>
        </w:rPr>
        <w:t>{1}(#1 법인세법§76조의14②(2)에서 규정하는 처분손실은 법인세법§76조의14②(2)에 따른 금액을 한도로 해당 연결사업연도의 소득금액을 계산할 때 손금에 산입하며, 손금에 산입하지 아니한 처분손실은 법인세법§76의13①(1)의 결손금으로 보고 해당 금액을 한도로 이후 연결사업연도의 과세표준에서 공제합니다.)(#2 처분손실은 법에 따른 한도까지만 비용으로 인정되며 비용으로 인정되지 않은 처분손실은 내년 세금 계산 시 비용으로 처리합니다.)(#3 Disposal losses are recognized as expenses only up to the limit specified by law, and any disposal losses not recognized as expenses are treated as expenses in the next year's tax calculation.){e44&lt;n&gt;}</w:t>
      </w:r>
    </w:p>
    <w:p w14:paraId="6C82DB9B" w14:textId="77777777" w:rsidR="0080634C" w:rsidRDefault="00000000">
      <w:pPr>
        <w:numPr>
          <w:ilvl w:val="5"/>
          <w:numId w:val="1"/>
        </w:numPr>
        <w:pBdr>
          <w:top w:val="nil"/>
          <w:left w:val="nil"/>
          <w:bottom w:val="nil"/>
          <w:right w:val="nil"/>
          <w:between w:val="nil"/>
        </w:pBdr>
      </w:pPr>
      <w:r>
        <w:rPr>
          <w:color w:val="000000"/>
        </w:rPr>
        <w:t>[44](#1 법인세법§76조의14②(2)에서 규정하는 처분손실)(#2 법에서 규정하는 처분손실)(#3 Disposal losses as stipulated by law)[e43&lt;n&gt;]</w:t>
      </w:r>
    </w:p>
    <w:p w14:paraId="732FB9C6" w14:textId="77777777" w:rsidR="0080634C" w:rsidRDefault="00000000">
      <w:pPr>
        <w:numPr>
          <w:ilvl w:val="6"/>
          <w:numId w:val="1"/>
        </w:numPr>
        <w:pBdr>
          <w:top w:val="nil"/>
          <w:left w:val="nil"/>
          <w:bottom w:val="nil"/>
          <w:right w:val="nil"/>
          <w:between w:val="nil"/>
        </w:pBdr>
      </w:pPr>
      <w:r>
        <w:rPr>
          <w:color w:val="000000"/>
        </w:rPr>
        <w:t>{1}(#1 연결모법인이 다른 내국법인(합병등기일 현재 연결법인이 아닌 법인만 한정함)을 적격합병(연결모법인을 분</w:t>
      </w:r>
      <w:r>
        <w:rPr>
          <w:color w:val="000000"/>
        </w:rPr>
        <w:lastRenderedPageBreak/>
        <w:t>할합병의 상대방법인으로 하여 적격분할합병하는 경우를 포함함)하는 경우 합병등기일 이후 5년 이내에 끝나는 연결사업연도에 발생한 합병 전 연결모법인 및 연결자법인(이하 “기존연결법인”이라 함)과 피합병법인(분할법인 포함)이 합병 전 각각 보유하던 자산의 처분손실(합병등기일 현재 해당자산의 시가가 장부가액보다 낮은 경우로서 그 차액을 한도로 함))(#2 회사가 다른 회사를 합치는 경우 합친 후 5년내에 합친 회사나 합쳐진 회사가 보유하고있던 자산을 시가보다 싸게 팔면서 발생한 손실)(#3 Losses incurred when a company sells assets held by the merged or merging company at a lower price than fair market value within 5 years after the merger){e45&lt;n&gt;}</w:t>
      </w:r>
    </w:p>
    <w:p w14:paraId="08F6D380" w14:textId="77777777" w:rsidR="0080634C" w:rsidRDefault="00000000">
      <w:pPr>
        <w:numPr>
          <w:ilvl w:val="5"/>
          <w:numId w:val="1"/>
        </w:numPr>
        <w:pBdr>
          <w:top w:val="nil"/>
          <w:left w:val="nil"/>
          <w:bottom w:val="nil"/>
          <w:right w:val="nil"/>
          <w:between w:val="nil"/>
        </w:pBdr>
      </w:pPr>
      <w:r>
        <w:rPr>
          <w:color w:val="000000"/>
        </w:rPr>
        <w:t>[45](#1 법인세법§76조의14②(2)에 따른 처분손실의 해당 한도금액)(#2 법에 따른 처분손실 한도금액)(#3 Limit amount for disposal losses as per the law)[n]</w:t>
      </w:r>
    </w:p>
    <w:p w14:paraId="001C7EA4" w14:textId="77777777" w:rsidR="0080634C" w:rsidRDefault="00000000">
      <w:pPr>
        <w:numPr>
          <w:ilvl w:val="6"/>
          <w:numId w:val="1"/>
        </w:numPr>
        <w:pBdr>
          <w:top w:val="nil"/>
          <w:left w:val="nil"/>
          <w:bottom w:val="nil"/>
          <w:right w:val="nil"/>
          <w:between w:val="nil"/>
        </w:pBdr>
      </w:pPr>
      <w:r>
        <w:rPr>
          <w:color w:val="000000"/>
        </w:rPr>
        <w:t>[45x1](#1 해당 한도금액의 계산)(#2 한도금액 계산)(#3 Calculation of the limit amount)[n]</w:t>
      </w:r>
    </w:p>
    <w:p w14:paraId="60330256" w14:textId="77777777" w:rsidR="0080634C" w:rsidRDefault="00000000">
      <w:pPr>
        <w:numPr>
          <w:ilvl w:val="7"/>
          <w:numId w:val="1"/>
        </w:numPr>
        <w:pBdr>
          <w:top w:val="nil"/>
          <w:left w:val="nil"/>
          <w:bottom w:val="nil"/>
          <w:right w:val="nil"/>
          <w:between w:val="nil"/>
        </w:pBdr>
      </w:pPr>
      <w:r>
        <w:rPr>
          <w:color w:val="000000"/>
        </w:rPr>
        <w:t>{1}(#1 해당 처분손실을 공제하기 전 소득금액을 말하되, 법인세법§76조의14②각 호 외의 부분 후단을 적용할 때에는 그러하지 아니함)(#2 회사의 소득에서 싸게 팔면서 발생한 손실을 차감하기 전 금액입니다.)(#3 It is the amount before deducting losses incurred when selling assets at a lower price from the company's income.){e44&lt;n&gt;,e46&lt;n&gt;,e47&lt;n&gt;}</w:t>
      </w:r>
    </w:p>
    <w:p w14:paraId="1FED9641" w14:textId="77777777" w:rsidR="0080634C" w:rsidRDefault="00000000">
      <w:pPr>
        <w:numPr>
          <w:ilvl w:val="6"/>
          <w:numId w:val="1"/>
        </w:numPr>
        <w:pBdr>
          <w:top w:val="nil"/>
          <w:left w:val="nil"/>
          <w:bottom w:val="nil"/>
          <w:right w:val="nil"/>
          <w:between w:val="nil"/>
        </w:pBdr>
      </w:pPr>
      <w:r>
        <w:rPr>
          <w:color w:val="000000"/>
        </w:rPr>
        <w:t>[46](#1 기존연결법인의 자산처분 손실)(#2 합병한 회사의 자산을 싸게 팔면서 생긴 손실)(#3 Losses incurred by selling merged company assets at a lower price)[n]</w:t>
      </w:r>
    </w:p>
    <w:p w14:paraId="78AA0AE2" w14:textId="77777777" w:rsidR="0080634C" w:rsidRDefault="00000000">
      <w:pPr>
        <w:numPr>
          <w:ilvl w:val="7"/>
          <w:numId w:val="1"/>
        </w:numPr>
        <w:pBdr>
          <w:top w:val="nil"/>
          <w:left w:val="nil"/>
          <w:bottom w:val="nil"/>
          <w:right w:val="nil"/>
          <w:between w:val="nil"/>
        </w:pBdr>
      </w:pPr>
      <w:r>
        <w:rPr>
          <w:color w:val="000000"/>
        </w:rPr>
        <w:t>{1}(#1 기존연결법인의 자산처분 손실의 경우 기존연결법인의 소득금액(합병 전 연결 모법인의 사업에서 발생한 소득금액 및 연결자법인의 연결소득 개별귀속액을 말함))(#2 합병한 회사의 자산을 싸게 팔면서 발생한 손실의 경우 기존의 합병한 회사의 소득을 의미합니다.)(#3 In the case of losses incurred by selling merged company assets at a lower price, it refers to the income of the merged company before the merger.){e43&lt;n&gt;,e44&lt;n&gt;,e47&lt;n&gt;}</w:t>
      </w:r>
    </w:p>
    <w:p w14:paraId="2E70870C" w14:textId="77777777" w:rsidR="0080634C" w:rsidRDefault="00000000">
      <w:pPr>
        <w:numPr>
          <w:ilvl w:val="6"/>
          <w:numId w:val="1"/>
        </w:numPr>
        <w:pBdr>
          <w:top w:val="nil"/>
          <w:left w:val="nil"/>
          <w:bottom w:val="nil"/>
          <w:right w:val="nil"/>
          <w:between w:val="nil"/>
        </w:pBdr>
      </w:pPr>
      <w:r>
        <w:rPr>
          <w:color w:val="000000"/>
        </w:rPr>
        <w:lastRenderedPageBreak/>
        <w:t>[47](#1 피합병법인이 합병 전 보유하던 자산의 처분손실)(#2 합병된 회사가 합병되기 전 보유하던 자산을 싸게 팔면서 발생한 손실)(#3 Loss incurred from selling assets held by the merged company at a reduced price prior to the merger)[n]</w:t>
      </w:r>
    </w:p>
    <w:p w14:paraId="2DF9B672" w14:textId="77777777" w:rsidR="0080634C" w:rsidRDefault="00000000">
      <w:pPr>
        <w:numPr>
          <w:ilvl w:val="7"/>
          <w:numId w:val="1"/>
        </w:numPr>
        <w:pBdr>
          <w:top w:val="nil"/>
          <w:left w:val="nil"/>
          <w:bottom w:val="nil"/>
          <w:right w:val="nil"/>
          <w:between w:val="nil"/>
        </w:pBdr>
      </w:pPr>
      <w:r>
        <w:rPr>
          <w:color w:val="000000"/>
        </w:rPr>
        <w:t>{1}(#1 피합병법인이 합병 전 보유하던 자산의 처분손실의 경우 연결모법인의 연결소득 개별귀속액 중 피합병법인으로부터 승계받은 사업에서 발생한 소득금액)(#2 합병되기 전 보유하던 자산을 싸게 팔면서 발생한 손실의 경우 합병되기 전 회사의 소득을 의미합니다.)(#3 In the case of loss incurred from selling assets held by the merged company at a reduced price prior to the merger, it refers to the income of the company before the merger.){ e43&lt;n&gt;,e44&lt;n&gt;,e46&lt;n&gt;}</w:t>
      </w:r>
    </w:p>
    <w:p w14:paraId="5FD8FA25" w14:textId="77777777" w:rsidR="0080634C" w:rsidRDefault="00000000">
      <w:pPr>
        <w:numPr>
          <w:ilvl w:val="5"/>
          <w:numId w:val="1"/>
        </w:numPr>
        <w:pBdr>
          <w:top w:val="nil"/>
          <w:left w:val="nil"/>
          <w:bottom w:val="nil"/>
          <w:right w:val="nil"/>
          <w:between w:val="nil"/>
        </w:pBdr>
      </w:pPr>
      <w:r>
        <w:rPr>
          <w:color w:val="000000"/>
        </w:rPr>
        <w:t>[48](#1 법인세법§76조의14②(1)에서 규정하는 처분손실)(#2 법에서 규정하는 처분손실)(#3 Disposal loss as stipulated by law)[n]</w:t>
      </w:r>
    </w:p>
    <w:p w14:paraId="22014944" w14:textId="77777777" w:rsidR="0080634C" w:rsidRDefault="00000000">
      <w:pPr>
        <w:numPr>
          <w:ilvl w:val="6"/>
          <w:numId w:val="1"/>
        </w:numPr>
        <w:pBdr>
          <w:top w:val="nil"/>
          <w:left w:val="nil"/>
          <w:bottom w:val="nil"/>
          <w:right w:val="nil"/>
          <w:between w:val="nil"/>
        </w:pBdr>
      </w:pPr>
      <w:r>
        <w:rPr>
          <w:color w:val="000000"/>
        </w:rPr>
        <w:t>{1}(#1 내국법인이 다른 내국법인의 완전자법인이 된(설립등기일부터 완전자법인이 된 경우는 제외) 이후 연결납세방식을 적용한 경우 연결납세방식을 적용한 사업연도와 그 다음 사업연도의 개시일부터 4년 이내에 끝나는 연결사업연도에 발생한 자산(연결납세방식을 적용하기 전 취득한 자산에 한정)의 처분손실)(#2 회사가 다른 회사의 자회사가 된 이후 모회사와 자회사를 합하여 세금을 내는 방식을 적용한 연도를 포함하여 5년내에 발생한 자산을 싸게 팔면서 발생한 손실을 의미합니다.)(#3 It refers to losses incurred when a company, after becoming the subsidiary of another company, sells assets at a lower price within 5 years, including the year in which the parent company and subsidiary apply the tax payment method.){e49&lt;n&gt;}</w:t>
      </w:r>
    </w:p>
    <w:p w14:paraId="266477CB" w14:textId="77777777" w:rsidR="0080634C" w:rsidRDefault="00000000">
      <w:pPr>
        <w:numPr>
          <w:ilvl w:val="5"/>
          <w:numId w:val="1"/>
        </w:numPr>
        <w:pBdr>
          <w:top w:val="nil"/>
          <w:left w:val="nil"/>
          <w:bottom w:val="nil"/>
          <w:right w:val="nil"/>
          <w:between w:val="nil"/>
        </w:pBdr>
      </w:pPr>
      <w:r>
        <w:rPr>
          <w:color w:val="000000"/>
        </w:rPr>
        <w:t>[49](#1 법인세법§76조의14②(1)에 따른 처분손실의 해당 한도금액)(#2 법에 따른 처분손실의 한도금액)(#3 Limit amount for disposal losses as per the law)[n]</w:t>
      </w:r>
    </w:p>
    <w:p w14:paraId="77546229" w14:textId="77777777" w:rsidR="0080634C" w:rsidRDefault="00000000">
      <w:pPr>
        <w:numPr>
          <w:ilvl w:val="6"/>
          <w:numId w:val="1"/>
        </w:numPr>
        <w:pBdr>
          <w:top w:val="nil"/>
          <w:left w:val="nil"/>
          <w:bottom w:val="nil"/>
          <w:right w:val="nil"/>
          <w:between w:val="nil"/>
        </w:pBdr>
      </w:pPr>
      <w:r>
        <w:rPr>
          <w:color w:val="000000"/>
        </w:rPr>
        <w:t>[49x1](#1 한도금액의 계산)(#2 한도금액의 계산)(#3 Limit amount for disposal losses as per the law)[n]</w:t>
      </w:r>
    </w:p>
    <w:p w14:paraId="7B46C0AB" w14:textId="77777777" w:rsidR="0080634C" w:rsidRDefault="00000000">
      <w:pPr>
        <w:numPr>
          <w:ilvl w:val="7"/>
          <w:numId w:val="1"/>
        </w:numPr>
        <w:pBdr>
          <w:top w:val="nil"/>
          <w:left w:val="nil"/>
          <w:bottom w:val="nil"/>
          <w:right w:val="nil"/>
          <w:between w:val="nil"/>
        </w:pBdr>
      </w:pPr>
      <w:r>
        <w:rPr>
          <w:color w:val="000000"/>
        </w:rPr>
        <w:lastRenderedPageBreak/>
        <w:t>{1}(#1 해당 처분손실을 공제하기 전 소득금액을 말하되, 법인세법§76조의14②각 호 외의 부분 후단을 적용할 때에는 그러하지 아니함)(#2 회사의 소득에서 싸게 팔면서 발생한 손실을 차감하기 전 금액을 한도로 합니다.)(#3 The amount before deducting losses incurred from selling assets at a lower price from the company's income is used as the limit){e48&lt;n&gt;,e50&lt;n&gt;,e51&lt;n&gt;}</w:t>
      </w:r>
    </w:p>
    <w:p w14:paraId="645A5109" w14:textId="77777777" w:rsidR="0080634C" w:rsidRDefault="00000000">
      <w:pPr>
        <w:numPr>
          <w:ilvl w:val="6"/>
          <w:numId w:val="1"/>
        </w:numPr>
        <w:pBdr>
          <w:top w:val="nil"/>
          <w:left w:val="nil"/>
          <w:bottom w:val="nil"/>
          <w:right w:val="nil"/>
          <w:between w:val="nil"/>
        </w:pBdr>
      </w:pPr>
      <w:r>
        <w:rPr>
          <w:color w:val="000000"/>
        </w:rPr>
        <w:t>[50](#1 연결모법인의 자산처분 손실)(#2 모회사의 자산을 싸게 팔면서 발생한 손실)(#3 Losses incurred when the parent company sells assets at a lower price)[n]</w:t>
      </w:r>
    </w:p>
    <w:p w14:paraId="77E3BC47" w14:textId="77777777" w:rsidR="0080634C" w:rsidRDefault="00000000">
      <w:pPr>
        <w:numPr>
          <w:ilvl w:val="7"/>
          <w:numId w:val="1"/>
        </w:numPr>
        <w:pBdr>
          <w:top w:val="nil"/>
          <w:left w:val="nil"/>
          <w:bottom w:val="nil"/>
          <w:right w:val="nil"/>
          <w:between w:val="nil"/>
        </w:pBdr>
      </w:pPr>
      <w:r>
        <w:rPr>
          <w:color w:val="000000"/>
        </w:rPr>
        <w:t>{1}(#1 연결모법인의 자산처분 손실의 경우 해당 연결모법인의 연결소득개별귀속액)(#2 모회사의 자산을 싸게 팔면서 발생한 손실인 경우 모회사의 소득금액)(#3 In the case of losses incurred by selling assets at a lower price, it refers to the income of the parent company.){e48&lt;n&gt;,e51&lt;n&gt;}</w:t>
      </w:r>
    </w:p>
    <w:p w14:paraId="76BAF337" w14:textId="77777777" w:rsidR="0080634C" w:rsidRDefault="00000000">
      <w:pPr>
        <w:numPr>
          <w:ilvl w:val="6"/>
          <w:numId w:val="1"/>
        </w:numPr>
        <w:pBdr>
          <w:top w:val="nil"/>
          <w:left w:val="nil"/>
          <w:bottom w:val="nil"/>
          <w:right w:val="nil"/>
          <w:between w:val="nil"/>
        </w:pBdr>
      </w:pPr>
      <w:r>
        <w:rPr>
          <w:color w:val="000000"/>
        </w:rPr>
        <w:t>[51](#1 연결자법인의 자산처분 손실)(#2 자회사의 자산을 싸게 팔면서 발생한 손실)(#3 Losses incurred when the subsidiary sells assets at a lower price)[n]</w:t>
      </w:r>
    </w:p>
    <w:p w14:paraId="7D1175E5" w14:textId="77777777" w:rsidR="0080634C" w:rsidRDefault="00000000">
      <w:pPr>
        <w:numPr>
          <w:ilvl w:val="7"/>
          <w:numId w:val="1"/>
        </w:numPr>
        <w:pBdr>
          <w:top w:val="nil"/>
          <w:left w:val="nil"/>
          <w:bottom w:val="nil"/>
          <w:right w:val="nil"/>
          <w:between w:val="nil"/>
        </w:pBdr>
      </w:pPr>
      <w:r>
        <w:rPr>
          <w:color w:val="000000"/>
        </w:rPr>
        <w:t>{1}(#1 연결자법인의 자산처분 손실의 경우 해당 연결자법인의 연결소득개별귀속액)(#2 자회사의 자산을 싸게 팔면서 발생한 손실인 경우 자회사의 소득금액)(#3 In the case of losses incurred by selling assets at a lower price, it refers to the income of the subsidiary.){e50&lt;n&gt;,e4&lt;n&gt;}</w:t>
      </w:r>
    </w:p>
    <w:p w14:paraId="21E4C835" w14:textId="77777777" w:rsidR="0080634C" w:rsidRDefault="00000000">
      <w:pPr>
        <w:numPr>
          <w:ilvl w:val="3"/>
          <w:numId w:val="1"/>
        </w:numPr>
        <w:pBdr>
          <w:top w:val="nil"/>
          <w:left w:val="nil"/>
          <w:bottom w:val="nil"/>
          <w:right w:val="nil"/>
          <w:between w:val="nil"/>
        </w:pBdr>
      </w:pPr>
      <w:r>
        <w:rPr>
          <w:color w:val="000000"/>
        </w:rPr>
        <w:t>[52](#1 연결법인별 연결조정항목의 제거)(#2 모회사와 자회사간 제거해야될 항목)(#3 Items that need to be eliminated between the parent company and subsidiary)[n]</w:t>
      </w:r>
    </w:p>
    <w:p w14:paraId="60E15006" w14:textId="77777777" w:rsidR="0080634C" w:rsidRDefault="00000000">
      <w:pPr>
        <w:numPr>
          <w:ilvl w:val="4"/>
          <w:numId w:val="1"/>
        </w:numPr>
        <w:pBdr>
          <w:top w:val="nil"/>
          <w:left w:val="nil"/>
          <w:bottom w:val="nil"/>
          <w:right w:val="nil"/>
          <w:between w:val="nil"/>
        </w:pBdr>
      </w:pPr>
      <w:r>
        <w:rPr>
          <w:color w:val="000000"/>
        </w:rPr>
        <w:t>[53](#1 연결법인별로 세무조정금액을 익금 또는 손금에 가산)(#2 모회사 또는 자회사별로 일정 금액을 이익이나 비용에 가산)(#3 Adding a specific amount to income or expenses for each parent company or subsidiary separately)[n]</w:t>
      </w:r>
    </w:p>
    <w:p w14:paraId="3EC7EDEA" w14:textId="77777777" w:rsidR="0080634C" w:rsidRDefault="00000000">
      <w:pPr>
        <w:numPr>
          <w:ilvl w:val="5"/>
          <w:numId w:val="1"/>
        </w:numPr>
        <w:pBdr>
          <w:top w:val="nil"/>
          <w:left w:val="nil"/>
          <w:bottom w:val="nil"/>
          <w:right w:val="nil"/>
          <w:between w:val="nil"/>
        </w:pBdr>
      </w:pPr>
      <w:r>
        <w:rPr>
          <w:color w:val="000000"/>
        </w:rPr>
        <w:t>{1}(#1 §76조의14</w:t>
      </w:r>
      <w:r>
        <w:rPr>
          <w:rFonts w:ascii="DengXian" w:eastAsia="DengXian" w:hAnsi="DengXian" w:cs="DengXian"/>
          <w:color w:val="000000"/>
        </w:rPr>
        <w:t>①</w:t>
      </w:r>
      <w:r>
        <w:rPr>
          <w:color w:val="000000"/>
        </w:rPr>
        <w:t>(2) 세무조정항목에 대하여 연결집단 기준으로 재계산하기 위하여 연결법인별로 세무조정금액을 익</w:t>
      </w:r>
      <w:r>
        <w:rPr>
          <w:color w:val="000000"/>
        </w:rPr>
        <w:lastRenderedPageBreak/>
        <w:t>금 또는 손금에 가산합니다.)(#2 세금을 계산하기 위해 조정해야하는 항목을 이익이나 비용에 가산해야합니다.)(#3 Items that need to be adjusted for tax calculation should be added to income or expenses){e54&lt;n&gt;}</w:t>
      </w:r>
    </w:p>
    <w:p w14:paraId="16FF0DE4" w14:textId="77777777" w:rsidR="0080634C" w:rsidRDefault="00000000">
      <w:pPr>
        <w:numPr>
          <w:ilvl w:val="4"/>
          <w:numId w:val="1"/>
        </w:numPr>
        <w:pBdr>
          <w:top w:val="nil"/>
          <w:left w:val="nil"/>
          <w:bottom w:val="nil"/>
          <w:right w:val="nil"/>
          <w:between w:val="nil"/>
        </w:pBdr>
      </w:pPr>
      <w:r>
        <w:rPr>
          <w:color w:val="000000"/>
        </w:rPr>
        <w:t>[54](#1 §76조의14</w:t>
      </w:r>
      <w:r>
        <w:rPr>
          <w:rFonts w:ascii="DengXian" w:eastAsia="DengXian" w:hAnsi="DengXian" w:cs="DengXian"/>
          <w:color w:val="000000"/>
        </w:rPr>
        <w:t>①</w:t>
      </w:r>
      <w:r>
        <w:rPr>
          <w:color w:val="000000"/>
        </w:rPr>
        <w:t>(2) 세무조정항목)(#2 세금을 계산하기위해 조정하는 항목)(#3 Items adjusted for tax calculation)[n]</w:t>
      </w:r>
    </w:p>
    <w:p w14:paraId="51C49C2C" w14:textId="77777777" w:rsidR="0080634C" w:rsidRDefault="00000000">
      <w:pPr>
        <w:numPr>
          <w:ilvl w:val="5"/>
          <w:numId w:val="1"/>
        </w:numPr>
        <w:pBdr>
          <w:top w:val="nil"/>
          <w:left w:val="nil"/>
          <w:bottom w:val="nil"/>
          <w:right w:val="nil"/>
          <w:between w:val="nil"/>
        </w:pBdr>
      </w:pPr>
      <w:r>
        <w:rPr>
          <w:color w:val="000000"/>
        </w:rPr>
        <w:t>[55](#1 수입배당금 익금불산입액)(#2 배당받은 금액을 이익으로 보지 않는 것)(#3 Non-inclusion received dividends in the gross income)[n]</w:t>
      </w:r>
    </w:p>
    <w:p w14:paraId="7EA83499" w14:textId="77777777" w:rsidR="0080634C" w:rsidRDefault="00000000">
      <w:pPr>
        <w:numPr>
          <w:ilvl w:val="6"/>
          <w:numId w:val="1"/>
        </w:numPr>
        <w:pBdr>
          <w:top w:val="nil"/>
          <w:left w:val="nil"/>
          <w:bottom w:val="nil"/>
          <w:right w:val="nil"/>
          <w:between w:val="nil"/>
        </w:pBdr>
      </w:pPr>
      <w:r>
        <w:rPr>
          <w:color w:val="000000"/>
        </w:rPr>
        <w:t>{1}(#1 익금산입(＋))(#2 이익에 가산)(#3 Inclusion in the gross income){n}</w:t>
      </w:r>
    </w:p>
    <w:p w14:paraId="15F6D203" w14:textId="77777777" w:rsidR="0080634C" w:rsidRDefault="00000000">
      <w:pPr>
        <w:numPr>
          <w:ilvl w:val="5"/>
          <w:numId w:val="1"/>
        </w:numPr>
        <w:pBdr>
          <w:top w:val="nil"/>
          <w:left w:val="nil"/>
          <w:bottom w:val="nil"/>
          <w:right w:val="nil"/>
          <w:between w:val="nil"/>
        </w:pBdr>
      </w:pPr>
      <w:r>
        <w:rPr>
          <w:color w:val="000000"/>
        </w:rPr>
        <w:t>[56](#1 기부금 손금불산입액)(#2 기부금 중 비용으로 인정하지 않는 것)(#3 Non-inclusion of donations in deductible expenses)[n]</w:t>
      </w:r>
    </w:p>
    <w:p w14:paraId="38E37D74" w14:textId="77777777" w:rsidR="0080634C" w:rsidRDefault="00000000">
      <w:pPr>
        <w:numPr>
          <w:ilvl w:val="6"/>
          <w:numId w:val="1"/>
        </w:numPr>
        <w:pBdr>
          <w:top w:val="nil"/>
          <w:left w:val="nil"/>
          <w:bottom w:val="nil"/>
          <w:right w:val="nil"/>
          <w:between w:val="nil"/>
        </w:pBdr>
      </w:pPr>
      <w:r>
        <w:rPr>
          <w:color w:val="000000"/>
        </w:rPr>
        <w:t>{1}(#1 손금산입(-))(#2 비용에 가산)(#3 Inclusion in deductible expenses){n}</w:t>
      </w:r>
    </w:p>
    <w:p w14:paraId="0A50A61B" w14:textId="77777777" w:rsidR="0080634C" w:rsidRDefault="00000000">
      <w:pPr>
        <w:numPr>
          <w:ilvl w:val="5"/>
          <w:numId w:val="1"/>
        </w:numPr>
        <w:pBdr>
          <w:top w:val="nil"/>
          <w:left w:val="nil"/>
          <w:bottom w:val="nil"/>
          <w:right w:val="nil"/>
          <w:between w:val="nil"/>
        </w:pBdr>
      </w:pPr>
      <w:r>
        <w:rPr>
          <w:color w:val="000000"/>
        </w:rPr>
        <w:t>[57](#1 접대비 손금불산입액)(#2 접대비 중 비용으로 인정하지 않는 것)(#3 Non-inclusion of entertainment expenses in deductible expenses)[n]</w:t>
      </w:r>
    </w:p>
    <w:p w14:paraId="530120EA" w14:textId="77777777" w:rsidR="0080634C" w:rsidRDefault="00000000">
      <w:pPr>
        <w:numPr>
          <w:ilvl w:val="6"/>
          <w:numId w:val="1"/>
        </w:numPr>
        <w:pBdr>
          <w:top w:val="nil"/>
          <w:left w:val="nil"/>
          <w:bottom w:val="nil"/>
          <w:right w:val="nil"/>
          <w:between w:val="nil"/>
        </w:pBdr>
      </w:pPr>
      <w:r>
        <w:rPr>
          <w:color w:val="000000"/>
        </w:rPr>
        <w:t>{1}(#1 손금산입(-))(#2 비용에 가산)(#3 Inclusion in deductible expenses){n}</w:t>
      </w:r>
    </w:p>
    <w:p w14:paraId="6D58994E" w14:textId="77777777" w:rsidR="0080634C" w:rsidRDefault="00000000">
      <w:pPr>
        <w:numPr>
          <w:ilvl w:val="3"/>
          <w:numId w:val="1"/>
        </w:numPr>
        <w:pBdr>
          <w:top w:val="nil"/>
          <w:left w:val="nil"/>
          <w:bottom w:val="nil"/>
          <w:right w:val="nil"/>
          <w:between w:val="nil"/>
        </w:pBdr>
      </w:pPr>
      <w:r>
        <w:rPr>
          <w:color w:val="000000"/>
        </w:rPr>
        <w:t>[58](#1 연결법인간 거래손익 조정)(#2 모회사와 자회사간 거래의 조정)(#3 Adjustment of transactions between the parent company and subsidiary)[n]</w:t>
      </w:r>
    </w:p>
    <w:p w14:paraId="7AFE3F8A" w14:textId="77777777" w:rsidR="0080634C" w:rsidRDefault="00000000">
      <w:pPr>
        <w:numPr>
          <w:ilvl w:val="4"/>
          <w:numId w:val="1"/>
        </w:numPr>
        <w:pBdr>
          <w:top w:val="nil"/>
          <w:left w:val="nil"/>
          <w:bottom w:val="nil"/>
          <w:right w:val="nil"/>
          <w:between w:val="nil"/>
        </w:pBdr>
      </w:pPr>
      <w:r>
        <w:rPr>
          <w:color w:val="000000"/>
        </w:rPr>
        <w:t>[59](#1 자산양도손익 조정)(#2 자산을 판매하면서 발생한 이익이나 손실 조정)(#3 Adjustment of profits or losses incurred when selling assets)[n]</w:t>
      </w:r>
    </w:p>
    <w:p w14:paraId="06D89B3B" w14:textId="77777777" w:rsidR="0080634C" w:rsidRDefault="00000000">
      <w:pPr>
        <w:numPr>
          <w:ilvl w:val="5"/>
          <w:numId w:val="1"/>
        </w:numPr>
        <w:pBdr>
          <w:top w:val="nil"/>
          <w:left w:val="nil"/>
          <w:bottom w:val="nil"/>
          <w:right w:val="nil"/>
          <w:between w:val="nil"/>
        </w:pBdr>
      </w:pPr>
      <w:r>
        <w:rPr>
          <w:color w:val="000000"/>
        </w:rPr>
        <w:t>[60](#1 자산양도손익 조정의 적용대상자산)(#2 자산을 판매하면서 발생한 이익이나 손실 조정의 적용 대상)(#3 Application targets for adjusting profits or losses incurred when selling assets)[n]</w:t>
      </w:r>
    </w:p>
    <w:p w14:paraId="3EC7D0EB" w14:textId="77777777" w:rsidR="0080634C" w:rsidRDefault="00000000">
      <w:pPr>
        <w:numPr>
          <w:ilvl w:val="6"/>
          <w:numId w:val="1"/>
        </w:numPr>
        <w:pBdr>
          <w:top w:val="nil"/>
          <w:left w:val="nil"/>
          <w:bottom w:val="nil"/>
          <w:right w:val="nil"/>
          <w:between w:val="nil"/>
        </w:pBdr>
      </w:pPr>
      <w:r>
        <w:rPr>
          <w:color w:val="000000"/>
        </w:rPr>
        <w:lastRenderedPageBreak/>
        <w:t>{1}(#1 연결법인 사이에 이루어진 특정 자산의 양도에 따라 발생한 손익은 내부거래 손익으로 익금 또는 손금에 산입하지 아니합니다)(#2 모회사와 자회사간에 특정한 자산을 판매하면서 발생한 이익이나 손실은 세금 계산 시 이익이나 손실에 포함하지 않습니다.)(#3 Profits or losses arising from the sale of specific assets between the parent company and subsidiary are not included in income or losses for tax calculation.){e61&lt;n&gt;}</w:t>
      </w:r>
    </w:p>
    <w:p w14:paraId="12A6A0D7" w14:textId="77777777" w:rsidR="0080634C" w:rsidRDefault="00000000">
      <w:pPr>
        <w:numPr>
          <w:ilvl w:val="5"/>
          <w:numId w:val="1"/>
        </w:numPr>
        <w:pBdr>
          <w:top w:val="nil"/>
          <w:left w:val="nil"/>
          <w:bottom w:val="nil"/>
          <w:right w:val="nil"/>
          <w:between w:val="nil"/>
        </w:pBdr>
      </w:pPr>
      <w:r>
        <w:rPr>
          <w:color w:val="000000"/>
        </w:rPr>
        <w:t>[61](#1 자산양도손익 조정의 적용대상자산의 유형)(#2 자산을 판매하면서 발생하는 이익이나 손실을 조정해야하는 대상)(#3 Targets for adjusting profits or losses incurred when selling assets)[T,e60&lt;n&gt;]</w:t>
      </w:r>
    </w:p>
    <w:p w14:paraId="1D7506F0" w14:textId="77777777" w:rsidR="0080634C" w:rsidRDefault="00000000">
      <w:pPr>
        <w:numPr>
          <w:ilvl w:val="6"/>
          <w:numId w:val="1"/>
        </w:numPr>
        <w:pBdr>
          <w:top w:val="nil"/>
          <w:left w:val="nil"/>
          <w:bottom w:val="nil"/>
          <w:right w:val="nil"/>
          <w:between w:val="nil"/>
        </w:pBdr>
      </w:pPr>
      <w:r>
        <w:t>{1}(#1 =유형자산(건축물은 제외하고 거래건별 자산의 장부가액이 1억원 이하인 자산을 제외할 수 있음))(#2 =유형자산(단, 건축물을 제외하고 장부금액이 1억원 이하인 자산은 제외할 수 있습니다.))(#3 =Tangible assets (except for buildings, assets with a book value of less than KRW 100 million can be excluded)){n}</w:t>
      </w:r>
    </w:p>
    <w:p w14:paraId="2D97ECD2" w14:textId="77777777" w:rsidR="0080634C" w:rsidRDefault="00000000">
      <w:pPr>
        <w:numPr>
          <w:ilvl w:val="6"/>
          <w:numId w:val="1"/>
        </w:numPr>
        <w:pBdr>
          <w:top w:val="nil"/>
          <w:left w:val="nil"/>
          <w:bottom w:val="nil"/>
          <w:right w:val="nil"/>
          <w:between w:val="nil"/>
        </w:pBdr>
      </w:pPr>
      <w:r>
        <w:t>{2}(#1 =무형자산(거래건별 자산의 장부가액이 1억원 이하인 자산을 제외할 수 있음))(#2 =형태가 없는 자산(단, 장부금액이 1억원 이하인 자산은 제외할 수 있습니다.))(#3 =Intangible assets (except for assets with a book value of less than KRW 100 million can be excluded)){n}</w:t>
      </w:r>
    </w:p>
    <w:p w14:paraId="386500A4" w14:textId="77777777" w:rsidR="0080634C" w:rsidRDefault="00000000">
      <w:pPr>
        <w:numPr>
          <w:ilvl w:val="6"/>
          <w:numId w:val="1"/>
        </w:numPr>
        <w:pBdr>
          <w:top w:val="nil"/>
          <w:left w:val="nil"/>
          <w:bottom w:val="nil"/>
          <w:right w:val="nil"/>
          <w:between w:val="nil"/>
        </w:pBdr>
      </w:pPr>
      <w:r>
        <w:t>{3}(#1 =매출채권, 대여금, 미수금 등의 채권(거래건별 자산의 장부가액이 1억원 이하인 자산을 제외할 수 있음))(#2 =거래하면서 발생한 상거래 채권, 빌려준 돈 등 채권(단, 1억원 이하인 경우 제외할 수 있습니다.))(#3 =Receivables such as intercompany trade receivables and loans given (assets with a value of less than KRW 100 million can be excluded)){n}</w:t>
      </w:r>
    </w:p>
    <w:p w14:paraId="15D670F1" w14:textId="77777777" w:rsidR="0080634C" w:rsidRDefault="00000000">
      <w:pPr>
        <w:numPr>
          <w:ilvl w:val="6"/>
          <w:numId w:val="1"/>
        </w:numPr>
        <w:pBdr>
          <w:top w:val="nil"/>
          <w:left w:val="nil"/>
          <w:bottom w:val="nil"/>
          <w:right w:val="nil"/>
          <w:between w:val="nil"/>
        </w:pBdr>
      </w:pPr>
      <w:r>
        <w:rPr>
          <w:rFonts w:ascii="MS Mincho" w:eastAsia="MS Mincho" w:hAnsi="MS Mincho" w:cs="MS Mincho"/>
        </w:rPr>
        <w:t>{4}(#1 =｢자본시장과 금융투자업에 관한 법률｣ 제3조제1항에 따른 금융투자상품)(#2 =법에 따른 금융상품)(#3 =Financial instruments as defined by law){n}</w:t>
      </w:r>
    </w:p>
    <w:p w14:paraId="5EB78D77" w14:textId="77777777" w:rsidR="0080634C" w:rsidRDefault="00000000">
      <w:pPr>
        <w:numPr>
          <w:ilvl w:val="6"/>
          <w:numId w:val="1"/>
        </w:numPr>
        <w:pBdr>
          <w:top w:val="nil"/>
          <w:left w:val="nil"/>
          <w:bottom w:val="nil"/>
          <w:right w:val="nil"/>
          <w:between w:val="nil"/>
        </w:pBdr>
      </w:pPr>
      <w:r>
        <w:t>{5}(#1 =토지와 건축물)(#2 =토지와 건축물)(#3 =Land and buildings){n}</w:t>
      </w:r>
    </w:p>
    <w:p w14:paraId="42BAE5BF" w14:textId="77777777" w:rsidR="0080634C" w:rsidRDefault="00000000">
      <w:pPr>
        <w:numPr>
          <w:ilvl w:val="4"/>
          <w:numId w:val="1"/>
        </w:numPr>
        <w:pBdr>
          <w:top w:val="nil"/>
          <w:left w:val="nil"/>
          <w:bottom w:val="nil"/>
          <w:right w:val="nil"/>
          <w:between w:val="nil"/>
        </w:pBdr>
      </w:pPr>
      <w:r>
        <w:rPr>
          <w:color w:val="000000"/>
        </w:rPr>
        <w:lastRenderedPageBreak/>
        <w:t>[62](#1 부당행위계산 부인대상금액의 적용 제외)(#2 부당행위로 보지 않는 경우)(#3 Cases not considered as wrongful acts)[n]</w:t>
      </w:r>
    </w:p>
    <w:p w14:paraId="170CB039" w14:textId="77777777" w:rsidR="0080634C" w:rsidRDefault="00000000">
      <w:pPr>
        <w:numPr>
          <w:ilvl w:val="5"/>
          <w:numId w:val="1"/>
        </w:numPr>
        <w:pBdr>
          <w:top w:val="nil"/>
          <w:left w:val="nil"/>
          <w:bottom w:val="nil"/>
          <w:right w:val="nil"/>
          <w:between w:val="nil"/>
        </w:pBdr>
      </w:pPr>
      <w:r>
        <w:rPr>
          <w:color w:val="000000"/>
        </w:rPr>
        <w:t>{1}(#1 연결법인간의 거래라 하더라도 자산을 저가로 양도, 고가로 매입하는 등 부당행위계산부인 규정이 적용되는 금액은 과세이연을 허용하지 않고, 그 사유가 발생한 연결사업연도의 소득금액계산상 익금에 산입하여야 합니다.)(#2 모회사와 자회사간의 거래더라도 자산을 고의로 싸게 팔거나 고의로 비싸게 사는 등 부당행위로 판단될 경우 부당행위로 판단된 금액은 해당연도에 이익에 포함하여 세금을 납부해야합니다.)(#3 Even in transactions between the parent company and subsidiary, if it is determined to be a wrongful act, such as intentionally selling assets at a lower price or intentionally buying at a higher price, the amount determined as a wrongful act must be included in income and subject to taxation for the respective year.){n}</w:t>
      </w:r>
    </w:p>
    <w:p w14:paraId="5CD13A65" w14:textId="77777777" w:rsidR="0080634C" w:rsidRDefault="00000000">
      <w:pPr>
        <w:numPr>
          <w:ilvl w:val="4"/>
          <w:numId w:val="1"/>
        </w:numPr>
        <w:pBdr>
          <w:top w:val="nil"/>
          <w:left w:val="nil"/>
          <w:bottom w:val="nil"/>
          <w:right w:val="nil"/>
          <w:between w:val="nil"/>
        </w:pBdr>
      </w:pPr>
      <w:r>
        <w:rPr>
          <w:color w:val="000000"/>
        </w:rPr>
        <w:t>[63](#1 자산양도손익 이연액의 환입)(#2 자산을 판매하면서 다음년도에 세금을 내기로 한 판매이익이나 판매손실을 올해 세금으로 다시 귀속시키는 행위)(#3 The act of attributing the profit or loss from the sale of assets, which was intended to be taxed in the following year, back to the current year's taxes)[n]</w:t>
      </w:r>
    </w:p>
    <w:p w14:paraId="61BA1DAA" w14:textId="77777777" w:rsidR="0080634C" w:rsidRDefault="00000000">
      <w:pPr>
        <w:numPr>
          <w:ilvl w:val="5"/>
          <w:numId w:val="1"/>
        </w:numPr>
        <w:pBdr>
          <w:top w:val="nil"/>
          <w:left w:val="nil"/>
          <w:bottom w:val="nil"/>
          <w:right w:val="nil"/>
          <w:between w:val="nil"/>
        </w:pBdr>
      </w:pPr>
      <w:r>
        <w:rPr>
          <w:color w:val="000000"/>
        </w:rPr>
        <w:t>[64](#1 양도손익이연자산을 감가상각하는 경우(①,②의 방법 중 선택))(#2 유형자산을 매 년 사용하는 만큼 비용처리 하는 경우(①,②의 방법 중 선택))(#3 When tangible assets are expensed over the years based on actual usage (choose between methods ① and ②))[T,e59&lt;n&gt;]</w:t>
      </w:r>
    </w:p>
    <w:p w14:paraId="3C10EEF4" w14:textId="77777777" w:rsidR="0080634C" w:rsidRDefault="00000000">
      <w:pPr>
        <w:numPr>
          <w:ilvl w:val="6"/>
          <w:numId w:val="1"/>
        </w:numPr>
        <w:pBdr>
          <w:top w:val="nil"/>
          <w:left w:val="nil"/>
          <w:bottom w:val="nil"/>
          <w:right w:val="nil"/>
          <w:between w:val="nil"/>
        </w:pBdr>
      </w:pPr>
      <w:r>
        <w:t>{1}(#1 =① 양도소득 또는 양도손실 × 감가상각액 / 양수법인의 장부가액)(#2 =양도하면서 발생한 소득이나 손실 x 유형자산을 매 년 사용하는 비용 / 유형자산을 산 법인이 실제로 산 금액)(#3 =Income or loss arising from the transfer X the annual expense incurred by using tangible assets / the actual acquisition cost of tangible assets that the corporate entity actually acquired){n}</w:t>
      </w:r>
    </w:p>
    <w:p w14:paraId="70ABEB91" w14:textId="77777777" w:rsidR="0080634C" w:rsidRDefault="00000000">
      <w:pPr>
        <w:numPr>
          <w:ilvl w:val="6"/>
          <w:numId w:val="1"/>
        </w:numPr>
        <w:pBdr>
          <w:top w:val="nil"/>
          <w:left w:val="nil"/>
          <w:bottom w:val="nil"/>
          <w:right w:val="nil"/>
          <w:between w:val="nil"/>
        </w:pBdr>
      </w:pPr>
      <w:r>
        <w:t xml:space="preserve">{2}(#1 =② 양도소득 또는 양도손실 × 해당 사업연도의 월수 / 양도손익 이연자산의 내용연수 중 경과하지 아니한 </w:t>
      </w:r>
      <w:r>
        <w:lastRenderedPageBreak/>
        <w:t>기간의 월수)(#2 =양도하면서 발생한 소득이나 손실 x 12 / 아직 사용하지 않은 유형자산의 잔여 개월 수)(#3 =Income or loss arising from the transfer X 12 / the remaining months of unused tangible assets){n}</w:t>
      </w:r>
    </w:p>
    <w:p w14:paraId="0E790D38" w14:textId="77777777" w:rsidR="0080634C" w:rsidRDefault="00000000">
      <w:pPr>
        <w:numPr>
          <w:ilvl w:val="5"/>
          <w:numId w:val="1"/>
        </w:numPr>
        <w:pBdr>
          <w:top w:val="nil"/>
          <w:left w:val="nil"/>
          <w:bottom w:val="nil"/>
          <w:right w:val="nil"/>
          <w:between w:val="nil"/>
        </w:pBdr>
      </w:pPr>
      <w:r>
        <w:rPr>
          <w:color w:val="000000"/>
        </w:rPr>
        <w:t>[65](#1 양도손익이연자산을 양도(다른 연결법인에 양도하는 경우는 제외한다)하는 경우)(#2 유형자산을 판매하는 경우)(#3 When selling tangible assets)[n]</w:t>
      </w:r>
    </w:p>
    <w:p w14:paraId="54FCD46A" w14:textId="77777777" w:rsidR="0080634C" w:rsidRDefault="00000000">
      <w:pPr>
        <w:numPr>
          <w:ilvl w:val="6"/>
          <w:numId w:val="1"/>
        </w:numPr>
        <w:pBdr>
          <w:top w:val="nil"/>
          <w:left w:val="nil"/>
          <w:bottom w:val="nil"/>
          <w:right w:val="nil"/>
          <w:between w:val="nil"/>
        </w:pBdr>
      </w:pPr>
      <w:r>
        <w:rPr>
          <w:color w:val="000000"/>
        </w:rPr>
        <w:t>{1} (#1 양도소득 또는 양도손실 × 양도손익이연자산의 양도비율)(#2 양도하면서 발생한 소득이나 손실 x 유형자산의 양도 비율)(#3 Income or loss arising from the transfer X the transfer ratio of tangible assets){n}</w:t>
      </w:r>
    </w:p>
    <w:p w14:paraId="026DD3C2" w14:textId="77777777" w:rsidR="0080634C" w:rsidRDefault="00000000">
      <w:pPr>
        <w:numPr>
          <w:ilvl w:val="5"/>
          <w:numId w:val="1"/>
        </w:numPr>
        <w:pBdr>
          <w:top w:val="nil"/>
          <w:left w:val="nil"/>
          <w:bottom w:val="nil"/>
          <w:right w:val="nil"/>
          <w:between w:val="nil"/>
        </w:pBdr>
      </w:pPr>
      <w:r>
        <w:rPr>
          <w:color w:val="000000"/>
        </w:rPr>
        <w:t>[66](#1 양도손익이연자산에 대손이 발생하거나 멸실된 경우)(#2 받을 돈에 대해 못받을 금액이 생기거나 받을 돈의 권리가 사라진 경우)(#3 When there is an uncollectible amount for receivables or the right to receive payment disappears)[n]</w:t>
      </w:r>
    </w:p>
    <w:p w14:paraId="4A616682" w14:textId="77777777" w:rsidR="0080634C" w:rsidRDefault="00000000">
      <w:pPr>
        <w:numPr>
          <w:ilvl w:val="6"/>
          <w:numId w:val="1"/>
        </w:numPr>
        <w:pBdr>
          <w:top w:val="nil"/>
          <w:left w:val="nil"/>
          <w:bottom w:val="nil"/>
          <w:right w:val="nil"/>
          <w:between w:val="nil"/>
        </w:pBdr>
      </w:pPr>
      <w:r>
        <w:rPr>
          <w:color w:val="000000"/>
        </w:rPr>
        <w:t>{1}(#1 양도소득 또는 양도손실 × 대손금액 또는 멸실금액 / 양수법인의 장부가액)(#2 양도한 자산의 소득 또는 손실 x 받지 못할)(#3 Income or loss from the transferred asset X amount not received){n}</w:t>
      </w:r>
    </w:p>
    <w:p w14:paraId="15A66971" w14:textId="77777777" w:rsidR="0080634C" w:rsidRDefault="00000000">
      <w:pPr>
        <w:numPr>
          <w:ilvl w:val="5"/>
          <w:numId w:val="1"/>
        </w:numPr>
        <w:pBdr>
          <w:top w:val="nil"/>
          <w:left w:val="nil"/>
          <w:bottom w:val="nil"/>
          <w:right w:val="nil"/>
          <w:between w:val="nil"/>
        </w:pBdr>
      </w:pPr>
      <w:r>
        <w:rPr>
          <w:color w:val="000000"/>
        </w:rPr>
        <w:t>[67](#1 양도한 채권의 지급기일이 도래한 경우)(#2 양도한 채권의 지급 기일이 도래한 경우)(#3 When the due date for the transferred receivable has arrived)[n]</w:t>
      </w:r>
    </w:p>
    <w:p w14:paraId="2C27C0DC" w14:textId="77777777" w:rsidR="0080634C" w:rsidRDefault="00000000">
      <w:pPr>
        <w:numPr>
          <w:ilvl w:val="6"/>
          <w:numId w:val="1"/>
        </w:numPr>
        <w:pBdr>
          <w:top w:val="nil"/>
          <w:left w:val="nil"/>
          <w:bottom w:val="nil"/>
          <w:right w:val="nil"/>
          <w:between w:val="nil"/>
        </w:pBdr>
      </w:pPr>
      <w:r>
        <w:rPr>
          <w:color w:val="000000"/>
        </w:rPr>
        <w:t>{1}(#1 양도법인의 양도가액 - 양도법인의 장부가액)(#2 양도한 채권 금액 – 장부에 기재된 채권 금액)(#3 Transferred receivable amount - Book value of the receivable as recorded){n}</w:t>
      </w:r>
    </w:p>
    <w:p w14:paraId="0C1E833A" w14:textId="77777777" w:rsidR="0080634C" w:rsidRDefault="00000000">
      <w:pPr>
        <w:numPr>
          <w:ilvl w:val="5"/>
          <w:numId w:val="1"/>
        </w:numPr>
        <w:pBdr>
          <w:top w:val="nil"/>
          <w:left w:val="nil"/>
          <w:bottom w:val="nil"/>
          <w:right w:val="nil"/>
          <w:between w:val="nil"/>
        </w:pBdr>
      </w:pPr>
      <w:r>
        <w:rPr>
          <w:color w:val="000000"/>
        </w:rPr>
        <w:t>[68](#1 양도손익이연자산의 소각)(#2 유형자산이나 받을 돈의 소각)(#3 Amortization of tangible assets or receivables)[n]</w:t>
      </w:r>
    </w:p>
    <w:p w14:paraId="099D109B" w14:textId="77777777" w:rsidR="0080634C" w:rsidRDefault="00000000">
      <w:pPr>
        <w:numPr>
          <w:ilvl w:val="6"/>
          <w:numId w:val="1"/>
        </w:numPr>
        <w:pBdr>
          <w:top w:val="nil"/>
          <w:left w:val="nil"/>
          <w:bottom w:val="nil"/>
          <w:right w:val="nil"/>
          <w:between w:val="nil"/>
        </w:pBdr>
      </w:pPr>
      <w:r>
        <w:rPr>
          <w:color w:val="000000"/>
        </w:rPr>
        <w:t>{1}(#1 양도손익이연자산을 「상법」 제343조에 따라 소각하는 경우)(#2 유형자산이나 받을 돈을 법에 따라 소각하는 경우)(#3 Amortization of tangible assets or receivables as required by law){n}</w:t>
      </w:r>
    </w:p>
    <w:p w14:paraId="6992B730" w14:textId="77777777" w:rsidR="0080634C" w:rsidRDefault="00000000">
      <w:pPr>
        <w:numPr>
          <w:ilvl w:val="4"/>
          <w:numId w:val="1"/>
        </w:numPr>
        <w:pBdr>
          <w:top w:val="nil"/>
          <w:left w:val="nil"/>
          <w:bottom w:val="nil"/>
          <w:right w:val="nil"/>
          <w:between w:val="nil"/>
        </w:pBdr>
      </w:pPr>
      <w:r>
        <w:rPr>
          <w:color w:val="000000"/>
        </w:rPr>
        <w:lastRenderedPageBreak/>
        <w:t>[69](#1 연결법인간 ‘수입배당금, 접대비, 대손충당금’에 대한 조정방법)(#2 모회사와 자회사간의 배당금, 접대한 비용, 받지 못할 돈으로 처리한 채권에 대한 조정방법)(#3 Adjustment methods for dividends, entertainment expenses, and uncollectible receivables between the parent company and subsidiary)[n]</w:t>
      </w:r>
    </w:p>
    <w:p w14:paraId="3C8AA513" w14:textId="77777777" w:rsidR="0080634C" w:rsidRDefault="00000000">
      <w:pPr>
        <w:numPr>
          <w:ilvl w:val="5"/>
          <w:numId w:val="1"/>
        </w:numPr>
        <w:pBdr>
          <w:top w:val="nil"/>
          <w:left w:val="nil"/>
          <w:bottom w:val="nil"/>
          <w:right w:val="nil"/>
          <w:between w:val="nil"/>
        </w:pBdr>
      </w:pPr>
      <w:r>
        <w:rPr>
          <w:color w:val="000000"/>
        </w:rPr>
        <w:t>[70](#1 연결집단내 수입배당금)(#2 모회사와 자회사간의 주고받은 배당금)(#3 Dividends exchanged between the parent company and subsidiary)[n]</w:t>
      </w:r>
    </w:p>
    <w:p w14:paraId="2DEB8E50" w14:textId="77777777" w:rsidR="0080634C" w:rsidRDefault="00000000">
      <w:pPr>
        <w:numPr>
          <w:ilvl w:val="6"/>
          <w:numId w:val="1"/>
        </w:numPr>
        <w:pBdr>
          <w:top w:val="nil"/>
          <w:left w:val="nil"/>
          <w:bottom w:val="nil"/>
          <w:right w:val="nil"/>
          <w:between w:val="nil"/>
        </w:pBdr>
      </w:pPr>
      <w:r>
        <w:rPr>
          <w:color w:val="000000"/>
        </w:rPr>
        <w:t>{1}(#1 익금불산입(-))(#2 이익으로 보지 않음)(#3 Not recognized as income){n}</w:t>
      </w:r>
    </w:p>
    <w:p w14:paraId="40BF66AF" w14:textId="77777777" w:rsidR="0080634C" w:rsidRDefault="00000000">
      <w:pPr>
        <w:numPr>
          <w:ilvl w:val="5"/>
          <w:numId w:val="1"/>
        </w:numPr>
        <w:pBdr>
          <w:top w:val="nil"/>
          <w:left w:val="nil"/>
          <w:bottom w:val="nil"/>
          <w:right w:val="nil"/>
          <w:between w:val="nil"/>
        </w:pBdr>
      </w:pPr>
      <w:r>
        <w:rPr>
          <w:color w:val="000000"/>
        </w:rPr>
        <w:t>[71](#1 다른 연결법인에게 지급한 접대비)(#2 모회사 자회사 외의 다른 회사에게 지급한 접대비)(#3 Entertainment expenses paid to companies other than the parent and subsidiary)[n]</w:t>
      </w:r>
    </w:p>
    <w:p w14:paraId="09D31654" w14:textId="77777777" w:rsidR="0080634C" w:rsidRDefault="00000000">
      <w:pPr>
        <w:numPr>
          <w:ilvl w:val="6"/>
          <w:numId w:val="1"/>
        </w:numPr>
        <w:pBdr>
          <w:top w:val="nil"/>
          <w:left w:val="nil"/>
          <w:bottom w:val="nil"/>
          <w:right w:val="nil"/>
          <w:between w:val="nil"/>
        </w:pBdr>
      </w:pPr>
      <w:r>
        <w:rPr>
          <w:color w:val="000000"/>
        </w:rPr>
        <w:t>{1}(#1 손금불산입(＋))(#2 비용으로 보지 않음)(#3 Not recognized as expenses){n}</w:t>
      </w:r>
    </w:p>
    <w:p w14:paraId="020C4453" w14:textId="77777777" w:rsidR="0080634C" w:rsidRDefault="00000000">
      <w:pPr>
        <w:numPr>
          <w:ilvl w:val="5"/>
          <w:numId w:val="1"/>
        </w:numPr>
        <w:pBdr>
          <w:top w:val="nil"/>
          <w:left w:val="nil"/>
          <w:bottom w:val="nil"/>
          <w:right w:val="nil"/>
          <w:between w:val="nil"/>
        </w:pBdr>
      </w:pPr>
      <w:r>
        <w:rPr>
          <w:color w:val="000000"/>
        </w:rPr>
        <w:t>[72](#1 다른 연결법인에 대한 채권에 설정한 대손충당금)(#2 모회사와 자회사 외의 다른 회사로부터 받을 돈에 대해 받지 못할 돈으로 설정한 금액)(#3 Amounts designated as uncollectible for receivables from companies other than the parent and subsidiary)[n]</w:t>
      </w:r>
    </w:p>
    <w:p w14:paraId="2BA5D349" w14:textId="77777777" w:rsidR="0080634C" w:rsidRDefault="00000000">
      <w:pPr>
        <w:numPr>
          <w:ilvl w:val="6"/>
          <w:numId w:val="1"/>
        </w:numPr>
        <w:pBdr>
          <w:top w:val="nil"/>
          <w:left w:val="nil"/>
          <w:bottom w:val="nil"/>
          <w:right w:val="nil"/>
          <w:between w:val="nil"/>
        </w:pBdr>
      </w:pPr>
      <w:r>
        <w:t>{1}</w:t>
      </w:r>
      <w:r>
        <w:rPr>
          <w:color w:val="000000"/>
        </w:rPr>
        <w:t>(#1 손금불산입(＋))(#2 비용으로 보지 않음)(#3 Not recognized as expenses){n}</w:t>
      </w:r>
    </w:p>
    <w:p w14:paraId="13A754AB" w14:textId="77777777" w:rsidR="0080634C" w:rsidRDefault="00000000">
      <w:pPr>
        <w:numPr>
          <w:ilvl w:val="4"/>
          <w:numId w:val="1"/>
        </w:numPr>
        <w:pBdr>
          <w:top w:val="nil"/>
          <w:left w:val="nil"/>
          <w:bottom w:val="nil"/>
          <w:right w:val="nil"/>
          <w:between w:val="nil"/>
        </w:pBdr>
      </w:pPr>
      <w:r>
        <w:rPr>
          <w:color w:val="000000"/>
        </w:rPr>
        <w:t>[73](#1 연결조정항목의 연결법인별 배분)(#2 모회사와 자회사의 조정항목에 대한 배분)(#3 Allocation of adjustment items between the parent company and subsidiary)[n]</w:t>
      </w:r>
    </w:p>
    <w:p w14:paraId="1567D0A2" w14:textId="77777777" w:rsidR="0080634C" w:rsidRDefault="00000000">
      <w:pPr>
        <w:numPr>
          <w:ilvl w:val="5"/>
          <w:numId w:val="1"/>
        </w:numPr>
        <w:pBdr>
          <w:top w:val="nil"/>
          <w:left w:val="nil"/>
          <w:bottom w:val="nil"/>
          <w:right w:val="nil"/>
          <w:between w:val="nil"/>
        </w:pBdr>
      </w:pPr>
      <w:r>
        <w:rPr>
          <w:color w:val="000000"/>
        </w:rPr>
        <w:t>[74](#1 수입배당금 익금불산입)(#2 배당 수익에 대해 이익으로 보지 않는 금액)(#3 Amount not considered as income for dividend earnings)[n]</w:t>
      </w:r>
    </w:p>
    <w:p w14:paraId="4ABB8648" w14:textId="77777777" w:rsidR="0080634C" w:rsidRDefault="00000000">
      <w:pPr>
        <w:numPr>
          <w:ilvl w:val="6"/>
          <w:numId w:val="1"/>
        </w:numPr>
        <w:pBdr>
          <w:top w:val="nil"/>
          <w:left w:val="nil"/>
          <w:bottom w:val="nil"/>
          <w:right w:val="nil"/>
          <w:between w:val="nil"/>
        </w:pBdr>
      </w:pPr>
      <w:r>
        <w:rPr>
          <w:color w:val="000000"/>
        </w:rPr>
        <w:t xml:space="preserve">[75](#1 수입배당금 익금불산입액의 배분)(#2 배당 수익에 대해 이익으로 보지 않는 금액의 배분)(#3 Allocation of </w:t>
      </w:r>
      <w:r>
        <w:rPr>
          <w:color w:val="000000"/>
        </w:rPr>
        <w:lastRenderedPageBreak/>
        <w:t>amounts not considered as income for dividend earnings)[n]</w:t>
      </w:r>
    </w:p>
    <w:p w14:paraId="171B512D" w14:textId="77777777" w:rsidR="0080634C" w:rsidRDefault="00000000">
      <w:pPr>
        <w:numPr>
          <w:ilvl w:val="7"/>
          <w:numId w:val="1"/>
        </w:numPr>
        <w:pBdr>
          <w:top w:val="nil"/>
          <w:left w:val="nil"/>
          <w:bottom w:val="nil"/>
          <w:right w:val="nil"/>
          <w:between w:val="nil"/>
        </w:pBdr>
      </w:pPr>
      <w:r>
        <w:rPr>
          <w:color w:val="000000"/>
        </w:rPr>
        <w:t>{1}(#1 연결집단내의 다른 연결법인으로부터 받은 수입배당금은 전액 익금에 산입하지 아니하며, 연결집단이 다른 내국법인으로부터 받은 수입배당금은 연결집단 전체를 기준으로 출자비율을 적용하여 익금불산입금액을 산정하여 연결법인별로 배분합니다.)(#2 모회사와 자회사간의 주고받은 배당금은 전액 이익으로 보지 않습니다. 모회사와 자회사 외의 다른 회사로부터 받은 배당금은 배당금을 준 회사에 모회사가 자회사가 보유하고 있는 주식 수를 기준으로 배분합니다.)(#3 Dividends exchanged between the parent company and subsidiary are not entirely considered as income. Dividends received from companies other than the parent and subsidiary are distributed based on the number of shares held by the parent and subsidiary in the company that paid the dividends.){e76&lt;n&gt;}</w:t>
      </w:r>
    </w:p>
    <w:p w14:paraId="0E05D6BC" w14:textId="77777777" w:rsidR="0080634C" w:rsidRDefault="00000000">
      <w:pPr>
        <w:numPr>
          <w:ilvl w:val="6"/>
          <w:numId w:val="1"/>
        </w:numPr>
        <w:pBdr>
          <w:top w:val="nil"/>
          <w:left w:val="nil"/>
          <w:bottom w:val="nil"/>
          <w:right w:val="nil"/>
          <w:between w:val="nil"/>
        </w:pBdr>
      </w:pPr>
      <w:r>
        <w:t>[76](#1 $(수입배당금 익금불산입액의 연결법인별 배분산식))(#2 $(배당 수익으로 보지 않는 금액 배분 산식))(#3 $(Formula for allocating amounts not considered as income for dividend earnings))[n]</w:t>
      </w:r>
    </w:p>
    <w:p w14:paraId="110BA44B" w14:textId="77777777" w:rsidR="0080634C" w:rsidRDefault="00000000">
      <w:pPr>
        <w:pBdr>
          <w:top w:val="nil"/>
          <w:left w:val="nil"/>
          <w:bottom w:val="nil"/>
          <w:right w:val="nil"/>
          <w:between w:val="nil"/>
        </w:pBdr>
        <w:ind w:left="2640"/>
        <w:rPr>
          <w:color w:val="000000"/>
        </w:rPr>
      </w:pPr>
      <w:r>
        <w:rPr>
          <w:color w:val="000000"/>
        </w:rPr>
        <w:t>{1}</w:t>
      </w:r>
      <w:r>
        <w:rPr>
          <w:noProof/>
          <w:color w:val="000000"/>
        </w:rPr>
        <w:drawing>
          <wp:inline distT="0" distB="0" distL="0" distR="0" wp14:anchorId="03A48151" wp14:editId="5901B8B2">
            <wp:extent cx="6847731" cy="893858"/>
            <wp:effectExtent l="0" t="0" r="0" b="0"/>
            <wp:docPr id="1644133453" name="image5.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5.png" descr="텍스트, 스크린샷, 폰트, 라인이(가) 표시된 사진&#10;&#10;자동 생성된 설명"/>
                    <pic:cNvPicPr preferRelativeResize="0"/>
                  </pic:nvPicPr>
                  <pic:blipFill>
                    <a:blip r:embed="rId9"/>
                    <a:srcRect/>
                    <a:stretch>
                      <a:fillRect/>
                    </a:stretch>
                  </pic:blipFill>
                  <pic:spPr>
                    <a:xfrm>
                      <a:off x="0" y="0"/>
                      <a:ext cx="6847731" cy="893858"/>
                    </a:xfrm>
                    <a:prstGeom prst="rect">
                      <a:avLst/>
                    </a:prstGeom>
                    <a:ln/>
                  </pic:spPr>
                </pic:pic>
              </a:graphicData>
            </a:graphic>
          </wp:inline>
        </w:drawing>
      </w:r>
      <w:r>
        <w:rPr>
          <w:color w:val="000000"/>
        </w:rPr>
        <w:t>{e75&lt;n&gt;}</w:t>
      </w:r>
    </w:p>
    <w:p w14:paraId="06AA9B5B" w14:textId="77777777" w:rsidR="0080634C" w:rsidRDefault="00000000">
      <w:pPr>
        <w:numPr>
          <w:ilvl w:val="5"/>
          <w:numId w:val="1"/>
        </w:numPr>
        <w:pBdr>
          <w:top w:val="nil"/>
          <w:left w:val="nil"/>
          <w:bottom w:val="nil"/>
          <w:right w:val="nil"/>
          <w:between w:val="nil"/>
        </w:pBdr>
      </w:pPr>
      <w:r>
        <w:rPr>
          <w:color w:val="000000"/>
        </w:rPr>
        <w:t>[77](#1 연결법인의 기부금 손금불산입)(#2 모회사와 자회사의 비용처리 하지 않는 기부금)(#3 Donations not recognized as expenses by the parent company and subsidiary)[n]</w:t>
      </w:r>
    </w:p>
    <w:p w14:paraId="5A1697D2" w14:textId="77777777" w:rsidR="0080634C" w:rsidRDefault="00000000">
      <w:pPr>
        <w:numPr>
          <w:ilvl w:val="6"/>
          <w:numId w:val="1"/>
        </w:numPr>
        <w:pBdr>
          <w:top w:val="nil"/>
          <w:left w:val="nil"/>
          <w:bottom w:val="nil"/>
          <w:right w:val="nil"/>
          <w:between w:val="nil"/>
        </w:pBdr>
      </w:pPr>
      <w:r>
        <w:rPr>
          <w:color w:val="000000"/>
        </w:rPr>
        <w:t>[78](#1 기부금 손금불산입액의 배분)(#2 비용으로 인정하지 않는 기부금의 배분)(#3 Allocation of donations not recognized as expenses)[n]</w:t>
      </w:r>
    </w:p>
    <w:p w14:paraId="2FCB421C" w14:textId="77777777" w:rsidR="0080634C" w:rsidRDefault="00000000">
      <w:pPr>
        <w:numPr>
          <w:ilvl w:val="7"/>
          <w:numId w:val="1"/>
        </w:numPr>
        <w:pBdr>
          <w:top w:val="nil"/>
          <w:left w:val="nil"/>
          <w:bottom w:val="nil"/>
          <w:right w:val="nil"/>
          <w:between w:val="nil"/>
        </w:pBdr>
      </w:pPr>
      <w:r>
        <w:rPr>
          <w:color w:val="000000"/>
        </w:rPr>
        <w:lastRenderedPageBreak/>
        <w:t>{1}(#1 연결집단을 하나의 내국법인으로 보아 기부금한도액을 계산하고, 한도 초과액은 연결법인별 기부금지출액 비율로 손금불산입액을 배분합니다.)(#2 모회사와 자회사를 하나로 보아 비용으로 인정하는 기부금 한도액을 계산하고 한도를 초과하는 금액은 모회사와 자회사의 기부금 지출액 비율로 배분합니다.)(#3 Calculation of the limit amount for donations that are considered as expenses when the parent company and subsidiary are treated as one entity, and any amount exceeding the limit is distributed based on the ratio of donations made by the parent company and subsidiary.){e79&lt;n&gt;}</w:t>
      </w:r>
    </w:p>
    <w:p w14:paraId="23B3F873" w14:textId="77777777" w:rsidR="0080634C" w:rsidRDefault="00000000">
      <w:pPr>
        <w:numPr>
          <w:ilvl w:val="6"/>
          <w:numId w:val="1"/>
        </w:numPr>
        <w:pBdr>
          <w:top w:val="nil"/>
          <w:left w:val="nil"/>
          <w:bottom w:val="nil"/>
          <w:right w:val="nil"/>
          <w:between w:val="nil"/>
        </w:pBdr>
      </w:pPr>
      <w:r>
        <w:t>[79](#1 $(기부금 손금불산입액의 연결법인별 배분산식))(#2 $(비용으로 인정하지 않는 기부금 배분 산식))(#3 $(Formula for allocating donations not treated as expenses))[n]</w:t>
      </w:r>
    </w:p>
    <w:p w14:paraId="4A4F2A2B" w14:textId="77777777" w:rsidR="0080634C" w:rsidRDefault="00000000">
      <w:pPr>
        <w:pBdr>
          <w:top w:val="nil"/>
          <w:left w:val="nil"/>
          <w:bottom w:val="nil"/>
          <w:right w:val="nil"/>
          <w:between w:val="nil"/>
        </w:pBdr>
        <w:ind w:left="2400"/>
        <w:rPr>
          <w:color w:val="000000"/>
        </w:rPr>
      </w:pPr>
      <w:r>
        <w:rPr>
          <w:color w:val="000000"/>
        </w:rPr>
        <w:t>{1}</w:t>
      </w:r>
      <w:r>
        <w:rPr>
          <w:noProof/>
          <w:color w:val="000000"/>
        </w:rPr>
        <w:drawing>
          <wp:inline distT="0" distB="0" distL="0" distR="0" wp14:anchorId="32176E50" wp14:editId="47EFD13F">
            <wp:extent cx="6901760" cy="963933"/>
            <wp:effectExtent l="0" t="0" r="0" b="0"/>
            <wp:docPr id="1644133452" name="image6.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6.png" descr="텍스트, 스크린샷, 폰트, 라인이(가) 표시된 사진&#10;&#10;자동 생성된 설명"/>
                    <pic:cNvPicPr preferRelativeResize="0"/>
                  </pic:nvPicPr>
                  <pic:blipFill>
                    <a:blip r:embed="rId10"/>
                    <a:srcRect/>
                    <a:stretch>
                      <a:fillRect/>
                    </a:stretch>
                  </pic:blipFill>
                  <pic:spPr>
                    <a:xfrm>
                      <a:off x="0" y="0"/>
                      <a:ext cx="6901760" cy="963933"/>
                    </a:xfrm>
                    <a:prstGeom prst="rect">
                      <a:avLst/>
                    </a:prstGeom>
                    <a:ln/>
                  </pic:spPr>
                </pic:pic>
              </a:graphicData>
            </a:graphic>
          </wp:inline>
        </w:drawing>
      </w:r>
      <w:r>
        <w:rPr>
          <w:color w:val="000000"/>
        </w:rPr>
        <w:t>{e78&lt;n&gt;}</w:t>
      </w:r>
    </w:p>
    <w:p w14:paraId="5A119E05" w14:textId="77777777" w:rsidR="0080634C" w:rsidRDefault="00000000">
      <w:pPr>
        <w:numPr>
          <w:ilvl w:val="6"/>
          <w:numId w:val="1"/>
        </w:numPr>
        <w:pBdr>
          <w:top w:val="nil"/>
          <w:left w:val="nil"/>
          <w:bottom w:val="nil"/>
          <w:right w:val="nil"/>
          <w:between w:val="nil"/>
        </w:pBdr>
      </w:pPr>
      <w:r>
        <w:rPr>
          <w:color w:val="000000"/>
        </w:rPr>
        <w:t>[80](#1 기부금한도초과액의 이월손금산입)(#2 비용으로 인정되는 금액을 초과한 기부금 이월액)(#3 Carryover amount for donations exceeding the amount recognized as expenses)[n]</w:t>
      </w:r>
    </w:p>
    <w:p w14:paraId="70E7FCF5" w14:textId="77777777" w:rsidR="0080634C" w:rsidRDefault="00000000">
      <w:pPr>
        <w:numPr>
          <w:ilvl w:val="7"/>
          <w:numId w:val="1"/>
        </w:numPr>
        <w:pBdr>
          <w:top w:val="nil"/>
          <w:left w:val="nil"/>
          <w:bottom w:val="nil"/>
          <w:right w:val="nil"/>
          <w:between w:val="nil"/>
        </w:pBdr>
      </w:pPr>
      <w:r>
        <w:rPr>
          <w:color w:val="000000"/>
        </w:rPr>
        <w:t xml:space="preserve">{1}(#1 기부금한도초과액을 이월하여 손금산입하는 경우 먼저 발생한 것부터 손금 산입하며, 이월하여 손금에 산입하는 금액은 연결법인별 해당 기부금의 손금산입한도 초과금액 비율로 배분합니다.)(#2 비용으로 인정되는 금액을 초과한 기부금을 이월하는 경우 먼저 발생한 기부금 먼저 비용으로 처리하며 모회사와 자회사의 초과 비율로 배분합니다.)(#3 When carrying over donations exceeding the amount recognized as expenses, donations made earlier are treated as expenses first, and the excess amount is distributed based on the </w:t>
      </w:r>
      <w:r>
        <w:rPr>
          <w:color w:val="000000"/>
        </w:rPr>
        <w:lastRenderedPageBreak/>
        <w:t>ratio of donations by the parent company and subsidiary){e81&lt;n&gt;}</w:t>
      </w:r>
    </w:p>
    <w:p w14:paraId="0EE0265D" w14:textId="77777777" w:rsidR="0080634C" w:rsidRDefault="00000000">
      <w:pPr>
        <w:numPr>
          <w:ilvl w:val="6"/>
          <w:numId w:val="1"/>
        </w:numPr>
        <w:pBdr>
          <w:top w:val="nil"/>
          <w:left w:val="nil"/>
          <w:bottom w:val="nil"/>
          <w:right w:val="nil"/>
          <w:between w:val="nil"/>
        </w:pBdr>
      </w:pPr>
      <w:r>
        <w:t>[81](#1 $(기부금한도초과액의 이월손금산입 산식))(#2 $(비용으로 인정되는 금액을 초과한 기부금의 배분 산식))(#3 $(Formula for distributing donations exceeding the amount recognized as expenses))[n]</w:t>
      </w:r>
    </w:p>
    <w:p w14:paraId="482C6BDE" w14:textId="798B165B" w:rsidR="0080634C" w:rsidRDefault="00000000">
      <w:pPr>
        <w:pBdr>
          <w:top w:val="nil"/>
          <w:left w:val="nil"/>
          <w:bottom w:val="nil"/>
          <w:right w:val="nil"/>
          <w:between w:val="nil"/>
        </w:pBdr>
        <w:ind w:left="2400"/>
        <w:rPr>
          <w:color w:val="000000"/>
        </w:rPr>
      </w:pPr>
      <w:r>
        <w:rPr>
          <w:color w:val="000000"/>
        </w:rPr>
        <w:t>{1}</w:t>
      </w:r>
      <w:r w:rsidR="00086B18">
        <w:rPr>
          <w:noProof/>
          <w:color w:val="000000"/>
        </w:rPr>
        <w:drawing>
          <wp:inline distT="0" distB="0" distL="0" distR="0" wp14:anchorId="6FE45202" wp14:editId="5DD9E47C">
            <wp:extent cx="6248400" cy="796776"/>
            <wp:effectExtent l="0" t="0" r="0" b="3810"/>
            <wp:docPr id="7186119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261" cy="801604"/>
                    </a:xfrm>
                    <a:prstGeom prst="rect">
                      <a:avLst/>
                    </a:prstGeom>
                    <a:noFill/>
                    <a:ln>
                      <a:noFill/>
                    </a:ln>
                  </pic:spPr>
                </pic:pic>
              </a:graphicData>
            </a:graphic>
          </wp:inline>
        </w:drawing>
      </w:r>
      <w:r>
        <w:rPr>
          <w:color w:val="000000"/>
        </w:rPr>
        <w:t>{e80&lt;n&gt;}</w:t>
      </w:r>
    </w:p>
    <w:p w14:paraId="6B32F252" w14:textId="77777777" w:rsidR="0080634C" w:rsidRDefault="00000000">
      <w:pPr>
        <w:numPr>
          <w:ilvl w:val="5"/>
          <w:numId w:val="1"/>
        </w:numPr>
        <w:pBdr>
          <w:top w:val="nil"/>
          <w:left w:val="nil"/>
          <w:bottom w:val="nil"/>
          <w:right w:val="nil"/>
          <w:between w:val="nil"/>
        </w:pBdr>
      </w:pPr>
      <w:r>
        <w:rPr>
          <w:color w:val="000000"/>
        </w:rPr>
        <w:t>[82](#1 연결법인의 접대비 손금불산입)(#2 모회사와 자회사의 비용으로 인정되지 않는 접대비)(#3 Entertainment expenses not recognized as expenses by the parent company and subsidiary)[n]</w:t>
      </w:r>
    </w:p>
    <w:p w14:paraId="1C87295B" w14:textId="77777777" w:rsidR="0080634C" w:rsidRDefault="00000000">
      <w:pPr>
        <w:numPr>
          <w:ilvl w:val="6"/>
          <w:numId w:val="1"/>
        </w:numPr>
        <w:pBdr>
          <w:top w:val="nil"/>
          <w:left w:val="nil"/>
          <w:bottom w:val="nil"/>
          <w:right w:val="nil"/>
          <w:between w:val="nil"/>
        </w:pBdr>
      </w:pPr>
      <w:r>
        <w:rPr>
          <w:color w:val="000000"/>
        </w:rPr>
        <w:t>[83](#1 접대비 손금불산입액의 배분)(#2 비용으로 인정되지 않는 접대비 배분)(#3 Distribution of entertainment expenses not recognized as expenses)[n]</w:t>
      </w:r>
    </w:p>
    <w:p w14:paraId="084A3B63" w14:textId="77777777" w:rsidR="0080634C" w:rsidRDefault="00000000">
      <w:pPr>
        <w:numPr>
          <w:ilvl w:val="7"/>
          <w:numId w:val="1"/>
        </w:numPr>
        <w:pBdr>
          <w:top w:val="nil"/>
          <w:left w:val="nil"/>
          <w:bottom w:val="nil"/>
          <w:right w:val="nil"/>
          <w:between w:val="nil"/>
        </w:pBdr>
      </w:pPr>
      <w:r>
        <w:rPr>
          <w:color w:val="000000"/>
        </w:rPr>
        <w:t>{1}(#1 연결집단을 하나의 내국법인으로 보아 접대비한도액을 계산하고, 한도 초과액은 연결법인별 접대비지출액 비율로 손금불산입액을 배분합니다.)(#2 모회사와 자회사를 하나로 보아 접대비 한도를 계산하고 모회사와 자회사의 접대비 지출액 비율로 비용으로 인정되지 않는 접대비를 배분합니다.)(#3 Calculation of the entertainment expense limit when treating the parent company and subsidiary as one entity, followed by distribution of entertainment expenses not recognized as expenses based on the ratio of entertainment expenses incurred by the parent company and subsidiary){e84&lt;n&gt;}</w:t>
      </w:r>
    </w:p>
    <w:p w14:paraId="22D508B4" w14:textId="77777777" w:rsidR="0080634C" w:rsidRDefault="00000000">
      <w:pPr>
        <w:numPr>
          <w:ilvl w:val="6"/>
          <w:numId w:val="1"/>
        </w:numPr>
      </w:pPr>
      <w:r>
        <w:t>[84](#1 $(접대비 손금불산입액의 배분 산식))(#2 $(비용으로 인정되지 않는 접대비 배분 산식))(#3 $(Formula for distributing entertainment expenses not recognized as expenses))[n]</w:t>
      </w:r>
    </w:p>
    <w:p w14:paraId="61BB9CA8" w14:textId="77777777" w:rsidR="0080634C" w:rsidRDefault="00000000">
      <w:pPr>
        <w:pBdr>
          <w:top w:val="nil"/>
          <w:left w:val="nil"/>
          <w:bottom w:val="nil"/>
          <w:right w:val="nil"/>
          <w:between w:val="nil"/>
        </w:pBdr>
        <w:ind w:left="2200"/>
        <w:rPr>
          <w:color w:val="000000"/>
        </w:rPr>
      </w:pPr>
      <w:r>
        <w:rPr>
          <w:color w:val="000000"/>
        </w:rPr>
        <w:lastRenderedPageBreak/>
        <w:t>{1}</w:t>
      </w:r>
      <w:r>
        <w:rPr>
          <w:noProof/>
          <w:color w:val="000000"/>
        </w:rPr>
        <w:drawing>
          <wp:inline distT="0" distB="0" distL="0" distR="0" wp14:anchorId="0B9FDFE0" wp14:editId="0F5C53B1">
            <wp:extent cx="6913811" cy="847700"/>
            <wp:effectExtent l="0" t="0" r="0" b="0"/>
            <wp:docPr id="16441334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913811" cy="847700"/>
                    </a:xfrm>
                    <a:prstGeom prst="rect">
                      <a:avLst/>
                    </a:prstGeom>
                    <a:ln/>
                  </pic:spPr>
                </pic:pic>
              </a:graphicData>
            </a:graphic>
          </wp:inline>
        </w:drawing>
      </w:r>
      <w:r>
        <w:rPr>
          <w:color w:val="000000"/>
        </w:rPr>
        <w:t>{e83&lt;n&gt;}</w:t>
      </w:r>
    </w:p>
    <w:p w14:paraId="7575CCDE" w14:textId="77777777" w:rsidR="0080634C" w:rsidRDefault="00000000">
      <w:pPr>
        <w:numPr>
          <w:ilvl w:val="1"/>
          <w:numId w:val="1"/>
        </w:numPr>
        <w:pBdr>
          <w:top w:val="nil"/>
          <w:left w:val="nil"/>
          <w:bottom w:val="nil"/>
          <w:right w:val="nil"/>
          <w:between w:val="nil"/>
        </w:pBdr>
      </w:pPr>
      <w:r>
        <w:rPr>
          <w:color w:val="000000"/>
        </w:rPr>
        <w:t>[85](#1 연결과세표준 및 납부할 세액의 계산)(#2 세금 부과 대상이 되는 모회사와 자회사의 합산 소득 및 납부할 세금의 계산)(#3 Calculation of the combined income and tax to be paid for the parent company and subsidiary, which are subject to taxation)[n]</w:t>
      </w:r>
    </w:p>
    <w:p w14:paraId="434159CF" w14:textId="77777777" w:rsidR="0080634C" w:rsidRDefault="00000000">
      <w:pPr>
        <w:numPr>
          <w:ilvl w:val="2"/>
          <w:numId w:val="1"/>
        </w:numPr>
        <w:pBdr>
          <w:top w:val="nil"/>
          <w:left w:val="nil"/>
          <w:bottom w:val="nil"/>
          <w:right w:val="nil"/>
          <w:between w:val="nil"/>
        </w:pBdr>
      </w:pPr>
      <w:r>
        <w:rPr>
          <w:color w:val="000000"/>
        </w:rPr>
        <w:t>[86](#1 연결과세표준의 계산)(#2 세금 부과 대상이 되는 모회사와 자회사의 합산 소득의 계산)(#3 Calculation of the combined income for the parent company and subsidiary, which is subject to taxation)[n]</w:t>
      </w:r>
    </w:p>
    <w:p w14:paraId="3D1F2919" w14:textId="77777777" w:rsidR="0080634C" w:rsidRDefault="00000000">
      <w:pPr>
        <w:numPr>
          <w:ilvl w:val="3"/>
          <w:numId w:val="1"/>
        </w:numPr>
        <w:pBdr>
          <w:top w:val="nil"/>
          <w:left w:val="nil"/>
          <w:bottom w:val="nil"/>
          <w:right w:val="nil"/>
          <w:between w:val="nil"/>
        </w:pBdr>
      </w:pPr>
      <w:r>
        <w:rPr>
          <w:color w:val="000000"/>
        </w:rPr>
        <w:t>[87](#1 연결과세표준의 계산방법)(#2 세금 부과 대상이 되는 모회사와 자회사의 합산 소득 계산방법)(#3 Calculation method for the combined income for the parent company and subsidiary, which is subject to taxation)[n]</w:t>
      </w:r>
    </w:p>
    <w:p w14:paraId="6F78882F" w14:textId="77777777" w:rsidR="0080634C" w:rsidRDefault="00000000">
      <w:pPr>
        <w:numPr>
          <w:ilvl w:val="4"/>
          <w:numId w:val="1"/>
        </w:numPr>
        <w:pBdr>
          <w:top w:val="nil"/>
          <w:left w:val="nil"/>
          <w:bottom w:val="nil"/>
          <w:right w:val="nil"/>
          <w:between w:val="nil"/>
        </w:pBdr>
      </w:pPr>
      <w:r>
        <w:rPr>
          <w:color w:val="000000"/>
        </w:rPr>
        <w:t>{1}(#1 각 연결사업연도의 소득(결손금을 차감한 소득)에 대한 과세표준은 각 연결사업연도의 소득의 범위에서 법인세법§76조의13① 각 호의 금액을 차례로 뺀 금액으로 합니다.)(#2 세금 부과 대상이 되는 모회사와 자회사의 합산 소득은 법에서 정한 금액을 차감합니다.)(#3 Deduction of the amount specified by law from the combined income subject to taxation for the parent company and subsidiary){e88&lt;n&gt;}</w:t>
      </w:r>
    </w:p>
    <w:p w14:paraId="7E0D66AF" w14:textId="77777777" w:rsidR="0080634C" w:rsidRDefault="00000000">
      <w:pPr>
        <w:numPr>
          <w:ilvl w:val="3"/>
          <w:numId w:val="1"/>
        </w:numPr>
        <w:pBdr>
          <w:top w:val="nil"/>
          <w:left w:val="nil"/>
          <w:bottom w:val="nil"/>
          <w:right w:val="nil"/>
          <w:between w:val="nil"/>
        </w:pBdr>
      </w:pPr>
      <w:r>
        <w:rPr>
          <w:color w:val="000000"/>
        </w:rPr>
        <w:t>[88](#1 각 연결사업연도의 소득의 범위에서 차감하는 법인세법§76조의13① 각 호의 금액금액)(#2 소득의 범위에서 차감하는 금액)(#3 Amount deducted from the scope of income)[n]</w:t>
      </w:r>
    </w:p>
    <w:p w14:paraId="63295244" w14:textId="77777777" w:rsidR="0080634C" w:rsidRDefault="00000000">
      <w:pPr>
        <w:numPr>
          <w:ilvl w:val="4"/>
          <w:numId w:val="1"/>
        </w:numPr>
        <w:pBdr>
          <w:top w:val="nil"/>
          <w:left w:val="nil"/>
          <w:bottom w:val="nil"/>
          <w:right w:val="nil"/>
          <w:between w:val="nil"/>
        </w:pBdr>
      </w:pPr>
      <w:r>
        <w:rPr>
          <w:color w:val="000000"/>
        </w:rPr>
        <w:t>[89](#1 이월결손금)(#2 예전부터 생긴 손실 누적액)(#3 Cumulative amount of losses incurred over the years)[n]</w:t>
      </w:r>
    </w:p>
    <w:p w14:paraId="4345DCEF" w14:textId="77777777" w:rsidR="0080634C" w:rsidRDefault="00000000">
      <w:pPr>
        <w:numPr>
          <w:ilvl w:val="5"/>
          <w:numId w:val="1"/>
        </w:numPr>
        <w:pBdr>
          <w:top w:val="nil"/>
          <w:left w:val="nil"/>
          <w:bottom w:val="nil"/>
          <w:right w:val="nil"/>
          <w:between w:val="nil"/>
        </w:pBdr>
      </w:pPr>
      <w:r>
        <w:rPr>
          <w:color w:val="000000"/>
        </w:rPr>
        <w:t>{1}(#1 이월결손금(조특법§5①에 따른 중소기업 등 법령§120의17①에서 규정하는 연결법인을 제외하고는 연결소득 개</w:t>
      </w:r>
      <w:r>
        <w:rPr>
          <w:color w:val="000000"/>
        </w:rPr>
        <w:lastRenderedPageBreak/>
        <w:t>별귀속액의 100분의 60을 한도로 공제))(#2 예전부터 생긴 손실 누적액은 60%까지 비용으로 인정받습니다.)(#3 The cumulative amount of losses incurred over the years is recognized as expenses up to 60%.){n}</w:t>
      </w:r>
    </w:p>
    <w:p w14:paraId="6A399BAE" w14:textId="77777777" w:rsidR="0080634C" w:rsidRDefault="00000000">
      <w:pPr>
        <w:numPr>
          <w:ilvl w:val="4"/>
          <w:numId w:val="1"/>
        </w:numPr>
        <w:pBdr>
          <w:top w:val="nil"/>
          <w:left w:val="nil"/>
          <w:bottom w:val="nil"/>
          <w:right w:val="nil"/>
          <w:between w:val="nil"/>
        </w:pBdr>
      </w:pPr>
      <w:r>
        <w:rPr>
          <w:color w:val="000000"/>
        </w:rPr>
        <w:t>[90](#1 비과세소득의 합계액)(#2 세금이 부과되지 않는 소득의 합계)(#3 Total income not subject to taxation)[n]</w:t>
      </w:r>
    </w:p>
    <w:p w14:paraId="3F1660C4" w14:textId="77777777" w:rsidR="0080634C" w:rsidRDefault="00000000">
      <w:pPr>
        <w:numPr>
          <w:ilvl w:val="5"/>
          <w:numId w:val="1"/>
        </w:numPr>
        <w:pBdr>
          <w:top w:val="nil"/>
          <w:left w:val="nil"/>
          <w:bottom w:val="nil"/>
          <w:right w:val="nil"/>
          <w:between w:val="nil"/>
        </w:pBdr>
      </w:pPr>
      <w:r>
        <w:rPr>
          <w:color w:val="000000"/>
        </w:rPr>
        <w:t>{1}(#1 각 연결법인의 비과세소득의 합계액)(#2 모회사와 자회사의 세금이 부과되지 않는 소득의 합계)(#3 Total income of the parent company and subsidiary not subject to taxation){n}</w:t>
      </w:r>
    </w:p>
    <w:p w14:paraId="588B1106" w14:textId="77777777" w:rsidR="0080634C" w:rsidRDefault="00000000">
      <w:pPr>
        <w:numPr>
          <w:ilvl w:val="4"/>
          <w:numId w:val="1"/>
        </w:numPr>
        <w:pBdr>
          <w:top w:val="nil"/>
          <w:left w:val="nil"/>
          <w:bottom w:val="nil"/>
          <w:right w:val="nil"/>
          <w:between w:val="nil"/>
        </w:pBdr>
      </w:pPr>
      <w:r>
        <w:rPr>
          <w:color w:val="000000"/>
        </w:rPr>
        <w:t>[91](#1 소득공제액의 합계액)(#2 세금이 감면되는 금액의 합계액)(#3 Total amount of tax reduction)[n]</w:t>
      </w:r>
    </w:p>
    <w:p w14:paraId="6A18FA81" w14:textId="77777777" w:rsidR="0080634C" w:rsidRDefault="00000000">
      <w:pPr>
        <w:numPr>
          <w:ilvl w:val="5"/>
          <w:numId w:val="1"/>
        </w:numPr>
        <w:pBdr>
          <w:top w:val="nil"/>
          <w:left w:val="nil"/>
          <w:bottom w:val="nil"/>
          <w:right w:val="nil"/>
          <w:between w:val="nil"/>
        </w:pBdr>
      </w:pPr>
      <w:r>
        <w:rPr>
          <w:color w:val="000000"/>
        </w:rPr>
        <w:t>{1}(#1 각 연결법인의 소득공제액의 합계액)(#2 모회사와 자회사의 세금이 감면되는 금액의 합계액)(#3 Total amount of the parent company and subsidiary subject to tax reduction){n}</w:t>
      </w:r>
    </w:p>
    <w:p w14:paraId="5B4F1335" w14:textId="77777777" w:rsidR="0080634C" w:rsidRDefault="00000000">
      <w:pPr>
        <w:numPr>
          <w:ilvl w:val="2"/>
          <w:numId w:val="1"/>
        </w:numPr>
        <w:pBdr>
          <w:top w:val="nil"/>
          <w:left w:val="nil"/>
          <w:bottom w:val="nil"/>
          <w:right w:val="nil"/>
          <w:between w:val="nil"/>
        </w:pBdr>
      </w:pPr>
      <w:r>
        <w:rPr>
          <w:color w:val="000000"/>
        </w:rPr>
        <w:t>[92](#1 연결집단 산출세액의 계산)(#2 모회사와 자회사의 세금 계산)(#3 Tax calculation for the parent company and subsidiary)[n]</w:t>
      </w:r>
    </w:p>
    <w:p w14:paraId="03A0CB1F" w14:textId="77777777" w:rsidR="0080634C" w:rsidRDefault="00000000">
      <w:pPr>
        <w:numPr>
          <w:ilvl w:val="3"/>
          <w:numId w:val="1"/>
        </w:numPr>
        <w:pBdr>
          <w:top w:val="nil"/>
          <w:left w:val="nil"/>
          <w:bottom w:val="nil"/>
          <w:right w:val="nil"/>
          <w:between w:val="nil"/>
        </w:pBdr>
      </w:pPr>
      <w:r>
        <w:rPr>
          <w:color w:val="000000"/>
        </w:rPr>
        <w:t>{1}(#1 각 연결사업연도의 소득에 대한 법인세는 연결과세표준에 각 사업연도의 소득에 대한 법인세율(2억원 이하 10%, 2억원 초과 200억 이하 20%, 200억 초과 3,000억 이하 22%, 3,000억 초과 25%)을 곱하여 계산합니다.)(#2 모회사와 자회사의 합산 소득에 대한 법인세는 세금의 부과 대상이 되는 소득에 법인세율을 곱하여 계산합니다.)(#3 Corporate tax for the combined income of the parent company and subsidiary is calculated by multiplying the corporate tax rate by the income subject to taxation.){e93&lt;n&gt;}</w:t>
      </w:r>
    </w:p>
    <w:p w14:paraId="4A9D2932" w14:textId="77777777" w:rsidR="0080634C" w:rsidRDefault="00000000">
      <w:pPr>
        <w:numPr>
          <w:ilvl w:val="2"/>
          <w:numId w:val="1"/>
        </w:numPr>
        <w:pBdr>
          <w:top w:val="nil"/>
          <w:left w:val="nil"/>
          <w:bottom w:val="nil"/>
          <w:right w:val="nil"/>
          <w:between w:val="nil"/>
        </w:pBdr>
      </w:pPr>
      <w:r>
        <w:rPr>
          <w:color w:val="000000"/>
        </w:rPr>
        <w:t>[93](#1 연결법인별 산출세액의 계산)(#2 모회사와 자회사의 세금 계산)(#3 Tax calculation for the parent company and subsidiary)[n]</w:t>
      </w:r>
    </w:p>
    <w:p w14:paraId="0A424134" w14:textId="77777777" w:rsidR="0080634C" w:rsidRDefault="00000000">
      <w:pPr>
        <w:numPr>
          <w:ilvl w:val="3"/>
          <w:numId w:val="1"/>
        </w:numPr>
        <w:pBdr>
          <w:top w:val="nil"/>
          <w:left w:val="nil"/>
          <w:bottom w:val="nil"/>
          <w:right w:val="nil"/>
          <w:between w:val="nil"/>
        </w:pBdr>
      </w:pPr>
      <w:r>
        <w:rPr>
          <w:color w:val="000000"/>
        </w:rPr>
        <w:t>{1}(#1 각 연결법인별 산출세액은 연결소득 개별귀속액에서 해당 연결법인의 결손금 및 비과세소득</w:t>
      </w:r>
      <w:r>
        <w:rPr>
          <w:rFonts w:ascii="MS Mincho" w:eastAsia="MS Mincho" w:hAnsi="MS Mincho" w:cs="MS Mincho"/>
          <w:color w:val="000000"/>
        </w:rPr>
        <w:t>･</w:t>
      </w:r>
      <w:r>
        <w:rPr>
          <w:color w:val="000000"/>
        </w:rPr>
        <w:t xml:space="preserve">소득공제액을 순차 적용하여 산출한 ‘과세표준 개별귀속액’에 연결과세 표준에 대한 연결산출세액(토지 등 양도소득에 대한 법인세 제외)의 비율인 ‘연결 세율’을 적용하여 계산합니다.)(#2 모회사와 자회사가 납부할 세금은 세금 납부의 대상이 되는 소득에서 세금이 과세되지 않는 소득과 세금을 줄여주는 항목을 차례대로 적용 후 세율을 곱하여 계산합니다.)(#3 The tax to be paid by the parent company and </w:t>
      </w:r>
      <w:r>
        <w:rPr>
          <w:color w:val="000000"/>
        </w:rPr>
        <w:lastRenderedPageBreak/>
        <w:t>subsidiary is calculated by sequentially applying the items that reduce taxation to the income subject to taxation, followed by multiplying by the tax rate.){e92&lt;n&gt;}</w:t>
      </w:r>
    </w:p>
    <w:p w14:paraId="2ACC19CB" w14:textId="77777777" w:rsidR="0080634C" w:rsidRDefault="00000000">
      <w:pPr>
        <w:numPr>
          <w:ilvl w:val="2"/>
          <w:numId w:val="1"/>
        </w:numPr>
        <w:pBdr>
          <w:top w:val="nil"/>
          <w:left w:val="nil"/>
          <w:bottom w:val="nil"/>
          <w:right w:val="nil"/>
          <w:between w:val="nil"/>
        </w:pBdr>
      </w:pPr>
      <w:r>
        <w:rPr>
          <w:color w:val="000000"/>
        </w:rPr>
        <w:t>[94](#1 세액공제</w:t>
      </w:r>
      <w:r>
        <w:rPr>
          <w:rFonts w:ascii="MS Mincho" w:eastAsia="MS Mincho" w:hAnsi="MS Mincho" w:cs="MS Mincho"/>
          <w:color w:val="000000"/>
        </w:rPr>
        <w:t>･</w:t>
      </w:r>
      <w:r>
        <w:rPr>
          <w:color w:val="000000"/>
        </w:rPr>
        <w:t>감면 및 최저한세의 적용)(#2 세금 감면 및 최소한 내야하는 세금 적용)(#3 Application of tax reduction and minimum tax to be paid)[n]</w:t>
      </w:r>
    </w:p>
    <w:p w14:paraId="73065989" w14:textId="77777777" w:rsidR="0080634C" w:rsidRDefault="00000000">
      <w:pPr>
        <w:numPr>
          <w:ilvl w:val="3"/>
          <w:numId w:val="1"/>
        </w:numPr>
        <w:pBdr>
          <w:top w:val="nil"/>
          <w:left w:val="nil"/>
          <w:bottom w:val="nil"/>
          <w:right w:val="nil"/>
          <w:between w:val="nil"/>
        </w:pBdr>
      </w:pPr>
      <w:r>
        <w:rPr>
          <w:color w:val="000000"/>
        </w:rPr>
        <w:t>[95](#1 세액공제</w:t>
      </w:r>
      <w:r>
        <w:rPr>
          <w:rFonts w:ascii="MS Mincho" w:eastAsia="MS Mincho" w:hAnsi="MS Mincho" w:cs="MS Mincho"/>
          <w:color w:val="000000"/>
        </w:rPr>
        <w:t>･</w:t>
      </w:r>
      <w:r>
        <w:rPr>
          <w:color w:val="000000"/>
        </w:rPr>
        <w:t>감면 및 최저한세의 적용방법)(#2 세금 감면 및 최소한 내야하는 세금의 적용방법)(#3 How to apply tax reduction and minimum tax to be paid)[n]</w:t>
      </w:r>
    </w:p>
    <w:p w14:paraId="55A5BFF9" w14:textId="77777777" w:rsidR="0080634C" w:rsidRDefault="00000000">
      <w:pPr>
        <w:numPr>
          <w:ilvl w:val="4"/>
          <w:numId w:val="1"/>
        </w:numPr>
        <w:pBdr>
          <w:top w:val="nil"/>
          <w:left w:val="nil"/>
          <w:bottom w:val="nil"/>
          <w:right w:val="nil"/>
          <w:between w:val="nil"/>
        </w:pBdr>
      </w:pPr>
      <w:r>
        <w:rPr>
          <w:color w:val="000000"/>
        </w:rPr>
        <w:t>{1}(#1 연결집단의 세액감면과 세액공제액은 각 연결법인 단위별로 계산하여 각 연결법인에게 적용되는 감면</w:t>
      </w:r>
      <w:r>
        <w:rPr>
          <w:rFonts w:ascii="MS Mincho" w:eastAsia="MS Mincho" w:hAnsi="MS Mincho" w:cs="MS Mincho"/>
          <w:color w:val="000000"/>
        </w:rPr>
        <w:t>･</w:t>
      </w:r>
      <w:r>
        <w:rPr>
          <w:color w:val="000000"/>
        </w:rPr>
        <w:t>공제세액의 합계액으로 하며, 최저한세는 연결집단을 하나의 내국 법인으로 보아 계산합니다. 이 경우 연결집단을 하나의 내국법인으로 보아 계산한 법인세 최저한세액에 미달하는 세액은 법 소정의 계산식에 따라 연결법인별로 배분합니다.)(#2 모회사와 자회사의 세금 감면 금액은 모회사와 자회사를 하나로 보아 계산합니다. 최소한 내야하는 세금도 모회사와 자회사를 하나로 보아 계산합니다. 만약 최소한 내야하는 세금보다 세금이 적게 나온 경우에는 추가로 낼 세금을 법에 따라 모회사와 자회사에 배분합니다.)(#3 The tax reduction amount for the parent company and subsidiary is calculated by treating them as one entity. The minimum tax to be paid is also calculated by treating the parent company and subsidiary as one entity. If the tax is less than the minimum tax to be paid, the additional tax to be paid is allocated to the parent company and subsidiary according to the law.){e96&lt;n&gt;}</w:t>
      </w:r>
    </w:p>
    <w:p w14:paraId="52C2A02D" w14:textId="77777777" w:rsidR="0080634C" w:rsidRDefault="00000000">
      <w:pPr>
        <w:numPr>
          <w:ilvl w:val="3"/>
          <w:numId w:val="1"/>
        </w:numPr>
        <w:pBdr>
          <w:top w:val="nil"/>
          <w:left w:val="nil"/>
          <w:bottom w:val="nil"/>
          <w:right w:val="nil"/>
          <w:between w:val="nil"/>
        </w:pBdr>
      </w:pPr>
      <w:r>
        <w:t>[96](#1 $(연결집단을 하나의 내국법인으로 보아 계산한 법인세 최처한세액에 미달하는 세액의 배분))(#2 $(최소한 내야하는 세금보다 세금이 적게 나온 경우 모회사와 자회사에 배분))(#3 $(Allocation to the parent company and subsidiary if the tax is less than the minimum tax to be paid))[n]</w:t>
      </w:r>
    </w:p>
    <w:p w14:paraId="0F87CDB2" w14:textId="77777777" w:rsidR="0080634C" w:rsidRDefault="00000000">
      <w:pPr>
        <w:pBdr>
          <w:top w:val="nil"/>
          <w:left w:val="nil"/>
          <w:bottom w:val="nil"/>
          <w:right w:val="nil"/>
          <w:between w:val="nil"/>
        </w:pBdr>
        <w:ind w:left="2640"/>
        <w:rPr>
          <w:color w:val="000000"/>
        </w:rPr>
      </w:pPr>
      <w:r>
        <w:rPr>
          <w:color w:val="000000"/>
        </w:rPr>
        <w:lastRenderedPageBreak/>
        <w:t>{1}</w:t>
      </w:r>
      <w:r>
        <w:rPr>
          <w:noProof/>
          <w:color w:val="000000"/>
        </w:rPr>
        <w:drawing>
          <wp:inline distT="0" distB="0" distL="0" distR="0" wp14:anchorId="6403736F" wp14:editId="737043C3">
            <wp:extent cx="6428803" cy="1159706"/>
            <wp:effectExtent l="0" t="0" r="0" b="0"/>
            <wp:docPr id="1644133450" name="image4.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4.png" descr="텍스트, 스크린샷, 폰트, 라인이(가) 표시된 사진&#10;&#10;자동 생성된 설명"/>
                    <pic:cNvPicPr preferRelativeResize="0"/>
                  </pic:nvPicPr>
                  <pic:blipFill>
                    <a:blip r:embed="rId13"/>
                    <a:srcRect/>
                    <a:stretch>
                      <a:fillRect/>
                    </a:stretch>
                  </pic:blipFill>
                  <pic:spPr>
                    <a:xfrm>
                      <a:off x="0" y="0"/>
                      <a:ext cx="6428803" cy="1159706"/>
                    </a:xfrm>
                    <a:prstGeom prst="rect">
                      <a:avLst/>
                    </a:prstGeom>
                    <a:ln/>
                  </pic:spPr>
                </pic:pic>
              </a:graphicData>
            </a:graphic>
          </wp:inline>
        </w:drawing>
      </w:r>
      <w:r>
        <w:rPr>
          <w:color w:val="000000"/>
        </w:rPr>
        <w:t>{e95&lt;n&gt;}</w:t>
      </w:r>
    </w:p>
    <w:p w14:paraId="67EAD5FE" w14:textId="77777777" w:rsidR="0080634C" w:rsidRDefault="00000000">
      <w:pPr>
        <w:numPr>
          <w:ilvl w:val="1"/>
          <w:numId w:val="1"/>
        </w:numPr>
        <w:pBdr>
          <w:top w:val="nil"/>
          <w:left w:val="nil"/>
          <w:bottom w:val="nil"/>
          <w:right w:val="nil"/>
          <w:between w:val="nil"/>
        </w:pBdr>
      </w:pPr>
      <w:r>
        <w:rPr>
          <w:color w:val="000000"/>
        </w:rPr>
        <w:t>[97](#1 신고 및 납부)(#2 신고 및 납부)(#3 Declaration and payment)[n]</w:t>
      </w:r>
    </w:p>
    <w:p w14:paraId="3720512F" w14:textId="77777777" w:rsidR="0080634C" w:rsidRDefault="00000000">
      <w:pPr>
        <w:numPr>
          <w:ilvl w:val="2"/>
          <w:numId w:val="1"/>
        </w:numPr>
        <w:pBdr>
          <w:top w:val="nil"/>
          <w:left w:val="nil"/>
          <w:bottom w:val="nil"/>
          <w:right w:val="nil"/>
          <w:between w:val="nil"/>
        </w:pBdr>
      </w:pPr>
      <w:r>
        <w:rPr>
          <w:color w:val="000000"/>
        </w:rPr>
        <w:t>[98](#1 연결법인세의 신고)(#2 모회사와 자회사의 소득을 합산하여 계산된 세금의 신고)(#3 Declaration of tax calculated by aggregating the income of the parent company and subsidiary)[n]</w:t>
      </w:r>
    </w:p>
    <w:p w14:paraId="6DD73EBB" w14:textId="77777777" w:rsidR="0080634C" w:rsidRDefault="00000000">
      <w:pPr>
        <w:numPr>
          <w:ilvl w:val="3"/>
          <w:numId w:val="1"/>
        </w:numPr>
        <w:pBdr>
          <w:top w:val="nil"/>
          <w:left w:val="nil"/>
          <w:bottom w:val="nil"/>
          <w:right w:val="nil"/>
          <w:between w:val="nil"/>
        </w:pBdr>
      </w:pPr>
      <w:r>
        <w:rPr>
          <w:color w:val="000000"/>
        </w:rPr>
        <w:t>[99](#1 연결사업연도의 소득에 대한 법인세과세표준과 세액의 신고기한)(#2 세금 신고기한)(#3 Tax declaration deadline)[n]</w:t>
      </w:r>
    </w:p>
    <w:p w14:paraId="758E70C9" w14:textId="77777777" w:rsidR="0080634C" w:rsidRDefault="00000000">
      <w:pPr>
        <w:numPr>
          <w:ilvl w:val="4"/>
          <w:numId w:val="1"/>
        </w:numPr>
        <w:pBdr>
          <w:top w:val="nil"/>
          <w:left w:val="nil"/>
          <w:bottom w:val="nil"/>
          <w:right w:val="nil"/>
          <w:between w:val="nil"/>
        </w:pBdr>
      </w:pPr>
      <w:r>
        <w:rPr>
          <w:color w:val="000000"/>
        </w:rPr>
        <w:t>{1}(#1 연결모법인은 각 연결사업연도의 종료일이 속하는 달의 말일부터 4개월 이내에 각 연결사업연도의 소득에 대한 법인세과세표준과 세액을 납세지 관할 세무서장에게 신고하여야 합니다.)(#2 모회사는 사업이 종료된 날로부터 4달 내에 관할 세무서에 신고해야합니다.)(#3 The parent company must declare it to the relevant tax office within four months from the date of business termination.){n}</w:t>
      </w:r>
    </w:p>
    <w:p w14:paraId="7489BBBD" w14:textId="77777777" w:rsidR="0080634C" w:rsidRDefault="00000000">
      <w:pPr>
        <w:numPr>
          <w:ilvl w:val="3"/>
          <w:numId w:val="1"/>
        </w:numPr>
        <w:pBdr>
          <w:top w:val="nil"/>
          <w:left w:val="nil"/>
          <w:bottom w:val="nil"/>
          <w:right w:val="nil"/>
          <w:between w:val="nil"/>
        </w:pBdr>
      </w:pPr>
      <w:r>
        <w:rPr>
          <w:color w:val="000000"/>
        </w:rPr>
        <w:t>[100](#1 연결법인세의 신고주체)(#2 세금 신고 대상)(#3 Who is responsible for tax declaration?)[n]</w:t>
      </w:r>
    </w:p>
    <w:p w14:paraId="62F43114" w14:textId="77777777" w:rsidR="0080634C" w:rsidRDefault="00000000">
      <w:pPr>
        <w:numPr>
          <w:ilvl w:val="4"/>
          <w:numId w:val="1"/>
        </w:numPr>
        <w:pBdr>
          <w:top w:val="nil"/>
          <w:left w:val="nil"/>
          <w:bottom w:val="nil"/>
          <w:right w:val="nil"/>
          <w:between w:val="nil"/>
        </w:pBdr>
      </w:pPr>
      <w:r>
        <w:rPr>
          <w:color w:val="000000"/>
        </w:rPr>
        <w:t>{1}(#1 연결사업연도의 소득에 대한 법인세의 과세표준과 세액의 신고의무는 연결 모법인에게만 있으므로 연결자법인은 별도의 신고의무를 이행할 필요가 없습니다.)(#2 세금 신고는 모법인이 합니다.)(#3 The tax declaration is made by the parent corporation.){n}</w:t>
      </w:r>
    </w:p>
    <w:p w14:paraId="4D0BAA00" w14:textId="77777777" w:rsidR="0080634C" w:rsidRDefault="00000000">
      <w:pPr>
        <w:numPr>
          <w:ilvl w:val="3"/>
          <w:numId w:val="1"/>
        </w:numPr>
        <w:pBdr>
          <w:top w:val="nil"/>
          <w:left w:val="nil"/>
          <w:bottom w:val="nil"/>
          <w:right w:val="nil"/>
          <w:between w:val="nil"/>
        </w:pBdr>
      </w:pPr>
      <w:r>
        <w:rPr>
          <w:color w:val="000000"/>
        </w:rPr>
        <w:t>[101](#1 신고시 제출할 서류)(#2 신고시 제출할 서류)(#3 Documents to be submitted when declaring)[T,e98&lt;n&gt;]</w:t>
      </w:r>
    </w:p>
    <w:p w14:paraId="5385A4C1" w14:textId="77777777" w:rsidR="0080634C" w:rsidRDefault="00000000">
      <w:pPr>
        <w:numPr>
          <w:ilvl w:val="4"/>
          <w:numId w:val="1"/>
        </w:numPr>
        <w:pBdr>
          <w:top w:val="nil"/>
          <w:left w:val="nil"/>
          <w:bottom w:val="nil"/>
          <w:right w:val="nil"/>
          <w:between w:val="nil"/>
        </w:pBdr>
      </w:pPr>
      <w:r>
        <w:lastRenderedPageBreak/>
        <w:t>{1}(#1 =각 연결사업연도의 소득에 대한 법인세과세표준 및 세액신고서)(#2 =법인세과세표준 및 세액신고서)(#3 =Corporate tax base and tax return form){n}</w:t>
      </w:r>
    </w:p>
    <w:p w14:paraId="490E6963" w14:textId="77777777" w:rsidR="0080634C" w:rsidRDefault="00000000">
      <w:pPr>
        <w:numPr>
          <w:ilvl w:val="4"/>
          <w:numId w:val="1"/>
        </w:numPr>
        <w:pBdr>
          <w:top w:val="nil"/>
          <w:left w:val="nil"/>
          <w:bottom w:val="nil"/>
          <w:right w:val="nil"/>
          <w:between w:val="nil"/>
        </w:pBdr>
      </w:pPr>
      <w:r>
        <w:t>{2}(#1 =연결소득금액 조정명세서)(#2 =연결소득금액 조정명세서)(#3 =Consolidated income adjustment statement){n}</w:t>
      </w:r>
    </w:p>
    <w:p w14:paraId="48EDDCAC" w14:textId="77777777" w:rsidR="0080634C" w:rsidRDefault="00000000">
      <w:pPr>
        <w:numPr>
          <w:ilvl w:val="4"/>
          <w:numId w:val="1"/>
        </w:numPr>
        <w:pBdr>
          <w:top w:val="nil"/>
          <w:left w:val="nil"/>
          <w:bottom w:val="nil"/>
          <w:right w:val="nil"/>
          <w:between w:val="nil"/>
        </w:pBdr>
      </w:pPr>
      <w:r>
        <w:t>{3}(#1 =각 연결법인의 재무상태표, 포괄손익계산서 및 이익잉여금처분계산서 또는 결손금처리 계산서, 세무조정계산서 기타 서류(법법§60②(1)∼(3)까지))(#2 =각 연결법인의 재무상태표, 포괄손익계산서 및 이익잉여금처분계산서 또는 결손금처리 계산서, 세무조정계산서 기타 서류)(#3 =Financial statements, income statements, and retained earnings appropriation statements or deficit treatment calculation statements, tax adjustment calculation statements, and other documents of each consolidated corporation.){n}</w:t>
      </w:r>
    </w:p>
    <w:p w14:paraId="683786ED" w14:textId="77777777" w:rsidR="0080634C" w:rsidRDefault="00000000">
      <w:pPr>
        <w:numPr>
          <w:ilvl w:val="4"/>
          <w:numId w:val="1"/>
        </w:numPr>
        <w:pBdr>
          <w:top w:val="nil"/>
          <w:left w:val="nil"/>
          <w:bottom w:val="nil"/>
          <w:right w:val="nil"/>
          <w:between w:val="nil"/>
        </w:pBdr>
      </w:pPr>
      <w:r>
        <w:t>{4}(#1 =연결법인간 출자현황신고서 및 연결법인간 거래명세서)(#2 =연결법인간 출자현황신고서 및 연결법인간 거래명세서)(#3 =Contribution status report between consolidated corporations and transaction statement between consolidated corporations){n}</w:t>
      </w:r>
    </w:p>
    <w:p w14:paraId="35402723" w14:textId="77777777" w:rsidR="0080634C" w:rsidRDefault="00000000">
      <w:pPr>
        <w:numPr>
          <w:ilvl w:val="2"/>
          <w:numId w:val="1"/>
        </w:numPr>
        <w:pBdr>
          <w:top w:val="nil"/>
          <w:left w:val="nil"/>
          <w:bottom w:val="nil"/>
          <w:right w:val="nil"/>
          <w:between w:val="nil"/>
        </w:pBdr>
      </w:pPr>
      <w:r>
        <w:rPr>
          <w:color w:val="000000"/>
        </w:rPr>
        <w:t>[102](#1 연결법인세의 납부)(#2 세금의 납부)(#3 Payment of taxes)[n]</w:t>
      </w:r>
    </w:p>
    <w:p w14:paraId="792A38E9" w14:textId="77777777" w:rsidR="0080634C" w:rsidRDefault="00000000">
      <w:pPr>
        <w:numPr>
          <w:ilvl w:val="3"/>
          <w:numId w:val="1"/>
        </w:numPr>
        <w:pBdr>
          <w:top w:val="nil"/>
          <w:left w:val="nil"/>
          <w:bottom w:val="nil"/>
          <w:right w:val="nil"/>
          <w:between w:val="nil"/>
        </w:pBdr>
      </w:pPr>
      <w:r>
        <w:rPr>
          <w:color w:val="000000"/>
        </w:rPr>
        <w:t>[103](#1 연결법인세액의 납부)(#2 세금의 납부)(#3 Payment of taxes)[n]</w:t>
      </w:r>
    </w:p>
    <w:p w14:paraId="63D6429F" w14:textId="77777777" w:rsidR="0080634C" w:rsidRDefault="00000000">
      <w:pPr>
        <w:numPr>
          <w:ilvl w:val="4"/>
          <w:numId w:val="1"/>
        </w:numPr>
        <w:pBdr>
          <w:top w:val="nil"/>
          <w:left w:val="nil"/>
          <w:bottom w:val="nil"/>
          <w:right w:val="nil"/>
          <w:between w:val="nil"/>
        </w:pBdr>
      </w:pPr>
      <w:r>
        <w:rPr>
          <w:color w:val="000000"/>
        </w:rPr>
        <w:t>[104](#1 연결모법인의 연결법인세액의 납부(§76조의19①))(#2 모회사의 세금 납부)(#3 Tax payment by the parent company)[n]</w:t>
      </w:r>
    </w:p>
    <w:p w14:paraId="2DC6B0E5" w14:textId="77777777" w:rsidR="0080634C" w:rsidRDefault="00000000">
      <w:pPr>
        <w:numPr>
          <w:ilvl w:val="5"/>
          <w:numId w:val="1"/>
        </w:numPr>
        <w:pBdr>
          <w:top w:val="nil"/>
          <w:left w:val="nil"/>
          <w:bottom w:val="nil"/>
          <w:right w:val="nil"/>
          <w:between w:val="nil"/>
        </w:pBdr>
      </w:pPr>
      <w:r>
        <w:rPr>
          <w:color w:val="000000"/>
        </w:rPr>
        <w:t>{1}(#1 연결모법인은 연결산출세액에서 법인세법§76조의19①각 호의 법인세액(가산세는 제외한다)을 공제한 금액을 각 연결사업연도의 소득에 대한 법인세로서 신고기한까지 납세지 관할세무서 등에 납부하여야 합니다.)(#2 모회사는 세금을 신고기한까지 관할 세무서에 납부해야 합니다.)(#3 The parent company must pay the tax to the relevant tax office by the tax declaration deadline.){e105&lt;n&gt;}</w:t>
      </w:r>
    </w:p>
    <w:p w14:paraId="3A7D0095" w14:textId="77777777" w:rsidR="0080634C" w:rsidRDefault="00000000">
      <w:pPr>
        <w:numPr>
          <w:ilvl w:val="4"/>
          <w:numId w:val="1"/>
        </w:numPr>
        <w:pBdr>
          <w:top w:val="nil"/>
          <w:left w:val="nil"/>
          <w:bottom w:val="nil"/>
          <w:right w:val="nil"/>
          <w:between w:val="nil"/>
        </w:pBdr>
      </w:pPr>
      <w:r>
        <w:rPr>
          <w:color w:val="000000"/>
        </w:rPr>
        <w:lastRenderedPageBreak/>
        <w:t>[105](#1 법인세법§76조의19①각 호의 법인세액)(#2 법에 따른 세금)(#3 Taxes according to the law)[n]</w:t>
      </w:r>
    </w:p>
    <w:p w14:paraId="688C213A" w14:textId="77777777" w:rsidR="0080634C" w:rsidRDefault="00000000">
      <w:pPr>
        <w:numPr>
          <w:ilvl w:val="5"/>
          <w:numId w:val="1"/>
        </w:numPr>
        <w:pBdr>
          <w:top w:val="nil"/>
          <w:left w:val="nil"/>
          <w:bottom w:val="nil"/>
          <w:right w:val="nil"/>
          <w:between w:val="nil"/>
        </w:pBdr>
      </w:pPr>
      <w:r>
        <w:rPr>
          <w:color w:val="000000"/>
        </w:rPr>
        <w:t>[106](#1 감면세액)(#2 감면되는 세금)(#3 Tax reduction)[n]</w:t>
      </w:r>
    </w:p>
    <w:p w14:paraId="62E3AAC0" w14:textId="77777777" w:rsidR="0080634C" w:rsidRDefault="00000000">
      <w:pPr>
        <w:numPr>
          <w:ilvl w:val="6"/>
          <w:numId w:val="1"/>
        </w:numPr>
        <w:pBdr>
          <w:top w:val="nil"/>
          <w:left w:val="nil"/>
          <w:bottom w:val="nil"/>
          <w:right w:val="nil"/>
          <w:between w:val="nil"/>
        </w:pBdr>
      </w:pPr>
      <w:r>
        <w:rPr>
          <w:color w:val="000000"/>
        </w:rPr>
        <w:t>{1}(#1 해당 연결사업연도의 감면세액)(#2 해당연도의 감면되는 세금)(#3 Tax reduction for the respective year){n}</w:t>
      </w:r>
    </w:p>
    <w:p w14:paraId="531A6B2E" w14:textId="77777777" w:rsidR="0080634C" w:rsidRDefault="00000000">
      <w:pPr>
        <w:numPr>
          <w:ilvl w:val="5"/>
          <w:numId w:val="1"/>
        </w:numPr>
        <w:pBdr>
          <w:top w:val="nil"/>
          <w:left w:val="nil"/>
          <w:bottom w:val="nil"/>
          <w:right w:val="nil"/>
          <w:between w:val="nil"/>
        </w:pBdr>
      </w:pPr>
      <w:r>
        <w:rPr>
          <w:color w:val="000000"/>
        </w:rPr>
        <w:t>[107](#1 연결중간예납세액)(#2 중간에 납부한 세금)(#3 Tax paid in partial)[n]</w:t>
      </w:r>
    </w:p>
    <w:p w14:paraId="378E9EF9" w14:textId="77777777" w:rsidR="0080634C" w:rsidRDefault="00000000">
      <w:pPr>
        <w:numPr>
          <w:ilvl w:val="6"/>
          <w:numId w:val="1"/>
        </w:numPr>
        <w:pBdr>
          <w:top w:val="nil"/>
          <w:left w:val="nil"/>
          <w:bottom w:val="nil"/>
          <w:right w:val="nil"/>
          <w:between w:val="nil"/>
        </w:pBdr>
      </w:pPr>
      <w:r>
        <w:rPr>
          <w:color w:val="000000"/>
        </w:rPr>
        <w:t>{1}(#1 해당 연결사업연도의 연결중간예납세액)(#2 해당 연도에 중간에 납부한 세금)(#3 Tax paid in partial for the respective year){n}</w:t>
      </w:r>
    </w:p>
    <w:p w14:paraId="7575996F" w14:textId="77777777" w:rsidR="0080634C" w:rsidRDefault="00000000">
      <w:pPr>
        <w:numPr>
          <w:ilvl w:val="5"/>
          <w:numId w:val="1"/>
        </w:numPr>
        <w:pBdr>
          <w:top w:val="nil"/>
          <w:left w:val="nil"/>
          <w:bottom w:val="nil"/>
          <w:right w:val="nil"/>
          <w:between w:val="nil"/>
        </w:pBdr>
      </w:pPr>
      <w:r>
        <w:rPr>
          <w:color w:val="000000"/>
        </w:rPr>
        <w:t>[108](#1 원천징수된 세액의 합계액)(#2 미리 징수한 세금의 합계액)(#3 Total amount of advance collected tax)[n]</w:t>
      </w:r>
    </w:p>
    <w:p w14:paraId="3B8C3581" w14:textId="77777777" w:rsidR="0080634C" w:rsidRDefault="00000000">
      <w:pPr>
        <w:numPr>
          <w:ilvl w:val="6"/>
          <w:numId w:val="1"/>
        </w:numPr>
        <w:pBdr>
          <w:top w:val="nil"/>
          <w:left w:val="nil"/>
          <w:bottom w:val="nil"/>
          <w:right w:val="nil"/>
          <w:between w:val="nil"/>
        </w:pBdr>
      </w:pPr>
      <w:r>
        <w:rPr>
          <w:color w:val="000000"/>
        </w:rPr>
        <w:t>{1}(#1 해당 연결사업연도의 각 연결법인의 원천징수된 세액의 합계액)(#2 해당 연도에 미리 징수한 세금의 합계액)(#3 Total amount of advance collected tax for the respective year){n}</w:t>
      </w:r>
    </w:p>
    <w:p w14:paraId="0CED6B36" w14:textId="77777777" w:rsidR="0080634C" w:rsidRDefault="00000000">
      <w:pPr>
        <w:numPr>
          <w:ilvl w:val="3"/>
          <w:numId w:val="1"/>
        </w:numPr>
        <w:pBdr>
          <w:top w:val="nil"/>
          <w:left w:val="nil"/>
          <w:bottom w:val="nil"/>
          <w:right w:val="nil"/>
          <w:between w:val="nil"/>
        </w:pBdr>
      </w:pPr>
      <w:r>
        <w:rPr>
          <w:color w:val="000000"/>
        </w:rPr>
        <w:t>[109](#1 연결모법인과 연결자법인간의 연대납세의무)(#2 모회사와 자회사 모두 세금 납부 의무를 부담)(#3 Both the parent company and subsidiary are responsible for tax payment)[n]</w:t>
      </w:r>
    </w:p>
    <w:p w14:paraId="0B36A5D3" w14:textId="77777777" w:rsidR="0080634C" w:rsidRDefault="00000000">
      <w:pPr>
        <w:numPr>
          <w:ilvl w:val="4"/>
          <w:numId w:val="1"/>
        </w:numPr>
        <w:pBdr>
          <w:top w:val="nil"/>
          <w:left w:val="nil"/>
          <w:bottom w:val="nil"/>
          <w:right w:val="nil"/>
          <w:between w:val="nil"/>
        </w:pBdr>
      </w:pPr>
      <w:r>
        <w:rPr>
          <w:color w:val="000000"/>
        </w:rPr>
        <w:t>{1}(#1 연결납세방식을 적용받는 연결법인은 각 연결사업연도의 소득에 대한 법인세(토지 등 양도소득에 대한 법인세를 포함한다)를 연대하여 납부할 의무가 있습니다.)(#2 모회사와 자회사를 합하여 세금을 내는 방식을 적용하는 경우 모회사와 자회사 모두 세금을 납부할 의무가 있습니다.)(#3 When applying the tax consolidation system, both the parent company and subsidiary have the obligation to pay taxes.){n}</w:t>
      </w:r>
    </w:p>
    <w:p w14:paraId="4A8453C3" w14:textId="77777777" w:rsidR="0080634C" w:rsidRDefault="00000000">
      <w:pPr>
        <w:numPr>
          <w:ilvl w:val="3"/>
          <w:numId w:val="1"/>
        </w:numPr>
        <w:pBdr>
          <w:top w:val="nil"/>
          <w:left w:val="nil"/>
          <w:bottom w:val="nil"/>
          <w:right w:val="nil"/>
          <w:between w:val="nil"/>
        </w:pBdr>
      </w:pPr>
      <w:r>
        <w:rPr>
          <w:color w:val="000000"/>
        </w:rPr>
        <w:t>[110](#1 연결모법인과 연결자법인간의 납부세액 정산)(#2 모회사와 자회사의 세금 정산)(#3 Tax settlement for the parent company and subsidiary)[n]</w:t>
      </w:r>
    </w:p>
    <w:p w14:paraId="518E3DF3" w14:textId="77777777" w:rsidR="0080634C" w:rsidRDefault="00000000">
      <w:pPr>
        <w:numPr>
          <w:ilvl w:val="4"/>
          <w:numId w:val="1"/>
        </w:numPr>
        <w:pBdr>
          <w:top w:val="nil"/>
          <w:left w:val="nil"/>
          <w:bottom w:val="nil"/>
          <w:right w:val="nil"/>
          <w:between w:val="nil"/>
        </w:pBdr>
      </w:pPr>
      <w:r>
        <w:rPr>
          <w:color w:val="000000"/>
        </w:rPr>
        <w:t xml:space="preserve">[111](#1 연결모법인과 연결자법인간의 납부세액 정산 방법)(#2 모회사와 자회사의 세금 정산 방법)(#3 How to make tax </w:t>
      </w:r>
      <w:r>
        <w:rPr>
          <w:color w:val="000000"/>
        </w:rPr>
        <w:lastRenderedPageBreak/>
        <w:t>settlement for the parent company and subsidiary)[n]</w:t>
      </w:r>
    </w:p>
    <w:p w14:paraId="58EB7283" w14:textId="77777777" w:rsidR="0080634C" w:rsidRDefault="00000000">
      <w:pPr>
        <w:numPr>
          <w:ilvl w:val="5"/>
          <w:numId w:val="1"/>
        </w:numPr>
        <w:pBdr>
          <w:top w:val="nil"/>
          <w:left w:val="nil"/>
          <w:bottom w:val="nil"/>
          <w:right w:val="nil"/>
          <w:between w:val="nil"/>
        </w:pBdr>
      </w:pPr>
      <w:r>
        <w:rPr>
          <w:color w:val="000000"/>
        </w:rPr>
        <w:t>{1}(#1 연결자법인은 연결법인세의 신고기한까지 연결법인별 산출세액에서 법인세법§76조의19②각 호의 금액을 뺀 금액에 법법§74의2, §75, §75의2~§75의9(가산세)를 준용하여 계산한 금액을 가산하여 연결모법인에게 지급하여야 합니다.)(#2 자회사는 세금 신고기한까지 법에서 정한 금액을 빼거나 더하여 모회사에게 지급해야합니다.)(#3 The subsidiary must pay the amount specified by law to the parent company by the tax declaration deadline, subtracting or adding as required.){e112&lt;n&gt;}</w:t>
      </w:r>
    </w:p>
    <w:p w14:paraId="5B94E042" w14:textId="77777777" w:rsidR="0080634C" w:rsidRDefault="00000000">
      <w:pPr>
        <w:numPr>
          <w:ilvl w:val="4"/>
          <w:numId w:val="1"/>
        </w:numPr>
        <w:pBdr>
          <w:top w:val="nil"/>
          <w:left w:val="nil"/>
          <w:bottom w:val="nil"/>
          <w:right w:val="nil"/>
          <w:between w:val="nil"/>
        </w:pBdr>
      </w:pPr>
      <w:r>
        <w:rPr>
          <w:color w:val="000000"/>
        </w:rPr>
        <w:t>[112](#1 법인세법§76조의19②각 호의 금액)(#2 법에서 정한 금액)(#3 Amount specified by law)[n]</w:t>
      </w:r>
    </w:p>
    <w:p w14:paraId="796C278E" w14:textId="77777777" w:rsidR="0080634C" w:rsidRDefault="00000000">
      <w:pPr>
        <w:numPr>
          <w:ilvl w:val="5"/>
          <w:numId w:val="1"/>
        </w:numPr>
        <w:pBdr>
          <w:top w:val="nil"/>
          <w:left w:val="nil"/>
          <w:bottom w:val="nil"/>
          <w:right w:val="nil"/>
          <w:between w:val="nil"/>
        </w:pBdr>
      </w:pPr>
      <w:r>
        <w:rPr>
          <w:color w:val="000000"/>
        </w:rPr>
        <w:t>[113](#1 해당 법인의 감면세액)(#2 해당 회사의 감면 세금)(#3 Tax reduction for the respective company)[n]</w:t>
      </w:r>
    </w:p>
    <w:p w14:paraId="45365BC9" w14:textId="77777777" w:rsidR="0080634C" w:rsidRDefault="00000000">
      <w:pPr>
        <w:numPr>
          <w:ilvl w:val="6"/>
          <w:numId w:val="1"/>
        </w:numPr>
        <w:pBdr>
          <w:top w:val="nil"/>
          <w:left w:val="nil"/>
          <w:bottom w:val="nil"/>
          <w:right w:val="nil"/>
          <w:between w:val="nil"/>
        </w:pBdr>
      </w:pPr>
      <w:r>
        <w:rPr>
          <w:color w:val="000000"/>
        </w:rPr>
        <w:t>{1}(#1 해당 연결사업연도의 해당 법인의 감면세액)(#2 해당 사업연도에 감면되는 세금)(#3 Tax reduction for the respective fiscal year){n}</w:t>
      </w:r>
    </w:p>
    <w:p w14:paraId="516C08C2" w14:textId="77777777" w:rsidR="0080634C" w:rsidRDefault="00000000">
      <w:pPr>
        <w:numPr>
          <w:ilvl w:val="5"/>
          <w:numId w:val="1"/>
        </w:numPr>
        <w:pBdr>
          <w:top w:val="nil"/>
          <w:left w:val="nil"/>
          <w:bottom w:val="nil"/>
          <w:right w:val="nil"/>
          <w:between w:val="nil"/>
        </w:pBdr>
      </w:pPr>
      <w:r>
        <w:rPr>
          <w:color w:val="000000"/>
        </w:rPr>
        <w:t>[114](#1 연결법인별 중간예납세액)(#2 모회사와 자회사의 중간에 납부한 세금)(#3 Tax paid in partial by both the parent company and subsidiary)[n]</w:t>
      </w:r>
    </w:p>
    <w:p w14:paraId="3898D30B" w14:textId="77777777" w:rsidR="0080634C" w:rsidRDefault="00000000">
      <w:pPr>
        <w:numPr>
          <w:ilvl w:val="6"/>
          <w:numId w:val="1"/>
        </w:numPr>
        <w:pBdr>
          <w:top w:val="nil"/>
          <w:left w:val="nil"/>
          <w:bottom w:val="nil"/>
          <w:right w:val="nil"/>
          <w:between w:val="nil"/>
        </w:pBdr>
      </w:pPr>
      <w:r>
        <w:rPr>
          <w:color w:val="000000"/>
        </w:rPr>
        <w:t>{1}(#1 해당 연결사업연도의 연결법인별 중간예납세액)(#2 해당 사업연도에 모회사와 자회사가 중간에 납부한 세금)(#3 Tax paid in partial by both the parent company and subsidiary for the respective fiscal year){n}</w:t>
      </w:r>
    </w:p>
    <w:p w14:paraId="59E51B4B" w14:textId="77777777" w:rsidR="0080634C" w:rsidRDefault="00000000">
      <w:pPr>
        <w:numPr>
          <w:ilvl w:val="5"/>
          <w:numId w:val="1"/>
        </w:numPr>
        <w:pBdr>
          <w:top w:val="nil"/>
          <w:left w:val="nil"/>
          <w:bottom w:val="nil"/>
          <w:right w:val="nil"/>
          <w:between w:val="nil"/>
        </w:pBdr>
      </w:pPr>
      <w:r>
        <w:rPr>
          <w:color w:val="000000"/>
        </w:rPr>
        <w:t>[115](#1 해당 법인의 원천징수된 세액)(#2 해당 회사의 미리 징수한 세금)(#3 Advance collected tax for the respective company)[n]</w:t>
      </w:r>
    </w:p>
    <w:p w14:paraId="45550555" w14:textId="77777777" w:rsidR="0080634C" w:rsidRDefault="00000000">
      <w:pPr>
        <w:numPr>
          <w:ilvl w:val="6"/>
          <w:numId w:val="1"/>
        </w:numPr>
        <w:pBdr>
          <w:top w:val="nil"/>
          <w:left w:val="nil"/>
          <w:bottom w:val="nil"/>
          <w:right w:val="nil"/>
          <w:between w:val="nil"/>
        </w:pBdr>
      </w:pPr>
      <w:r>
        <w:rPr>
          <w:color w:val="000000"/>
        </w:rPr>
        <w:t>{1}(#1 해당 연결사업연도의 해당 법인의 원천징수된 세액)(#2 해당 사업연도에 회사의 미리 징수된 세금)(#3 Advance collected tax for the respective fiscal year by the company){n}</w:t>
      </w:r>
    </w:p>
    <w:p w14:paraId="69BA55BC" w14:textId="77777777" w:rsidR="0080634C" w:rsidRDefault="00000000">
      <w:pPr>
        <w:numPr>
          <w:ilvl w:val="3"/>
          <w:numId w:val="1"/>
        </w:numPr>
        <w:pBdr>
          <w:top w:val="nil"/>
          <w:left w:val="nil"/>
          <w:bottom w:val="nil"/>
          <w:right w:val="nil"/>
          <w:between w:val="nil"/>
        </w:pBdr>
      </w:pPr>
      <w:r>
        <w:rPr>
          <w:color w:val="000000"/>
        </w:rPr>
        <w:lastRenderedPageBreak/>
        <w:t>[116](#1 연결법인세액의 분납)(#2 세금의 분할 납부)(#3 Installment payment of taxes)[n]</w:t>
      </w:r>
    </w:p>
    <w:p w14:paraId="2C77EE8E" w14:textId="77777777" w:rsidR="0080634C" w:rsidRDefault="00000000">
      <w:pPr>
        <w:numPr>
          <w:ilvl w:val="4"/>
          <w:numId w:val="1"/>
        </w:numPr>
        <w:pBdr>
          <w:top w:val="nil"/>
          <w:left w:val="nil"/>
          <w:bottom w:val="nil"/>
          <w:right w:val="nil"/>
          <w:between w:val="nil"/>
        </w:pBdr>
      </w:pPr>
      <w:r>
        <w:rPr>
          <w:color w:val="000000"/>
        </w:rPr>
        <w:t>{1}(#1 연결법인세의 납부에 관하여 법인세법상 분납 규정을 준용합니다.)(#2 세금의 납부에 관하여 법인세법상 분할 납부 규정을 적용합니다.)(#3 The provisions of the Corporate Tax Act regarding installment tax payment apply to tax payments.){n}</w:t>
      </w:r>
    </w:p>
    <w:p w14:paraId="10078E96" w14:textId="77777777" w:rsidR="0080634C" w:rsidRDefault="00000000">
      <w:pPr>
        <w:numPr>
          <w:ilvl w:val="2"/>
          <w:numId w:val="1"/>
        </w:numPr>
        <w:pBdr>
          <w:top w:val="nil"/>
          <w:left w:val="nil"/>
          <w:bottom w:val="nil"/>
          <w:right w:val="nil"/>
          <w:between w:val="nil"/>
        </w:pBdr>
      </w:pPr>
      <w:r>
        <w:rPr>
          <w:color w:val="000000"/>
        </w:rPr>
        <w:t>[117](#1 연결법인세의 결정</w:t>
      </w:r>
      <w:r>
        <w:rPr>
          <w:rFonts w:ascii="MS Mincho" w:eastAsia="MS Mincho" w:hAnsi="MS Mincho" w:cs="MS Mincho"/>
          <w:color w:val="000000"/>
        </w:rPr>
        <w:t>･</w:t>
      </w:r>
      <w:r>
        <w:rPr>
          <w:color w:val="000000"/>
        </w:rPr>
        <w:t>경정 및 징수</w:t>
      </w:r>
      <w:r>
        <w:rPr>
          <w:rFonts w:ascii="MS Mincho" w:eastAsia="MS Mincho" w:hAnsi="MS Mincho" w:cs="MS Mincho"/>
          <w:color w:val="000000"/>
        </w:rPr>
        <w:t>･</w:t>
      </w:r>
      <w:r>
        <w:rPr>
          <w:color w:val="000000"/>
        </w:rPr>
        <w:t>환급)(#2 법인세의 사후 정산 및 추가 징수 또는 환급)(#3 Post-assessment and additional collection or refund of corporate tax)[n]</w:t>
      </w:r>
    </w:p>
    <w:p w14:paraId="0CF5D189" w14:textId="77777777" w:rsidR="0080634C" w:rsidRDefault="00000000">
      <w:pPr>
        <w:numPr>
          <w:ilvl w:val="3"/>
          <w:numId w:val="1"/>
        </w:numPr>
        <w:pBdr>
          <w:top w:val="nil"/>
          <w:left w:val="nil"/>
          <w:bottom w:val="nil"/>
          <w:right w:val="nil"/>
          <w:between w:val="nil"/>
        </w:pBdr>
      </w:pPr>
      <w:r>
        <w:rPr>
          <w:color w:val="000000"/>
        </w:rPr>
        <w:t>[118](#1 법인세법상의 규정의 준용)(#2 법인세법상의 규정의 준용)(#3 Application of provisions under the Corporate Tax Act)[n]</w:t>
      </w:r>
    </w:p>
    <w:p w14:paraId="4D741B5B" w14:textId="77777777" w:rsidR="0080634C" w:rsidRDefault="00000000">
      <w:pPr>
        <w:numPr>
          <w:ilvl w:val="4"/>
          <w:numId w:val="1"/>
        </w:numPr>
        <w:pBdr>
          <w:top w:val="nil"/>
          <w:left w:val="nil"/>
          <w:bottom w:val="nil"/>
          <w:right w:val="nil"/>
          <w:between w:val="nil"/>
        </w:pBdr>
      </w:pPr>
      <w:r>
        <w:rPr>
          <w:color w:val="000000"/>
        </w:rPr>
        <w:t>{1}(#1 각 연결사업연도의 소득에 대한 법인세의 결정</w:t>
      </w:r>
      <w:r>
        <w:rPr>
          <w:rFonts w:ascii="MS Mincho" w:eastAsia="MS Mincho" w:hAnsi="MS Mincho" w:cs="MS Mincho"/>
          <w:color w:val="000000"/>
        </w:rPr>
        <w:t>･</w:t>
      </w:r>
      <w:r>
        <w:rPr>
          <w:color w:val="000000"/>
        </w:rPr>
        <w:t>경정</w:t>
      </w:r>
      <w:r>
        <w:rPr>
          <w:rFonts w:ascii="MS Mincho" w:eastAsia="MS Mincho" w:hAnsi="MS Mincho" w:cs="MS Mincho"/>
          <w:color w:val="000000"/>
        </w:rPr>
        <w:t>･</w:t>
      </w:r>
      <w:r>
        <w:rPr>
          <w:color w:val="000000"/>
        </w:rPr>
        <w:t>징수 및 환급에 대하여는 법인세법상의 규정이 준용됩니다.)(#2 매년 소득에 대한 세금의 사후 정산 및 환급에 대하여는 법인세법의 규정이 준용됩니다.)(#3 The provisions of the Corporate Tax Act apply to post-assessment and refund of taxes on income each year.){e119&lt;n&gt;}</w:t>
      </w:r>
    </w:p>
    <w:p w14:paraId="7A4A60CD" w14:textId="77777777" w:rsidR="0080634C" w:rsidRDefault="00000000">
      <w:pPr>
        <w:numPr>
          <w:ilvl w:val="3"/>
          <w:numId w:val="1"/>
        </w:numPr>
        <w:pBdr>
          <w:top w:val="nil"/>
          <w:left w:val="nil"/>
          <w:bottom w:val="nil"/>
          <w:right w:val="nil"/>
          <w:between w:val="nil"/>
        </w:pBdr>
      </w:pPr>
      <w:r>
        <w:rPr>
          <w:color w:val="000000"/>
        </w:rPr>
        <w:t>[119](#1 가산세의 적용방법)(#2 가산세의 적용방법)(#3 Method of applying penalty tax)[n]</w:t>
      </w:r>
    </w:p>
    <w:p w14:paraId="12708426" w14:textId="77777777" w:rsidR="0080634C" w:rsidRDefault="00000000">
      <w:pPr>
        <w:numPr>
          <w:ilvl w:val="4"/>
          <w:numId w:val="1"/>
        </w:numPr>
        <w:pBdr>
          <w:top w:val="nil"/>
          <w:left w:val="nil"/>
          <w:bottom w:val="nil"/>
          <w:right w:val="nil"/>
          <w:between w:val="nil"/>
        </w:pBdr>
      </w:pPr>
      <w:r>
        <w:rPr>
          <w:color w:val="000000"/>
        </w:rPr>
        <w:t>{1}(#1 가산세의 적용에 있어서는 연결모법인이 각 연결법인별로 계산한 금액의 합계액을 연결법인세에 가산하여 납부하여야 합니다.)(#2 가산세를 내는 경우 모회사가 각 회사의 가산세를 합하여 납부해야합니다.)(#3 When paying penalty tax, the parent company must combine the penalty tax for each company and make the payment.){e118&lt;n&gt;}</w:t>
      </w:r>
    </w:p>
    <w:p w14:paraId="018A5A09" w14:textId="77777777" w:rsidR="0080634C" w:rsidRDefault="00000000">
      <w:pPr>
        <w:numPr>
          <w:ilvl w:val="1"/>
          <w:numId w:val="1"/>
        </w:numPr>
        <w:pBdr>
          <w:top w:val="nil"/>
          <w:left w:val="nil"/>
          <w:bottom w:val="nil"/>
          <w:right w:val="nil"/>
          <w:between w:val="nil"/>
        </w:pBdr>
      </w:pPr>
      <w:r>
        <w:rPr>
          <w:color w:val="000000"/>
        </w:rPr>
        <w:t>[120](#1 예규)(#2 예규)(#3 Established rules)[n]</w:t>
      </w:r>
    </w:p>
    <w:p w14:paraId="33ACAF89" w14:textId="77777777" w:rsidR="0080634C" w:rsidRDefault="00000000">
      <w:pPr>
        <w:numPr>
          <w:ilvl w:val="2"/>
          <w:numId w:val="1"/>
        </w:numPr>
        <w:pBdr>
          <w:top w:val="nil"/>
          <w:left w:val="nil"/>
          <w:bottom w:val="nil"/>
          <w:right w:val="nil"/>
          <w:between w:val="nil"/>
        </w:pBdr>
      </w:pPr>
      <w:r>
        <w:rPr>
          <w:color w:val="000000"/>
        </w:rPr>
        <w:t>[121](#1 연결법인의 최저한세 적용 방법)(#2 모회사와 자회사의 최소로 내야 하는 세금의 적용방법)(#3 How to apply the minimum tax to be paid by the parent company and subsidiary)[n]</w:t>
      </w:r>
    </w:p>
    <w:p w14:paraId="02D6F151" w14:textId="77777777" w:rsidR="0080634C" w:rsidRDefault="00000000">
      <w:pPr>
        <w:numPr>
          <w:ilvl w:val="3"/>
          <w:numId w:val="1"/>
        </w:numPr>
        <w:pBdr>
          <w:top w:val="nil"/>
          <w:left w:val="nil"/>
          <w:bottom w:val="nil"/>
          <w:right w:val="nil"/>
          <w:between w:val="nil"/>
        </w:pBdr>
      </w:pPr>
      <w:r>
        <w:rPr>
          <w:color w:val="000000"/>
        </w:rPr>
        <w:t xml:space="preserve">{1}(#1 </w:t>
      </w:r>
      <w:r>
        <w:rPr>
          <w:rFonts w:ascii="MS Mincho" w:eastAsia="MS Mincho" w:hAnsi="MS Mincho" w:cs="MS Mincho"/>
          <w:color w:val="000000"/>
        </w:rPr>
        <w:t>｢</w:t>
      </w:r>
      <w:r>
        <w:rPr>
          <w:color w:val="000000"/>
        </w:rPr>
        <w:t xml:space="preserve">법인세법」 제76조의16제1항에 따른 연결법인의 감면세액과 세액공제액은 연결집단을 하나의 내국법인으로 보아 「조세특례제한법」 제132조제1항을 적용하여 계산하는 것이며 「조세특례제한법」 제132조제1항에 따른 법인세 최저한세액에 미달하여 </w:t>
      </w:r>
      <w:r>
        <w:rPr>
          <w:color w:val="000000"/>
        </w:rPr>
        <w:lastRenderedPageBreak/>
        <w:t>세액공제 또는 세액감면 등을 하지 아니하는 세액 중 연결법인별 배분액은 각 연결법인의 같은 법 제132조제1항 각 호의 어느 하나에 규정된 공제</w:t>
      </w:r>
      <w:r>
        <w:rPr>
          <w:rFonts w:ascii="MS Mincho" w:eastAsia="MS Mincho" w:hAnsi="MS Mincho" w:cs="MS Mincho"/>
          <w:color w:val="000000"/>
        </w:rPr>
        <w:t>･</w:t>
      </w:r>
      <w:r>
        <w:rPr>
          <w:color w:val="000000"/>
        </w:rPr>
        <w:t>감면세액 합계액 중 해당 연결법인이 차지하는 비율에 따라 안분하여 계산하는 것임(서면-2019-법인-4618, 2020.4.20.))(#2 모회사와 자회사의 세금 감면액은 모회사와 자회사를 하나로 보아 계산하는 것이며 최소로 내야하는 세금에 미달하여 세금 감면을 하지 않는 경우 세금 감면을 하지 않는 금액을 모회사와 자회사에 안분해야합니다.)(#3 The tax reduction amount for the parent company and subsidiary is calculated by treating them as one entity, and if the tax reduction falls short of the minimum tax payable, the shortfall should be allocated between the parent company and subsidiary.){e94&lt;n&gt;}</w:t>
      </w:r>
    </w:p>
    <w:p w14:paraId="0AF4678A" w14:textId="77777777" w:rsidR="0080634C" w:rsidRDefault="00000000">
      <w:pPr>
        <w:numPr>
          <w:ilvl w:val="2"/>
          <w:numId w:val="1"/>
        </w:numPr>
        <w:pBdr>
          <w:top w:val="nil"/>
          <w:left w:val="nil"/>
          <w:bottom w:val="nil"/>
          <w:right w:val="nil"/>
          <w:between w:val="nil"/>
        </w:pBdr>
      </w:pPr>
      <w:r>
        <w:rPr>
          <w:color w:val="000000"/>
        </w:rPr>
        <w:t>[122](#1 연결법인의 결손금 소급공제 가능여부)(#2 모회사와 자회사의 마이너스 누적액을 소급하여 세금에서 공제하는 것이 가능한지 여부)(#3 Whether it is possible to retroactively deduct the negative cumulative amount for the parent company and subsidiary when paying taxes)[n]</w:t>
      </w:r>
    </w:p>
    <w:p w14:paraId="5D34D052" w14:textId="77777777" w:rsidR="0080634C" w:rsidRDefault="00000000">
      <w:pPr>
        <w:numPr>
          <w:ilvl w:val="3"/>
          <w:numId w:val="1"/>
        </w:numPr>
        <w:pBdr>
          <w:top w:val="nil"/>
          <w:left w:val="nil"/>
          <w:bottom w:val="nil"/>
          <w:right w:val="nil"/>
          <w:between w:val="nil"/>
        </w:pBdr>
      </w:pPr>
      <w:r>
        <w:rPr>
          <w:color w:val="000000"/>
        </w:rPr>
        <w:t>{1}(#1 연결납세방식을 적용하는 내국법인은 각 연결사업연도의 소득에 대한 법인세의 결정</w:t>
      </w:r>
      <w:r>
        <w:rPr>
          <w:rFonts w:ascii="MS Mincho" w:eastAsia="MS Mincho" w:hAnsi="MS Mincho" w:cs="MS Mincho"/>
          <w:color w:val="000000"/>
        </w:rPr>
        <w:t>･</w:t>
      </w:r>
      <w:r>
        <w:rPr>
          <w:color w:val="000000"/>
        </w:rPr>
        <w:t xml:space="preserve"> 경정</w:t>
      </w:r>
      <w:r>
        <w:rPr>
          <w:rFonts w:ascii="MS Mincho" w:eastAsia="MS Mincho" w:hAnsi="MS Mincho" w:cs="MS Mincho"/>
          <w:color w:val="000000"/>
        </w:rPr>
        <w:t>･</w:t>
      </w:r>
      <w:r>
        <w:rPr>
          <w:color w:val="000000"/>
        </w:rPr>
        <w:t>징수 및 환급에 관하여 「법인세법」 제76조의20이 준용되는 것이므로 같은 법 제72조 중소기업의 결손금 소급공제에 따른 환급규정이 적용되지 않는 것임 (서면-2019-법인-3964, 2020.4.13.))(#2 모회사와 자회사를 합하여 세금을 내는 방식을 적용하는 회사는 세금의 사후정산이나 환급에 대해 법인세법을 준용하므로 결손금을 소급하여 세금에서 공제하는 규정은 적용되지 않습니다.)(#3 Companies that apply the tax consolidation system follow the provisions of the Corporate Tax Act for post-assessment and refunds, so the retroactive deduction of deficit funds for taxes is not applicable.){e118&lt;n&gt;}</w:t>
      </w:r>
    </w:p>
    <w:p w14:paraId="4E28AEEF" w14:textId="77777777" w:rsidR="0080634C" w:rsidRDefault="00000000">
      <w:pPr>
        <w:numPr>
          <w:ilvl w:val="2"/>
          <w:numId w:val="1"/>
        </w:numPr>
        <w:pBdr>
          <w:top w:val="nil"/>
          <w:left w:val="nil"/>
          <w:bottom w:val="nil"/>
          <w:right w:val="nil"/>
          <w:between w:val="nil"/>
        </w:pBdr>
      </w:pPr>
      <w:r>
        <w:rPr>
          <w:color w:val="000000"/>
        </w:rPr>
        <w:t>[123](#1 연결법인간 현물출자 하는 경우 현물출자 시 과세특례 적용 여부)(#2 모회사와 자회사간 돈 외의 재산으로 주식을 사는 경우 특례 적용 여부)(#3 Applicability of special taxation when the parent company and subsidiary purchase shares with non-cash assets)[n]</w:t>
      </w:r>
    </w:p>
    <w:p w14:paraId="09CBF546" w14:textId="77777777" w:rsidR="0080634C" w:rsidRDefault="00000000">
      <w:pPr>
        <w:numPr>
          <w:ilvl w:val="3"/>
          <w:numId w:val="1"/>
        </w:numPr>
        <w:pBdr>
          <w:top w:val="nil"/>
          <w:left w:val="nil"/>
          <w:bottom w:val="nil"/>
          <w:right w:val="nil"/>
          <w:between w:val="nil"/>
        </w:pBdr>
      </w:pPr>
      <w:r>
        <w:rPr>
          <w:color w:val="000000"/>
        </w:rPr>
        <w:t xml:space="preserve">{1}(#1 「법인세법 시행령」 제120조의18제1항 각 호의 자산을 </w:t>
      </w:r>
      <w:r>
        <w:rPr>
          <w:rFonts w:ascii="MS Mincho" w:eastAsia="MS Mincho" w:hAnsi="MS Mincho" w:cs="MS Mincho"/>
          <w:color w:val="000000"/>
        </w:rPr>
        <w:t>｢</w:t>
      </w:r>
      <w:r>
        <w:rPr>
          <w:color w:val="000000"/>
        </w:rPr>
        <w:t>법인세법</w:t>
      </w:r>
      <w:r>
        <w:rPr>
          <w:rFonts w:ascii="MS Mincho" w:eastAsia="MS Mincho" w:hAnsi="MS Mincho" w:cs="MS Mincho"/>
          <w:color w:val="000000"/>
        </w:rPr>
        <w:t>｣</w:t>
      </w:r>
      <w:r>
        <w:rPr>
          <w:color w:val="000000"/>
        </w:rPr>
        <w:t xml:space="preserve"> 제47조의2제1항 각 호의 요건을 모두 갖추어 같은 법 제76조의8에 따른 연결납세 방식을 적용하는 연결법인간에 현물출자 하는 경우, 출자법인은 같은 법 제47조의2제1항에 따라 자산</w:t>
      </w:r>
      <w:r>
        <w:rPr>
          <w:color w:val="000000"/>
        </w:rPr>
        <w:lastRenderedPageBreak/>
        <w:t>의 양도차익에 상당하는 금액을 현물출자일이 속하는 사업연도의 소득금액을 계산할 때 손금에 산입할 수 있는 것임(기획재정부 법인세제과-263, 2020.2.19.))(#2 모회사와 자회사를 합하여 세금을 내는 방식을 적용하는 회사끼리 돈 외의 재산으로 주식을 사는 경우 세금 부과의 근거가 되는 소득 계산 시 비용처리 할 수 있습니다.)(#3 When companies that apply the tax consolidation system purchase shares with non-cash assets, the costs can be accounted for when calculating the income on which tax is imposed.){n}</w:t>
      </w:r>
    </w:p>
    <w:p w14:paraId="708D27DD" w14:textId="77777777" w:rsidR="0080634C" w:rsidRDefault="00000000">
      <w:pPr>
        <w:numPr>
          <w:ilvl w:val="2"/>
          <w:numId w:val="1"/>
        </w:numPr>
        <w:pBdr>
          <w:top w:val="nil"/>
          <w:left w:val="nil"/>
          <w:bottom w:val="nil"/>
          <w:right w:val="nil"/>
          <w:between w:val="nil"/>
        </w:pBdr>
      </w:pPr>
      <w:r>
        <w:rPr>
          <w:color w:val="000000"/>
        </w:rPr>
        <w:t>[124](#1 완전자법인이 해산등기를 하고 청산 중인 경우 연결납세적용 가능 여부)(#2 자회사가 해산하고 청산 중인 경우 모회사와 자회사를 합하여 세금을 내는 방식 적용 가능 여부)(#3 Whether it is possible to apply the tax consolidation system when the subsidiary is dissolving and undergoing liquidation)[n]</w:t>
      </w:r>
    </w:p>
    <w:p w14:paraId="723F3448" w14:textId="77777777" w:rsidR="0080634C" w:rsidRDefault="00000000">
      <w:pPr>
        <w:numPr>
          <w:ilvl w:val="3"/>
          <w:numId w:val="1"/>
        </w:numPr>
        <w:pBdr>
          <w:top w:val="nil"/>
          <w:left w:val="nil"/>
          <w:bottom w:val="nil"/>
          <w:right w:val="nil"/>
          <w:between w:val="nil"/>
        </w:pBdr>
      </w:pPr>
      <w:r>
        <w:rPr>
          <w:color w:val="000000"/>
        </w:rPr>
        <w:t>{1}(#1 연결자법인이 해산등기를 하고 청산중인 경우에는 「법인세법」 제76조의12 제1항 및 「법인세법 시행령」 제120조의12제2항에 따라 해산등기일이 속하는 연결사업연도의 개시일부터 연결납세방식을 적용할 수 없는 것임(사전-2019-법령해석법인–0114, 2019.3.20.))(#2 자회사가 해산하고 청산 중인 경우에는 해산한 연도부터 모회사와 자회사를 합하여 세금을 내는 방식을 적용할 수 없습니다.)(#3 When the subsidiary is dissolving and undergoing liquidation, the tax consolidation system cannot be applied starting from the year of dissolution.){n}</w:t>
      </w:r>
    </w:p>
    <w:p w14:paraId="7DC596AE" w14:textId="77777777" w:rsidR="0080634C" w:rsidRDefault="00000000">
      <w:pPr>
        <w:numPr>
          <w:ilvl w:val="2"/>
          <w:numId w:val="1"/>
        </w:numPr>
        <w:pBdr>
          <w:top w:val="nil"/>
          <w:left w:val="nil"/>
          <w:bottom w:val="nil"/>
          <w:right w:val="nil"/>
          <w:between w:val="nil"/>
        </w:pBdr>
      </w:pPr>
      <w:r>
        <w:rPr>
          <w:color w:val="000000"/>
        </w:rPr>
        <w:t>[125](#1 연결납세방식 적용제외 법인의 범위)(#2 모회사와 자회사를 합하여 세금을 내는 방식을 적용하지 않는 회사의 범위)(#3 Scope of companies exempt from applying the tax consolidation system)[n]</w:t>
      </w:r>
    </w:p>
    <w:p w14:paraId="20327A0A" w14:textId="77777777" w:rsidR="0080634C" w:rsidRDefault="00000000">
      <w:pPr>
        <w:numPr>
          <w:ilvl w:val="3"/>
          <w:numId w:val="1"/>
        </w:numPr>
        <w:pBdr>
          <w:top w:val="nil"/>
          <w:left w:val="nil"/>
          <w:bottom w:val="nil"/>
          <w:right w:val="nil"/>
          <w:between w:val="nil"/>
        </w:pBdr>
      </w:pPr>
      <w:r>
        <w:rPr>
          <w:rFonts w:ascii="MS Mincho" w:eastAsia="MS Mincho" w:hAnsi="MS Mincho" w:cs="MS Mincho"/>
          <w:color w:val="000000"/>
        </w:rPr>
        <w:t>{1}(#1 ｢</w:t>
      </w:r>
      <w:r>
        <w:rPr>
          <w:color w:val="000000"/>
        </w:rPr>
        <w:t>법인세법 시행령</w:t>
      </w:r>
      <w:r>
        <w:rPr>
          <w:rFonts w:ascii="MS Mincho" w:eastAsia="MS Mincho" w:hAnsi="MS Mincho" w:cs="MS Mincho"/>
          <w:color w:val="000000"/>
        </w:rPr>
        <w:t>｣</w:t>
      </w:r>
      <w:r>
        <w:rPr>
          <w:color w:val="000000"/>
        </w:rPr>
        <w:t xml:space="preserve"> 제120조의12제1항제6호에 따른 연결납세방식 적용제외 법인의 범위에는 동업자(Partner)가 포함되지 않는 것임(기획재정부 법인세제과-87, 2015.11.13.))(#2 모회사와 자회사를 합하여 세금을 내는 방식이 제외되는 회사의 범위에는 동업자는 포함되지 않습니다.)(#3 Businesses with the tax consolidation system excluded do not include business partners in this category.){r6&lt;n&gt;}</w:t>
      </w:r>
    </w:p>
    <w:p w14:paraId="4B80899B" w14:textId="77777777" w:rsidR="0080634C" w:rsidRDefault="00000000">
      <w:r>
        <w:t>&lt;boe&gt;</w:t>
      </w:r>
    </w:p>
    <w:sectPr w:rsidR="0080634C">
      <w:footerReference w:type="default" r:id="rId14"/>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A386" w14:textId="77777777" w:rsidR="001C275B" w:rsidRDefault="001C275B">
      <w:pPr>
        <w:spacing w:after="0" w:line="240" w:lineRule="auto"/>
      </w:pPr>
      <w:r>
        <w:separator/>
      </w:r>
    </w:p>
  </w:endnote>
  <w:endnote w:type="continuationSeparator" w:id="0">
    <w:p w14:paraId="3931F4ED" w14:textId="77777777" w:rsidR="001C275B" w:rsidRDefault="001C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8D94" w14:textId="77777777" w:rsidR="0080634C"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DC3B95">
      <w:rPr>
        <w:noProof/>
        <w:color w:val="000000"/>
      </w:rPr>
      <w:t>1</w:t>
    </w:r>
    <w:r>
      <w:rPr>
        <w:color w:val="000000"/>
      </w:rPr>
      <w:fldChar w:fldCharType="end"/>
    </w:r>
  </w:p>
  <w:p w14:paraId="73411C7D" w14:textId="77777777" w:rsidR="0080634C" w:rsidRDefault="0080634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79A21" w14:textId="77777777" w:rsidR="001C275B" w:rsidRDefault="001C275B">
      <w:pPr>
        <w:spacing w:after="0" w:line="240" w:lineRule="auto"/>
      </w:pPr>
      <w:r>
        <w:separator/>
      </w:r>
    </w:p>
  </w:footnote>
  <w:footnote w:type="continuationSeparator" w:id="0">
    <w:p w14:paraId="0ABD4C47" w14:textId="77777777" w:rsidR="001C275B" w:rsidRDefault="001C2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E5068"/>
    <w:multiLevelType w:val="multilevel"/>
    <w:tmpl w:val="F7A06B0C"/>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54987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34C"/>
    <w:rsid w:val="00086B18"/>
    <w:rsid w:val="001924A9"/>
    <w:rsid w:val="001C275B"/>
    <w:rsid w:val="0080634C"/>
    <w:rsid w:val="00B06B37"/>
    <w:rsid w:val="00DC3B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EA62"/>
  <w15:docId w15:val="{EA5C253E-3945-4268-B470-26A045C1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981CD4"/>
    <w:pPr>
      <w:ind w:leftChars="400" w:left="800"/>
    </w:pPr>
  </w:style>
  <w:style w:type="paragraph" w:styleId="a5">
    <w:name w:val="header"/>
    <w:basedOn w:val="a"/>
    <w:link w:val="Char"/>
    <w:uiPriority w:val="99"/>
    <w:unhideWhenUsed/>
    <w:rsid w:val="00FA511E"/>
    <w:pPr>
      <w:tabs>
        <w:tab w:val="center" w:pos="4513"/>
        <w:tab w:val="right" w:pos="9026"/>
      </w:tabs>
      <w:snapToGrid w:val="0"/>
    </w:pPr>
  </w:style>
  <w:style w:type="character" w:customStyle="1" w:styleId="Char">
    <w:name w:val="머리글 Char"/>
    <w:basedOn w:val="a0"/>
    <w:link w:val="a5"/>
    <w:uiPriority w:val="99"/>
    <w:rsid w:val="00FA511E"/>
  </w:style>
  <w:style w:type="paragraph" w:styleId="a6">
    <w:name w:val="footer"/>
    <w:basedOn w:val="a"/>
    <w:link w:val="Char0"/>
    <w:uiPriority w:val="99"/>
    <w:unhideWhenUsed/>
    <w:rsid w:val="00FA511E"/>
    <w:pPr>
      <w:tabs>
        <w:tab w:val="center" w:pos="4513"/>
        <w:tab w:val="right" w:pos="9026"/>
      </w:tabs>
      <w:snapToGrid w:val="0"/>
    </w:pPr>
  </w:style>
  <w:style w:type="character" w:customStyle="1" w:styleId="Char0">
    <w:name w:val="바닥글 Char"/>
    <w:basedOn w:val="a0"/>
    <w:link w:val="a6"/>
    <w:uiPriority w:val="99"/>
    <w:rsid w:val="00FA511E"/>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5xPTNMJiLJpsi2YVzwmKacVl/Q==">CgMxLjA4AHIhMTJZeXFvR0lqNHdxd0Y4bGNPYXBPZU15QjAyeUxQTll6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6541</Words>
  <Characters>37284</Characters>
  <Application>Microsoft Office Word</Application>
  <DocSecurity>0</DocSecurity>
  <Lines>310</Lines>
  <Paragraphs>87</Paragraphs>
  <ScaleCrop>false</ScaleCrop>
  <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임명욱</dc:creator>
  <cp:lastModifiedBy>User</cp:lastModifiedBy>
  <cp:revision>4</cp:revision>
  <dcterms:created xsi:type="dcterms:W3CDTF">2023-09-30T01:44:00Z</dcterms:created>
  <dcterms:modified xsi:type="dcterms:W3CDTF">2023-10-13T02:08:00Z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</vt:lpwstr>
  </property>
</Properties>
</file>