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1718413" w:rsidR="00FF54E6" w:rsidRPr="0039562F" w:rsidRDefault="0039562F" w:rsidP="0039562F">
      <w:r>
        <w:t xml:space="preserve">특수관계거래 A 원재료 구입 B </w:t>
      </w:r>
      <w:proofErr w:type="gramStart"/>
      <w:r>
        <w:t>정상가격 ?</w:t>
      </w:r>
      <w:proofErr w:type="gramEnd"/>
      <w:r>
        <w:t xml:space="preserve"> C 판매 D 비특수관계 특수관계 </w:t>
      </w:r>
      <w:proofErr w:type="spellStart"/>
      <w:r>
        <w:t>특수관계</w:t>
      </w:r>
      <w:proofErr w:type="spellEnd"/>
      <w:r>
        <w:t xml:space="preserve"> 영업이익(100) 영업이익(100) 결합이익(200) </w:t>
      </w:r>
      <w:proofErr w:type="spellStart"/>
      <w:r>
        <w:t>비용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자산기준</w:t>
      </w:r>
      <w:proofErr w:type="spellEnd"/>
      <w:r>
        <w:t>(동일가중치) 이익분할 - 비용비율 ⇒ B：C＝50：10＝10：2 - 자산비율 ⇒ B：C＝200 :100＝10：5 - 결합비율 ⇒ B：C＝(10＋10)：(2＋5)＝20：7 - B의 영업이익 ⇒ 200 × 20 27 - C의 영업이익 ⇒ 200 × 7 27</w:t>
      </w:r>
    </w:p>
    <w:sectPr w:rsidR="00FF54E6" w:rsidRPr="00395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4AA5" w14:textId="77777777" w:rsidR="00DA4125" w:rsidRDefault="00DA4125" w:rsidP="0039562F">
      <w:pPr>
        <w:spacing w:after="0" w:line="240" w:lineRule="auto"/>
      </w:pPr>
      <w:r>
        <w:separator/>
      </w:r>
    </w:p>
  </w:endnote>
  <w:endnote w:type="continuationSeparator" w:id="0">
    <w:p w14:paraId="60A94925" w14:textId="77777777" w:rsidR="00DA4125" w:rsidRDefault="00DA4125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655B" w14:textId="77777777" w:rsidR="00DA4125" w:rsidRDefault="00DA4125" w:rsidP="0039562F">
      <w:pPr>
        <w:spacing w:after="0" w:line="240" w:lineRule="auto"/>
      </w:pPr>
      <w:r>
        <w:separator/>
      </w:r>
    </w:p>
  </w:footnote>
  <w:footnote w:type="continuationSeparator" w:id="0">
    <w:p w14:paraId="640CD1EE" w14:textId="77777777" w:rsidR="00DA4125" w:rsidRDefault="00DA4125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C1A07"/>
    <w:rsid w:val="0039562F"/>
    <w:rsid w:val="003C751B"/>
    <w:rsid w:val="00470E88"/>
    <w:rsid w:val="00496BB9"/>
    <w:rsid w:val="00501EB4"/>
    <w:rsid w:val="0053331E"/>
    <w:rsid w:val="00597CAF"/>
    <w:rsid w:val="00631C23"/>
    <w:rsid w:val="008B0ED9"/>
    <w:rsid w:val="008E3361"/>
    <w:rsid w:val="009242BA"/>
    <w:rsid w:val="00C24F17"/>
    <w:rsid w:val="00C90732"/>
    <w:rsid w:val="00CF744C"/>
    <w:rsid w:val="00DA4125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2023-09-30T16:36:00Z</dcterms:created>
  <dcterms:modified xsi:type="dcterms:W3CDTF">2023-09-30T16:36:00Z</dcterms:modified>
</cp:coreProperties>
</file>