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9874A6" w:rsidRDefault="009874A6" w:rsidP="009874A6">
      <w:r w:rsidRPr="009874A6">
        <w:rPr>
          <w:rFonts w:ascii="Arial" w:hAnsi="Arial" w:cs="Arial" w:hint="eastAsia"/>
        </w:rPr>
        <w:t>■</w:t>
      </w:r>
      <w:r w:rsidRPr="009874A6">
        <w:rPr>
          <w:rFonts w:ascii="Arial" w:hAnsi="Arial" w:cs="Arial"/>
        </w:rPr>
        <w:t xml:space="preserve"> Enforcement Rules of the International Tax Adjustment Act [Appendix Form 17]</w:t>
      </w:r>
      <w:r w:rsidR="00120852">
        <w:rPr>
          <w:rFonts w:ascii="Arial" w:hAnsi="Arial" w:cs="Arial"/>
        </w:rPr>
        <w:t xml:space="preserve"> </w:t>
      </w:r>
      <w:r w:rsidRPr="009874A6">
        <w:rPr>
          <w:rFonts w:ascii="Arial" w:hAnsi="Arial" w:cs="Arial"/>
        </w:rPr>
        <w:t>Summary income statement of for</w:t>
      </w:r>
      <w:bookmarkStart w:id="0" w:name="_GoBack"/>
      <w:bookmarkEnd w:id="0"/>
      <w:r w:rsidRPr="009874A6">
        <w:rPr>
          <w:rFonts w:ascii="Arial" w:hAnsi="Arial" w:cs="Arial"/>
        </w:rPr>
        <w:t>eign related parties</w:t>
      </w:r>
      <w:r w:rsidR="00120852">
        <w:rPr>
          <w:rFonts w:ascii="Arial" w:hAnsi="Arial" w:cs="Arial"/>
        </w:rPr>
        <w:t xml:space="preserve"> </w:t>
      </w:r>
      <w:r w:rsidRPr="009874A6">
        <w:rPr>
          <w:rFonts w:ascii="Arial" w:hAnsi="Arial" w:cs="Arial"/>
        </w:rPr>
        <w:t>(front)</w:t>
      </w:r>
      <w:r w:rsidR="00120852">
        <w:rPr>
          <w:rFonts w:ascii="Arial" w:hAnsi="Arial" w:cs="Arial"/>
        </w:rPr>
        <w:t xml:space="preserve"> </w:t>
      </w:r>
      <w:r w:rsidRPr="009874A6">
        <w:rPr>
          <w:rFonts w:ascii="Arial" w:hAnsi="Arial" w:cs="Arial"/>
        </w:rPr>
        <w:t>Taxpayer</w:t>
      </w:r>
      <w:r w:rsidR="00120852">
        <w:rPr>
          <w:rFonts w:ascii="Arial" w:hAnsi="Arial" w:cs="Arial"/>
        </w:rPr>
        <w:t xml:space="preserve"> </w:t>
      </w:r>
      <w:r w:rsidRPr="009874A6">
        <w:rPr>
          <w:rFonts w:ascii="Arial" w:hAnsi="Arial" w:cs="Arial" w:hint="eastAsia"/>
        </w:rPr>
        <w:t>①</w:t>
      </w:r>
      <w:r w:rsidRPr="009874A6">
        <w:rPr>
          <w:rFonts w:ascii="Arial" w:hAnsi="Arial" w:cs="Arial"/>
        </w:rPr>
        <w:t xml:space="preserve"> Company name or corporate name:</w:t>
      </w:r>
      <w:r w:rsidR="00120852">
        <w:rPr>
          <w:rFonts w:ascii="Arial" w:hAnsi="Arial" w:cs="Arial"/>
        </w:rPr>
        <w:t xml:space="preserve"> </w:t>
      </w:r>
      <w:r w:rsidRPr="009874A6">
        <w:rPr>
          <w:rFonts w:ascii="맑은 고딕" w:eastAsia="맑은 고딕" w:hAnsi="맑은 고딕" w:cs="맑은 고딕" w:hint="eastAsia"/>
        </w:rPr>
        <w:t>②</w:t>
      </w:r>
      <w:r w:rsidRPr="009874A6">
        <w:rPr>
          <w:rFonts w:ascii="Arial" w:hAnsi="Arial" w:cs="Arial"/>
        </w:rPr>
        <w:t xml:space="preserve"> Business year: From</w:t>
      </w:r>
      <w:r w:rsidR="00120852">
        <w:rPr>
          <w:rFonts w:ascii="Arial" w:hAnsi="Arial" w:cs="Arial"/>
        </w:rPr>
        <w:t xml:space="preserve"> </w:t>
      </w:r>
      <w:r w:rsidRPr="009874A6">
        <w:rPr>
          <w:rFonts w:ascii="Arial" w:hAnsi="Arial" w:cs="Arial"/>
        </w:rPr>
        <w:t>year</w:t>
      </w:r>
      <w:r w:rsidR="00120852">
        <w:rPr>
          <w:rFonts w:ascii="Arial" w:hAnsi="Arial" w:cs="Arial"/>
        </w:rPr>
        <w:t xml:space="preserve"> </w:t>
      </w:r>
      <w:r w:rsidRPr="009874A6">
        <w:rPr>
          <w:rFonts w:ascii="Arial" w:hAnsi="Arial" w:cs="Arial"/>
        </w:rPr>
        <w:t>month</w:t>
      </w:r>
      <w:r w:rsidR="00120852">
        <w:rPr>
          <w:rFonts w:ascii="Arial" w:hAnsi="Arial" w:cs="Arial"/>
        </w:rPr>
        <w:t xml:space="preserve"> </w:t>
      </w:r>
      <w:r w:rsidRPr="009874A6">
        <w:rPr>
          <w:rFonts w:ascii="Arial" w:hAnsi="Arial" w:cs="Arial"/>
        </w:rPr>
        <w:t>day</w:t>
      </w:r>
      <w:r w:rsidR="00120852">
        <w:rPr>
          <w:rFonts w:ascii="Arial" w:hAnsi="Arial" w:cs="Arial"/>
        </w:rPr>
        <w:t xml:space="preserve"> </w:t>
      </w:r>
      <w:r w:rsidRPr="009874A6">
        <w:rPr>
          <w:rFonts w:ascii="Arial" w:hAnsi="Arial" w:cs="Arial" w:hint="eastAsia"/>
        </w:rPr>
        <w:t>③</w:t>
      </w:r>
      <w:r w:rsidRPr="009874A6">
        <w:rPr>
          <w:rFonts w:ascii="Arial" w:hAnsi="Arial" w:cs="Arial"/>
        </w:rPr>
        <w:t xml:space="preserve"> Business registration number:</w:t>
      </w:r>
      <w:r w:rsidR="00120852">
        <w:rPr>
          <w:rFonts w:ascii="Arial" w:hAnsi="Arial" w:cs="Arial"/>
        </w:rPr>
        <w:t xml:space="preserve"> </w:t>
      </w:r>
      <w:r w:rsidRPr="009874A6">
        <w:rPr>
          <w:rFonts w:ascii="맑은 고딕" w:eastAsia="맑은 고딕" w:hAnsi="맑은 고딕" w:cs="맑은 고딕" w:hint="eastAsia"/>
        </w:rPr>
        <w:t>④</w:t>
      </w:r>
      <w:r w:rsidRPr="009874A6">
        <w:rPr>
          <w:rFonts w:ascii="Arial" w:hAnsi="Arial" w:cs="Arial"/>
        </w:rPr>
        <w:t xml:space="preserve"> Representative:</w:t>
      </w:r>
      <w:r w:rsidR="00120852">
        <w:rPr>
          <w:rFonts w:ascii="Arial" w:hAnsi="Arial" w:cs="Arial"/>
        </w:rPr>
        <w:t xml:space="preserve"> </w:t>
      </w:r>
      <w:r w:rsidRPr="009874A6">
        <w:rPr>
          <w:rFonts w:ascii="Arial" w:hAnsi="Arial" w:cs="Arial"/>
        </w:rPr>
        <w:t>by</w:t>
      </w:r>
      <w:r w:rsidR="00120852">
        <w:rPr>
          <w:rFonts w:ascii="Arial" w:hAnsi="Arial" w:cs="Arial"/>
        </w:rPr>
        <w:t xml:space="preserve"> </w:t>
      </w:r>
      <w:r w:rsidRPr="009874A6">
        <w:rPr>
          <w:rFonts w:ascii="Arial" w:hAnsi="Arial" w:cs="Arial"/>
        </w:rPr>
        <w:t>year</w:t>
      </w:r>
      <w:r w:rsidR="00120852">
        <w:rPr>
          <w:rFonts w:ascii="Arial" w:hAnsi="Arial" w:cs="Arial"/>
        </w:rPr>
        <w:t xml:space="preserve"> </w:t>
      </w:r>
      <w:r w:rsidRPr="009874A6">
        <w:rPr>
          <w:rFonts w:ascii="Arial" w:hAnsi="Arial" w:cs="Arial"/>
        </w:rPr>
        <w:t>month</w:t>
      </w:r>
      <w:r w:rsidR="00120852">
        <w:rPr>
          <w:rFonts w:ascii="Arial" w:hAnsi="Arial" w:cs="Arial"/>
        </w:rPr>
        <w:t xml:space="preserve"> </w:t>
      </w:r>
      <w:r w:rsidRPr="009874A6">
        <w:rPr>
          <w:rFonts w:ascii="Arial" w:hAnsi="Arial" w:cs="Arial"/>
        </w:rPr>
        <w:t>day</w:t>
      </w:r>
      <w:r w:rsidR="00120852">
        <w:rPr>
          <w:rFonts w:ascii="Arial" w:hAnsi="Arial" w:cs="Arial"/>
        </w:rPr>
        <w:t xml:space="preserve"> </w:t>
      </w:r>
      <w:r w:rsidRPr="009874A6">
        <w:rPr>
          <w:rFonts w:ascii="Arial" w:hAnsi="Arial" w:cs="Arial"/>
        </w:rPr>
        <w:t>Overseas specially related person</w:t>
      </w:r>
      <w:r w:rsidR="00120852">
        <w:rPr>
          <w:rFonts w:ascii="Arial" w:hAnsi="Arial" w:cs="Arial"/>
        </w:rPr>
        <w:t xml:space="preserve"> </w:t>
      </w:r>
      <w:r w:rsidRPr="009874A6">
        <w:rPr>
          <w:rFonts w:ascii="Arial" w:hAnsi="Arial" w:cs="Arial"/>
        </w:rPr>
        <w:t xml:space="preserve">( </w:t>
      </w:r>
      <w:r w:rsidRPr="009874A6">
        <w:rPr>
          <w:rFonts w:ascii="맑은 고딕" w:eastAsia="맑은 고딕" w:hAnsi="맑은 고딕" w:cs="맑은 고딕" w:hint="eastAsia"/>
        </w:rPr>
        <w:t>⑤</w:t>
      </w:r>
      <w:r w:rsidRPr="009874A6">
        <w:rPr>
          <w:rFonts w:ascii="Arial" w:hAnsi="Arial" w:cs="Arial"/>
        </w:rPr>
        <w:t xml:space="preserve"> Unit: Won)</w:t>
      </w:r>
      <w:r w:rsidR="00120852">
        <w:rPr>
          <w:rFonts w:ascii="Arial" w:hAnsi="Arial" w:cs="Arial"/>
        </w:rPr>
        <w:t xml:space="preserve"> </w:t>
      </w:r>
      <w:r w:rsidRPr="009874A6">
        <w:rPr>
          <w:rFonts w:ascii="Arial" w:hAnsi="Arial" w:cs="Arial" w:hint="eastAsia"/>
        </w:rPr>
        <w:t>⑥</w:t>
      </w:r>
      <w:r w:rsidRPr="009874A6">
        <w:rPr>
          <w:rFonts w:ascii="Arial" w:hAnsi="Arial" w:cs="Arial"/>
        </w:rPr>
        <w:t xml:space="preserve"> Name</w:t>
      </w:r>
      <w:r w:rsidR="00120852">
        <w:rPr>
          <w:rFonts w:ascii="Arial" w:hAnsi="Arial" w:cs="Arial"/>
        </w:rPr>
        <w:t xml:space="preserve"> </w:t>
      </w:r>
      <w:r w:rsidRPr="009874A6">
        <w:rPr>
          <w:rFonts w:ascii="Arial" w:hAnsi="Arial" w:cs="Arial" w:hint="eastAsia"/>
        </w:rPr>
        <w:t>⑦</w:t>
      </w:r>
      <w:r w:rsidRPr="009874A6">
        <w:rPr>
          <w:rFonts w:ascii="Arial" w:hAnsi="Arial" w:cs="Arial"/>
        </w:rPr>
        <w:t xml:space="preserve"> Location (address)</w:t>
      </w:r>
      <w:r w:rsidR="00120852">
        <w:rPr>
          <w:rFonts w:ascii="Arial" w:hAnsi="Arial" w:cs="Arial"/>
        </w:rPr>
        <w:t xml:space="preserve"> </w:t>
      </w:r>
      <w:r w:rsidRPr="009874A6">
        <w:rPr>
          <w:rFonts w:ascii="Arial" w:hAnsi="Arial" w:cs="Arial" w:hint="eastAsia"/>
        </w:rPr>
        <w:t>⑧</w:t>
      </w:r>
      <w:r w:rsidRPr="009874A6">
        <w:rPr>
          <w:rFonts w:ascii="Arial" w:hAnsi="Arial" w:cs="Arial"/>
        </w:rPr>
        <w:t xml:space="preserve"> Fiscal year</w:t>
      </w:r>
      <w:r w:rsidR="00120852">
        <w:rPr>
          <w:rFonts w:ascii="Arial" w:hAnsi="Arial" w:cs="Arial"/>
        </w:rPr>
        <w:t xml:space="preserve"> </w:t>
      </w:r>
      <w:r w:rsidRPr="009874A6">
        <w:rPr>
          <w:rFonts w:ascii="Arial" w:hAnsi="Arial" w:cs="Arial" w:hint="eastAsia"/>
        </w:rPr>
        <w:t>⑨</w:t>
      </w:r>
      <w:r w:rsidRPr="009874A6">
        <w:rPr>
          <w:rFonts w:ascii="Arial" w:hAnsi="Arial" w:cs="Arial"/>
        </w:rPr>
        <w:t xml:space="preserve"> Main industry</w:t>
      </w:r>
      <w:r w:rsidR="00120852">
        <w:rPr>
          <w:rFonts w:ascii="Arial" w:hAnsi="Arial" w:cs="Arial"/>
        </w:rPr>
        <w:t xml:space="preserve"> </w:t>
      </w:r>
      <w:r w:rsidRPr="009874A6">
        <w:rPr>
          <w:rFonts w:ascii="Arial" w:hAnsi="Arial" w:cs="Arial"/>
        </w:rPr>
        <w:t>( )</w:t>
      </w:r>
      <w:r w:rsidR="00120852">
        <w:rPr>
          <w:rFonts w:ascii="Arial" w:hAnsi="Arial" w:cs="Arial"/>
        </w:rPr>
        <w:t xml:space="preserve"> </w:t>
      </w:r>
      <w:r w:rsidRPr="009874A6">
        <w:rPr>
          <w:rFonts w:ascii="Arial" w:hAnsi="Arial" w:cs="Arial"/>
        </w:rPr>
        <w:t>( )</w:t>
      </w:r>
      <w:r w:rsidR="00120852">
        <w:rPr>
          <w:rFonts w:ascii="Arial" w:hAnsi="Arial" w:cs="Arial"/>
        </w:rPr>
        <w:t xml:space="preserve"> </w:t>
      </w:r>
      <w:r w:rsidRPr="009874A6">
        <w:rPr>
          <w:rFonts w:ascii="Arial" w:hAnsi="Arial" w:cs="Arial"/>
        </w:rPr>
        <w:t>( )</w:t>
      </w:r>
      <w:r w:rsidR="00120852">
        <w:rPr>
          <w:rFonts w:ascii="Arial" w:hAnsi="Arial" w:cs="Arial"/>
        </w:rPr>
        <w:t xml:space="preserve"> </w:t>
      </w:r>
      <w:r w:rsidRPr="009874A6">
        <w:rPr>
          <w:rFonts w:ascii="Arial" w:hAnsi="Arial" w:cs="Arial" w:hint="eastAsia"/>
        </w:rPr>
        <w:t>⑩</w:t>
      </w:r>
      <w:r w:rsidRPr="009874A6">
        <w:rPr>
          <w:rFonts w:ascii="Arial" w:hAnsi="Arial" w:cs="Arial"/>
        </w:rPr>
        <w:t xml:space="preserve"> Capital amount or investment amount</w:t>
      </w:r>
      <w:r w:rsidR="00120852">
        <w:rPr>
          <w:rFonts w:ascii="Arial" w:hAnsi="Arial" w:cs="Arial"/>
        </w:rPr>
        <w:t xml:space="preserve"> </w:t>
      </w:r>
      <w:r w:rsidRPr="009874A6">
        <w:rPr>
          <w:rFonts w:ascii="Arial" w:hAnsi="Arial" w:cs="Arial" w:hint="eastAsia"/>
        </w:rPr>
        <w:t>⑪</w:t>
      </w:r>
      <w:r w:rsidRPr="009874A6">
        <w:rPr>
          <w:rFonts w:ascii="Arial" w:hAnsi="Arial" w:cs="Arial"/>
        </w:rPr>
        <w:t xml:space="preserve"> Classification of special relationships</w:t>
      </w:r>
      <w:r w:rsidR="00120852">
        <w:rPr>
          <w:rFonts w:ascii="Arial" w:hAnsi="Arial" w:cs="Arial"/>
        </w:rPr>
        <w:t xml:space="preserve"> </w:t>
      </w:r>
      <w:r w:rsidRPr="009874A6">
        <w:rPr>
          <w:rFonts w:ascii="Arial" w:hAnsi="Arial" w:cs="Arial" w:hint="eastAsia"/>
        </w:rPr>
        <w:t>⑫</w:t>
      </w:r>
      <w:r w:rsidRPr="009874A6">
        <w:rPr>
          <w:rFonts w:ascii="Arial" w:hAnsi="Arial" w:cs="Arial"/>
        </w:rPr>
        <w:t xml:space="preserve"> Stocks, etc. Ownership ratio</w:t>
      </w:r>
      <w:r w:rsidR="00120852">
        <w:rPr>
          <w:rFonts w:ascii="Arial" w:hAnsi="Arial" w:cs="Arial"/>
        </w:rPr>
        <w:t xml:space="preserve"> </w:t>
      </w:r>
      <w:r w:rsidRPr="009874A6">
        <w:rPr>
          <w:rFonts w:ascii="Arial" w:hAnsi="Arial" w:cs="Arial"/>
        </w:rPr>
        <w:t>possession</w:t>
      </w:r>
      <w:r w:rsidR="00120852">
        <w:rPr>
          <w:rFonts w:ascii="Arial" w:hAnsi="Arial" w:cs="Arial"/>
        </w:rPr>
        <w:t xml:space="preserve"> </w:t>
      </w:r>
      <w:r w:rsidRPr="009874A6">
        <w:rPr>
          <w:rFonts w:ascii="Arial" w:hAnsi="Arial" w:cs="Arial"/>
        </w:rPr>
        <w:t>Total:</w:t>
      </w:r>
      <w:r w:rsidR="00120852">
        <w:rPr>
          <w:rFonts w:ascii="Arial" w:hAnsi="Arial" w:cs="Arial"/>
        </w:rPr>
        <w:t xml:space="preserve"> </w:t>
      </w:r>
      <w:r w:rsidRPr="009874A6">
        <w:rPr>
          <w:rFonts w:ascii="Arial" w:hAnsi="Arial" w:cs="Arial"/>
        </w:rPr>
        <w:t>% (direct</w:t>
      </w:r>
      <w:r w:rsidR="00120852">
        <w:rPr>
          <w:rFonts w:ascii="Arial" w:hAnsi="Arial" w:cs="Arial"/>
        </w:rPr>
        <w:t xml:space="preserve"> </w:t>
      </w:r>
      <w:r w:rsidRPr="009874A6">
        <w:rPr>
          <w:rFonts w:ascii="Arial" w:hAnsi="Arial" w:cs="Arial"/>
        </w:rPr>
        <w:t>%)</w:t>
      </w:r>
      <w:r w:rsidR="00120852">
        <w:rPr>
          <w:rFonts w:ascii="Arial" w:hAnsi="Arial" w:cs="Arial"/>
        </w:rPr>
        <w:t xml:space="preserve"> </w:t>
      </w:r>
      <w:r w:rsidRPr="009874A6">
        <w:rPr>
          <w:rFonts w:ascii="Arial" w:hAnsi="Arial" w:cs="Arial"/>
        </w:rPr>
        <w:t>Total:</w:t>
      </w:r>
      <w:r w:rsidR="00120852">
        <w:rPr>
          <w:rFonts w:ascii="Arial" w:hAnsi="Arial" w:cs="Arial"/>
        </w:rPr>
        <w:t xml:space="preserve"> </w:t>
      </w:r>
      <w:r w:rsidRPr="009874A6">
        <w:rPr>
          <w:rFonts w:ascii="Arial" w:hAnsi="Arial" w:cs="Arial"/>
        </w:rPr>
        <w:t>% (direct</w:t>
      </w:r>
      <w:r w:rsidR="00120852">
        <w:rPr>
          <w:rFonts w:ascii="Arial" w:hAnsi="Arial" w:cs="Arial"/>
        </w:rPr>
        <w:t xml:space="preserve"> </w:t>
      </w:r>
      <w:r w:rsidRPr="009874A6">
        <w:rPr>
          <w:rFonts w:ascii="Arial" w:hAnsi="Arial" w:cs="Arial"/>
        </w:rPr>
        <w:t>%)</w:t>
      </w:r>
      <w:r w:rsidR="00120852">
        <w:rPr>
          <w:rFonts w:ascii="Arial" w:hAnsi="Arial" w:cs="Arial"/>
        </w:rPr>
        <w:t xml:space="preserve"> </w:t>
      </w:r>
      <w:r w:rsidRPr="009874A6">
        <w:rPr>
          <w:rFonts w:ascii="Arial" w:hAnsi="Arial" w:cs="Arial"/>
        </w:rPr>
        <w:t>Total:</w:t>
      </w:r>
      <w:r w:rsidR="00120852">
        <w:rPr>
          <w:rFonts w:ascii="Arial" w:hAnsi="Arial" w:cs="Arial"/>
        </w:rPr>
        <w:t xml:space="preserve"> </w:t>
      </w:r>
      <w:r w:rsidRPr="009874A6">
        <w:rPr>
          <w:rFonts w:ascii="Arial" w:hAnsi="Arial" w:cs="Arial"/>
        </w:rPr>
        <w:t>% (direct</w:t>
      </w:r>
      <w:r w:rsidR="00120852">
        <w:rPr>
          <w:rFonts w:ascii="Arial" w:hAnsi="Arial" w:cs="Arial"/>
        </w:rPr>
        <w:t xml:space="preserve"> </w:t>
      </w:r>
      <w:r w:rsidRPr="009874A6">
        <w:rPr>
          <w:rFonts w:ascii="Arial" w:hAnsi="Arial" w:cs="Arial"/>
        </w:rPr>
        <w:t>%)</w:t>
      </w:r>
      <w:r w:rsidR="00120852">
        <w:rPr>
          <w:rFonts w:ascii="Arial" w:hAnsi="Arial" w:cs="Arial"/>
        </w:rPr>
        <w:t xml:space="preserve"> </w:t>
      </w:r>
      <w:r w:rsidRPr="009874A6">
        <w:rPr>
          <w:rFonts w:ascii="Arial" w:hAnsi="Arial" w:cs="Arial"/>
        </w:rPr>
        <w:t>Owned</w:t>
      </w:r>
      <w:r w:rsidR="00120852">
        <w:rPr>
          <w:rFonts w:ascii="Arial" w:hAnsi="Arial" w:cs="Arial"/>
        </w:rPr>
        <w:t xml:space="preserve"> </w:t>
      </w:r>
      <w:r w:rsidRPr="009874A6">
        <w:rPr>
          <w:rFonts w:ascii="Arial" w:hAnsi="Arial" w:cs="Arial"/>
        </w:rPr>
        <w:t>Total:</w:t>
      </w:r>
      <w:r w:rsidR="00120852">
        <w:rPr>
          <w:rFonts w:ascii="Arial" w:hAnsi="Arial" w:cs="Arial"/>
        </w:rPr>
        <w:t xml:space="preserve"> </w:t>
      </w:r>
      <w:r w:rsidRPr="009874A6">
        <w:rPr>
          <w:rFonts w:ascii="Arial" w:hAnsi="Arial" w:cs="Arial"/>
        </w:rPr>
        <w:t>% (direct</w:t>
      </w:r>
      <w:r w:rsidR="00120852">
        <w:rPr>
          <w:rFonts w:ascii="Arial" w:hAnsi="Arial" w:cs="Arial"/>
        </w:rPr>
        <w:t xml:space="preserve"> </w:t>
      </w:r>
      <w:r w:rsidRPr="009874A6">
        <w:rPr>
          <w:rFonts w:ascii="Arial" w:hAnsi="Arial" w:cs="Arial"/>
        </w:rPr>
        <w:t>%)</w:t>
      </w:r>
      <w:r w:rsidR="00120852">
        <w:rPr>
          <w:rFonts w:ascii="Arial" w:hAnsi="Arial" w:cs="Arial"/>
        </w:rPr>
        <w:t xml:space="preserve"> </w:t>
      </w:r>
      <w:r w:rsidRPr="009874A6">
        <w:rPr>
          <w:rFonts w:ascii="Arial" w:hAnsi="Arial" w:cs="Arial"/>
        </w:rPr>
        <w:t>Total:</w:t>
      </w:r>
      <w:r w:rsidR="00120852">
        <w:rPr>
          <w:rFonts w:ascii="Arial" w:hAnsi="Arial" w:cs="Arial"/>
        </w:rPr>
        <w:t xml:space="preserve"> </w:t>
      </w:r>
      <w:r w:rsidRPr="009874A6">
        <w:rPr>
          <w:rFonts w:ascii="Arial" w:hAnsi="Arial" w:cs="Arial"/>
        </w:rPr>
        <w:t>% (direct</w:t>
      </w:r>
      <w:r w:rsidR="00120852">
        <w:rPr>
          <w:rFonts w:ascii="Arial" w:hAnsi="Arial" w:cs="Arial"/>
        </w:rPr>
        <w:t xml:space="preserve"> </w:t>
      </w:r>
      <w:r w:rsidRPr="009874A6">
        <w:rPr>
          <w:rFonts w:ascii="Arial" w:hAnsi="Arial" w:cs="Arial"/>
        </w:rPr>
        <w:t>%)</w:t>
      </w:r>
      <w:r w:rsidR="00120852">
        <w:rPr>
          <w:rFonts w:ascii="Arial" w:hAnsi="Arial" w:cs="Arial"/>
        </w:rPr>
        <w:t xml:space="preserve"> </w:t>
      </w:r>
      <w:r w:rsidRPr="009874A6">
        <w:rPr>
          <w:rFonts w:ascii="Arial" w:hAnsi="Arial" w:cs="Arial"/>
        </w:rPr>
        <w:t>Total:</w:t>
      </w:r>
      <w:r w:rsidR="00120852">
        <w:rPr>
          <w:rFonts w:ascii="Arial" w:hAnsi="Arial" w:cs="Arial"/>
        </w:rPr>
        <w:t xml:space="preserve"> </w:t>
      </w:r>
      <w:r w:rsidRPr="009874A6">
        <w:rPr>
          <w:rFonts w:ascii="Arial" w:hAnsi="Arial" w:cs="Arial"/>
        </w:rPr>
        <w:t>% (direct</w:t>
      </w:r>
      <w:r w:rsidR="00120852">
        <w:rPr>
          <w:rFonts w:ascii="Arial" w:hAnsi="Arial" w:cs="Arial"/>
        </w:rPr>
        <w:t xml:space="preserve"> </w:t>
      </w:r>
      <w:r w:rsidRPr="009874A6">
        <w:rPr>
          <w:rFonts w:ascii="Arial" w:hAnsi="Arial" w:cs="Arial"/>
        </w:rPr>
        <w:t>%)</w:t>
      </w:r>
      <w:r w:rsidR="00120852">
        <w:rPr>
          <w:rFonts w:ascii="Arial" w:hAnsi="Arial" w:cs="Arial"/>
        </w:rPr>
        <w:t xml:space="preserve"> </w:t>
      </w:r>
      <w:r w:rsidRPr="009874A6">
        <w:rPr>
          <w:rFonts w:ascii="Arial" w:hAnsi="Arial" w:cs="Arial"/>
        </w:rPr>
        <w:t>account subject</w:t>
      </w:r>
      <w:r w:rsidR="00120852">
        <w:rPr>
          <w:rFonts w:ascii="Arial" w:hAnsi="Arial" w:cs="Arial"/>
        </w:rPr>
        <w:t xml:space="preserve"> </w:t>
      </w:r>
      <w:r w:rsidRPr="009874A6">
        <w:rPr>
          <w:rFonts w:ascii="Arial" w:hAnsi="Arial" w:cs="Arial"/>
        </w:rPr>
        <w:t>code</w:t>
      </w:r>
      <w:r w:rsidR="00120852">
        <w:rPr>
          <w:rFonts w:ascii="Arial" w:hAnsi="Arial" w:cs="Arial"/>
        </w:rPr>
        <w:t xml:space="preserve"> </w:t>
      </w:r>
      <w:r w:rsidRPr="009874A6">
        <w:rPr>
          <w:rFonts w:ascii="Arial" w:hAnsi="Arial" w:cs="Arial" w:hint="eastAsia"/>
        </w:rPr>
        <w:t>Ⅰ</w:t>
      </w:r>
      <w:r w:rsidRPr="009874A6">
        <w:rPr>
          <w:rFonts w:ascii="Arial" w:hAnsi="Arial" w:cs="Arial"/>
        </w:rPr>
        <w:t>.Sales</w:t>
      </w:r>
      <w:r w:rsidR="00120852">
        <w:rPr>
          <w:rFonts w:ascii="Arial" w:hAnsi="Arial" w:cs="Arial"/>
        </w:rPr>
        <w:t xml:space="preserve"> </w:t>
      </w:r>
      <w:r w:rsidRPr="009874A6">
        <w:rPr>
          <w:rFonts w:ascii="Arial" w:hAnsi="Arial" w:cs="Arial"/>
        </w:rPr>
        <w:t>01</w:t>
      </w:r>
      <w:r w:rsidR="00120852">
        <w:rPr>
          <w:rFonts w:ascii="Arial" w:hAnsi="Arial" w:cs="Arial"/>
        </w:rPr>
        <w:t xml:space="preserve"> </w:t>
      </w:r>
      <w:r w:rsidRPr="009874A6">
        <w:rPr>
          <w:rFonts w:ascii="Arial" w:hAnsi="Arial" w:cs="Arial"/>
        </w:rPr>
        <w:t>III.Cost of sales</w:t>
      </w:r>
      <w:r w:rsidR="00120852">
        <w:rPr>
          <w:rFonts w:ascii="Arial" w:hAnsi="Arial" w:cs="Arial"/>
        </w:rPr>
        <w:t xml:space="preserve"> </w:t>
      </w:r>
      <w:r w:rsidRPr="009874A6">
        <w:rPr>
          <w:rFonts w:ascii="Arial" w:hAnsi="Arial" w:cs="Arial"/>
        </w:rPr>
        <w:t>02</w:t>
      </w:r>
      <w:r w:rsidR="00120852">
        <w:rPr>
          <w:rFonts w:ascii="Arial" w:hAnsi="Arial" w:cs="Arial"/>
        </w:rPr>
        <w:t xml:space="preserve"> </w:t>
      </w:r>
      <w:r w:rsidRPr="009874A6">
        <w:rPr>
          <w:rFonts w:ascii="Arial" w:hAnsi="Arial" w:cs="Arial" w:hint="eastAsia"/>
        </w:rPr>
        <w:t>Ⅲ</w:t>
      </w:r>
      <w:r w:rsidRPr="009874A6">
        <w:rPr>
          <w:rFonts w:ascii="Arial" w:hAnsi="Arial" w:cs="Arial"/>
        </w:rPr>
        <w:t xml:space="preserve"> .Gross profit and loss</w:t>
      </w:r>
      <w:r w:rsidR="00120852">
        <w:rPr>
          <w:rFonts w:ascii="Arial" w:hAnsi="Arial" w:cs="Arial"/>
        </w:rPr>
        <w:t xml:space="preserve"> </w:t>
      </w:r>
      <w:r w:rsidRPr="009874A6">
        <w:rPr>
          <w:rFonts w:ascii="Arial" w:hAnsi="Arial" w:cs="Arial"/>
        </w:rPr>
        <w:t>03</w:t>
      </w:r>
      <w:r w:rsidR="00120852">
        <w:rPr>
          <w:rFonts w:ascii="Arial" w:hAnsi="Arial" w:cs="Arial"/>
        </w:rPr>
        <w:t xml:space="preserve"> </w:t>
      </w:r>
      <w:r w:rsidRPr="009874A6">
        <w:rPr>
          <w:rFonts w:ascii="Arial" w:hAnsi="Arial" w:cs="Arial"/>
        </w:rPr>
        <w:t>IV. Selling and administrative expenses</w:t>
      </w:r>
      <w:r w:rsidR="00120852">
        <w:rPr>
          <w:rFonts w:ascii="Arial" w:hAnsi="Arial" w:cs="Arial"/>
        </w:rPr>
        <w:t xml:space="preserve"> </w:t>
      </w:r>
      <w:r w:rsidRPr="009874A6">
        <w:rPr>
          <w:rFonts w:ascii="Arial" w:hAnsi="Arial" w:cs="Arial"/>
        </w:rPr>
        <w:t>04</w:t>
      </w:r>
      <w:r w:rsidR="00120852">
        <w:rPr>
          <w:rFonts w:ascii="Arial" w:hAnsi="Arial" w:cs="Arial"/>
        </w:rPr>
        <w:t xml:space="preserve"> </w:t>
      </w:r>
      <w:r w:rsidRPr="009874A6">
        <w:rPr>
          <w:rFonts w:ascii="Arial" w:hAnsi="Arial" w:cs="Arial"/>
        </w:rPr>
        <w:t>V.Operating profit and loss</w:t>
      </w:r>
      <w:r w:rsidR="00120852">
        <w:rPr>
          <w:rFonts w:ascii="Arial" w:hAnsi="Arial" w:cs="Arial"/>
        </w:rPr>
        <w:t xml:space="preserve"> </w:t>
      </w:r>
      <w:r w:rsidRPr="009874A6">
        <w:rPr>
          <w:rFonts w:ascii="Arial" w:hAnsi="Arial" w:cs="Arial"/>
        </w:rPr>
        <w:t>05</w:t>
      </w:r>
      <w:r w:rsidR="00120852">
        <w:rPr>
          <w:rFonts w:ascii="Arial" w:hAnsi="Arial" w:cs="Arial"/>
        </w:rPr>
        <w:t xml:space="preserve"> </w:t>
      </w:r>
      <w:r w:rsidRPr="009874A6">
        <w:rPr>
          <w:rFonts w:ascii="Arial" w:hAnsi="Arial" w:cs="Arial"/>
        </w:rPr>
        <w:t>VI.Corporate tax expenses</w:t>
      </w:r>
      <w:r w:rsidR="00120852">
        <w:rPr>
          <w:rFonts w:ascii="Arial" w:hAnsi="Arial" w:cs="Arial"/>
        </w:rPr>
        <w:t xml:space="preserve"> </w:t>
      </w:r>
      <w:r w:rsidRPr="009874A6">
        <w:rPr>
          <w:rFonts w:ascii="Arial" w:hAnsi="Arial" w:cs="Arial"/>
        </w:rPr>
        <w:t>Profit and loss before deduction</w:t>
      </w:r>
      <w:r w:rsidR="00120852">
        <w:rPr>
          <w:rFonts w:ascii="Arial" w:hAnsi="Arial" w:cs="Arial"/>
        </w:rPr>
        <w:t xml:space="preserve"> </w:t>
      </w:r>
      <w:r w:rsidRPr="009874A6">
        <w:rPr>
          <w:rFonts w:ascii="Arial" w:hAnsi="Arial" w:cs="Arial"/>
        </w:rPr>
        <w:t>06</w:t>
      </w:r>
      <w:r w:rsidR="00120852">
        <w:rPr>
          <w:rFonts w:ascii="Arial" w:hAnsi="Arial" w:cs="Arial"/>
        </w:rPr>
        <w:t xml:space="preserve"> </w:t>
      </w:r>
      <w:r w:rsidRPr="009874A6">
        <w:rPr>
          <w:rFonts w:ascii="Arial" w:hAnsi="Arial" w:cs="Arial"/>
        </w:rPr>
        <w:t>Notice</w:t>
      </w:r>
      <w:r w:rsidR="00120852">
        <w:rPr>
          <w:rFonts w:ascii="Arial" w:hAnsi="Arial" w:cs="Arial"/>
        </w:rPr>
        <w:t xml:space="preserve"> </w:t>
      </w:r>
      <w:r w:rsidRPr="009874A6">
        <w:rPr>
          <w:rFonts w:ascii="Arial" w:hAnsi="Arial" w:cs="Arial"/>
        </w:rPr>
        <w:t>In this table, published business reports, etc., which serve as the basis for preparing the details of items I. to VI. of each foreign specially related person.</w:t>
      </w:r>
      <w:r w:rsidR="00120852">
        <w:rPr>
          <w:rFonts w:ascii="Arial" w:hAnsi="Arial" w:cs="Arial"/>
        </w:rPr>
        <w:t xml:space="preserve"> </w:t>
      </w:r>
      <w:r w:rsidRPr="009874A6">
        <w:rPr>
          <w:rFonts w:ascii="Arial" w:hAnsi="Arial" w:cs="Arial"/>
        </w:rPr>
        <w:t>Please attach the data as a separate sheet.</w:t>
      </w:r>
      <w:r w:rsidR="00120852">
        <w:rPr>
          <w:rFonts w:ascii="Arial" w:hAnsi="Arial" w:cs="Arial"/>
        </w:rPr>
        <w:t xml:space="preserve"> </w:t>
      </w:r>
      <w:r w:rsidRPr="009874A6">
        <w:rPr>
          <w:rFonts w:ascii="Arial" w:hAnsi="Arial" w:cs="Arial"/>
        </w:rPr>
        <w:t>210</w:t>
      </w:r>
      <w:r w:rsidRPr="009874A6">
        <w:rPr>
          <w:rFonts w:ascii="Arial" w:hAnsi="Arial" w:cs="Arial"/>
        </w:rPr>
        <w:t>㎜</w:t>
      </w:r>
      <w:r w:rsidRPr="009874A6">
        <w:rPr>
          <w:rFonts w:ascii="Arial" w:hAnsi="Arial" w:cs="Arial"/>
        </w:rPr>
        <w:t>×297</w:t>
      </w:r>
      <w:r w:rsidRPr="009874A6">
        <w:rPr>
          <w:rFonts w:ascii="Arial" w:hAnsi="Arial" w:cs="Arial"/>
        </w:rPr>
        <w:t>㎜</w:t>
      </w:r>
      <w:r w:rsidRPr="009874A6">
        <w:rPr>
          <w:rFonts w:ascii="Arial" w:hAnsi="Arial" w:cs="Arial"/>
        </w:rPr>
        <w:t xml:space="preserve"> [White paper 80g/</w:t>
      </w:r>
      <w:r w:rsidRPr="009874A6">
        <w:rPr>
          <w:rFonts w:ascii="Arial" w:hAnsi="Arial" w:cs="Arial"/>
        </w:rPr>
        <w:t>㎡</w:t>
      </w:r>
      <w:r w:rsidRPr="009874A6">
        <w:rPr>
          <w:rFonts w:ascii="Arial" w:hAnsi="Arial" w:cs="Arial"/>
        </w:rPr>
        <w:t xml:space="preserve"> (recycled product)]</w:t>
      </w:r>
      <w:r w:rsidR="00120852">
        <w:rPr>
          <w:rFonts w:ascii="Arial" w:hAnsi="Arial" w:cs="Arial"/>
        </w:rPr>
        <w:t xml:space="preserve"> </w:t>
      </w:r>
    </w:p>
    <w:sectPr w:rsidR="00040D4D" w:rsidRPr="009874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262F" w:rsidRDefault="003E262F" w:rsidP="00040D4D">
      <w:pPr>
        <w:spacing w:after="0" w:line="240" w:lineRule="auto"/>
      </w:pPr>
      <w:r>
        <w:separator/>
      </w:r>
    </w:p>
  </w:endnote>
  <w:endnote w:type="continuationSeparator" w:id="0">
    <w:p w:rsidR="003E262F" w:rsidRDefault="003E262F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262F" w:rsidRDefault="003E262F" w:rsidP="00040D4D">
      <w:pPr>
        <w:spacing w:after="0" w:line="240" w:lineRule="auto"/>
      </w:pPr>
      <w:r>
        <w:separator/>
      </w:r>
    </w:p>
  </w:footnote>
  <w:footnote w:type="continuationSeparator" w:id="0">
    <w:p w:rsidR="003E262F" w:rsidRDefault="003E262F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120852"/>
    <w:rsid w:val="001E5679"/>
    <w:rsid w:val="003E262F"/>
    <w:rsid w:val="00414A38"/>
    <w:rsid w:val="004561AC"/>
    <w:rsid w:val="00590CD5"/>
    <w:rsid w:val="005E4ABC"/>
    <w:rsid w:val="008451B4"/>
    <w:rsid w:val="008F19C3"/>
    <w:rsid w:val="00944A30"/>
    <w:rsid w:val="009874A6"/>
    <w:rsid w:val="00AC5361"/>
    <w:rsid w:val="00C4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2023-10-13T20:49:00Z</dcterms:created>
  <dcterms:modified xsi:type="dcterms:W3CDTF">2023-10-13T20:50:00Z</dcterms:modified>
</cp:coreProperties>
</file>