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602CC4" w:rsidRDefault="00602CC4" w:rsidP="00602CC4">
      <w:r w:rsidRPr="00602CC4">
        <w:rPr>
          <w:rFonts w:ascii="Arial" w:hAnsi="Arial" w:cs="Arial"/>
        </w:rPr>
        <w:t>Related transaction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A</w:t>
      </w:r>
      <w:r w:rsidR="00325BB5">
        <w:rPr>
          <w:rFonts w:ascii="Arial" w:hAnsi="Arial" w:cs="Arial"/>
        </w:rPr>
        <w:t xml:space="preserve"> </w:t>
      </w:r>
      <w:bookmarkStart w:id="0" w:name="_GoBack"/>
      <w:bookmarkEnd w:id="0"/>
      <w:r w:rsidRPr="00602CC4">
        <w:rPr>
          <w:rFonts w:ascii="Arial" w:hAnsi="Arial" w:cs="Arial"/>
        </w:rPr>
        <w:t>Regular price?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B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Resale price 120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C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special relationship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non-special relationship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Comparison transaction 1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D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Purchase price 100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B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Resale price 200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E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special relationship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non-special relationship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- B’s gross profit margin: (200-100)/200=0.5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 w:hint="eastAsia"/>
        </w:rPr>
        <w:t>－</w:t>
      </w:r>
      <w:r w:rsidRPr="00602CC4">
        <w:rPr>
          <w:rFonts w:ascii="Arial" w:hAnsi="Arial" w:cs="Arial"/>
        </w:rPr>
        <w:t xml:space="preserve"> Regular price: 120 (resale price) - 120 × 0.5 = 60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Comparison transaction 2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G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Purchase price 300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F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Resale price 600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H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special relationship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non-special relationship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/>
        </w:rPr>
        <w:t>- F’s gross profit margin: (600-300)/600=0.5</w:t>
      </w:r>
      <w:r w:rsidR="00325BB5">
        <w:rPr>
          <w:rFonts w:ascii="Arial" w:hAnsi="Arial" w:cs="Arial"/>
        </w:rPr>
        <w:t xml:space="preserve"> </w:t>
      </w:r>
      <w:r w:rsidRPr="00602CC4">
        <w:rPr>
          <w:rFonts w:ascii="Arial" w:hAnsi="Arial" w:cs="Arial" w:hint="eastAsia"/>
        </w:rPr>
        <w:t>－</w:t>
      </w:r>
      <w:r w:rsidRPr="00602CC4">
        <w:rPr>
          <w:rFonts w:ascii="Arial" w:hAnsi="Arial" w:cs="Arial"/>
        </w:rPr>
        <w:t xml:space="preserve"> Regular price: 120 (resale price) - 120 × 0.5 = 60</w:t>
      </w:r>
      <w:r w:rsidR="00325BB5">
        <w:t xml:space="preserve"> </w:t>
      </w:r>
    </w:p>
    <w:sectPr w:rsidR="00040D4D" w:rsidRPr="00602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6B8" w:rsidRDefault="004916B8" w:rsidP="00040D4D">
      <w:pPr>
        <w:spacing w:after="0" w:line="240" w:lineRule="auto"/>
      </w:pPr>
      <w:r>
        <w:separator/>
      </w:r>
    </w:p>
  </w:endnote>
  <w:endnote w:type="continuationSeparator" w:id="0">
    <w:p w:rsidR="004916B8" w:rsidRDefault="004916B8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6B8" w:rsidRDefault="004916B8" w:rsidP="00040D4D">
      <w:pPr>
        <w:spacing w:after="0" w:line="240" w:lineRule="auto"/>
      </w:pPr>
      <w:r>
        <w:separator/>
      </w:r>
    </w:p>
  </w:footnote>
  <w:footnote w:type="continuationSeparator" w:id="0">
    <w:p w:rsidR="004916B8" w:rsidRDefault="004916B8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25BB5"/>
    <w:rsid w:val="00414A38"/>
    <w:rsid w:val="004561AC"/>
    <w:rsid w:val="004916B8"/>
    <w:rsid w:val="00590CD5"/>
    <w:rsid w:val="005E4ABC"/>
    <w:rsid w:val="00602CC4"/>
    <w:rsid w:val="008451B4"/>
    <w:rsid w:val="008F19C3"/>
    <w:rsid w:val="00944A30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2023-10-14T00:47:00Z</dcterms:created>
  <dcterms:modified xsi:type="dcterms:W3CDTF">2023-10-14T00:48:00Z</dcterms:modified>
</cp:coreProperties>
</file>