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921BD1" w:rsidRDefault="00921BD1" w:rsidP="00921BD1">
      <w:r w:rsidRPr="00921BD1">
        <w:rPr>
          <w:rFonts w:ascii="Arial" w:hAnsi="Arial" w:cs="Arial" w:hint="eastAsia"/>
        </w:rPr>
        <w:t>■</w:t>
      </w:r>
      <w:r w:rsidRPr="00921BD1">
        <w:rPr>
          <w:rFonts w:ascii="Arial" w:hAnsi="Arial" w:cs="Arial"/>
        </w:rPr>
        <w:t xml:space="preserve"> En</w:t>
      </w:r>
      <w:bookmarkStart w:id="0" w:name="_GoBack"/>
      <w:bookmarkEnd w:id="0"/>
      <w:r w:rsidRPr="00921BD1">
        <w:rPr>
          <w:rFonts w:ascii="Arial" w:hAnsi="Arial" w:cs="Arial"/>
        </w:rPr>
        <w:t>forcement Rules of the International Tax Adjustment Act [Attachment Form No. 50 (C)]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(front)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fiscal year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.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.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.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.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.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.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Capital and reserve adjustment statement (C)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Corporation name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맑은 고딕" w:eastAsia="맑은 고딕" w:hAnsi="맑은 고딕" w:cs="맑은 고딕" w:hint="eastAsia"/>
        </w:rPr>
        <w:t>※</w:t>
      </w:r>
      <w:r w:rsidRPr="00921BD1">
        <w:rPr>
          <w:rFonts w:ascii="Arial" w:hAnsi="Arial" w:cs="Arial"/>
        </w:rPr>
        <w:t xml:space="preserve"> Management number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-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Company Registration Number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-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맑은 고딕" w:eastAsia="맑은 고딕" w:hAnsi="맑은 고딕" w:cs="맑은 고딕" w:hint="eastAsia"/>
        </w:rPr>
        <w:t>※</w:t>
      </w:r>
      <w:r w:rsidRPr="00921BD1">
        <w:rPr>
          <w:rFonts w:ascii="Arial" w:hAnsi="Arial" w:cs="Arial"/>
        </w:rPr>
        <w:t xml:space="preserve"> Please do not fill in the marked fields.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Calculation of increase in tax adjustment contribution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 w:hint="eastAsia"/>
        </w:rPr>
        <w:t>①</w:t>
      </w:r>
      <w:r w:rsidRPr="00921BD1">
        <w:rPr>
          <w:rFonts w:ascii="Arial" w:hAnsi="Arial" w:cs="Arial"/>
        </w:rPr>
        <w:t xml:space="preserve"> Overseas local companies unique number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맑은 고딕" w:eastAsia="맑은 고딕" w:hAnsi="맑은 고딕" w:cs="맑은 고딕" w:hint="eastAsia"/>
        </w:rPr>
        <w:t>②</w:t>
      </w:r>
      <w:r w:rsidRPr="00921BD1">
        <w:rPr>
          <w:rFonts w:ascii="Arial" w:hAnsi="Arial" w:cs="Arial"/>
        </w:rPr>
        <w:t xml:space="preserve"> Corporation name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맑은 고딕" w:eastAsia="맑은 고딕" w:hAnsi="맑은 고딕" w:cs="맑은 고딕" w:hint="eastAsia"/>
        </w:rPr>
        <w:t>③</w:t>
      </w:r>
      <w:r w:rsidRPr="00921BD1">
        <w:rPr>
          <w:rFonts w:ascii="Arial" w:hAnsi="Arial" w:cs="Arial"/>
        </w:rPr>
        <w:t xml:space="preserve"> Basic balance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Current period's significant increase/decrease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맑은 고딕" w:eastAsia="맑은 고딕" w:hAnsi="맑은 고딕" w:cs="맑은 고딕" w:hint="eastAsia"/>
        </w:rPr>
        <w:t>⑥</w:t>
      </w:r>
      <w:r w:rsidRPr="00921BD1">
        <w:rPr>
          <w:rFonts w:ascii="Arial" w:hAnsi="Arial" w:cs="Arial"/>
        </w:rPr>
        <w:t xml:space="preserve"> Ending balance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(At the beginning of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next termt)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맑은 고딕" w:eastAsia="맑은 고딕" w:hAnsi="맑은 고딕" w:cs="맑은 고딕" w:hint="eastAsia"/>
        </w:rPr>
        <w:t>⑦</w:t>
      </w:r>
      <w:r w:rsidRPr="00921BD1">
        <w:rPr>
          <w:rFonts w:ascii="Arial" w:hAnsi="Arial" w:cs="Arial"/>
        </w:rPr>
        <w:t xml:space="preserve"> Reason for increase or decrease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맑은 고딕" w:eastAsia="맑은 고딕" w:hAnsi="맑은 고딕" w:cs="맑은 고딕" w:hint="eastAsia"/>
        </w:rPr>
        <w:t>④</w:t>
      </w:r>
      <w:r w:rsidRPr="00921BD1">
        <w:rPr>
          <w:rFonts w:ascii="Arial" w:hAnsi="Arial" w:cs="Arial"/>
        </w:rPr>
        <w:t xml:space="preserve"> Decrease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맑은 고딕" w:eastAsia="맑은 고딕" w:hAnsi="맑은 고딕" w:cs="맑은 고딕" w:hint="eastAsia"/>
        </w:rPr>
        <w:t>⑤</w:t>
      </w:r>
      <w:r w:rsidRPr="00921BD1">
        <w:rPr>
          <w:rFonts w:ascii="Arial" w:hAnsi="Arial" w:cs="Arial"/>
        </w:rPr>
        <w:t>Increase</w:t>
      </w:r>
      <w:r w:rsidR="004A3484">
        <w:rPr>
          <w:rFonts w:ascii="Arial" w:hAnsi="Arial" w:cs="Arial"/>
        </w:rPr>
        <w:t xml:space="preserve"> </w:t>
      </w:r>
      <w:r w:rsidRPr="00921BD1">
        <w:rPr>
          <w:rFonts w:ascii="Arial" w:hAnsi="Arial" w:cs="Arial"/>
        </w:rPr>
        <w:t>Sum</w:t>
      </w:r>
      <w:r w:rsidR="004A3484">
        <w:rPr>
          <w:rFonts w:ascii="Arial" w:hAnsi="Arial" w:cs="Arial"/>
        </w:rPr>
        <w:t xml:space="preserve"> </w:t>
      </w:r>
    </w:p>
    <w:sectPr w:rsidR="00040D4D" w:rsidRPr="00921B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291" w:rsidRDefault="003F5291" w:rsidP="00040D4D">
      <w:pPr>
        <w:spacing w:after="0" w:line="240" w:lineRule="auto"/>
      </w:pPr>
      <w:r>
        <w:separator/>
      </w:r>
    </w:p>
  </w:endnote>
  <w:endnote w:type="continuationSeparator" w:id="0">
    <w:p w:rsidR="003F5291" w:rsidRDefault="003F5291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291" w:rsidRDefault="003F5291" w:rsidP="00040D4D">
      <w:pPr>
        <w:spacing w:after="0" w:line="240" w:lineRule="auto"/>
      </w:pPr>
      <w:r>
        <w:separator/>
      </w:r>
    </w:p>
  </w:footnote>
  <w:footnote w:type="continuationSeparator" w:id="0">
    <w:p w:rsidR="003F5291" w:rsidRDefault="003F5291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F5291"/>
    <w:rsid w:val="00414A38"/>
    <w:rsid w:val="004561AC"/>
    <w:rsid w:val="004A3484"/>
    <w:rsid w:val="00590CD5"/>
    <w:rsid w:val="005E4ABC"/>
    <w:rsid w:val="008451B4"/>
    <w:rsid w:val="008F19C3"/>
    <w:rsid w:val="00921BD1"/>
    <w:rsid w:val="00944A30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2023-10-14T01:26:00Z</dcterms:created>
  <dcterms:modified xsi:type="dcterms:W3CDTF">2023-10-14T01:27:00Z</dcterms:modified>
</cp:coreProperties>
</file>