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A94070" w:rsidRDefault="00A94070" w:rsidP="00A94070">
      <w:r w:rsidRPr="00A94070">
        <w:rPr>
          <w:rFonts w:ascii="Arial" w:hAnsi="Arial" w:cs="Arial" w:hint="eastAsia"/>
        </w:rPr>
        <w:t>●</w:t>
      </w:r>
      <w:r w:rsidRPr="00A94070">
        <w:rPr>
          <w:rFonts w:ascii="Arial" w:hAnsi="Arial" w:cs="Arial"/>
        </w:rPr>
        <w:t>Other details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①</w:t>
      </w:r>
      <w:r w:rsidRPr="00A94070">
        <w:rPr>
          <w:rFonts w:ascii="Arial" w:hAnsi="Arial" w:cs="Arial"/>
        </w:rPr>
        <w:t xml:space="preserve"> Net profit after corporate tax deduction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②</w:t>
      </w:r>
      <w:r w:rsidRPr="00A94070">
        <w:rPr>
          <w:rFonts w:ascii="Arial" w:hAnsi="Arial" w:cs="Arial"/>
        </w:rPr>
        <w:t xml:space="preserve"> Amount exceeding the designated donation limit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③</w:t>
      </w:r>
      <w:r w:rsidRPr="00A94070">
        <w:rPr>
          <w:rFonts w:ascii="Arial" w:hAnsi="Arial" w:cs="Arial"/>
        </w:rPr>
        <w:t xml:space="preserve"> Lo</w:t>
      </w:r>
      <w:bookmarkStart w:id="0" w:name="_GoBack"/>
      <w:bookmarkEnd w:id="0"/>
      <w:r w:rsidRPr="00A94070">
        <w:rPr>
          <w:rFonts w:ascii="Arial" w:hAnsi="Arial" w:cs="Arial"/>
        </w:rPr>
        <w:t>ss carried forward (less than 10 years)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④</w:t>
      </w:r>
      <w:r w:rsidRPr="00A94070">
        <w:rPr>
          <w:rFonts w:ascii="Arial" w:hAnsi="Arial" w:cs="Arial"/>
        </w:rPr>
        <w:t xml:space="preserve"> Tax exemption and income deduction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⑤</w:t>
      </w:r>
      <w:r w:rsidRPr="00A94070">
        <w:rPr>
          <w:rFonts w:ascii="Arial" w:hAnsi="Arial" w:cs="Arial"/>
        </w:rPr>
        <w:t xml:space="preserve"> Job creation investment tax credit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⑥</w:t>
      </w:r>
      <w:r w:rsidRPr="00A94070">
        <w:rPr>
          <w:rFonts w:ascii="Arial" w:hAnsi="Arial" w:cs="Arial"/>
        </w:rPr>
        <w:t xml:space="preserve"> Penalty tax for non-receipt of regular expenditure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⑦</w:t>
      </w:r>
      <w:r w:rsidRPr="00A94070">
        <w:rPr>
          <w:rFonts w:ascii="Arial" w:hAnsi="Arial" w:cs="Arial"/>
        </w:rPr>
        <w:t xml:space="preserve"> Interim prepaid corporate tax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⑧</w:t>
      </w:r>
      <w:r w:rsidRPr="00A94070">
        <w:rPr>
          <w:rFonts w:ascii="Arial" w:hAnsi="Arial" w:cs="Arial"/>
        </w:rPr>
        <w:t xml:space="preserve"> Withholding corporate tax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 w:hint="eastAsia"/>
        </w:rPr>
        <w:t>⑨</w:t>
      </w:r>
      <w:r w:rsidRPr="00A94070">
        <w:rPr>
          <w:rFonts w:ascii="Arial" w:hAnsi="Arial" w:cs="Arial"/>
        </w:rPr>
        <w:t xml:space="preserve"> Income amount after adjustment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200,000,000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5,000,000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2,000,000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None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250,000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90,000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18,000,000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3,000,000 won</w:t>
      </w:r>
      <w:r w:rsidR="00CC6F7B">
        <w:rPr>
          <w:rFonts w:ascii="Arial" w:hAnsi="Arial" w:cs="Arial"/>
        </w:rPr>
        <w:t xml:space="preserve"> </w:t>
      </w:r>
      <w:r w:rsidRPr="00A94070">
        <w:rPr>
          <w:rFonts w:ascii="Arial" w:hAnsi="Arial" w:cs="Arial"/>
        </w:rPr>
        <w:t>3,000,000,000 won</w:t>
      </w:r>
      <w:r w:rsidR="00CC6F7B">
        <w:rPr>
          <w:rFonts w:ascii="Arial" w:hAnsi="Arial" w:cs="Arial"/>
        </w:rPr>
        <w:t xml:space="preserve"> </w:t>
      </w:r>
    </w:p>
    <w:sectPr w:rsidR="00040D4D" w:rsidRPr="00A940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BEC" w:rsidRDefault="00262BEC" w:rsidP="00040D4D">
      <w:pPr>
        <w:spacing w:after="0" w:line="240" w:lineRule="auto"/>
      </w:pPr>
      <w:r>
        <w:separator/>
      </w:r>
    </w:p>
  </w:endnote>
  <w:endnote w:type="continuationSeparator" w:id="0">
    <w:p w:rsidR="00262BEC" w:rsidRDefault="00262BEC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BEC" w:rsidRDefault="00262BEC" w:rsidP="00040D4D">
      <w:pPr>
        <w:spacing w:after="0" w:line="240" w:lineRule="auto"/>
      </w:pPr>
      <w:r>
        <w:separator/>
      </w:r>
    </w:p>
  </w:footnote>
  <w:footnote w:type="continuationSeparator" w:id="0">
    <w:p w:rsidR="00262BEC" w:rsidRDefault="00262BEC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62BEC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94070"/>
    <w:rsid w:val="00AC5361"/>
    <w:rsid w:val="00C4005D"/>
    <w:rsid w:val="00CC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48351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2023-10-16T00:07:00Z</dcterms:created>
  <dcterms:modified xsi:type="dcterms:W3CDTF">2023-10-16T00:07:00Z</dcterms:modified>
</cp:coreProperties>
</file>