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82889F" w14:textId="2D5ECF10" w:rsidR="009317EE" w:rsidRDefault="009907CF">
      <w:r>
        <w:t xml:space="preserve">■ 국제조세조정에 관한 법률 시행규칙 [별지 제51호서식] (3쪽 중 제1쪽) 해외부동산 </w:t>
      </w:r>
      <w:proofErr w:type="spellStart"/>
      <w:r>
        <w:t>취득</w:t>
      </w:r>
      <w:r>
        <w:rPr>
          <w:rFonts w:ascii="MS Mincho" w:eastAsia="MS Mincho" w:hAnsi="MS Mincho" w:cs="MS Mincho" w:hint="eastAsia"/>
        </w:rPr>
        <w:t>･</w:t>
      </w:r>
      <w:r>
        <w:rPr>
          <w:rFonts w:ascii="맑은 고딕" w:eastAsia="맑은 고딕" w:hAnsi="맑은 고딕" w:cs="맑은 고딕" w:hint="eastAsia"/>
        </w:rPr>
        <w:t>보유</w:t>
      </w:r>
      <w:r>
        <w:rPr>
          <w:rFonts w:ascii="MS Mincho" w:eastAsia="MS Mincho" w:hAnsi="MS Mincho" w:cs="MS Mincho" w:hint="eastAsia"/>
        </w:rPr>
        <w:t>･</w:t>
      </w:r>
      <w:r>
        <w:rPr>
          <w:rFonts w:ascii="맑은 고딕" w:eastAsia="맑은 고딕" w:hAnsi="맑은 고딕" w:cs="맑은 고딕" w:hint="eastAsia"/>
        </w:rPr>
        <w:t>투자운용</w:t>
      </w:r>
      <w:proofErr w:type="spellEnd"/>
      <w:r>
        <w:t xml:space="preserve">(임대) 및 처분 명세서 ① 과세연도 년 월 일부터 년 월 일까지 ② 사업자 (주민)등록번호 ③ 취득(소유)자 ④ 주소 ⑤ 전화번호 해외부동산 고유번호* * 국세청에서 부여한 번호, </w:t>
      </w:r>
      <w:proofErr w:type="gramStart"/>
      <w:r>
        <w:t>확인경로 :</w:t>
      </w:r>
      <w:proofErr w:type="gramEnd"/>
      <w:r>
        <w:t xml:space="preserve"> 국세청 </w:t>
      </w:r>
      <w:proofErr w:type="spellStart"/>
      <w:r>
        <w:t>홈택스</w:t>
      </w:r>
      <w:proofErr w:type="spellEnd"/>
      <w:r>
        <w:t xml:space="preserve"> [조회/발급]→[세금신고납부]→[해외부동산고유번호 조회] ★ </w:t>
      </w:r>
      <w:proofErr w:type="spellStart"/>
      <w:r>
        <w:t>취득</w:t>
      </w:r>
      <w:r>
        <w:rPr>
          <w:rFonts w:ascii="MS Mincho" w:eastAsia="MS Mincho" w:hAnsi="MS Mincho" w:cs="MS Mincho" w:hint="eastAsia"/>
        </w:rPr>
        <w:t>･</w:t>
      </w:r>
      <w:r>
        <w:rPr>
          <w:rFonts w:ascii="맑은 고딕" w:eastAsia="맑은 고딕" w:hAnsi="맑은 고딕" w:cs="맑은 고딕" w:hint="eastAsia"/>
        </w:rPr>
        <w:t>운용</w:t>
      </w:r>
      <w:r>
        <w:rPr>
          <w:rFonts w:ascii="MS Mincho" w:eastAsia="MS Mincho" w:hAnsi="MS Mincho" w:cs="MS Mincho" w:hint="eastAsia"/>
        </w:rPr>
        <w:t>･</w:t>
      </w:r>
      <w:r>
        <w:rPr>
          <w:rFonts w:ascii="맑은 고딕" w:eastAsia="맑은 고딕" w:hAnsi="맑은 고딕" w:cs="맑은 고딕" w:hint="eastAsia"/>
        </w:rPr>
        <w:t>처분행위</w:t>
      </w:r>
      <w:proofErr w:type="spellEnd"/>
      <w:r>
        <w:t xml:space="preserve"> 없이 보유명세서만 제출대상일 경우 </w:t>
      </w:r>
      <w:r>
        <w:sym w:font="Symbol" w:char="F0E0"/>
      </w:r>
      <w:r>
        <w:sym w:font="Symbol" w:char="F020"/>
      </w:r>
      <w:r>
        <w:t xml:space="preserve">2. 보유명세서 </w:t>
      </w:r>
      <w:r>
        <w:rPr>
          <w:rFonts w:ascii="MS Mincho" w:eastAsia="MS Mincho" w:hAnsi="MS Mincho" w:cs="MS Mincho" w:hint="eastAsia"/>
        </w:rPr>
        <w:t>㉒</w:t>
      </w:r>
      <w:r>
        <w:t>~</w:t>
      </w:r>
      <w:r>
        <w:rPr>
          <w:rFonts w:ascii="MS Mincho" w:eastAsia="MS Mincho" w:hAnsi="MS Mincho" w:cs="MS Mincho" w:hint="eastAsia"/>
        </w:rPr>
        <w:t>㉕</w:t>
      </w:r>
      <w:r>
        <w:t xml:space="preserve"> 만 작성 </w:t>
      </w:r>
      <w:r>
        <w:sym w:font="Symbol" w:char="F0A8"/>
      </w:r>
      <w:r>
        <w:sym w:font="Symbol" w:char="F020"/>
      </w:r>
      <w:r>
        <w:t xml:space="preserve">여 </w:t>
      </w:r>
      <w:r>
        <w:sym w:font="Symbol" w:char="F0A8"/>
      </w:r>
      <w:r>
        <w:sym w:font="Symbol" w:char="F020"/>
      </w:r>
      <w:r>
        <w:t xml:space="preserve">부 1. 해외부동산 취득 명세 부동산 소재지 ⑥ 국가 ⑦ 소재지 ⑧ 신고수리은행 ⑨ 신고수리번호 ⑩ 취득일 년 월 일 ⑪ 취득 목적 </w:t>
      </w:r>
      <w:proofErr w:type="gramStart"/>
      <w:r>
        <w:t>[ ]</w:t>
      </w:r>
      <w:proofErr w:type="gramEnd"/>
      <w:r>
        <w:t>주거, [ ]주거 외 ⑫ 부동산의 종류 [ ]</w:t>
      </w:r>
      <w:proofErr w:type="spellStart"/>
      <w:r>
        <w:t>주택</w:t>
      </w:r>
      <w:r>
        <w:rPr>
          <w:rFonts w:ascii="MS Mincho" w:eastAsia="MS Mincho" w:hAnsi="MS Mincho" w:cs="MS Mincho" w:hint="eastAsia"/>
        </w:rPr>
        <w:t>･</w:t>
      </w:r>
      <w:r>
        <w:rPr>
          <w:rFonts w:ascii="맑은 고딕" w:eastAsia="맑은 고딕" w:hAnsi="맑은 고딕" w:cs="맑은 고딕" w:hint="eastAsia"/>
        </w:rPr>
        <w:t>아파트</w:t>
      </w:r>
      <w:proofErr w:type="spellEnd"/>
      <w:r>
        <w:t>, [ ]</w:t>
      </w:r>
      <w:proofErr w:type="spellStart"/>
      <w:r>
        <w:t>상가</w:t>
      </w:r>
      <w:r>
        <w:rPr>
          <w:rFonts w:ascii="MS Mincho" w:eastAsia="MS Mincho" w:hAnsi="MS Mincho" w:cs="MS Mincho" w:hint="eastAsia"/>
        </w:rPr>
        <w:t>･</w:t>
      </w:r>
      <w:r>
        <w:rPr>
          <w:rFonts w:ascii="맑은 고딕" w:eastAsia="맑은 고딕" w:hAnsi="맑은 고딕" w:cs="맑은 고딕" w:hint="eastAsia"/>
        </w:rPr>
        <w:t>건물</w:t>
      </w:r>
      <w:proofErr w:type="spellEnd"/>
      <w:r>
        <w:t>, [ ]토지, [ ]부동산에 관한 권리, [ ]기타 ⑬ 부동산의 규모(면적,㎡) 건물 ( ), 대지 ( ) ⑭소유지분 % ⑮ 총취득금액(A)=(B+C) 현지통화: ( )(</w:t>
      </w:r>
      <w:proofErr w:type="spellStart"/>
      <w:r>
        <w:t>원화환산</w:t>
      </w:r>
      <w:proofErr w:type="spellEnd"/>
      <w:r>
        <w:t xml:space="preserve">: ￦ ) </w:t>
      </w:r>
      <w:r>
        <w:rPr>
          <w:rFonts w:ascii="Cambria Math" w:hAnsi="Cambria Math" w:cs="Cambria Math"/>
        </w:rPr>
        <w:t>⑯</w:t>
      </w:r>
      <w:r>
        <w:t xml:space="preserve"> 국내에서 송금액(B) 현지통화: ( )(</w:t>
      </w:r>
      <w:proofErr w:type="spellStart"/>
      <w:r>
        <w:t>원화환산</w:t>
      </w:r>
      <w:proofErr w:type="spellEnd"/>
      <w:r>
        <w:t xml:space="preserve">: ￦ ) </w:t>
      </w:r>
      <w:r>
        <w:rPr>
          <w:rFonts w:ascii="Cambria Math" w:hAnsi="Cambria Math" w:cs="Cambria Math"/>
        </w:rPr>
        <w:t>⑰</w:t>
      </w:r>
      <w:r>
        <w:t xml:space="preserve"> 현지조달금액(방법)(C) 현지통화: ( )(</w:t>
      </w:r>
      <w:proofErr w:type="spellStart"/>
      <w:r>
        <w:t>원화환산</w:t>
      </w:r>
      <w:proofErr w:type="spellEnd"/>
      <w:r>
        <w:t xml:space="preserve">: ￦ ) 1-1. 공동취득인 경우 구분 제출(법)인 공동취득인1 공동취득인2 기타 공동취득인 </w:t>
      </w:r>
      <w:r>
        <w:rPr>
          <w:rFonts w:ascii="Cambria Math" w:hAnsi="Cambria Math" w:cs="Cambria Math"/>
        </w:rPr>
        <w:t>⑱</w:t>
      </w:r>
      <w:r>
        <w:t xml:space="preserve"> 공동취득자 성명(상호) </w:t>
      </w:r>
      <w:r>
        <w:rPr>
          <w:rFonts w:ascii="Cambria Math" w:hAnsi="Cambria Math" w:cs="Cambria Math"/>
        </w:rPr>
        <w:t>⑲</w:t>
      </w:r>
      <w:r>
        <w:t xml:space="preserve"> 사업자(주민)등록번호 </w:t>
      </w:r>
      <w:r>
        <w:rPr>
          <w:rFonts w:ascii="Cambria Math" w:hAnsi="Cambria Math" w:cs="Cambria Math"/>
        </w:rPr>
        <w:t>⑳</w:t>
      </w:r>
      <w:r>
        <w:t xml:space="preserve"> 제출(법)인(본인)과의 관계 </w:t>
      </w:r>
      <w:r>
        <w:rPr>
          <w:rFonts w:ascii="맑은 고딕" w:eastAsia="맑은 고딕" w:hAnsi="맑은 고딕" w:cs="맑은 고딕" w:hint="eastAsia"/>
        </w:rPr>
        <w:t>󰊊󰊓</w:t>
      </w:r>
      <w:r>
        <w:t xml:space="preserve"> 소유지분 % % % % (</w:t>
      </w:r>
      <w:proofErr w:type="spellStart"/>
      <w:r>
        <w:t>취득시</w:t>
      </w:r>
      <w:proofErr w:type="spellEnd"/>
      <w:r>
        <w:t xml:space="preserve">) 붙임 서류: 1. 매매계약서 사본 2. 등기부등본 사본 3. 그 밖의 증빙서류 2. 해외부동산 보유 명세 부동산 현황 </w:t>
      </w:r>
      <w:r>
        <w:rPr>
          <w:rFonts w:ascii="MS Mincho" w:eastAsia="MS Mincho" w:hAnsi="MS Mincho" w:cs="MS Mincho" w:hint="eastAsia"/>
        </w:rPr>
        <w:t>㉒</w:t>
      </w:r>
      <w:r>
        <w:t xml:space="preserve"> 국가 </w:t>
      </w:r>
      <w:r>
        <w:rPr>
          <w:rFonts w:ascii="MS Mincho" w:eastAsia="MS Mincho" w:hAnsi="MS Mincho" w:cs="MS Mincho" w:hint="eastAsia"/>
        </w:rPr>
        <w:t>㉓</w:t>
      </w:r>
      <w:r>
        <w:t xml:space="preserve"> 소재지 </w:t>
      </w:r>
      <w:r>
        <w:rPr>
          <w:rFonts w:ascii="MS Mincho" w:eastAsia="MS Mincho" w:hAnsi="MS Mincho" w:cs="MS Mincho" w:hint="eastAsia"/>
        </w:rPr>
        <w:t>㉔</w:t>
      </w:r>
      <w:r>
        <w:t xml:space="preserve"> 부동산의 종류 </w:t>
      </w:r>
      <w:proofErr w:type="gramStart"/>
      <w:r>
        <w:t>[ ]</w:t>
      </w:r>
      <w:proofErr w:type="spellStart"/>
      <w:proofErr w:type="gramEnd"/>
      <w:r>
        <w:t>주택</w:t>
      </w:r>
      <w:r>
        <w:rPr>
          <w:rFonts w:ascii="MS Mincho" w:eastAsia="MS Mincho" w:hAnsi="MS Mincho" w:cs="MS Mincho" w:hint="eastAsia"/>
        </w:rPr>
        <w:t>･</w:t>
      </w:r>
      <w:r>
        <w:rPr>
          <w:rFonts w:ascii="맑은 고딕" w:eastAsia="맑은 고딕" w:hAnsi="맑은 고딕" w:cs="맑은 고딕" w:hint="eastAsia"/>
        </w:rPr>
        <w:t>아파트</w:t>
      </w:r>
      <w:proofErr w:type="spellEnd"/>
      <w:r>
        <w:t>, [ ]</w:t>
      </w:r>
      <w:proofErr w:type="spellStart"/>
      <w:r>
        <w:t>상가</w:t>
      </w:r>
      <w:r>
        <w:rPr>
          <w:rFonts w:ascii="MS Mincho" w:eastAsia="MS Mincho" w:hAnsi="MS Mincho" w:cs="MS Mincho" w:hint="eastAsia"/>
        </w:rPr>
        <w:t>･</w:t>
      </w:r>
      <w:r>
        <w:rPr>
          <w:rFonts w:ascii="맑은 고딕" w:eastAsia="맑은 고딕" w:hAnsi="맑은 고딕" w:cs="맑은 고딕" w:hint="eastAsia"/>
        </w:rPr>
        <w:t>건물</w:t>
      </w:r>
      <w:proofErr w:type="spellEnd"/>
      <w:r>
        <w:t xml:space="preserve">, [ ]토지, [ ]부동산에 관한 권리, [ ]기타 </w:t>
      </w:r>
      <w:r>
        <w:rPr>
          <w:rFonts w:ascii="MS Mincho" w:eastAsia="MS Mincho" w:hAnsi="MS Mincho" w:cs="MS Mincho" w:hint="eastAsia"/>
        </w:rPr>
        <w:t>㉕</w:t>
      </w:r>
      <w:r>
        <w:t xml:space="preserve"> 임대여부 </w:t>
      </w:r>
      <w:r>
        <w:sym w:font="Symbol" w:char="F0A8"/>
      </w:r>
      <w:r>
        <w:sym w:font="Symbol" w:char="F020"/>
      </w:r>
      <w:r>
        <w:t xml:space="preserve">여 </w:t>
      </w:r>
      <w:r>
        <w:sym w:font="Symbol" w:char="F0A8"/>
      </w:r>
      <w:r>
        <w:sym w:font="Symbol" w:char="F020"/>
      </w:r>
      <w:r>
        <w:t>부 210mm×297mm[</w:t>
      </w:r>
      <w:proofErr w:type="spellStart"/>
      <w:r>
        <w:t>백상지</w:t>
      </w:r>
      <w:proofErr w:type="spellEnd"/>
      <w:r>
        <w:t xml:space="preserve"> 80g/㎡ 또는 중질지 80g/㎡]</w:t>
      </w:r>
    </w:p>
    <w:sectPr w:rsidR="009317E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7CF"/>
    <w:rsid w:val="009317EE"/>
    <w:rsid w:val="009907CF"/>
    <w:rsid w:val="00B0580C"/>
    <w:rsid w:val="00B57DAA"/>
    <w:rsid w:val="00FD6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264553"/>
  <w15:chartTrackingRefBased/>
  <w15:docId w15:val="{5A0F4C1B-D93D-4C85-AC49-7EB56E384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129</Words>
  <Characters>737</Characters>
  <Application>Microsoft Office Word</Application>
  <DocSecurity>0</DocSecurity>
  <Lines>6</Lines>
  <Paragraphs>1</Paragraphs>
  <ScaleCrop>false</ScaleCrop>
  <Company/>
  <LinksUpToDate>false</LinksUpToDate>
  <CharactersWithSpaces>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윤전 김</dc:creator>
  <cp:keywords/>
  <dc:description/>
  <cp:lastModifiedBy>윤전 김</cp:lastModifiedBy>
  <cp:revision>1</cp:revision>
  <dcterms:created xsi:type="dcterms:W3CDTF">2023-09-12T18:36:00Z</dcterms:created>
  <dcterms:modified xsi:type="dcterms:W3CDTF">2023-09-12T18:37:00Z</dcterms:modified>
</cp:coreProperties>
</file>