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A83" w:rsidRPr="00BC2727" w:rsidRDefault="00056E05" w:rsidP="00BC2727">
      <w:pPr>
        <w:jc w:val="center"/>
        <w:rPr>
          <w:b/>
          <w:sz w:val="28"/>
          <w:szCs w:val="28"/>
        </w:rPr>
      </w:pPr>
      <w:r w:rsidRPr="00BC2727">
        <w:rPr>
          <w:rFonts w:hint="eastAsia"/>
          <w:b/>
          <w:sz w:val="28"/>
          <w:szCs w:val="28"/>
        </w:rPr>
        <w:t>图像处理</w:t>
      </w:r>
    </w:p>
    <w:p w:rsidR="00056E05" w:rsidRDefault="00056E05">
      <w:bookmarkStart w:id="0" w:name="_GoBack"/>
      <w:bookmarkEnd w:id="0"/>
    </w:p>
    <w:p w:rsidR="00056E05" w:rsidRPr="00A17ED2" w:rsidRDefault="00056E05" w:rsidP="00056E05">
      <w:pPr>
        <w:pStyle w:val="a5"/>
        <w:numPr>
          <w:ilvl w:val="0"/>
          <w:numId w:val="1"/>
        </w:numPr>
        <w:ind w:firstLineChars="0"/>
        <w:rPr>
          <w:b/>
          <w:sz w:val="28"/>
          <w:szCs w:val="28"/>
        </w:rPr>
      </w:pPr>
      <w:r w:rsidRPr="00A17ED2">
        <w:rPr>
          <w:rFonts w:hint="eastAsia"/>
          <w:b/>
          <w:sz w:val="28"/>
          <w:szCs w:val="28"/>
        </w:rPr>
        <w:t>预处理</w:t>
      </w:r>
      <w:r w:rsidRPr="00A17ED2">
        <w:rPr>
          <w:rFonts w:hint="eastAsia"/>
          <w:b/>
          <w:sz w:val="28"/>
          <w:szCs w:val="28"/>
        </w:rPr>
        <w:t>-------</w:t>
      </w:r>
      <w:r w:rsidRPr="00A17ED2">
        <w:rPr>
          <w:rFonts w:hint="eastAsia"/>
          <w:b/>
          <w:sz w:val="28"/>
          <w:szCs w:val="28"/>
        </w:rPr>
        <w:t>灰度化和对比度处理</w:t>
      </w:r>
    </w:p>
    <w:p w:rsidR="00056E05" w:rsidRDefault="00056E05" w:rsidP="00056E05"/>
    <w:p w:rsidR="00056E05" w:rsidRDefault="00056E05" w:rsidP="00056E05">
      <w:r>
        <w:rPr>
          <w:rFonts w:hint="eastAsia"/>
        </w:rPr>
        <w:t>1.1</w:t>
      </w:r>
      <w:r>
        <w:t xml:space="preserve"> </w:t>
      </w:r>
      <w:r>
        <w:rPr>
          <w:rFonts w:hint="eastAsia"/>
        </w:rPr>
        <w:t>灰度化</w:t>
      </w:r>
    </w:p>
    <w:p w:rsidR="00896953" w:rsidRDefault="00056E05" w:rsidP="00056E05">
      <w:r>
        <w:rPr>
          <w:rFonts w:hint="eastAsia"/>
        </w:rPr>
        <w:t>彩色照片有</w:t>
      </w:r>
      <w:r>
        <w:rPr>
          <w:rFonts w:hint="eastAsia"/>
        </w:rPr>
        <w:t>RGB_8888</w:t>
      </w:r>
      <w:r>
        <w:rPr>
          <w:rFonts w:hint="eastAsia"/>
        </w:rPr>
        <w:t>、</w:t>
      </w:r>
      <w:r>
        <w:rPr>
          <w:rFonts w:hint="eastAsia"/>
        </w:rPr>
        <w:t>RGB_4444</w:t>
      </w:r>
      <w:r>
        <w:rPr>
          <w:rFonts w:hint="eastAsia"/>
        </w:rPr>
        <w:t>、</w:t>
      </w:r>
      <w:r>
        <w:rPr>
          <w:rFonts w:hint="eastAsia"/>
        </w:rPr>
        <w:t>RGB_565</w:t>
      </w:r>
      <w:r>
        <w:rPr>
          <w:rFonts w:hint="eastAsia"/>
        </w:rPr>
        <w:t>这么几种，每一个像素的颜色值由红、绿、蓝三种值混合而成，红绿蓝的取值分别由很多种，于是像素的颜色值也可以有很多种颜色值，这就是彩色图片的原理，而灰度照片则只有</w:t>
      </w:r>
      <w:r>
        <w:rPr>
          <w:rFonts w:hint="eastAsia"/>
        </w:rPr>
        <w:t>256</w:t>
      </w:r>
      <w:r>
        <w:rPr>
          <w:rFonts w:hint="eastAsia"/>
        </w:rPr>
        <w:t>种颜色</w:t>
      </w:r>
      <w:r w:rsidR="00896953">
        <w:rPr>
          <w:rFonts w:hint="eastAsia"/>
        </w:rPr>
        <w:t>。</w:t>
      </w:r>
    </w:p>
    <w:p w:rsidR="00056E05" w:rsidRDefault="0009133D" w:rsidP="00056E05">
      <w:r>
        <w:rPr>
          <w:rFonts w:hint="eastAsia"/>
        </w:rPr>
        <w:t>当前灰度处理的</w:t>
      </w:r>
      <w:r w:rsidR="00056E05">
        <w:rPr>
          <w:rFonts w:hint="eastAsia"/>
        </w:rPr>
        <w:t>算法：</w:t>
      </w:r>
    </w:p>
    <w:p w:rsidR="00056E05" w:rsidRPr="00896953" w:rsidRDefault="00056E05" w:rsidP="00056E05"/>
    <w:p w:rsidR="00056E05" w:rsidRDefault="00056E05" w:rsidP="00056E05">
      <w:r>
        <w:rPr>
          <w:rFonts w:hint="eastAsia"/>
        </w:rPr>
        <w:t>加权平均值法：即新的颜色值</w:t>
      </w:r>
      <w:r>
        <w:rPr>
          <w:rFonts w:hint="eastAsia"/>
        </w:rPr>
        <w:t>R</w:t>
      </w:r>
      <w:r>
        <w:rPr>
          <w:rFonts w:hint="eastAsia"/>
        </w:rPr>
        <w:t>＝</w:t>
      </w:r>
      <w:r>
        <w:rPr>
          <w:rFonts w:hint="eastAsia"/>
        </w:rPr>
        <w:t>G</w:t>
      </w:r>
      <w:r>
        <w:rPr>
          <w:rFonts w:hint="eastAsia"/>
        </w:rPr>
        <w:t>＝</w:t>
      </w:r>
      <w:r>
        <w:rPr>
          <w:rFonts w:hint="eastAsia"/>
        </w:rPr>
        <w:t>B</w:t>
      </w:r>
      <w:r>
        <w:rPr>
          <w:rFonts w:hint="eastAsia"/>
        </w:rPr>
        <w:t>＝</w:t>
      </w:r>
      <w:r>
        <w:rPr>
          <w:rFonts w:hint="eastAsia"/>
        </w:rPr>
        <w:t>(R * Wr</w:t>
      </w:r>
      <w:r>
        <w:rPr>
          <w:rFonts w:hint="eastAsia"/>
        </w:rPr>
        <w:t>＋</w:t>
      </w:r>
      <w:r>
        <w:rPr>
          <w:rFonts w:hint="eastAsia"/>
        </w:rPr>
        <w:t>G*Wg</w:t>
      </w:r>
      <w:r>
        <w:rPr>
          <w:rFonts w:hint="eastAsia"/>
        </w:rPr>
        <w:t>＋</w:t>
      </w:r>
      <w:r>
        <w:rPr>
          <w:rFonts w:hint="eastAsia"/>
        </w:rPr>
        <w:t>B*Wb)</w:t>
      </w:r>
      <w:r>
        <w:rPr>
          <w:rFonts w:hint="eastAsia"/>
        </w:rPr>
        <w:t>，一般由于人眼对不同颜色的敏感度不一样，所以三种颜色值的权重不一样，一般来说绿色最高，红色其次，蓝色最低，最合理的取值分别为</w:t>
      </w:r>
      <w:r>
        <w:rPr>
          <w:rFonts w:hint="eastAsia"/>
        </w:rPr>
        <w:t xml:space="preserve">Wr </w:t>
      </w:r>
      <w:r>
        <w:rPr>
          <w:rFonts w:hint="eastAsia"/>
        </w:rPr>
        <w:t>＝</w:t>
      </w:r>
      <w:r>
        <w:rPr>
          <w:rFonts w:hint="eastAsia"/>
        </w:rPr>
        <w:t xml:space="preserve"> 30</w:t>
      </w:r>
      <w:r w:rsidR="00896953">
        <w:rPr>
          <w:rFonts w:hint="eastAsia"/>
        </w:rPr>
        <w:t>%</w:t>
      </w:r>
      <w:r>
        <w:rPr>
          <w:rFonts w:hint="eastAsia"/>
        </w:rPr>
        <w:t>，</w:t>
      </w:r>
      <w:r>
        <w:rPr>
          <w:rFonts w:hint="eastAsia"/>
        </w:rPr>
        <w:t xml:space="preserve">Wg </w:t>
      </w:r>
      <w:r>
        <w:rPr>
          <w:rFonts w:hint="eastAsia"/>
        </w:rPr>
        <w:t>＝</w:t>
      </w:r>
      <w:r>
        <w:rPr>
          <w:rFonts w:hint="eastAsia"/>
        </w:rPr>
        <w:t xml:space="preserve"> 59</w:t>
      </w:r>
      <w:r w:rsidR="00896953">
        <w:rPr>
          <w:rFonts w:hint="eastAsia"/>
        </w:rPr>
        <w:t>%</w:t>
      </w:r>
      <w:r>
        <w:rPr>
          <w:rFonts w:hint="eastAsia"/>
        </w:rPr>
        <w:t>，</w:t>
      </w:r>
      <w:r>
        <w:rPr>
          <w:rFonts w:hint="eastAsia"/>
        </w:rPr>
        <w:t xml:space="preserve">Wb </w:t>
      </w:r>
      <w:r>
        <w:rPr>
          <w:rFonts w:hint="eastAsia"/>
        </w:rPr>
        <w:t>＝</w:t>
      </w:r>
      <w:r>
        <w:rPr>
          <w:rFonts w:hint="eastAsia"/>
        </w:rPr>
        <w:t xml:space="preserve"> 11</w:t>
      </w:r>
      <w:r w:rsidR="00896953">
        <w:rPr>
          <w:rFonts w:hint="eastAsia"/>
        </w:rPr>
        <w:t>%</w:t>
      </w:r>
    </w:p>
    <w:p w:rsidR="00E07312" w:rsidRDefault="00E07312" w:rsidP="00056E05"/>
    <w:p w:rsidR="00EB664D" w:rsidRDefault="00EB664D" w:rsidP="00056E05">
      <w:r>
        <w:rPr>
          <w:rFonts w:hint="eastAsia"/>
        </w:rPr>
        <w:t>处理效果：</w:t>
      </w:r>
    </w:p>
    <w:p w:rsidR="00E07312" w:rsidRDefault="00E07312" w:rsidP="00056E05">
      <w:r>
        <w:rPr>
          <w:noProof/>
        </w:rPr>
        <w:drawing>
          <wp:inline distT="0" distB="0" distL="0" distR="0" wp14:anchorId="6AAC9B2A" wp14:editId="1FA83B8A">
            <wp:extent cx="4914900" cy="5162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4900" cy="5162550"/>
                    </a:xfrm>
                    <a:prstGeom prst="rect">
                      <a:avLst/>
                    </a:prstGeom>
                  </pic:spPr>
                </pic:pic>
              </a:graphicData>
            </a:graphic>
          </wp:inline>
        </w:drawing>
      </w:r>
    </w:p>
    <w:p w:rsidR="00EB664D" w:rsidRDefault="00EB664D" w:rsidP="00056E05">
      <w:r>
        <w:rPr>
          <w:noProof/>
        </w:rPr>
        <w:lastRenderedPageBreak/>
        <w:drawing>
          <wp:inline distT="0" distB="0" distL="0" distR="0" wp14:anchorId="025B21E2" wp14:editId="260D2377">
            <wp:extent cx="4914900" cy="5181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4900" cy="5181600"/>
                    </a:xfrm>
                    <a:prstGeom prst="rect">
                      <a:avLst/>
                    </a:prstGeom>
                  </pic:spPr>
                </pic:pic>
              </a:graphicData>
            </a:graphic>
          </wp:inline>
        </w:drawing>
      </w:r>
    </w:p>
    <w:p w:rsidR="00E07312" w:rsidRPr="00056E05" w:rsidRDefault="00E07312" w:rsidP="00056E05"/>
    <w:p w:rsidR="00056E05" w:rsidRDefault="00056E05" w:rsidP="00056E05"/>
    <w:p w:rsidR="00056E05" w:rsidRDefault="0009133D" w:rsidP="00056E05">
      <w:r>
        <w:rPr>
          <w:rFonts w:hint="eastAsia"/>
        </w:rPr>
        <w:t>1.2</w:t>
      </w:r>
      <w:r>
        <w:rPr>
          <w:rFonts w:hint="eastAsia"/>
        </w:rPr>
        <w:t>对比度处理</w:t>
      </w:r>
    </w:p>
    <w:p w:rsidR="0009133D" w:rsidRDefault="0009133D" w:rsidP="00056E05">
      <w:r>
        <w:rPr>
          <w:rFonts w:hint="eastAsia"/>
        </w:rPr>
        <w:t>改变对比度就是对每一颜色分量以一致的方式来改变最大值和最小值之间的插值，对每一个像素</w:t>
      </w:r>
      <w:r>
        <w:rPr>
          <w:rFonts w:hint="eastAsia"/>
        </w:rPr>
        <w:t>RGB</w:t>
      </w:r>
      <w:r>
        <w:rPr>
          <w:rFonts w:hint="eastAsia"/>
        </w:rPr>
        <w:t>分量的值都要进行调整。</w:t>
      </w:r>
    </w:p>
    <w:p w:rsidR="0009133D" w:rsidRDefault="0009133D" w:rsidP="00056E05"/>
    <w:p w:rsidR="0009133D" w:rsidRDefault="0009133D" w:rsidP="00056E05">
      <w:r>
        <w:rPr>
          <w:rFonts w:hint="eastAsia"/>
        </w:rPr>
        <w:t>当前处理灰度图采用的算法：</w:t>
      </w:r>
    </w:p>
    <w:p w:rsidR="0009133D" w:rsidRDefault="002678C6" w:rsidP="00056E05">
      <w:r>
        <w:rPr>
          <w:rFonts w:hint="eastAsia"/>
        </w:rPr>
        <w:t>以滑条的当前位置作为调整对比度的参数，对每个像素灰度进行拉伸处理，以此来改变图像的对比度</w:t>
      </w:r>
      <w:r w:rsidR="000A2455">
        <w:rPr>
          <w:rFonts w:hint="eastAsia"/>
        </w:rPr>
        <w:t>。</w:t>
      </w:r>
    </w:p>
    <w:p w:rsidR="00056E05" w:rsidRDefault="002678C6" w:rsidP="00056E05">
      <w:r>
        <w:rPr>
          <w:rFonts w:hint="eastAsia"/>
        </w:rPr>
        <w:t>具体实现步骤：</w:t>
      </w:r>
    </w:p>
    <w:p w:rsidR="002678C6" w:rsidRDefault="002678C6" w:rsidP="00056E05">
      <w:r>
        <w:rPr>
          <w:rFonts w:hint="eastAsia"/>
        </w:rPr>
        <w:t>1</w:t>
      </w:r>
      <w:r>
        <w:rPr>
          <w:rFonts w:hint="eastAsia"/>
        </w:rPr>
        <w:t>）求存放图像各个灰度级出现的次数</w:t>
      </w:r>
    </w:p>
    <w:p w:rsidR="002678C6" w:rsidRDefault="002678C6" w:rsidP="002678C6">
      <w:pPr>
        <w:pStyle w:val="a5"/>
        <w:numPr>
          <w:ilvl w:val="0"/>
          <w:numId w:val="3"/>
        </w:numPr>
        <w:ind w:firstLineChars="0"/>
      </w:pPr>
      <w:r>
        <w:rPr>
          <w:rFonts w:hint="eastAsia"/>
        </w:rPr>
        <w:t>求出存放图像各个灰度级的出现概率</w:t>
      </w:r>
    </w:p>
    <w:p w:rsidR="002678C6" w:rsidRDefault="002678C6" w:rsidP="002678C6">
      <w:r>
        <w:rPr>
          <w:rFonts w:hint="eastAsia"/>
        </w:rPr>
        <w:t>3</w:t>
      </w:r>
      <w:r>
        <w:rPr>
          <w:rFonts w:hint="eastAsia"/>
        </w:rPr>
        <w:t>）求存放各个灰度级之前的概率和</w:t>
      </w:r>
    </w:p>
    <w:p w:rsidR="002678C6" w:rsidRDefault="002678C6" w:rsidP="002678C6">
      <w:r>
        <w:rPr>
          <w:rFonts w:hint="eastAsia"/>
        </w:rPr>
        <w:t>4</w:t>
      </w:r>
      <w:r>
        <w:rPr>
          <w:rFonts w:hint="eastAsia"/>
        </w:rPr>
        <w:t>）把灰度值拉伸到</w:t>
      </w:r>
      <w:r>
        <w:rPr>
          <w:rFonts w:hint="eastAsia"/>
        </w:rPr>
        <w:t>0-</w:t>
      </w:r>
      <w:r>
        <w:rPr>
          <w:rFonts w:hint="eastAsia"/>
        </w:rPr>
        <w:t>对比阈值</w:t>
      </w:r>
    </w:p>
    <w:p w:rsidR="00EB664D" w:rsidRDefault="00EB664D" w:rsidP="002678C6"/>
    <w:p w:rsidR="00EB664D" w:rsidRDefault="00EB664D" w:rsidP="002678C6">
      <w:r>
        <w:rPr>
          <w:rFonts w:hint="eastAsia"/>
        </w:rPr>
        <w:t>处理效果：</w:t>
      </w:r>
    </w:p>
    <w:p w:rsidR="00EB664D" w:rsidRPr="002678C6" w:rsidRDefault="00E64B9E" w:rsidP="002678C6">
      <w:r>
        <w:rPr>
          <w:noProof/>
        </w:rPr>
        <w:lastRenderedPageBreak/>
        <w:drawing>
          <wp:inline distT="0" distB="0" distL="0" distR="0" wp14:anchorId="6D6C0DBE" wp14:editId="1B17798B">
            <wp:extent cx="4905375" cy="5562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5375" cy="5562600"/>
                    </a:xfrm>
                    <a:prstGeom prst="rect">
                      <a:avLst/>
                    </a:prstGeom>
                  </pic:spPr>
                </pic:pic>
              </a:graphicData>
            </a:graphic>
          </wp:inline>
        </w:drawing>
      </w:r>
    </w:p>
    <w:p w:rsidR="00056E05" w:rsidRDefault="00056E05" w:rsidP="00056E05"/>
    <w:p w:rsidR="00056E05" w:rsidRDefault="00056E05" w:rsidP="00056E05"/>
    <w:p w:rsidR="00056E05" w:rsidRPr="00A17ED2" w:rsidRDefault="002678C6" w:rsidP="00056E05">
      <w:pPr>
        <w:pStyle w:val="a5"/>
        <w:numPr>
          <w:ilvl w:val="0"/>
          <w:numId w:val="1"/>
        </w:numPr>
        <w:ind w:firstLineChars="0"/>
        <w:rPr>
          <w:b/>
          <w:sz w:val="28"/>
          <w:szCs w:val="28"/>
        </w:rPr>
      </w:pPr>
      <w:r w:rsidRPr="00A17ED2">
        <w:rPr>
          <w:rFonts w:hint="eastAsia"/>
          <w:b/>
          <w:sz w:val="28"/>
          <w:szCs w:val="28"/>
        </w:rPr>
        <w:t>分割</w:t>
      </w:r>
      <w:r w:rsidR="00A17ED2" w:rsidRPr="00A17ED2">
        <w:rPr>
          <w:rFonts w:hint="eastAsia"/>
          <w:b/>
          <w:sz w:val="28"/>
          <w:szCs w:val="28"/>
        </w:rPr>
        <w:t>--------------</w:t>
      </w:r>
      <w:r w:rsidR="00A17ED2" w:rsidRPr="00A17ED2">
        <w:rPr>
          <w:rFonts w:hint="eastAsia"/>
          <w:b/>
          <w:sz w:val="28"/>
          <w:szCs w:val="28"/>
        </w:rPr>
        <w:t>阈值分割</w:t>
      </w:r>
    </w:p>
    <w:p w:rsidR="00A17ED2" w:rsidRDefault="00A17ED2" w:rsidP="00A17ED2">
      <w:pPr>
        <w:pStyle w:val="a5"/>
        <w:ind w:left="360" w:firstLineChars="0" w:firstLine="0"/>
      </w:pPr>
    </w:p>
    <w:p w:rsidR="002678C6" w:rsidRDefault="00A17ED2" w:rsidP="002678C6">
      <w:r>
        <w:rPr>
          <w:rFonts w:hint="eastAsia"/>
        </w:rPr>
        <w:t>使用算法</w:t>
      </w:r>
      <w:r w:rsidR="002678C6">
        <w:rPr>
          <w:rFonts w:hint="eastAsia"/>
        </w:rPr>
        <w:t>：</w:t>
      </w:r>
      <w:r>
        <w:rPr>
          <w:rFonts w:hint="eastAsia"/>
        </w:rPr>
        <w:t>最大类间方差法</w:t>
      </w:r>
    </w:p>
    <w:p w:rsidR="00A17ED2" w:rsidRDefault="00A17ED2" w:rsidP="00A17ED2">
      <w:pPr>
        <w:widowControl/>
        <w:shd w:val="clear" w:color="auto" w:fill="FFFFFF"/>
        <w:jc w:val="left"/>
        <w:rPr>
          <w:rFonts w:ascii="Arial" w:eastAsia="宋体" w:hAnsi="Arial" w:cs="Arial"/>
          <w:color w:val="000000"/>
          <w:kern w:val="0"/>
          <w:szCs w:val="21"/>
        </w:rPr>
      </w:pPr>
      <w:r w:rsidRPr="00023835">
        <w:rPr>
          <w:rFonts w:ascii="Arial" w:eastAsia="宋体" w:hAnsi="Arial" w:cs="Arial"/>
          <w:color w:val="000000"/>
          <w:kern w:val="0"/>
          <w:szCs w:val="21"/>
        </w:rPr>
        <w:t>它是按图像的灰度特性</w:t>
      </w:r>
      <w:r w:rsidRPr="00023835">
        <w:rPr>
          <w:rFonts w:ascii="Arial" w:eastAsia="宋体" w:hAnsi="Arial" w:cs="Arial"/>
          <w:color w:val="000000"/>
          <w:kern w:val="0"/>
          <w:szCs w:val="21"/>
        </w:rPr>
        <w:t>,</w:t>
      </w:r>
      <w:r w:rsidRPr="00023835">
        <w:rPr>
          <w:rFonts w:ascii="Arial" w:eastAsia="宋体" w:hAnsi="Arial" w:cs="Arial"/>
          <w:color w:val="000000"/>
          <w:kern w:val="0"/>
          <w:szCs w:val="21"/>
        </w:rPr>
        <w:t>将图像分成背景和目标</w:t>
      </w:r>
      <w:r w:rsidRPr="00023835">
        <w:rPr>
          <w:rFonts w:ascii="Arial" w:eastAsia="宋体" w:hAnsi="Arial" w:cs="Arial"/>
          <w:color w:val="000000"/>
          <w:kern w:val="0"/>
          <w:szCs w:val="21"/>
        </w:rPr>
        <w:t>2</w:t>
      </w:r>
      <w:r w:rsidRPr="00023835">
        <w:rPr>
          <w:rFonts w:ascii="Arial" w:eastAsia="宋体" w:hAnsi="Arial" w:cs="Arial"/>
          <w:color w:val="000000"/>
          <w:kern w:val="0"/>
          <w:szCs w:val="21"/>
        </w:rPr>
        <w:t>部分。背景和目标之间的类间方差越大</w:t>
      </w:r>
      <w:r w:rsidRPr="00023835">
        <w:rPr>
          <w:rFonts w:ascii="Arial" w:eastAsia="宋体" w:hAnsi="Arial" w:cs="Arial"/>
          <w:color w:val="000000"/>
          <w:kern w:val="0"/>
          <w:szCs w:val="21"/>
        </w:rPr>
        <w:t>,</w:t>
      </w:r>
      <w:r w:rsidRPr="00023835">
        <w:rPr>
          <w:rFonts w:ascii="Arial" w:eastAsia="宋体" w:hAnsi="Arial" w:cs="Arial"/>
          <w:color w:val="000000"/>
          <w:kern w:val="0"/>
          <w:szCs w:val="21"/>
        </w:rPr>
        <w:t>说明构成图像的</w:t>
      </w:r>
      <w:r w:rsidRPr="00023835">
        <w:rPr>
          <w:rFonts w:ascii="Arial" w:eastAsia="宋体" w:hAnsi="Arial" w:cs="Arial"/>
          <w:color w:val="000000"/>
          <w:kern w:val="0"/>
          <w:szCs w:val="21"/>
        </w:rPr>
        <w:t>2</w:t>
      </w:r>
      <w:r w:rsidRPr="00023835">
        <w:rPr>
          <w:rFonts w:ascii="Arial" w:eastAsia="宋体" w:hAnsi="Arial" w:cs="Arial"/>
          <w:color w:val="000000"/>
          <w:kern w:val="0"/>
          <w:szCs w:val="21"/>
        </w:rPr>
        <w:t>部分的差别越大</w:t>
      </w:r>
      <w:r w:rsidRPr="00023835">
        <w:rPr>
          <w:rFonts w:ascii="Arial" w:eastAsia="宋体" w:hAnsi="Arial" w:cs="Arial"/>
          <w:color w:val="000000"/>
          <w:kern w:val="0"/>
          <w:szCs w:val="21"/>
        </w:rPr>
        <w:t>,</w:t>
      </w:r>
      <w:r w:rsidRPr="00023835">
        <w:rPr>
          <w:rFonts w:ascii="Arial" w:eastAsia="宋体" w:hAnsi="Arial" w:cs="Arial"/>
          <w:color w:val="000000"/>
          <w:kern w:val="0"/>
          <w:szCs w:val="21"/>
        </w:rPr>
        <w:t>当部分目标错分为背景或部分背景错分为目标都会导致</w:t>
      </w:r>
      <w:r w:rsidRPr="00023835">
        <w:rPr>
          <w:rFonts w:ascii="Arial" w:eastAsia="宋体" w:hAnsi="Arial" w:cs="Arial"/>
          <w:color w:val="000000"/>
          <w:kern w:val="0"/>
          <w:szCs w:val="21"/>
        </w:rPr>
        <w:t>2</w:t>
      </w:r>
      <w:r w:rsidRPr="00023835">
        <w:rPr>
          <w:rFonts w:ascii="Arial" w:eastAsia="宋体" w:hAnsi="Arial" w:cs="Arial"/>
          <w:color w:val="000000"/>
          <w:kern w:val="0"/>
          <w:szCs w:val="21"/>
        </w:rPr>
        <w:t>部分差别变小。因此</w:t>
      </w:r>
      <w:r w:rsidRPr="00023835">
        <w:rPr>
          <w:rFonts w:ascii="Arial" w:eastAsia="宋体" w:hAnsi="Arial" w:cs="Arial"/>
          <w:color w:val="000000"/>
          <w:kern w:val="0"/>
          <w:szCs w:val="21"/>
        </w:rPr>
        <w:t>,</w:t>
      </w:r>
      <w:r w:rsidRPr="00023835">
        <w:rPr>
          <w:rFonts w:ascii="Arial" w:eastAsia="宋体" w:hAnsi="Arial" w:cs="Arial"/>
          <w:color w:val="000000"/>
          <w:kern w:val="0"/>
          <w:szCs w:val="21"/>
        </w:rPr>
        <w:t>使类间方差最大的分割意味着错分概率最小。对于图像</w:t>
      </w:r>
      <w:r w:rsidRPr="00023835">
        <w:rPr>
          <w:rFonts w:ascii="Arial" w:eastAsia="宋体" w:hAnsi="Arial" w:cs="Arial"/>
          <w:color w:val="000000"/>
          <w:kern w:val="0"/>
          <w:szCs w:val="21"/>
        </w:rPr>
        <w:t>I(x,y),</w:t>
      </w:r>
      <w:r w:rsidRPr="00023835">
        <w:rPr>
          <w:rFonts w:ascii="Arial" w:eastAsia="宋体" w:hAnsi="Arial" w:cs="Arial"/>
          <w:color w:val="000000"/>
          <w:kern w:val="0"/>
          <w:szCs w:val="21"/>
        </w:rPr>
        <w:t>前景</w:t>
      </w:r>
      <w:r w:rsidRPr="00023835">
        <w:rPr>
          <w:rFonts w:ascii="Arial" w:eastAsia="宋体" w:hAnsi="Arial" w:cs="Arial"/>
          <w:color w:val="000000"/>
          <w:kern w:val="0"/>
          <w:szCs w:val="21"/>
        </w:rPr>
        <w:t>(</w:t>
      </w:r>
      <w:r w:rsidRPr="00023835">
        <w:rPr>
          <w:rFonts w:ascii="Arial" w:eastAsia="宋体" w:hAnsi="Arial" w:cs="Arial"/>
          <w:color w:val="000000"/>
          <w:kern w:val="0"/>
          <w:szCs w:val="21"/>
        </w:rPr>
        <w:t>即目标</w:t>
      </w:r>
      <w:r w:rsidRPr="00023835">
        <w:rPr>
          <w:rFonts w:ascii="Arial" w:eastAsia="宋体" w:hAnsi="Arial" w:cs="Arial"/>
          <w:color w:val="000000"/>
          <w:kern w:val="0"/>
          <w:szCs w:val="21"/>
        </w:rPr>
        <w:t>)</w:t>
      </w:r>
      <w:r w:rsidRPr="00023835">
        <w:rPr>
          <w:rFonts w:ascii="Arial" w:eastAsia="宋体" w:hAnsi="Arial" w:cs="Arial"/>
          <w:color w:val="000000"/>
          <w:kern w:val="0"/>
          <w:szCs w:val="21"/>
        </w:rPr>
        <w:t>和背景的分割阈值记作</w:t>
      </w:r>
      <w:r w:rsidRPr="00023835">
        <w:rPr>
          <w:rFonts w:ascii="Arial" w:eastAsia="宋体" w:hAnsi="Arial" w:cs="Arial"/>
          <w:color w:val="000000"/>
          <w:kern w:val="0"/>
          <w:szCs w:val="21"/>
        </w:rPr>
        <w:t>T,</w:t>
      </w:r>
      <w:r w:rsidRPr="00023835">
        <w:rPr>
          <w:rFonts w:ascii="Arial" w:eastAsia="宋体" w:hAnsi="Arial" w:cs="Arial"/>
          <w:color w:val="000000"/>
          <w:kern w:val="0"/>
          <w:szCs w:val="21"/>
        </w:rPr>
        <w:t>属于前景的像素点数占整幅图像的比例记为</w:t>
      </w:r>
      <w:r w:rsidRPr="00023835">
        <w:rPr>
          <w:rFonts w:ascii="Arial" w:eastAsia="宋体" w:hAnsi="Arial" w:cs="Arial"/>
          <w:color w:val="000000"/>
          <w:kern w:val="0"/>
          <w:szCs w:val="21"/>
        </w:rPr>
        <w:t>ω0,</w:t>
      </w:r>
      <w:r w:rsidRPr="00023835">
        <w:rPr>
          <w:rFonts w:ascii="Arial" w:eastAsia="宋体" w:hAnsi="Arial" w:cs="Arial"/>
          <w:color w:val="000000"/>
          <w:kern w:val="0"/>
          <w:szCs w:val="21"/>
        </w:rPr>
        <w:t>其平均灰度</w:t>
      </w:r>
      <w:r w:rsidRPr="00023835">
        <w:rPr>
          <w:rFonts w:ascii="Arial" w:eastAsia="宋体" w:hAnsi="Arial" w:cs="Arial"/>
          <w:color w:val="000000"/>
          <w:kern w:val="0"/>
          <w:szCs w:val="21"/>
        </w:rPr>
        <w:t>μ0;</w:t>
      </w:r>
      <w:r w:rsidRPr="00023835">
        <w:rPr>
          <w:rFonts w:ascii="Arial" w:eastAsia="宋体" w:hAnsi="Arial" w:cs="Arial"/>
          <w:color w:val="000000"/>
          <w:kern w:val="0"/>
          <w:szCs w:val="21"/>
        </w:rPr>
        <w:t>背景像素点数占整幅图像的比例为</w:t>
      </w:r>
      <w:r w:rsidRPr="00023835">
        <w:rPr>
          <w:rFonts w:ascii="Arial" w:eastAsia="宋体" w:hAnsi="Arial" w:cs="Arial"/>
          <w:color w:val="000000"/>
          <w:kern w:val="0"/>
          <w:szCs w:val="21"/>
        </w:rPr>
        <w:t>ω1,</w:t>
      </w:r>
      <w:r>
        <w:rPr>
          <w:rFonts w:ascii="Arial" w:eastAsia="宋体" w:hAnsi="Arial" w:cs="Arial"/>
          <w:color w:val="000000"/>
          <w:kern w:val="0"/>
          <w:szCs w:val="21"/>
        </w:rPr>
        <w:t>其平均灰度</w:t>
      </w:r>
      <w:r w:rsidRPr="00023835">
        <w:rPr>
          <w:rFonts w:ascii="Arial" w:eastAsia="宋体" w:hAnsi="Arial" w:cs="Arial"/>
          <w:color w:val="000000"/>
          <w:kern w:val="0"/>
          <w:szCs w:val="21"/>
        </w:rPr>
        <w:t>μ1</w:t>
      </w:r>
      <w:r w:rsidRPr="00023835">
        <w:rPr>
          <w:rFonts w:ascii="Arial" w:eastAsia="宋体" w:hAnsi="Arial" w:cs="Arial"/>
          <w:color w:val="000000"/>
          <w:kern w:val="0"/>
          <w:szCs w:val="21"/>
        </w:rPr>
        <w:t>。图像的总平均灰度记为</w:t>
      </w:r>
      <w:r w:rsidRPr="00023835">
        <w:rPr>
          <w:rFonts w:ascii="Arial" w:eastAsia="宋体" w:hAnsi="Arial" w:cs="Arial"/>
          <w:color w:val="000000"/>
          <w:kern w:val="0"/>
          <w:szCs w:val="21"/>
        </w:rPr>
        <w:t>μ,</w:t>
      </w:r>
      <w:r w:rsidRPr="00023835">
        <w:rPr>
          <w:rFonts w:ascii="Arial" w:eastAsia="宋体" w:hAnsi="Arial" w:cs="Arial"/>
          <w:color w:val="000000"/>
          <w:kern w:val="0"/>
          <w:szCs w:val="21"/>
        </w:rPr>
        <w:t>类间方差记为</w:t>
      </w:r>
      <w:r w:rsidRPr="00023835">
        <w:rPr>
          <w:rFonts w:ascii="Arial" w:eastAsia="宋体" w:hAnsi="Arial" w:cs="Arial"/>
          <w:color w:val="000000"/>
          <w:kern w:val="0"/>
          <w:szCs w:val="21"/>
        </w:rPr>
        <w:t>g</w:t>
      </w:r>
      <w:r w:rsidRPr="00023835">
        <w:rPr>
          <w:rFonts w:ascii="Arial" w:eastAsia="宋体" w:hAnsi="Arial" w:cs="Arial"/>
          <w:color w:val="000000"/>
          <w:kern w:val="0"/>
          <w:szCs w:val="21"/>
        </w:rPr>
        <w:t>。</w:t>
      </w:r>
    </w:p>
    <w:p w:rsidR="00A17ED2" w:rsidRDefault="00A17ED2" w:rsidP="00A17ED2">
      <w:pPr>
        <w:widowControl/>
        <w:shd w:val="clear" w:color="auto" w:fill="FFFFFF"/>
        <w:jc w:val="left"/>
        <w:rPr>
          <w:rFonts w:ascii="Arial" w:eastAsia="宋体" w:hAnsi="Arial" w:cs="Arial"/>
          <w:color w:val="000000"/>
          <w:kern w:val="0"/>
          <w:szCs w:val="21"/>
        </w:rPr>
      </w:pPr>
      <w:r w:rsidRPr="00023835">
        <w:rPr>
          <w:rFonts w:ascii="Arial" w:eastAsia="宋体" w:hAnsi="Arial" w:cs="Arial"/>
          <w:color w:val="000000"/>
          <w:kern w:val="0"/>
          <w:szCs w:val="21"/>
        </w:rPr>
        <w:t>假设图像的背景较暗</w:t>
      </w:r>
      <w:r w:rsidRPr="00023835">
        <w:rPr>
          <w:rFonts w:ascii="Arial" w:eastAsia="宋体" w:hAnsi="Arial" w:cs="Arial"/>
          <w:color w:val="000000"/>
          <w:kern w:val="0"/>
          <w:szCs w:val="21"/>
        </w:rPr>
        <w:t>,</w:t>
      </w:r>
      <w:r w:rsidRPr="00023835">
        <w:rPr>
          <w:rFonts w:ascii="Arial" w:eastAsia="宋体" w:hAnsi="Arial" w:cs="Arial"/>
          <w:color w:val="000000"/>
          <w:kern w:val="0"/>
          <w:szCs w:val="21"/>
        </w:rPr>
        <w:t>并且图像的大小为</w:t>
      </w:r>
      <w:r w:rsidRPr="00023835">
        <w:rPr>
          <w:rFonts w:ascii="Arial" w:eastAsia="宋体" w:hAnsi="Arial" w:cs="Arial"/>
          <w:color w:val="000000"/>
          <w:kern w:val="0"/>
          <w:szCs w:val="21"/>
        </w:rPr>
        <w:t>M×N,</w:t>
      </w:r>
      <w:r w:rsidRPr="00023835">
        <w:rPr>
          <w:rFonts w:ascii="Arial" w:eastAsia="宋体" w:hAnsi="Arial" w:cs="Arial"/>
          <w:color w:val="000000"/>
          <w:kern w:val="0"/>
          <w:szCs w:val="21"/>
        </w:rPr>
        <w:br/>
      </w:r>
      <w:r w:rsidRPr="00023835">
        <w:rPr>
          <w:rFonts w:ascii="Arial" w:eastAsia="宋体" w:hAnsi="Arial" w:cs="Arial"/>
          <w:color w:val="000000"/>
          <w:kern w:val="0"/>
          <w:szCs w:val="21"/>
        </w:rPr>
        <w:t>图像中像素的灰度值小于阈值</w:t>
      </w:r>
      <w:r w:rsidRPr="00023835">
        <w:rPr>
          <w:rFonts w:ascii="Arial" w:eastAsia="宋体" w:hAnsi="Arial" w:cs="Arial"/>
          <w:color w:val="000000"/>
          <w:kern w:val="0"/>
          <w:szCs w:val="21"/>
        </w:rPr>
        <w:t>T</w:t>
      </w:r>
      <w:r w:rsidRPr="00023835">
        <w:rPr>
          <w:rFonts w:ascii="Arial" w:eastAsia="宋体" w:hAnsi="Arial" w:cs="Arial"/>
          <w:color w:val="000000"/>
          <w:kern w:val="0"/>
          <w:szCs w:val="21"/>
        </w:rPr>
        <w:t>的像素个数记作</w:t>
      </w:r>
      <w:r w:rsidRPr="00023835">
        <w:rPr>
          <w:rFonts w:ascii="Arial" w:eastAsia="宋体" w:hAnsi="Arial" w:cs="Arial"/>
          <w:color w:val="000000"/>
          <w:kern w:val="0"/>
          <w:szCs w:val="21"/>
        </w:rPr>
        <w:t>N0,</w:t>
      </w:r>
      <w:r w:rsidRPr="00023835">
        <w:rPr>
          <w:rFonts w:ascii="Arial" w:eastAsia="宋体" w:hAnsi="Arial" w:cs="Arial"/>
          <w:color w:val="000000"/>
          <w:kern w:val="0"/>
          <w:szCs w:val="21"/>
        </w:rPr>
        <w:t>像素灰度大于阈值</w:t>
      </w:r>
      <w:r w:rsidRPr="00023835">
        <w:rPr>
          <w:rFonts w:ascii="Arial" w:eastAsia="宋体" w:hAnsi="Arial" w:cs="Arial"/>
          <w:color w:val="000000"/>
          <w:kern w:val="0"/>
          <w:szCs w:val="21"/>
        </w:rPr>
        <w:t>T</w:t>
      </w:r>
      <w:r w:rsidRPr="00023835">
        <w:rPr>
          <w:rFonts w:ascii="Arial" w:eastAsia="宋体" w:hAnsi="Arial" w:cs="Arial"/>
          <w:color w:val="000000"/>
          <w:kern w:val="0"/>
          <w:szCs w:val="21"/>
        </w:rPr>
        <w:t>的像素个数记作</w:t>
      </w:r>
      <w:r w:rsidRPr="00023835">
        <w:rPr>
          <w:rFonts w:ascii="Arial" w:eastAsia="宋体" w:hAnsi="Arial" w:cs="Arial"/>
          <w:color w:val="000000"/>
          <w:kern w:val="0"/>
          <w:szCs w:val="21"/>
        </w:rPr>
        <w:t>N1,</w:t>
      </w:r>
      <w:r w:rsidRPr="00023835">
        <w:rPr>
          <w:rFonts w:ascii="Arial" w:eastAsia="宋体" w:hAnsi="Arial" w:cs="Arial"/>
          <w:color w:val="000000"/>
          <w:kern w:val="0"/>
          <w:szCs w:val="21"/>
        </w:rPr>
        <w:t>则有</w:t>
      </w:r>
      <w:r>
        <w:rPr>
          <w:rFonts w:ascii="Arial" w:eastAsia="宋体" w:hAnsi="Arial" w:cs="Arial"/>
          <w:color w:val="000000"/>
          <w:kern w:val="0"/>
          <w:szCs w:val="21"/>
        </w:rPr>
        <w:t>:</w:t>
      </w:r>
    </w:p>
    <w:p w:rsidR="00A17ED2" w:rsidRDefault="00A17ED2" w:rsidP="00A17ED2">
      <w:pPr>
        <w:widowControl/>
        <w:shd w:val="clear" w:color="auto" w:fill="FFFFFF"/>
        <w:jc w:val="left"/>
        <w:rPr>
          <w:rFonts w:ascii="Arial" w:eastAsia="宋体" w:hAnsi="Arial" w:cs="Arial"/>
          <w:color w:val="000000"/>
          <w:kern w:val="0"/>
          <w:szCs w:val="21"/>
        </w:rPr>
      </w:pPr>
      <w:r w:rsidRPr="00023835">
        <w:rPr>
          <w:rFonts w:ascii="Arial" w:eastAsia="宋体" w:hAnsi="Arial" w:cs="Arial"/>
          <w:color w:val="000000"/>
          <w:kern w:val="0"/>
          <w:szCs w:val="21"/>
        </w:rPr>
        <w:lastRenderedPageBreak/>
        <w:t>ω0=N0/ M×N</w:t>
      </w:r>
      <w:r>
        <w:rPr>
          <w:rFonts w:ascii="Arial" w:eastAsia="宋体" w:hAnsi="Arial" w:cs="Arial"/>
          <w:color w:val="000000"/>
          <w:kern w:val="0"/>
          <w:szCs w:val="21"/>
        </w:rPr>
        <w:t xml:space="preserve">        </w:t>
      </w:r>
      <w:r w:rsidRPr="00023835">
        <w:rPr>
          <w:rFonts w:ascii="Arial" w:eastAsia="宋体" w:hAnsi="Arial" w:cs="Arial"/>
          <w:color w:val="000000"/>
          <w:kern w:val="0"/>
          <w:szCs w:val="21"/>
        </w:rPr>
        <w:t xml:space="preserve"> </w:t>
      </w:r>
      <w:r w:rsidR="00F506D5">
        <w:rPr>
          <w:rFonts w:ascii="Arial" w:eastAsia="宋体" w:hAnsi="Arial" w:cs="Arial"/>
          <w:color w:val="000000"/>
          <w:kern w:val="0"/>
          <w:szCs w:val="21"/>
        </w:rPr>
        <w:t xml:space="preserve">             </w:t>
      </w:r>
      <w:r w:rsidRPr="00023835">
        <w:rPr>
          <w:rFonts w:ascii="Arial" w:eastAsia="宋体" w:hAnsi="Arial" w:cs="Arial"/>
          <w:color w:val="000000"/>
          <w:kern w:val="0"/>
          <w:szCs w:val="21"/>
        </w:rPr>
        <w:t>(1)</w:t>
      </w:r>
    </w:p>
    <w:p w:rsidR="00A17ED2" w:rsidRDefault="00A17ED2" w:rsidP="00A17ED2">
      <w:pPr>
        <w:widowControl/>
        <w:shd w:val="clear" w:color="auto" w:fill="FFFFFF"/>
        <w:jc w:val="left"/>
        <w:rPr>
          <w:rFonts w:ascii="Arial" w:eastAsia="宋体" w:hAnsi="Arial" w:cs="Arial"/>
          <w:color w:val="000000"/>
          <w:kern w:val="0"/>
          <w:szCs w:val="21"/>
        </w:rPr>
      </w:pPr>
      <w:r w:rsidRPr="00023835">
        <w:rPr>
          <w:rFonts w:ascii="Arial" w:eastAsia="宋体" w:hAnsi="Arial" w:cs="Arial"/>
          <w:color w:val="000000"/>
          <w:kern w:val="0"/>
          <w:szCs w:val="21"/>
        </w:rPr>
        <w:t>ω</w:t>
      </w:r>
      <w:r>
        <w:rPr>
          <w:rFonts w:ascii="Arial" w:eastAsia="宋体" w:hAnsi="Arial" w:cs="Arial"/>
          <w:color w:val="000000"/>
          <w:kern w:val="0"/>
          <w:szCs w:val="21"/>
        </w:rPr>
        <w:t xml:space="preserve">1=N1/ M×N         </w:t>
      </w:r>
      <w:r w:rsidR="00F506D5">
        <w:rPr>
          <w:rFonts w:ascii="Arial" w:eastAsia="宋体" w:hAnsi="Arial" w:cs="Arial"/>
          <w:color w:val="000000"/>
          <w:kern w:val="0"/>
          <w:szCs w:val="21"/>
        </w:rPr>
        <w:t xml:space="preserve">             </w:t>
      </w:r>
      <w:r>
        <w:rPr>
          <w:rFonts w:ascii="Arial" w:eastAsia="宋体" w:hAnsi="Arial" w:cs="Arial"/>
          <w:color w:val="000000"/>
          <w:kern w:val="0"/>
          <w:szCs w:val="21"/>
        </w:rPr>
        <w:t>(2)</w:t>
      </w:r>
    </w:p>
    <w:p w:rsidR="00A17ED2" w:rsidRDefault="00A17ED2" w:rsidP="00A17ED2">
      <w:pPr>
        <w:widowControl/>
        <w:shd w:val="clear" w:color="auto" w:fill="FFFFFF"/>
        <w:jc w:val="left"/>
        <w:rPr>
          <w:rFonts w:ascii="Arial" w:eastAsia="宋体" w:hAnsi="Arial" w:cs="Arial"/>
          <w:color w:val="000000"/>
          <w:kern w:val="0"/>
          <w:szCs w:val="21"/>
        </w:rPr>
      </w:pPr>
      <w:r w:rsidRPr="00023835">
        <w:rPr>
          <w:rFonts w:ascii="Arial" w:eastAsia="宋体" w:hAnsi="Arial" w:cs="Arial"/>
          <w:color w:val="000000"/>
          <w:kern w:val="0"/>
          <w:szCs w:val="21"/>
        </w:rPr>
        <w:t xml:space="preserve">N0+N1=M×N </w:t>
      </w:r>
      <w:r>
        <w:rPr>
          <w:rFonts w:ascii="Arial" w:eastAsia="宋体" w:hAnsi="Arial" w:cs="Arial"/>
          <w:color w:val="000000"/>
          <w:kern w:val="0"/>
          <w:szCs w:val="21"/>
        </w:rPr>
        <w:t xml:space="preserve">     </w:t>
      </w:r>
      <w:r w:rsidR="00D62BE8">
        <w:rPr>
          <w:rFonts w:ascii="Arial" w:eastAsia="宋体" w:hAnsi="Arial" w:cs="Arial"/>
          <w:color w:val="000000"/>
          <w:kern w:val="0"/>
          <w:szCs w:val="21"/>
        </w:rPr>
        <w:t xml:space="preserve">   </w:t>
      </w:r>
      <w:r w:rsidR="00F506D5">
        <w:rPr>
          <w:rFonts w:ascii="Arial" w:eastAsia="宋体" w:hAnsi="Arial" w:cs="Arial"/>
          <w:color w:val="000000"/>
          <w:kern w:val="0"/>
          <w:szCs w:val="21"/>
        </w:rPr>
        <w:t xml:space="preserve">             </w:t>
      </w:r>
      <w:r w:rsidRPr="00023835">
        <w:rPr>
          <w:rFonts w:ascii="Arial" w:eastAsia="宋体" w:hAnsi="Arial" w:cs="Arial"/>
          <w:color w:val="000000"/>
          <w:kern w:val="0"/>
          <w:szCs w:val="21"/>
        </w:rPr>
        <w:t>(</w:t>
      </w:r>
      <w:r>
        <w:rPr>
          <w:rFonts w:ascii="Arial" w:eastAsia="宋体" w:hAnsi="Arial" w:cs="Arial"/>
          <w:color w:val="000000"/>
          <w:kern w:val="0"/>
          <w:szCs w:val="21"/>
        </w:rPr>
        <w:t>3)</w:t>
      </w:r>
    </w:p>
    <w:p w:rsidR="00A17ED2" w:rsidRDefault="00A17ED2" w:rsidP="00A17ED2">
      <w:pPr>
        <w:widowControl/>
        <w:shd w:val="clear" w:color="auto" w:fill="FFFFFF"/>
        <w:jc w:val="left"/>
        <w:rPr>
          <w:rFonts w:ascii="Arial" w:eastAsia="宋体" w:hAnsi="Arial" w:cs="Arial"/>
          <w:color w:val="000000"/>
          <w:kern w:val="0"/>
          <w:szCs w:val="21"/>
        </w:rPr>
      </w:pPr>
      <w:r w:rsidRPr="00023835">
        <w:rPr>
          <w:rFonts w:ascii="Arial" w:eastAsia="宋体" w:hAnsi="Arial" w:cs="Arial"/>
          <w:color w:val="000000"/>
          <w:kern w:val="0"/>
          <w:szCs w:val="21"/>
        </w:rPr>
        <w:t>ω0+ω1=1</w:t>
      </w:r>
      <w:r>
        <w:rPr>
          <w:rFonts w:ascii="Arial" w:eastAsia="宋体" w:hAnsi="Arial" w:cs="Arial"/>
          <w:color w:val="000000"/>
          <w:kern w:val="0"/>
          <w:szCs w:val="21"/>
        </w:rPr>
        <w:t xml:space="preserve">        </w:t>
      </w:r>
      <w:r w:rsidRPr="00023835">
        <w:rPr>
          <w:rFonts w:ascii="Arial" w:eastAsia="宋体" w:hAnsi="Arial" w:cs="Arial"/>
          <w:color w:val="000000"/>
          <w:kern w:val="0"/>
          <w:szCs w:val="21"/>
        </w:rPr>
        <w:t xml:space="preserve"> </w:t>
      </w:r>
      <w:r w:rsidR="00D62BE8">
        <w:rPr>
          <w:rFonts w:ascii="Arial" w:eastAsia="宋体" w:hAnsi="Arial" w:cs="Arial"/>
          <w:color w:val="000000"/>
          <w:kern w:val="0"/>
          <w:szCs w:val="21"/>
        </w:rPr>
        <w:t xml:space="preserve">   </w:t>
      </w:r>
      <w:r w:rsidR="00F506D5">
        <w:rPr>
          <w:rFonts w:ascii="Arial" w:eastAsia="宋体" w:hAnsi="Arial" w:cs="Arial"/>
          <w:color w:val="000000"/>
          <w:kern w:val="0"/>
          <w:szCs w:val="21"/>
        </w:rPr>
        <w:t xml:space="preserve">             </w:t>
      </w:r>
      <w:r w:rsidRPr="00023835">
        <w:rPr>
          <w:rFonts w:ascii="Arial" w:eastAsia="宋体" w:hAnsi="Arial" w:cs="Arial"/>
          <w:color w:val="000000"/>
          <w:kern w:val="0"/>
          <w:szCs w:val="21"/>
        </w:rPr>
        <w:t>(4)</w:t>
      </w:r>
    </w:p>
    <w:p w:rsidR="00A17ED2" w:rsidRDefault="00A17ED2" w:rsidP="00A17ED2">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 xml:space="preserve">μ=ω0*μ0+ω1*μ1   </w:t>
      </w:r>
      <w:r w:rsidR="00D62BE8">
        <w:rPr>
          <w:rFonts w:ascii="Arial" w:eastAsia="宋体" w:hAnsi="Arial" w:cs="Arial"/>
          <w:color w:val="000000"/>
          <w:kern w:val="0"/>
          <w:szCs w:val="21"/>
        </w:rPr>
        <w:t xml:space="preserve">   </w:t>
      </w:r>
      <w:r w:rsidR="00F506D5">
        <w:rPr>
          <w:rFonts w:ascii="Arial" w:eastAsia="宋体" w:hAnsi="Arial" w:cs="Arial"/>
          <w:color w:val="000000"/>
          <w:kern w:val="0"/>
          <w:szCs w:val="21"/>
        </w:rPr>
        <w:t xml:space="preserve">             </w:t>
      </w:r>
      <w:r>
        <w:rPr>
          <w:rFonts w:ascii="Arial" w:eastAsia="宋体" w:hAnsi="Arial" w:cs="Arial"/>
          <w:color w:val="000000"/>
          <w:kern w:val="0"/>
          <w:szCs w:val="21"/>
        </w:rPr>
        <w:t>(5)</w:t>
      </w:r>
    </w:p>
    <w:p w:rsidR="00A17ED2" w:rsidRDefault="00A17ED2" w:rsidP="00A17ED2">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g=ω0(μ0-μ)^2+ω1(μ1-μ)^2          (6)</w:t>
      </w:r>
    </w:p>
    <w:p w:rsidR="00A17ED2" w:rsidRDefault="00A17ED2" w:rsidP="00A17ED2">
      <w:pPr>
        <w:widowControl/>
        <w:shd w:val="clear" w:color="auto" w:fill="FFFFFF"/>
        <w:jc w:val="left"/>
        <w:rPr>
          <w:rFonts w:ascii="Arial" w:eastAsia="宋体" w:hAnsi="Arial" w:cs="Arial"/>
          <w:color w:val="000000"/>
          <w:kern w:val="0"/>
          <w:szCs w:val="21"/>
        </w:rPr>
      </w:pPr>
      <w:r w:rsidRPr="00023835">
        <w:rPr>
          <w:rFonts w:ascii="Arial" w:eastAsia="宋体" w:hAnsi="Arial" w:cs="Arial"/>
          <w:color w:val="000000"/>
          <w:kern w:val="0"/>
          <w:szCs w:val="21"/>
        </w:rPr>
        <w:t>将式</w:t>
      </w:r>
      <w:r w:rsidRPr="00023835">
        <w:rPr>
          <w:rFonts w:ascii="Arial" w:eastAsia="宋体" w:hAnsi="Arial" w:cs="Arial"/>
          <w:color w:val="000000"/>
          <w:kern w:val="0"/>
          <w:szCs w:val="21"/>
        </w:rPr>
        <w:t>(5)</w:t>
      </w:r>
      <w:r w:rsidRPr="00023835">
        <w:rPr>
          <w:rFonts w:ascii="Arial" w:eastAsia="宋体" w:hAnsi="Arial" w:cs="Arial"/>
          <w:color w:val="000000"/>
          <w:kern w:val="0"/>
          <w:szCs w:val="21"/>
        </w:rPr>
        <w:t>代入式</w:t>
      </w:r>
      <w:r w:rsidRPr="00023835">
        <w:rPr>
          <w:rFonts w:ascii="Arial" w:eastAsia="宋体" w:hAnsi="Arial" w:cs="Arial"/>
          <w:color w:val="000000"/>
          <w:kern w:val="0"/>
          <w:szCs w:val="21"/>
        </w:rPr>
        <w:t>(6),</w:t>
      </w:r>
      <w:r w:rsidRPr="00023835">
        <w:rPr>
          <w:rFonts w:ascii="Arial" w:eastAsia="宋体" w:hAnsi="Arial" w:cs="Arial"/>
          <w:color w:val="000000"/>
          <w:kern w:val="0"/>
          <w:szCs w:val="21"/>
        </w:rPr>
        <w:t>得到等价公式</w:t>
      </w:r>
      <w:r>
        <w:rPr>
          <w:rFonts w:ascii="Arial" w:eastAsia="宋体" w:hAnsi="Arial" w:cs="Arial"/>
          <w:color w:val="000000"/>
          <w:kern w:val="0"/>
          <w:szCs w:val="21"/>
        </w:rPr>
        <w:t>: g=ω0ω1(μ0-μ1)^2         (7)</w:t>
      </w:r>
    </w:p>
    <w:p w:rsidR="00A17ED2" w:rsidRPr="00023835" w:rsidRDefault="00A17ED2" w:rsidP="00A17ED2">
      <w:pPr>
        <w:widowControl/>
        <w:shd w:val="clear" w:color="auto" w:fill="FFFFFF"/>
        <w:jc w:val="left"/>
        <w:rPr>
          <w:rFonts w:ascii="Arial" w:eastAsia="宋体" w:hAnsi="Arial" w:cs="Arial"/>
          <w:color w:val="000000"/>
          <w:kern w:val="0"/>
          <w:szCs w:val="21"/>
        </w:rPr>
      </w:pPr>
      <w:r w:rsidRPr="00023835">
        <w:rPr>
          <w:rFonts w:ascii="Arial" w:eastAsia="宋体" w:hAnsi="Arial" w:cs="Arial"/>
          <w:color w:val="000000"/>
          <w:kern w:val="0"/>
          <w:szCs w:val="21"/>
        </w:rPr>
        <w:t>采用遍历的方法得到使类间方差最大的阈值</w:t>
      </w:r>
      <w:r w:rsidRPr="00023835">
        <w:rPr>
          <w:rFonts w:ascii="Arial" w:eastAsia="宋体" w:hAnsi="Arial" w:cs="Arial"/>
          <w:color w:val="000000"/>
          <w:kern w:val="0"/>
          <w:szCs w:val="21"/>
        </w:rPr>
        <w:t>T,</w:t>
      </w:r>
      <w:r w:rsidRPr="00023835">
        <w:rPr>
          <w:rFonts w:ascii="Arial" w:eastAsia="宋体" w:hAnsi="Arial" w:cs="Arial"/>
          <w:color w:val="000000"/>
          <w:kern w:val="0"/>
          <w:szCs w:val="21"/>
        </w:rPr>
        <w:t>即为所求。</w:t>
      </w:r>
    </w:p>
    <w:p w:rsidR="00A17ED2" w:rsidRDefault="00A17ED2" w:rsidP="002678C6"/>
    <w:p w:rsidR="00F506D5" w:rsidRPr="00A17ED2" w:rsidRDefault="00F506D5" w:rsidP="002678C6">
      <w:r>
        <w:rPr>
          <w:rFonts w:hint="eastAsia"/>
        </w:rPr>
        <w:t>处理效果：</w:t>
      </w:r>
      <w:r w:rsidR="000A2B85">
        <w:rPr>
          <w:rFonts w:hint="eastAsia"/>
        </w:rPr>
        <w:t>计算最佳阈值为</w:t>
      </w:r>
      <w:r w:rsidR="000A2B85">
        <w:rPr>
          <w:rFonts w:hint="eastAsia"/>
        </w:rPr>
        <w:t>97</w:t>
      </w:r>
    </w:p>
    <w:p w:rsidR="002678C6" w:rsidRDefault="00EB664D" w:rsidP="002678C6">
      <w:r>
        <w:rPr>
          <w:noProof/>
        </w:rPr>
        <w:drawing>
          <wp:inline distT="0" distB="0" distL="0" distR="0" wp14:anchorId="3F7F500C" wp14:editId="72E83AFF">
            <wp:extent cx="4905375" cy="51625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5375" cy="5162550"/>
                    </a:xfrm>
                    <a:prstGeom prst="rect">
                      <a:avLst/>
                    </a:prstGeom>
                  </pic:spPr>
                </pic:pic>
              </a:graphicData>
            </a:graphic>
          </wp:inline>
        </w:drawing>
      </w:r>
    </w:p>
    <w:p w:rsidR="00D10610" w:rsidRDefault="00D10610" w:rsidP="002678C6"/>
    <w:p w:rsidR="00D10610" w:rsidRDefault="00D10610" w:rsidP="002678C6"/>
    <w:p w:rsidR="00D10610" w:rsidRDefault="00D10610" w:rsidP="002678C6"/>
    <w:p w:rsidR="00D10610" w:rsidRDefault="00D10610" w:rsidP="002678C6"/>
    <w:p w:rsidR="006F11A0" w:rsidRDefault="006F11A0" w:rsidP="002678C6"/>
    <w:p w:rsidR="006F11A0" w:rsidRDefault="006F11A0" w:rsidP="002678C6"/>
    <w:p w:rsidR="006F11A0" w:rsidRDefault="006F11A0" w:rsidP="002678C6"/>
    <w:p w:rsidR="00D10610" w:rsidRPr="00A17ED2" w:rsidRDefault="00D10610" w:rsidP="00D10610">
      <w:pPr>
        <w:pStyle w:val="a5"/>
        <w:numPr>
          <w:ilvl w:val="0"/>
          <w:numId w:val="1"/>
        </w:numPr>
        <w:ind w:firstLineChars="0"/>
        <w:rPr>
          <w:b/>
          <w:sz w:val="28"/>
          <w:szCs w:val="28"/>
        </w:rPr>
      </w:pPr>
      <w:r>
        <w:rPr>
          <w:rFonts w:hint="eastAsia"/>
          <w:b/>
          <w:sz w:val="28"/>
          <w:szCs w:val="28"/>
        </w:rPr>
        <w:lastRenderedPageBreak/>
        <w:t>特征提取</w:t>
      </w:r>
      <w:r w:rsidRPr="00A17ED2">
        <w:rPr>
          <w:rFonts w:hint="eastAsia"/>
          <w:b/>
          <w:sz w:val="28"/>
          <w:szCs w:val="28"/>
        </w:rPr>
        <w:t>--------------</w:t>
      </w:r>
      <w:r>
        <w:rPr>
          <w:rFonts w:hint="eastAsia"/>
          <w:b/>
          <w:sz w:val="28"/>
          <w:szCs w:val="28"/>
        </w:rPr>
        <w:t>提取特征纹理分割</w:t>
      </w:r>
    </w:p>
    <w:p w:rsidR="00145081" w:rsidRDefault="00145081" w:rsidP="00D10610">
      <w:pPr>
        <w:rPr>
          <w:rFonts w:ascii="Arial" w:eastAsia="宋体" w:hAnsi="Arial" w:cs="Arial"/>
          <w:color w:val="000000"/>
          <w:kern w:val="0"/>
          <w:szCs w:val="21"/>
        </w:rPr>
      </w:pPr>
    </w:p>
    <w:p w:rsidR="006F11A0" w:rsidRDefault="006F11A0" w:rsidP="00D10610">
      <w:pPr>
        <w:rPr>
          <w:rFonts w:ascii="Arial" w:eastAsia="宋体" w:hAnsi="Arial" w:cs="Arial"/>
          <w:color w:val="000000"/>
          <w:kern w:val="0"/>
          <w:szCs w:val="21"/>
        </w:rPr>
      </w:pPr>
      <w:r w:rsidRPr="00D10610">
        <w:rPr>
          <w:rFonts w:ascii="Arial" w:eastAsia="宋体" w:hAnsi="Arial" w:cs="Arial" w:hint="eastAsia"/>
          <w:color w:val="000000"/>
          <w:kern w:val="0"/>
          <w:szCs w:val="21"/>
        </w:rPr>
        <w:t>LBP</w:t>
      </w:r>
      <w:r w:rsidRPr="00D10610">
        <w:rPr>
          <w:rFonts w:ascii="Arial" w:eastAsia="宋体" w:hAnsi="Arial" w:cs="Arial" w:hint="eastAsia"/>
          <w:color w:val="000000"/>
          <w:kern w:val="0"/>
          <w:szCs w:val="21"/>
        </w:rPr>
        <w:t>指局部二值模式，英文全称：</w:t>
      </w:r>
      <w:r w:rsidRPr="00D10610">
        <w:rPr>
          <w:rFonts w:ascii="Arial" w:eastAsia="宋体" w:hAnsi="Arial" w:cs="Arial" w:hint="eastAsia"/>
          <w:color w:val="000000"/>
          <w:kern w:val="0"/>
          <w:szCs w:val="21"/>
        </w:rPr>
        <w:t>Local Binary Patterns</w:t>
      </w:r>
      <w:r w:rsidRPr="00D10610">
        <w:rPr>
          <w:rFonts w:ascii="Arial" w:eastAsia="宋体" w:hAnsi="Arial" w:cs="Arial" w:hint="eastAsia"/>
          <w:color w:val="000000"/>
          <w:kern w:val="0"/>
          <w:szCs w:val="21"/>
        </w:rPr>
        <w:t>。</w:t>
      </w:r>
      <w:r w:rsidRPr="006F11A0">
        <w:rPr>
          <w:rFonts w:ascii="Arial" w:eastAsia="宋体" w:hAnsi="Arial" w:cs="Arial" w:hint="eastAsia"/>
          <w:color w:val="000000"/>
          <w:kern w:val="0"/>
          <w:szCs w:val="21"/>
        </w:rPr>
        <w:t>是一种能够有效地度量和提取图像局部纹理信息的算子，具有旋转不变性和灰度不变性等显著的优点。它是人脸识别中一种提取特征的重要方法，具有对光照不敏感的特性，但是对姿态和表情的鲁棒性不强。</w:t>
      </w:r>
    </w:p>
    <w:p w:rsidR="00145081" w:rsidRDefault="00145081" w:rsidP="00D10610">
      <w:pPr>
        <w:rPr>
          <w:rFonts w:ascii="Arial" w:eastAsia="宋体" w:hAnsi="Arial" w:cs="Arial"/>
          <w:color w:val="000000"/>
          <w:kern w:val="0"/>
          <w:szCs w:val="21"/>
        </w:rPr>
      </w:pPr>
    </w:p>
    <w:p w:rsidR="00145081" w:rsidRDefault="00D10610" w:rsidP="00145081">
      <w:pPr>
        <w:rPr>
          <w:rFonts w:ascii="Arial" w:eastAsia="宋体" w:hAnsi="Arial" w:cs="Arial"/>
          <w:color w:val="000000"/>
          <w:kern w:val="0"/>
          <w:szCs w:val="21"/>
        </w:rPr>
      </w:pPr>
      <w:r>
        <w:rPr>
          <w:rFonts w:ascii="Arial" w:eastAsia="宋体" w:hAnsi="Arial" w:cs="Arial" w:hint="eastAsia"/>
          <w:color w:val="000000"/>
          <w:kern w:val="0"/>
          <w:szCs w:val="21"/>
        </w:rPr>
        <w:t>使用算法：</w:t>
      </w:r>
      <w:r w:rsidR="00145081" w:rsidRPr="00145081">
        <w:rPr>
          <w:rFonts w:ascii="Arial" w:eastAsia="宋体" w:hAnsi="Arial" w:cs="Arial" w:hint="eastAsia"/>
          <w:color w:val="000000"/>
          <w:kern w:val="0"/>
          <w:szCs w:val="21"/>
        </w:rPr>
        <w:t>原始的</w:t>
      </w:r>
      <w:r w:rsidR="00145081" w:rsidRPr="00145081">
        <w:rPr>
          <w:rFonts w:ascii="Arial" w:eastAsia="宋体" w:hAnsi="Arial" w:cs="Arial" w:hint="eastAsia"/>
          <w:color w:val="000000"/>
          <w:kern w:val="0"/>
          <w:szCs w:val="21"/>
        </w:rPr>
        <w:t>LBP</w:t>
      </w:r>
      <w:r w:rsidR="00145081" w:rsidRPr="00145081">
        <w:rPr>
          <w:rFonts w:ascii="Arial" w:eastAsia="宋体" w:hAnsi="Arial" w:cs="Arial" w:hint="eastAsia"/>
          <w:color w:val="000000"/>
          <w:kern w:val="0"/>
          <w:szCs w:val="21"/>
        </w:rPr>
        <w:t>算法的基本思想是在</w:t>
      </w:r>
      <w:r w:rsidR="00145081" w:rsidRPr="00145081">
        <w:rPr>
          <w:rFonts w:ascii="Arial" w:eastAsia="宋体" w:hAnsi="Arial" w:cs="Arial" w:hint="eastAsia"/>
          <w:color w:val="000000"/>
          <w:kern w:val="0"/>
          <w:szCs w:val="21"/>
        </w:rPr>
        <w:t>3*3</w:t>
      </w:r>
      <w:r w:rsidR="00145081" w:rsidRPr="00145081">
        <w:rPr>
          <w:rFonts w:ascii="Arial" w:eastAsia="宋体" w:hAnsi="Arial" w:cs="Arial" w:hint="eastAsia"/>
          <w:color w:val="000000"/>
          <w:kern w:val="0"/>
          <w:szCs w:val="21"/>
        </w:rPr>
        <w:t>的窗口内，以窗口中心像素为阈值，将相邻的</w:t>
      </w:r>
      <w:r w:rsidR="00145081" w:rsidRPr="00145081">
        <w:rPr>
          <w:rFonts w:ascii="Arial" w:eastAsia="宋体" w:hAnsi="Arial" w:cs="Arial" w:hint="eastAsia"/>
          <w:color w:val="000000"/>
          <w:kern w:val="0"/>
          <w:szCs w:val="21"/>
        </w:rPr>
        <w:t>8</w:t>
      </w:r>
      <w:r w:rsidR="00145081" w:rsidRPr="00145081">
        <w:rPr>
          <w:rFonts w:ascii="Arial" w:eastAsia="宋体" w:hAnsi="Arial" w:cs="Arial" w:hint="eastAsia"/>
          <w:color w:val="000000"/>
          <w:kern w:val="0"/>
          <w:szCs w:val="21"/>
        </w:rPr>
        <w:t>个像素的灰度值与其进行比较，若周围像素值大于中心像素值，则该像素点的位置被标记为</w:t>
      </w:r>
      <w:r w:rsidR="00145081" w:rsidRPr="00145081">
        <w:rPr>
          <w:rFonts w:ascii="Arial" w:eastAsia="宋体" w:hAnsi="Arial" w:cs="Arial" w:hint="eastAsia"/>
          <w:color w:val="000000"/>
          <w:kern w:val="0"/>
          <w:szCs w:val="21"/>
        </w:rPr>
        <w:t>1</w:t>
      </w:r>
      <w:r w:rsidR="00145081" w:rsidRPr="00145081">
        <w:rPr>
          <w:rFonts w:ascii="Arial" w:eastAsia="宋体" w:hAnsi="Arial" w:cs="Arial" w:hint="eastAsia"/>
          <w:color w:val="000000"/>
          <w:kern w:val="0"/>
          <w:szCs w:val="21"/>
        </w:rPr>
        <w:t>，否则为</w:t>
      </w:r>
      <w:r w:rsidR="00145081" w:rsidRPr="00145081">
        <w:rPr>
          <w:rFonts w:ascii="Arial" w:eastAsia="宋体" w:hAnsi="Arial" w:cs="Arial" w:hint="eastAsia"/>
          <w:color w:val="000000"/>
          <w:kern w:val="0"/>
          <w:szCs w:val="21"/>
        </w:rPr>
        <w:t>0</w:t>
      </w:r>
      <w:r w:rsidR="00145081" w:rsidRPr="00145081">
        <w:rPr>
          <w:rFonts w:ascii="Arial" w:eastAsia="宋体" w:hAnsi="Arial" w:cs="Arial" w:hint="eastAsia"/>
          <w:color w:val="000000"/>
          <w:kern w:val="0"/>
          <w:szCs w:val="21"/>
        </w:rPr>
        <w:t>。这样，</w:t>
      </w:r>
      <w:r w:rsidR="00145081" w:rsidRPr="00145081">
        <w:rPr>
          <w:rFonts w:ascii="Arial" w:eastAsia="宋体" w:hAnsi="Arial" w:cs="Arial" w:hint="eastAsia"/>
          <w:color w:val="000000"/>
          <w:kern w:val="0"/>
          <w:szCs w:val="21"/>
        </w:rPr>
        <w:t>3*3</w:t>
      </w:r>
      <w:r w:rsidR="00145081" w:rsidRPr="00145081">
        <w:rPr>
          <w:rFonts w:ascii="Arial" w:eastAsia="宋体" w:hAnsi="Arial" w:cs="Arial" w:hint="eastAsia"/>
          <w:color w:val="000000"/>
          <w:kern w:val="0"/>
          <w:szCs w:val="21"/>
        </w:rPr>
        <w:t>邻域内的</w:t>
      </w:r>
      <w:r w:rsidR="00145081" w:rsidRPr="00145081">
        <w:rPr>
          <w:rFonts w:ascii="Arial" w:eastAsia="宋体" w:hAnsi="Arial" w:cs="Arial" w:hint="eastAsia"/>
          <w:color w:val="000000"/>
          <w:kern w:val="0"/>
          <w:szCs w:val="21"/>
        </w:rPr>
        <w:t>8</w:t>
      </w:r>
      <w:r w:rsidR="00145081" w:rsidRPr="00145081">
        <w:rPr>
          <w:rFonts w:ascii="Arial" w:eastAsia="宋体" w:hAnsi="Arial" w:cs="Arial" w:hint="eastAsia"/>
          <w:color w:val="000000"/>
          <w:kern w:val="0"/>
          <w:szCs w:val="21"/>
        </w:rPr>
        <w:t>个点经过比较可产生</w:t>
      </w:r>
      <w:r w:rsidR="00145081" w:rsidRPr="00145081">
        <w:rPr>
          <w:rFonts w:ascii="Arial" w:eastAsia="宋体" w:hAnsi="Arial" w:cs="Arial" w:hint="eastAsia"/>
          <w:color w:val="000000"/>
          <w:kern w:val="0"/>
          <w:szCs w:val="21"/>
        </w:rPr>
        <w:t>8</w:t>
      </w:r>
      <w:r w:rsidR="00145081" w:rsidRPr="00145081">
        <w:rPr>
          <w:rFonts w:ascii="Arial" w:eastAsia="宋体" w:hAnsi="Arial" w:cs="Arial" w:hint="eastAsia"/>
          <w:color w:val="000000"/>
          <w:kern w:val="0"/>
          <w:szCs w:val="21"/>
        </w:rPr>
        <w:t>位二进制数，如</w:t>
      </w:r>
      <w:r w:rsidR="006F11A0">
        <w:rPr>
          <w:rFonts w:ascii="Arial" w:eastAsia="宋体" w:hAnsi="Arial" w:cs="Arial" w:hint="eastAsia"/>
          <w:color w:val="000000"/>
          <w:kern w:val="0"/>
          <w:szCs w:val="21"/>
        </w:rPr>
        <w:t>下</w:t>
      </w:r>
      <w:r w:rsidR="00145081" w:rsidRPr="00145081">
        <w:rPr>
          <w:rFonts w:ascii="Arial" w:eastAsia="宋体" w:hAnsi="Arial" w:cs="Arial" w:hint="eastAsia"/>
          <w:color w:val="000000"/>
          <w:kern w:val="0"/>
          <w:szCs w:val="21"/>
        </w:rPr>
        <w:t>中</w:t>
      </w:r>
      <w:r w:rsidR="00145081" w:rsidRPr="00145081">
        <w:rPr>
          <w:rFonts w:ascii="Arial" w:eastAsia="宋体" w:hAnsi="Arial" w:cs="Arial" w:hint="eastAsia"/>
          <w:color w:val="000000"/>
          <w:kern w:val="0"/>
          <w:szCs w:val="21"/>
        </w:rPr>
        <w:t>00010011</w:t>
      </w:r>
      <w:r w:rsidR="00145081" w:rsidRPr="00145081">
        <w:rPr>
          <w:rFonts w:ascii="Arial" w:eastAsia="宋体" w:hAnsi="Arial" w:cs="Arial" w:hint="eastAsia"/>
          <w:color w:val="000000"/>
          <w:kern w:val="0"/>
          <w:szCs w:val="21"/>
        </w:rPr>
        <w:t>（通常转换为十进制数即</w:t>
      </w:r>
      <w:r w:rsidR="00145081" w:rsidRPr="00145081">
        <w:rPr>
          <w:rFonts w:ascii="Arial" w:eastAsia="宋体" w:hAnsi="Arial" w:cs="Arial" w:hint="eastAsia"/>
          <w:color w:val="000000"/>
          <w:kern w:val="0"/>
          <w:szCs w:val="21"/>
        </w:rPr>
        <w:t>LBP</w:t>
      </w:r>
      <w:r w:rsidR="00145081" w:rsidRPr="00145081">
        <w:rPr>
          <w:rFonts w:ascii="Arial" w:eastAsia="宋体" w:hAnsi="Arial" w:cs="Arial" w:hint="eastAsia"/>
          <w:color w:val="000000"/>
          <w:kern w:val="0"/>
          <w:szCs w:val="21"/>
        </w:rPr>
        <w:t>码，共</w:t>
      </w:r>
      <w:r w:rsidR="00145081" w:rsidRPr="00145081">
        <w:rPr>
          <w:rFonts w:ascii="Arial" w:eastAsia="宋体" w:hAnsi="Arial" w:cs="Arial" w:hint="eastAsia"/>
          <w:color w:val="000000"/>
          <w:kern w:val="0"/>
          <w:szCs w:val="21"/>
        </w:rPr>
        <w:t>256</w:t>
      </w:r>
      <w:r w:rsidR="00145081" w:rsidRPr="00145081">
        <w:rPr>
          <w:rFonts w:ascii="Arial" w:eastAsia="宋体" w:hAnsi="Arial" w:cs="Arial" w:hint="eastAsia"/>
          <w:color w:val="000000"/>
          <w:kern w:val="0"/>
          <w:szCs w:val="21"/>
        </w:rPr>
        <w:t>种），即得到该窗口中心像素点的</w:t>
      </w:r>
      <w:r w:rsidR="00145081" w:rsidRPr="00145081">
        <w:rPr>
          <w:rFonts w:ascii="Arial" w:eastAsia="宋体" w:hAnsi="Arial" w:cs="Arial" w:hint="eastAsia"/>
          <w:color w:val="000000"/>
          <w:kern w:val="0"/>
          <w:szCs w:val="21"/>
        </w:rPr>
        <w:t>LBP</w:t>
      </w:r>
      <w:r w:rsidR="00145081" w:rsidRPr="00145081">
        <w:rPr>
          <w:rFonts w:ascii="Arial" w:eastAsia="宋体" w:hAnsi="Arial" w:cs="Arial" w:hint="eastAsia"/>
          <w:color w:val="000000"/>
          <w:kern w:val="0"/>
          <w:szCs w:val="21"/>
        </w:rPr>
        <w:t>值，并用这个值来反映该区域的纹理信息。如下图所示：</w:t>
      </w:r>
    </w:p>
    <w:p w:rsidR="00AA3E3E" w:rsidRDefault="00AA3E3E" w:rsidP="00145081">
      <w:pPr>
        <w:rPr>
          <w:rFonts w:ascii="Arial" w:eastAsia="宋体" w:hAnsi="Arial" w:cs="Arial"/>
          <w:color w:val="000000"/>
          <w:kern w:val="0"/>
          <w:szCs w:val="21"/>
        </w:rPr>
      </w:pPr>
    </w:p>
    <w:p w:rsidR="006F11A0" w:rsidRDefault="00AA3E3E" w:rsidP="00145081">
      <w:pPr>
        <w:rPr>
          <w:rFonts w:ascii="Arial" w:eastAsia="宋体" w:hAnsi="Arial" w:cs="Arial"/>
          <w:color w:val="000000"/>
          <w:kern w:val="0"/>
          <w:szCs w:val="21"/>
        </w:rPr>
      </w:pPr>
      <w:r>
        <w:rPr>
          <w:rFonts w:ascii="Arial" w:eastAsia="宋体" w:hAnsi="Arial" w:cs="Arial" w:hint="eastAsia"/>
          <w:noProof/>
          <w:color w:val="000000"/>
          <w:kern w:val="0"/>
          <w:szCs w:val="21"/>
        </w:rPr>
        <w:drawing>
          <wp:inline distT="0" distB="0" distL="0" distR="0">
            <wp:extent cx="5274310" cy="29514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720205542866.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51480"/>
                    </a:xfrm>
                    <a:prstGeom prst="rect">
                      <a:avLst/>
                    </a:prstGeom>
                  </pic:spPr>
                </pic:pic>
              </a:graphicData>
            </a:graphic>
          </wp:inline>
        </w:drawing>
      </w:r>
    </w:p>
    <w:p w:rsidR="006F11A0" w:rsidRDefault="006F11A0" w:rsidP="00145081">
      <w:pPr>
        <w:rPr>
          <w:rFonts w:ascii="Arial" w:eastAsia="宋体" w:hAnsi="Arial" w:cs="Arial"/>
          <w:color w:val="000000"/>
          <w:kern w:val="0"/>
          <w:szCs w:val="21"/>
        </w:rPr>
      </w:pPr>
    </w:p>
    <w:p w:rsidR="006F11A0" w:rsidRDefault="006F11A0" w:rsidP="00145081">
      <w:pPr>
        <w:rPr>
          <w:rFonts w:ascii="Arial" w:eastAsia="宋体" w:hAnsi="Arial" w:cs="Arial"/>
          <w:color w:val="000000"/>
          <w:kern w:val="0"/>
          <w:szCs w:val="21"/>
        </w:rPr>
      </w:pPr>
    </w:p>
    <w:p w:rsidR="006F11A0" w:rsidRDefault="006F11A0" w:rsidP="00145081">
      <w:pPr>
        <w:rPr>
          <w:rFonts w:ascii="Arial" w:eastAsia="宋体" w:hAnsi="Arial" w:cs="Arial"/>
          <w:color w:val="000000"/>
          <w:kern w:val="0"/>
          <w:szCs w:val="21"/>
        </w:rPr>
      </w:pPr>
      <w:r>
        <w:rPr>
          <w:rFonts w:ascii="Arial" w:eastAsia="宋体" w:hAnsi="Arial" w:cs="Arial" w:hint="eastAsia"/>
          <w:color w:val="000000"/>
          <w:kern w:val="0"/>
          <w:szCs w:val="21"/>
        </w:rPr>
        <w:t>处理效果：</w:t>
      </w:r>
    </w:p>
    <w:p w:rsidR="006F11A0" w:rsidRDefault="006F11A0" w:rsidP="00145081">
      <w:pPr>
        <w:rPr>
          <w:rFonts w:ascii="Arial" w:eastAsia="宋体" w:hAnsi="Arial" w:cs="Arial"/>
          <w:color w:val="000000"/>
          <w:kern w:val="0"/>
          <w:szCs w:val="21"/>
        </w:rPr>
      </w:pPr>
      <w:r>
        <w:rPr>
          <w:noProof/>
        </w:rPr>
        <w:lastRenderedPageBreak/>
        <w:drawing>
          <wp:inline distT="0" distB="0" distL="0" distR="0" wp14:anchorId="49224905" wp14:editId="111A7CDA">
            <wp:extent cx="4905375" cy="51530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5153025"/>
                    </a:xfrm>
                    <a:prstGeom prst="rect">
                      <a:avLst/>
                    </a:prstGeom>
                  </pic:spPr>
                </pic:pic>
              </a:graphicData>
            </a:graphic>
          </wp:inline>
        </w:drawing>
      </w:r>
    </w:p>
    <w:p w:rsidR="006F11A0" w:rsidRDefault="006F11A0" w:rsidP="00145081">
      <w:pPr>
        <w:rPr>
          <w:rFonts w:ascii="Arial" w:eastAsia="宋体" w:hAnsi="Arial" w:cs="Arial"/>
          <w:color w:val="000000"/>
          <w:kern w:val="0"/>
          <w:szCs w:val="21"/>
        </w:rPr>
      </w:pPr>
    </w:p>
    <w:p w:rsidR="00145081" w:rsidRDefault="00145081" w:rsidP="00145081">
      <w:pPr>
        <w:rPr>
          <w:rFonts w:ascii="Arial" w:eastAsia="宋体" w:hAnsi="Arial" w:cs="Arial"/>
          <w:color w:val="000000"/>
          <w:kern w:val="0"/>
          <w:szCs w:val="21"/>
        </w:rPr>
      </w:pPr>
    </w:p>
    <w:p w:rsidR="00145081" w:rsidRPr="00145081" w:rsidRDefault="00145081" w:rsidP="00145081">
      <w:pPr>
        <w:rPr>
          <w:rFonts w:ascii="Arial" w:eastAsia="宋体" w:hAnsi="Arial" w:cs="Arial"/>
          <w:color w:val="000000"/>
          <w:kern w:val="0"/>
          <w:szCs w:val="21"/>
        </w:rPr>
      </w:pPr>
    </w:p>
    <w:p w:rsidR="00AA3E3E" w:rsidRPr="00A17ED2" w:rsidRDefault="00AA3E3E" w:rsidP="00AA3E3E">
      <w:pPr>
        <w:pStyle w:val="a5"/>
        <w:numPr>
          <w:ilvl w:val="0"/>
          <w:numId w:val="1"/>
        </w:numPr>
        <w:ind w:firstLineChars="0"/>
        <w:rPr>
          <w:b/>
          <w:sz w:val="28"/>
          <w:szCs w:val="28"/>
        </w:rPr>
      </w:pPr>
      <w:r>
        <w:rPr>
          <w:rFonts w:hint="eastAsia"/>
          <w:b/>
          <w:sz w:val="28"/>
          <w:szCs w:val="28"/>
        </w:rPr>
        <w:t>识别</w:t>
      </w:r>
      <w:r w:rsidRPr="00A17ED2">
        <w:rPr>
          <w:rFonts w:hint="eastAsia"/>
          <w:b/>
          <w:sz w:val="28"/>
          <w:szCs w:val="28"/>
        </w:rPr>
        <w:t>--------------</w:t>
      </w:r>
      <w:r>
        <w:rPr>
          <w:rFonts w:hint="eastAsia"/>
          <w:b/>
          <w:sz w:val="28"/>
          <w:szCs w:val="28"/>
        </w:rPr>
        <w:t>模板匹配</w:t>
      </w:r>
    </w:p>
    <w:p w:rsidR="00DF13F2" w:rsidRPr="00DF13F2" w:rsidRDefault="00DF13F2" w:rsidP="00DF13F2">
      <w:pPr>
        <w:rPr>
          <w:rFonts w:ascii="Arial" w:eastAsia="宋体" w:hAnsi="Arial" w:cs="Arial"/>
          <w:color w:val="000000"/>
          <w:kern w:val="0"/>
          <w:szCs w:val="21"/>
        </w:rPr>
      </w:pPr>
      <w:r w:rsidRPr="00DF13F2">
        <w:rPr>
          <w:rFonts w:ascii="Arial" w:eastAsia="宋体" w:hAnsi="Arial" w:cs="Arial"/>
          <w:color w:val="000000"/>
          <w:kern w:val="0"/>
          <w:szCs w:val="21"/>
        </w:rPr>
        <w:t> </w:t>
      </w:r>
      <w:r w:rsidRPr="00DF13F2">
        <w:rPr>
          <w:rFonts w:ascii="Arial" w:eastAsia="宋体" w:hAnsi="Arial" w:cs="Arial"/>
          <w:color w:val="000000"/>
          <w:kern w:val="0"/>
          <w:szCs w:val="21"/>
        </w:rPr>
        <w:t>一般的算法思想：将搜索模板</w:t>
      </w:r>
      <w:r w:rsidRPr="00DF13F2">
        <w:rPr>
          <w:rFonts w:ascii="Arial" w:eastAsia="宋体" w:hAnsi="Arial" w:cs="Arial"/>
          <w:color w:val="000000"/>
          <w:kern w:val="0"/>
          <w:szCs w:val="21"/>
        </w:rPr>
        <w:t xml:space="preserve"> T( m×n </w:t>
      </w:r>
      <w:r w:rsidRPr="00DF13F2">
        <w:rPr>
          <w:rFonts w:ascii="Arial" w:eastAsia="宋体" w:hAnsi="Arial" w:cs="Arial"/>
          <w:color w:val="000000"/>
          <w:kern w:val="0"/>
          <w:szCs w:val="21"/>
        </w:rPr>
        <w:t>个像素</w:t>
      </w:r>
      <w:r w:rsidRPr="00DF13F2">
        <w:rPr>
          <w:rFonts w:ascii="Arial" w:eastAsia="宋体" w:hAnsi="Arial" w:cs="Arial"/>
          <w:color w:val="000000"/>
          <w:kern w:val="0"/>
          <w:szCs w:val="21"/>
        </w:rPr>
        <w:t>)</w:t>
      </w:r>
      <w:r w:rsidRPr="00DF13F2">
        <w:rPr>
          <w:rFonts w:ascii="Arial" w:eastAsia="宋体" w:hAnsi="Arial" w:cs="Arial"/>
          <w:color w:val="000000"/>
          <w:kern w:val="0"/>
          <w:szCs w:val="21"/>
        </w:rPr>
        <w:t>叠放在被搜索图</w:t>
      </w:r>
      <w:r w:rsidRPr="00DF13F2">
        <w:rPr>
          <w:rFonts w:ascii="Arial" w:eastAsia="宋体" w:hAnsi="Arial" w:cs="Arial"/>
          <w:color w:val="000000"/>
          <w:kern w:val="0"/>
          <w:szCs w:val="21"/>
        </w:rPr>
        <w:t xml:space="preserve">S( W×H </w:t>
      </w:r>
      <w:r w:rsidRPr="00DF13F2">
        <w:rPr>
          <w:rFonts w:ascii="Arial" w:eastAsia="宋体" w:hAnsi="Arial" w:cs="Arial"/>
          <w:color w:val="000000"/>
          <w:kern w:val="0"/>
          <w:szCs w:val="21"/>
        </w:rPr>
        <w:t>个像素</w:t>
      </w:r>
      <w:r w:rsidRPr="00DF13F2">
        <w:rPr>
          <w:rFonts w:ascii="Arial" w:eastAsia="宋体" w:hAnsi="Arial" w:cs="Arial"/>
          <w:color w:val="000000"/>
          <w:kern w:val="0"/>
          <w:szCs w:val="21"/>
        </w:rPr>
        <w:t>)</w:t>
      </w:r>
      <w:r w:rsidRPr="00DF13F2">
        <w:rPr>
          <w:rFonts w:ascii="Arial" w:eastAsia="宋体" w:hAnsi="Arial" w:cs="Arial"/>
          <w:color w:val="000000"/>
          <w:kern w:val="0"/>
          <w:szCs w:val="21"/>
        </w:rPr>
        <w:t>上平移，模板覆盖被搜索图的那块区域叫子图</w:t>
      </w:r>
      <w:r w:rsidRPr="00DF13F2">
        <w:rPr>
          <w:rFonts w:ascii="Arial" w:eastAsia="宋体" w:hAnsi="Arial" w:cs="Arial"/>
          <w:color w:val="000000"/>
          <w:kern w:val="0"/>
          <w:szCs w:val="21"/>
        </w:rPr>
        <w:t>Sij</w:t>
      </w:r>
      <w:r w:rsidRPr="00DF13F2">
        <w:rPr>
          <w:rFonts w:ascii="Arial" w:eastAsia="宋体" w:hAnsi="Arial" w:cs="Arial"/>
          <w:color w:val="000000"/>
          <w:kern w:val="0"/>
          <w:szCs w:val="21"/>
        </w:rPr>
        <w:t>。</w:t>
      </w:r>
      <w:r w:rsidRPr="00DF13F2">
        <w:rPr>
          <w:rFonts w:ascii="Arial" w:eastAsia="宋体" w:hAnsi="Arial" w:cs="Arial"/>
          <w:color w:val="000000"/>
          <w:kern w:val="0"/>
          <w:szCs w:val="21"/>
        </w:rPr>
        <w:t>i</w:t>
      </w:r>
      <w:r w:rsidRPr="00DF13F2">
        <w:rPr>
          <w:rFonts w:ascii="Arial" w:eastAsia="宋体" w:hAnsi="Arial" w:cs="Arial"/>
          <w:color w:val="000000"/>
          <w:kern w:val="0"/>
          <w:szCs w:val="21"/>
        </w:rPr>
        <w:t>，</w:t>
      </w:r>
      <w:r w:rsidRPr="00DF13F2">
        <w:rPr>
          <w:rFonts w:ascii="Arial" w:eastAsia="宋体" w:hAnsi="Arial" w:cs="Arial"/>
          <w:color w:val="000000"/>
          <w:kern w:val="0"/>
          <w:szCs w:val="21"/>
        </w:rPr>
        <w:t>j</w:t>
      </w:r>
      <w:r w:rsidRPr="00DF13F2">
        <w:rPr>
          <w:rFonts w:ascii="Arial" w:eastAsia="宋体" w:hAnsi="Arial" w:cs="Arial"/>
          <w:color w:val="000000"/>
          <w:kern w:val="0"/>
          <w:szCs w:val="21"/>
        </w:rPr>
        <w:t>为子图在被搜索图</w:t>
      </w:r>
      <w:r w:rsidRPr="00DF13F2">
        <w:rPr>
          <w:rFonts w:ascii="Arial" w:eastAsia="宋体" w:hAnsi="Arial" w:cs="Arial"/>
          <w:color w:val="000000"/>
          <w:kern w:val="0"/>
          <w:szCs w:val="21"/>
        </w:rPr>
        <w:t xml:space="preserve">S </w:t>
      </w:r>
      <w:r w:rsidRPr="00DF13F2">
        <w:rPr>
          <w:rFonts w:ascii="Arial" w:eastAsia="宋体" w:hAnsi="Arial" w:cs="Arial"/>
          <w:color w:val="000000"/>
          <w:kern w:val="0"/>
          <w:szCs w:val="21"/>
        </w:rPr>
        <w:t>上的坐标。搜索范围是：</w:t>
      </w:r>
      <w:r w:rsidRPr="00DF13F2">
        <w:rPr>
          <w:rFonts w:ascii="Arial" w:eastAsia="宋体" w:hAnsi="Arial" w:cs="Arial"/>
          <w:color w:val="000000"/>
          <w:kern w:val="0"/>
          <w:szCs w:val="21"/>
        </w:rPr>
        <w:t> </w:t>
      </w:r>
      <w:r w:rsidRPr="00DF13F2">
        <w:rPr>
          <w:rFonts w:ascii="Arial" w:eastAsia="宋体" w:hAnsi="Arial" w:cs="Arial"/>
          <w:color w:val="000000"/>
          <w:kern w:val="0"/>
          <w:szCs w:val="21"/>
        </w:rPr>
        <w:br/>
        <w:t>       1≤ i ≤ W–m </w:t>
      </w:r>
      <w:r w:rsidRPr="00DF13F2">
        <w:rPr>
          <w:rFonts w:ascii="Arial" w:eastAsia="宋体" w:hAnsi="Arial" w:cs="Arial"/>
          <w:color w:val="000000"/>
          <w:kern w:val="0"/>
          <w:szCs w:val="21"/>
        </w:rPr>
        <w:br/>
        <w:t>       1≤ j ≤ H–n </w:t>
      </w:r>
      <w:r w:rsidRPr="00DF13F2">
        <w:rPr>
          <w:rFonts w:ascii="Arial" w:eastAsia="宋体" w:hAnsi="Arial" w:cs="Arial"/>
          <w:color w:val="000000"/>
          <w:kern w:val="0"/>
          <w:szCs w:val="21"/>
        </w:rPr>
        <w:br/>
        <w:t xml:space="preserve">    </w:t>
      </w:r>
      <w:r w:rsidRPr="00DF13F2">
        <w:rPr>
          <w:rFonts w:ascii="Arial" w:eastAsia="宋体" w:hAnsi="Arial" w:cs="Arial"/>
          <w:color w:val="000000"/>
          <w:kern w:val="0"/>
          <w:szCs w:val="21"/>
        </w:rPr>
        <w:t>通过比较</w:t>
      </w:r>
      <w:r w:rsidRPr="00DF13F2">
        <w:rPr>
          <w:rFonts w:ascii="Arial" w:eastAsia="宋体" w:hAnsi="Arial" w:cs="Arial"/>
          <w:color w:val="000000"/>
          <w:kern w:val="0"/>
          <w:szCs w:val="21"/>
        </w:rPr>
        <w:t xml:space="preserve">T </w:t>
      </w:r>
      <w:r w:rsidRPr="00DF13F2">
        <w:rPr>
          <w:rFonts w:ascii="Arial" w:eastAsia="宋体" w:hAnsi="Arial" w:cs="Arial"/>
          <w:color w:val="000000"/>
          <w:kern w:val="0"/>
          <w:szCs w:val="21"/>
        </w:rPr>
        <w:t>和</w:t>
      </w:r>
      <w:r w:rsidRPr="00DF13F2">
        <w:rPr>
          <w:rFonts w:ascii="Arial" w:eastAsia="宋体" w:hAnsi="Arial" w:cs="Arial"/>
          <w:color w:val="000000"/>
          <w:kern w:val="0"/>
          <w:szCs w:val="21"/>
        </w:rPr>
        <w:t xml:space="preserve">Sij </w:t>
      </w:r>
      <w:r w:rsidRPr="00DF13F2">
        <w:rPr>
          <w:rFonts w:ascii="Arial" w:eastAsia="宋体" w:hAnsi="Arial" w:cs="Arial"/>
          <w:color w:val="000000"/>
          <w:kern w:val="0"/>
          <w:szCs w:val="21"/>
        </w:rPr>
        <w:t>的相似性，完成模板匹配过程。</w:t>
      </w:r>
      <w:r w:rsidRPr="00DF13F2">
        <w:rPr>
          <w:rFonts w:ascii="Arial" w:eastAsia="宋体" w:hAnsi="Arial" w:cs="Arial"/>
          <w:color w:val="000000"/>
          <w:kern w:val="0"/>
          <w:szCs w:val="21"/>
        </w:rPr>
        <w:t> </w:t>
      </w:r>
      <w:r w:rsidRPr="00DF13F2">
        <w:rPr>
          <w:rFonts w:ascii="Arial" w:eastAsia="宋体" w:hAnsi="Arial" w:cs="Arial"/>
          <w:color w:val="000000"/>
          <w:kern w:val="0"/>
          <w:szCs w:val="21"/>
        </w:rPr>
        <w:t>衡量模板</w:t>
      </w:r>
      <w:r w:rsidRPr="00DF13F2">
        <w:rPr>
          <w:rFonts w:ascii="Arial" w:eastAsia="宋体" w:hAnsi="Arial" w:cs="Arial"/>
          <w:color w:val="000000"/>
          <w:kern w:val="0"/>
          <w:szCs w:val="21"/>
        </w:rPr>
        <w:t>T</w:t>
      </w:r>
      <w:r w:rsidRPr="00DF13F2">
        <w:rPr>
          <w:rFonts w:ascii="Arial" w:eastAsia="宋体" w:hAnsi="Arial" w:cs="Arial"/>
          <w:color w:val="000000"/>
          <w:kern w:val="0"/>
          <w:szCs w:val="21"/>
        </w:rPr>
        <w:t>和子图</w:t>
      </w:r>
      <w:r w:rsidRPr="00DF13F2">
        <w:rPr>
          <w:rFonts w:ascii="Arial" w:eastAsia="宋体" w:hAnsi="Arial" w:cs="Arial"/>
          <w:color w:val="000000"/>
          <w:kern w:val="0"/>
          <w:szCs w:val="21"/>
        </w:rPr>
        <w:t>Si,j</w:t>
      </w:r>
      <w:r w:rsidRPr="00DF13F2">
        <w:rPr>
          <w:rFonts w:ascii="Arial" w:eastAsia="宋体" w:hAnsi="Arial" w:cs="Arial"/>
          <w:color w:val="000000"/>
          <w:kern w:val="0"/>
          <w:szCs w:val="21"/>
        </w:rPr>
        <w:t>的匹配程度</w:t>
      </w:r>
      <w:r w:rsidRPr="00DF13F2">
        <w:rPr>
          <w:rFonts w:ascii="Arial" w:eastAsia="宋体" w:hAnsi="Arial" w:cs="Arial"/>
          <w:color w:val="000000"/>
          <w:kern w:val="0"/>
          <w:szCs w:val="21"/>
        </w:rPr>
        <w:t>,</w:t>
      </w:r>
      <w:r w:rsidRPr="00DF13F2">
        <w:rPr>
          <w:rFonts w:ascii="Arial" w:eastAsia="宋体" w:hAnsi="Arial" w:cs="Arial"/>
          <w:color w:val="000000"/>
          <w:kern w:val="0"/>
          <w:szCs w:val="21"/>
        </w:rPr>
        <w:t>可用下列两种测度</w:t>
      </w:r>
      <w:r w:rsidRPr="00DF13F2">
        <w:rPr>
          <w:rFonts w:ascii="Arial" w:eastAsia="宋体" w:hAnsi="Arial" w:cs="Arial"/>
          <w:color w:val="000000"/>
          <w:kern w:val="0"/>
          <w:szCs w:val="21"/>
        </w:rPr>
        <w:t>:</w:t>
      </w:r>
    </w:p>
    <w:p w:rsidR="00DF13F2" w:rsidRPr="00DF13F2" w:rsidRDefault="00DF13F2" w:rsidP="00DF13F2">
      <w:pPr>
        <w:rPr>
          <w:rFonts w:ascii="Arial" w:eastAsia="宋体" w:hAnsi="Arial" w:cs="Arial"/>
          <w:color w:val="000000"/>
          <w:kern w:val="0"/>
          <w:szCs w:val="21"/>
        </w:rPr>
      </w:pPr>
      <w:hyperlink r:id="rId13" w:tgtFrame="_blank" w:history="1">
        <w:r w:rsidRPr="00DF13F2">
          <w:rPr>
            <w:rStyle w:val="a7"/>
            <w:rFonts w:ascii="Arial" w:eastAsia="宋体" w:hAnsi="Arial" w:cs="Arial"/>
            <w:kern w:val="0"/>
            <w:szCs w:val="21"/>
          </w:rPr>
          <w:drawing>
            <wp:inline distT="0" distB="0" distL="0" distR="0">
              <wp:extent cx="2324100" cy="714375"/>
              <wp:effectExtent l="0" t="0" r="0" b="9525"/>
              <wp:docPr id="12" name="图片 12" descr="http://hi.csdn.net/attachment/201102/18/0_1298050791OQ22.gif">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hi.csdn.net/attachment/201102/18/0_1298050791OQ22.gif">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714375"/>
                      </a:xfrm>
                      <a:prstGeom prst="rect">
                        <a:avLst/>
                      </a:prstGeom>
                      <a:noFill/>
                      <a:ln>
                        <a:noFill/>
                      </a:ln>
                    </pic:spPr>
                  </pic:pic>
                </a:graphicData>
              </a:graphic>
            </wp:inline>
          </w:drawing>
        </w:r>
        <w:r w:rsidRPr="00DF13F2">
          <w:rPr>
            <w:rStyle w:val="a7"/>
            <w:rFonts w:ascii="Arial" w:eastAsia="宋体" w:hAnsi="Arial" w:cs="Arial"/>
            <w:kern w:val="0"/>
            <w:szCs w:val="21"/>
          </w:rPr>
          <w:t> </w:t>
        </w:r>
      </w:hyperlink>
      <w:r w:rsidRPr="00DF13F2">
        <w:rPr>
          <w:rFonts w:ascii="Arial" w:eastAsia="宋体" w:hAnsi="Arial" w:cs="Arial"/>
          <w:color w:val="000000"/>
          <w:kern w:val="0"/>
          <w:szCs w:val="21"/>
        </w:rPr>
        <w:t>或者</w:t>
      </w:r>
      <w:r w:rsidRPr="00DF13F2">
        <w:rPr>
          <w:rFonts w:ascii="Arial" w:eastAsia="宋体" w:hAnsi="Arial" w:cs="Arial"/>
          <w:color w:val="000000"/>
          <w:kern w:val="0"/>
          <w:szCs w:val="21"/>
        </w:rPr>
        <w:t> </w:t>
      </w:r>
      <w:r w:rsidRPr="00DF13F2">
        <w:rPr>
          <w:rFonts w:ascii="Arial" w:eastAsia="宋体" w:hAnsi="Arial" w:cs="Arial"/>
          <w:color w:val="000000"/>
          <w:kern w:val="0"/>
          <w:szCs w:val="21"/>
        </w:rPr>
        <w:drawing>
          <wp:inline distT="0" distB="0" distL="0" distR="0">
            <wp:extent cx="2295525" cy="704850"/>
            <wp:effectExtent l="0" t="0" r="9525" b="0"/>
            <wp:docPr id="11" name="图片 11" descr="http://hi.csdn.net/attachment/201102/18/0_1298050804OX7o.gif">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hi.csdn.net/attachment/201102/18/0_1298050804OX7o.gif">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5525" cy="704850"/>
                    </a:xfrm>
                    <a:prstGeom prst="rect">
                      <a:avLst/>
                    </a:prstGeom>
                    <a:noFill/>
                    <a:ln>
                      <a:noFill/>
                    </a:ln>
                  </pic:spPr>
                </pic:pic>
              </a:graphicData>
            </a:graphic>
          </wp:inline>
        </w:drawing>
      </w:r>
    </w:p>
    <w:p w:rsidR="00DF13F2" w:rsidRPr="00DF13F2" w:rsidRDefault="00DF13F2" w:rsidP="00DF13F2">
      <w:pPr>
        <w:rPr>
          <w:rFonts w:ascii="Arial" w:eastAsia="宋体" w:hAnsi="Arial" w:cs="Arial"/>
          <w:color w:val="000000"/>
          <w:kern w:val="0"/>
          <w:szCs w:val="21"/>
        </w:rPr>
      </w:pPr>
      <w:r w:rsidRPr="00DF13F2">
        <w:rPr>
          <w:rFonts w:ascii="Arial" w:eastAsia="宋体" w:hAnsi="Arial" w:cs="Arial"/>
          <w:color w:val="000000"/>
          <w:kern w:val="0"/>
          <w:szCs w:val="21"/>
        </w:rPr>
        <w:t xml:space="preserve">    </w:t>
      </w:r>
      <w:r w:rsidRPr="00DF13F2">
        <w:rPr>
          <w:rFonts w:ascii="Arial" w:eastAsia="宋体" w:hAnsi="Arial" w:cs="Arial"/>
          <w:color w:val="000000"/>
          <w:kern w:val="0"/>
          <w:szCs w:val="21"/>
        </w:rPr>
        <w:t>将上面第一个式子展开得到下面的：</w:t>
      </w:r>
    </w:p>
    <w:p w:rsidR="00DF13F2" w:rsidRPr="00DF13F2" w:rsidRDefault="00DF13F2" w:rsidP="00DF13F2">
      <w:pPr>
        <w:rPr>
          <w:rFonts w:ascii="Arial" w:eastAsia="宋体" w:hAnsi="Arial" w:cs="Arial"/>
          <w:color w:val="000000"/>
          <w:kern w:val="0"/>
          <w:szCs w:val="21"/>
        </w:rPr>
      </w:pPr>
      <w:r w:rsidRPr="00DF13F2">
        <w:rPr>
          <w:rFonts w:ascii="Arial" w:eastAsia="宋体" w:hAnsi="Arial" w:cs="Arial"/>
          <w:color w:val="000000"/>
          <w:kern w:val="0"/>
          <w:szCs w:val="21"/>
        </w:rPr>
        <w:lastRenderedPageBreak/>
        <w:drawing>
          <wp:inline distT="0" distB="0" distL="0" distR="0">
            <wp:extent cx="5848350" cy="895350"/>
            <wp:effectExtent l="0" t="0" r="0" b="0"/>
            <wp:docPr id="8" name="图片 8" descr="http://hi.csdn.net/attachment/201102/18/0_1298050810mdi6.gif">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hi.csdn.net/attachment/201102/18/0_1298050810mdi6.gif">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350" cy="895350"/>
                    </a:xfrm>
                    <a:prstGeom prst="rect">
                      <a:avLst/>
                    </a:prstGeom>
                    <a:noFill/>
                    <a:ln>
                      <a:noFill/>
                    </a:ln>
                  </pic:spPr>
                </pic:pic>
              </a:graphicData>
            </a:graphic>
          </wp:inline>
        </w:drawing>
      </w:r>
    </w:p>
    <w:p w:rsidR="00DF13F2" w:rsidRDefault="00DF13F2" w:rsidP="00DF13F2">
      <w:pPr>
        <w:ind w:firstLine="285"/>
        <w:rPr>
          <w:rFonts w:ascii="Arial" w:eastAsia="宋体" w:hAnsi="Arial" w:cs="Arial"/>
          <w:color w:val="000000"/>
          <w:kern w:val="0"/>
          <w:szCs w:val="21"/>
        </w:rPr>
      </w:pPr>
      <w:r w:rsidRPr="00DF13F2">
        <w:rPr>
          <w:rFonts w:ascii="Arial" w:eastAsia="宋体" w:hAnsi="Arial" w:cs="Arial"/>
          <w:color w:val="000000"/>
          <w:kern w:val="0"/>
          <w:szCs w:val="21"/>
        </w:rPr>
        <w:t>从展开的公式中可以看出，中间第二项是一个常数，也就是只跟模板有关系，而第一个和第三个是和原图有关的，随着模板在原图上的移动，这两个值也在发生变化。当</w:t>
      </w:r>
      <w:r w:rsidRPr="00DF13F2">
        <w:rPr>
          <w:rFonts w:ascii="Arial" w:eastAsia="宋体" w:hAnsi="Arial" w:cs="Arial"/>
          <w:color w:val="000000"/>
          <w:kern w:val="0"/>
          <w:szCs w:val="21"/>
        </w:rPr>
        <w:t>D(i,j)</w:t>
      </w:r>
      <w:r w:rsidRPr="00DF13F2">
        <w:rPr>
          <w:rFonts w:ascii="Arial" w:eastAsia="宋体" w:hAnsi="Arial" w:cs="Arial"/>
          <w:color w:val="000000"/>
          <w:kern w:val="0"/>
          <w:szCs w:val="21"/>
        </w:rPr>
        <w:t>的值最小时，说明找到了目标</w:t>
      </w:r>
      <w:r>
        <w:rPr>
          <w:rFonts w:ascii="Arial" w:eastAsia="宋体" w:hAnsi="Arial" w:cs="Arial" w:hint="eastAsia"/>
          <w:color w:val="000000"/>
          <w:kern w:val="0"/>
          <w:szCs w:val="21"/>
        </w:rPr>
        <w:t>。</w:t>
      </w:r>
    </w:p>
    <w:p w:rsidR="00DF13F2" w:rsidRDefault="00DF13F2" w:rsidP="00DF13F2">
      <w:pPr>
        <w:ind w:firstLine="285"/>
        <w:rPr>
          <w:rFonts w:ascii="Arial" w:eastAsia="宋体" w:hAnsi="Arial" w:cs="Arial" w:hint="eastAsia"/>
          <w:color w:val="000000"/>
          <w:kern w:val="0"/>
          <w:szCs w:val="21"/>
        </w:rPr>
      </w:pPr>
    </w:p>
    <w:p w:rsidR="00DF13F2" w:rsidRDefault="00DF13F2" w:rsidP="00DF13F2">
      <w:pPr>
        <w:rPr>
          <w:rFonts w:ascii="Arial" w:eastAsia="宋体" w:hAnsi="Arial" w:cs="Arial"/>
          <w:color w:val="000000"/>
          <w:kern w:val="0"/>
          <w:szCs w:val="21"/>
        </w:rPr>
      </w:pPr>
      <w:r>
        <w:rPr>
          <w:rFonts w:ascii="Arial" w:eastAsia="宋体" w:hAnsi="Arial" w:cs="Arial" w:hint="eastAsia"/>
          <w:color w:val="000000"/>
          <w:kern w:val="0"/>
          <w:szCs w:val="21"/>
        </w:rPr>
        <w:t>使用算法：平方差匹配法</w:t>
      </w:r>
      <w:r>
        <w:rPr>
          <w:rFonts w:ascii="Arial" w:eastAsia="宋体" w:hAnsi="Arial" w:cs="Arial" w:hint="eastAsia"/>
          <w:color w:val="000000"/>
          <w:kern w:val="0"/>
          <w:szCs w:val="21"/>
        </w:rPr>
        <w:t>，</w:t>
      </w:r>
      <w:r w:rsidRPr="00DF13F2">
        <w:rPr>
          <w:rFonts w:ascii="Arial" w:eastAsia="宋体" w:hAnsi="Arial" w:cs="Arial"/>
          <w:color w:val="000000"/>
          <w:kern w:val="0"/>
          <w:szCs w:val="21"/>
        </w:rPr>
        <w:t>该方法采用平方差来进行匹配；最好的匹配值为</w:t>
      </w:r>
      <w:r w:rsidRPr="00DF13F2">
        <w:rPr>
          <w:rFonts w:ascii="Arial" w:eastAsia="宋体" w:hAnsi="Arial" w:cs="Arial"/>
          <w:color w:val="000000"/>
          <w:kern w:val="0"/>
          <w:szCs w:val="21"/>
        </w:rPr>
        <w:t>0</w:t>
      </w:r>
      <w:r w:rsidRPr="00DF13F2">
        <w:rPr>
          <w:rFonts w:ascii="Arial" w:eastAsia="宋体" w:hAnsi="Arial" w:cs="Arial"/>
          <w:color w:val="000000"/>
          <w:kern w:val="0"/>
          <w:szCs w:val="21"/>
        </w:rPr>
        <w:t>；匹配越差，匹配值越大。</w:t>
      </w:r>
    </w:p>
    <w:p w:rsidR="00DF13F2" w:rsidRDefault="00DF13F2" w:rsidP="00DF13F2">
      <w:pPr>
        <w:rPr>
          <w:rFonts w:ascii="Arial" w:eastAsia="宋体" w:hAnsi="Arial" w:cs="Arial"/>
          <w:color w:val="000000"/>
          <w:kern w:val="0"/>
          <w:szCs w:val="21"/>
        </w:rPr>
      </w:pPr>
    </w:p>
    <w:p w:rsidR="00DF13F2" w:rsidRDefault="00DF13F2" w:rsidP="00DF13F2">
      <w:pPr>
        <w:rPr>
          <w:rFonts w:ascii="Arial" w:eastAsia="宋体" w:hAnsi="Arial" w:cs="Arial"/>
          <w:color w:val="000000"/>
          <w:kern w:val="0"/>
          <w:szCs w:val="21"/>
        </w:rPr>
      </w:pPr>
      <w:r>
        <w:rPr>
          <w:rFonts w:ascii="Arial" w:eastAsia="宋体" w:hAnsi="Arial" w:cs="Arial" w:hint="eastAsia"/>
          <w:color w:val="000000"/>
          <w:kern w:val="0"/>
          <w:szCs w:val="21"/>
        </w:rPr>
        <w:t>处理效果：</w:t>
      </w:r>
    </w:p>
    <w:p w:rsidR="00DF13F2" w:rsidRDefault="00DF13F2" w:rsidP="00DF13F2">
      <w:pPr>
        <w:rPr>
          <w:rFonts w:ascii="Arial" w:eastAsia="宋体" w:hAnsi="Arial" w:cs="Arial"/>
          <w:color w:val="000000"/>
          <w:kern w:val="0"/>
          <w:szCs w:val="21"/>
        </w:rPr>
      </w:pPr>
      <w:r>
        <w:rPr>
          <w:noProof/>
        </w:rPr>
        <w:drawing>
          <wp:inline distT="0" distB="0" distL="0" distR="0" wp14:anchorId="3E307C79" wp14:editId="57D09991">
            <wp:extent cx="4914900" cy="52101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5210175"/>
                    </a:xfrm>
                    <a:prstGeom prst="rect">
                      <a:avLst/>
                    </a:prstGeom>
                  </pic:spPr>
                </pic:pic>
              </a:graphicData>
            </a:graphic>
          </wp:inline>
        </w:drawing>
      </w:r>
    </w:p>
    <w:p w:rsidR="00DF13F2" w:rsidRDefault="00DF13F2" w:rsidP="00DF13F2">
      <w:pPr>
        <w:rPr>
          <w:rFonts w:ascii="Arial" w:eastAsia="宋体" w:hAnsi="Arial" w:cs="Arial"/>
          <w:color w:val="000000"/>
          <w:kern w:val="0"/>
          <w:szCs w:val="21"/>
        </w:rPr>
      </w:pPr>
    </w:p>
    <w:p w:rsidR="00DF13F2" w:rsidRDefault="00DF13F2" w:rsidP="00DF13F2">
      <w:pPr>
        <w:rPr>
          <w:rFonts w:ascii="Arial" w:eastAsia="宋体" w:hAnsi="Arial" w:cs="Arial"/>
          <w:color w:val="000000"/>
          <w:kern w:val="0"/>
          <w:szCs w:val="21"/>
        </w:rPr>
      </w:pPr>
    </w:p>
    <w:p w:rsidR="00DF13F2" w:rsidRDefault="00DF13F2" w:rsidP="00DF13F2">
      <w:pPr>
        <w:rPr>
          <w:rFonts w:ascii="Arial" w:eastAsia="宋体" w:hAnsi="Arial" w:cs="Arial"/>
          <w:color w:val="000000"/>
          <w:kern w:val="0"/>
          <w:szCs w:val="21"/>
        </w:rPr>
      </w:pPr>
    </w:p>
    <w:p w:rsidR="00DF13F2" w:rsidRDefault="00DF13F2" w:rsidP="00DF13F2">
      <w:pPr>
        <w:rPr>
          <w:rFonts w:ascii="Arial" w:eastAsia="宋体" w:hAnsi="Arial" w:cs="Arial"/>
          <w:color w:val="000000"/>
          <w:kern w:val="0"/>
          <w:szCs w:val="21"/>
        </w:rPr>
      </w:pPr>
    </w:p>
    <w:p w:rsidR="00DF13F2" w:rsidRDefault="000A2B85" w:rsidP="00DF13F2">
      <w:pPr>
        <w:pStyle w:val="a5"/>
        <w:numPr>
          <w:ilvl w:val="0"/>
          <w:numId w:val="1"/>
        </w:numPr>
        <w:ind w:firstLineChars="0"/>
        <w:rPr>
          <w:b/>
          <w:sz w:val="28"/>
          <w:szCs w:val="28"/>
        </w:rPr>
      </w:pPr>
      <w:r>
        <w:rPr>
          <w:rFonts w:hint="eastAsia"/>
          <w:b/>
          <w:sz w:val="28"/>
          <w:szCs w:val="28"/>
        </w:rPr>
        <w:lastRenderedPageBreak/>
        <w:t>图像拼接</w:t>
      </w:r>
    </w:p>
    <w:p w:rsidR="000A2B85" w:rsidRPr="000A2B85" w:rsidRDefault="000A2B85" w:rsidP="000A2B85">
      <w:pPr>
        <w:rPr>
          <w:rFonts w:hint="eastAsia"/>
          <w:b/>
          <w:sz w:val="28"/>
          <w:szCs w:val="28"/>
        </w:rPr>
      </w:pPr>
      <w:r>
        <w:rPr>
          <w:rFonts w:ascii="Arial" w:eastAsia="宋体" w:hAnsi="Arial" w:cs="Arial" w:hint="eastAsia"/>
          <w:color w:val="000000"/>
          <w:kern w:val="0"/>
          <w:szCs w:val="21"/>
        </w:rPr>
        <w:t>平方差匹配法，</w:t>
      </w:r>
      <w:r w:rsidR="00571189">
        <w:rPr>
          <w:rFonts w:ascii="Arial" w:eastAsia="宋体" w:hAnsi="Arial" w:cs="Arial" w:hint="eastAsia"/>
          <w:color w:val="000000"/>
          <w:kern w:val="0"/>
          <w:szCs w:val="21"/>
        </w:rPr>
        <w:t>原理请参考第</w:t>
      </w:r>
      <w:r w:rsidR="00571189">
        <w:rPr>
          <w:rFonts w:ascii="Arial" w:eastAsia="宋体" w:hAnsi="Arial" w:cs="Arial" w:hint="eastAsia"/>
          <w:color w:val="000000"/>
          <w:kern w:val="0"/>
          <w:szCs w:val="21"/>
        </w:rPr>
        <w:t>4</w:t>
      </w:r>
      <w:r w:rsidR="00571189">
        <w:rPr>
          <w:rFonts w:ascii="Arial" w:eastAsia="宋体" w:hAnsi="Arial" w:cs="Arial" w:hint="eastAsia"/>
          <w:color w:val="000000"/>
          <w:kern w:val="0"/>
          <w:szCs w:val="21"/>
        </w:rPr>
        <w:t>点模板匹配</w:t>
      </w:r>
    </w:p>
    <w:p w:rsidR="00DF13F2" w:rsidRPr="00DF13F2" w:rsidRDefault="00DF13F2" w:rsidP="00DF13F2">
      <w:pPr>
        <w:rPr>
          <w:rFonts w:ascii="Arial" w:eastAsia="宋体" w:hAnsi="Arial" w:cs="Arial" w:hint="eastAsia"/>
          <w:color w:val="000000"/>
          <w:kern w:val="0"/>
          <w:szCs w:val="21"/>
        </w:rPr>
      </w:pPr>
    </w:p>
    <w:p w:rsidR="00DF13F2" w:rsidRDefault="00571189" w:rsidP="00571189">
      <w:pPr>
        <w:rPr>
          <w:rFonts w:ascii="Arial" w:eastAsia="宋体" w:hAnsi="Arial" w:cs="Arial" w:hint="eastAsia"/>
          <w:color w:val="000000"/>
          <w:kern w:val="0"/>
          <w:szCs w:val="21"/>
        </w:rPr>
      </w:pPr>
      <w:r>
        <w:rPr>
          <w:rFonts w:ascii="Arial" w:eastAsia="宋体" w:hAnsi="Arial" w:cs="Arial" w:hint="eastAsia"/>
          <w:color w:val="000000"/>
          <w:kern w:val="0"/>
          <w:szCs w:val="21"/>
        </w:rPr>
        <w:t>计算出平方差最小</w:t>
      </w:r>
      <w:r w:rsidR="00813C6D">
        <w:rPr>
          <w:rFonts w:ascii="Arial" w:eastAsia="宋体" w:hAnsi="Arial" w:cs="Arial" w:hint="eastAsia"/>
          <w:color w:val="000000"/>
          <w:kern w:val="0"/>
          <w:szCs w:val="21"/>
        </w:rPr>
        <w:t>值后根据坐标重新绘制：注意图片的宽和高需要重新调整</w:t>
      </w:r>
    </w:p>
    <w:p w:rsidR="00571189" w:rsidRPr="00DF13F2" w:rsidRDefault="00571189" w:rsidP="00571189">
      <w:pPr>
        <w:rPr>
          <w:rFonts w:ascii="Arial" w:eastAsia="宋体" w:hAnsi="Arial" w:cs="Arial" w:hint="eastAsia"/>
          <w:color w:val="000000"/>
          <w:kern w:val="0"/>
          <w:szCs w:val="21"/>
        </w:rPr>
      </w:pPr>
    </w:p>
    <w:p w:rsidR="00DF13F2" w:rsidRPr="00DF13F2" w:rsidRDefault="00571189" w:rsidP="00D10610">
      <w:pPr>
        <w:rPr>
          <w:rFonts w:ascii="Arial" w:eastAsia="宋体" w:hAnsi="Arial" w:cs="Arial"/>
          <w:color w:val="000000"/>
          <w:kern w:val="0"/>
          <w:szCs w:val="21"/>
        </w:rPr>
      </w:pPr>
      <w:r>
        <w:rPr>
          <w:noProof/>
        </w:rPr>
        <w:drawing>
          <wp:inline distT="0" distB="0" distL="0" distR="0" wp14:anchorId="6DE1F110" wp14:editId="05EFC88E">
            <wp:extent cx="5747063" cy="280987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9090" cy="2810866"/>
                    </a:xfrm>
                    <a:prstGeom prst="rect">
                      <a:avLst/>
                    </a:prstGeom>
                  </pic:spPr>
                </pic:pic>
              </a:graphicData>
            </a:graphic>
          </wp:inline>
        </w:drawing>
      </w:r>
    </w:p>
    <w:sectPr w:rsidR="00DF13F2" w:rsidRPr="00DF13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97B" w:rsidRDefault="002C597B" w:rsidP="00056E05">
      <w:r>
        <w:separator/>
      </w:r>
    </w:p>
  </w:endnote>
  <w:endnote w:type="continuationSeparator" w:id="0">
    <w:p w:rsidR="002C597B" w:rsidRDefault="002C597B" w:rsidP="00056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97B" w:rsidRDefault="002C597B" w:rsidP="00056E05">
      <w:r>
        <w:separator/>
      </w:r>
    </w:p>
  </w:footnote>
  <w:footnote w:type="continuationSeparator" w:id="0">
    <w:p w:rsidR="002C597B" w:rsidRDefault="002C597B" w:rsidP="00056E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E0130F"/>
    <w:multiLevelType w:val="hybridMultilevel"/>
    <w:tmpl w:val="86249314"/>
    <w:lvl w:ilvl="0" w:tplc="9EF212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0A66D0"/>
    <w:multiLevelType w:val="hybridMultilevel"/>
    <w:tmpl w:val="BB461D60"/>
    <w:lvl w:ilvl="0" w:tplc="6DBA03C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6E27424"/>
    <w:multiLevelType w:val="hybridMultilevel"/>
    <w:tmpl w:val="3F1ED3E2"/>
    <w:lvl w:ilvl="0" w:tplc="3EA4A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E2F"/>
    <w:rsid w:val="00056E05"/>
    <w:rsid w:val="0009133D"/>
    <w:rsid w:val="000A2455"/>
    <w:rsid w:val="000A2B85"/>
    <w:rsid w:val="00145081"/>
    <w:rsid w:val="00211A83"/>
    <w:rsid w:val="002678C6"/>
    <w:rsid w:val="002C597B"/>
    <w:rsid w:val="00571189"/>
    <w:rsid w:val="006F11A0"/>
    <w:rsid w:val="00743215"/>
    <w:rsid w:val="00813C6D"/>
    <w:rsid w:val="00896953"/>
    <w:rsid w:val="00A17ED2"/>
    <w:rsid w:val="00AA3E3E"/>
    <w:rsid w:val="00BC2727"/>
    <w:rsid w:val="00D10610"/>
    <w:rsid w:val="00D62BE8"/>
    <w:rsid w:val="00DB1E2F"/>
    <w:rsid w:val="00DF13F2"/>
    <w:rsid w:val="00E07312"/>
    <w:rsid w:val="00E64B9E"/>
    <w:rsid w:val="00EB664D"/>
    <w:rsid w:val="00F50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924EB8-DE61-4A72-8532-36B8A4134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6E0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6E05"/>
    <w:rPr>
      <w:sz w:val="18"/>
      <w:szCs w:val="18"/>
    </w:rPr>
  </w:style>
  <w:style w:type="paragraph" w:styleId="a4">
    <w:name w:val="footer"/>
    <w:basedOn w:val="a"/>
    <w:link w:val="Char0"/>
    <w:uiPriority w:val="99"/>
    <w:unhideWhenUsed/>
    <w:rsid w:val="00056E05"/>
    <w:pPr>
      <w:tabs>
        <w:tab w:val="center" w:pos="4153"/>
        <w:tab w:val="right" w:pos="8306"/>
      </w:tabs>
      <w:snapToGrid w:val="0"/>
      <w:jc w:val="left"/>
    </w:pPr>
    <w:rPr>
      <w:sz w:val="18"/>
      <w:szCs w:val="18"/>
    </w:rPr>
  </w:style>
  <w:style w:type="character" w:customStyle="1" w:styleId="Char0">
    <w:name w:val="页脚 Char"/>
    <w:basedOn w:val="a0"/>
    <w:link w:val="a4"/>
    <w:uiPriority w:val="99"/>
    <w:rsid w:val="00056E05"/>
    <w:rPr>
      <w:sz w:val="18"/>
      <w:szCs w:val="18"/>
    </w:rPr>
  </w:style>
  <w:style w:type="paragraph" w:styleId="a5">
    <w:name w:val="List Paragraph"/>
    <w:basedOn w:val="a"/>
    <w:uiPriority w:val="34"/>
    <w:qFormat/>
    <w:rsid w:val="00056E05"/>
    <w:pPr>
      <w:ind w:firstLineChars="200" w:firstLine="420"/>
    </w:pPr>
  </w:style>
  <w:style w:type="paragraph" w:styleId="a6">
    <w:name w:val="Normal (Web)"/>
    <w:basedOn w:val="a"/>
    <w:uiPriority w:val="99"/>
    <w:semiHidden/>
    <w:unhideWhenUsed/>
    <w:rsid w:val="00145081"/>
    <w:rPr>
      <w:rFonts w:ascii="Times New Roman" w:hAnsi="Times New Roman" w:cs="Times New Roman"/>
      <w:sz w:val="24"/>
      <w:szCs w:val="24"/>
    </w:rPr>
  </w:style>
  <w:style w:type="character" w:styleId="a7">
    <w:name w:val="Hyperlink"/>
    <w:basedOn w:val="a0"/>
    <w:uiPriority w:val="99"/>
    <w:unhideWhenUsed/>
    <w:rsid w:val="00DF13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643690">
      <w:bodyDiv w:val="1"/>
      <w:marLeft w:val="0"/>
      <w:marRight w:val="0"/>
      <w:marTop w:val="0"/>
      <w:marBottom w:val="0"/>
      <w:divBdr>
        <w:top w:val="none" w:sz="0" w:space="0" w:color="auto"/>
        <w:left w:val="none" w:sz="0" w:space="0" w:color="auto"/>
        <w:bottom w:val="none" w:sz="0" w:space="0" w:color="auto"/>
        <w:right w:val="none" w:sz="0" w:space="0" w:color="auto"/>
      </w:divBdr>
    </w:div>
    <w:div w:id="790173528">
      <w:bodyDiv w:val="1"/>
      <w:marLeft w:val="0"/>
      <w:marRight w:val="0"/>
      <w:marTop w:val="0"/>
      <w:marBottom w:val="0"/>
      <w:divBdr>
        <w:top w:val="none" w:sz="0" w:space="0" w:color="auto"/>
        <w:left w:val="none" w:sz="0" w:space="0" w:color="auto"/>
        <w:bottom w:val="none" w:sz="0" w:space="0" w:color="auto"/>
        <w:right w:val="none" w:sz="0" w:space="0" w:color="auto"/>
      </w:divBdr>
    </w:div>
    <w:div w:id="945381115">
      <w:bodyDiv w:val="1"/>
      <w:marLeft w:val="0"/>
      <w:marRight w:val="0"/>
      <w:marTop w:val="0"/>
      <w:marBottom w:val="0"/>
      <w:divBdr>
        <w:top w:val="none" w:sz="0" w:space="0" w:color="auto"/>
        <w:left w:val="none" w:sz="0" w:space="0" w:color="auto"/>
        <w:bottom w:val="none" w:sz="0" w:space="0" w:color="auto"/>
        <w:right w:val="none" w:sz="0" w:space="0" w:color="auto"/>
      </w:divBdr>
    </w:div>
    <w:div w:id="953486798">
      <w:bodyDiv w:val="1"/>
      <w:marLeft w:val="0"/>
      <w:marRight w:val="0"/>
      <w:marTop w:val="0"/>
      <w:marBottom w:val="0"/>
      <w:divBdr>
        <w:top w:val="none" w:sz="0" w:space="0" w:color="auto"/>
        <w:left w:val="none" w:sz="0" w:space="0" w:color="auto"/>
        <w:bottom w:val="none" w:sz="0" w:space="0" w:color="auto"/>
        <w:right w:val="none" w:sz="0" w:space="0" w:color="auto"/>
      </w:divBdr>
    </w:div>
    <w:div w:id="1175538949">
      <w:bodyDiv w:val="1"/>
      <w:marLeft w:val="0"/>
      <w:marRight w:val="0"/>
      <w:marTop w:val="0"/>
      <w:marBottom w:val="0"/>
      <w:divBdr>
        <w:top w:val="none" w:sz="0" w:space="0" w:color="auto"/>
        <w:left w:val="none" w:sz="0" w:space="0" w:color="auto"/>
        <w:bottom w:val="none" w:sz="0" w:space="0" w:color="auto"/>
        <w:right w:val="none" w:sz="0" w:space="0" w:color="auto"/>
      </w:divBdr>
    </w:div>
    <w:div w:id="212110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mce_host/$1%60%60F@OF8KDYVL_D7I9V16%5bI%5b3%5d.jpg" TargetMode="External"/><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mce_host/$%25OQOUQ)M0@W%5b21)66%7B%602FFS%5b4%5d.jpg"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mce_host/$B3%60D)61@X)1VV0K~QH(644L%5b3%5d.jpg" TargetMode="Externa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8</Pages>
  <Words>308</Words>
  <Characters>1762</Characters>
  <Application>Microsoft Office Word</Application>
  <DocSecurity>0</DocSecurity>
  <Lines>14</Lines>
  <Paragraphs>4</Paragraphs>
  <ScaleCrop>false</ScaleCrop>
  <Company/>
  <LinksUpToDate>false</LinksUpToDate>
  <CharactersWithSpaces>2066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13</cp:revision>
  <dcterms:created xsi:type="dcterms:W3CDTF">2016-10-15T06:39:00Z</dcterms:created>
  <dcterms:modified xsi:type="dcterms:W3CDTF">2016-10-15T15:54:00Z</dcterms:modified>
</cp:coreProperties>
</file>