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60C8F" w14:textId="77777777" w:rsidR="007E763B" w:rsidRDefault="008756C8">
      <w:pPr>
        <w:tabs>
          <w:tab w:val="left" w:pos="600"/>
          <w:tab w:val="center" w:pos="4252"/>
        </w:tabs>
        <w:jc w:val="left"/>
        <w:rPr>
          <w:rFonts w:ascii="SimHei" w:eastAsia="SimHei" w:hAnsi="SimHei"/>
          <w:bCs/>
          <w:sz w:val="32"/>
          <w:szCs w:val="32"/>
        </w:rPr>
      </w:pPr>
      <w:r>
        <w:rPr>
          <w:rFonts w:ascii="SimHei" w:eastAsia="SimHei" w:hAnsi="SimHei"/>
          <w:bCs/>
          <w:sz w:val="32"/>
          <w:szCs w:val="32"/>
        </w:rPr>
        <w:tab/>
      </w:r>
    </w:p>
    <w:p w14:paraId="507CCAC0" w14:textId="77777777" w:rsidR="007E763B" w:rsidRDefault="007E763B">
      <w:pPr>
        <w:tabs>
          <w:tab w:val="left" w:pos="600"/>
          <w:tab w:val="center" w:pos="4252"/>
        </w:tabs>
        <w:jc w:val="left"/>
        <w:rPr>
          <w:rFonts w:ascii="SimHei" w:eastAsia="SimHei" w:hAnsi="SimHei"/>
          <w:bCs/>
          <w:sz w:val="32"/>
          <w:szCs w:val="32"/>
        </w:rPr>
      </w:pPr>
    </w:p>
    <w:p w14:paraId="5E7B0AE1" w14:textId="77777777" w:rsidR="007E763B" w:rsidRDefault="007E763B">
      <w:pPr>
        <w:tabs>
          <w:tab w:val="left" w:pos="600"/>
          <w:tab w:val="center" w:pos="4252"/>
        </w:tabs>
        <w:jc w:val="left"/>
        <w:rPr>
          <w:rFonts w:ascii="SimHei" w:eastAsia="SimHei" w:hAnsi="SimHei"/>
          <w:bCs/>
          <w:sz w:val="32"/>
          <w:szCs w:val="32"/>
        </w:rPr>
      </w:pPr>
    </w:p>
    <w:p w14:paraId="315D3F7E" w14:textId="77777777" w:rsidR="007E763B" w:rsidRDefault="008756C8">
      <w:pPr>
        <w:tabs>
          <w:tab w:val="left" w:pos="600"/>
          <w:tab w:val="center" w:pos="4252"/>
        </w:tabs>
        <w:adjustRightInd w:val="0"/>
        <w:snapToGrid w:val="0"/>
        <w:jc w:val="center"/>
        <w:rPr>
          <w:rFonts w:ascii="SimSun" w:eastAsia="SimSun" w:hAnsi="SimSun"/>
          <w:sz w:val="72"/>
          <w:szCs w:val="72"/>
        </w:rPr>
      </w:pPr>
      <w:r>
        <w:rPr>
          <w:rFonts w:ascii="SimSun" w:eastAsia="SimSun" w:hAnsi="SimSun" w:hint="eastAsia"/>
          <w:sz w:val="72"/>
          <w:szCs w:val="72"/>
        </w:rPr>
        <w:t>二三维环境重建</w:t>
      </w:r>
    </w:p>
    <w:p w14:paraId="615991DF" w14:textId="77777777" w:rsidR="007E763B" w:rsidRDefault="008756C8">
      <w:pPr>
        <w:tabs>
          <w:tab w:val="left" w:pos="600"/>
          <w:tab w:val="center" w:pos="4252"/>
        </w:tabs>
        <w:adjustRightInd w:val="0"/>
        <w:snapToGrid w:val="0"/>
        <w:jc w:val="center"/>
        <w:rPr>
          <w:rFonts w:ascii="SimSun" w:eastAsia="SimSun" w:hAnsi="SimSun"/>
          <w:sz w:val="72"/>
          <w:szCs w:val="72"/>
        </w:rPr>
      </w:pPr>
      <w:r>
        <w:rPr>
          <w:rFonts w:ascii="SimSun" w:eastAsia="SimSun" w:hAnsi="SimSun" w:hint="eastAsia"/>
          <w:sz w:val="72"/>
          <w:szCs w:val="72"/>
        </w:rPr>
        <w:t>与地理环境变化检测系统</w:t>
      </w:r>
    </w:p>
    <w:p w14:paraId="443E14B1" w14:textId="77777777" w:rsidR="007E763B" w:rsidRDefault="008756C8">
      <w:pPr>
        <w:tabs>
          <w:tab w:val="left" w:pos="600"/>
          <w:tab w:val="center" w:pos="4252"/>
        </w:tabs>
        <w:adjustRightInd w:val="0"/>
        <w:snapToGrid w:val="0"/>
        <w:jc w:val="center"/>
        <w:rPr>
          <w:rFonts w:ascii="SimSun" w:eastAsia="SimSun" w:hAnsi="SimSun"/>
          <w:sz w:val="72"/>
          <w:szCs w:val="72"/>
        </w:rPr>
      </w:pPr>
      <w:r>
        <w:rPr>
          <w:rFonts w:ascii="SimSun" w:eastAsia="SimSun" w:hAnsi="SimSun" w:hint="eastAsia"/>
          <w:sz w:val="72"/>
          <w:szCs w:val="72"/>
        </w:rPr>
        <w:t>软件需求规格说明</w:t>
      </w:r>
    </w:p>
    <w:p w14:paraId="1CACADBC" w14:textId="77777777" w:rsidR="007E763B" w:rsidRDefault="007E763B">
      <w:pPr>
        <w:rPr>
          <w:rFonts w:ascii="SimHei" w:eastAsia="SimHei" w:hAnsi="SimHei"/>
          <w:sz w:val="32"/>
          <w:szCs w:val="32"/>
        </w:rPr>
      </w:pPr>
    </w:p>
    <w:p w14:paraId="2791BA33" w14:textId="77777777" w:rsidR="007E763B" w:rsidRDefault="007E763B">
      <w:pPr>
        <w:rPr>
          <w:rFonts w:ascii="SimHei" w:eastAsia="SimHei" w:hAnsi="SimHei"/>
          <w:sz w:val="32"/>
          <w:szCs w:val="32"/>
        </w:rPr>
      </w:pPr>
    </w:p>
    <w:p w14:paraId="1CA0F326" w14:textId="77777777" w:rsidR="007E763B" w:rsidRDefault="007E763B">
      <w:pPr>
        <w:rPr>
          <w:rFonts w:ascii="SimHei" w:eastAsia="SimHei" w:hAnsi="SimHei"/>
          <w:sz w:val="32"/>
          <w:szCs w:val="32"/>
        </w:rPr>
      </w:pPr>
    </w:p>
    <w:p w14:paraId="659CAA41" w14:textId="77777777" w:rsidR="007E763B" w:rsidRDefault="007E763B">
      <w:pPr>
        <w:rPr>
          <w:rFonts w:ascii="SimHei" w:eastAsia="SimHei" w:hAnsi="SimHei"/>
          <w:sz w:val="32"/>
          <w:szCs w:val="32"/>
        </w:rPr>
      </w:pPr>
    </w:p>
    <w:p w14:paraId="463C7B52" w14:textId="77777777" w:rsidR="007E763B" w:rsidRDefault="007E763B">
      <w:pPr>
        <w:rPr>
          <w:rFonts w:ascii="SimHei" w:eastAsia="SimHei" w:hAnsi="SimHei"/>
          <w:sz w:val="32"/>
          <w:szCs w:val="32"/>
        </w:rPr>
      </w:pPr>
    </w:p>
    <w:p w14:paraId="1953CE5C" w14:textId="77777777" w:rsidR="007E763B" w:rsidRDefault="007E763B">
      <w:pPr>
        <w:rPr>
          <w:rFonts w:ascii="SimHei" w:eastAsia="SimHei" w:hAnsi="SimHei"/>
          <w:sz w:val="32"/>
          <w:szCs w:val="32"/>
        </w:rPr>
      </w:pPr>
    </w:p>
    <w:p w14:paraId="3F206388" w14:textId="77777777" w:rsidR="007E763B" w:rsidRDefault="007E763B">
      <w:pPr>
        <w:rPr>
          <w:rFonts w:ascii="SimHei" w:eastAsia="SimHei" w:hAnsi="SimHei"/>
          <w:sz w:val="32"/>
          <w:szCs w:val="32"/>
        </w:rPr>
      </w:pPr>
    </w:p>
    <w:p w14:paraId="58973684" w14:textId="77777777" w:rsidR="007E763B" w:rsidRDefault="007E763B">
      <w:pPr>
        <w:rPr>
          <w:rFonts w:ascii="SimHei" w:eastAsia="SimHei" w:hAnsi="SimHei"/>
          <w:sz w:val="32"/>
          <w:szCs w:val="32"/>
        </w:rPr>
      </w:pPr>
    </w:p>
    <w:p w14:paraId="3C134530" w14:textId="77777777" w:rsidR="007E763B" w:rsidRDefault="007E763B">
      <w:pPr>
        <w:rPr>
          <w:rFonts w:ascii="SimHei" w:eastAsia="SimHei" w:hAnsi="SimHei"/>
          <w:sz w:val="32"/>
          <w:szCs w:val="32"/>
        </w:rPr>
      </w:pPr>
    </w:p>
    <w:p w14:paraId="4A52171B" w14:textId="77777777" w:rsidR="007E763B" w:rsidRDefault="007E763B">
      <w:pPr>
        <w:rPr>
          <w:rFonts w:ascii="SimHei" w:eastAsia="SimHei" w:hAnsi="SimHei"/>
          <w:sz w:val="32"/>
          <w:szCs w:val="32"/>
        </w:rPr>
      </w:pPr>
    </w:p>
    <w:p w14:paraId="4A4D4A63" w14:textId="77777777" w:rsidR="007E763B" w:rsidRDefault="007E763B">
      <w:pPr>
        <w:rPr>
          <w:rFonts w:ascii="SimHei" w:eastAsia="SimHei" w:hAnsi="SimHei"/>
          <w:sz w:val="32"/>
          <w:szCs w:val="32"/>
        </w:rPr>
      </w:pPr>
    </w:p>
    <w:p w14:paraId="122BA12B" w14:textId="77777777" w:rsidR="007E763B" w:rsidRDefault="008756C8">
      <w:pPr>
        <w:adjustRightInd w:val="0"/>
        <w:snapToGrid w:val="0"/>
        <w:spacing w:line="360" w:lineRule="auto"/>
        <w:jc w:val="center"/>
        <w:rPr>
          <w:rFonts w:ascii="SimSun" w:eastAsia="SimSun" w:hAnsi="SimSun"/>
          <w:sz w:val="32"/>
          <w:szCs w:val="32"/>
        </w:rPr>
      </w:pPr>
      <w:r>
        <w:rPr>
          <w:rFonts w:ascii="SimSun" w:eastAsia="SimSun" w:hAnsi="SimSun" w:hint="eastAsia"/>
          <w:sz w:val="32"/>
          <w:szCs w:val="32"/>
        </w:rPr>
        <w:t>鸣飞伟业技术有限公司</w:t>
      </w:r>
    </w:p>
    <w:p w14:paraId="2ED2A2FF" w14:textId="77777777" w:rsidR="007E763B" w:rsidRDefault="008756C8">
      <w:pPr>
        <w:adjustRightInd w:val="0"/>
        <w:snapToGrid w:val="0"/>
        <w:spacing w:line="360" w:lineRule="auto"/>
        <w:jc w:val="center"/>
        <w:rPr>
          <w:rFonts w:ascii="SimSun" w:eastAsia="SimSun" w:hAnsi="SimSun"/>
          <w:sz w:val="32"/>
          <w:szCs w:val="32"/>
        </w:rPr>
        <w:sectPr w:rsidR="007E763B">
          <w:headerReference w:type="default" r:id="rId9"/>
          <w:footerReference w:type="default" r:id="rId10"/>
          <w:headerReference w:type="first" r:id="rId11"/>
          <w:footerReference w:type="first" r:id="rId12"/>
          <w:pgSz w:w="11906" w:h="16838"/>
          <w:pgMar w:top="1418" w:right="1701" w:bottom="1418" w:left="1701" w:header="851" w:footer="851" w:gutter="0"/>
          <w:cols w:space="425"/>
          <w:docGrid w:type="lines" w:linePitch="312"/>
        </w:sectPr>
      </w:pPr>
      <w:r>
        <w:rPr>
          <w:rFonts w:ascii="SimSun" w:eastAsia="SimSun" w:hAnsi="SimSun"/>
          <w:sz w:val="32"/>
          <w:szCs w:val="32"/>
        </w:rPr>
        <w:t>202</w:t>
      </w:r>
      <w:r>
        <w:rPr>
          <w:rFonts w:ascii="SimSun" w:eastAsia="SimSun" w:hAnsi="SimSun" w:hint="eastAsia"/>
          <w:sz w:val="32"/>
          <w:szCs w:val="32"/>
        </w:rPr>
        <w:t>6年07月</w:t>
      </w:r>
    </w:p>
    <w:p w14:paraId="61C3E933" w14:textId="77777777" w:rsidR="007E763B" w:rsidRDefault="008756C8">
      <w:pPr>
        <w:jc w:val="center"/>
        <w:rPr>
          <w:rFonts w:ascii="SimHei" w:eastAsia="SimHei" w:hAnsi="SimHei"/>
          <w:bCs/>
          <w:sz w:val="32"/>
          <w:szCs w:val="32"/>
        </w:rPr>
      </w:pPr>
      <w:r>
        <w:rPr>
          <w:rFonts w:ascii="SimHei" w:eastAsia="SimHei" w:hAnsi="SimHei" w:hint="eastAsia"/>
          <w:bCs/>
          <w:sz w:val="32"/>
          <w:szCs w:val="32"/>
        </w:rPr>
        <w:lastRenderedPageBreak/>
        <w:t>修订记录</w:t>
      </w:r>
    </w:p>
    <w:tbl>
      <w:tblPr>
        <w:tblW w:w="55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1907"/>
        <w:gridCol w:w="720"/>
        <w:gridCol w:w="1305"/>
        <w:gridCol w:w="1266"/>
        <w:gridCol w:w="1080"/>
        <w:gridCol w:w="1080"/>
        <w:gridCol w:w="1080"/>
      </w:tblGrid>
      <w:tr w:rsidR="007E763B" w14:paraId="66A87E97" w14:textId="77777777" w:rsidTr="00BB3C62">
        <w:trPr>
          <w:trHeight w:val="680"/>
          <w:jc w:val="center"/>
        </w:trPr>
        <w:tc>
          <w:tcPr>
            <w:tcW w:w="500" w:type="pct"/>
            <w:vAlign w:val="center"/>
          </w:tcPr>
          <w:p w14:paraId="33D63E31" w14:textId="77777777" w:rsidR="007E763B" w:rsidRDefault="008756C8">
            <w:pPr>
              <w:jc w:val="center"/>
              <w:rPr>
                <w:rFonts w:ascii="SimSun" w:eastAsia="SimSun" w:hAnsi="SimSun"/>
                <w:bCs/>
                <w:color w:val="000000"/>
                <w:szCs w:val="21"/>
                <w:lang w:val="zh-TW" w:eastAsia="zh-TW"/>
              </w:rPr>
            </w:pPr>
            <w:r>
              <w:rPr>
                <w:rFonts w:ascii="SimSun" w:eastAsia="SimSun" w:hAnsi="SimSun"/>
                <w:bCs/>
                <w:color w:val="000000"/>
                <w:szCs w:val="21"/>
                <w:lang w:val="zh-TW" w:eastAsia="zh-TW"/>
              </w:rPr>
              <w:t>版本号</w:t>
            </w:r>
          </w:p>
        </w:tc>
        <w:tc>
          <w:tcPr>
            <w:tcW w:w="1017" w:type="pct"/>
            <w:vAlign w:val="center"/>
          </w:tcPr>
          <w:p w14:paraId="3D1CB086" w14:textId="77777777" w:rsidR="007E763B" w:rsidRDefault="008756C8">
            <w:pPr>
              <w:jc w:val="center"/>
              <w:rPr>
                <w:rFonts w:ascii="SimSun" w:eastAsia="SimSun" w:hAnsi="SimSun"/>
                <w:bCs/>
                <w:color w:val="000000"/>
                <w:szCs w:val="21"/>
                <w:lang w:val="zh-TW" w:eastAsia="zh-TW"/>
              </w:rPr>
            </w:pPr>
            <w:r>
              <w:rPr>
                <w:rFonts w:ascii="SimSun" w:eastAsia="SimSun" w:hAnsi="SimSun"/>
                <w:bCs/>
                <w:color w:val="000000"/>
                <w:szCs w:val="21"/>
                <w:lang w:val="zh-TW" w:eastAsia="zh-TW"/>
              </w:rPr>
              <w:t>编号</w:t>
            </w:r>
          </w:p>
        </w:tc>
        <w:tc>
          <w:tcPr>
            <w:tcW w:w="384" w:type="pct"/>
            <w:vAlign w:val="center"/>
          </w:tcPr>
          <w:p w14:paraId="10ACCC8A" w14:textId="77777777" w:rsidR="007E763B" w:rsidRDefault="008756C8">
            <w:pPr>
              <w:jc w:val="center"/>
              <w:rPr>
                <w:rFonts w:ascii="SimSun" w:eastAsia="SimSun" w:hAnsi="SimSun"/>
                <w:bCs/>
                <w:color w:val="000000"/>
                <w:szCs w:val="21"/>
                <w:lang w:val="zh-TW" w:eastAsia="zh-TW"/>
              </w:rPr>
            </w:pPr>
            <w:r>
              <w:rPr>
                <w:rFonts w:ascii="SimSun" w:eastAsia="SimSun" w:hAnsi="SimSun"/>
                <w:bCs/>
                <w:color w:val="000000"/>
                <w:szCs w:val="21"/>
                <w:lang w:val="zh-TW" w:eastAsia="zh-TW"/>
              </w:rPr>
              <w:t>变化</w:t>
            </w:r>
          </w:p>
          <w:p w14:paraId="502F8507" w14:textId="77777777" w:rsidR="007E763B" w:rsidRDefault="008756C8">
            <w:pPr>
              <w:jc w:val="center"/>
              <w:rPr>
                <w:rFonts w:ascii="SimSun" w:eastAsia="SimSun" w:hAnsi="SimSun"/>
                <w:bCs/>
                <w:color w:val="000000"/>
                <w:szCs w:val="21"/>
                <w:lang w:val="zh-TW" w:eastAsia="zh-TW"/>
              </w:rPr>
            </w:pPr>
            <w:r>
              <w:rPr>
                <w:rFonts w:ascii="SimSun" w:eastAsia="SimSun" w:hAnsi="SimSun"/>
                <w:bCs/>
                <w:color w:val="000000"/>
                <w:szCs w:val="21"/>
                <w:lang w:val="zh-TW" w:eastAsia="zh-TW"/>
              </w:rPr>
              <w:t>状态</w:t>
            </w:r>
          </w:p>
        </w:tc>
        <w:tc>
          <w:tcPr>
            <w:tcW w:w="696" w:type="pct"/>
            <w:vAlign w:val="center"/>
          </w:tcPr>
          <w:p w14:paraId="4A0F2E8A" w14:textId="77777777" w:rsidR="007E763B" w:rsidRDefault="008756C8">
            <w:pPr>
              <w:jc w:val="center"/>
              <w:rPr>
                <w:rFonts w:ascii="SimSun" w:eastAsia="SimSun" w:hAnsi="SimSun"/>
                <w:bCs/>
                <w:color w:val="000000"/>
                <w:szCs w:val="21"/>
                <w:lang w:val="zh-TW" w:eastAsia="zh-TW"/>
              </w:rPr>
            </w:pPr>
            <w:r>
              <w:rPr>
                <w:rFonts w:ascii="SimSun" w:eastAsia="SimSun" w:hAnsi="SimSun"/>
                <w:bCs/>
                <w:color w:val="000000"/>
                <w:szCs w:val="21"/>
                <w:lang w:val="zh-TW" w:eastAsia="zh-TW"/>
              </w:rPr>
              <w:t>变更情况</w:t>
            </w:r>
          </w:p>
          <w:p w14:paraId="43794B89" w14:textId="77777777" w:rsidR="007E763B" w:rsidRDefault="008756C8">
            <w:pPr>
              <w:jc w:val="center"/>
              <w:rPr>
                <w:rFonts w:ascii="SimSun" w:eastAsia="SimSun" w:hAnsi="SimSun"/>
                <w:bCs/>
                <w:color w:val="000000"/>
                <w:szCs w:val="21"/>
                <w:lang w:val="zh-TW" w:eastAsia="zh-TW"/>
              </w:rPr>
            </w:pPr>
            <w:r>
              <w:rPr>
                <w:rFonts w:ascii="SimSun" w:eastAsia="SimSun" w:hAnsi="SimSun"/>
                <w:bCs/>
                <w:color w:val="000000"/>
                <w:szCs w:val="21"/>
                <w:lang w:val="zh-TW" w:eastAsia="zh-TW"/>
              </w:rPr>
              <w:t>简要说明</w:t>
            </w:r>
          </w:p>
        </w:tc>
        <w:tc>
          <w:tcPr>
            <w:tcW w:w="675" w:type="pct"/>
            <w:vAlign w:val="center"/>
          </w:tcPr>
          <w:p w14:paraId="1F5393B9" w14:textId="77777777" w:rsidR="007E763B" w:rsidRDefault="008756C8">
            <w:pPr>
              <w:jc w:val="center"/>
              <w:rPr>
                <w:rFonts w:ascii="SimSun" w:eastAsia="SimSun" w:hAnsi="SimSun"/>
                <w:bCs/>
                <w:color w:val="000000"/>
                <w:szCs w:val="21"/>
                <w:lang w:val="zh-TW" w:eastAsia="zh-TW"/>
              </w:rPr>
            </w:pPr>
            <w:r>
              <w:rPr>
                <w:rFonts w:ascii="SimSun" w:eastAsia="SimSun" w:hAnsi="SimSun"/>
                <w:bCs/>
                <w:color w:val="000000"/>
                <w:szCs w:val="21"/>
                <w:lang w:val="zh-TW" w:eastAsia="zh-TW"/>
              </w:rPr>
              <w:t>变更日期</w:t>
            </w:r>
          </w:p>
        </w:tc>
        <w:tc>
          <w:tcPr>
            <w:tcW w:w="576" w:type="pct"/>
            <w:vAlign w:val="center"/>
          </w:tcPr>
          <w:p w14:paraId="6456E896" w14:textId="77777777" w:rsidR="007E763B" w:rsidRDefault="008756C8">
            <w:pPr>
              <w:jc w:val="center"/>
              <w:rPr>
                <w:rFonts w:ascii="SimSun" w:eastAsia="SimSun" w:hAnsi="SimSun"/>
                <w:bCs/>
                <w:color w:val="000000"/>
                <w:szCs w:val="21"/>
                <w:lang w:val="zh-TW" w:eastAsia="zh-TW"/>
              </w:rPr>
            </w:pPr>
            <w:r>
              <w:rPr>
                <w:rFonts w:ascii="SimSun" w:eastAsia="SimSun" w:hAnsi="SimSun"/>
                <w:bCs/>
                <w:color w:val="000000"/>
                <w:szCs w:val="21"/>
                <w:lang w:val="zh-TW" w:eastAsia="zh-TW"/>
              </w:rPr>
              <w:t>变更人</w:t>
            </w:r>
          </w:p>
        </w:tc>
        <w:tc>
          <w:tcPr>
            <w:tcW w:w="576" w:type="pct"/>
            <w:vAlign w:val="center"/>
          </w:tcPr>
          <w:p w14:paraId="7525AE29" w14:textId="77777777" w:rsidR="007E763B" w:rsidRDefault="008756C8">
            <w:pPr>
              <w:jc w:val="center"/>
              <w:rPr>
                <w:rFonts w:ascii="SimSun" w:eastAsia="SimSun" w:hAnsi="SimSun"/>
                <w:bCs/>
                <w:color w:val="000000"/>
                <w:szCs w:val="21"/>
                <w:lang w:val="zh-TW" w:eastAsia="zh-TW"/>
              </w:rPr>
            </w:pPr>
            <w:r>
              <w:rPr>
                <w:rFonts w:ascii="SimSun" w:eastAsia="SimSun" w:hAnsi="SimSun"/>
                <w:bCs/>
                <w:color w:val="000000"/>
                <w:szCs w:val="21"/>
                <w:lang w:val="zh-TW" w:eastAsia="zh-TW"/>
              </w:rPr>
              <w:t>生效日期</w:t>
            </w:r>
          </w:p>
        </w:tc>
        <w:tc>
          <w:tcPr>
            <w:tcW w:w="576" w:type="pct"/>
            <w:vAlign w:val="center"/>
          </w:tcPr>
          <w:p w14:paraId="41975BC5" w14:textId="77777777" w:rsidR="007E763B" w:rsidRDefault="008756C8">
            <w:pPr>
              <w:jc w:val="center"/>
              <w:rPr>
                <w:rFonts w:ascii="SimSun" w:eastAsia="SimSun" w:hAnsi="SimSun"/>
                <w:bCs/>
                <w:color w:val="000000"/>
                <w:szCs w:val="21"/>
                <w:lang w:val="zh-TW" w:eastAsia="zh-TW"/>
              </w:rPr>
            </w:pPr>
            <w:r>
              <w:rPr>
                <w:rFonts w:ascii="SimSun" w:eastAsia="SimSun" w:hAnsi="SimSun"/>
                <w:bCs/>
                <w:color w:val="000000"/>
                <w:szCs w:val="21"/>
                <w:lang w:val="zh-TW" w:eastAsia="zh-TW"/>
              </w:rPr>
              <w:t>批准人</w:t>
            </w:r>
          </w:p>
        </w:tc>
      </w:tr>
      <w:tr w:rsidR="007E763B" w14:paraId="519B44B0" w14:textId="77777777" w:rsidTr="00BB3C62">
        <w:trPr>
          <w:trHeight w:val="680"/>
          <w:jc w:val="center"/>
        </w:trPr>
        <w:tc>
          <w:tcPr>
            <w:tcW w:w="500" w:type="pct"/>
            <w:vAlign w:val="center"/>
          </w:tcPr>
          <w:p w14:paraId="690D4184" w14:textId="77777777" w:rsidR="007E763B" w:rsidRDefault="008756C8">
            <w:pPr>
              <w:jc w:val="center"/>
              <w:rPr>
                <w:rFonts w:ascii="SimSun" w:eastAsia="SimSun" w:hAnsi="SimSun"/>
                <w:color w:val="000000"/>
                <w:szCs w:val="21"/>
                <w:lang w:val="zh-TW" w:eastAsia="zh-TW"/>
              </w:rPr>
            </w:pPr>
            <w:r>
              <w:rPr>
                <w:rFonts w:ascii="SimSun" w:eastAsia="SimSun" w:hAnsi="SimSun"/>
                <w:color w:val="000000"/>
                <w:szCs w:val="21"/>
                <w:lang w:val="zh-TW" w:eastAsia="zh-TW"/>
              </w:rPr>
              <w:t>V1.0</w:t>
            </w:r>
          </w:p>
        </w:tc>
        <w:tc>
          <w:tcPr>
            <w:tcW w:w="1017" w:type="pct"/>
            <w:vAlign w:val="center"/>
          </w:tcPr>
          <w:p w14:paraId="3C975CEA" w14:textId="77777777" w:rsidR="007E763B" w:rsidRDefault="007E763B">
            <w:pPr>
              <w:jc w:val="center"/>
              <w:rPr>
                <w:rFonts w:ascii="SimSun" w:eastAsia="SimSun" w:hAnsi="SimSun"/>
                <w:color w:val="000000"/>
                <w:szCs w:val="21"/>
                <w:lang w:val="zh-TW" w:eastAsia="zh-TW"/>
              </w:rPr>
            </w:pPr>
          </w:p>
        </w:tc>
        <w:tc>
          <w:tcPr>
            <w:tcW w:w="384" w:type="pct"/>
            <w:vAlign w:val="center"/>
          </w:tcPr>
          <w:p w14:paraId="15D44F6F" w14:textId="77777777" w:rsidR="007E763B" w:rsidRDefault="008756C8">
            <w:pPr>
              <w:jc w:val="center"/>
              <w:rPr>
                <w:rFonts w:ascii="SimSun" w:eastAsia="SimSun" w:hAnsi="SimSun"/>
                <w:color w:val="000000"/>
                <w:szCs w:val="21"/>
                <w:lang w:val="zh-TW" w:eastAsia="zh-TW"/>
              </w:rPr>
            </w:pPr>
            <w:r>
              <w:rPr>
                <w:rFonts w:ascii="SimSun" w:eastAsia="SimSun" w:hAnsi="SimSun"/>
                <w:color w:val="000000"/>
                <w:szCs w:val="21"/>
                <w:lang w:val="zh-TW" w:eastAsia="zh-TW"/>
              </w:rPr>
              <w:t>创建</w:t>
            </w:r>
          </w:p>
        </w:tc>
        <w:tc>
          <w:tcPr>
            <w:tcW w:w="696" w:type="pct"/>
            <w:vAlign w:val="center"/>
          </w:tcPr>
          <w:p w14:paraId="0CF80150" w14:textId="77777777" w:rsidR="007E763B" w:rsidRDefault="007E763B">
            <w:pPr>
              <w:jc w:val="center"/>
              <w:rPr>
                <w:rFonts w:ascii="SimSun" w:eastAsia="SimSun" w:hAnsi="SimSun"/>
                <w:color w:val="000000"/>
                <w:szCs w:val="21"/>
                <w:lang w:val="zh-TW" w:eastAsia="zh-TW"/>
              </w:rPr>
            </w:pPr>
          </w:p>
        </w:tc>
        <w:tc>
          <w:tcPr>
            <w:tcW w:w="675" w:type="pct"/>
            <w:vAlign w:val="center"/>
          </w:tcPr>
          <w:p w14:paraId="2156FF14" w14:textId="77777777" w:rsidR="007E763B" w:rsidRDefault="008756C8">
            <w:pPr>
              <w:jc w:val="center"/>
              <w:rPr>
                <w:rFonts w:ascii="SimSun" w:eastAsia="SimSun" w:hAnsi="SimSun"/>
                <w:color w:val="000000"/>
                <w:szCs w:val="21"/>
              </w:rPr>
            </w:pPr>
            <w:r>
              <w:rPr>
                <w:rFonts w:ascii="SimSun" w:eastAsia="SimSun" w:hAnsi="SimSun" w:hint="eastAsia"/>
                <w:color w:val="000000"/>
                <w:szCs w:val="21"/>
              </w:rPr>
              <w:t>2026.07.28</w:t>
            </w:r>
          </w:p>
        </w:tc>
        <w:tc>
          <w:tcPr>
            <w:tcW w:w="576" w:type="pct"/>
            <w:vAlign w:val="center"/>
          </w:tcPr>
          <w:p w14:paraId="218471C4" w14:textId="77777777" w:rsidR="007E763B" w:rsidRDefault="008756C8">
            <w:pPr>
              <w:rPr>
                <w:rFonts w:ascii="SimSun" w:eastAsia="SimSun" w:hAnsi="SimSun"/>
                <w:color w:val="000000"/>
                <w:szCs w:val="21"/>
              </w:rPr>
            </w:pPr>
            <w:proofErr w:type="gramStart"/>
            <w:r>
              <w:rPr>
                <w:rFonts w:ascii="SimSun" w:eastAsia="SimSun" w:hAnsi="SimSun" w:hint="eastAsia"/>
                <w:color w:val="000000"/>
                <w:szCs w:val="21"/>
              </w:rPr>
              <w:t>余杨</w:t>
            </w:r>
            <w:proofErr w:type="gramEnd"/>
            <w:r>
              <w:rPr>
                <w:rFonts w:ascii="SimSun" w:eastAsia="SimSun" w:hAnsi="SimSun" w:hint="eastAsia"/>
                <w:color w:val="000000"/>
                <w:szCs w:val="21"/>
              </w:rPr>
              <w:t xml:space="preserve"> 、</w:t>
            </w:r>
          </w:p>
          <w:p w14:paraId="710D3B53" w14:textId="77777777" w:rsidR="007E763B" w:rsidRDefault="008756C8">
            <w:pPr>
              <w:rPr>
                <w:rFonts w:ascii="SimSun" w:eastAsia="SimSun" w:hAnsi="SimSun"/>
                <w:color w:val="000000"/>
                <w:szCs w:val="21"/>
              </w:rPr>
            </w:pPr>
            <w:proofErr w:type="gramStart"/>
            <w:r>
              <w:rPr>
                <w:rFonts w:ascii="SimSun" w:eastAsia="SimSun" w:hAnsi="SimSun" w:hint="eastAsia"/>
                <w:color w:val="000000"/>
                <w:szCs w:val="21"/>
              </w:rPr>
              <w:t>王振北</w:t>
            </w:r>
            <w:proofErr w:type="gramEnd"/>
          </w:p>
        </w:tc>
        <w:tc>
          <w:tcPr>
            <w:tcW w:w="576" w:type="pct"/>
            <w:vAlign w:val="center"/>
          </w:tcPr>
          <w:p w14:paraId="23A9D82A" w14:textId="77777777" w:rsidR="007E763B" w:rsidRDefault="007E763B">
            <w:pPr>
              <w:jc w:val="center"/>
              <w:rPr>
                <w:rFonts w:ascii="SimSun" w:eastAsia="SimSun" w:hAnsi="SimSun"/>
                <w:color w:val="000000"/>
                <w:szCs w:val="21"/>
                <w:lang w:val="zh-TW" w:eastAsia="zh-TW"/>
              </w:rPr>
            </w:pPr>
          </w:p>
        </w:tc>
        <w:tc>
          <w:tcPr>
            <w:tcW w:w="576" w:type="pct"/>
            <w:vAlign w:val="center"/>
          </w:tcPr>
          <w:p w14:paraId="45D68438" w14:textId="77777777" w:rsidR="007E763B" w:rsidRDefault="007E763B">
            <w:pPr>
              <w:jc w:val="center"/>
              <w:rPr>
                <w:rFonts w:ascii="SimSun" w:eastAsia="SimSun" w:hAnsi="SimSun"/>
                <w:color w:val="000000"/>
                <w:szCs w:val="21"/>
                <w:lang w:val="zh-TW" w:eastAsia="zh-TW"/>
              </w:rPr>
            </w:pPr>
          </w:p>
        </w:tc>
      </w:tr>
    </w:tbl>
    <w:p w14:paraId="6E2CE371" w14:textId="77777777" w:rsidR="007E763B" w:rsidRDefault="007E763B">
      <w:pPr>
        <w:jc w:val="center"/>
        <w:rPr>
          <w:rFonts w:ascii="SimSun" w:hAnsi="SimSun"/>
          <w:sz w:val="24"/>
        </w:rPr>
      </w:pPr>
    </w:p>
    <w:p w14:paraId="4B1E56D1" w14:textId="77777777" w:rsidR="007E763B" w:rsidRDefault="008756C8">
      <w:pPr>
        <w:adjustRightInd w:val="0"/>
        <w:snapToGrid w:val="0"/>
        <w:jc w:val="center"/>
        <w:rPr>
          <w:rFonts w:ascii="SimSun" w:eastAsia="SimSun" w:hAnsi="SimSun"/>
          <w:sz w:val="24"/>
          <w:szCs w:val="24"/>
        </w:rPr>
        <w:sectPr w:rsidR="007E763B">
          <w:headerReference w:type="default" r:id="rId13"/>
          <w:pgSz w:w="11906" w:h="16838"/>
          <w:pgMar w:top="1418" w:right="1701" w:bottom="1418" w:left="1701" w:header="850" w:footer="850" w:gutter="0"/>
          <w:cols w:space="425"/>
          <w:docGrid w:type="lines" w:linePitch="312"/>
        </w:sectPr>
      </w:pPr>
      <w:r>
        <w:rPr>
          <w:rFonts w:ascii="SimSun" w:eastAsia="SimSun" w:hAnsi="SimSun" w:hint="eastAsia"/>
          <w:sz w:val="24"/>
        </w:rPr>
        <w:t>变化状态：创建、增加、修改、删除、换版</w:t>
      </w:r>
      <w:r>
        <w:rPr>
          <w:rFonts w:ascii="SimSun" w:eastAsia="SimSun" w:hAnsi="SimSun"/>
          <w:sz w:val="24"/>
          <w:szCs w:val="24"/>
        </w:rPr>
        <w:br/>
      </w:r>
    </w:p>
    <w:p w14:paraId="65F57800" w14:textId="77777777" w:rsidR="007E763B" w:rsidRDefault="007E763B">
      <w:pPr>
        <w:pStyle w:val="af"/>
        <w:adjustRightInd w:val="0"/>
        <w:jc w:val="left"/>
        <w:rPr>
          <w:rFonts w:ascii="SimSun" w:eastAsia="SimSun"/>
          <w:szCs w:val="32"/>
        </w:rPr>
      </w:pPr>
    </w:p>
    <w:p w14:paraId="15097D4E" w14:textId="77777777" w:rsidR="007E763B" w:rsidRDefault="007E763B">
      <w:pPr>
        <w:pStyle w:val="af"/>
        <w:adjustRightInd w:val="0"/>
        <w:jc w:val="left"/>
        <w:rPr>
          <w:rFonts w:ascii="SimSun" w:eastAsia="SimSun"/>
          <w:sz w:val="24"/>
          <w:szCs w:val="24"/>
        </w:rPr>
      </w:pPr>
    </w:p>
    <w:p w14:paraId="2818E2FE" w14:textId="77777777" w:rsidR="007E763B" w:rsidRDefault="007E763B">
      <w:pPr>
        <w:pStyle w:val="af"/>
        <w:adjustRightInd w:val="0"/>
        <w:jc w:val="left"/>
        <w:rPr>
          <w:rFonts w:ascii="SimSun" w:eastAsia="SimSun"/>
          <w:szCs w:val="32"/>
        </w:rPr>
      </w:pPr>
    </w:p>
    <w:p w14:paraId="5DC8F2F4" w14:textId="77777777" w:rsidR="007E763B" w:rsidRDefault="007E763B">
      <w:pPr>
        <w:pStyle w:val="af"/>
        <w:adjustRightInd w:val="0"/>
        <w:jc w:val="left"/>
        <w:rPr>
          <w:rFonts w:ascii="SimSun" w:eastAsia="SimSun"/>
          <w:szCs w:val="32"/>
        </w:rPr>
      </w:pPr>
    </w:p>
    <w:p w14:paraId="011D5BD4" w14:textId="77777777" w:rsidR="007E763B" w:rsidRDefault="007E763B">
      <w:pPr>
        <w:pStyle w:val="af"/>
        <w:adjustRightInd w:val="0"/>
        <w:jc w:val="left"/>
        <w:rPr>
          <w:rFonts w:ascii="SimSun" w:eastAsia="SimSun"/>
          <w:szCs w:val="32"/>
        </w:rPr>
      </w:pPr>
    </w:p>
    <w:p w14:paraId="5E5877AE" w14:textId="77777777" w:rsidR="007E763B" w:rsidRDefault="007E763B">
      <w:pPr>
        <w:pStyle w:val="af0"/>
        <w:spacing w:before="156" w:after="156"/>
      </w:pPr>
    </w:p>
    <w:p w14:paraId="02F439BD" w14:textId="77777777" w:rsidR="007E763B" w:rsidRDefault="007E763B">
      <w:pPr>
        <w:pStyle w:val="af0"/>
        <w:spacing w:before="156" w:after="156"/>
        <w:jc w:val="both"/>
        <w:rPr>
          <w:sz w:val="24"/>
          <w:szCs w:val="24"/>
        </w:rPr>
      </w:pPr>
    </w:p>
    <w:p w14:paraId="6E57B956" w14:textId="77777777" w:rsidR="007E763B" w:rsidRDefault="008756C8">
      <w:pPr>
        <w:tabs>
          <w:tab w:val="left" w:pos="600"/>
          <w:tab w:val="center" w:pos="4252"/>
        </w:tabs>
        <w:spacing w:line="360" w:lineRule="auto"/>
        <w:jc w:val="center"/>
        <w:rPr>
          <w:rFonts w:ascii="SimSun" w:eastAsia="SimSun" w:hAnsi="SimSun"/>
          <w:sz w:val="52"/>
          <w:szCs w:val="52"/>
        </w:rPr>
      </w:pPr>
      <w:r>
        <w:rPr>
          <w:rFonts w:ascii="SimSun" w:eastAsia="SimSun" w:hAnsi="SimSun" w:hint="eastAsia"/>
          <w:sz w:val="52"/>
          <w:szCs w:val="52"/>
        </w:rPr>
        <w:t>二三维环境重建</w:t>
      </w:r>
    </w:p>
    <w:p w14:paraId="366E027E" w14:textId="77777777" w:rsidR="007E763B" w:rsidRDefault="008756C8">
      <w:pPr>
        <w:tabs>
          <w:tab w:val="left" w:pos="600"/>
          <w:tab w:val="center" w:pos="4252"/>
        </w:tabs>
        <w:spacing w:line="360" w:lineRule="auto"/>
        <w:jc w:val="center"/>
        <w:rPr>
          <w:rFonts w:ascii="SimSun" w:eastAsia="SimSun" w:hAnsi="SimSun"/>
          <w:sz w:val="52"/>
          <w:szCs w:val="52"/>
        </w:rPr>
      </w:pPr>
      <w:r>
        <w:rPr>
          <w:rFonts w:ascii="SimSun" w:eastAsia="SimSun" w:hAnsi="SimSun" w:hint="eastAsia"/>
          <w:sz w:val="52"/>
          <w:szCs w:val="52"/>
        </w:rPr>
        <w:t>与地理环境变化检测系统</w:t>
      </w:r>
    </w:p>
    <w:p w14:paraId="35627C0F" w14:textId="77777777" w:rsidR="007E763B" w:rsidRDefault="008756C8">
      <w:pPr>
        <w:pStyle w:val="af0"/>
        <w:spacing w:before="156" w:after="156"/>
        <w:rPr>
          <w:szCs w:val="52"/>
        </w:rPr>
      </w:pPr>
      <w:r>
        <w:rPr>
          <w:rFonts w:hint="eastAsia"/>
          <w:szCs w:val="52"/>
        </w:rPr>
        <w:t>软件需求规格说明</w:t>
      </w:r>
    </w:p>
    <w:p w14:paraId="1E3E0E96" w14:textId="77777777" w:rsidR="007E763B" w:rsidRDefault="007E763B">
      <w:pPr>
        <w:pStyle w:val="af0"/>
        <w:spacing w:before="156" w:after="156"/>
        <w:rPr>
          <w:sz w:val="32"/>
          <w:szCs w:val="32"/>
        </w:rPr>
      </w:pPr>
    </w:p>
    <w:p w14:paraId="4DC260BD" w14:textId="77777777" w:rsidR="007E763B" w:rsidRDefault="008756C8">
      <w:pPr>
        <w:pStyle w:val="af"/>
        <w:adjustRightInd w:val="0"/>
        <w:rPr>
          <w:rFonts w:ascii="SimSun" w:eastAsia="SimSun"/>
          <w:sz w:val="36"/>
        </w:rPr>
      </w:pPr>
      <w:r>
        <w:rPr>
          <w:rFonts w:ascii="SimSun" w:eastAsia="SimSun" w:hint="eastAsia"/>
          <w:sz w:val="36"/>
        </w:rPr>
        <w:t>签署页</w:t>
      </w:r>
    </w:p>
    <w:p w14:paraId="3506211B" w14:textId="77777777" w:rsidR="007E763B" w:rsidRDefault="007E763B">
      <w:pPr>
        <w:pStyle w:val="af"/>
        <w:adjustRightInd w:val="0"/>
        <w:rPr>
          <w:rFonts w:ascii="SimSun" w:eastAsia="SimSun"/>
          <w:color w:val="000000"/>
          <w:sz w:val="24"/>
          <w:szCs w:val="24"/>
        </w:rPr>
      </w:pPr>
    </w:p>
    <w:p w14:paraId="4730D89B" w14:textId="77777777" w:rsidR="007E763B" w:rsidRDefault="007E763B">
      <w:pPr>
        <w:pStyle w:val="af"/>
        <w:adjustRightInd w:val="0"/>
        <w:rPr>
          <w:rFonts w:ascii="SimSun" w:eastAsia="SimSun"/>
          <w:sz w:val="36"/>
        </w:rPr>
      </w:pPr>
    </w:p>
    <w:p w14:paraId="37F29D4F" w14:textId="77777777" w:rsidR="007E763B" w:rsidRDefault="008756C8">
      <w:pPr>
        <w:pStyle w:val="af"/>
        <w:adjustRightInd w:val="0"/>
        <w:spacing w:line="460" w:lineRule="exact"/>
        <w:ind w:firstLineChars="331" w:firstLine="993"/>
        <w:jc w:val="left"/>
        <w:rPr>
          <w:rFonts w:ascii="SimSun" w:eastAsia="SimSun"/>
          <w:sz w:val="30"/>
          <w:szCs w:val="30"/>
          <w:u w:val="single"/>
        </w:rPr>
      </w:pPr>
      <w:r>
        <w:rPr>
          <w:rFonts w:ascii="SimSun" w:eastAsia="SimSun" w:hint="eastAsia"/>
          <w:sz w:val="30"/>
          <w:szCs w:val="30"/>
        </w:rPr>
        <w:t>编制：</w:t>
      </w:r>
      <w:r>
        <w:rPr>
          <w:rFonts w:ascii="SimSun" w:eastAsia="SimSun" w:hint="eastAsia"/>
          <w:sz w:val="30"/>
          <w:szCs w:val="30"/>
          <w:u w:val="single"/>
        </w:rPr>
        <w:t xml:space="preserve"> </w:t>
      </w:r>
      <w:r>
        <w:rPr>
          <w:rFonts w:ascii="SimSun" w:eastAsia="SimSun"/>
          <w:sz w:val="30"/>
          <w:szCs w:val="30"/>
          <w:u w:val="single"/>
        </w:rPr>
        <w:t xml:space="preserve">               </w:t>
      </w:r>
      <w:r>
        <w:rPr>
          <w:rFonts w:ascii="SimSun" w:eastAsia="SimSun" w:hint="eastAsia"/>
          <w:sz w:val="30"/>
          <w:szCs w:val="30"/>
        </w:rPr>
        <w:t>日期：</w:t>
      </w:r>
      <w:r>
        <w:rPr>
          <w:rFonts w:ascii="SimSun" w:eastAsia="SimSun" w:hint="eastAsia"/>
          <w:sz w:val="30"/>
          <w:szCs w:val="30"/>
          <w:u w:val="single"/>
        </w:rPr>
        <w:t xml:space="preserve"> </w:t>
      </w:r>
      <w:r>
        <w:rPr>
          <w:rFonts w:ascii="SimSun" w:eastAsia="SimSun"/>
          <w:sz w:val="30"/>
          <w:szCs w:val="30"/>
          <w:u w:val="single"/>
        </w:rPr>
        <w:t xml:space="preserve">               </w:t>
      </w:r>
    </w:p>
    <w:p w14:paraId="7189A1DC" w14:textId="77777777" w:rsidR="007E763B" w:rsidRDefault="007E763B">
      <w:pPr>
        <w:pStyle w:val="af"/>
        <w:adjustRightInd w:val="0"/>
        <w:spacing w:line="460" w:lineRule="exact"/>
        <w:ind w:firstLineChars="331" w:firstLine="993"/>
        <w:jc w:val="both"/>
        <w:rPr>
          <w:rFonts w:ascii="SimSun" w:eastAsia="SimSun"/>
          <w:sz w:val="30"/>
          <w:szCs w:val="30"/>
          <w:u w:val="single"/>
        </w:rPr>
      </w:pPr>
    </w:p>
    <w:p w14:paraId="48135DAC" w14:textId="77777777" w:rsidR="007E763B" w:rsidRDefault="008756C8">
      <w:pPr>
        <w:pStyle w:val="af"/>
        <w:adjustRightInd w:val="0"/>
        <w:spacing w:line="460" w:lineRule="exact"/>
        <w:ind w:firstLineChars="331" w:firstLine="993"/>
        <w:jc w:val="both"/>
        <w:rPr>
          <w:rFonts w:ascii="SimSun" w:eastAsia="SimSun"/>
          <w:sz w:val="30"/>
          <w:szCs w:val="30"/>
          <w:u w:val="single"/>
        </w:rPr>
      </w:pPr>
      <w:r>
        <w:rPr>
          <w:rFonts w:ascii="SimSun" w:eastAsia="SimSun" w:hint="eastAsia"/>
          <w:sz w:val="30"/>
          <w:szCs w:val="30"/>
        </w:rPr>
        <w:t>校对：</w:t>
      </w:r>
      <w:r>
        <w:rPr>
          <w:rFonts w:ascii="SimSun" w:eastAsia="SimSun" w:hint="eastAsia"/>
          <w:sz w:val="30"/>
          <w:szCs w:val="30"/>
          <w:u w:val="single"/>
        </w:rPr>
        <w:t xml:space="preserve"> </w:t>
      </w:r>
      <w:r>
        <w:rPr>
          <w:rFonts w:ascii="SimSun" w:eastAsia="SimSun"/>
          <w:sz w:val="30"/>
          <w:szCs w:val="30"/>
          <w:u w:val="single"/>
        </w:rPr>
        <w:t xml:space="preserve">               </w:t>
      </w:r>
      <w:r>
        <w:rPr>
          <w:rFonts w:ascii="SimSun" w:eastAsia="SimSun" w:hint="eastAsia"/>
          <w:sz w:val="30"/>
          <w:szCs w:val="30"/>
        </w:rPr>
        <w:t>日期：</w:t>
      </w:r>
      <w:r>
        <w:rPr>
          <w:rFonts w:ascii="SimSun" w:eastAsia="SimSun" w:hint="eastAsia"/>
          <w:sz w:val="30"/>
          <w:szCs w:val="30"/>
          <w:u w:val="single"/>
        </w:rPr>
        <w:t xml:space="preserve"> </w:t>
      </w:r>
      <w:r>
        <w:rPr>
          <w:rFonts w:ascii="SimSun" w:eastAsia="SimSun"/>
          <w:sz w:val="30"/>
          <w:szCs w:val="30"/>
          <w:u w:val="single"/>
        </w:rPr>
        <w:t xml:space="preserve">               </w:t>
      </w:r>
    </w:p>
    <w:p w14:paraId="29FD66ED" w14:textId="77777777" w:rsidR="007E763B" w:rsidRDefault="007E763B">
      <w:pPr>
        <w:pStyle w:val="af"/>
        <w:adjustRightInd w:val="0"/>
        <w:spacing w:line="460" w:lineRule="exact"/>
        <w:ind w:firstLineChars="331" w:firstLine="993"/>
        <w:jc w:val="both"/>
        <w:rPr>
          <w:rFonts w:ascii="SimSun" w:eastAsia="SimSun"/>
          <w:sz w:val="30"/>
          <w:szCs w:val="30"/>
          <w:u w:val="single"/>
        </w:rPr>
      </w:pPr>
    </w:p>
    <w:p w14:paraId="79626AF6" w14:textId="77777777" w:rsidR="007E763B" w:rsidRDefault="008756C8">
      <w:pPr>
        <w:pStyle w:val="af"/>
        <w:adjustRightInd w:val="0"/>
        <w:spacing w:line="460" w:lineRule="exact"/>
        <w:ind w:firstLineChars="331" w:firstLine="993"/>
        <w:jc w:val="both"/>
        <w:rPr>
          <w:rFonts w:ascii="SimSun" w:eastAsia="SimSun"/>
          <w:sz w:val="30"/>
          <w:szCs w:val="30"/>
          <w:u w:val="single"/>
        </w:rPr>
      </w:pPr>
      <w:r>
        <w:rPr>
          <w:rFonts w:ascii="SimSun" w:eastAsia="SimSun" w:hint="eastAsia"/>
          <w:sz w:val="30"/>
          <w:szCs w:val="30"/>
        </w:rPr>
        <w:t>审核：</w:t>
      </w:r>
      <w:r>
        <w:rPr>
          <w:rFonts w:ascii="SimSun" w:eastAsia="SimSun" w:hint="eastAsia"/>
          <w:sz w:val="30"/>
          <w:szCs w:val="30"/>
          <w:u w:val="single"/>
        </w:rPr>
        <w:t xml:space="preserve"> </w:t>
      </w:r>
      <w:r>
        <w:rPr>
          <w:rFonts w:ascii="SimSun" w:eastAsia="SimSun"/>
          <w:sz w:val="30"/>
          <w:szCs w:val="30"/>
          <w:u w:val="single"/>
        </w:rPr>
        <w:t xml:space="preserve">               </w:t>
      </w:r>
      <w:r>
        <w:rPr>
          <w:rFonts w:ascii="SimSun" w:eastAsia="SimSun" w:hint="eastAsia"/>
          <w:sz w:val="30"/>
          <w:szCs w:val="30"/>
        </w:rPr>
        <w:t>日期：</w:t>
      </w:r>
      <w:r>
        <w:rPr>
          <w:rFonts w:ascii="SimSun" w:eastAsia="SimSun" w:hint="eastAsia"/>
          <w:sz w:val="30"/>
          <w:szCs w:val="30"/>
          <w:u w:val="single"/>
        </w:rPr>
        <w:t xml:space="preserve"> </w:t>
      </w:r>
      <w:r>
        <w:rPr>
          <w:rFonts w:ascii="SimSun" w:eastAsia="SimSun"/>
          <w:sz w:val="30"/>
          <w:szCs w:val="30"/>
          <w:u w:val="single"/>
        </w:rPr>
        <w:t xml:space="preserve">               </w:t>
      </w:r>
    </w:p>
    <w:p w14:paraId="4FAE498A" w14:textId="77777777" w:rsidR="007E763B" w:rsidRDefault="007E763B">
      <w:pPr>
        <w:pStyle w:val="af"/>
        <w:adjustRightInd w:val="0"/>
        <w:spacing w:line="460" w:lineRule="exact"/>
        <w:ind w:firstLineChars="331" w:firstLine="993"/>
        <w:jc w:val="both"/>
        <w:rPr>
          <w:rFonts w:ascii="SimSun" w:eastAsia="SimSun"/>
          <w:sz w:val="30"/>
          <w:szCs w:val="30"/>
          <w:u w:val="single"/>
        </w:rPr>
      </w:pPr>
    </w:p>
    <w:p w14:paraId="6C481BCE" w14:textId="77777777" w:rsidR="007E763B" w:rsidRDefault="008756C8">
      <w:pPr>
        <w:pStyle w:val="af"/>
        <w:adjustRightInd w:val="0"/>
        <w:spacing w:line="460" w:lineRule="exact"/>
        <w:ind w:firstLineChars="331" w:firstLine="993"/>
        <w:jc w:val="both"/>
        <w:rPr>
          <w:rFonts w:ascii="SimSun" w:eastAsia="SimSun"/>
          <w:sz w:val="30"/>
          <w:szCs w:val="30"/>
          <w:u w:val="single"/>
        </w:rPr>
      </w:pPr>
      <w:r>
        <w:rPr>
          <w:rFonts w:ascii="SimSun" w:eastAsia="SimSun" w:hint="eastAsia"/>
          <w:sz w:val="30"/>
          <w:szCs w:val="30"/>
        </w:rPr>
        <w:t>标审：</w:t>
      </w:r>
      <w:r>
        <w:rPr>
          <w:rFonts w:ascii="SimSun" w:eastAsia="SimSun" w:hint="eastAsia"/>
          <w:sz w:val="30"/>
          <w:szCs w:val="30"/>
          <w:u w:val="single"/>
        </w:rPr>
        <w:t xml:space="preserve"> </w:t>
      </w:r>
      <w:r>
        <w:rPr>
          <w:rFonts w:ascii="SimSun" w:eastAsia="SimSun"/>
          <w:sz w:val="30"/>
          <w:szCs w:val="30"/>
          <w:u w:val="single"/>
        </w:rPr>
        <w:t xml:space="preserve">               </w:t>
      </w:r>
      <w:r>
        <w:rPr>
          <w:rFonts w:ascii="SimSun" w:eastAsia="SimSun" w:hint="eastAsia"/>
          <w:sz w:val="30"/>
          <w:szCs w:val="30"/>
        </w:rPr>
        <w:t>日期：</w:t>
      </w:r>
      <w:r>
        <w:rPr>
          <w:rFonts w:ascii="SimSun" w:eastAsia="SimSun" w:hint="eastAsia"/>
          <w:sz w:val="30"/>
          <w:szCs w:val="30"/>
          <w:u w:val="single"/>
        </w:rPr>
        <w:t xml:space="preserve"> </w:t>
      </w:r>
      <w:r>
        <w:rPr>
          <w:rFonts w:ascii="SimSun" w:eastAsia="SimSun"/>
          <w:sz w:val="30"/>
          <w:szCs w:val="30"/>
          <w:u w:val="single"/>
        </w:rPr>
        <w:t xml:space="preserve">               </w:t>
      </w:r>
    </w:p>
    <w:p w14:paraId="255FA486" w14:textId="77777777" w:rsidR="007E763B" w:rsidRDefault="007E763B">
      <w:pPr>
        <w:pStyle w:val="af"/>
        <w:adjustRightInd w:val="0"/>
        <w:spacing w:line="460" w:lineRule="exact"/>
        <w:ind w:firstLineChars="331" w:firstLine="993"/>
        <w:jc w:val="both"/>
        <w:rPr>
          <w:rFonts w:ascii="SimSun" w:eastAsia="SimSun"/>
          <w:sz w:val="30"/>
          <w:szCs w:val="30"/>
          <w:u w:val="single"/>
        </w:rPr>
      </w:pPr>
    </w:p>
    <w:p w14:paraId="613777BA" w14:textId="77777777" w:rsidR="007E763B" w:rsidRDefault="008756C8">
      <w:pPr>
        <w:pStyle w:val="af"/>
        <w:adjustRightInd w:val="0"/>
        <w:spacing w:line="460" w:lineRule="exact"/>
        <w:ind w:firstLineChars="331" w:firstLine="993"/>
        <w:jc w:val="both"/>
        <w:rPr>
          <w:rFonts w:ascii="SimSun" w:eastAsia="SimSun"/>
          <w:sz w:val="30"/>
          <w:szCs w:val="30"/>
          <w:u w:val="single"/>
        </w:rPr>
      </w:pPr>
      <w:r>
        <w:rPr>
          <w:rFonts w:ascii="SimSun" w:eastAsia="SimSun" w:hint="eastAsia"/>
          <w:sz w:val="30"/>
          <w:szCs w:val="30"/>
        </w:rPr>
        <w:t>批准：</w:t>
      </w:r>
      <w:r>
        <w:rPr>
          <w:rFonts w:ascii="SimSun" w:eastAsia="SimSun" w:hint="eastAsia"/>
          <w:sz w:val="30"/>
          <w:szCs w:val="30"/>
          <w:u w:val="single"/>
        </w:rPr>
        <w:t xml:space="preserve"> </w:t>
      </w:r>
      <w:r>
        <w:rPr>
          <w:rFonts w:ascii="SimSun" w:eastAsia="SimSun"/>
          <w:sz w:val="30"/>
          <w:szCs w:val="30"/>
          <w:u w:val="single"/>
        </w:rPr>
        <w:t xml:space="preserve">               </w:t>
      </w:r>
      <w:r>
        <w:rPr>
          <w:rFonts w:ascii="SimSun" w:eastAsia="SimSun" w:hint="eastAsia"/>
          <w:sz w:val="30"/>
          <w:szCs w:val="30"/>
        </w:rPr>
        <w:t>日期：</w:t>
      </w:r>
      <w:r>
        <w:rPr>
          <w:rFonts w:ascii="SimSun" w:eastAsia="SimSun" w:hint="eastAsia"/>
          <w:sz w:val="30"/>
          <w:szCs w:val="30"/>
          <w:u w:val="single"/>
        </w:rPr>
        <w:t xml:space="preserve"> </w:t>
      </w:r>
      <w:r>
        <w:rPr>
          <w:rFonts w:ascii="SimSun" w:eastAsia="SimSun"/>
          <w:sz w:val="30"/>
          <w:szCs w:val="30"/>
          <w:u w:val="single"/>
        </w:rPr>
        <w:t xml:space="preserve">               </w:t>
      </w:r>
    </w:p>
    <w:p w14:paraId="27F90C9D" w14:textId="77777777" w:rsidR="007E763B" w:rsidRDefault="007E763B">
      <w:pPr>
        <w:adjustRightInd w:val="0"/>
        <w:snapToGrid w:val="0"/>
        <w:spacing w:line="420" w:lineRule="exact"/>
        <w:jc w:val="left"/>
        <w:rPr>
          <w:rFonts w:ascii="SimSun" w:eastAsia="SimSun" w:hAnsi="SimSun"/>
          <w:szCs w:val="21"/>
        </w:rPr>
      </w:pPr>
    </w:p>
    <w:p w14:paraId="1865A80C" w14:textId="77777777" w:rsidR="007E763B" w:rsidRDefault="007E763B">
      <w:pPr>
        <w:adjustRightInd w:val="0"/>
        <w:snapToGrid w:val="0"/>
        <w:spacing w:line="420" w:lineRule="exact"/>
        <w:jc w:val="left"/>
        <w:rPr>
          <w:rFonts w:ascii="SimSun" w:eastAsia="SimSun" w:hAnsi="SimSun"/>
          <w:szCs w:val="21"/>
        </w:rPr>
      </w:pPr>
    </w:p>
    <w:p w14:paraId="0EEC9301" w14:textId="77777777" w:rsidR="007E763B" w:rsidRDefault="007E763B">
      <w:pPr>
        <w:jc w:val="center"/>
        <w:rPr>
          <w:rFonts w:ascii="SimSun" w:hAnsi="SimSun"/>
          <w:sz w:val="36"/>
          <w:szCs w:val="36"/>
        </w:rPr>
      </w:pPr>
    </w:p>
    <w:p w14:paraId="24D03B25" w14:textId="77777777" w:rsidR="007E763B" w:rsidRDefault="007E763B">
      <w:pPr>
        <w:adjustRightInd w:val="0"/>
        <w:snapToGrid w:val="0"/>
        <w:jc w:val="center"/>
        <w:rPr>
          <w:rFonts w:ascii="SimHei" w:eastAsia="SimHei" w:hAnsi="SimHei"/>
          <w:sz w:val="32"/>
          <w:szCs w:val="32"/>
        </w:rPr>
        <w:sectPr w:rsidR="007E763B">
          <w:footerReference w:type="default" r:id="rId14"/>
          <w:pgSz w:w="11906" w:h="16838"/>
          <w:pgMar w:top="1418" w:right="1701" w:bottom="1418" w:left="1701" w:header="850" w:footer="850" w:gutter="0"/>
          <w:pgNumType w:fmt="upperRoman" w:start="1"/>
          <w:cols w:space="425"/>
          <w:docGrid w:type="lines" w:linePitch="312"/>
        </w:sectPr>
      </w:pPr>
    </w:p>
    <w:sdt>
      <w:sdtPr>
        <w:rPr>
          <w:rFonts w:ascii="SimHei" w:eastAsia="SimHei" w:hAnsi="SimHei" w:cs="SimHei" w:hint="eastAsia"/>
          <w:sz w:val="28"/>
          <w:szCs w:val="28"/>
        </w:rPr>
        <w:id w:val="147472482"/>
        <w15:color w:val="DBDBDB"/>
        <w:docPartObj>
          <w:docPartGallery w:val="Table of Contents"/>
          <w:docPartUnique/>
        </w:docPartObj>
      </w:sdtPr>
      <w:sdtEndPr>
        <w:rPr>
          <w:rFonts w:ascii="SimSun" w:eastAsia="SimSun" w:hAnsi="SimSun" w:cstheme="minorBidi"/>
          <w:sz w:val="21"/>
          <w:szCs w:val="24"/>
        </w:rPr>
      </w:sdtEndPr>
      <w:sdtContent>
        <w:p w14:paraId="6379D39B" w14:textId="77777777" w:rsidR="007E763B" w:rsidRDefault="008756C8">
          <w:pPr>
            <w:jc w:val="center"/>
            <w:rPr>
              <w:rFonts w:ascii="SimHei" w:eastAsia="SimHei" w:hAnsi="SimHei" w:cs="SimHei"/>
              <w:sz w:val="28"/>
              <w:szCs w:val="28"/>
            </w:rPr>
          </w:pPr>
          <w:r>
            <w:rPr>
              <w:rFonts w:ascii="SimHei" w:eastAsia="SimHei" w:hAnsi="SimHei" w:cs="SimHei" w:hint="eastAsia"/>
              <w:sz w:val="28"/>
              <w:szCs w:val="28"/>
            </w:rPr>
            <w:t>目  录</w:t>
          </w:r>
        </w:p>
        <w:p w14:paraId="53B7C0FE" w14:textId="77777777" w:rsidR="007E763B" w:rsidRDefault="008756C8">
          <w:pPr>
            <w:pStyle w:val="TOC1"/>
            <w:tabs>
              <w:tab w:val="right" w:leader="dot" w:pos="8504"/>
            </w:tabs>
            <w:rPr>
              <w:rFonts w:ascii="SimSun" w:eastAsia="SimSun" w:hAnsi="SimSun" w:cs="SimSun"/>
              <w:sz w:val="24"/>
              <w:szCs w:val="24"/>
            </w:rPr>
          </w:pPr>
          <w:r>
            <w:rPr>
              <w:rStyle w:val="a8"/>
              <w:rFonts w:hint="eastAsia"/>
              <w:sz w:val="24"/>
            </w:rPr>
            <w:fldChar w:fldCharType="begin"/>
          </w:r>
          <w:r>
            <w:rPr>
              <w:rStyle w:val="a8"/>
              <w:rFonts w:ascii="SimSun" w:eastAsia="SimSun" w:hAnsi="SimSun" w:hint="eastAsia"/>
              <w:sz w:val="24"/>
              <w:szCs w:val="24"/>
            </w:rPr>
            <w:instrText xml:space="preserve">TOC \o "1-3" \h \u </w:instrText>
          </w:r>
          <w:r>
            <w:rPr>
              <w:rStyle w:val="a8"/>
              <w:rFonts w:hint="eastAsia"/>
              <w:sz w:val="24"/>
            </w:rPr>
            <w:fldChar w:fldCharType="separate"/>
          </w:r>
          <w:hyperlink w:anchor="_Toc12371" w:history="1">
            <w:r>
              <w:rPr>
                <w:rFonts w:ascii="SimSun" w:eastAsia="SimSun" w:hAnsi="SimSun" w:cs="SimSun" w:hint="eastAsia"/>
                <w:sz w:val="24"/>
                <w:szCs w:val="24"/>
              </w:rPr>
              <w:t>1. 范围</w:t>
            </w:r>
            <w:r>
              <w:rPr>
                <w:rFonts w:ascii="SimSun" w:eastAsia="SimSun" w:hAnsi="SimSun" w:cs="SimSun" w:hint="eastAsia"/>
                <w:sz w:val="24"/>
                <w:szCs w:val="24"/>
              </w:rPr>
              <w:tab/>
            </w:r>
            <w:r>
              <w:rPr>
                <w:rFonts w:ascii="SimSun" w:eastAsia="SimSun" w:hAnsi="SimSun" w:cs="SimSun" w:hint="eastAsia"/>
                <w:sz w:val="24"/>
                <w:szCs w:val="24"/>
              </w:rPr>
              <w:fldChar w:fldCharType="begin"/>
            </w:r>
            <w:r>
              <w:rPr>
                <w:rFonts w:ascii="SimSun" w:eastAsia="SimSun" w:hAnsi="SimSun" w:cs="SimSun" w:hint="eastAsia"/>
                <w:sz w:val="24"/>
                <w:szCs w:val="24"/>
              </w:rPr>
              <w:instrText xml:space="preserve"> PAGEREF _Toc12371 \h </w:instrText>
            </w:r>
            <w:r>
              <w:rPr>
                <w:rFonts w:ascii="SimSun" w:eastAsia="SimSun" w:hAnsi="SimSun" w:cs="SimSun" w:hint="eastAsia"/>
                <w:sz w:val="24"/>
                <w:szCs w:val="24"/>
              </w:rPr>
            </w:r>
            <w:r>
              <w:rPr>
                <w:rFonts w:ascii="SimSun" w:eastAsia="SimSun" w:hAnsi="SimSun" w:cs="SimSun" w:hint="eastAsia"/>
                <w:sz w:val="24"/>
                <w:szCs w:val="24"/>
              </w:rPr>
              <w:fldChar w:fldCharType="separate"/>
            </w:r>
            <w:r>
              <w:rPr>
                <w:rFonts w:ascii="SimSun" w:eastAsia="SimSun" w:hAnsi="SimSun" w:cs="SimSun" w:hint="eastAsia"/>
                <w:sz w:val="24"/>
                <w:szCs w:val="24"/>
              </w:rPr>
              <w:t>1</w:t>
            </w:r>
            <w:r>
              <w:rPr>
                <w:rFonts w:ascii="SimSun" w:eastAsia="SimSun" w:hAnsi="SimSun" w:cs="SimSun" w:hint="eastAsia"/>
                <w:sz w:val="24"/>
                <w:szCs w:val="24"/>
              </w:rPr>
              <w:fldChar w:fldCharType="end"/>
            </w:r>
          </w:hyperlink>
        </w:p>
        <w:p w14:paraId="4B73A864" w14:textId="77777777" w:rsidR="007E763B" w:rsidRDefault="00B3364D">
          <w:pPr>
            <w:pStyle w:val="TOC2"/>
            <w:tabs>
              <w:tab w:val="right" w:leader="dot" w:pos="8504"/>
            </w:tabs>
            <w:rPr>
              <w:rFonts w:ascii="SimSun" w:eastAsia="SimSun" w:hAnsi="SimSun" w:cs="SimSun"/>
              <w:sz w:val="24"/>
              <w:szCs w:val="24"/>
            </w:rPr>
          </w:pPr>
          <w:hyperlink w:anchor="_Toc12745" w:history="1">
            <w:r w:rsidR="008756C8">
              <w:rPr>
                <w:rFonts w:ascii="SimSun" w:eastAsia="SimSun" w:hAnsi="SimSun" w:cs="SimSun" w:hint="eastAsia"/>
                <w:sz w:val="24"/>
                <w:szCs w:val="24"/>
              </w:rPr>
              <w:t>1.1． 标识</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_Toc12745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w:t>
            </w:r>
            <w:r w:rsidR="008756C8">
              <w:rPr>
                <w:rFonts w:ascii="SimSun" w:eastAsia="SimSun" w:hAnsi="SimSun" w:cs="SimSun" w:hint="eastAsia"/>
                <w:sz w:val="24"/>
                <w:szCs w:val="24"/>
              </w:rPr>
              <w:fldChar w:fldCharType="end"/>
            </w:r>
          </w:hyperlink>
        </w:p>
        <w:p w14:paraId="2F0FCF2F" w14:textId="77777777" w:rsidR="007E763B" w:rsidRDefault="00B3364D">
          <w:pPr>
            <w:pStyle w:val="TOC2"/>
            <w:tabs>
              <w:tab w:val="right" w:leader="dot" w:pos="8504"/>
            </w:tabs>
            <w:rPr>
              <w:rFonts w:ascii="SimSun" w:eastAsia="SimSun" w:hAnsi="SimSun" w:cs="SimSun"/>
              <w:sz w:val="24"/>
              <w:szCs w:val="24"/>
            </w:rPr>
          </w:pPr>
          <w:hyperlink w:anchor="_Toc26069" w:history="1">
            <w:r w:rsidR="008756C8">
              <w:rPr>
                <w:rFonts w:ascii="SimSun" w:eastAsia="SimSun" w:hAnsi="SimSun" w:cs="SimSun" w:hint="eastAsia"/>
                <w:sz w:val="24"/>
                <w:szCs w:val="24"/>
              </w:rPr>
              <w:t>1.2． 系统概述</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_Toc26069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w:t>
            </w:r>
            <w:r w:rsidR="008756C8">
              <w:rPr>
                <w:rFonts w:ascii="SimSun" w:eastAsia="SimSun" w:hAnsi="SimSun" w:cs="SimSun" w:hint="eastAsia"/>
                <w:sz w:val="24"/>
                <w:szCs w:val="24"/>
              </w:rPr>
              <w:fldChar w:fldCharType="end"/>
            </w:r>
          </w:hyperlink>
        </w:p>
        <w:p w14:paraId="0C8C0329" w14:textId="77777777" w:rsidR="007E763B" w:rsidRDefault="00B3364D">
          <w:pPr>
            <w:pStyle w:val="TOC3"/>
            <w:tabs>
              <w:tab w:val="right" w:leader="dot" w:pos="8504"/>
            </w:tabs>
            <w:rPr>
              <w:rFonts w:ascii="SimSun" w:eastAsia="SimSun" w:hAnsi="SimSun" w:cs="SimSun"/>
              <w:sz w:val="24"/>
              <w:szCs w:val="24"/>
            </w:rPr>
          </w:pPr>
          <w:hyperlink w:anchor="_Toc14558" w:history="1">
            <w:r w:rsidR="008756C8">
              <w:rPr>
                <w:rFonts w:ascii="SimSun" w:eastAsia="SimSun" w:hAnsi="SimSun" w:cs="SimSun" w:hint="eastAsia"/>
                <w:sz w:val="24"/>
                <w:szCs w:val="24"/>
              </w:rPr>
              <w:t>1.2.1． 二三维环境重建与地理环境变化检测系统</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_Toc14558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w:t>
            </w:r>
            <w:r w:rsidR="008756C8">
              <w:rPr>
                <w:rFonts w:ascii="SimSun" w:eastAsia="SimSun" w:hAnsi="SimSun" w:cs="SimSun" w:hint="eastAsia"/>
                <w:sz w:val="24"/>
                <w:szCs w:val="24"/>
              </w:rPr>
              <w:fldChar w:fldCharType="end"/>
            </w:r>
          </w:hyperlink>
        </w:p>
        <w:p w14:paraId="72620180" w14:textId="77777777" w:rsidR="007E763B" w:rsidRDefault="00B3364D">
          <w:pPr>
            <w:pStyle w:val="TOC3"/>
            <w:tabs>
              <w:tab w:val="right" w:leader="dot" w:pos="8504"/>
            </w:tabs>
            <w:rPr>
              <w:rFonts w:ascii="SimSun" w:eastAsia="SimSun" w:hAnsi="SimSun" w:cs="SimSun"/>
              <w:sz w:val="24"/>
              <w:szCs w:val="24"/>
            </w:rPr>
          </w:pPr>
          <w:hyperlink w:anchor="_Toc26857" w:history="1">
            <w:r w:rsidR="008756C8">
              <w:rPr>
                <w:rFonts w:ascii="SimSun" w:eastAsia="SimSun" w:hAnsi="SimSun" w:cs="SimSun" w:hint="eastAsia"/>
                <w:sz w:val="24"/>
                <w:szCs w:val="24"/>
              </w:rPr>
              <w:t>1.2.2． ChangeDetect软件</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_Toc26857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2</w:t>
            </w:r>
            <w:r w:rsidR="008756C8">
              <w:rPr>
                <w:rFonts w:ascii="SimSun" w:eastAsia="SimSun" w:hAnsi="SimSun" w:cs="SimSun" w:hint="eastAsia"/>
                <w:sz w:val="24"/>
                <w:szCs w:val="24"/>
              </w:rPr>
              <w:fldChar w:fldCharType="end"/>
            </w:r>
          </w:hyperlink>
        </w:p>
        <w:p w14:paraId="34E081E3" w14:textId="77777777" w:rsidR="007E763B" w:rsidRDefault="00B3364D">
          <w:pPr>
            <w:pStyle w:val="TOC3"/>
            <w:tabs>
              <w:tab w:val="right" w:leader="dot" w:pos="8504"/>
            </w:tabs>
            <w:rPr>
              <w:rFonts w:ascii="SimSun" w:eastAsia="SimSun" w:hAnsi="SimSun" w:cs="SimSun"/>
              <w:sz w:val="24"/>
              <w:szCs w:val="24"/>
            </w:rPr>
          </w:pPr>
          <w:hyperlink w:anchor="_Toc14662" w:history="1">
            <w:r w:rsidR="008756C8">
              <w:rPr>
                <w:rFonts w:ascii="SimSun" w:eastAsia="SimSun" w:hAnsi="SimSun" w:cs="SimSun" w:hint="eastAsia"/>
                <w:sz w:val="24"/>
                <w:szCs w:val="24"/>
              </w:rPr>
              <w:t>1.2.3 当前和计划的运行现场</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_Toc14662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2</w:t>
            </w:r>
            <w:r w:rsidR="008756C8">
              <w:rPr>
                <w:rFonts w:ascii="SimSun" w:eastAsia="SimSun" w:hAnsi="SimSun" w:cs="SimSun" w:hint="eastAsia"/>
                <w:sz w:val="24"/>
                <w:szCs w:val="24"/>
              </w:rPr>
              <w:fldChar w:fldCharType="end"/>
            </w:r>
          </w:hyperlink>
        </w:p>
        <w:p w14:paraId="23E3BB02" w14:textId="77777777" w:rsidR="007E763B" w:rsidRDefault="00B3364D">
          <w:pPr>
            <w:pStyle w:val="TOC2"/>
            <w:tabs>
              <w:tab w:val="right" w:leader="dot" w:pos="8504"/>
            </w:tabs>
            <w:rPr>
              <w:rFonts w:ascii="SimSun" w:eastAsia="SimSun" w:hAnsi="SimSun" w:cs="SimSun"/>
              <w:sz w:val="24"/>
              <w:szCs w:val="24"/>
            </w:rPr>
          </w:pPr>
          <w:hyperlink w:anchor="_Toc21221" w:history="1">
            <w:r w:rsidR="008756C8">
              <w:rPr>
                <w:rFonts w:ascii="SimSun" w:eastAsia="SimSun" w:hAnsi="SimSun" w:cs="SimSun" w:hint="eastAsia"/>
                <w:sz w:val="24"/>
                <w:szCs w:val="24"/>
              </w:rPr>
              <w:t>1.3． 文档概述</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_Toc21221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2</w:t>
            </w:r>
            <w:r w:rsidR="008756C8">
              <w:rPr>
                <w:rFonts w:ascii="SimSun" w:eastAsia="SimSun" w:hAnsi="SimSun" w:cs="SimSun" w:hint="eastAsia"/>
                <w:sz w:val="24"/>
                <w:szCs w:val="24"/>
              </w:rPr>
              <w:fldChar w:fldCharType="end"/>
            </w:r>
          </w:hyperlink>
        </w:p>
        <w:p w14:paraId="7289F186" w14:textId="77777777" w:rsidR="007E763B" w:rsidRDefault="00B3364D">
          <w:pPr>
            <w:pStyle w:val="TOC1"/>
            <w:tabs>
              <w:tab w:val="right" w:leader="dot" w:pos="8504"/>
            </w:tabs>
            <w:rPr>
              <w:rFonts w:ascii="SimSun" w:eastAsia="SimSun" w:hAnsi="SimSun" w:cs="SimSun"/>
              <w:sz w:val="24"/>
              <w:szCs w:val="24"/>
            </w:rPr>
          </w:pPr>
          <w:hyperlink w:anchor="_Toc8528" w:history="1">
            <w:r w:rsidR="008756C8">
              <w:rPr>
                <w:rFonts w:ascii="SimSun" w:eastAsia="SimSun" w:hAnsi="SimSun" w:cs="SimSun" w:hint="eastAsia"/>
                <w:sz w:val="24"/>
                <w:szCs w:val="24"/>
              </w:rPr>
              <w:t>2. 引用文档</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_Toc8528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2</w:t>
            </w:r>
            <w:r w:rsidR="008756C8">
              <w:rPr>
                <w:rFonts w:ascii="SimSun" w:eastAsia="SimSun" w:hAnsi="SimSun" w:cs="SimSun" w:hint="eastAsia"/>
                <w:sz w:val="24"/>
                <w:szCs w:val="24"/>
              </w:rPr>
              <w:fldChar w:fldCharType="end"/>
            </w:r>
          </w:hyperlink>
        </w:p>
        <w:p w14:paraId="31038B8E" w14:textId="77777777" w:rsidR="007E763B" w:rsidRDefault="00B3364D">
          <w:pPr>
            <w:pStyle w:val="TOC1"/>
            <w:tabs>
              <w:tab w:val="right" w:leader="dot" w:pos="8504"/>
            </w:tabs>
            <w:rPr>
              <w:rFonts w:ascii="SimSun" w:eastAsia="SimSun" w:hAnsi="SimSun" w:cs="SimSun"/>
              <w:sz w:val="24"/>
              <w:szCs w:val="24"/>
            </w:rPr>
          </w:pPr>
          <w:hyperlink w:anchor="_Toc29161" w:history="1">
            <w:r w:rsidR="008756C8">
              <w:rPr>
                <w:rFonts w:ascii="SimSun" w:eastAsia="SimSun" w:hAnsi="SimSun" w:cs="SimSun" w:hint="eastAsia"/>
                <w:sz w:val="24"/>
                <w:szCs w:val="24"/>
              </w:rPr>
              <w:t>3. 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_Toc29161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3</w:t>
            </w:r>
            <w:r w:rsidR="008756C8">
              <w:rPr>
                <w:rFonts w:ascii="SimSun" w:eastAsia="SimSun" w:hAnsi="SimSun" w:cs="SimSun" w:hint="eastAsia"/>
                <w:sz w:val="24"/>
                <w:szCs w:val="24"/>
              </w:rPr>
              <w:fldChar w:fldCharType="end"/>
            </w:r>
          </w:hyperlink>
        </w:p>
        <w:p w14:paraId="700D9363" w14:textId="77777777" w:rsidR="007E763B" w:rsidRDefault="00B3364D">
          <w:pPr>
            <w:pStyle w:val="TOC2"/>
            <w:tabs>
              <w:tab w:val="right" w:leader="dot" w:pos="8504"/>
            </w:tabs>
            <w:rPr>
              <w:rFonts w:ascii="SimSun" w:eastAsia="SimSun" w:hAnsi="SimSun" w:cs="SimSun"/>
              <w:sz w:val="24"/>
              <w:szCs w:val="24"/>
            </w:rPr>
          </w:pPr>
          <w:hyperlink w:anchor="_Toc25476" w:history="1">
            <w:r w:rsidR="008756C8">
              <w:rPr>
                <w:rFonts w:ascii="SimSun" w:eastAsia="SimSun" w:hAnsi="SimSun" w:cs="SimSun" w:hint="eastAsia"/>
                <w:sz w:val="24"/>
                <w:szCs w:val="24"/>
              </w:rPr>
              <w:t>3.1． 要求的状态和方式</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_Toc25476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3</w:t>
            </w:r>
            <w:r w:rsidR="008756C8">
              <w:rPr>
                <w:rFonts w:ascii="SimSun" w:eastAsia="SimSun" w:hAnsi="SimSun" w:cs="SimSun" w:hint="eastAsia"/>
                <w:sz w:val="24"/>
                <w:szCs w:val="24"/>
              </w:rPr>
              <w:fldChar w:fldCharType="end"/>
            </w:r>
          </w:hyperlink>
        </w:p>
        <w:p w14:paraId="53DC1DC5" w14:textId="77777777" w:rsidR="007E763B" w:rsidRDefault="00B3364D">
          <w:pPr>
            <w:pStyle w:val="TOC2"/>
            <w:tabs>
              <w:tab w:val="right" w:leader="dot" w:pos="8504"/>
            </w:tabs>
            <w:rPr>
              <w:rFonts w:ascii="SimSun" w:eastAsia="SimSun" w:hAnsi="SimSun" w:cs="SimSun"/>
              <w:sz w:val="24"/>
              <w:szCs w:val="24"/>
            </w:rPr>
          </w:pPr>
          <w:hyperlink w:anchor="_Toc24499" w:history="1">
            <w:r w:rsidR="008756C8">
              <w:rPr>
                <w:rFonts w:ascii="SimSun" w:eastAsia="SimSun" w:hAnsi="SimSun" w:cs="SimSun" w:hint="eastAsia"/>
                <w:sz w:val="24"/>
                <w:szCs w:val="24"/>
              </w:rPr>
              <w:t>3.2． CSCI能力需求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_Toc24499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3</w:t>
            </w:r>
            <w:r w:rsidR="008756C8">
              <w:rPr>
                <w:rFonts w:ascii="SimSun" w:eastAsia="SimSun" w:hAnsi="SimSun" w:cs="SimSun" w:hint="eastAsia"/>
                <w:sz w:val="24"/>
                <w:szCs w:val="24"/>
              </w:rPr>
              <w:fldChar w:fldCharType="end"/>
            </w:r>
          </w:hyperlink>
        </w:p>
        <w:p w14:paraId="3E6F027B" w14:textId="77777777" w:rsidR="007E763B" w:rsidRDefault="00B3364D">
          <w:pPr>
            <w:pStyle w:val="TOC3"/>
            <w:tabs>
              <w:tab w:val="right" w:leader="dot" w:pos="8504"/>
            </w:tabs>
            <w:rPr>
              <w:rFonts w:ascii="SimSun" w:eastAsia="SimSun" w:hAnsi="SimSun" w:cs="SimSun"/>
              <w:sz w:val="24"/>
              <w:szCs w:val="24"/>
            </w:rPr>
          </w:pPr>
          <w:hyperlink w:anchor="_Toc18067" w:history="1">
            <w:r w:rsidR="008756C8">
              <w:rPr>
                <w:rFonts w:ascii="SimSun" w:eastAsia="SimSun" w:hAnsi="SimSun" w:cs="SimSun" w:hint="eastAsia"/>
                <w:sz w:val="24"/>
                <w:szCs w:val="24"/>
              </w:rPr>
              <w:t>3.2.1 多源遥感数据采集与预处理能力</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_Toc18067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3</w:t>
            </w:r>
            <w:r w:rsidR="008756C8">
              <w:rPr>
                <w:rFonts w:ascii="SimSun" w:eastAsia="SimSun" w:hAnsi="SimSun" w:cs="SimSun" w:hint="eastAsia"/>
                <w:sz w:val="24"/>
                <w:szCs w:val="24"/>
              </w:rPr>
              <w:fldChar w:fldCharType="end"/>
            </w:r>
          </w:hyperlink>
        </w:p>
        <w:p w14:paraId="43BF0273" w14:textId="77777777" w:rsidR="007E763B" w:rsidRDefault="00B3364D">
          <w:pPr>
            <w:pStyle w:val="TOC3"/>
            <w:tabs>
              <w:tab w:val="right" w:leader="dot" w:pos="8504"/>
            </w:tabs>
            <w:rPr>
              <w:rFonts w:ascii="SimSun" w:eastAsia="SimSun" w:hAnsi="SimSun" w:cs="SimSun"/>
              <w:sz w:val="24"/>
              <w:szCs w:val="24"/>
            </w:rPr>
          </w:pPr>
          <w:hyperlink w:anchor="_Toc21596" w:history="1">
            <w:r w:rsidR="008756C8">
              <w:rPr>
                <w:rFonts w:ascii="SimSun" w:eastAsia="SimSun" w:hAnsi="SimSun" w:cs="SimSun" w:hint="eastAsia"/>
                <w:sz w:val="24"/>
                <w:szCs w:val="24"/>
              </w:rPr>
              <w:t>3.2.2 图像匹配与配准能力</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_Toc21596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4</w:t>
            </w:r>
            <w:r w:rsidR="008756C8">
              <w:rPr>
                <w:rFonts w:ascii="SimSun" w:eastAsia="SimSun" w:hAnsi="SimSun" w:cs="SimSun" w:hint="eastAsia"/>
                <w:sz w:val="24"/>
                <w:szCs w:val="24"/>
              </w:rPr>
              <w:fldChar w:fldCharType="end"/>
            </w:r>
          </w:hyperlink>
        </w:p>
        <w:p w14:paraId="11CDC07C" w14:textId="77777777" w:rsidR="007E763B" w:rsidRDefault="00B3364D">
          <w:pPr>
            <w:pStyle w:val="TOC3"/>
            <w:tabs>
              <w:tab w:val="right" w:leader="dot" w:pos="8504"/>
            </w:tabs>
            <w:rPr>
              <w:rFonts w:ascii="SimSun" w:eastAsia="SimSun" w:hAnsi="SimSun" w:cs="SimSun"/>
              <w:sz w:val="24"/>
              <w:szCs w:val="24"/>
            </w:rPr>
          </w:pPr>
          <w:hyperlink w:anchor="_Toc9658" w:history="1">
            <w:r w:rsidR="008756C8">
              <w:rPr>
                <w:rFonts w:ascii="SimSun" w:eastAsia="SimSun" w:hAnsi="SimSun" w:cs="SimSun" w:hint="eastAsia"/>
                <w:sz w:val="24"/>
                <w:szCs w:val="24"/>
              </w:rPr>
              <w:t>3.2.3 变化检测推理能力</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_Toc9658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4</w:t>
            </w:r>
            <w:r w:rsidR="008756C8">
              <w:rPr>
                <w:rFonts w:ascii="SimSun" w:eastAsia="SimSun" w:hAnsi="SimSun" w:cs="SimSun" w:hint="eastAsia"/>
                <w:sz w:val="24"/>
                <w:szCs w:val="24"/>
              </w:rPr>
              <w:fldChar w:fldCharType="end"/>
            </w:r>
          </w:hyperlink>
        </w:p>
        <w:p w14:paraId="1D5E0C32" w14:textId="77777777" w:rsidR="007E763B" w:rsidRDefault="00B3364D">
          <w:pPr>
            <w:pStyle w:val="TOC3"/>
            <w:tabs>
              <w:tab w:val="right" w:leader="dot" w:pos="8504"/>
            </w:tabs>
            <w:rPr>
              <w:rFonts w:ascii="SimSun" w:eastAsia="SimSun" w:hAnsi="SimSun" w:cs="SimSun"/>
              <w:sz w:val="24"/>
              <w:szCs w:val="24"/>
            </w:rPr>
          </w:pPr>
          <w:hyperlink w:anchor="_Toc15269" w:history="1">
            <w:r w:rsidR="008756C8">
              <w:rPr>
                <w:rFonts w:ascii="SimSun" w:eastAsia="SimSun" w:hAnsi="SimSun" w:cs="SimSun" w:hint="eastAsia"/>
                <w:sz w:val="24"/>
                <w:szCs w:val="24"/>
              </w:rPr>
              <w:t>3.2.4 变化检测标注能力</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_Toc15269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5</w:t>
            </w:r>
            <w:r w:rsidR="008756C8">
              <w:rPr>
                <w:rFonts w:ascii="SimSun" w:eastAsia="SimSun" w:hAnsi="SimSun" w:cs="SimSun" w:hint="eastAsia"/>
                <w:sz w:val="24"/>
                <w:szCs w:val="24"/>
              </w:rPr>
              <w:fldChar w:fldCharType="end"/>
            </w:r>
          </w:hyperlink>
        </w:p>
        <w:p w14:paraId="3C06A804" w14:textId="77777777" w:rsidR="007E763B" w:rsidRDefault="00B3364D">
          <w:pPr>
            <w:pStyle w:val="TOC3"/>
            <w:tabs>
              <w:tab w:val="right" w:leader="dot" w:pos="8504"/>
            </w:tabs>
            <w:rPr>
              <w:rFonts w:ascii="SimSun" w:eastAsia="SimSun" w:hAnsi="SimSun" w:cs="SimSun"/>
              <w:sz w:val="24"/>
              <w:szCs w:val="24"/>
            </w:rPr>
          </w:pPr>
          <w:hyperlink w:anchor="_Toc11587" w:history="1">
            <w:r w:rsidR="008756C8">
              <w:rPr>
                <w:rFonts w:ascii="SimSun" w:eastAsia="SimSun" w:hAnsi="SimSun" w:cs="SimSun" w:hint="eastAsia"/>
                <w:sz w:val="24"/>
                <w:szCs w:val="24"/>
              </w:rPr>
              <w:t>3.2.5 环境变化检测功能</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_Toc11587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6</w:t>
            </w:r>
            <w:r w:rsidR="008756C8">
              <w:rPr>
                <w:rFonts w:ascii="SimSun" w:eastAsia="SimSun" w:hAnsi="SimSun" w:cs="SimSun" w:hint="eastAsia"/>
                <w:sz w:val="24"/>
                <w:szCs w:val="24"/>
              </w:rPr>
              <w:fldChar w:fldCharType="end"/>
            </w:r>
          </w:hyperlink>
        </w:p>
        <w:p w14:paraId="666870BA" w14:textId="77777777" w:rsidR="007E763B" w:rsidRDefault="00B3364D">
          <w:pPr>
            <w:pStyle w:val="TOC3"/>
            <w:tabs>
              <w:tab w:val="right" w:leader="dot" w:pos="8504"/>
            </w:tabs>
            <w:rPr>
              <w:rFonts w:ascii="SimSun" w:eastAsia="SimSun" w:hAnsi="SimSun" w:cs="SimSun"/>
              <w:sz w:val="24"/>
              <w:szCs w:val="24"/>
            </w:rPr>
          </w:pPr>
          <w:hyperlink w:anchor="_Toc2555" w:history="1">
            <w:r w:rsidR="008756C8">
              <w:rPr>
                <w:rFonts w:ascii="SimSun" w:eastAsia="SimSun" w:hAnsi="SimSun" w:cs="SimSun" w:hint="eastAsia"/>
                <w:sz w:val="24"/>
                <w:szCs w:val="24"/>
              </w:rPr>
              <w:t>3.2.6 二三维环境重建能力</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_Toc2555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7</w:t>
            </w:r>
            <w:r w:rsidR="008756C8">
              <w:rPr>
                <w:rFonts w:ascii="SimSun" w:eastAsia="SimSun" w:hAnsi="SimSun" w:cs="SimSun" w:hint="eastAsia"/>
                <w:sz w:val="24"/>
                <w:szCs w:val="24"/>
              </w:rPr>
              <w:fldChar w:fldCharType="end"/>
            </w:r>
          </w:hyperlink>
        </w:p>
        <w:p w14:paraId="4FB97027" w14:textId="77777777" w:rsidR="007E763B" w:rsidRDefault="00B3364D">
          <w:pPr>
            <w:pStyle w:val="TOC3"/>
            <w:tabs>
              <w:tab w:val="right" w:leader="dot" w:pos="8504"/>
            </w:tabs>
            <w:rPr>
              <w:rFonts w:ascii="SimSun" w:eastAsia="SimSun" w:hAnsi="SimSun" w:cs="SimSun"/>
              <w:sz w:val="24"/>
              <w:szCs w:val="24"/>
            </w:rPr>
          </w:pPr>
          <w:hyperlink w:anchor="_Toc15370" w:history="1">
            <w:r w:rsidR="008756C8">
              <w:rPr>
                <w:rFonts w:ascii="SimSun" w:eastAsia="SimSun" w:hAnsi="SimSun" w:cs="SimSun" w:hint="eastAsia"/>
                <w:sz w:val="24"/>
                <w:szCs w:val="24"/>
              </w:rPr>
              <w:t>3.2.7 遥感影像数据分发与WMTS/WMS服务发布能力</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_Toc15370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7</w:t>
            </w:r>
            <w:r w:rsidR="008756C8">
              <w:rPr>
                <w:rFonts w:ascii="SimSun" w:eastAsia="SimSun" w:hAnsi="SimSun" w:cs="SimSun" w:hint="eastAsia"/>
                <w:sz w:val="24"/>
                <w:szCs w:val="24"/>
              </w:rPr>
              <w:fldChar w:fldCharType="end"/>
            </w:r>
          </w:hyperlink>
        </w:p>
        <w:p w14:paraId="1810672E" w14:textId="77777777" w:rsidR="007E763B" w:rsidRDefault="00B3364D">
          <w:pPr>
            <w:pStyle w:val="TOC3"/>
            <w:tabs>
              <w:tab w:val="right" w:leader="dot" w:pos="8504"/>
            </w:tabs>
            <w:rPr>
              <w:rFonts w:ascii="SimSun" w:eastAsia="SimSun" w:hAnsi="SimSun" w:cs="SimSun"/>
              <w:sz w:val="24"/>
              <w:szCs w:val="24"/>
            </w:rPr>
          </w:pPr>
          <w:hyperlink w:anchor="_Toc30309" w:history="1">
            <w:r w:rsidR="008756C8">
              <w:rPr>
                <w:rFonts w:ascii="SimSun" w:eastAsia="SimSun" w:hAnsi="SimSun" w:cs="SimSun" w:hint="eastAsia"/>
                <w:sz w:val="24"/>
                <w:szCs w:val="24"/>
              </w:rPr>
              <w:t>3.2.8 模型与数据管理能力</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_Toc30309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8</w:t>
            </w:r>
            <w:r w:rsidR="008756C8">
              <w:rPr>
                <w:rFonts w:ascii="SimSun" w:eastAsia="SimSun" w:hAnsi="SimSun" w:cs="SimSun" w:hint="eastAsia"/>
                <w:sz w:val="24"/>
                <w:szCs w:val="24"/>
              </w:rPr>
              <w:fldChar w:fldCharType="end"/>
            </w:r>
          </w:hyperlink>
        </w:p>
        <w:p w14:paraId="48530F7A" w14:textId="77777777" w:rsidR="007E763B" w:rsidRDefault="00B3364D">
          <w:pPr>
            <w:pStyle w:val="TOC2"/>
            <w:tabs>
              <w:tab w:val="right" w:leader="dot" w:pos="8504"/>
            </w:tabs>
            <w:rPr>
              <w:rFonts w:ascii="SimSun" w:eastAsia="SimSun" w:hAnsi="SimSun" w:cs="SimSun"/>
              <w:sz w:val="24"/>
              <w:szCs w:val="24"/>
            </w:rPr>
          </w:pPr>
          <w:hyperlink w:anchor="_Toc6704" w:history="1">
            <w:r w:rsidR="008756C8">
              <w:rPr>
                <w:rFonts w:ascii="SimSun" w:eastAsia="SimSun" w:hAnsi="SimSun" w:cs="SimSun" w:hint="eastAsia"/>
                <w:sz w:val="24"/>
                <w:szCs w:val="24"/>
              </w:rPr>
              <w:t>3.3． CSCI外部接口需求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_Toc6704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9</w:t>
            </w:r>
            <w:r w:rsidR="008756C8">
              <w:rPr>
                <w:rFonts w:ascii="SimSun" w:eastAsia="SimSun" w:hAnsi="SimSun" w:cs="SimSun" w:hint="eastAsia"/>
                <w:sz w:val="24"/>
                <w:szCs w:val="24"/>
              </w:rPr>
              <w:fldChar w:fldCharType="end"/>
            </w:r>
          </w:hyperlink>
        </w:p>
        <w:p w14:paraId="358584E7" w14:textId="77777777" w:rsidR="007E763B" w:rsidRDefault="00B3364D">
          <w:pPr>
            <w:pStyle w:val="TOC3"/>
            <w:tabs>
              <w:tab w:val="right" w:leader="dot" w:pos="8504"/>
            </w:tabs>
            <w:rPr>
              <w:rFonts w:ascii="SimSun" w:eastAsia="SimSun" w:hAnsi="SimSun" w:cs="SimSun"/>
              <w:sz w:val="24"/>
              <w:szCs w:val="24"/>
            </w:rPr>
          </w:pPr>
          <w:hyperlink w:anchor="_Toc10473" w:history="1">
            <w:r w:rsidR="008756C8">
              <w:rPr>
                <w:rFonts w:ascii="SimSun" w:eastAsia="SimSun" w:hAnsi="SimSun" w:cs="SimSun" w:hint="eastAsia"/>
                <w:sz w:val="24"/>
                <w:szCs w:val="24"/>
              </w:rPr>
              <w:t>3.3.1． 接口标识和接口图</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_Toc10473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9</w:t>
            </w:r>
            <w:r w:rsidR="008756C8">
              <w:rPr>
                <w:rFonts w:ascii="SimSun" w:eastAsia="SimSun" w:hAnsi="SimSun" w:cs="SimSun" w:hint="eastAsia"/>
                <w:sz w:val="24"/>
                <w:szCs w:val="24"/>
              </w:rPr>
              <w:fldChar w:fldCharType="end"/>
            </w:r>
          </w:hyperlink>
        </w:p>
        <w:p w14:paraId="5E4853A1" w14:textId="77777777" w:rsidR="007E763B" w:rsidRDefault="00B3364D">
          <w:pPr>
            <w:pStyle w:val="TOC2"/>
            <w:tabs>
              <w:tab w:val="right" w:leader="dot" w:pos="8504"/>
            </w:tabs>
            <w:rPr>
              <w:rFonts w:ascii="SimSun" w:eastAsia="SimSun" w:hAnsi="SimSun" w:cs="SimSun"/>
              <w:sz w:val="24"/>
              <w:szCs w:val="24"/>
            </w:rPr>
          </w:pPr>
          <w:hyperlink w:anchor="_Toc30307" w:history="1">
            <w:r w:rsidR="008756C8">
              <w:rPr>
                <w:rFonts w:ascii="SimSun" w:eastAsia="SimSun" w:hAnsi="SimSun" w:cs="SimSun" w:hint="eastAsia"/>
                <w:sz w:val="24"/>
                <w:szCs w:val="24"/>
              </w:rPr>
              <w:t>3.4 CSCI内部接口需求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_Toc30307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10</w:t>
            </w:r>
            <w:r w:rsidR="008756C8">
              <w:rPr>
                <w:rFonts w:ascii="SimSun" w:eastAsia="SimSun" w:hAnsi="SimSun" w:cs="SimSun" w:hint="eastAsia"/>
                <w:sz w:val="24"/>
                <w:szCs w:val="24"/>
              </w:rPr>
              <w:fldChar w:fldCharType="end"/>
            </w:r>
          </w:hyperlink>
        </w:p>
        <w:p w14:paraId="17BD2CCB" w14:textId="77777777" w:rsidR="007E763B" w:rsidRDefault="00B3364D">
          <w:pPr>
            <w:pStyle w:val="TOC2"/>
            <w:tabs>
              <w:tab w:val="right" w:leader="dot" w:pos="8504"/>
            </w:tabs>
            <w:rPr>
              <w:rFonts w:ascii="SimSun" w:eastAsia="SimSun" w:hAnsi="SimSun" w:cs="SimSun"/>
              <w:sz w:val="24"/>
              <w:szCs w:val="24"/>
            </w:rPr>
          </w:pPr>
          <w:hyperlink w:anchor="_Toc10551" w:history="1">
            <w:r w:rsidR="008756C8">
              <w:rPr>
                <w:rFonts w:ascii="SimSun" w:eastAsia="SimSun" w:hAnsi="SimSun" w:cs="SimSun" w:hint="eastAsia"/>
                <w:sz w:val="24"/>
                <w:szCs w:val="24"/>
              </w:rPr>
              <w:t>3.5 CSCI内部数据需求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_Toc10551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10</w:t>
            </w:r>
            <w:r w:rsidR="008756C8">
              <w:rPr>
                <w:rFonts w:ascii="SimSun" w:eastAsia="SimSun" w:hAnsi="SimSun" w:cs="SimSun" w:hint="eastAsia"/>
                <w:sz w:val="24"/>
                <w:szCs w:val="24"/>
              </w:rPr>
              <w:fldChar w:fldCharType="end"/>
            </w:r>
          </w:hyperlink>
        </w:p>
        <w:p w14:paraId="4F6C3166" w14:textId="77777777" w:rsidR="007E763B" w:rsidRDefault="00B3364D">
          <w:pPr>
            <w:pStyle w:val="TOC2"/>
            <w:tabs>
              <w:tab w:val="right" w:leader="dot" w:pos="8504"/>
            </w:tabs>
            <w:rPr>
              <w:rFonts w:ascii="SimSun" w:eastAsia="SimSun" w:hAnsi="SimSun" w:cs="SimSun"/>
              <w:sz w:val="24"/>
              <w:szCs w:val="24"/>
            </w:rPr>
          </w:pPr>
          <w:hyperlink w:anchor="_Toc26210" w:history="1">
            <w:r w:rsidR="008756C8">
              <w:rPr>
                <w:rFonts w:ascii="SimSun" w:eastAsia="SimSun" w:hAnsi="SimSun" w:cs="SimSun" w:hint="eastAsia"/>
                <w:sz w:val="24"/>
                <w:szCs w:val="24"/>
              </w:rPr>
              <w:t>3.6 适应性需求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_Toc26210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11</w:t>
            </w:r>
            <w:r w:rsidR="008756C8">
              <w:rPr>
                <w:rFonts w:ascii="SimSun" w:eastAsia="SimSun" w:hAnsi="SimSun" w:cs="SimSun" w:hint="eastAsia"/>
                <w:sz w:val="24"/>
                <w:szCs w:val="24"/>
              </w:rPr>
              <w:fldChar w:fldCharType="end"/>
            </w:r>
          </w:hyperlink>
        </w:p>
        <w:p w14:paraId="04B0051A" w14:textId="77777777" w:rsidR="007E763B" w:rsidRDefault="00B3364D">
          <w:pPr>
            <w:pStyle w:val="TOC2"/>
            <w:tabs>
              <w:tab w:val="right" w:leader="dot" w:pos="8504"/>
            </w:tabs>
            <w:rPr>
              <w:rFonts w:ascii="SimSun" w:eastAsia="SimSun" w:hAnsi="SimSun" w:cs="SimSun"/>
              <w:sz w:val="24"/>
              <w:szCs w:val="24"/>
            </w:rPr>
          </w:pPr>
          <w:hyperlink w:anchor="_Toc30622" w:history="1">
            <w:r w:rsidR="008756C8">
              <w:rPr>
                <w:rFonts w:ascii="SimSun" w:eastAsia="SimSun" w:hAnsi="SimSun" w:cs="SimSun" w:hint="eastAsia"/>
                <w:sz w:val="24"/>
                <w:szCs w:val="24"/>
              </w:rPr>
              <w:t>3.7 保密性需求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_Toc30622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11</w:t>
            </w:r>
            <w:r w:rsidR="008756C8">
              <w:rPr>
                <w:rFonts w:ascii="SimSun" w:eastAsia="SimSun" w:hAnsi="SimSun" w:cs="SimSun" w:hint="eastAsia"/>
                <w:sz w:val="24"/>
                <w:szCs w:val="24"/>
              </w:rPr>
              <w:fldChar w:fldCharType="end"/>
            </w:r>
          </w:hyperlink>
        </w:p>
        <w:p w14:paraId="6FC07143" w14:textId="77777777" w:rsidR="007E763B" w:rsidRDefault="00B3364D">
          <w:pPr>
            <w:pStyle w:val="TOC2"/>
            <w:tabs>
              <w:tab w:val="right" w:leader="dot" w:pos="8504"/>
            </w:tabs>
            <w:rPr>
              <w:rFonts w:ascii="SimSun" w:eastAsia="SimSun" w:hAnsi="SimSun" w:cs="SimSun"/>
              <w:sz w:val="24"/>
              <w:szCs w:val="24"/>
            </w:rPr>
          </w:pPr>
          <w:hyperlink w:anchor="_Toc19622" w:history="1">
            <w:r w:rsidR="008756C8">
              <w:rPr>
                <w:rFonts w:ascii="SimSun" w:eastAsia="SimSun" w:hAnsi="SimSun" w:cs="SimSun" w:hint="eastAsia"/>
                <w:sz w:val="24"/>
                <w:szCs w:val="24"/>
              </w:rPr>
              <w:t>3.8 安全性需求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_Toc19622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11</w:t>
            </w:r>
            <w:r w:rsidR="008756C8">
              <w:rPr>
                <w:rFonts w:ascii="SimSun" w:eastAsia="SimSun" w:hAnsi="SimSun" w:cs="SimSun" w:hint="eastAsia"/>
                <w:sz w:val="24"/>
                <w:szCs w:val="24"/>
              </w:rPr>
              <w:fldChar w:fldCharType="end"/>
            </w:r>
          </w:hyperlink>
        </w:p>
        <w:p w14:paraId="44C607BB" w14:textId="77777777" w:rsidR="007E763B" w:rsidRDefault="00B3364D">
          <w:pPr>
            <w:pStyle w:val="TOC2"/>
            <w:tabs>
              <w:tab w:val="right" w:leader="dot" w:pos="8504"/>
            </w:tabs>
            <w:rPr>
              <w:rFonts w:ascii="SimSun" w:eastAsia="SimSun" w:hAnsi="SimSun" w:cs="SimSun"/>
              <w:sz w:val="24"/>
              <w:szCs w:val="24"/>
            </w:rPr>
          </w:pPr>
          <w:hyperlink w:anchor="_Toc19082" w:history="1">
            <w:r w:rsidR="008756C8">
              <w:rPr>
                <w:rFonts w:ascii="SimSun" w:eastAsia="SimSun" w:hAnsi="SimSun" w:cs="SimSun" w:hint="eastAsia"/>
                <w:sz w:val="24"/>
                <w:szCs w:val="24"/>
              </w:rPr>
              <w:t>3.9 CSCI环境适应性需求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_Toc19082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12</w:t>
            </w:r>
            <w:r w:rsidR="008756C8">
              <w:rPr>
                <w:rFonts w:ascii="SimSun" w:eastAsia="SimSun" w:hAnsi="SimSun" w:cs="SimSun" w:hint="eastAsia"/>
                <w:sz w:val="24"/>
                <w:szCs w:val="24"/>
              </w:rPr>
              <w:fldChar w:fldCharType="end"/>
            </w:r>
          </w:hyperlink>
        </w:p>
        <w:p w14:paraId="7C237C74" w14:textId="77777777" w:rsidR="007E763B" w:rsidRDefault="00B3364D">
          <w:pPr>
            <w:pStyle w:val="TOC2"/>
            <w:tabs>
              <w:tab w:val="right" w:leader="dot" w:pos="8504"/>
            </w:tabs>
            <w:rPr>
              <w:rFonts w:ascii="SimSun" w:eastAsia="SimSun" w:hAnsi="SimSun" w:cs="SimSun"/>
              <w:sz w:val="24"/>
              <w:szCs w:val="24"/>
            </w:rPr>
          </w:pPr>
          <w:hyperlink w:anchor="_Toc21594" w:history="1">
            <w:r w:rsidR="008756C8">
              <w:rPr>
                <w:rFonts w:ascii="SimSun" w:eastAsia="SimSun" w:hAnsi="SimSun" w:cs="SimSun" w:hint="eastAsia"/>
                <w:sz w:val="24"/>
                <w:szCs w:val="24"/>
              </w:rPr>
              <w:t>3.10 其他质量特性</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_Toc21594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12</w:t>
            </w:r>
            <w:r w:rsidR="008756C8">
              <w:rPr>
                <w:rFonts w:ascii="SimSun" w:eastAsia="SimSun" w:hAnsi="SimSun" w:cs="SimSun" w:hint="eastAsia"/>
                <w:sz w:val="24"/>
                <w:szCs w:val="24"/>
              </w:rPr>
              <w:fldChar w:fldCharType="end"/>
            </w:r>
          </w:hyperlink>
        </w:p>
        <w:p w14:paraId="786A6114" w14:textId="77777777" w:rsidR="007E763B" w:rsidRDefault="00B3364D">
          <w:pPr>
            <w:pStyle w:val="TOC2"/>
            <w:tabs>
              <w:tab w:val="right" w:leader="dot" w:pos="8504"/>
            </w:tabs>
            <w:rPr>
              <w:rFonts w:ascii="SimSun" w:eastAsia="SimSun" w:hAnsi="SimSun" w:cs="SimSun"/>
              <w:sz w:val="24"/>
              <w:szCs w:val="24"/>
            </w:rPr>
          </w:pPr>
          <w:hyperlink w:anchor="_Toc32035" w:history="1">
            <w:r w:rsidR="008756C8">
              <w:rPr>
                <w:rFonts w:ascii="SimSun" w:eastAsia="SimSun" w:hAnsi="SimSun" w:cs="SimSun" w:hint="eastAsia"/>
                <w:sz w:val="24"/>
                <w:szCs w:val="24"/>
              </w:rPr>
              <w:t>3.11 计算机资源需求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_Toc32035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13</w:t>
            </w:r>
            <w:r w:rsidR="008756C8">
              <w:rPr>
                <w:rFonts w:ascii="SimSun" w:eastAsia="SimSun" w:hAnsi="SimSun" w:cs="SimSun" w:hint="eastAsia"/>
                <w:sz w:val="24"/>
                <w:szCs w:val="24"/>
              </w:rPr>
              <w:fldChar w:fldCharType="end"/>
            </w:r>
          </w:hyperlink>
        </w:p>
        <w:p w14:paraId="241B2EAF" w14:textId="77777777" w:rsidR="007E763B" w:rsidRDefault="00B3364D">
          <w:pPr>
            <w:pStyle w:val="TOC3"/>
            <w:tabs>
              <w:tab w:val="right" w:leader="dot" w:pos="8504"/>
            </w:tabs>
            <w:rPr>
              <w:rFonts w:ascii="SimSun" w:eastAsia="SimSun" w:hAnsi="SimSun" w:cs="SimSun"/>
              <w:sz w:val="24"/>
              <w:szCs w:val="24"/>
            </w:rPr>
          </w:pPr>
          <w:hyperlink w:anchor="_Toc32263" w:history="1">
            <w:r w:rsidR="008756C8">
              <w:rPr>
                <w:rFonts w:ascii="SimSun" w:eastAsia="SimSun" w:hAnsi="SimSun" w:cs="SimSun" w:hint="eastAsia"/>
                <w:sz w:val="24"/>
                <w:szCs w:val="24"/>
              </w:rPr>
              <w:t>3.11.1 计算机硬件需求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_Toc32263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13</w:t>
            </w:r>
            <w:r w:rsidR="008756C8">
              <w:rPr>
                <w:rFonts w:ascii="SimSun" w:eastAsia="SimSun" w:hAnsi="SimSun" w:cs="SimSun" w:hint="eastAsia"/>
                <w:sz w:val="24"/>
                <w:szCs w:val="24"/>
              </w:rPr>
              <w:fldChar w:fldCharType="end"/>
            </w:r>
          </w:hyperlink>
        </w:p>
        <w:p w14:paraId="41DAB123" w14:textId="77777777" w:rsidR="007E763B" w:rsidRDefault="00B3364D">
          <w:pPr>
            <w:pStyle w:val="TOC3"/>
            <w:tabs>
              <w:tab w:val="right" w:leader="dot" w:pos="8504"/>
            </w:tabs>
            <w:rPr>
              <w:rFonts w:ascii="SimSun" w:eastAsia="SimSun" w:hAnsi="SimSun" w:cs="SimSun"/>
              <w:sz w:val="24"/>
              <w:szCs w:val="24"/>
            </w:rPr>
          </w:pPr>
          <w:hyperlink w:anchor="_Toc24524" w:history="1">
            <w:r w:rsidR="008756C8">
              <w:rPr>
                <w:rFonts w:ascii="SimSun" w:eastAsia="SimSun" w:hAnsi="SimSun" w:cs="SimSun" w:hint="eastAsia"/>
                <w:sz w:val="24"/>
                <w:szCs w:val="24"/>
              </w:rPr>
              <w:t>3.11.2 计算机硬件资源使用需求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_Toc24524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13</w:t>
            </w:r>
            <w:r w:rsidR="008756C8">
              <w:rPr>
                <w:rFonts w:ascii="SimSun" w:eastAsia="SimSun" w:hAnsi="SimSun" w:cs="SimSun" w:hint="eastAsia"/>
                <w:sz w:val="24"/>
                <w:szCs w:val="24"/>
              </w:rPr>
              <w:fldChar w:fldCharType="end"/>
            </w:r>
          </w:hyperlink>
        </w:p>
        <w:p w14:paraId="7DCA6314" w14:textId="77777777" w:rsidR="007E763B" w:rsidRDefault="00B3364D">
          <w:pPr>
            <w:pStyle w:val="TOC3"/>
            <w:tabs>
              <w:tab w:val="right" w:leader="dot" w:pos="8504"/>
            </w:tabs>
            <w:rPr>
              <w:rFonts w:ascii="SimSun" w:eastAsia="SimSun" w:hAnsi="SimSun" w:cs="SimSun"/>
              <w:sz w:val="24"/>
              <w:szCs w:val="24"/>
            </w:rPr>
          </w:pPr>
          <w:hyperlink w:anchor="_Toc19099" w:history="1">
            <w:r w:rsidR="008756C8">
              <w:rPr>
                <w:rFonts w:ascii="SimSun" w:eastAsia="SimSun" w:hAnsi="SimSun" w:cs="SimSun" w:hint="eastAsia"/>
                <w:sz w:val="24"/>
                <w:szCs w:val="24"/>
              </w:rPr>
              <w:t>3.11.3 计算机软件需求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_Toc19099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14</w:t>
            </w:r>
            <w:r w:rsidR="008756C8">
              <w:rPr>
                <w:rFonts w:ascii="SimSun" w:eastAsia="SimSun" w:hAnsi="SimSun" w:cs="SimSun" w:hint="eastAsia"/>
                <w:sz w:val="24"/>
                <w:szCs w:val="24"/>
              </w:rPr>
              <w:fldChar w:fldCharType="end"/>
            </w:r>
          </w:hyperlink>
        </w:p>
        <w:p w14:paraId="5847EE86" w14:textId="77777777" w:rsidR="007E763B" w:rsidRDefault="00B3364D">
          <w:pPr>
            <w:pStyle w:val="TOC3"/>
            <w:tabs>
              <w:tab w:val="right" w:leader="dot" w:pos="8504"/>
            </w:tabs>
            <w:rPr>
              <w:rFonts w:ascii="SimSun" w:eastAsia="SimSun" w:hAnsi="SimSun" w:cs="SimSun"/>
              <w:sz w:val="24"/>
              <w:szCs w:val="24"/>
            </w:rPr>
          </w:pPr>
          <w:hyperlink w:anchor="_Toc24965" w:history="1">
            <w:r w:rsidR="008756C8">
              <w:rPr>
                <w:rFonts w:ascii="SimSun" w:eastAsia="SimSun" w:hAnsi="SimSun" w:cs="SimSun" w:hint="eastAsia"/>
                <w:sz w:val="24"/>
                <w:szCs w:val="24"/>
              </w:rPr>
              <w:t>3.11.4 计算机通信需求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_Toc24965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14</w:t>
            </w:r>
            <w:r w:rsidR="008756C8">
              <w:rPr>
                <w:rFonts w:ascii="SimSun" w:eastAsia="SimSun" w:hAnsi="SimSun" w:cs="SimSun" w:hint="eastAsia"/>
                <w:sz w:val="24"/>
                <w:szCs w:val="24"/>
              </w:rPr>
              <w:fldChar w:fldCharType="end"/>
            </w:r>
          </w:hyperlink>
        </w:p>
        <w:p w14:paraId="5A96790C" w14:textId="77777777" w:rsidR="007E763B" w:rsidRDefault="00B3364D">
          <w:pPr>
            <w:pStyle w:val="TOC2"/>
            <w:tabs>
              <w:tab w:val="right" w:leader="dot" w:pos="8504"/>
            </w:tabs>
            <w:rPr>
              <w:rFonts w:ascii="SimSun" w:eastAsia="SimSun" w:hAnsi="SimSun" w:cs="SimSun"/>
              <w:sz w:val="24"/>
              <w:szCs w:val="24"/>
            </w:rPr>
          </w:pPr>
          <w:hyperlink w:anchor="_Toc16311" w:history="1">
            <w:r w:rsidR="008756C8">
              <w:rPr>
                <w:rFonts w:ascii="SimSun" w:eastAsia="SimSun" w:hAnsi="SimSun" w:cs="SimSun" w:hint="eastAsia"/>
                <w:sz w:val="24"/>
                <w:szCs w:val="24"/>
              </w:rPr>
              <w:t>3.12 设计和实现约束</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_Toc16311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15</w:t>
            </w:r>
            <w:r w:rsidR="008756C8">
              <w:rPr>
                <w:rFonts w:ascii="SimSun" w:eastAsia="SimSun" w:hAnsi="SimSun" w:cs="SimSun" w:hint="eastAsia"/>
                <w:sz w:val="24"/>
                <w:szCs w:val="24"/>
              </w:rPr>
              <w:fldChar w:fldCharType="end"/>
            </w:r>
          </w:hyperlink>
        </w:p>
        <w:p w14:paraId="59AEB08D" w14:textId="77777777" w:rsidR="007E763B" w:rsidRDefault="00B3364D">
          <w:pPr>
            <w:pStyle w:val="TOC2"/>
            <w:tabs>
              <w:tab w:val="right" w:leader="dot" w:pos="8504"/>
            </w:tabs>
            <w:rPr>
              <w:rFonts w:ascii="SimSun" w:eastAsia="SimSun" w:hAnsi="SimSun" w:cs="SimSun"/>
              <w:sz w:val="24"/>
              <w:szCs w:val="24"/>
            </w:rPr>
          </w:pPr>
          <w:hyperlink w:anchor="_Toc387" w:history="1">
            <w:r w:rsidR="008756C8">
              <w:rPr>
                <w:rFonts w:ascii="SimSun" w:eastAsia="SimSun" w:hAnsi="SimSun" w:cs="SimSun" w:hint="eastAsia"/>
                <w:sz w:val="24"/>
                <w:szCs w:val="24"/>
              </w:rPr>
              <w:t>3.13 人员相关需求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_Toc387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16</w:t>
            </w:r>
            <w:r w:rsidR="008756C8">
              <w:rPr>
                <w:rFonts w:ascii="SimSun" w:eastAsia="SimSun" w:hAnsi="SimSun" w:cs="SimSun" w:hint="eastAsia"/>
                <w:sz w:val="24"/>
                <w:szCs w:val="24"/>
              </w:rPr>
              <w:fldChar w:fldCharType="end"/>
            </w:r>
          </w:hyperlink>
        </w:p>
        <w:p w14:paraId="1DB80058" w14:textId="77777777" w:rsidR="007E763B" w:rsidRDefault="00B3364D">
          <w:pPr>
            <w:pStyle w:val="TOC2"/>
            <w:tabs>
              <w:tab w:val="right" w:leader="dot" w:pos="8504"/>
            </w:tabs>
            <w:rPr>
              <w:rFonts w:ascii="SimSun" w:eastAsia="SimSun" w:hAnsi="SimSun" w:cs="SimSun"/>
              <w:sz w:val="24"/>
              <w:szCs w:val="24"/>
            </w:rPr>
          </w:pPr>
          <w:hyperlink w:anchor="_Toc5993" w:history="1">
            <w:r w:rsidR="008756C8">
              <w:rPr>
                <w:rFonts w:ascii="SimSun" w:eastAsia="SimSun" w:hAnsi="SimSun" w:cs="SimSun" w:hint="eastAsia"/>
                <w:sz w:val="24"/>
                <w:szCs w:val="24"/>
              </w:rPr>
              <w:t>3.14 训练相关需求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_Toc5993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16</w:t>
            </w:r>
            <w:r w:rsidR="008756C8">
              <w:rPr>
                <w:rFonts w:ascii="SimSun" w:eastAsia="SimSun" w:hAnsi="SimSun" w:cs="SimSun" w:hint="eastAsia"/>
                <w:sz w:val="24"/>
                <w:szCs w:val="24"/>
              </w:rPr>
              <w:fldChar w:fldCharType="end"/>
            </w:r>
          </w:hyperlink>
        </w:p>
        <w:p w14:paraId="36F1F1C2" w14:textId="77777777" w:rsidR="007E763B" w:rsidRDefault="00B3364D">
          <w:pPr>
            <w:pStyle w:val="TOC2"/>
            <w:tabs>
              <w:tab w:val="right" w:leader="dot" w:pos="8504"/>
            </w:tabs>
            <w:rPr>
              <w:rFonts w:ascii="SimSun" w:eastAsia="SimSun" w:hAnsi="SimSun" w:cs="SimSun"/>
              <w:sz w:val="24"/>
              <w:szCs w:val="24"/>
            </w:rPr>
          </w:pPr>
          <w:hyperlink w:anchor="_Toc12932" w:history="1">
            <w:r w:rsidR="008756C8">
              <w:rPr>
                <w:rFonts w:ascii="SimSun" w:eastAsia="SimSun" w:hAnsi="SimSun" w:cs="SimSun" w:hint="eastAsia"/>
                <w:sz w:val="24"/>
                <w:szCs w:val="24"/>
              </w:rPr>
              <w:t>3.15 软件保障需求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_Toc12932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16</w:t>
            </w:r>
            <w:r w:rsidR="008756C8">
              <w:rPr>
                <w:rFonts w:ascii="SimSun" w:eastAsia="SimSun" w:hAnsi="SimSun" w:cs="SimSun" w:hint="eastAsia"/>
                <w:sz w:val="24"/>
                <w:szCs w:val="24"/>
              </w:rPr>
              <w:fldChar w:fldCharType="end"/>
            </w:r>
          </w:hyperlink>
        </w:p>
        <w:p w14:paraId="7AD46562" w14:textId="77777777" w:rsidR="007E763B" w:rsidRDefault="00B3364D">
          <w:pPr>
            <w:pStyle w:val="TOC2"/>
            <w:tabs>
              <w:tab w:val="right" w:leader="dot" w:pos="8504"/>
            </w:tabs>
            <w:rPr>
              <w:rFonts w:ascii="SimSun" w:eastAsia="SimSun" w:hAnsi="SimSun" w:cs="SimSun"/>
              <w:sz w:val="24"/>
              <w:szCs w:val="24"/>
            </w:rPr>
          </w:pPr>
          <w:hyperlink w:anchor="_Toc16064" w:history="1">
            <w:r w:rsidR="008756C8">
              <w:rPr>
                <w:rFonts w:ascii="SimSun" w:eastAsia="SimSun" w:hAnsi="SimSun" w:cs="SimSun" w:hint="eastAsia"/>
                <w:sz w:val="24"/>
                <w:szCs w:val="24"/>
              </w:rPr>
              <w:t>3.16 包装需求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_Toc16064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16</w:t>
            </w:r>
            <w:r w:rsidR="008756C8">
              <w:rPr>
                <w:rFonts w:ascii="SimSun" w:eastAsia="SimSun" w:hAnsi="SimSun" w:cs="SimSun" w:hint="eastAsia"/>
                <w:sz w:val="24"/>
                <w:szCs w:val="24"/>
              </w:rPr>
              <w:fldChar w:fldCharType="end"/>
            </w:r>
          </w:hyperlink>
        </w:p>
        <w:p w14:paraId="41424C80" w14:textId="77777777" w:rsidR="007E763B" w:rsidRDefault="00B3364D">
          <w:pPr>
            <w:pStyle w:val="TOC2"/>
            <w:tabs>
              <w:tab w:val="right" w:leader="dot" w:pos="8504"/>
            </w:tabs>
            <w:rPr>
              <w:rFonts w:ascii="SimSun" w:eastAsia="SimSun" w:hAnsi="SimSun" w:cs="SimSun"/>
              <w:sz w:val="24"/>
              <w:szCs w:val="24"/>
            </w:rPr>
          </w:pPr>
          <w:hyperlink w:anchor="_Toc26010" w:history="1">
            <w:r w:rsidR="008756C8">
              <w:rPr>
                <w:rFonts w:ascii="SimSun" w:eastAsia="SimSun" w:hAnsi="SimSun" w:cs="SimSun" w:hint="eastAsia"/>
                <w:sz w:val="24"/>
                <w:szCs w:val="24"/>
              </w:rPr>
              <w:t>3.17 其他需求</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_Toc26010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17</w:t>
            </w:r>
            <w:r w:rsidR="008756C8">
              <w:rPr>
                <w:rFonts w:ascii="SimSun" w:eastAsia="SimSun" w:hAnsi="SimSun" w:cs="SimSun" w:hint="eastAsia"/>
                <w:sz w:val="24"/>
                <w:szCs w:val="24"/>
              </w:rPr>
              <w:fldChar w:fldCharType="end"/>
            </w:r>
          </w:hyperlink>
        </w:p>
        <w:p w14:paraId="277D938F" w14:textId="77777777" w:rsidR="007E763B" w:rsidRDefault="00B3364D">
          <w:pPr>
            <w:pStyle w:val="TOC2"/>
            <w:tabs>
              <w:tab w:val="right" w:leader="dot" w:pos="8504"/>
            </w:tabs>
            <w:rPr>
              <w:rFonts w:ascii="SimSun" w:eastAsia="SimSun" w:hAnsi="SimSun" w:cs="SimSun"/>
              <w:sz w:val="24"/>
              <w:szCs w:val="24"/>
            </w:rPr>
          </w:pPr>
          <w:hyperlink w:anchor="_Toc8657" w:history="1">
            <w:r w:rsidR="008756C8">
              <w:rPr>
                <w:rFonts w:ascii="SimSun" w:eastAsia="SimSun" w:hAnsi="SimSun" w:cs="SimSun" w:hint="eastAsia"/>
                <w:sz w:val="24"/>
                <w:szCs w:val="24"/>
              </w:rPr>
              <w:t>3.18 需求的优先顺序和关键程度</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_Toc8657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17</w:t>
            </w:r>
            <w:r w:rsidR="008756C8">
              <w:rPr>
                <w:rFonts w:ascii="SimSun" w:eastAsia="SimSun" w:hAnsi="SimSun" w:cs="SimSun" w:hint="eastAsia"/>
                <w:sz w:val="24"/>
                <w:szCs w:val="24"/>
              </w:rPr>
              <w:fldChar w:fldCharType="end"/>
            </w:r>
          </w:hyperlink>
        </w:p>
        <w:p w14:paraId="17928C40" w14:textId="77777777" w:rsidR="007E763B" w:rsidRDefault="00B3364D">
          <w:pPr>
            <w:pStyle w:val="TOC1"/>
            <w:tabs>
              <w:tab w:val="right" w:leader="dot" w:pos="8504"/>
            </w:tabs>
            <w:rPr>
              <w:rFonts w:ascii="SimSun" w:eastAsia="SimSun" w:hAnsi="SimSun" w:cs="SimSun"/>
              <w:sz w:val="24"/>
              <w:szCs w:val="24"/>
            </w:rPr>
          </w:pPr>
          <w:hyperlink w:anchor="_Toc24715" w:history="1">
            <w:r w:rsidR="008756C8">
              <w:rPr>
                <w:rFonts w:ascii="SimSun" w:eastAsia="SimSun" w:hAnsi="SimSun" w:cs="SimSun" w:hint="eastAsia"/>
                <w:sz w:val="24"/>
                <w:szCs w:val="24"/>
              </w:rPr>
              <w:t>4 合格性规定</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_Toc24715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17</w:t>
            </w:r>
            <w:r w:rsidR="008756C8">
              <w:rPr>
                <w:rFonts w:ascii="SimSun" w:eastAsia="SimSun" w:hAnsi="SimSun" w:cs="SimSun" w:hint="eastAsia"/>
                <w:sz w:val="24"/>
                <w:szCs w:val="24"/>
              </w:rPr>
              <w:fldChar w:fldCharType="end"/>
            </w:r>
          </w:hyperlink>
        </w:p>
        <w:p w14:paraId="6C1B28AC" w14:textId="77777777" w:rsidR="007E763B" w:rsidRDefault="00B3364D">
          <w:pPr>
            <w:pStyle w:val="TOC1"/>
            <w:tabs>
              <w:tab w:val="right" w:leader="dot" w:pos="8504"/>
            </w:tabs>
            <w:rPr>
              <w:rFonts w:ascii="SimSun" w:eastAsia="SimSun" w:hAnsi="SimSun" w:cs="SimSun"/>
              <w:sz w:val="24"/>
              <w:szCs w:val="24"/>
            </w:rPr>
          </w:pPr>
          <w:hyperlink w:anchor="_Toc31024" w:history="1">
            <w:r w:rsidR="008756C8">
              <w:rPr>
                <w:rFonts w:ascii="SimSun" w:eastAsia="SimSun" w:hAnsi="SimSun" w:cs="SimSun" w:hint="eastAsia"/>
                <w:sz w:val="24"/>
                <w:szCs w:val="24"/>
              </w:rPr>
              <w:t>5 需求可追踪性</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_Toc31024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18</w:t>
            </w:r>
            <w:r w:rsidR="008756C8">
              <w:rPr>
                <w:rFonts w:ascii="SimSun" w:eastAsia="SimSun" w:hAnsi="SimSun" w:cs="SimSun" w:hint="eastAsia"/>
                <w:sz w:val="24"/>
                <w:szCs w:val="24"/>
              </w:rPr>
              <w:fldChar w:fldCharType="end"/>
            </w:r>
          </w:hyperlink>
        </w:p>
        <w:p w14:paraId="68F43BE1" w14:textId="77777777" w:rsidR="007E763B" w:rsidRDefault="00B3364D">
          <w:pPr>
            <w:pStyle w:val="TOC1"/>
            <w:tabs>
              <w:tab w:val="right" w:leader="dot" w:pos="8504"/>
            </w:tabs>
          </w:pPr>
          <w:hyperlink w:anchor="_Toc25592" w:history="1">
            <w:r w:rsidR="008756C8">
              <w:rPr>
                <w:rFonts w:ascii="SimSun" w:eastAsia="SimSun" w:hAnsi="SimSun" w:cs="SimSun" w:hint="eastAsia"/>
                <w:sz w:val="24"/>
                <w:szCs w:val="24"/>
              </w:rPr>
              <w:t>6 注释</w:t>
            </w:r>
            <w:r w:rsidR="008756C8">
              <w:rPr>
                <w:rFonts w:ascii="SimSun" w:eastAsia="SimSun" w:hAnsi="SimSun" w:cs="SimSun" w:hint="eastAsia"/>
                <w:sz w:val="24"/>
                <w:szCs w:val="24"/>
              </w:rPr>
              <w:tab/>
            </w:r>
            <w:r w:rsidR="008756C8">
              <w:rPr>
                <w:rFonts w:ascii="SimSun" w:eastAsia="SimSun" w:hAnsi="SimSun" w:cs="SimSun" w:hint="eastAsia"/>
                <w:sz w:val="24"/>
                <w:szCs w:val="24"/>
              </w:rPr>
              <w:fldChar w:fldCharType="begin"/>
            </w:r>
            <w:r w:rsidR="008756C8">
              <w:rPr>
                <w:rFonts w:ascii="SimSun" w:eastAsia="SimSun" w:hAnsi="SimSun" w:cs="SimSun" w:hint="eastAsia"/>
                <w:sz w:val="24"/>
                <w:szCs w:val="24"/>
              </w:rPr>
              <w:instrText xml:space="preserve"> PAGEREF _Toc25592 \h </w:instrText>
            </w:r>
            <w:r w:rsidR="008756C8">
              <w:rPr>
                <w:rFonts w:ascii="SimSun" w:eastAsia="SimSun" w:hAnsi="SimSun" w:cs="SimSun" w:hint="eastAsia"/>
                <w:sz w:val="24"/>
                <w:szCs w:val="24"/>
              </w:rPr>
            </w:r>
            <w:r w:rsidR="008756C8">
              <w:rPr>
                <w:rFonts w:ascii="SimSun" w:eastAsia="SimSun" w:hAnsi="SimSun" w:cs="SimSun" w:hint="eastAsia"/>
                <w:sz w:val="24"/>
                <w:szCs w:val="24"/>
              </w:rPr>
              <w:fldChar w:fldCharType="separate"/>
            </w:r>
            <w:r w:rsidR="008756C8">
              <w:rPr>
                <w:rFonts w:ascii="SimSun" w:eastAsia="SimSun" w:hAnsi="SimSun" w:cs="SimSun" w:hint="eastAsia"/>
                <w:sz w:val="24"/>
                <w:szCs w:val="24"/>
              </w:rPr>
              <w:t>19</w:t>
            </w:r>
            <w:r w:rsidR="008756C8">
              <w:rPr>
                <w:rFonts w:ascii="SimSun" w:eastAsia="SimSun" w:hAnsi="SimSun" w:cs="SimSun" w:hint="eastAsia"/>
                <w:sz w:val="24"/>
                <w:szCs w:val="24"/>
              </w:rPr>
              <w:fldChar w:fldCharType="end"/>
            </w:r>
          </w:hyperlink>
        </w:p>
        <w:p w14:paraId="7CAA0811" w14:textId="77777777" w:rsidR="007E763B" w:rsidRDefault="008756C8">
          <w:pPr>
            <w:pStyle w:val="TOC1"/>
            <w:tabs>
              <w:tab w:val="right" w:leader="dot" w:pos="8494"/>
            </w:tabs>
            <w:adjustRightInd w:val="0"/>
            <w:snapToGrid w:val="0"/>
            <w:spacing w:line="420" w:lineRule="exact"/>
            <w:rPr>
              <w:rFonts w:ascii="SimSun" w:eastAsia="SimSun" w:hAnsi="SimSun"/>
              <w:szCs w:val="24"/>
            </w:rPr>
          </w:pPr>
          <w:r>
            <w:rPr>
              <w:rFonts w:ascii="SimSun" w:eastAsia="SimSun" w:hAnsi="SimSun" w:hint="eastAsia"/>
              <w:szCs w:val="24"/>
            </w:rPr>
            <w:fldChar w:fldCharType="end"/>
          </w:r>
        </w:p>
      </w:sdtContent>
    </w:sdt>
    <w:p w14:paraId="22047282" w14:textId="77777777" w:rsidR="007E763B" w:rsidRDefault="007E763B">
      <w:pPr>
        <w:sectPr w:rsidR="007E763B">
          <w:footerReference w:type="default" r:id="rId15"/>
          <w:pgSz w:w="11906" w:h="16838"/>
          <w:pgMar w:top="1418" w:right="1701" w:bottom="1418" w:left="1701" w:header="850" w:footer="850" w:gutter="0"/>
          <w:pgNumType w:fmt="upperRoman" w:start="1"/>
          <w:cols w:space="425"/>
          <w:docGrid w:type="lines" w:linePitch="312"/>
        </w:sectPr>
      </w:pPr>
    </w:p>
    <w:p w14:paraId="1FA9A24C" w14:textId="77777777" w:rsidR="007E763B" w:rsidRDefault="008756C8">
      <w:pPr>
        <w:adjustRightInd w:val="0"/>
        <w:snapToGrid w:val="0"/>
        <w:jc w:val="center"/>
        <w:rPr>
          <w:rFonts w:ascii="SimHei" w:eastAsia="SimHei" w:hAnsi="SimHei"/>
          <w:sz w:val="32"/>
          <w:szCs w:val="32"/>
        </w:rPr>
      </w:pPr>
      <w:r>
        <w:rPr>
          <w:rFonts w:ascii="SimHei" w:eastAsia="SimHei" w:hAnsi="SimHei" w:hint="eastAsia"/>
          <w:sz w:val="32"/>
          <w:szCs w:val="32"/>
        </w:rPr>
        <w:lastRenderedPageBreak/>
        <w:t>二三维环境重建</w:t>
      </w:r>
    </w:p>
    <w:p w14:paraId="49C3F282" w14:textId="77777777" w:rsidR="007E763B" w:rsidRDefault="008756C8">
      <w:pPr>
        <w:adjustRightInd w:val="0"/>
        <w:snapToGrid w:val="0"/>
        <w:jc w:val="center"/>
        <w:rPr>
          <w:rFonts w:ascii="SimHei" w:eastAsia="SimHei" w:hAnsi="SimHei"/>
          <w:sz w:val="32"/>
          <w:szCs w:val="32"/>
        </w:rPr>
      </w:pPr>
      <w:r>
        <w:rPr>
          <w:rFonts w:ascii="SimHei" w:eastAsia="SimHei" w:hAnsi="SimHei" w:hint="eastAsia"/>
          <w:sz w:val="32"/>
          <w:szCs w:val="32"/>
        </w:rPr>
        <w:t>与地理环境变化检测系统</w:t>
      </w:r>
    </w:p>
    <w:p w14:paraId="7D3B4834" w14:textId="77777777" w:rsidR="007E763B" w:rsidRDefault="008756C8">
      <w:pPr>
        <w:adjustRightInd w:val="0"/>
        <w:snapToGrid w:val="0"/>
        <w:jc w:val="center"/>
        <w:rPr>
          <w:rFonts w:ascii="SimHei" w:eastAsia="SimHei" w:hAnsi="SimHei"/>
          <w:sz w:val="32"/>
          <w:szCs w:val="32"/>
        </w:rPr>
      </w:pPr>
      <w:r>
        <w:rPr>
          <w:rFonts w:ascii="SimHei" w:eastAsia="SimHei" w:hAnsi="SimHei" w:hint="eastAsia"/>
          <w:sz w:val="32"/>
          <w:szCs w:val="32"/>
        </w:rPr>
        <w:t>软件需求规格说明</w:t>
      </w:r>
    </w:p>
    <w:p w14:paraId="664DF111" w14:textId="77777777" w:rsidR="007E763B" w:rsidRDefault="007E763B">
      <w:pPr>
        <w:adjustRightInd w:val="0"/>
        <w:snapToGrid w:val="0"/>
        <w:spacing w:line="420" w:lineRule="exact"/>
        <w:rPr>
          <w:rFonts w:ascii="SimSun" w:eastAsia="SimSun" w:hAnsi="SimSun"/>
          <w:sz w:val="24"/>
          <w:szCs w:val="24"/>
        </w:rPr>
      </w:pPr>
    </w:p>
    <w:p w14:paraId="572614E2" w14:textId="77777777" w:rsidR="007E763B" w:rsidRDefault="008756C8">
      <w:pPr>
        <w:pStyle w:val="1"/>
        <w:numPr>
          <w:ilvl w:val="0"/>
          <w:numId w:val="4"/>
        </w:numPr>
        <w:adjustRightInd w:val="0"/>
        <w:snapToGrid w:val="0"/>
        <w:spacing w:before="0" w:after="0" w:line="420" w:lineRule="exact"/>
        <w:rPr>
          <w:rFonts w:ascii="SimHei" w:eastAsia="SimHei"/>
          <w:b w:val="0"/>
          <w:bCs w:val="0"/>
          <w:sz w:val="28"/>
          <w:szCs w:val="28"/>
        </w:rPr>
      </w:pPr>
      <w:bookmarkStart w:id="0" w:name="_Toc4922"/>
      <w:bookmarkStart w:id="1" w:name="_Toc12371"/>
      <w:bookmarkStart w:id="2" w:name="_Toc497465987"/>
      <w:r>
        <w:rPr>
          <w:rFonts w:ascii="SimHei" w:eastAsia="SimHei" w:hint="eastAsia"/>
          <w:b w:val="0"/>
          <w:bCs w:val="0"/>
          <w:sz w:val="28"/>
          <w:szCs w:val="28"/>
        </w:rPr>
        <w:t>范围</w:t>
      </w:r>
      <w:bookmarkEnd w:id="0"/>
      <w:bookmarkEnd w:id="1"/>
      <w:bookmarkEnd w:id="2"/>
    </w:p>
    <w:p w14:paraId="6AFBF7AB" w14:textId="77777777" w:rsidR="007E763B" w:rsidRDefault="008756C8">
      <w:pPr>
        <w:pStyle w:val="2"/>
        <w:numPr>
          <w:ilvl w:val="0"/>
          <w:numId w:val="5"/>
        </w:numPr>
        <w:adjustRightInd w:val="0"/>
        <w:snapToGrid w:val="0"/>
        <w:spacing w:before="0" w:after="0" w:line="420" w:lineRule="exact"/>
        <w:rPr>
          <w:rFonts w:ascii="SimHei" w:eastAsia="SimHei"/>
          <w:b w:val="0"/>
          <w:bCs w:val="0"/>
          <w:sz w:val="28"/>
          <w:szCs w:val="28"/>
        </w:rPr>
      </w:pPr>
      <w:bookmarkStart w:id="3" w:name="_Toc12745"/>
      <w:bookmarkStart w:id="4" w:name="_Toc2836"/>
      <w:bookmarkStart w:id="5" w:name="_Toc497465988"/>
      <w:r>
        <w:rPr>
          <w:rFonts w:ascii="SimHei" w:eastAsia="SimHei" w:hint="eastAsia"/>
          <w:b w:val="0"/>
          <w:bCs w:val="0"/>
          <w:sz w:val="28"/>
          <w:szCs w:val="28"/>
        </w:rPr>
        <w:t>标识</w:t>
      </w:r>
      <w:bookmarkEnd w:id="3"/>
      <w:bookmarkEnd w:id="4"/>
      <w:bookmarkEnd w:id="5"/>
      <w:r>
        <w:rPr>
          <w:rFonts w:ascii="SimSun" w:hAnsi="SimSun"/>
        </w:rPr>
        <w:t xml:space="preserve">                                                                                                                                                                                                                                                                                                                                               </w:t>
      </w:r>
    </w:p>
    <w:p w14:paraId="5F594598" w14:textId="77777777" w:rsidR="007E763B" w:rsidRDefault="008756C8">
      <w:pPr>
        <w:pStyle w:val="abc"/>
        <w:numPr>
          <w:ilvl w:val="0"/>
          <w:numId w:val="0"/>
        </w:numPr>
        <w:adjustRightInd w:val="0"/>
        <w:snapToGrid w:val="0"/>
        <w:spacing w:line="420" w:lineRule="exact"/>
        <w:ind w:firstLineChars="200" w:firstLine="480"/>
        <w:jc w:val="left"/>
        <w:rPr>
          <w:rFonts w:ascii="SimSun" w:hAnsi="SimSun"/>
          <w:sz w:val="24"/>
          <w:szCs w:val="24"/>
        </w:rPr>
      </w:pPr>
      <w:r>
        <w:rPr>
          <w:rFonts w:ascii="SimSun" w:hAnsi="SimSun" w:hint="eastAsia"/>
          <w:sz w:val="24"/>
          <w:szCs w:val="24"/>
        </w:rPr>
        <w:t>本文档适用的系统和软件完整标识见表1。</w:t>
      </w:r>
    </w:p>
    <w:p w14:paraId="7ECFB666"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本文档适用的系统和软件完整标识</w:t>
      </w:r>
    </w:p>
    <w:tbl>
      <w:tblPr>
        <w:tblStyle w:val="a7"/>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33"/>
        <w:gridCol w:w="2656"/>
        <w:gridCol w:w="2040"/>
        <w:gridCol w:w="1592"/>
        <w:gridCol w:w="1263"/>
      </w:tblGrid>
      <w:tr w:rsidR="007E763B" w14:paraId="0F5B6DF2" w14:textId="77777777">
        <w:trPr>
          <w:trHeight w:val="454"/>
          <w:jc w:val="center"/>
        </w:trPr>
        <w:tc>
          <w:tcPr>
            <w:tcW w:w="933" w:type="dxa"/>
            <w:vAlign w:val="center"/>
          </w:tcPr>
          <w:p w14:paraId="019573A0" w14:textId="77777777" w:rsidR="007E763B" w:rsidRDefault="008756C8">
            <w:pPr>
              <w:pStyle w:val="abc"/>
              <w:numPr>
                <w:ilvl w:val="0"/>
                <w:numId w:val="0"/>
              </w:numPr>
              <w:adjustRightInd w:val="0"/>
              <w:snapToGrid w:val="0"/>
              <w:spacing w:line="240" w:lineRule="auto"/>
              <w:jc w:val="center"/>
              <w:rPr>
                <w:rFonts w:ascii="SimHei" w:eastAsia="SimHei" w:hAnsi="SimHei"/>
                <w:sz w:val="18"/>
                <w:szCs w:val="18"/>
              </w:rPr>
            </w:pPr>
            <w:r>
              <w:rPr>
                <w:rFonts w:ascii="SimHei" w:eastAsia="SimHei" w:hAnsi="SimHei" w:hint="eastAsia"/>
                <w:sz w:val="18"/>
                <w:szCs w:val="18"/>
              </w:rPr>
              <w:t>类别</w:t>
            </w:r>
          </w:p>
        </w:tc>
        <w:tc>
          <w:tcPr>
            <w:tcW w:w="2656" w:type="dxa"/>
            <w:vAlign w:val="center"/>
          </w:tcPr>
          <w:p w14:paraId="5D816B4F" w14:textId="77777777" w:rsidR="007E763B" w:rsidRDefault="008756C8">
            <w:pPr>
              <w:pStyle w:val="abc"/>
              <w:numPr>
                <w:ilvl w:val="0"/>
                <w:numId w:val="0"/>
              </w:numPr>
              <w:adjustRightInd w:val="0"/>
              <w:snapToGrid w:val="0"/>
              <w:spacing w:line="240" w:lineRule="auto"/>
              <w:jc w:val="center"/>
              <w:rPr>
                <w:rFonts w:ascii="SimHei" w:eastAsia="SimHei" w:hAnsi="SimHei"/>
                <w:sz w:val="18"/>
                <w:szCs w:val="18"/>
              </w:rPr>
            </w:pPr>
            <w:r>
              <w:rPr>
                <w:rFonts w:ascii="SimHei" w:eastAsia="SimHei" w:hAnsi="SimHei" w:hint="eastAsia"/>
                <w:sz w:val="18"/>
                <w:szCs w:val="18"/>
              </w:rPr>
              <w:t>名称</w:t>
            </w:r>
          </w:p>
        </w:tc>
        <w:tc>
          <w:tcPr>
            <w:tcW w:w="2040" w:type="dxa"/>
            <w:vAlign w:val="center"/>
          </w:tcPr>
          <w:p w14:paraId="48FE99A8" w14:textId="77777777" w:rsidR="007E763B" w:rsidRDefault="008756C8">
            <w:pPr>
              <w:pStyle w:val="abc"/>
              <w:numPr>
                <w:ilvl w:val="0"/>
                <w:numId w:val="0"/>
              </w:numPr>
              <w:adjustRightInd w:val="0"/>
              <w:snapToGrid w:val="0"/>
              <w:spacing w:line="240" w:lineRule="auto"/>
              <w:jc w:val="center"/>
              <w:rPr>
                <w:rFonts w:ascii="SimHei" w:eastAsia="SimHei" w:hAnsi="SimHei"/>
                <w:sz w:val="18"/>
                <w:szCs w:val="18"/>
              </w:rPr>
            </w:pPr>
            <w:r>
              <w:rPr>
                <w:rFonts w:ascii="SimHei" w:eastAsia="SimHei" w:hAnsi="SimHei" w:hint="eastAsia"/>
                <w:sz w:val="18"/>
                <w:szCs w:val="18"/>
              </w:rPr>
              <w:t>标识号</w:t>
            </w:r>
          </w:p>
        </w:tc>
        <w:tc>
          <w:tcPr>
            <w:tcW w:w="1592" w:type="dxa"/>
            <w:vAlign w:val="center"/>
          </w:tcPr>
          <w:p w14:paraId="6A598CCF" w14:textId="77777777" w:rsidR="007E763B" w:rsidRDefault="008756C8">
            <w:pPr>
              <w:pStyle w:val="abc"/>
              <w:numPr>
                <w:ilvl w:val="0"/>
                <w:numId w:val="0"/>
              </w:numPr>
              <w:adjustRightInd w:val="0"/>
              <w:snapToGrid w:val="0"/>
              <w:spacing w:line="240" w:lineRule="auto"/>
              <w:jc w:val="center"/>
              <w:rPr>
                <w:rFonts w:ascii="SimHei" w:eastAsia="SimHei" w:hAnsi="SimHei"/>
                <w:sz w:val="18"/>
                <w:szCs w:val="18"/>
              </w:rPr>
            </w:pPr>
            <w:proofErr w:type="gramStart"/>
            <w:r>
              <w:rPr>
                <w:rFonts w:ascii="SimHei" w:eastAsia="SimHei" w:hAnsi="SimHei" w:hint="eastAsia"/>
                <w:sz w:val="18"/>
                <w:szCs w:val="18"/>
              </w:rPr>
              <w:t>缩略名</w:t>
            </w:r>
            <w:proofErr w:type="gramEnd"/>
          </w:p>
        </w:tc>
        <w:tc>
          <w:tcPr>
            <w:tcW w:w="1263" w:type="dxa"/>
            <w:vAlign w:val="center"/>
          </w:tcPr>
          <w:p w14:paraId="087BC5AF" w14:textId="77777777" w:rsidR="007E763B" w:rsidRDefault="008756C8">
            <w:pPr>
              <w:pStyle w:val="abc"/>
              <w:numPr>
                <w:ilvl w:val="0"/>
                <w:numId w:val="0"/>
              </w:numPr>
              <w:adjustRightInd w:val="0"/>
              <w:snapToGrid w:val="0"/>
              <w:spacing w:line="240" w:lineRule="auto"/>
              <w:jc w:val="center"/>
              <w:rPr>
                <w:rFonts w:ascii="SimHei" w:eastAsia="SimHei" w:hAnsi="SimHei"/>
                <w:sz w:val="18"/>
                <w:szCs w:val="18"/>
              </w:rPr>
            </w:pPr>
            <w:r>
              <w:rPr>
                <w:rFonts w:ascii="SimHei" w:eastAsia="SimHei" w:hAnsi="SimHei" w:hint="eastAsia"/>
                <w:sz w:val="18"/>
                <w:szCs w:val="18"/>
              </w:rPr>
              <w:t>版本号</w:t>
            </w:r>
          </w:p>
        </w:tc>
      </w:tr>
      <w:tr w:rsidR="007E763B" w14:paraId="7C80864E" w14:textId="77777777">
        <w:trPr>
          <w:trHeight w:val="454"/>
          <w:jc w:val="center"/>
        </w:trPr>
        <w:tc>
          <w:tcPr>
            <w:tcW w:w="933" w:type="dxa"/>
            <w:vAlign w:val="center"/>
          </w:tcPr>
          <w:p w14:paraId="41958633" w14:textId="77777777" w:rsidR="007E763B" w:rsidRDefault="008756C8">
            <w:pPr>
              <w:pStyle w:val="abc"/>
              <w:numPr>
                <w:ilvl w:val="0"/>
                <w:numId w:val="0"/>
              </w:numPr>
              <w:adjustRightInd w:val="0"/>
              <w:snapToGrid w:val="0"/>
              <w:spacing w:line="240" w:lineRule="auto"/>
              <w:jc w:val="center"/>
              <w:rPr>
                <w:rFonts w:ascii="SimSun" w:hAnsi="SimSun" w:cs="SimSun"/>
                <w:sz w:val="18"/>
                <w:szCs w:val="18"/>
              </w:rPr>
            </w:pPr>
            <w:r>
              <w:rPr>
                <w:rFonts w:ascii="SimSun" w:hAnsi="SimSun" w:cs="SimSun" w:hint="eastAsia"/>
                <w:sz w:val="18"/>
                <w:szCs w:val="18"/>
              </w:rPr>
              <w:t>系统</w:t>
            </w:r>
          </w:p>
        </w:tc>
        <w:tc>
          <w:tcPr>
            <w:tcW w:w="2656" w:type="dxa"/>
            <w:vAlign w:val="center"/>
          </w:tcPr>
          <w:p w14:paraId="204A2F97" w14:textId="77777777" w:rsidR="007E763B" w:rsidRDefault="008756C8">
            <w:pPr>
              <w:pStyle w:val="abc"/>
              <w:numPr>
                <w:ilvl w:val="0"/>
                <w:numId w:val="0"/>
              </w:numPr>
              <w:adjustRightInd w:val="0"/>
              <w:snapToGrid w:val="0"/>
              <w:spacing w:line="240" w:lineRule="auto"/>
              <w:jc w:val="center"/>
              <w:rPr>
                <w:rFonts w:ascii="SimSun" w:hAnsi="SimSun" w:cs="SimSun"/>
                <w:sz w:val="18"/>
                <w:szCs w:val="18"/>
              </w:rPr>
            </w:pPr>
            <w:r>
              <w:rPr>
                <w:rFonts w:ascii="SimSun" w:hAnsi="SimSun" w:cs="SimSun" w:hint="eastAsia"/>
                <w:color w:val="000000"/>
                <w:sz w:val="18"/>
                <w:szCs w:val="18"/>
                <w:shd w:val="clear" w:color="auto" w:fill="FFFFFF"/>
              </w:rPr>
              <w:t>二三维环境重建与地理环境变化检测系统</w:t>
            </w:r>
          </w:p>
        </w:tc>
        <w:tc>
          <w:tcPr>
            <w:tcW w:w="2040" w:type="dxa"/>
            <w:vAlign w:val="center"/>
          </w:tcPr>
          <w:p w14:paraId="59107E42" w14:textId="77777777" w:rsidR="007E763B" w:rsidRDefault="008756C8">
            <w:pPr>
              <w:pStyle w:val="abc"/>
              <w:numPr>
                <w:ilvl w:val="0"/>
                <w:numId w:val="0"/>
              </w:numPr>
              <w:adjustRightInd w:val="0"/>
              <w:snapToGrid w:val="0"/>
              <w:spacing w:line="240" w:lineRule="auto"/>
              <w:jc w:val="center"/>
              <w:rPr>
                <w:rFonts w:ascii="SimSun" w:hAnsi="SimSun" w:cs="SimSun"/>
                <w:sz w:val="18"/>
                <w:szCs w:val="18"/>
              </w:rPr>
            </w:pPr>
            <w:r>
              <w:rPr>
                <w:rFonts w:ascii="SimSun" w:hAnsi="SimSun" w:cs="SimSun" w:hint="eastAsia"/>
                <w:color w:val="000000"/>
                <w:sz w:val="18"/>
                <w:szCs w:val="18"/>
                <w:shd w:val="clear" w:color="auto" w:fill="FFFFFF"/>
              </w:rPr>
              <w:t>CDS-2026-001</w:t>
            </w:r>
          </w:p>
        </w:tc>
        <w:tc>
          <w:tcPr>
            <w:tcW w:w="1592" w:type="dxa"/>
            <w:vAlign w:val="center"/>
          </w:tcPr>
          <w:p w14:paraId="68C891FA" w14:textId="77777777" w:rsidR="007E763B" w:rsidRDefault="008756C8">
            <w:pPr>
              <w:pStyle w:val="abc"/>
              <w:numPr>
                <w:ilvl w:val="0"/>
                <w:numId w:val="0"/>
              </w:numPr>
              <w:adjustRightInd w:val="0"/>
              <w:snapToGrid w:val="0"/>
              <w:spacing w:line="240" w:lineRule="auto"/>
              <w:jc w:val="center"/>
              <w:rPr>
                <w:rFonts w:ascii="SimSun" w:hAnsi="SimSun" w:cs="SimSun"/>
                <w:sz w:val="18"/>
                <w:szCs w:val="18"/>
              </w:rPr>
            </w:pPr>
            <w:proofErr w:type="spellStart"/>
            <w:r>
              <w:rPr>
                <w:rFonts w:ascii="SimSun" w:hAnsi="SimSun" w:cs="SimSun" w:hint="eastAsia"/>
                <w:color w:val="000000"/>
                <w:sz w:val="18"/>
                <w:szCs w:val="18"/>
                <w:shd w:val="clear" w:color="auto" w:fill="FFFFFF"/>
              </w:rPr>
              <w:t>ChangeDetect</w:t>
            </w:r>
            <w:proofErr w:type="spellEnd"/>
            <w:r>
              <w:rPr>
                <w:rFonts w:ascii="SimSun" w:hAnsi="SimSun" w:cs="SimSun" w:hint="eastAsia"/>
                <w:color w:val="000000"/>
                <w:sz w:val="18"/>
                <w:szCs w:val="18"/>
                <w:shd w:val="clear" w:color="auto" w:fill="FFFFFF"/>
              </w:rPr>
              <w:t>系统</w:t>
            </w:r>
          </w:p>
        </w:tc>
        <w:tc>
          <w:tcPr>
            <w:tcW w:w="1263" w:type="dxa"/>
            <w:vAlign w:val="center"/>
          </w:tcPr>
          <w:p w14:paraId="71950227" w14:textId="77777777" w:rsidR="007E763B" w:rsidRDefault="008756C8">
            <w:pPr>
              <w:pStyle w:val="abc"/>
              <w:numPr>
                <w:ilvl w:val="0"/>
                <w:numId w:val="0"/>
              </w:numPr>
              <w:adjustRightInd w:val="0"/>
              <w:snapToGrid w:val="0"/>
              <w:spacing w:line="240" w:lineRule="auto"/>
              <w:jc w:val="center"/>
              <w:rPr>
                <w:rFonts w:ascii="SimSun" w:hAnsi="SimSun" w:cs="SimSun"/>
                <w:sz w:val="18"/>
                <w:szCs w:val="18"/>
              </w:rPr>
            </w:pPr>
            <w:r>
              <w:rPr>
                <w:rFonts w:ascii="SimSun" w:hAnsi="SimSun" w:cs="SimSun" w:hint="eastAsia"/>
                <w:sz w:val="18"/>
                <w:szCs w:val="18"/>
              </w:rPr>
              <w:t>V1.0</w:t>
            </w:r>
          </w:p>
        </w:tc>
      </w:tr>
      <w:tr w:rsidR="007E763B" w14:paraId="3A0A07D6" w14:textId="77777777">
        <w:trPr>
          <w:trHeight w:val="454"/>
          <w:jc w:val="center"/>
        </w:trPr>
        <w:tc>
          <w:tcPr>
            <w:tcW w:w="933" w:type="dxa"/>
            <w:vAlign w:val="center"/>
          </w:tcPr>
          <w:p w14:paraId="69AD4D27" w14:textId="77777777" w:rsidR="007E763B" w:rsidRDefault="008756C8">
            <w:pPr>
              <w:pStyle w:val="abc"/>
              <w:numPr>
                <w:ilvl w:val="0"/>
                <w:numId w:val="0"/>
              </w:numPr>
              <w:adjustRightInd w:val="0"/>
              <w:snapToGrid w:val="0"/>
              <w:spacing w:line="240" w:lineRule="auto"/>
              <w:jc w:val="center"/>
              <w:rPr>
                <w:rFonts w:ascii="SimSun" w:hAnsi="SimSun" w:cs="SimSun"/>
                <w:sz w:val="18"/>
                <w:szCs w:val="18"/>
              </w:rPr>
            </w:pPr>
            <w:r>
              <w:rPr>
                <w:rFonts w:ascii="SimSun" w:hAnsi="SimSun" w:cs="SimSun" w:hint="eastAsia"/>
                <w:sz w:val="18"/>
                <w:szCs w:val="18"/>
              </w:rPr>
              <w:t>软件</w:t>
            </w:r>
          </w:p>
        </w:tc>
        <w:tc>
          <w:tcPr>
            <w:tcW w:w="2656" w:type="dxa"/>
            <w:vAlign w:val="center"/>
          </w:tcPr>
          <w:p w14:paraId="3875C3E2" w14:textId="77777777" w:rsidR="007E763B" w:rsidRDefault="008756C8">
            <w:pPr>
              <w:pStyle w:val="abc"/>
              <w:numPr>
                <w:ilvl w:val="0"/>
                <w:numId w:val="0"/>
              </w:numPr>
              <w:adjustRightInd w:val="0"/>
              <w:snapToGrid w:val="0"/>
              <w:spacing w:line="240" w:lineRule="auto"/>
              <w:jc w:val="center"/>
              <w:rPr>
                <w:rFonts w:ascii="SimSun" w:hAnsi="SimSun" w:cs="SimSun"/>
                <w:sz w:val="18"/>
                <w:szCs w:val="18"/>
              </w:rPr>
            </w:pPr>
            <w:r>
              <w:rPr>
                <w:rFonts w:ascii="SimSun" w:hAnsi="SimSun" w:cs="SimSun" w:hint="eastAsia"/>
                <w:color w:val="000000"/>
                <w:sz w:val="18"/>
                <w:szCs w:val="18"/>
                <w:shd w:val="clear" w:color="auto" w:fill="FFFFFF"/>
              </w:rPr>
              <w:t>二三维环境重建与地理环境变化检测软件</w:t>
            </w:r>
          </w:p>
        </w:tc>
        <w:tc>
          <w:tcPr>
            <w:tcW w:w="2040" w:type="dxa"/>
            <w:vAlign w:val="center"/>
          </w:tcPr>
          <w:p w14:paraId="18E89277" w14:textId="77777777" w:rsidR="007E763B" w:rsidRDefault="008756C8">
            <w:pPr>
              <w:pStyle w:val="abc"/>
              <w:numPr>
                <w:ilvl w:val="0"/>
                <w:numId w:val="0"/>
              </w:numPr>
              <w:adjustRightInd w:val="0"/>
              <w:snapToGrid w:val="0"/>
              <w:spacing w:line="240" w:lineRule="auto"/>
              <w:jc w:val="center"/>
              <w:rPr>
                <w:rFonts w:ascii="SimSun" w:hAnsi="SimSun" w:cs="SimSun"/>
                <w:sz w:val="18"/>
                <w:szCs w:val="18"/>
              </w:rPr>
            </w:pPr>
            <w:r>
              <w:rPr>
                <w:rFonts w:ascii="SimSun" w:hAnsi="SimSun" w:cs="SimSun" w:hint="eastAsia"/>
                <w:color w:val="000000"/>
                <w:sz w:val="18"/>
                <w:szCs w:val="18"/>
                <w:shd w:val="clear" w:color="auto" w:fill="FFFFFF"/>
              </w:rPr>
              <w:t>CDS-SW-2026-001</w:t>
            </w:r>
          </w:p>
        </w:tc>
        <w:tc>
          <w:tcPr>
            <w:tcW w:w="1592" w:type="dxa"/>
            <w:vAlign w:val="center"/>
          </w:tcPr>
          <w:p w14:paraId="2D479F25" w14:textId="77777777" w:rsidR="007E763B" w:rsidRDefault="008756C8">
            <w:pPr>
              <w:pStyle w:val="abc"/>
              <w:numPr>
                <w:ilvl w:val="0"/>
                <w:numId w:val="0"/>
              </w:numPr>
              <w:adjustRightInd w:val="0"/>
              <w:snapToGrid w:val="0"/>
              <w:spacing w:line="240" w:lineRule="auto"/>
              <w:jc w:val="center"/>
              <w:rPr>
                <w:rFonts w:ascii="SimSun" w:hAnsi="SimSun" w:cs="SimSun"/>
                <w:sz w:val="18"/>
                <w:szCs w:val="18"/>
              </w:rPr>
            </w:pPr>
            <w:proofErr w:type="spellStart"/>
            <w:r>
              <w:rPr>
                <w:rFonts w:ascii="SimSun" w:hAnsi="SimSun" w:cs="SimSun" w:hint="eastAsia"/>
                <w:color w:val="000000"/>
                <w:sz w:val="18"/>
                <w:szCs w:val="18"/>
                <w:shd w:val="clear" w:color="auto" w:fill="FFFFFF"/>
              </w:rPr>
              <w:t>ChangeDetect</w:t>
            </w:r>
            <w:proofErr w:type="spellEnd"/>
          </w:p>
        </w:tc>
        <w:tc>
          <w:tcPr>
            <w:tcW w:w="1263" w:type="dxa"/>
            <w:vAlign w:val="center"/>
          </w:tcPr>
          <w:p w14:paraId="2FB125F5" w14:textId="77777777" w:rsidR="007E763B" w:rsidRDefault="008756C8">
            <w:pPr>
              <w:pStyle w:val="abc"/>
              <w:numPr>
                <w:ilvl w:val="0"/>
                <w:numId w:val="0"/>
              </w:numPr>
              <w:adjustRightInd w:val="0"/>
              <w:snapToGrid w:val="0"/>
              <w:spacing w:line="240" w:lineRule="auto"/>
              <w:jc w:val="center"/>
              <w:rPr>
                <w:rFonts w:ascii="SimSun" w:hAnsi="SimSun" w:cs="SimSun"/>
                <w:sz w:val="18"/>
                <w:szCs w:val="18"/>
              </w:rPr>
            </w:pPr>
            <w:r>
              <w:rPr>
                <w:rFonts w:ascii="SimSun" w:hAnsi="SimSun" w:cs="SimSun" w:hint="eastAsia"/>
                <w:sz w:val="18"/>
                <w:szCs w:val="18"/>
              </w:rPr>
              <w:t>V1.0</w:t>
            </w:r>
          </w:p>
        </w:tc>
      </w:tr>
      <w:tr w:rsidR="007E763B" w14:paraId="0403A293" w14:textId="77777777">
        <w:trPr>
          <w:trHeight w:val="454"/>
          <w:jc w:val="center"/>
        </w:trPr>
        <w:tc>
          <w:tcPr>
            <w:tcW w:w="933" w:type="dxa"/>
            <w:vAlign w:val="center"/>
          </w:tcPr>
          <w:p w14:paraId="2DDB82CC"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软件（外部引入）</w:t>
            </w:r>
          </w:p>
        </w:tc>
        <w:tc>
          <w:tcPr>
            <w:tcW w:w="2656" w:type="dxa"/>
            <w:vAlign w:val="center"/>
          </w:tcPr>
          <w:p w14:paraId="59358EB8"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二三维环境重建软件（以下简称重建软件）</w:t>
            </w:r>
          </w:p>
        </w:tc>
        <w:tc>
          <w:tcPr>
            <w:tcW w:w="2040" w:type="dxa"/>
            <w:vAlign w:val="center"/>
          </w:tcPr>
          <w:p w14:paraId="76B1150A"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CDS-SW-2026-004</w:t>
            </w:r>
          </w:p>
        </w:tc>
        <w:tc>
          <w:tcPr>
            <w:tcW w:w="1592" w:type="dxa"/>
            <w:vAlign w:val="center"/>
          </w:tcPr>
          <w:p w14:paraId="02810591"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重建软件</w:t>
            </w:r>
          </w:p>
        </w:tc>
        <w:tc>
          <w:tcPr>
            <w:tcW w:w="1263" w:type="dxa"/>
            <w:vAlign w:val="center"/>
          </w:tcPr>
          <w:p w14:paraId="2ABF3291"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V1.0</w:t>
            </w:r>
          </w:p>
        </w:tc>
      </w:tr>
      <w:tr w:rsidR="007E763B" w14:paraId="42F905AC" w14:textId="77777777">
        <w:trPr>
          <w:trHeight w:val="454"/>
          <w:jc w:val="center"/>
        </w:trPr>
        <w:tc>
          <w:tcPr>
            <w:tcW w:w="933" w:type="dxa"/>
            <w:vAlign w:val="center"/>
          </w:tcPr>
          <w:p w14:paraId="1A8086DE"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子系统</w:t>
            </w:r>
          </w:p>
        </w:tc>
        <w:tc>
          <w:tcPr>
            <w:tcW w:w="2656" w:type="dxa"/>
            <w:vAlign w:val="center"/>
          </w:tcPr>
          <w:p w14:paraId="4FC2C598"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数据采集与预处理子系统</w:t>
            </w:r>
          </w:p>
        </w:tc>
        <w:tc>
          <w:tcPr>
            <w:tcW w:w="2040" w:type="dxa"/>
            <w:vAlign w:val="center"/>
          </w:tcPr>
          <w:p w14:paraId="7E2334FA"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CDS-SS-01</w:t>
            </w:r>
          </w:p>
        </w:tc>
        <w:tc>
          <w:tcPr>
            <w:tcW w:w="1592" w:type="dxa"/>
            <w:vAlign w:val="center"/>
          </w:tcPr>
          <w:p w14:paraId="27B45614"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w:t>
            </w:r>
          </w:p>
        </w:tc>
        <w:tc>
          <w:tcPr>
            <w:tcW w:w="1263" w:type="dxa"/>
            <w:vAlign w:val="center"/>
          </w:tcPr>
          <w:p w14:paraId="4C570F76"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V1.0</w:t>
            </w:r>
          </w:p>
        </w:tc>
      </w:tr>
      <w:tr w:rsidR="007E763B" w14:paraId="75778176" w14:textId="77777777">
        <w:trPr>
          <w:trHeight w:val="454"/>
          <w:jc w:val="center"/>
        </w:trPr>
        <w:tc>
          <w:tcPr>
            <w:tcW w:w="933" w:type="dxa"/>
            <w:vAlign w:val="center"/>
          </w:tcPr>
          <w:p w14:paraId="665B6F39"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子系统</w:t>
            </w:r>
          </w:p>
        </w:tc>
        <w:tc>
          <w:tcPr>
            <w:tcW w:w="2656" w:type="dxa"/>
            <w:vAlign w:val="center"/>
          </w:tcPr>
          <w:p w14:paraId="5CC6D272"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图像匹配与配准子系统</w:t>
            </w:r>
          </w:p>
        </w:tc>
        <w:tc>
          <w:tcPr>
            <w:tcW w:w="2040" w:type="dxa"/>
            <w:vAlign w:val="center"/>
          </w:tcPr>
          <w:p w14:paraId="5284391A"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CDS-SS-02</w:t>
            </w:r>
          </w:p>
        </w:tc>
        <w:tc>
          <w:tcPr>
            <w:tcW w:w="1592" w:type="dxa"/>
            <w:vAlign w:val="center"/>
          </w:tcPr>
          <w:p w14:paraId="358F848B"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w:t>
            </w:r>
          </w:p>
        </w:tc>
        <w:tc>
          <w:tcPr>
            <w:tcW w:w="1263" w:type="dxa"/>
            <w:vAlign w:val="center"/>
          </w:tcPr>
          <w:p w14:paraId="5DDCAA20"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V1.0</w:t>
            </w:r>
          </w:p>
        </w:tc>
      </w:tr>
      <w:tr w:rsidR="007E763B" w14:paraId="19211FD6" w14:textId="77777777">
        <w:trPr>
          <w:trHeight w:val="454"/>
          <w:jc w:val="center"/>
        </w:trPr>
        <w:tc>
          <w:tcPr>
            <w:tcW w:w="933" w:type="dxa"/>
            <w:vAlign w:val="center"/>
          </w:tcPr>
          <w:p w14:paraId="04AE8508"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子系统</w:t>
            </w:r>
          </w:p>
        </w:tc>
        <w:tc>
          <w:tcPr>
            <w:tcW w:w="2656" w:type="dxa"/>
            <w:vAlign w:val="center"/>
          </w:tcPr>
          <w:p w14:paraId="36322C72"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变化检测推理子系统</w:t>
            </w:r>
          </w:p>
        </w:tc>
        <w:tc>
          <w:tcPr>
            <w:tcW w:w="2040" w:type="dxa"/>
            <w:vAlign w:val="center"/>
          </w:tcPr>
          <w:p w14:paraId="3DDFCF28"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CDS-SS-03</w:t>
            </w:r>
          </w:p>
        </w:tc>
        <w:tc>
          <w:tcPr>
            <w:tcW w:w="1592" w:type="dxa"/>
            <w:vAlign w:val="center"/>
          </w:tcPr>
          <w:p w14:paraId="4E1AFEC8"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w:t>
            </w:r>
          </w:p>
        </w:tc>
        <w:tc>
          <w:tcPr>
            <w:tcW w:w="1263" w:type="dxa"/>
            <w:vAlign w:val="center"/>
          </w:tcPr>
          <w:p w14:paraId="7CAD22E8"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V1.0</w:t>
            </w:r>
          </w:p>
        </w:tc>
      </w:tr>
      <w:tr w:rsidR="007E763B" w14:paraId="0D61F1F0" w14:textId="77777777">
        <w:trPr>
          <w:trHeight w:val="454"/>
          <w:jc w:val="center"/>
        </w:trPr>
        <w:tc>
          <w:tcPr>
            <w:tcW w:w="933" w:type="dxa"/>
            <w:vAlign w:val="center"/>
          </w:tcPr>
          <w:p w14:paraId="26CF0A78"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子系统</w:t>
            </w:r>
          </w:p>
        </w:tc>
        <w:tc>
          <w:tcPr>
            <w:tcW w:w="2656" w:type="dxa"/>
            <w:vAlign w:val="center"/>
          </w:tcPr>
          <w:p w14:paraId="6FD15A22"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二三维展示子系统</w:t>
            </w:r>
          </w:p>
        </w:tc>
        <w:tc>
          <w:tcPr>
            <w:tcW w:w="2040" w:type="dxa"/>
            <w:vAlign w:val="center"/>
          </w:tcPr>
          <w:p w14:paraId="4D7BC190"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CDS-SS-05</w:t>
            </w:r>
          </w:p>
        </w:tc>
        <w:tc>
          <w:tcPr>
            <w:tcW w:w="1592" w:type="dxa"/>
            <w:vAlign w:val="center"/>
          </w:tcPr>
          <w:p w14:paraId="1FBD8ADB"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w:t>
            </w:r>
          </w:p>
        </w:tc>
        <w:tc>
          <w:tcPr>
            <w:tcW w:w="1263" w:type="dxa"/>
            <w:vAlign w:val="center"/>
          </w:tcPr>
          <w:p w14:paraId="4584A95B"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V1.0</w:t>
            </w:r>
          </w:p>
        </w:tc>
      </w:tr>
      <w:tr w:rsidR="007E763B" w14:paraId="71D8E207" w14:textId="77777777">
        <w:trPr>
          <w:trHeight w:val="454"/>
          <w:jc w:val="center"/>
        </w:trPr>
        <w:tc>
          <w:tcPr>
            <w:tcW w:w="933" w:type="dxa"/>
            <w:vAlign w:val="center"/>
          </w:tcPr>
          <w:p w14:paraId="018B2A8E"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子系统</w:t>
            </w:r>
          </w:p>
        </w:tc>
        <w:tc>
          <w:tcPr>
            <w:tcW w:w="2656" w:type="dxa"/>
            <w:vAlign w:val="center"/>
          </w:tcPr>
          <w:p w14:paraId="52EC3D10"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数据分发服务子系统</w:t>
            </w:r>
          </w:p>
        </w:tc>
        <w:tc>
          <w:tcPr>
            <w:tcW w:w="2040" w:type="dxa"/>
            <w:vAlign w:val="center"/>
          </w:tcPr>
          <w:p w14:paraId="4BEF607C"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CDS-SS-06</w:t>
            </w:r>
          </w:p>
        </w:tc>
        <w:tc>
          <w:tcPr>
            <w:tcW w:w="1592" w:type="dxa"/>
            <w:vAlign w:val="center"/>
          </w:tcPr>
          <w:p w14:paraId="395559E7"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w:t>
            </w:r>
          </w:p>
        </w:tc>
        <w:tc>
          <w:tcPr>
            <w:tcW w:w="1263" w:type="dxa"/>
            <w:vAlign w:val="center"/>
          </w:tcPr>
          <w:p w14:paraId="1A66B921"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V1.0</w:t>
            </w:r>
          </w:p>
        </w:tc>
      </w:tr>
      <w:tr w:rsidR="007E763B" w14:paraId="652794B4" w14:textId="77777777">
        <w:trPr>
          <w:trHeight w:val="454"/>
          <w:jc w:val="center"/>
        </w:trPr>
        <w:tc>
          <w:tcPr>
            <w:tcW w:w="933" w:type="dxa"/>
            <w:vAlign w:val="center"/>
          </w:tcPr>
          <w:p w14:paraId="28642BD8"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硬件</w:t>
            </w:r>
          </w:p>
        </w:tc>
        <w:tc>
          <w:tcPr>
            <w:tcW w:w="2656" w:type="dxa"/>
            <w:vAlign w:val="center"/>
          </w:tcPr>
          <w:p w14:paraId="25F2B657"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全景敏捷吊舱（UAV-pod）</w:t>
            </w:r>
          </w:p>
        </w:tc>
        <w:tc>
          <w:tcPr>
            <w:tcW w:w="2040" w:type="dxa"/>
            <w:vAlign w:val="center"/>
          </w:tcPr>
          <w:p w14:paraId="6B49FC46"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CDS-HW-001</w:t>
            </w:r>
          </w:p>
        </w:tc>
        <w:tc>
          <w:tcPr>
            <w:tcW w:w="1592" w:type="dxa"/>
            <w:vAlign w:val="center"/>
          </w:tcPr>
          <w:p w14:paraId="105FED03"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w:t>
            </w:r>
          </w:p>
        </w:tc>
        <w:tc>
          <w:tcPr>
            <w:tcW w:w="1263" w:type="dxa"/>
            <w:vAlign w:val="center"/>
          </w:tcPr>
          <w:p w14:paraId="4B144F00"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w:t>
            </w:r>
          </w:p>
        </w:tc>
      </w:tr>
      <w:tr w:rsidR="007E763B" w14:paraId="189AB35A" w14:textId="77777777">
        <w:trPr>
          <w:trHeight w:val="454"/>
          <w:jc w:val="center"/>
        </w:trPr>
        <w:tc>
          <w:tcPr>
            <w:tcW w:w="933" w:type="dxa"/>
            <w:vAlign w:val="center"/>
          </w:tcPr>
          <w:p w14:paraId="3A80B833"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硬件</w:t>
            </w:r>
          </w:p>
        </w:tc>
        <w:tc>
          <w:tcPr>
            <w:tcW w:w="2656" w:type="dxa"/>
            <w:vAlign w:val="center"/>
          </w:tcPr>
          <w:p w14:paraId="77274B33"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图</w:t>
            </w:r>
            <w:proofErr w:type="gramStart"/>
            <w:r>
              <w:rPr>
                <w:rFonts w:ascii="SimSun" w:eastAsia="SimSun" w:hAnsi="SimSun" w:cs="SimSun" w:hint="eastAsia"/>
                <w:color w:val="000000"/>
                <w:kern w:val="0"/>
                <w:sz w:val="18"/>
                <w:szCs w:val="18"/>
                <w:lang w:bidi="ar"/>
              </w:rPr>
              <w:t>传单元</w:t>
            </w:r>
            <w:proofErr w:type="gramEnd"/>
          </w:p>
        </w:tc>
        <w:tc>
          <w:tcPr>
            <w:tcW w:w="2040" w:type="dxa"/>
            <w:vAlign w:val="center"/>
          </w:tcPr>
          <w:p w14:paraId="397CD917"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CDS-HW-002</w:t>
            </w:r>
          </w:p>
        </w:tc>
        <w:tc>
          <w:tcPr>
            <w:tcW w:w="1592" w:type="dxa"/>
            <w:vAlign w:val="center"/>
          </w:tcPr>
          <w:p w14:paraId="05A1210C"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w:t>
            </w:r>
          </w:p>
        </w:tc>
        <w:tc>
          <w:tcPr>
            <w:tcW w:w="1263" w:type="dxa"/>
            <w:vAlign w:val="center"/>
          </w:tcPr>
          <w:p w14:paraId="117D8D19"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w:t>
            </w:r>
          </w:p>
        </w:tc>
      </w:tr>
      <w:tr w:rsidR="007E763B" w14:paraId="00C26F9A" w14:textId="77777777">
        <w:trPr>
          <w:trHeight w:val="454"/>
          <w:jc w:val="center"/>
        </w:trPr>
        <w:tc>
          <w:tcPr>
            <w:tcW w:w="933" w:type="dxa"/>
            <w:vAlign w:val="center"/>
          </w:tcPr>
          <w:p w14:paraId="01DF512D"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硬件</w:t>
            </w:r>
          </w:p>
        </w:tc>
        <w:tc>
          <w:tcPr>
            <w:tcW w:w="2656" w:type="dxa"/>
            <w:vAlign w:val="center"/>
          </w:tcPr>
          <w:p w14:paraId="6F39D7C7"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地面工作站</w:t>
            </w:r>
          </w:p>
        </w:tc>
        <w:tc>
          <w:tcPr>
            <w:tcW w:w="2040" w:type="dxa"/>
            <w:vAlign w:val="center"/>
          </w:tcPr>
          <w:p w14:paraId="1917E27C"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CDS-HW-003</w:t>
            </w:r>
          </w:p>
        </w:tc>
        <w:tc>
          <w:tcPr>
            <w:tcW w:w="1592" w:type="dxa"/>
            <w:vAlign w:val="center"/>
          </w:tcPr>
          <w:p w14:paraId="44587CE6"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w:t>
            </w:r>
          </w:p>
        </w:tc>
        <w:tc>
          <w:tcPr>
            <w:tcW w:w="1263" w:type="dxa"/>
            <w:vAlign w:val="center"/>
          </w:tcPr>
          <w:p w14:paraId="11BC52D5"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w:t>
            </w:r>
          </w:p>
        </w:tc>
      </w:tr>
    </w:tbl>
    <w:p w14:paraId="3E401F97" w14:textId="77777777" w:rsidR="007E763B" w:rsidRDefault="007E763B">
      <w:pPr>
        <w:pStyle w:val="abc"/>
        <w:numPr>
          <w:ilvl w:val="0"/>
          <w:numId w:val="0"/>
        </w:numPr>
        <w:adjustRightInd w:val="0"/>
        <w:snapToGrid w:val="0"/>
        <w:spacing w:line="420" w:lineRule="exact"/>
        <w:jc w:val="center"/>
        <w:rPr>
          <w:sz w:val="21"/>
        </w:rPr>
      </w:pPr>
    </w:p>
    <w:p w14:paraId="3D08C9FC" w14:textId="77777777" w:rsidR="007E763B" w:rsidRDefault="008756C8">
      <w:pPr>
        <w:pStyle w:val="2"/>
        <w:numPr>
          <w:ilvl w:val="0"/>
          <w:numId w:val="5"/>
        </w:numPr>
        <w:adjustRightInd w:val="0"/>
        <w:snapToGrid w:val="0"/>
        <w:spacing w:before="0" w:after="0" w:line="420" w:lineRule="exact"/>
        <w:rPr>
          <w:rFonts w:ascii="SimHei" w:eastAsia="SimHei"/>
          <w:b w:val="0"/>
          <w:bCs w:val="0"/>
          <w:sz w:val="28"/>
          <w:szCs w:val="28"/>
        </w:rPr>
      </w:pPr>
      <w:bookmarkStart w:id="6" w:name="_Toc3399"/>
      <w:bookmarkStart w:id="7" w:name="_Toc26069"/>
      <w:bookmarkStart w:id="8" w:name="_Toc497465989"/>
      <w:r>
        <w:rPr>
          <w:rFonts w:ascii="SimHei" w:eastAsia="SimHei" w:hint="eastAsia"/>
          <w:b w:val="0"/>
          <w:bCs w:val="0"/>
          <w:sz w:val="28"/>
          <w:szCs w:val="28"/>
        </w:rPr>
        <w:t>系统概述</w:t>
      </w:r>
      <w:bookmarkEnd w:id="6"/>
      <w:bookmarkEnd w:id="7"/>
      <w:bookmarkEnd w:id="8"/>
    </w:p>
    <w:p w14:paraId="15399D98" w14:textId="77777777" w:rsidR="007E763B" w:rsidRDefault="008756C8">
      <w:pPr>
        <w:pStyle w:val="3"/>
        <w:numPr>
          <w:ilvl w:val="0"/>
          <w:numId w:val="7"/>
        </w:numPr>
        <w:adjustRightInd w:val="0"/>
        <w:snapToGrid w:val="0"/>
        <w:spacing w:before="0" w:after="0" w:line="420" w:lineRule="exact"/>
        <w:rPr>
          <w:rFonts w:ascii="SimHei" w:eastAsia="SimHei"/>
          <w:b w:val="0"/>
          <w:bCs w:val="0"/>
          <w:sz w:val="28"/>
          <w:szCs w:val="28"/>
        </w:rPr>
      </w:pPr>
      <w:bookmarkStart w:id="9" w:name="_Toc14558"/>
      <w:r>
        <w:rPr>
          <w:rFonts w:ascii="SimHei" w:eastAsia="SimHei" w:hint="eastAsia"/>
          <w:b w:val="0"/>
          <w:bCs w:val="0"/>
          <w:sz w:val="28"/>
          <w:szCs w:val="28"/>
        </w:rPr>
        <w:t>二三维环境重建与地理环境变化检测系统</w:t>
      </w:r>
      <w:bookmarkEnd w:id="9"/>
    </w:p>
    <w:p w14:paraId="5E5F89E9" w14:textId="77777777" w:rsidR="007E763B" w:rsidRDefault="008756C8">
      <w:pPr>
        <w:adjustRightInd w:val="0"/>
        <w:snapToGrid w:val="0"/>
        <w:spacing w:line="420" w:lineRule="exact"/>
        <w:ind w:firstLineChars="200" w:firstLine="480"/>
        <w:rPr>
          <w:rFonts w:asciiTheme="minorEastAsia" w:hAnsiTheme="minorEastAsia"/>
          <w:sz w:val="24"/>
          <w:szCs w:val="24"/>
        </w:rPr>
      </w:pPr>
      <w:r>
        <w:rPr>
          <w:rFonts w:ascii="Segoe UI" w:eastAsia="Segoe UI" w:hAnsi="Segoe UI" w:cs="Segoe UI"/>
          <w:color w:val="000000"/>
          <w:sz w:val="24"/>
          <w:szCs w:val="24"/>
          <w:shd w:val="clear" w:color="auto" w:fill="FFFFFF"/>
        </w:rPr>
        <w:t>二三维环境重建与地理环境变化检测系统（以下简称</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系统）是面向国防安全、城市规划和生态监测等领域的地理环境变化监测综合平台。系统融合多源遥感数据（卫星影像+无人机航拍图像）与边缘智能计算技术，构建"卫星广域筛查→无人机靶向复核→边缘端实时比对"三级变化检测链路，实现道路与建筑物等区域变化的智能化、自动化监测。系统是AI大模型在复杂环境下进行态势感知、情报共享和决策评估的典型应用</w:t>
      </w:r>
      <w:r>
        <w:rPr>
          <w:rFonts w:asciiTheme="minorEastAsia" w:hAnsiTheme="minorEastAsia" w:hint="eastAsia"/>
          <w:sz w:val="24"/>
          <w:szCs w:val="24"/>
        </w:rPr>
        <w:t>。</w:t>
      </w:r>
    </w:p>
    <w:p w14:paraId="123AAA9B"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系统主要完成以下功能：多源遥感数据的采集与预处理、图像匹配与配准、双</w:t>
      </w:r>
      <w:r>
        <w:rPr>
          <w:rFonts w:ascii="Segoe UI" w:eastAsia="Segoe UI" w:hAnsi="Segoe UI" w:cs="Segoe UI"/>
          <w:color w:val="000000"/>
          <w:sz w:val="24"/>
          <w:szCs w:val="24"/>
          <w:shd w:val="clear" w:color="auto" w:fill="FFFFFF"/>
        </w:rPr>
        <w:lastRenderedPageBreak/>
        <w:t>任务（道路+建筑物）变化检测推理、环境变化检测功能、检测结果的二三维环境重建可视化展示，以及遥感影像数据快速分发与WMTS/WMS标准地图服务发布。</w:t>
      </w:r>
    </w:p>
    <w:p w14:paraId="6FAFB28E" w14:textId="77777777" w:rsidR="007E763B" w:rsidRDefault="008756C8">
      <w:pPr>
        <w:pStyle w:val="3"/>
        <w:numPr>
          <w:ilvl w:val="0"/>
          <w:numId w:val="7"/>
        </w:numPr>
        <w:adjustRightInd w:val="0"/>
        <w:snapToGrid w:val="0"/>
        <w:spacing w:before="0" w:after="0" w:line="420" w:lineRule="exact"/>
        <w:rPr>
          <w:rFonts w:ascii="SimHei" w:eastAsia="SimHei"/>
          <w:b w:val="0"/>
          <w:bCs w:val="0"/>
          <w:sz w:val="28"/>
          <w:szCs w:val="28"/>
        </w:rPr>
      </w:pPr>
      <w:bookmarkStart w:id="10" w:name="_Toc26857"/>
      <w:proofErr w:type="spellStart"/>
      <w:r>
        <w:rPr>
          <w:rFonts w:ascii="SimHei" w:eastAsia="SimHei" w:hint="eastAsia"/>
          <w:b w:val="0"/>
          <w:bCs w:val="0"/>
          <w:sz w:val="28"/>
          <w:szCs w:val="28"/>
        </w:rPr>
        <w:t>ChangeDetect</w:t>
      </w:r>
      <w:proofErr w:type="spellEnd"/>
      <w:r>
        <w:rPr>
          <w:rFonts w:ascii="SimHei" w:eastAsia="SimHei" w:hint="eastAsia"/>
          <w:b w:val="0"/>
          <w:bCs w:val="0"/>
          <w:sz w:val="28"/>
          <w:szCs w:val="28"/>
        </w:rPr>
        <w:t>软件</w:t>
      </w:r>
      <w:bookmarkEnd w:id="10"/>
    </w:p>
    <w:p w14:paraId="4261DEE8"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软件（软件名称：二三维环境重建与地理环境变化检测软件）是新</w:t>
      </w:r>
      <w:proofErr w:type="gramStart"/>
      <w:r>
        <w:rPr>
          <w:rFonts w:ascii="Segoe UI" w:eastAsia="Segoe UI" w:hAnsi="Segoe UI" w:cs="Segoe UI"/>
          <w:color w:val="000000"/>
          <w:sz w:val="24"/>
          <w:szCs w:val="24"/>
          <w:shd w:val="clear" w:color="auto" w:fill="FFFFFF"/>
        </w:rPr>
        <w:t>研</w:t>
      </w:r>
      <w:proofErr w:type="gramEnd"/>
      <w:r>
        <w:rPr>
          <w:rFonts w:ascii="Segoe UI" w:eastAsia="Segoe UI" w:hAnsi="Segoe UI" w:cs="Segoe UI"/>
          <w:color w:val="000000"/>
          <w:sz w:val="24"/>
          <w:szCs w:val="24"/>
          <w:shd w:val="clear" w:color="auto" w:fill="FFFFFF"/>
        </w:rPr>
        <w:t>软件，为</w:t>
      </w:r>
      <w:proofErr w:type="gramStart"/>
      <w:r>
        <w:rPr>
          <w:rFonts w:ascii="Segoe UI" w:eastAsia="Segoe UI" w:hAnsi="Segoe UI" w:cs="Segoe UI"/>
          <w:color w:val="000000"/>
          <w:sz w:val="24"/>
          <w:szCs w:val="24"/>
          <w:shd w:val="clear" w:color="auto" w:fill="FFFFFF"/>
        </w:rPr>
        <w:t>关键级</w:t>
      </w:r>
      <w:proofErr w:type="gramEnd"/>
      <w:r>
        <w:rPr>
          <w:rFonts w:ascii="Segoe UI" w:eastAsia="Segoe UI" w:hAnsi="Segoe UI" w:cs="Segoe UI"/>
          <w:color w:val="000000"/>
          <w:sz w:val="24"/>
          <w:szCs w:val="24"/>
          <w:shd w:val="clear" w:color="auto" w:fill="FFFFFF"/>
        </w:rPr>
        <w:t>软件。由数据采集与预处理模块、图像匹配与配准模块、变化检测推理模块、二三维展示模块和数据分发服务模块等五个模块构成，完成二三维环境重建与地理环境变化检测系统（上一层次产品名称）的多源遥感数据融合处理、变化检测智能推理、检测结果可视化展示及遥感影像服务发布等功能。</w:t>
      </w:r>
    </w:p>
    <w:p w14:paraId="3FB144B8"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二三维环境重建功能由外部引入的二三维环境重建软件（以下简称重建软件）提供。</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软件负责重建成果的接入、加载和二三维展示；本规格说明对重建软件仅规定接口要求和技术要求，不规定其内部实现。样本标注和模型训练等配套工具软件独立于</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软件，其需求不在本规格说明范围内。</w:t>
      </w:r>
    </w:p>
    <w:p w14:paraId="0EA629E7" w14:textId="77777777" w:rsidR="007E763B" w:rsidRDefault="008756C8">
      <w:pPr>
        <w:pStyle w:val="3"/>
        <w:adjustRightInd w:val="0"/>
        <w:snapToGrid w:val="0"/>
        <w:spacing w:before="0" w:after="0" w:line="420" w:lineRule="exact"/>
        <w:rPr>
          <w:rFonts w:ascii="SimHei" w:eastAsia="SimHei"/>
          <w:b w:val="0"/>
          <w:bCs w:val="0"/>
          <w:sz w:val="28"/>
          <w:szCs w:val="28"/>
        </w:rPr>
      </w:pPr>
      <w:bookmarkStart w:id="11" w:name="_Toc14662"/>
      <w:r>
        <w:rPr>
          <w:rFonts w:ascii="SimHei" w:eastAsia="SimHei" w:hint="eastAsia"/>
          <w:b w:val="0"/>
          <w:bCs w:val="0"/>
          <w:sz w:val="28"/>
          <w:szCs w:val="28"/>
        </w:rPr>
        <w:t>1.2</w:t>
      </w:r>
      <w:r>
        <w:rPr>
          <w:rFonts w:ascii="SimHei" w:eastAsia="SimHei"/>
          <w:b w:val="0"/>
          <w:bCs w:val="0"/>
          <w:sz w:val="28"/>
          <w:szCs w:val="28"/>
        </w:rPr>
        <w:t xml:space="preserve">.3 </w:t>
      </w:r>
      <w:r>
        <w:rPr>
          <w:rFonts w:ascii="SimHei" w:eastAsia="SimHei" w:hint="eastAsia"/>
          <w:b w:val="0"/>
          <w:bCs w:val="0"/>
          <w:sz w:val="28"/>
          <w:szCs w:val="28"/>
        </w:rPr>
        <w:t>当前和计划的运行现场</w:t>
      </w:r>
      <w:bookmarkEnd w:id="11"/>
    </w:p>
    <w:p w14:paraId="17A23B57"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软件的研制过程与产品研制周期保持同步，随产品交付用户</w:t>
      </w:r>
      <w:r>
        <w:rPr>
          <w:rFonts w:ascii="SimSun" w:eastAsia="SimSun" w:hAnsi="SimSun" w:hint="eastAsia"/>
          <w:sz w:val="24"/>
          <w:szCs w:val="24"/>
        </w:rPr>
        <w:t>。</w:t>
      </w:r>
    </w:p>
    <w:p w14:paraId="45CB49D4"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软件运行硬件平台为Intel i7-12700K处理器、64GB DDR5内存、NVIDIA RTX 3090（24GB显存）图形处理器的地面工作站（含全景敏捷吊舱、图</w:t>
      </w:r>
      <w:proofErr w:type="gramStart"/>
      <w:r>
        <w:rPr>
          <w:rFonts w:ascii="Segoe UI" w:eastAsia="Segoe UI" w:hAnsi="Segoe UI" w:cs="Segoe UI"/>
          <w:color w:val="000000"/>
          <w:sz w:val="24"/>
          <w:szCs w:val="24"/>
          <w:shd w:val="clear" w:color="auto" w:fill="FFFFFF"/>
        </w:rPr>
        <w:t>传单元</w:t>
      </w:r>
      <w:proofErr w:type="gramEnd"/>
      <w:r>
        <w:rPr>
          <w:rFonts w:ascii="Segoe UI" w:eastAsia="Segoe UI" w:hAnsi="Segoe UI" w:cs="Segoe UI"/>
          <w:color w:val="000000"/>
          <w:sz w:val="24"/>
          <w:szCs w:val="24"/>
          <w:shd w:val="clear" w:color="auto" w:fill="FFFFFF"/>
        </w:rPr>
        <w:t>等配套载荷设备）。运行现场分别是产品集成测试环境、外场试验环境以及交付后的用户使用环境</w:t>
      </w:r>
      <w:r>
        <w:rPr>
          <w:rFonts w:ascii="Segoe UI" w:eastAsia="SimSun" w:hAnsi="Segoe UI" w:cs="Segoe UI" w:hint="eastAsia"/>
          <w:color w:val="000000"/>
          <w:sz w:val="24"/>
          <w:szCs w:val="24"/>
          <w:shd w:val="clear" w:color="auto" w:fill="FFFFFF"/>
        </w:rPr>
        <w:t>。</w:t>
      </w:r>
    </w:p>
    <w:p w14:paraId="22DC1FF6" w14:textId="77777777" w:rsidR="007E763B" w:rsidRDefault="008756C8">
      <w:pPr>
        <w:pStyle w:val="2"/>
        <w:numPr>
          <w:ilvl w:val="0"/>
          <w:numId w:val="5"/>
        </w:numPr>
        <w:adjustRightInd w:val="0"/>
        <w:snapToGrid w:val="0"/>
        <w:spacing w:before="0" w:after="0" w:line="420" w:lineRule="exact"/>
        <w:rPr>
          <w:rFonts w:ascii="SimHei" w:eastAsia="SimHei"/>
          <w:b w:val="0"/>
          <w:bCs w:val="0"/>
          <w:sz w:val="28"/>
          <w:szCs w:val="28"/>
        </w:rPr>
      </w:pPr>
      <w:bookmarkStart w:id="12" w:name="_Toc497465990"/>
      <w:bookmarkStart w:id="13" w:name="_Toc21221"/>
      <w:bookmarkStart w:id="14" w:name="_Toc15509"/>
      <w:r>
        <w:rPr>
          <w:rFonts w:ascii="SimHei" w:eastAsia="SimHei" w:hint="eastAsia"/>
          <w:b w:val="0"/>
          <w:bCs w:val="0"/>
          <w:sz w:val="28"/>
          <w:szCs w:val="28"/>
        </w:rPr>
        <w:t>文档概述</w:t>
      </w:r>
      <w:bookmarkEnd w:id="12"/>
      <w:bookmarkEnd w:id="13"/>
      <w:bookmarkEnd w:id="14"/>
    </w:p>
    <w:p w14:paraId="71C2E0F4"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本文档是二三维环境重建与地理环境变化检测软件（</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）的软件需求规格说明，描述对</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软件（CSCI）的需求，以确保满足每个需求所使用的方法</w:t>
      </w:r>
      <w:r>
        <w:rPr>
          <w:rFonts w:ascii="SimSun" w:eastAsia="SimSun" w:hAnsi="SimSun" w:hint="eastAsia"/>
          <w:sz w:val="24"/>
          <w:szCs w:val="24"/>
        </w:rPr>
        <w:t>。</w:t>
      </w:r>
    </w:p>
    <w:p w14:paraId="5C3CE082" w14:textId="77777777" w:rsidR="007E763B" w:rsidRDefault="008756C8">
      <w:pPr>
        <w:adjustRightInd w:val="0"/>
        <w:snapToGrid w:val="0"/>
        <w:spacing w:line="420" w:lineRule="exact"/>
        <w:ind w:firstLineChars="200" w:firstLine="480"/>
        <w:rPr>
          <w:rFonts w:ascii="Segoe UI" w:eastAsia="SimSun"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本文档作为项目经理和系统设计人员之间相互了解的基础，软件设计人员进行概要设计和详细设计的依据，软件编程人员进行编码的依据，软件测试人员进行测试的基准</w:t>
      </w:r>
      <w:r>
        <w:rPr>
          <w:rFonts w:ascii="Segoe UI" w:eastAsia="SimSun" w:hAnsi="Segoe UI" w:cs="Segoe UI" w:hint="eastAsia"/>
          <w:color w:val="000000"/>
          <w:sz w:val="24"/>
          <w:szCs w:val="24"/>
          <w:shd w:val="clear" w:color="auto" w:fill="FFFFFF"/>
        </w:rPr>
        <w:t>。</w:t>
      </w:r>
    </w:p>
    <w:p w14:paraId="267DBC69"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本文档是二三维环境重建与地理环境变化检测系统研制计划的重要组成部分。对本文档的使用应遵循与此相应的相关保密性和安全性规定。本文档列为秘密级，其使用和分发必须经过项目主管单位的</w:t>
      </w:r>
      <w:r>
        <w:rPr>
          <w:rFonts w:ascii="Segoe UI" w:eastAsia="SimSun" w:hAnsi="Segoe UI" w:cs="Segoe UI" w:hint="eastAsia"/>
          <w:color w:val="000000"/>
          <w:sz w:val="24"/>
          <w:szCs w:val="24"/>
          <w:shd w:val="clear" w:color="auto" w:fill="FFFFFF"/>
        </w:rPr>
        <w:t>认可。</w:t>
      </w:r>
    </w:p>
    <w:p w14:paraId="40B1D22D" w14:textId="77777777" w:rsidR="007E763B" w:rsidRDefault="008756C8">
      <w:pPr>
        <w:pStyle w:val="1"/>
        <w:numPr>
          <w:ilvl w:val="0"/>
          <w:numId w:val="4"/>
        </w:numPr>
        <w:adjustRightInd w:val="0"/>
        <w:snapToGrid w:val="0"/>
        <w:spacing w:before="0" w:after="0" w:line="420" w:lineRule="exact"/>
        <w:rPr>
          <w:rFonts w:ascii="SimHei" w:eastAsia="SimHei" w:hAnsi="SimHei"/>
          <w:b w:val="0"/>
          <w:bCs w:val="0"/>
          <w:sz w:val="28"/>
          <w:szCs w:val="28"/>
        </w:rPr>
      </w:pPr>
      <w:bookmarkStart w:id="15" w:name="_Toc497465991"/>
      <w:bookmarkStart w:id="16" w:name="_Toc8528"/>
      <w:bookmarkStart w:id="17" w:name="_Toc29544"/>
      <w:r>
        <w:rPr>
          <w:rFonts w:ascii="SimHei" w:eastAsia="SimHei" w:hAnsi="SimHei" w:hint="eastAsia"/>
          <w:b w:val="0"/>
          <w:bCs w:val="0"/>
          <w:sz w:val="28"/>
          <w:szCs w:val="28"/>
        </w:rPr>
        <w:t>引用文档</w:t>
      </w:r>
      <w:bookmarkEnd w:id="15"/>
      <w:bookmarkEnd w:id="16"/>
      <w:bookmarkEnd w:id="17"/>
    </w:p>
    <w:p w14:paraId="00D8CD83" w14:textId="77777777" w:rsidR="007E763B" w:rsidRDefault="008756C8">
      <w:pPr>
        <w:pStyle w:val="21"/>
        <w:adjustRightInd w:val="0"/>
        <w:snapToGrid w:val="0"/>
        <w:spacing w:line="420" w:lineRule="exact"/>
        <w:ind w:firstLineChars="200"/>
        <w:rPr>
          <w:rFonts w:ascii="SimSun" w:hAnsi="SimSun"/>
          <w:snapToGrid w:val="0"/>
        </w:rPr>
      </w:pPr>
      <w:r>
        <w:rPr>
          <w:rFonts w:ascii="SimSun" w:hAnsi="SimSun" w:hint="eastAsia"/>
          <w:snapToGrid w:val="0"/>
        </w:rPr>
        <w:t>引用文档如表2所示。</w:t>
      </w:r>
    </w:p>
    <w:p w14:paraId="1850C0CE" w14:textId="77777777" w:rsidR="007E763B" w:rsidRDefault="008756C8">
      <w:pPr>
        <w:pStyle w:val="abc"/>
        <w:numPr>
          <w:ilvl w:val="0"/>
          <w:numId w:val="6"/>
        </w:numPr>
        <w:adjustRightInd w:val="0"/>
        <w:snapToGrid w:val="0"/>
        <w:spacing w:line="420" w:lineRule="exact"/>
        <w:jc w:val="center"/>
        <w:rPr>
          <w:rFonts w:ascii="SimHei" w:eastAsia="SimHei"/>
          <w:snapToGrid w:val="0"/>
          <w:sz w:val="21"/>
        </w:rPr>
      </w:pPr>
      <w:r>
        <w:rPr>
          <w:rFonts w:ascii="SimHei" w:eastAsia="SimHei" w:hint="eastAsia"/>
          <w:sz w:val="21"/>
        </w:rPr>
        <w:t xml:space="preserve"> 引用文档汇总表</w:t>
      </w:r>
    </w:p>
    <w:tbl>
      <w:tblPr>
        <w:tblW w:w="4625"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63"/>
        <w:gridCol w:w="3999"/>
        <w:gridCol w:w="1857"/>
        <w:gridCol w:w="1329"/>
      </w:tblGrid>
      <w:tr w:rsidR="007E763B" w14:paraId="6FB867CE" w14:textId="77777777">
        <w:trPr>
          <w:cantSplit/>
          <w:trHeight w:val="454"/>
          <w:jc w:val="center"/>
        </w:trPr>
        <w:tc>
          <w:tcPr>
            <w:tcW w:w="422" w:type="pct"/>
            <w:vAlign w:val="center"/>
          </w:tcPr>
          <w:p w14:paraId="6D016ABD" w14:textId="77777777" w:rsidR="007E763B" w:rsidRDefault="008756C8">
            <w:pPr>
              <w:pStyle w:val="aa"/>
              <w:adjustRightInd w:val="0"/>
              <w:snapToGrid w:val="0"/>
              <w:jc w:val="center"/>
              <w:rPr>
                <w:rFonts w:ascii="SimHei" w:eastAsia="SimHei" w:hAnsi="SimSun"/>
                <w:b/>
                <w:sz w:val="18"/>
                <w:szCs w:val="18"/>
              </w:rPr>
            </w:pPr>
            <w:r>
              <w:rPr>
                <w:rFonts w:ascii="SimHei" w:eastAsia="SimHei" w:hAnsiTheme="majorEastAsia" w:hint="eastAsia"/>
                <w:sz w:val="18"/>
                <w:szCs w:val="18"/>
              </w:rPr>
              <w:t>序号</w:t>
            </w:r>
          </w:p>
        </w:tc>
        <w:tc>
          <w:tcPr>
            <w:tcW w:w="2546" w:type="pct"/>
            <w:vAlign w:val="center"/>
          </w:tcPr>
          <w:p w14:paraId="6A68BA13" w14:textId="77777777" w:rsidR="007E763B" w:rsidRDefault="008756C8">
            <w:pPr>
              <w:pStyle w:val="aa"/>
              <w:adjustRightInd w:val="0"/>
              <w:snapToGrid w:val="0"/>
              <w:jc w:val="center"/>
              <w:rPr>
                <w:rFonts w:ascii="SimHei" w:eastAsia="SimHei" w:hAnsiTheme="majorEastAsia"/>
                <w:sz w:val="18"/>
                <w:szCs w:val="18"/>
              </w:rPr>
            </w:pPr>
            <w:r>
              <w:rPr>
                <w:rFonts w:ascii="SimHei" w:eastAsia="SimHei" w:hAnsiTheme="majorEastAsia" w:hint="eastAsia"/>
                <w:sz w:val="18"/>
                <w:szCs w:val="18"/>
              </w:rPr>
              <w:t>标  题</w:t>
            </w:r>
          </w:p>
        </w:tc>
        <w:tc>
          <w:tcPr>
            <w:tcW w:w="1183" w:type="pct"/>
            <w:vAlign w:val="center"/>
          </w:tcPr>
          <w:p w14:paraId="4EB7523A" w14:textId="77777777" w:rsidR="007E763B" w:rsidRDefault="008756C8">
            <w:pPr>
              <w:pStyle w:val="aa"/>
              <w:adjustRightInd w:val="0"/>
              <w:snapToGrid w:val="0"/>
              <w:jc w:val="center"/>
              <w:rPr>
                <w:rFonts w:ascii="SimHei" w:eastAsia="SimHei" w:hAnsiTheme="majorEastAsia"/>
                <w:sz w:val="18"/>
                <w:szCs w:val="18"/>
              </w:rPr>
            </w:pPr>
            <w:r>
              <w:rPr>
                <w:rFonts w:ascii="SimHei" w:eastAsia="SimHei" w:hAnsiTheme="majorEastAsia" w:hint="eastAsia"/>
                <w:sz w:val="18"/>
                <w:szCs w:val="18"/>
              </w:rPr>
              <w:t>编号</w:t>
            </w:r>
          </w:p>
        </w:tc>
        <w:tc>
          <w:tcPr>
            <w:tcW w:w="847" w:type="pct"/>
            <w:vAlign w:val="center"/>
          </w:tcPr>
          <w:p w14:paraId="7ABE405F" w14:textId="77777777" w:rsidR="007E763B" w:rsidRDefault="008756C8">
            <w:pPr>
              <w:pStyle w:val="aa"/>
              <w:adjustRightInd w:val="0"/>
              <w:snapToGrid w:val="0"/>
              <w:jc w:val="center"/>
              <w:rPr>
                <w:rFonts w:ascii="SimHei" w:eastAsia="SimHei" w:hAnsiTheme="majorEastAsia"/>
                <w:sz w:val="18"/>
                <w:szCs w:val="18"/>
              </w:rPr>
            </w:pPr>
            <w:r>
              <w:rPr>
                <w:rFonts w:ascii="SimHei" w:eastAsia="SimHei" w:hAnsiTheme="majorEastAsia" w:hint="eastAsia"/>
                <w:sz w:val="18"/>
                <w:szCs w:val="18"/>
              </w:rPr>
              <w:t>日期</w:t>
            </w:r>
          </w:p>
        </w:tc>
      </w:tr>
      <w:tr w:rsidR="007E763B" w14:paraId="7C453242" w14:textId="77777777">
        <w:trPr>
          <w:cantSplit/>
          <w:trHeight w:val="454"/>
          <w:jc w:val="center"/>
        </w:trPr>
        <w:tc>
          <w:tcPr>
            <w:tcW w:w="422" w:type="pct"/>
            <w:vAlign w:val="center"/>
          </w:tcPr>
          <w:p w14:paraId="10734E3D" w14:textId="77777777" w:rsidR="007E763B" w:rsidRDefault="007E763B">
            <w:pPr>
              <w:pStyle w:val="aa"/>
              <w:numPr>
                <w:ilvl w:val="0"/>
                <w:numId w:val="8"/>
              </w:numPr>
              <w:jc w:val="center"/>
              <w:rPr>
                <w:rFonts w:asciiTheme="majorEastAsia" w:eastAsiaTheme="majorEastAsia" w:hAnsiTheme="majorEastAsia"/>
                <w:sz w:val="18"/>
                <w:szCs w:val="18"/>
              </w:rPr>
            </w:pPr>
          </w:p>
        </w:tc>
        <w:tc>
          <w:tcPr>
            <w:tcW w:w="2546" w:type="pct"/>
            <w:vAlign w:val="center"/>
          </w:tcPr>
          <w:p w14:paraId="328D2C23" w14:textId="77777777" w:rsidR="007E763B" w:rsidRDefault="008756C8">
            <w:pPr>
              <w:pStyle w:val="aa"/>
              <w:jc w:val="center"/>
              <w:rPr>
                <w:rFonts w:asciiTheme="majorEastAsia" w:eastAsiaTheme="majorEastAsia" w:hAnsiTheme="majorEastAsia"/>
                <w:sz w:val="18"/>
                <w:szCs w:val="18"/>
              </w:rPr>
            </w:pPr>
            <w:r>
              <w:rPr>
                <w:rFonts w:ascii="SimSun" w:hAnsi="SimSun" w:cs="SimSun" w:hint="eastAsia"/>
                <w:sz w:val="18"/>
                <w:szCs w:val="18"/>
              </w:rPr>
              <w:t>合同</w:t>
            </w:r>
          </w:p>
        </w:tc>
        <w:tc>
          <w:tcPr>
            <w:tcW w:w="1183" w:type="pct"/>
            <w:vAlign w:val="center"/>
          </w:tcPr>
          <w:p w14:paraId="6CE31A79" w14:textId="77777777" w:rsidR="007E763B" w:rsidRDefault="007E763B">
            <w:pPr>
              <w:pStyle w:val="aa"/>
              <w:jc w:val="center"/>
              <w:rPr>
                <w:rFonts w:asciiTheme="majorEastAsia" w:eastAsiaTheme="majorEastAsia" w:hAnsiTheme="majorEastAsia"/>
                <w:sz w:val="18"/>
                <w:szCs w:val="18"/>
              </w:rPr>
            </w:pPr>
          </w:p>
        </w:tc>
        <w:tc>
          <w:tcPr>
            <w:tcW w:w="847" w:type="pct"/>
            <w:vAlign w:val="center"/>
          </w:tcPr>
          <w:p w14:paraId="1DF933CE" w14:textId="77777777" w:rsidR="007E763B" w:rsidRDefault="008756C8">
            <w:pPr>
              <w:jc w:val="center"/>
              <w:rPr>
                <w:rFonts w:asciiTheme="majorEastAsia" w:eastAsiaTheme="majorEastAsia" w:hAnsiTheme="majorEastAsia"/>
                <w:sz w:val="18"/>
                <w:szCs w:val="18"/>
              </w:rPr>
            </w:pPr>
            <w:r>
              <w:rPr>
                <w:rFonts w:ascii="SimSun" w:eastAsia="SimSun" w:hAnsi="SimSun" w:cs="SimSun" w:hint="eastAsia"/>
                <w:sz w:val="18"/>
                <w:szCs w:val="18"/>
              </w:rPr>
              <w:t>2026.07.28</w:t>
            </w:r>
          </w:p>
        </w:tc>
      </w:tr>
      <w:tr w:rsidR="007E763B" w14:paraId="7A524BDC" w14:textId="77777777">
        <w:trPr>
          <w:cantSplit/>
          <w:trHeight w:val="454"/>
          <w:jc w:val="center"/>
        </w:trPr>
        <w:tc>
          <w:tcPr>
            <w:tcW w:w="422" w:type="pct"/>
            <w:vAlign w:val="center"/>
          </w:tcPr>
          <w:p w14:paraId="05A618AC" w14:textId="77777777" w:rsidR="007E763B" w:rsidRDefault="007E763B">
            <w:pPr>
              <w:pStyle w:val="aa"/>
              <w:numPr>
                <w:ilvl w:val="0"/>
                <w:numId w:val="8"/>
              </w:numPr>
              <w:jc w:val="center"/>
              <w:rPr>
                <w:rFonts w:asciiTheme="majorEastAsia" w:eastAsiaTheme="majorEastAsia" w:hAnsiTheme="majorEastAsia"/>
                <w:sz w:val="18"/>
                <w:szCs w:val="18"/>
              </w:rPr>
            </w:pPr>
            <w:bookmarkStart w:id="18" w:name="_Toc497465992"/>
          </w:p>
        </w:tc>
        <w:tc>
          <w:tcPr>
            <w:tcW w:w="2546" w:type="pct"/>
            <w:vAlign w:val="center"/>
          </w:tcPr>
          <w:p w14:paraId="500D3A5A" w14:textId="77777777" w:rsidR="007E763B" w:rsidRDefault="008756C8">
            <w:pPr>
              <w:pStyle w:val="aa"/>
              <w:jc w:val="center"/>
              <w:rPr>
                <w:rFonts w:asciiTheme="majorEastAsia" w:eastAsiaTheme="majorEastAsia" w:hAnsiTheme="majorEastAsia"/>
                <w:sz w:val="18"/>
                <w:szCs w:val="18"/>
              </w:rPr>
            </w:pPr>
            <w:r>
              <w:rPr>
                <w:rFonts w:ascii="SimSun" w:hAnsi="SimSun" w:cs="SimSun" w:hint="eastAsia"/>
                <w:sz w:val="18"/>
                <w:szCs w:val="18"/>
              </w:rPr>
              <w:t>立项报告</w:t>
            </w:r>
          </w:p>
        </w:tc>
        <w:tc>
          <w:tcPr>
            <w:tcW w:w="1183" w:type="pct"/>
            <w:vAlign w:val="center"/>
          </w:tcPr>
          <w:p w14:paraId="26846D8E" w14:textId="77777777" w:rsidR="007E763B" w:rsidRDefault="007E763B">
            <w:pPr>
              <w:pStyle w:val="aa"/>
              <w:jc w:val="center"/>
              <w:rPr>
                <w:rFonts w:asciiTheme="majorEastAsia" w:eastAsiaTheme="majorEastAsia" w:hAnsiTheme="majorEastAsia"/>
                <w:sz w:val="18"/>
                <w:szCs w:val="18"/>
              </w:rPr>
            </w:pPr>
          </w:p>
        </w:tc>
        <w:tc>
          <w:tcPr>
            <w:tcW w:w="847" w:type="pct"/>
            <w:vAlign w:val="center"/>
          </w:tcPr>
          <w:p w14:paraId="5C9C7C1D" w14:textId="77777777" w:rsidR="007E763B" w:rsidRDefault="008756C8">
            <w:pPr>
              <w:jc w:val="center"/>
              <w:rPr>
                <w:rFonts w:asciiTheme="majorEastAsia" w:eastAsiaTheme="majorEastAsia" w:hAnsiTheme="majorEastAsia"/>
                <w:sz w:val="18"/>
                <w:szCs w:val="18"/>
              </w:rPr>
            </w:pPr>
            <w:r>
              <w:rPr>
                <w:rFonts w:ascii="SimSun" w:eastAsia="SimSun" w:hAnsi="SimSun" w:cs="SimSun" w:hint="eastAsia"/>
                <w:sz w:val="18"/>
                <w:szCs w:val="18"/>
              </w:rPr>
              <w:t>2026.07.28</w:t>
            </w:r>
          </w:p>
        </w:tc>
      </w:tr>
      <w:tr w:rsidR="007E763B" w14:paraId="7041EA29" w14:textId="77777777">
        <w:trPr>
          <w:cantSplit/>
          <w:trHeight w:val="454"/>
          <w:jc w:val="center"/>
        </w:trPr>
        <w:tc>
          <w:tcPr>
            <w:tcW w:w="422" w:type="pct"/>
            <w:vAlign w:val="center"/>
          </w:tcPr>
          <w:p w14:paraId="42352345" w14:textId="77777777" w:rsidR="007E763B" w:rsidRDefault="007E763B">
            <w:pPr>
              <w:pStyle w:val="aa"/>
              <w:numPr>
                <w:ilvl w:val="0"/>
                <w:numId w:val="8"/>
              </w:numPr>
              <w:jc w:val="center"/>
              <w:rPr>
                <w:rFonts w:asciiTheme="majorEastAsia" w:eastAsiaTheme="majorEastAsia" w:hAnsiTheme="majorEastAsia"/>
                <w:sz w:val="18"/>
                <w:szCs w:val="18"/>
              </w:rPr>
            </w:pPr>
          </w:p>
        </w:tc>
        <w:tc>
          <w:tcPr>
            <w:tcW w:w="2546" w:type="pct"/>
            <w:vAlign w:val="center"/>
          </w:tcPr>
          <w:p w14:paraId="16361D47" w14:textId="77777777" w:rsidR="007E763B" w:rsidRDefault="008756C8">
            <w:pPr>
              <w:pStyle w:val="aa"/>
              <w:jc w:val="center"/>
              <w:rPr>
                <w:rFonts w:asciiTheme="majorEastAsia" w:eastAsiaTheme="majorEastAsia" w:hAnsiTheme="majorEastAsia"/>
                <w:sz w:val="18"/>
                <w:szCs w:val="18"/>
              </w:rPr>
            </w:pPr>
            <w:r>
              <w:rPr>
                <w:rFonts w:ascii="SimSun" w:hAnsi="SimSun" w:cs="SimSun" w:hint="eastAsia"/>
                <w:sz w:val="18"/>
                <w:szCs w:val="18"/>
              </w:rPr>
              <w:t>军用软件开发文档通用要求</w:t>
            </w:r>
          </w:p>
        </w:tc>
        <w:tc>
          <w:tcPr>
            <w:tcW w:w="1183" w:type="pct"/>
            <w:vAlign w:val="center"/>
          </w:tcPr>
          <w:p w14:paraId="0B96DAB9" w14:textId="77777777" w:rsidR="007E763B" w:rsidRDefault="008756C8">
            <w:pPr>
              <w:pStyle w:val="aa"/>
              <w:jc w:val="center"/>
              <w:rPr>
                <w:rFonts w:asciiTheme="majorEastAsia" w:eastAsiaTheme="majorEastAsia" w:hAnsiTheme="majorEastAsia"/>
                <w:sz w:val="18"/>
                <w:szCs w:val="18"/>
              </w:rPr>
            </w:pPr>
            <w:r>
              <w:rPr>
                <w:rFonts w:ascii="SimSun" w:hAnsi="SimSun" w:cs="SimSun" w:hint="eastAsia"/>
                <w:sz w:val="18"/>
                <w:szCs w:val="18"/>
              </w:rPr>
              <w:t>GJB438C-2021</w:t>
            </w:r>
          </w:p>
        </w:tc>
        <w:tc>
          <w:tcPr>
            <w:tcW w:w="847" w:type="pct"/>
            <w:vAlign w:val="center"/>
          </w:tcPr>
          <w:p w14:paraId="350DDF72" w14:textId="77777777" w:rsidR="007E763B" w:rsidRDefault="008756C8">
            <w:pPr>
              <w:pStyle w:val="aa"/>
              <w:jc w:val="center"/>
              <w:rPr>
                <w:rFonts w:asciiTheme="majorEastAsia" w:eastAsiaTheme="majorEastAsia" w:hAnsiTheme="majorEastAsia"/>
                <w:sz w:val="18"/>
                <w:szCs w:val="18"/>
              </w:rPr>
            </w:pPr>
            <w:r>
              <w:rPr>
                <w:rFonts w:ascii="SimSun" w:hAnsi="SimSun" w:cs="SimSun" w:hint="eastAsia"/>
                <w:sz w:val="18"/>
                <w:szCs w:val="18"/>
              </w:rPr>
              <w:t>2021</w:t>
            </w:r>
          </w:p>
        </w:tc>
      </w:tr>
      <w:tr w:rsidR="007E763B" w14:paraId="7F5E1EA5" w14:textId="77777777">
        <w:trPr>
          <w:cantSplit/>
          <w:trHeight w:val="454"/>
          <w:jc w:val="center"/>
        </w:trPr>
        <w:tc>
          <w:tcPr>
            <w:tcW w:w="422" w:type="pct"/>
            <w:vAlign w:val="center"/>
          </w:tcPr>
          <w:p w14:paraId="2BC10741" w14:textId="77777777" w:rsidR="007E763B" w:rsidRDefault="007E763B">
            <w:pPr>
              <w:pStyle w:val="aa"/>
              <w:numPr>
                <w:ilvl w:val="0"/>
                <w:numId w:val="8"/>
              </w:numPr>
              <w:jc w:val="center"/>
              <w:rPr>
                <w:rFonts w:asciiTheme="majorEastAsia" w:eastAsiaTheme="majorEastAsia" w:hAnsiTheme="majorEastAsia"/>
                <w:sz w:val="18"/>
                <w:szCs w:val="18"/>
              </w:rPr>
            </w:pPr>
          </w:p>
        </w:tc>
        <w:tc>
          <w:tcPr>
            <w:tcW w:w="2546" w:type="pct"/>
            <w:vAlign w:val="center"/>
          </w:tcPr>
          <w:p w14:paraId="274012DE" w14:textId="77777777" w:rsidR="007E763B" w:rsidRDefault="008756C8">
            <w:pPr>
              <w:pStyle w:val="aa"/>
              <w:jc w:val="center"/>
              <w:rPr>
                <w:rFonts w:asciiTheme="majorEastAsia" w:eastAsiaTheme="majorEastAsia" w:hAnsiTheme="majorEastAsia"/>
                <w:sz w:val="18"/>
                <w:szCs w:val="18"/>
              </w:rPr>
            </w:pPr>
            <w:r>
              <w:rPr>
                <w:rFonts w:ascii="SimSun" w:hAnsi="SimSun" w:cs="SimSun" w:hint="eastAsia"/>
                <w:sz w:val="18"/>
                <w:szCs w:val="18"/>
              </w:rPr>
              <w:t>环境变化检测和二三维战场环境重建软件技术要求（V1.2）</w:t>
            </w:r>
          </w:p>
        </w:tc>
        <w:tc>
          <w:tcPr>
            <w:tcW w:w="1183" w:type="pct"/>
            <w:vAlign w:val="center"/>
          </w:tcPr>
          <w:p w14:paraId="6020A8B6" w14:textId="77777777" w:rsidR="007E763B" w:rsidRDefault="007E763B">
            <w:pPr>
              <w:pStyle w:val="aa"/>
              <w:jc w:val="center"/>
              <w:rPr>
                <w:rFonts w:asciiTheme="majorEastAsia" w:eastAsiaTheme="majorEastAsia" w:hAnsiTheme="majorEastAsia"/>
                <w:sz w:val="18"/>
                <w:szCs w:val="18"/>
              </w:rPr>
            </w:pPr>
          </w:p>
        </w:tc>
        <w:tc>
          <w:tcPr>
            <w:tcW w:w="847" w:type="pct"/>
            <w:vAlign w:val="center"/>
          </w:tcPr>
          <w:p w14:paraId="5CF35DB0" w14:textId="77777777" w:rsidR="007E763B" w:rsidRDefault="008756C8">
            <w:pPr>
              <w:pStyle w:val="aa"/>
              <w:jc w:val="center"/>
              <w:rPr>
                <w:rFonts w:asciiTheme="majorEastAsia" w:eastAsiaTheme="majorEastAsia" w:hAnsiTheme="majorEastAsia"/>
                <w:sz w:val="18"/>
                <w:szCs w:val="18"/>
              </w:rPr>
            </w:pPr>
            <w:r>
              <w:rPr>
                <w:rFonts w:ascii="SimSun" w:hAnsi="SimSun" w:cs="SimSun" w:hint="eastAsia"/>
                <w:sz w:val="18"/>
                <w:szCs w:val="18"/>
              </w:rPr>
              <w:t>2026.10.09</w:t>
            </w:r>
          </w:p>
        </w:tc>
      </w:tr>
    </w:tbl>
    <w:p w14:paraId="58CAADDB" w14:textId="77777777" w:rsidR="007E763B" w:rsidRDefault="008756C8">
      <w:pPr>
        <w:pStyle w:val="1"/>
        <w:numPr>
          <w:ilvl w:val="0"/>
          <w:numId w:val="4"/>
        </w:numPr>
        <w:adjustRightInd w:val="0"/>
        <w:snapToGrid w:val="0"/>
        <w:spacing w:before="0" w:after="0" w:line="420" w:lineRule="exact"/>
        <w:rPr>
          <w:rFonts w:ascii="SimHei" w:eastAsia="SimHei" w:hAnsi="SimHei"/>
          <w:b w:val="0"/>
          <w:bCs w:val="0"/>
          <w:sz w:val="28"/>
          <w:szCs w:val="28"/>
        </w:rPr>
      </w:pPr>
      <w:bookmarkStart w:id="19" w:name="_Toc3435"/>
      <w:bookmarkStart w:id="20" w:name="_Toc29161"/>
      <w:r>
        <w:rPr>
          <w:rFonts w:ascii="SimHei" w:eastAsia="SimHei" w:hAnsi="SimHei" w:hint="eastAsia"/>
          <w:b w:val="0"/>
          <w:bCs w:val="0"/>
          <w:sz w:val="28"/>
          <w:szCs w:val="28"/>
        </w:rPr>
        <w:t>需求</w:t>
      </w:r>
      <w:bookmarkEnd w:id="18"/>
      <w:bookmarkEnd w:id="19"/>
      <w:bookmarkEnd w:id="20"/>
    </w:p>
    <w:p w14:paraId="727C8598" w14:textId="77777777" w:rsidR="007E763B" w:rsidRDefault="008756C8">
      <w:pPr>
        <w:pStyle w:val="2"/>
        <w:numPr>
          <w:ilvl w:val="0"/>
          <w:numId w:val="9"/>
        </w:numPr>
        <w:adjustRightInd w:val="0"/>
        <w:snapToGrid w:val="0"/>
        <w:spacing w:before="0" w:after="0" w:line="420" w:lineRule="exact"/>
        <w:rPr>
          <w:rFonts w:ascii="SimHei" w:eastAsia="SimHei" w:hAnsiTheme="minorEastAsia"/>
          <w:b w:val="0"/>
          <w:bCs w:val="0"/>
          <w:sz w:val="28"/>
          <w:szCs w:val="28"/>
        </w:rPr>
      </w:pPr>
      <w:bookmarkStart w:id="21" w:name="_Toc7642"/>
      <w:bookmarkStart w:id="22" w:name="_Toc497465993"/>
      <w:bookmarkStart w:id="23" w:name="_Toc25476"/>
      <w:r>
        <w:rPr>
          <w:rFonts w:ascii="SimHei" w:eastAsia="SimHei" w:hAnsiTheme="minorEastAsia" w:hint="eastAsia"/>
          <w:b w:val="0"/>
          <w:bCs w:val="0"/>
          <w:sz w:val="28"/>
          <w:szCs w:val="28"/>
        </w:rPr>
        <w:t>要求的状态和方式</w:t>
      </w:r>
      <w:bookmarkEnd w:id="21"/>
      <w:bookmarkEnd w:id="22"/>
      <w:bookmarkEnd w:id="23"/>
    </w:p>
    <w:p w14:paraId="2E1E0CA9" w14:textId="77777777" w:rsidR="007E763B" w:rsidRDefault="008756C8">
      <w:pPr>
        <w:pStyle w:val="21"/>
        <w:adjustRightInd w:val="0"/>
        <w:snapToGrid w:val="0"/>
        <w:spacing w:line="420" w:lineRule="exact"/>
        <w:ind w:firstLineChars="200"/>
        <w:rPr>
          <w:rFonts w:ascii="SimSun" w:hAnsi="SimSun"/>
          <w:szCs w:val="28"/>
        </w:rPr>
      </w:pPr>
      <w:proofErr w:type="spellStart"/>
      <w:r>
        <w:rPr>
          <w:rFonts w:ascii="Segoe UI" w:eastAsia="Segoe UI" w:hAnsi="Segoe UI" w:cs="Segoe UI"/>
          <w:color w:val="000000"/>
          <w:szCs w:val="24"/>
          <w:shd w:val="clear" w:color="auto" w:fill="FFFFFF"/>
        </w:rPr>
        <w:t>ChangeDetect</w:t>
      </w:r>
      <w:proofErr w:type="spellEnd"/>
      <w:r>
        <w:rPr>
          <w:rFonts w:ascii="Segoe UI" w:eastAsia="Segoe UI" w:hAnsi="Segoe UI" w:cs="Segoe UI"/>
          <w:color w:val="000000"/>
          <w:szCs w:val="24"/>
          <w:shd w:val="clear" w:color="auto" w:fill="FFFFFF"/>
        </w:rPr>
        <w:t>软件要求的状态和方式见表</w:t>
      </w:r>
      <w:r>
        <w:rPr>
          <w:rFonts w:ascii="SimSun" w:hAnsi="SimSun" w:hint="eastAsia"/>
          <w:szCs w:val="28"/>
        </w:rPr>
        <w:t>3。</w:t>
      </w:r>
    </w:p>
    <w:p w14:paraId="51D86D5C" w14:textId="77777777" w:rsidR="007E763B" w:rsidRDefault="008756C8">
      <w:pPr>
        <w:pStyle w:val="abc"/>
        <w:numPr>
          <w:ilvl w:val="0"/>
          <w:numId w:val="6"/>
        </w:numPr>
        <w:adjustRightInd w:val="0"/>
        <w:snapToGrid w:val="0"/>
        <w:spacing w:line="420" w:lineRule="exact"/>
        <w:jc w:val="center"/>
        <w:rPr>
          <w:rFonts w:ascii="SimHei" w:eastAsia="SimHei"/>
          <w:sz w:val="21"/>
        </w:rPr>
      </w:pPr>
      <w:r>
        <w:rPr>
          <w:rFonts w:ascii="SimHei" w:eastAsia="SimHei" w:hint="eastAsia"/>
          <w:sz w:val="21"/>
        </w:rPr>
        <w:t xml:space="preserve"> </w:t>
      </w:r>
      <w:proofErr w:type="spellStart"/>
      <w:r>
        <w:rPr>
          <w:rFonts w:ascii="SimHei" w:eastAsia="SimHei" w:hint="eastAsia"/>
          <w:sz w:val="21"/>
        </w:rPr>
        <w:t>ChangeDetect</w:t>
      </w:r>
      <w:proofErr w:type="spellEnd"/>
      <w:r>
        <w:rPr>
          <w:rFonts w:ascii="SimHei" w:eastAsia="SimHei" w:hint="eastAsia"/>
          <w:sz w:val="21"/>
        </w:rPr>
        <w:t>软件要求的状态和方式</w:t>
      </w:r>
    </w:p>
    <w:tbl>
      <w:tblPr>
        <w:tblStyle w:val="a7"/>
        <w:tblW w:w="848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37"/>
        <w:gridCol w:w="1830"/>
        <w:gridCol w:w="6014"/>
      </w:tblGrid>
      <w:tr w:rsidR="007E763B" w14:paraId="551D6749" w14:textId="77777777">
        <w:trPr>
          <w:trHeight w:val="454"/>
        </w:trPr>
        <w:tc>
          <w:tcPr>
            <w:tcW w:w="0" w:type="auto"/>
            <w:vAlign w:val="center"/>
          </w:tcPr>
          <w:p w14:paraId="76E84493" w14:textId="77777777" w:rsidR="007E763B" w:rsidRDefault="008756C8">
            <w:pPr>
              <w:pStyle w:val="21"/>
              <w:adjustRightInd w:val="0"/>
              <w:snapToGrid w:val="0"/>
              <w:ind w:firstLine="0"/>
              <w:jc w:val="center"/>
              <w:rPr>
                <w:rFonts w:ascii="SimHei" w:eastAsia="SimHei" w:hAnsiTheme="majorEastAsia"/>
                <w:sz w:val="18"/>
                <w:szCs w:val="18"/>
              </w:rPr>
            </w:pPr>
            <w:r>
              <w:rPr>
                <w:rFonts w:ascii="SimHei" w:eastAsia="SimHei" w:hAnsiTheme="majorEastAsia" w:hint="eastAsia"/>
                <w:sz w:val="18"/>
                <w:szCs w:val="18"/>
              </w:rPr>
              <w:t>序号</w:t>
            </w:r>
          </w:p>
        </w:tc>
        <w:tc>
          <w:tcPr>
            <w:tcW w:w="0" w:type="auto"/>
            <w:vAlign w:val="center"/>
          </w:tcPr>
          <w:p w14:paraId="479BB9A8" w14:textId="77777777" w:rsidR="007E763B" w:rsidRDefault="008756C8">
            <w:pPr>
              <w:pStyle w:val="21"/>
              <w:adjustRightInd w:val="0"/>
              <w:snapToGrid w:val="0"/>
              <w:ind w:firstLine="0"/>
              <w:jc w:val="center"/>
              <w:rPr>
                <w:rFonts w:ascii="SimHei" w:eastAsia="SimHei" w:hAnsiTheme="majorEastAsia"/>
                <w:sz w:val="18"/>
                <w:szCs w:val="18"/>
              </w:rPr>
            </w:pPr>
            <w:r>
              <w:rPr>
                <w:rFonts w:ascii="SimHei" w:eastAsia="SimHei" w:hAnsiTheme="majorEastAsia" w:hint="eastAsia"/>
                <w:sz w:val="18"/>
                <w:szCs w:val="18"/>
              </w:rPr>
              <w:t>名称</w:t>
            </w:r>
          </w:p>
        </w:tc>
        <w:tc>
          <w:tcPr>
            <w:tcW w:w="6014" w:type="dxa"/>
            <w:vAlign w:val="center"/>
          </w:tcPr>
          <w:p w14:paraId="3C2E3E6B" w14:textId="77777777" w:rsidR="007E763B" w:rsidRDefault="008756C8">
            <w:pPr>
              <w:pStyle w:val="21"/>
              <w:adjustRightInd w:val="0"/>
              <w:snapToGrid w:val="0"/>
              <w:ind w:firstLine="0"/>
              <w:jc w:val="center"/>
              <w:rPr>
                <w:rFonts w:ascii="SimHei" w:eastAsia="SimHei" w:hAnsiTheme="majorEastAsia"/>
                <w:sz w:val="18"/>
                <w:szCs w:val="18"/>
              </w:rPr>
            </w:pPr>
            <w:r>
              <w:rPr>
                <w:rFonts w:ascii="SimHei" w:eastAsia="SimHei" w:hAnsiTheme="majorEastAsia" w:hint="eastAsia"/>
                <w:sz w:val="18"/>
                <w:szCs w:val="18"/>
              </w:rPr>
              <w:t>状态和方式</w:t>
            </w:r>
          </w:p>
        </w:tc>
      </w:tr>
      <w:tr w:rsidR="007E763B" w14:paraId="76480945" w14:textId="77777777">
        <w:trPr>
          <w:trHeight w:val="454"/>
        </w:trPr>
        <w:tc>
          <w:tcPr>
            <w:tcW w:w="0" w:type="auto"/>
            <w:vAlign w:val="center"/>
          </w:tcPr>
          <w:p w14:paraId="6410423F"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1</w:t>
            </w:r>
          </w:p>
        </w:tc>
        <w:tc>
          <w:tcPr>
            <w:tcW w:w="0" w:type="auto"/>
            <w:vAlign w:val="center"/>
          </w:tcPr>
          <w:p w14:paraId="5ECA45D9"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空闲状态</w:t>
            </w:r>
          </w:p>
        </w:tc>
        <w:tc>
          <w:tcPr>
            <w:tcW w:w="6014" w:type="dxa"/>
            <w:vAlign w:val="center"/>
          </w:tcPr>
          <w:p w14:paraId="10E6834E"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软件已启动，未执行任何检测任务，等待用户操作指令</w:t>
            </w:r>
          </w:p>
        </w:tc>
      </w:tr>
      <w:tr w:rsidR="007E763B" w14:paraId="568A8A9E" w14:textId="77777777">
        <w:trPr>
          <w:trHeight w:val="454"/>
        </w:trPr>
        <w:tc>
          <w:tcPr>
            <w:tcW w:w="0" w:type="auto"/>
            <w:vAlign w:val="center"/>
          </w:tcPr>
          <w:p w14:paraId="44989646"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2</w:t>
            </w:r>
          </w:p>
        </w:tc>
        <w:tc>
          <w:tcPr>
            <w:tcW w:w="0" w:type="auto"/>
            <w:vAlign w:val="center"/>
          </w:tcPr>
          <w:p w14:paraId="2CC9DF29"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数据采集状态</w:t>
            </w:r>
          </w:p>
        </w:tc>
        <w:tc>
          <w:tcPr>
            <w:tcW w:w="6014" w:type="dxa"/>
            <w:vAlign w:val="center"/>
          </w:tcPr>
          <w:p w14:paraId="5782F8AB"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执行多源遥感数据（卫星影像/无人机图像）接入和采集操作</w:t>
            </w:r>
          </w:p>
        </w:tc>
      </w:tr>
      <w:tr w:rsidR="007E763B" w14:paraId="485D005F" w14:textId="77777777">
        <w:trPr>
          <w:trHeight w:val="454"/>
        </w:trPr>
        <w:tc>
          <w:tcPr>
            <w:tcW w:w="0" w:type="auto"/>
            <w:vAlign w:val="center"/>
          </w:tcPr>
          <w:p w14:paraId="1BF4A8B7"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3</w:t>
            </w:r>
          </w:p>
        </w:tc>
        <w:tc>
          <w:tcPr>
            <w:tcW w:w="0" w:type="auto"/>
            <w:vAlign w:val="center"/>
          </w:tcPr>
          <w:p w14:paraId="13F93BBE"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预处理状态</w:t>
            </w:r>
          </w:p>
        </w:tc>
        <w:tc>
          <w:tcPr>
            <w:tcW w:w="6014" w:type="dxa"/>
            <w:vAlign w:val="center"/>
          </w:tcPr>
          <w:p w14:paraId="5B759188"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执行辐射校正、几何校正、影像增强、裁剪与重采样等预处理操作</w:t>
            </w:r>
          </w:p>
        </w:tc>
      </w:tr>
      <w:tr w:rsidR="007E763B" w14:paraId="7B4E2818" w14:textId="77777777">
        <w:trPr>
          <w:trHeight w:val="454"/>
        </w:trPr>
        <w:tc>
          <w:tcPr>
            <w:tcW w:w="0" w:type="auto"/>
            <w:vAlign w:val="center"/>
          </w:tcPr>
          <w:p w14:paraId="32E420EB"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4</w:t>
            </w:r>
          </w:p>
        </w:tc>
        <w:tc>
          <w:tcPr>
            <w:tcW w:w="0" w:type="auto"/>
            <w:vAlign w:val="center"/>
          </w:tcPr>
          <w:p w14:paraId="74CF9A21"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图像配准状态</w:t>
            </w:r>
          </w:p>
        </w:tc>
        <w:tc>
          <w:tcPr>
            <w:tcW w:w="6014" w:type="dxa"/>
            <w:vAlign w:val="center"/>
          </w:tcPr>
          <w:p w14:paraId="5B58DE1F"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执行无人机航拍图像与卫星基准图像之间的自动配准对齐操作</w:t>
            </w:r>
          </w:p>
        </w:tc>
      </w:tr>
      <w:tr w:rsidR="007E763B" w14:paraId="41FC97DA" w14:textId="77777777">
        <w:trPr>
          <w:trHeight w:val="454"/>
        </w:trPr>
        <w:tc>
          <w:tcPr>
            <w:tcW w:w="0" w:type="auto"/>
            <w:vAlign w:val="center"/>
          </w:tcPr>
          <w:p w14:paraId="006522F3"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5</w:t>
            </w:r>
          </w:p>
        </w:tc>
        <w:tc>
          <w:tcPr>
            <w:tcW w:w="0" w:type="auto"/>
            <w:vAlign w:val="center"/>
          </w:tcPr>
          <w:p w14:paraId="42FA6C10"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变化检测推理状态</w:t>
            </w:r>
          </w:p>
        </w:tc>
        <w:tc>
          <w:tcPr>
            <w:tcW w:w="6014" w:type="dxa"/>
            <w:vAlign w:val="center"/>
          </w:tcPr>
          <w:p w14:paraId="1C108CF7"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执行道路/建筑物</w:t>
            </w:r>
            <w:proofErr w:type="gramStart"/>
            <w:r>
              <w:rPr>
                <w:rFonts w:ascii="SimSun" w:eastAsia="SimSun" w:hAnsi="SimSun" w:cs="SimSun" w:hint="eastAsia"/>
                <w:color w:val="000000"/>
                <w:kern w:val="0"/>
                <w:sz w:val="18"/>
                <w:szCs w:val="18"/>
                <w:lang w:bidi="ar"/>
              </w:rPr>
              <w:t>双任务</w:t>
            </w:r>
            <w:proofErr w:type="gramEnd"/>
            <w:r>
              <w:rPr>
                <w:rFonts w:ascii="SimSun" w:eastAsia="SimSun" w:hAnsi="SimSun" w:cs="SimSun" w:hint="eastAsia"/>
                <w:color w:val="000000"/>
                <w:kern w:val="0"/>
                <w:sz w:val="18"/>
                <w:szCs w:val="18"/>
                <w:lang w:bidi="ar"/>
              </w:rPr>
              <w:t>变化检测模型推理操作</w:t>
            </w:r>
          </w:p>
        </w:tc>
      </w:tr>
      <w:tr w:rsidR="007E763B" w14:paraId="32D6F8D9" w14:textId="77777777">
        <w:trPr>
          <w:trHeight w:val="454"/>
        </w:trPr>
        <w:tc>
          <w:tcPr>
            <w:tcW w:w="0" w:type="auto"/>
            <w:vAlign w:val="center"/>
          </w:tcPr>
          <w:p w14:paraId="125A61E9"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6</w:t>
            </w:r>
          </w:p>
        </w:tc>
        <w:tc>
          <w:tcPr>
            <w:tcW w:w="0" w:type="auto"/>
            <w:vAlign w:val="center"/>
          </w:tcPr>
          <w:p w14:paraId="306AE7B6"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分发服务状态</w:t>
            </w:r>
          </w:p>
        </w:tc>
        <w:tc>
          <w:tcPr>
            <w:tcW w:w="6014" w:type="dxa"/>
            <w:vAlign w:val="center"/>
          </w:tcPr>
          <w:p w14:paraId="1047F036"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执行遥感影像数据分发与WMTS/WMS服务发布操作</w:t>
            </w:r>
          </w:p>
        </w:tc>
      </w:tr>
      <w:tr w:rsidR="007E763B" w14:paraId="09079819" w14:textId="77777777">
        <w:trPr>
          <w:trHeight w:val="454"/>
        </w:trPr>
        <w:tc>
          <w:tcPr>
            <w:tcW w:w="0" w:type="auto"/>
            <w:vAlign w:val="center"/>
          </w:tcPr>
          <w:p w14:paraId="7C155D44"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7</w:t>
            </w:r>
          </w:p>
        </w:tc>
        <w:tc>
          <w:tcPr>
            <w:tcW w:w="0" w:type="auto"/>
            <w:vAlign w:val="center"/>
          </w:tcPr>
          <w:p w14:paraId="5AA801FF"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故障降级状态</w:t>
            </w:r>
          </w:p>
        </w:tc>
        <w:tc>
          <w:tcPr>
            <w:tcW w:w="6014" w:type="dxa"/>
            <w:vAlign w:val="center"/>
          </w:tcPr>
          <w:p w14:paraId="7A617D0F"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软件部分功能失效时，保持核心功能可用并记录故障信息</w:t>
            </w:r>
          </w:p>
        </w:tc>
      </w:tr>
    </w:tbl>
    <w:p w14:paraId="03629D13" w14:textId="77777777" w:rsidR="007E763B" w:rsidRDefault="007E763B">
      <w:pPr>
        <w:adjustRightInd w:val="0"/>
        <w:snapToGrid w:val="0"/>
        <w:spacing w:line="420" w:lineRule="exact"/>
        <w:ind w:firstLineChars="200" w:firstLine="420"/>
        <w:rPr>
          <w:rFonts w:ascii="SimSun" w:eastAsia="SimSun" w:hAnsi="SimSun"/>
          <w:i/>
          <w:iCs/>
          <w:color w:val="000000"/>
        </w:rPr>
      </w:pPr>
    </w:p>
    <w:p w14:paraId="793098E6" w14:textId="77777777" w:rsidR="007E763B" w:rsidRDefault="008756C8">
      <w:pPr>
        <w:pStyle w:val="2"/>
        <w:numPr>
          <w:ilvl w:val="0"/>
          <w:numId w:val="9"/>
        </w:numPr>
        <w:adjustRightInd w:val="0"/>
        <w:snapToGrid w:val="0"/>
        <w:spacing w:before="0" w:after="0" w:line="420" w:lineRule="exact"/>
        <w:rPr>
          <w:rFonts w:ascii="SimHei" w:eastAsia="SimHei" w:hAnsiTheme="minorEastAsia"/>
          <w:b w:val="0"/>
          <w:bCs w:val="0"/>
          <w:sz w:val="28"/>
          <w:szCs w:val="28"/>
        </w:rPr>
      </w:pPr>
      <w:bookmarkStart w:id="24" w:name="_Toc24499"/>
      <w:bookmarkStart w:id="25" w:name="_Toc497465994"/>
      <w:bookmarkStart w:id="26" w:name="_Toc17241"/>
      <w:r>
        <w:rPr>
          <w:rFonts w:ascii="SimHei" w:eastAsia="SimHei" w:hAnsiTheme="minorEastAsia" w:hint="eastAsia"/>
          <w:b w:val="0"/>
          <w:bCs w:val="0"/>
          <w:sz w:val="28"/>
          <w:szCs w:val="28"/>
        </w:rPr>
        <w:t>CSCI能力需求</w:t>
      </w:r>
      <w:bookmarkEnd w:id="24"/>
      <w:bookmarkEnd w:id="25"/>
      <w:bookmarkEnd w:id="26"/>
    </w:p>
    <w:p w14:paraId="586695D5" w14:textId="77777777" w:rsidR="007E763B" w:rsidRDefault="008756C8">
      <w:pPr>
        <w:pStyle w:val="3"/>
        <w:numPr>
          <w:ilvl w:val="0"/>
          <w:numId w:val="10"/>
        </w:numPr>
        <w:adjustRightInd w:val="0"/>
        <w:snapToGrid w:val="0"/>
        <w:spacing w:before="0" w:after="0" w:line="420" w:lineRule="exact"/>
        <w:rPr>
          <w:rFonts w:ascii="SimHei" w:eastAsia="SimHei" w:hAnsi="SimHei"/>
          <w:b w:val="0"/>
          <w:bCs w:val="0"/>
          <w:sz w:val="28"/>
          <w:szCs w:val="28"/>
        </w:rPr>
      </w:pPr>
      <w:bookmarkStart w:id="27" w:name="_Toc18067"/>
      <w:r>
        <w:rPr>
          <w:rFonts w:ascii="SimHei" w:eastAsia="SimHei" w:hAnsi="SimHei" w:hint="eastAsia"/>
          <w:b w:val="0"/>
          <w:bCs w:val="0"/>
          <w:sz w:val="28"/>
          <w:szCs w:val="28"/>
        </w:rPr>
        <w:t>多源遥感数据采集与预处理能力</w:t>
      </w:r>
      <w:bookmarkEnd w:id="27"/>
    </w:p>
    <w:p w14:paraId="728EE3F8"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软件的多源遥感数据采集与预处理能力需求描述见表</w:t>
      </w:r>
      <w:r>
        <w:rPr>
          <w:rFonts w:ascii="SimSun" w:eastAsia="SimSun" w:hAnsi="SimSun" w:hint="eastAsia"/>
          <w:bCs/>
          <w:snapToGrid w:val="0"/>
          <w:sz w:val="24"/>
          <w:szCs w:val="24"/>
        </w:rPr>
        <w:t>4。</w:t>
      </w:r>
    </w:p>
    <w:p w14:paraId="6ECC87E5" w14:textId="77777777" w:rsidR="007E763B" w:rsidRDefault="008756C8">
      <w:pPr>
        <w:pStyle w:val="abc"/>
        <w:numPr>
          <w:ilvl w:val="0"/>
          <w:numId w:val="6"/>
        </w:numPr>
        <w:adjustRightInd w:val="0"/>
        <w:snapToGrid w:val="0"/>
        <w:spacing w:line="420" w:lineRule="exact"/>
        <w:jc w:val="center"/>
        <w:rPr>
          <w:rFonts w:ascii="SimHei" w:eastAsia="SimHei"/>
          <w:snapToGrid w:val="0"/>
          <w:sz w:val="21"/>
        </w:rPr>
      </w:pPr>
      <w:r>
        <w:rPr>
          <w:rFonts w:ascii="SimHei" w:eastAsia="SimHei" w:hint="eastAsia"/>
          <w:snapToGrid w:val="0"/>
          <w:sz w:val="21"/>
        </w:rPr>
        <w:t xml:space="preserve"> 多源遥感数据采集与预处理能力需求描述</w:t>
      </w:r>
    </w:p>
    <w:tbl>
      <w:tblPr>
        <w:tblW w:w="8505"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4"/>
        <w:gridCol w:w="7371"/>
      </w:tblGrid>
      <w:tr w:rsidR="007E763B" w14:paraId="01C86D39" w14:textId="77777777">
        <w:trPr>
          <w:trHeight w:val="454"/>
        </w:trPr>
        <w:tc>
          <w:tcPr>
            <w:tcW w:w="1134" w:type="dxa"/>
            <w:vAlign w:val="center"/>
          </w:tcPr>
          <w:p w14:paraId="37863E20" w14:textId="77777777" w:rsidR="007E763B" w:rsidRDefault="008756C8">
            <w:pPr>
              <w:pStyle w:val="aa"/>
              <w:adjustRightInd w:val="0"/>
              <w:snapToGrid w:val="0"/>
              <w:jc w:val="center"/>
              <w:rPr>
                <w:rFonts w:ascii="SimHei" w:eastAsia="SimHei"/>
                <w:sz w:val="18"/>
                <w:szCs w:val="18"/>
              </w:rPr>
            </w:pPr>
            <w:r>
              <w:rPr>
                <w:rFonts w:ascii="SimHei" w:eastAsia="SimHei" w:hint="eastAsia"/>
                <w:sz w:val="18"/>
                <w:szCs w:val="18"/>
              </w:rPr>
              <w:t>标识</w:t>
            </w:r>
          </w:p>
        </w:tc>
        <w:tc>
          <w:tcPr>
            <w:tcW w:w="7371" w:type="dxa"/>
            <w:vAlign w:val="center"/>
          </w:tcPr>
          <w:p w14:paraId="340A14B0" w14:textId="77777777" w:rsidR="007E763B" w:rsidRDefault="008756C8">
            <w:p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C-FUNC-01</w:t>
            </w:r>
          </w:p>
        </w:tc>
      </w:tr>
      <w:tr w:rsidR="007E763B" w14:paraId="277F02AD" w14:textId="77777777">
        <w:trPr>
          <w:trHeight w:val="454"/>
        </w:trPr>
        <w:tc>
          <w:tcPr>
            <w:tcW w:w="1134" w:type="dxa"/>
            <w:vAlign w:val="center"/>
          </w:tcPr>
          <w:p w14:paraId="0112C98D" w14:textId="77777777" w:rsidR="007E763B" w:rsidRDefault="008756C8">
            <w:pPr>
              <w:pStyle w:val="aa"/>
              <w:adjustRightInd w:val="0"/>
              <w:snapToGrid w:val="0"/>
              <w:jc w:val="center"/>
              <w:rPr>
                <w:rFonts w:ascii="SimHei" w:eastAsia="SimHei"/>
                <w:sz w:val="18"/>
                <w:szCs w:val="18"/>
              </w:rPr>
            </w:pPr>
            <w:r>
              <w:rPr>
                <w:rFonts w:ascii="SimHei" w:eastAsia="SimHei" w:hint="eastAsia"/>
                <w:sz w:val="18"/>
                <w:szCs w:val="18"/>
              </w:rPr>
              <w:t>名称</w:t>
            </w:r>
          </w:p>
        </w:tc>
        <w:tc>
          <w:tcPr>
            <w:tcW w:w="7371" w:type="dxa"/>
            <w:vAlign w:val="center"/>
          </w:tcPr>
          <w:p w14:paraId="48CACF49" w14:textId="77777777" w:rsidR="007E763B" w:rsidRDefault="008756C8">
            <w:p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多源遥感数据采集与预处理</w:t>
            </w:r>
          </w:p>
        </w:tc>
      </w:tr>
      <w:tr w:rsidR="007E763B" w14:paraId="799F0AA7" w14:textId="77777777">
        <w:trPr>
          <w:trHeight w:val="454"/>
        </w:trPr>
        <w:tc>
          <w:tcPr>
            <w:tcW w:w="1134" w:type="dxa"/>
            <w:vAlign w:val="center"/>
          </w:tcPr>
          <w:p w14:paraId="4E966171" w14:textId="77777777" w:rsidR="007E763B" w:rsidRDefault="008756C8">
            <w:pPr>
              <w:pStyle w:val="aa"/>
              <w:adjustRightInd w:val="0"/>
              <w:snapToGrid w:val="0"/>
              <w:jc w:val="center"/>
              <w:rPr>
                <w:rFonts w:ascii="SimHei" w:eastAsia="SimHei"/>
                <w:sz w:val="18"/>
                <w:szCs w:val="18"/>
              </w:rPr>
            </w:pPr>
            <w:r>
              <w:rPr>
                <w:rFonts w:ascii="SimHei" w:eastAsia="SimHei" w:hint="eastAsia"/>
                <w:sz w:val="18"/>
                <w:szCs w:val="18"/>
              </w:rPr>
              <w:t>条件</w:t>
            </w:r>
          </w:p>
        </w:tc>
        <w:tc>
          <w:tcPr>
            <w:tcW w:w="7371" w:type="dxa"/>
            <w:vAlign w:val="center"/>
          </w:tcPr>
          <w:p w14:paraId="7A250789" w14:textId="77777777" w:rsidR="007E763B" w:rsidRDefault="008756C8">
            <w:p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系统正常启动且用户具备数据采集操作权限；无人机飞行器已完成RTK定位校准；卫星影像源文件已就绪</w:t>
            </w:r>
          </w:p>
        </w:tc>
      </w:tr>
      <w:tr w:rsidR="007E763B" w14:paraId="5E423BD3" w14:textId="77777777">
        <w:trPr>
          <w:trHeight w:val="454"/>
        </w:trPr>
        <w:tc>
          <w:tcPr>
            <w:tcW w:w="1134" w:type="dxa"/>
            <w:vAlign w:val="center"/>
          </w:tcPr>
          <w:p w14:paraId="65689A7B" w14:textId="77777777" w:rsidR="007E763B" w:rsidRDefault="008756C8">
            <w:pPr>
              <w:pStyle w:val="aa"/>
              <w:adjustRightInd w:val="0"/>
              <w:snapToGrid w:val="0"/>
              <w:jc w:val="center"/>
              <w:rPr>
                <w:rFonts w:ascii="SimHei" w:eastAsia="SimHei"/>
                <w:sz w:val="18"/>
                <w:szCs w:val="18"/>
              </w:rPr>
            </w:pPr>
            <w:r>
              <w:rPr>
                <w:rFonts w:ascii="SimHei" w:eastAsia="SimHei" w:hint="eastAsia"/>
                <w:sz w:val="18"/>
                <w:szCs w:val="18"/>
              </w:rPr>
              <w:t>输入</w:t>
            </w:r>
          </w:p>
        </w:tc>
        <w:tc>
          <w:tcPr>
            <w:tcW w:w="7371" w:type="dxa"/>
            <w:vAlign w:val="center"/>
          </w:tcPr>
          <w:p w14:paraId="78FB5D96" w14:textId="77777777" w:rsidR="007E763B" w:rsidRDefault="008756C8">
            <w:p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高分一号/高分二号等卫星影像（</w:t>
            </w:r>
            <w:proofErr w:type="spellStart"/>
            <w:r>
              <w:rPr>
                <w:rFonts w:ascii="SimSun" w:eastAsia="SimSun" w:hAnsi="SimSun" w:cs="SimSun" w:hint="eastAsia"/>
                <w:color w:val="000000"/>
                <w:sz w:val="18"/>
                <w:szCs w:val="18"/>
                <w:shd w:val="clear" w:color="auto" w:fill="FFFFFF"/>
              </w:rPr>
              <w:t>GeoTIFF</w:t>
            </w:r>
            <w:proofErr w:type="spellEnd"/>
            <w:r>
              <w:rPr>
                <w:rFonts w:ascii="SimSun" w:eastAsia="SimSun" w:hAnsi="SimSun" w:cs="SimSun" w:hint="eastAsia"/>
                <w:color w:val="000000"/>
                <w:sz w:val="18"/>
                <w:szCs w:val="18"/>
                <w:shd w:val="clear" w:color="auto" w:fill="FFFFFF"/>
              </w:rPr>
              <w:t>格式）；</w:t>
            </w:r>
            <w:proofErr w:type="gramStart"/>
            <w:r>
              <w:rPr>
                <w:rFonts w:ascii="SimSun" w:eastAsia="SimSun" w:hAnsi="SimSun" w:cs="SimSun" w:hint="eastAsia"/>
                <w:color w:val="000000"/>
                <w:sz w:val="18"/>
                <w:szCs w:val="18"/>
                <w:shd w:val="clear" w:color="auto" w:fill="FFFFFF"/>
              </w:rPr>
              <w:t>大疆无人机</w:t>
            </w:r>
            <w:proofErr w:type="gramEnd"/>
            <w:r>
              <w:rPr>
                <w:rFonts w:ascii="SimSun" w:eastAsia="SimSun" w:hAnsi="SimSun" w:cs="SimSun" w:hint="eastAsia"/>
                <w:color w:val="000000"/>
                <w:sz w:val="18"/>
                <w:szCs w:val="18"/>
                <w:shd w:val="clear" w:color="auto" w:fill="FFFFFF"/>
              </w:rPr>
              <w:t>航拍图像（JPG/PNG格式）；飞行器RTK定位数据；飞行高度、速度、姿态等元数据</w:t>
            </w:r>
          </w:p>
        </w:tc>
      </w:tr>
      <w:tr w:rsidR="007E763B" w14:paraId="58640044" w14:textId="77777777">
        <w:trPr>
          <w:trHeight w:val="454"/>
        </w:trPr>
        <w:tc>
          <w:tcPr>
            <w:tcW w:w="1134" w:type="dxa"/>
            <w:vAlign w:val="center"/>
          </w:tcPr>
          <w:p w14:paraId="2DFE0311" w14:textId="77777777" w:rsidR="007E763B" w:rsidRDefault="008756C8">
            <w:pPr>
              <w:pStyle w:val="aa"/>
              <w:adjustRightInd w:val="0"/>
              <w:snapToGrid w:val="0"/>
              <w:jc w:val="center"/>
              <w:rPr>
                <w:rFonts w:ascii="SimHei" w:eastAsia="SimHei"/>
                <w:sz w:val="18"/>
                <w:szCs w:val="18"/>
              </w:rPr>
            </w:pPr>
            <w:r>
              <w:rPr>
                <w:rFonts w:ascii="SimHei" w:eastAsia="SimHei" w:hint="eastAsia"/>
                <w:sz w:val="18"/>
                <w:szCs w:val="18"/>
              </w:rPr>
              <w:t>处理</w:t>
            </w:r>
          </w:p>
        </w:tc>
        <w:tc>
          <w:tcPr>
            <w:tcW w:w="7371" w:type="dxa"/>
            <w:vAlign w:val="center"/>
          </w:tcPr>
          <w:p w14:paraId="04C86EDB" w14:textId="77777777" w:rsidR="007E763B" w:rsidRDefault="008756C8">
            <w:pPr>
              <w:numPr>
                <w:ilvl w:val="0"/>
                <w:numId w:val="11"/>
              </w:numPr>
              <w:adjustRightInd w:val="0"/>
              <w:snapToGrid w:val="0"/>
              <w:rPr>
                <w:rFonts w:ascii="SimSun" w:eastAsia="SimSun" w:hAnsi="SimSun" w:cs="SimSun"/>
                <w:color w:val="000000"/>
                <w:sz w:val="18"/>
                <w:szCs w:val="18"/>
                <w:shd w:val="clear" w:color="auto" w:fill="FFFFFF"/>
              </w:rPr>
            </w:pPr>
            <w:r>
              <w:rPr>
                <w:rFonts w:ascii="SimSun" w:eastAsia="SimSun" w:hAnsi="SimSun" w:cs="SimSun" w:hint="eastAsia"/>
                <w:color w:val="000000"/>
                <w:sz w:val="18"/>
                <w:szCs w:val="18"/>
                <w:shd w:val="clear" w:color="auto" w:fill="FFFFFF"/>
              </w:rPr>
              <w:t>通过GDAL库读取</w:t>
            </w:r>
            <w:proofErr w:type="spellStart"/>
            <w:r>
              <w:rPr>
                <w:rFonts w:ascii="SimSun" w:eastAsia="SimSun" w:hAnsi="SimSun" w:cs="SimSun" w:hint="eastAsia"/>
                <w:color w:val="000000"/>
                <w:sz w:val="18"/>
                <w:szCs w:val="18"/>
                <w:shd w:val="clear" w:color="auto" w:fill="FFFFFF"/>
              </w:rPr>
              <w:t>GeoTIFF</w:t>
            </w:r>
            <w:proofErr w:type="spellEnd"/>
            <w:r>
              <w:rPr>
                <w:rFonts w:ascii="SimSun" w:eastAsia="SimSun" w:hAnsi="SimSun" w:cs="SimSun" w:hint="eastAsia"/>
                <w:color w:val="000000"/>
                <w:sz w:val="18"/>
                <w:szCs w:val="18"/>
                <w:shd w:val="clear" w:color="auto" w:fill="FFFFFF"/>
              </w:rPr>
              <w:t>文件，提取地理坐标和投影信息；</w:t>
            </w:r>
          </w:p>
          <w:p w14:paraId="18518C92" w14:textId="77777777" w:rsidR="007E763B" w:rsidRDefault="008756C8">
            <w:pPr>
              <w:numPr>
                <w:ilvl w:val="0"/>
                <w:numId w:val="11"/>
              </w:num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统一坐标系统转换和重采样至EPSG:4326（WGS84）；</w:t>
            </w:r>
          </w:p>
          <w:p w14:paraId="0B8A7BAF" w14:textId="77777777" w:rsidR="007E763B" w:rsidRDefault="008756C8">
            <w:pPr>
              <w:numPr>
                <w:ilvl w:val="0"/>
                <w:numId w:val="11"/>
              </w:num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辐射校正：消除传感器响应差异和大气散射影响；</w:t>
            </w:r>
          </w:p>
          <w:p w14:paraId="5AB7965B" w14:textId="77777777" w:rsidR="007E763B" w:rsidRDefault="008756C8">
            <w:pPr>
              <w:numPr>
                <w:ilvl w:val="0"/>
                <w:numId w:val="11"/>
              </w:num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几何校正：基于RPC参数或地面控制点进行几何精校正；</w:t>
            </w:r>
          </w:p>
          <w:p w14:paraId="500FFA39" w14:textId="77777777" w:rsidR="007E763B" w:rsidRDefault="008756C8">
            <w:pPr>
              <w:numPr>
                <w:ilvl w:val="0"/>
                <w:numId w:val="11"/>
              </w:num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影像增强：针对不同光照条件进行自适应对比度增强；</w:t>
            </w:r>
          </w:p>
          <w:p w14:paraId="0FFF3C65" w14:textId="77777777" w:rsidR="007E763B" w:rsidRDefault="008756C8">
            <w:pPr>
              <w:numPr>
                <w:ilvl w:val="0"/>
                <w:numId w:val="11"/>
              </w:num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影像裁剪与重采样：统一空间分辨率，适配模型输入尺寸；</w:t>
            </w:r>
          </w:p>
          <w:p w14:paraId="4DBCA071" w14:textId="77777777" w:rsidR="007E763B" w:rsidRDefault="008756C8">
            <w:pPr>
              <w:numPr>
                <w:ilvl w:val="0"/>
                <w:numId w:val="11"/>
              </w:num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生成图对数据：通过配置飞行区域平均地面高度值，生成无人机与卫星图像匹配图对；h）飞行器姿态监控：俯仰角、偏航角、</w:t>
            </w:r>
            <w:proofErr w:type="gramStart"/>
            <w:r>
              <w:rPr>
                <w:rFonts w:ascii="SimSun" w:eastAsia="SimSun" w:hAnsi="SimSun" w:cs="SimSun" w:hint="eastAsia"/>
                <w:color w:val="000000"/>
                <w:sz w:val="18"/>
                <w:szCs w:val="18"/>
                <w:shd w:val="clear" w:color="auto" w:fill="FFFFFF"/>
              </w:rPr>
              <w:t>横滚角数据采集</w:t>
            </w:r>
            <w:proofErr w:type="gramEnd"/>
            <w:r>
              <w:rPr>
                <w:rFonts w:ascii="SimSun" w:eastAsia="SimSun" w:hAnsi="SimSun" w:cs="SimSun" w:hint="eastAsia"/>
                <w:color w:val="000000"/>
                <w:sz w:val="18"/>
                <w:szCs w:val="18"/>
                <w:shd w:val="clear" w:color="auto" w:fill="FFFFFF"/>
              </w:rPr>
              <w:t>与校验</w:t>
            </w:r>
          </w:p>
        </w:tc>
      </w:tr>
      <w:tr w:rsidR="007E763B" w14:paraId="2A8C36DA" w14:textId="77777777">
        <w:trPr>
          <w:trHeight w:val="454"/>
        </w:trPr>
        <w:tc>
          <w:tcPr>
            <w:tcW w:w="1134" w:type="dxa"/>
            <w:vAlign w:val="center"/>
          </w:tcPr>
          <w:p w14:paraId="0F6B1C27" w14:textId="77777777" w:rsidR="007E763B" w:rsidRDefault="008756C8">
            <w:pPr>
              <w:pStyle w:val="aa"/>
              <w:adjustRightInd w:val="0"/>
              <w:snapToGrid w:val="0"/>
              <w:jc w:val="center"/>
              <w:rPr>
                <w:rFonts w:ascii="SimHei" w:eastAsia="SimHei"/>
                <w:sz w:val="18"/>
                <w:szCs w:val="18"/>
              </w:rPr>
            </w:pPr>
            <w:r>
              <w:rPr>
                <w:rFonts w:ascii="SimHei" w:eastAsia="SimHei" w:hint="eastAsia"/>
                <w:sz w:val="18"/>
                <w:szCs w:val="18"/>
              </w:rPr>
              <w:t>输出</w:t>
            </w:r>
          </w:p>
        </w:tc>
        <w:tc>
          <w:tcPr>
            <w:tcW w:w="7371" w:type="dxa"/>
            <w:vAlign w:val="center"/>
          </w:tcPr>
          <w:p w14:paraId="1B23C9C7" w14:textId="77777777" w:rsidR="007E763B" w:rsidRDefault="008756C8">
            <w:pPr>
              <w:adjustRightInd w:val="0"/>
              <w:snapToGrid w:val="0"/>
              <w:rPr>
                <w:rFonts w:ascii="SimSun" w:eastAsia="SimSun" w:hAnsi="SimSun" w:cs="SimSun"/>
                <w:color w:val="000000"/>
                <w:sz w:val="18"/>
                <w:szCs w:val="18"/>
                <w:shd w:val="clear" w:color="auto" w:fill="FFFFFF"/>
              </w:rPr>
            </w:pPr>
            <w:r>
              <w:rPr>
                <w:rFonts w:ascii="SimSun" w:eastAsia="SimSun" w:hAnsi="SimSun" w:cs="SimSun" w:hint="eastAsia"/>
                <w:color w:val="000000"/>
                <w:sz w:val="18"/>
                <w:szCs w:val="18"/>
                <w:shd w:val="clear" w:color="auto" w:fill="FFFFFF"/>
              </w:rPr>
              <w:t>标准化预处理后的卫星基准图（</w:t>
            </w:r>
            <w:proofErr w:type="spellStart"/>
            <w:r>
              <w:rPr>
                <w:rFonts w:ascii="SimSun" w:eastAsia="SimSun" w:hAnsi="SimSun" w:cs="SimSun" w:hint="eastAsia"/>
                <w:color w:val="000000"/>
                <w:sz w:val="18"/>
                <w:szCs w:val="18"/>
                <w:shd w:val="clear" w:color="auto" w:fill="FFFFFF"/>
              </w:rPr>
              <w:t>GeoTIFF</w:t>
            </w:r>
            <w:proofErr w:type="spellEnd"/>
            <w:r>
              <w:rPr>
                <w:rFonts w:ascii="SimSun" w:eastAsia="SimSun" w:hAnsi="SimSun" w:cs="SimSun" w:hint="eastAsia"/>
                <w:color w:val="000000"/>
                <w:sz w:val="18"/>
                <w:szCs w:val="18"/>
                <w:shd w:val="clear" w:color="auto" w:fill="FFFFFF"/>
              </w:rPr>
              <w:t>格式，100MB~2GB）；</w:t>
            </w:r>
          </w:p>
          <w:p w14:paraId="4700A751" w14:textId="77777777" w:rsidR="007E763B" w:rsidRDefault="008756C8">
            <w:pPr>
              <w:adjustRightInd w:val="0"/>
              <w:snapToGrid w:val="0"/>
              <w:rPr>
                <w:rFonts w:ascii="SimSun" w:eastAsia="SimSun" w:hAnsi="SimSun" w:cs="SimSun"/>
                <w:color w:val="000000"/>
                <w:sz w:val="18"/>
                <w:szCs w:val="18"/>
                <w:shd w:val="clear" w:color="auto" w:fill="FFFFFF"/>
              </w:rPr>
            </w:pPr>
            <w:r>
              <w:rPr>
                <w:rFonts w:ascii="SimSun" w:eastAsia="SimSun" w:hAnsi="SimSun" w:cs="SimSun" w:hint="eastAsia"/>
                <w:color w:val="000000"/>
                <w:sz w:val="18"/>
                <w:szCs w:val="18"/>
                <w:shd w:val="clear" w:color="auto" w:fill="FFFFFF"/>
              </w:rPr>
              <w:t>预处理后的无人机航拍图像（1920×1080分辨率）；</w:t>
            </w:r>
          </w:p>
          <w:p w14:paraId="7F1FA7F6" w14:textId="77777777" w:rsidR="007E763B" w:rsidRDefault="008756C8">
            <w:pPr>
              <w:adjustRightInd w:val="0"/>
              <w:snapToGrid w:val="0"/>
              <w:rPr>
                <w:rFonts w:ascii="SimSun" w:eastAsia="SimSun" w:hAnsi="SimSun" w:cs="SimSun"/>
                <w:color w:val="000000"/>
                <w:sz w:val="18"/>
                <w:szCs w:val="18"/>
                <w:shd w:val="clear" w:color="auto" w:fill="FFFFFF"/>
              </w:rPr>
            </w:pPr>
            <w:r>
              <w:rPr>
                <w:rFonts w:ascii="SimSun" w:eastAsia="SimSun" w:hAnsi="SimSun" w:cs="SimSun" w:hint="eastAsia"/>
                <w:color w:val="000000"/>
                <w:sz w:val="18"/>
                <w:szCs w:val="18"/>
                <w:shd w:val="clear" w:color="auto" w:fill="FFFFFF"/>
              </w:rPr>
              <w:t>图对匹配数据（</w:t>
            </w:r>
            <w:proofErr w:type="gramStart"/>
            <w:r>
              <w:rPr>
                <w:rFonts w:ascii="SimSun" w:eastAsia="SimSun" w:hAnsi="SimSun" w:cs="SimSun" w:hint="eastAsia"/>
                <w:color w:val="000000"/>
                <w:sz w:val="18"/>
                <w:szCs w:val="18"/>
                <w:shd w:val="clear" w:color="auto" w:fill="FFFFFF"/>
              </w:rPr>
              <w:t>含特征</w:t>
            </w:r>
            <w:proofErr w:type="gramEnd"/>
            <w:r>
              <w:rPr>
                <w:rFonts w:ascii="SimSun" w:eastAsia="SimSun" w:hAnsi="SimSun" w:cs="SimSun" w:hint="eastAsia"/>
                <w:color w:val="000000"/>
                <w:sz w:val="18"/>
                <w:szCs w:val="18"/>
                <w:shd w:val="clear" w:color="auto" w:fill="FFFFFF"/>
              </w:rPr>
              <w:t>点匹配可视化结果）；</w:t>
            </w:r>
          </w:p>
          <w:p w14:paraId="7C7B8AE4" w14:textId="77777777" w:rsidR="007E763B" w:rsidRDefault="008756C8">
            <w:p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数据采集日志记录</w:t>
            </w:r>
          </w:p>
        </w:tc>
      </w:tr>
      <w:tr w:rsidR="007E763B" w14:paraId="1DF38D1B" w14:textId="77777777">
        <w:trPr>
          <w:trHeight w:val="454"/>
        </w:trPr>
        <w:tc>
          <w:tcPr>
            <w:tcW w:w="1134" w:type="dxa"/>
            <w:vAlign w:val="center"/>
          </w:tcPr>
          <w:p w14:paraId="602123EF" w14:textId="77777777" w:rsidR="007E763B" w:rsidRDefault="008756C8">
            <w:pPr>
              <w:pStyle w:val="aa"/>
              <w:adjustRightInd w:val="0"/>
              <w:snapToGrid w:val="0"/>
              <w:jc w:val="center"/>
              <w:rPr>
                <w:rFonts w:ascii="SimHei" w:eastAsia="SimHei"/>
                <w:sz w:val="18"/>
                <w:szCs w:val="18"/>
              </w:rPr>
            </w:pPr>
            <w:r>
              <w:rPr>
                <w:rFonts w:ascii="SimHei" w:eastAsia="SimHei" w:hint="eastAsia"/>
                <w:sz w:val="18"/>
                <w:szCs w:val="18"/>
              </w:rPr>
              <w:lastRenderedPageBreak/>
              <w:t>异常</w:t>
            </w:r>
          </w:p>
        </w:tc>
        <w:tc>
          <w:tcPr>
            <w:tcW w:w="7371" w:type="dxa"/>
            <w:vAlign w:val="center"/>
          </w:tcPr>
          <w:p w14:paraId="726C6063" w14:textId="77777777" w:rsidR="007E763B" w:rsidRDefault="008756C8">
            <w:pPr>
              <w:adjustRightInd w:val="0"/>
              <w:snapToGrid w:val="0"/>
              <w:rPr>
                <w:rFonts w:ascii="SimSun" w:eastAsia="SimSun" w:hAnsi="SimSun" w:cs="SimSun"/>
                <w:color w:val="000000"/>
                <w:sz w:val="18"/>
                <w:szCs w:val="18"/>
                <w:shd w:val="clear" w:color="auto" w:fill="FFFFFF"/>
              </w:rPr>
            </w:pPr>
            <w:r>
              <w:rPr>
                <w:rFonts w:ascii="SimSun" w:eastAsia="SimSun" w:hAnsi="SimSun" w:cs="SimSun" w:hint="eastAsia"/>
                <w:color w:val="000000"/>
                <w:sz w:val="18"/>
                <w:szCs w:val="18"/>
                <w:shd w:val="clear" w:color="auto" w:fill="FFFFFF"/>
              </w:rPr>
              <w:t>输入数据格式不支持时，记录错误日志并返回错误码40001；</w:t>
            </w:r>
          </w:p>
          <w:p w14:paraId="42BAAAA1" w14:textId="77777777" w:rsidR="007E763B" w:rsidRDefault="008756C8">
            <w:pPr>
              <w:adjustRightInd w:val="0"/>
              <w:snapToGrid w:val="0"/>
              <w:rPr>
                <w:rFonts w:ascii="SimSun" w:eastAsia="SimSun" w:hAnsi="SimSun" w:cs="SimSun"/>
                <w:color w:val="000000"/>
                <w:sz w:val="18"/>
                <w:szCs w:val="18"/>
                <w:shd w:val="clear" w:color="auto" w:fill="FFFFFF"/>
              </w:rPr>
            </w:pPr>
            <w:r>
              <w:rPr>
                <w:rFonts w:ascii="SimSun" w:eastAsia="SimSun" w:hAnsi="SimSun" w:cs="SimSun" w:hint="eastAsia"/>
                <w:color w:val="000000"/>
                <w:sz w:val="18"/>
                <w:szCs w:val="18"/>
                <w:shd w:val="clear" w:color="auto" w:fill="FFFFFF"/>
              </w:rPr>
              <w:t>坐标转换失败时，跳过该影像并提示人工检查；</w:t>
            </w:r>
          </w:p>
          <w:p w14:paraId="0E30B54A" w14:textId="77777777" w:rsidR="007E763B" w:rsidRDefault="008756C8">
            <w:pPr>
              <w:adjustRightInd w:val="0"/>
              <w:snapToGrid w:val="0"/>
              <w:rPr>
                <w:rFonts w:ascii="SimSun" w:eastAsia="SimSun" w:hAnsi="SimSun" w:cs="SimSun"/>
                <w:color w:val="000000"/>
                <w:sz w:val="18"/>
                <w:szCs w:val="18"/>
                <w:shd w:val="clear" w:color="auto" w:fill="FFFFFF"/>
              </w:rPr>
            </w:pPr>
            <w:r>
              <w:rPr>
                <w:rFonts w:ascii="SimSun" w:eastAsia="SimSun" w:hAnsi="SimSun" w:cs="SimSun" w:hint="eastAsia"/>
                <w:color w:val="000000"/>
                <w:sz w:val="18"/>
                <w:szCs w:val="18"/>
                <w:shd w:val="clear" w:color="auto" w:fill="FFFFFF"/>
              </w:rPr>
              <w:t>图像质量不合格（模糊、遮挡严重）时，自动标记并提示重新采集；</w:t>
            </w:r>
          </w:p>
          <w:p w14:paraId="7DA78057" w14:textId="77777777" w:rsidR="007E763B" w:rsidRDefault="008756C8">
            <w:p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飞行器姿态超限（俯仰角偏差&gt;25°）时，告警提示</w:t>
            </w:r>
          </w:p>
        </w:tc>
      </w:tr>
      <w:tr w:rsidR="007E763B" w14:paraId="7899D774" w14:textId="77777777">
        <w:trPr>
          <w:trHeight w:val="454"/>
        </w:trPr>
        <w:tc>
          <w:tcPr>
            <w:tcW w:w="1134" w:type="dxa"/>
            <w:vAlign w:val="center"/>
          </w:tcPr>
          <w:p w14:paraId="23791642" w14:textId="77777777" w:rsidR="007E763B" w:rsidRDefault="008756C8">
            <w:pPr>
              <w:pStyle w:val="aa"/>
              <w:adjustRightInd w:val="0"/>
              <w:snapToGrid w:val="0"/>
              <w:jc w:val="center"/>
              <w:rPr>
                <w:rFonts w:ascii="SimHei" w:eastAsia="SimHei"/>
                <w:sz w:val="18"/>
                <w:szCs w:val="18"/>
              </w:rPr>
            </w:pPr>
            <w:r>
              <w:rPr>
                <w:rFonts w:ascii="SimHei" w:eastAsia="SimHei" w:hint="eastAsia"/>
                <w:sz w:val="18"/>
                <w:szCs w:val="18"/>
              </w:rPr>
              <w:t>描述</w:t>
            </w:r>
          </w:p>
        </w:tc>
        <w:tc>
          <w:tcPr>
            <w:tcW w:w="7371" w:type="dxa"/>
            <w:vAlign w:val="center"/>
          </w:tcPr>
          <w:p w14:paraId="7757A675" w14:textId="77777777" w:rsidR="007E763B" w:rsidRDefault="008756C8">
            <w:pPr>
              <w:adjustRightInd w:val="0"/>
              <w:snapToGrid w:val="0"/>
              <w:rPr>
                <w:rFonts w:ascii="SimSun" w:eastAsia="SimSun" w:hAnsi="SimSun" w:cs="SimSun"/>
                <w:sz w:val="18"/>
                <w:szCs w:val="18"/>
              </w:rPr>
            </w:pPr>
            <w:r>
              <w:rPr>
                <w:rFonts w:ascii="SimSun" w:eastAsia="SimSun" w:hAnsi="SimSun" w:cs="SimSun" w:hint="eastAsia"/>
                <w:color w:val="000000"/>
                <w:sz w:val="18"/>
                <w:szCs w:val="18"/>
                <w:shd w:val="clear" w:color="auto" w:fill="FFFFFF"/>
              </w:rPr>
              <w:t>本能力支持多源遥感数据（卫星影像和无人机航拍图像）的标准化接入、格式转换、辐射校正、几何校正和影像增强等预处理操作，形成符合变化检测模型输入要求的标准化图对数据。飞行高度不应低于200米，风速不大于6米/秒，采集周期一般为5秒左右</w:t>
            </w:r>
          </w:p>
        </w:tc>
      </w:tr>
    </w:tbl>
    <w:p w14:paraId="40EB6E35" w14:textId="77777777" w:rsidR="007E763B" w:rsidRDefault="007E763B">
      <w:pPr>
        <w:adjustRightInd w:val="0"/>
        <w:snapToGrid w:val="0"/>
        <w:spacing w:line="420" w:lineRule="exact"/>
        <w:ind w:firstLineChars="200" w:firstLine="360"/>
        <w:rPr>
          <w:rFonts w:ascii="SimSun" w:eastAsia="SimSun" w:hAnsi="SimSun"/>
          <w:i/>
          <w:iCs/>
          <w:color w:val="000000"/>
          <w:sz w:val="18"/>
          <w:szCs w:val="18"/>
        </w:rPr>
      </w:pPr>
    </w:p>
    <w:p w14:paraId="22EFC4D7" w14:textId="77777777" w:rsidR="007E763B" w:rsidRDefault="008756C8">
      <w:pPr>
        <w:pStyle w:val="3"/>
        <w:numPr>
          <w:ilvl w:val="0"/>
          <w:numId w:val="10"/>
        </w:numPr>
        <w:adjustRightInd w:val="0"/>
        <w:snapToGrid w:val="0"/>
        <w:spacing w:before="0" w:after="0" w:line="420" w:lineRule="exact"/>
        <w:rPr>
          <w:rFonts w:ascii="SimHei" w:eastAsia="SimHei" w:hAnsi="SimHei"/>
          <w:b w:val="0"/>
          <w:bCs w:val="0"/>
          <w:sz w:val="28"/>
          <w:szCs w:val="28"/>
        </w:rPr>
      </w:pPr>
      <w:bookmarkStart w:id="28" w:name="_Toc21596"/>
      <w:r>
        <w:rPr>
          <w:rFonts w:ascii="SimHei" w:eastAsia="SimHei" w:hAnsi="SimHei" w:hint="eastAsia"/>
          <w:b w:val="0"/>
          <w:bCs w:val="0"/>
          <w:sz w:val="28"/>
          <w:szCs w:val="28"/>
        </w:rPr>
        <w:t>图像匹配与配准能力</w:t>
      </w:r>
      <w:bookmarkEnd w:id="28"/>
    </w:p>
    <w:p w14:paraId="635F40EC" w14:textId="77777777" w:rsidR="007E763B" w:rsidRDefault="008756C8">
      <w:pPr>
        <w:pStyle w:val="ae"/>
        <w:adjustRightInd w:val="0"/>
        <w:snapToGrid w:val="0"/>
        <w:rPr>
          <w:rFonts w:ascii="Segoe UI" w:hAnsi="Segoe UI" w:cs="Segoe UI"/>
          <w:color w:val="000000"/>
          <w:shd w:val="clear" w:color="auto" w:fill="FFFFFF"/>
        </w:rPr>
      </w:pP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软件的图像匹配与配准能力需求描述见表</w:t>
      </w:r>
      <w:r>
        <w:rPr>
          <w:rFonts w:ascii="Segoe UI" w:hAnsi="Segoe UI" w:cs="Segoe UI" w:hint="eastAsia"/>
          <w:color w:val="000000"/>
          <w:shd w:val="clear" w:color="auto" w:fill="FFFFFF"/>
        </w:rPr>
        <w:t>5</w:t>
      </w:r>
    </w:p>
    <w:p w14:paraId="584A8F40" w14:textId="77777777" w:rsidR="007E763B" w:rsidRDefault="008756C8">
      <w:pPr>
        <w:pStyle w:val="abc"/>
        <w:numPr>
          <w:ilvl w:val="0"/>
          <w:numId w:val="6"/>
        </w:numPr>
        <w:adjustRightInd w:val="0"/>
        <w:snapToGrid w:val="0"/>
        <w:spacing w:line="420" w:lineRule="exact"/>
        <w:jc w:val="center"/>
        <w:rPr>
          <w:rFonts w:ascii="SimHei" w:eastAsia="SimHei"/>
          <w:snapToGrid w:val="0"/>
          <w:sz w:val="21"/>
        </w:rPr>
      </w:pPr>
      <w:r>
        <w:rPr>
          <w:rFonts w:ascii="SimHei" w:eastAsia="SimHei" w:hint="eastAsia"/>
          <w:snapToGrid w:val="0"/>
          <w:sz w:val="21"/>
        </w:rPr>
        <w:t>图像匹配与配准能力需求描述</w:t>
      </w:r>
    </w:p>
    <w:tbl>
      <w:tblPr>
        <w:tblW w:w="8505"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4"/>
        <w:gridCol w:w="7371"/>
      </w:tblGrid>
      <w:tr w:rsidR="007E763B" w14:paraId="4168698C" w14:textId="77777777">
        <w:trPr>
          <w:trHeight w:val="454"/>
        </w:trPr>
        <w:tc>
          <w:tcPr>
            <w:tcW w:w="1134" w:type="dxa"/>
            <w:vAlign w:val="center"/>
          </w:tcPr>
          <w:p w14:paraId="3F666B35"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标识</w:t>
            </w:r>
          </w:p>
        </w:tc>
        <w:tc>
          <w:tcPr>
            <w:tcW w:w="7371" w:type="dxa"/>
            <w:vAlign w:val="center"/>
          </w:tcPr>
          <w:p w14:paraId="572BABBE"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C-FUNC-02</w:t>
            </w:r>
          </w:p>
        </w:tc>
      </w:tr>
      <w:tr w:rsidR="007E763B" w14:paraId="7D3C5668" w14:textId="77777777">
        <w:trPr>
          <w:trHeight w:val="454"/>
        </w:trPr>
        <w:tc>
          <w:tcPr>
            <w:tcW w:w="1134" w:type="dxa"/>
            <w:vAlign w:val="center"/>
          </w:tcPr>
          <w:p w14:paraId="5DA5EB50"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名称</w:t>
            </w:r>
          </w:p>
        </w:tc>
        <w:tc>
          <w:tcPr>
            <w:tcW w:w="7371" w:type="dxa"/>
            <w:vAlign w:val="center"/>
          </w:tcPr>
          <w:p w14:paraId="41413288"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图像匹配与配准</w:t>
            </w:r>
          </w:p>
        </w:tc>
      </w:tr>
      <w:tr w:rsidR="007E763B" w14:paraId="515B65AF" w14:textId="77777777">
        <w:trPr>
          <w:trHeight w:val="454"/>
        </w:trPr>
        <w:tc>
          <w:tcPr>
            <w:tcW w:w="1134" w:type="dxa"/>
            <w:vAlign w:val="center"/>
          </w:tcPr>
          <w:p w14:paraId="0ECBCD2B"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条件</w:t>
            </w:r>
          </w:p>
        </w:tc>
        <w:tc>
          <w:tcPr>
            <w:tcW w:w="7371" w:type="dxa"/>
            <w:vAlign w:val="center"/>
          </w:tcPr>
          <w:p w14:paraId="3B8AA7FD"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已完成预处理的卫星基准图和无人机航拍图像已就绪；GPS信息可用</w:t>
            </w:r>
          </w:p>
        </w:tc>
      </w:tr>
      <w:tr w:rsidR="007E763B" w14:paraId="14AA7CD2" w14:textId="77777777">
        <w:trPr>
          <w:trHeight w:val="454"/>
        </w:trPr>
        <w:tc>
          <w:tcPr>
            <w:tcW w:w="1134" w:type="dxa"/>
            <w:vAlign w:val="center"/>
          </w:tcPr>
          <w:p w14:paraId="3A58BD12"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输入</w:t>
            </w:r>
          </w:p>
        </w:tc>
        <w:tc>
          <w:tcPr>
            <w:tcW w:w="7371" w:type="dxa"/>
            <w:vAlign w:val="center"/>
          </w:tcPr>
          <w:p w14:paraId="795A34DA"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预处理后的基准图（</w:t>
            </w:r>
            <w:proofErr w:type="spellStart"/>
            <w:r>
              <w:rPr>
                <w:rFonts w:ascii="Segoe UI" w:eastAsia="Segoe UI" w:hAnsi="Segoe UI" w:cs="Segoe UI"/>
                <w:color w:val="000000"/>
                <w:kern w:val="0"/>
                <w:sz w:val="18"/>
                <w:szCs w:val="18"/>
                <w:lang w:bidi="ar"/>
              </w:rPr>
              <w:t>GeoTIFF</w:t>
            </w:r>
            <w:proofErr w:type="spellEnd"/>
            <w:r>
              <w:rPr>
                <w:rFonts w:ascii="Segoe UI" w:eastAsia="Segoe UI" w:hAnsi="Segoe UI" w:cs="Segoe UI"/>
                <w:color w:val="000000"/>
                <w:kern w:val="0"/>
                <w:sz w:val="18"/>
                <w:szCs w:val="18"/>
                <w:lang w:bidi="ar"/>
              </w:rPr>
              <w:t>）；预处理后的无人机航拍图像（JPG/PNG）；GPS定位信息；飞行区域平均地面高度值</w:t>
            </w:r>
          </w:p>
        </w:tc>
      </w:tr>
      <w:tr w:rsidR="007E763B" w14:paraId="4CA09872" w14:textId="77777777">
        <w:trPr>
          <w:trHeight w:val="454"/>
        </w:trPr>
        <w:tc>
          <w:tcPr>
            <w:tcW w:w="1134" w:type="dxa"/>
            <w:vAlign w:val="center"/>
          </w:tcPr>
          <w:p w14:paraId="6B832DDF"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处理</w:t>
            </w:r>
          </w:p>
        </w:tc>
        <w:tc>
          <w:tcPr>
            <w:tcW w:w="7371" w:type="dxa"/>
            <w:vAlign w:val="center"/>
          </w:tcPr>
          <w:p w14:paraId="2283BCF3" w14:textId="77777777" w:rsidR="007E763B" w:rsidRDefault="008756C8">
            <w:pPr>
              <w:widowControl/>
              <w:numPr>
                <w:ilvl w:val="0"/>
                <w:numId w:val="12"/>
              </w:numPr>
              <w:spacing w:line="375" w:lineRule="atLeast"/>
              <w:jc w:val="left"/>
              <w:rPr>
                <w:rFonts w:ascii="Segoe UI" w:eastAsia="Segoe UI" w:hAnsi="Segoe UI" w:cs="Segoe UI"/>
                <w:color w:val="000000"/>
                <w:kern w:val="0"/>
                <w:sz w:val="18"/>
                <w:szCs w:val="18"/>
                <w:lang w:bidi="ar"/>
              </w:rPr>
            </w:pPr>
            <w:r>
              <w:rPr>
                <w:rFonts w:ascii="Segoe UI" w:eastAsia="Segoe UI" w:hAnsi="Segoe UI" w:cs="Segoe UI"/>
                <w:color w:val="000000"/>
                <w:kern w:val="0"/>
                <w:sz w:val="18"/>
                <w:szCs w:val="18"/>
                <w:lang w:bidi="ar"/>
              </w:rPr>
              <w:t>基于深度特征与几何约束相结合的特征点提取；</w:t>
            </w:r>
          </w:p>
          <w:p w14:paraId="32F47059" w14:textId="77777777" w:rsidR="007E763B" w:rsidRDefault="008756C8">
            <w:pPr>
              <w:widowControl/>
              <w:numPr>
                <w:ilvl w:val="0"/>
                <w:numId w:val="12"/>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结合GPS信息约束匹配搜索范围进行特征匹配；</w:t>
            </w:r>
          </w:p>
          <w:p w14:paraId="6686D767" w14:textId="77777777" w:rsidR="007E763B" w:rsidRDefault="008756C8">
            <w:pPr>
              <w:widowControl/>
              <w:numPr>
                <w:ilvl w:val="0"/>
                <w:numId w:val="12"/>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基于RANSAC算法剔除误匹配点对；</w:t>
            </w:r>
          </w:p>
          <w:p w14:paraId="5E0278C9" w14:textId="77777777" w:rsidR="007E763B" w:rsidRDefault="008756C8">
            <w:pPr>
              <w:widowControl/>
              <w:numPr>
                <w:ilvl w:val="0"/>
                <w:numId w:val="12"/>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估计单应性变换矩阵或仿射变换矩阵；</w:t>
            </w:r>
          </w:p>
          <w:p w14:paraId="1FE0A637" w14:textId="77777777" w:rsidR="007E763B" w:rsidRDefault="008756C8">
            <w:pPr>
              <w:widowControl/>
              <w:numPr>
                <w:ilvl w:val="0"/>
                <w:numId w:val="12"/>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图像变换与重采样，完成配准对齐；</w:t>
            </w:r>
          </w:p>
          <w:p w14:paraId="085554BD" w14:textId="77777777" w:rsidR="007E763B" w:rsidRDefault="008756C8">
            <w:pPr>
              <w:widowControl/>
              <w:numPr>
                <w:ilvl w:val="0"/>
                <w:numId w:val="12"/>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输出配准精度评估报告</w:t>
            </w:r>
          </w:p>
        </w:tc>
      </w:tr>
      <w:tr w:rsidR="007E763B" w14:paraId="36041D03" w14:textId="77777777">
        <w:trPr>
          <w:trHeight w:val="454"/>
        </w:trPr>
        <w:tc>
          <w:tcPr>
            <w:tcW w:w="1134" w:type="dxa"/>
            <w:vAlign w:val="center"/>
          </w:tcPr>
          <w:p w14:paraId="480539AF"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输出</w:t>
            </w:r>
          </w:p>
        </w:tc>
        <w:tc>
          <w:tcPr>
            <w:tcW w:w="7371" w:type="dxa"/>
            <w:vAlign w:val="center"/>
          </w:tcPr>
          <w:p w14:paraId="0B82DA79"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配准对齐后的图像对（基准图与无人机图对齐）；单应性/仿射变换矩阵参数；配准精度评估结果（对齐误差值）；配准可视化结果（特征点匹配线图）</w:t>
            </w:r>
          </w:p>
        </w:tc>
      </w:tr>
      <w:tr w:rsidR="007E763B" w14:paraId="1467532B" w14:textId="77777777">
        <w:trPr>
          <w:trHeight w:val="454"/>
        </w:trPr>
        <w:tc>
          <w:tcPr>
            <w:tcW w:w="1134" w:type="dxa"/>
            <w:vAlign w:val="center"/>
          </w:tcPr>
          <w:p w14:paraId="56D9D9C0"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异常</w:t>
            </w:r>
          </w:p>
        </w:tc>
        <w:tc>
          <w:tcPr>
            <w:tcW w:w="7371" w:type="dxa"/>
            <w:vAlign w:val="center"/>
          </w:tcPr>
          <w:p w14:paraId="7E837689"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特征点匹配数量不足时，自动调整匹配参数重新尝试；配准误差超过阈值时，标记并提示人工干预；GPS信息</w:t>
            </w:r>
            <w:proofErr w:type="gramStart"/>
            <w:r>
              <w:rPr>
                <w:rFonts w:ascii="Segoe UI" w:eastAsia="Segoe UI" w:hAnsi="Segoe UI" w:cs="Segoe UI"/>
                <w:color w:val="000000"/>
                <w:kern w:val="0"/>
                <w:sz w:val="18"/>
                <w:szCs w:val="18"/>
                <w:lang w:bidi="ar"/>
              </w:rPr>
              <w:t>不</w:t>
            </w:r>
            <w:proofErr w:type="gramEnd"/>
            <w:r>
              <w:rPr>
                <w:rFonts w:ascii="Segoe UI" w:eastAsia="Segoe UI" w:hAnsi="Segoe UI" w:cs="Segoe UI"/>
                <w:color w:val="000000"/>
                <w:kern w:val="0"/>
                <w:sz w:val="18"/>
                <w:szCs w:val="18"/>
                <w:lang w:bidi="ar"/>
              </w:rPr>
              <w:t>可用时，采用纯图像特征匹配（精度可能下降）</w:t>
            </w:r>
          </w:p>
        </w:tc>
      </w:tr>
      <w:tr w:rsidR="007E763B" w14:paraId="00451E93" w14:textId="77777777">
        <w:trPr>
          <w:trHeight w:val="454"/>
        </w:trPr>
        <w:tc>
          <w:tcPr>
            <w:tcW w:w="1134" w:type="dxa"/>
            <w:vAlign w:val="center"/>
          </w:tcPr>
          <w:p w14:paraId="5AEE5397"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描述</w:t>
            </w:r>
          </w:p>
        </w:tc>
        <w:tc>
          <w:tcPr>
            <w:tcW w:w="7371" w:type="dxa"/>
            <w:vAlign w:val="center"/>
          </w:tcPr>
          <w:p w14:paraId="04099FD3"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本能力实现无人机航拍图像与卫星基准图像之间的自动配准对齐。标准场景下对齐精度目标≤5米，困难场景（如特征匮乏区域）≤10米。图对匹配效果与飞行区域平均地面高度值相关：高度值较小时匹配线图呈现"</w:t>
            </w:r>
            <w:proofErr w:type="gramStart"/>
            <w:r>
              <w:rPr>
                <w:rFonts w:ascii="Segoe UI" w:eastAsia="Segoe UI" w:hAnsi="Segoe UI" w:cs="Segoe UI"/>
                <w:color w:val="000000"/>
                <w:kern w:val="0"/>
                <w:sz w:val="18"/>
                <w:szCs w:val="18"/>
                <w:lang w:bidi="ar"/>
              </w:rPr>
              <w:t>左宽右窄"</w:t>
            </w:r>
            <w:proofErr w:type="gramEnd"/>
            <w:r>
              <w:rPr>
                <w:rFonts w:ascii="Segoe UI" w:eastAsia="Segoe UI" w:hAnsi="Segoe UI" w:cs="Segoe UI"/>
                <w:color w:val="000000"/>
                <w:kern w:val="0"/>
                <w:sz w:val="18"/>
                <w:szCs w:val="18"/>
                <w:lang w:bidi="ar"/>
              </w:rPr>
              <w:t>分布；高度值较大时呈现"</w:t>
            </w:r>
            <w:proofErr w:type="gramStart"/>
            <w:r>
              <w:rPr>
                <w:rFonts w:ascii="Segoe UI" w:eastAsia="Segoe UI" w:hAnsi="Segoe UI" w:cs="Segoe UI"/>
                <w:color w:val="000000"/>
                <w:kern w:val="0"/>
                <w:sz w:val="18"/>
                <w:szCs w:val="18"/>
                <w:lang w:bidi="ar"/>
              </w:rPr>
              <w:t>左窄右宽</w:t>
            </w:r>
            <w:proofErr w:type="gramEnd"/>
            <w:r>
              <w:rPr>
                <w:rFonts w:ascii="Segoe UI" w:eastAsia="Segoe UI" w:hAnsi="Segoe UI" w:cs="Segoe UI"/>
                <w:color w:val="000000"/>
                <w:kern w:val="0"/>
                <w:sz w:val="18"/>
                <w:szCs w:val="18"/>
                <w:lang w:bidi="ar"/>
              </w:rPr>
              <w:t>"分布，需结合实际调整</w:t>
            </w:r>
          </w:p>
        </w:tc>
      </w:tr>
    </w:tbl>
    <w:p w14:paraId="76B2945D" w14:textId="77777777" w:rsidR="007E763B" w:rsidRDefault="007E763B">
      <w:pPr>
        <w:pStyle w:val="ae"/>
        <w:adjustRightInd w:val="0"/>
        <w:snapToGrid w:val="0"/>
        <w:ind w:firstLineChars="0" w:firstLine="0"/>
      </w:pPr>
    </w:p>
    <w:p w14:paraId="3BF29F02" w14:textId="77777777" w:rsidR="007E763B" w:rsidRDefault="007E763B">
      <w:pPr>
        <w:pStyle w:val="ae"/>
        <w:adjustRightInd w:val="0"/>
        <w:snapToGrid w:val="0"/>
      </w:pPr>
    </w:p>
    <w:p w14:paraId="65CAF541" w14:textId="77777777" w:rsidR="007E763B" w:rsidRDefault="008756C8">
      <w:pPr>
        <w:pStyle w:val="3"/>
        <w:numPr>
          <w:ilvl w:val="0"/>
          <w:numId w:val="10"/>
        </w:numPr>
        <w:adjustRightInd w:val="0"/>
        <w:snapToGrid w:val="0"/>
        <w:spacing w:before="0" w:after="0" w:line="420" w:lineRule="exact"/>
        <w:rPr>
          <w:rFonts w:ascii="SimHei" w:eastAsia="SimHei" w:hAnsi="SimHei"/>
          <w:b w:val="0"/>
          <w:bCs w:val="0"/>
          <w:sz w:val="28"/>
          <w:szCs w:val="28"/>
        </w:rPr>
      </w:pPr>
      <w:bookmarkStart w:id="29" w:name="_Toc9658"/>
      <w:r>
        <w:rPr>
          <w:rFonts w:ascii="SimHei" w:eastAsia="SimHei" w:hAnsi="SimHei" w:hint="eastAsia"/>
          <w:b w:val="0"/>
          <w:bCs w:val="0"/>
          <w:sz w:val="28"/>
          <w:szCs w:val="28"/>
        </w:rPr>
        <w:t>变化检测推理能力</w:t>
      </w:r>
      <w:bookmarkEnd w:id="29"/>
    </w:p>
    <w:p w14:paraId="362F9D2C" w14:textId="77777777" w:rsidR="007E763B" w:rsidRDefault="008756C8">
      <w:pPr>
        <w:pStyle w:val="ae"/>
        <w:adjustRightInd w:val="0"/>
        <w:snapToGrid w:val="0"/>
        <w:ind w:firstLineChars="0" w:firstLine="0"/>
        <w:rPr>
          <w:rFonts w:ascii="Segoe UI" w:hAnsi="Segoe UI" w:cs="Segoe UI"/>
          <w:color w:val="000000"/>
          <w:shd w:val="clear" w:color="auto" w:fill="FFFFFF"/>
        </w:rPr>
      </w:pP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软件的变化检测推理能力需求描述见表</w:t>
      </w:r>
      <w:r>
        <w:rPr>
          <w:rFonts w:ascii="Segoe UI" w:hAnsi="Segoe UI" w:cs="Segoe UI" w:hint="eastAsia"/>
          <w:color w:val="000000"/>
          <w:shd w:val="clear" w:color="auto" w:fill="FFFFFF"/>
        </w:rPr>
        <w:t>6</w:t>
      </w:r>
    </w:p>
    <w:p w14:paraId="5BAD83AA"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proofErr w:type="gramStart"/>
      <w:r>
        <w:rPr>
          <w:rFonts w:ascii="SimHei" w:eastAsia="SimHei" w:hAnsi="SimHei" w:hint="eastAsia"/>
          <w:sz w:val="21"/>
        </w:rPr>
        <w:t>双任务</w:t>
      </w:r>
      <w:proofErr w:type="gramEnd"/>
      <w:r>
        <w:rPr>
          <w:rFonts w:ascii="SimHei" w:eastAsia="SimHei" w:hAnsi="SimHei" w:hint="eastAsia"/>
          <w:sz w:val="21"/>
        </w:rPr>
        <w:t>变化检测推理能力需求描述</w:t>
      </w:r>
    </w:p>
    <w:tbl>
      <w:tblPr>
        <w:tblW w:w="8505"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4"/>
        <w:gridCol w:w="7371"/>
      </w:tblGrid>
      <w:tr w:rsidR="007E763B" w14:paraId="4D9B71A6" w14:textId="77777777">
        <w:trPr>
          <w:trHeight w:val="454"/>
        </w:trPr>
        <w:tc>
          <w:tcPr>
            <w:tcW w:w="1134" w:type="dxa"/>
            <w:vAlign w:val="center"/>
          </w:tcPr>
          <w:p w14:paraId="2AA0F311"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标识</w:t>
            </w:r>
          </w:p>
        </w:tc>
        <w:tc>
          <w:tcPr>
            <w:tcW w:w="7371" w:type="dxa"/>
            <w:vAlign w:val="center"/>
          </w:tcPr>
          <w:p w14:paraId="7B9992A3"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C-FUNC-03</w:t>
            </w:r>
          </w:p>
        </w:tc>
      </w:tr>
      <w:tr w:rsidR="007E763B" w14:paraId="1F4BDCDC" w14:textId="77777777">
        <w:trPr>
          <w:trHeight w:val="454"/>
        </w:trPr>
        <w:tc>
          <w:tcPr>
            <w:tcW w:w="1134" w:type="dxa"/>
            <w:vAlign w:val="center"/>
          </w:tcPr>
          <w:p w14:paraId="5F63BFA6"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名称</w:t>
            </w:r>
          </w:p>
        </w:tc>
        <w:tc>
          <w:tcPr>
            <w:tcW w:w="7371" w:type="dxa"/>
            <w:vAlign w:val="center"/>
          </w:tcPr>
          <w:p w14:paraId="10BC350D" w14:textId="77777777" w:rsidR="007E763B" w:rsidRDefault="008756C8">
            <w:pPr>
              <w:widowControl/>
              <w:spacing w:line="375" w:lineRule="atLeast"/>
              <w:jc w:val="left"/>
              <w:rPr>
                <w:rFonts w:ascii="SimSun" w:eastAsia="SimSun" w:hAnsi="SimSun" w:cs="SimSun"/>
                <w:sz w:val="18"/>
                <w:szCs w:val="18"/>
              </w:rPr>
            </w:pPr>
            <w:proofErr w:type="gramStart"/>
            <w:r>
              <w:rPr>
                <w:rFonts w:ascii="Segoe UI" w:eastAsia="Segoe UI" w:hAnsi="Segoe UI" w:cs="Segoe UI"/>
                <w:color w:val="000000"/>
                <w:kern w:val="0"/>
                <w:sz w:val="18"/>
                <w:szCs w:val="18"/>
                <w:lang w:bidi="ar"/>
              </w:rPr>
              <w:t>双任务</w:t>
            </w:r>
            <w:proofErr w:type="gramEnd"/>
            <w:r>
              <w:rPr>
                <w:rFonts w:ascii="Segoe UI" w:eastAsia="Segoe UI" w:hAnsi="Segoe UI" w:cs="Segoe UI"/>
                <w:color w:val="000000"/>
                <w:kern w:val="0"/>
                <w:sz w:val="18"/>
                <w:szCs w:val="18"/>
                <w:lang w:bidi="ar"/>
              </w:rPr>
              <w:t>变化检测推理</w:t>
            </w:r>
          </w:p>
        </w:tc>
      </w:tr>
      <w:tr w:rsidR="007E763B" w14:paraId="6B2E5B9D" w14:textId="77777777">
        <w:trPr>
          <w:trHeight w:val="454"/>
        </w:trPr>
        <w:tc>
          <w:tcPr>
            <w:tcW w:w="1134" w:type="dxa"/>
            <w:vAlign w:val="center"/>
          </w:tcPr>
          <w:p w14:paraId="3C64B30C"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lastRenderedPageBreak/>
              <w:t>条件</w:t>
            </w:r>
          </w:p>
        </w:tc>
        <w:tc>
          <w:tcPr>
            <w:tcW w:w="7371" w:type="dxa"/>
            <w:vAlign w:val="center"/>
          </w:tcPr>
          <w:p w14:paraId="7E35A600"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配准对齐后的图像对已就绪；</w:t>
            </w:r>
            <w:proofErr w:type="gramStart"/>
            <w:r>
              <w:rPr>
                <w:rFonts w:ascii="Segoe UI" w:eastAsia="Segoe UI" w:hAnsi="Segoe UI" w:cs="Segoe UI"/>
                <w:color w:val="000000"/>
                <w:kern w:val="0"/>
                <w:sz w:val="18"/>
                <w:szCs w:val="18"/>
                <w:lang w:bidi="ar"/>
              </w:rPr>
              <w:t>预训练</w:t>
            </w:r>
            <w:proofErr w:type="gramEnd"/>
            <w:r>
              <w:rPr>
                <w:rFonts w:ascii="Segoe UI" w:eastAsia="Segoe UI" w:hAnsi="Segoe UI" w:cs="Segoe UI"/>
                <w:color w:val="000000"/>
                <w:kern w:val="0"/>
                <w:sz w:val="18"/>
                <w:szCs w:val="18"/>
                <w:lang w:bidi="ar"/>
              </w:rPr>
              <w:t>的</w:t>
            </w:r>
            <w:proofErr w:type="spellStart"/>
            <w:r>
              <w:rPr>
                <w:rFonts w:ascii="Segoe UI" w:eastAsia="Segoe UI" w:hAnsi="Segoe UI" w:cs="Segoe UI"/>
                <w:color w:val="000000"/>
                <w:kern w:val="0"/>
                <w:sz w:val="18"/>
                <w:szCs w:val="18"/>
                <w:lang w:bidi="ar"/>
              </w:rPr>
              <w:t>PyTorch</w:t>
            </w:r>
            <w:proofErr w:type="spellEnd"/>
            <w:r>
              <w:rPr>
                <w:rFonts w:ascii="Segoe UI" w:eastAsia="Segoe UI" w:hAnsi="Segoe UI" w:cs="Segoe UI"/>
                <w:color w:val="000000"/>
                <w:kern w:val="0"/>
                <w:sz w:val="18"/>
                <w:szCs w:val="18"/>
                <w:lang w:bidi="ar"/>
              </w:rPr>
              <w:t>变化检测模型已加载；模型版本有效</w:t>
            </w:r>
          </w:p>
        </w:tc>
      </w:tr>
      <w:tr w:rsidR="007E763B" w14:paraId="2AF52AA4" w14:textId="77777777">
        <w:trPr>
          <w:trHeight w:val="454"/>
        </w:trPr>
        <w:tc>
          <w:tcPr>
            <w:tcW w:w="1134" w:type="dxa"/>
            <w:vAlign w:val="center"/>
          </w:tcPr>
          <w:p w14:paraId="6C7D7B90"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输入</w:t>
            </w:r>
          </w:p>
        </w:tc>
        <w:tc>
          <w:tcPr>
            <w:tcW w:w="7371" w:type="dxa"/>
            <w:vAlign w:val="center"/>
          </w:tcPr>
          <w:p w14:paraId="24FA21F3"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配准对齐后的基准图与航拍图对；变化检测模型权重文件（</w:t>
            </w:r>
            <w:proofErr w:type="spellStart"/>
            <w:r>
              <w:rPr>
                <w:rFonts w:ascii="Segoe UI" w:eastAsia="Segoe UI" w:hAnsi="Segoe UI" w:cs="Segoe UI"/>
                <w:color w:val="000000"/>
                <w:kern w:val="0"/>
                <w:sz w:val="18"/>
                <w:szCs w:val="18"/>
                <w:lang w:bidi="ar"/>
              </w:rPr>
              <w:t>PyTorch</w:t>
            </w:r>
            <w:proofErr w:type="spellEnd"/>
            <w:r>
              <w:rPr>
                <w:rFonts w:ascii="Segoe UI" w:eastAsia="Segoe UI" w:hAnsi="Segoe UI" w:cs="Segoe UI"/>
                <w:color w:val="000000"/>
                <w:kern w:val="0"/>
                <w:sz w:val="18"/>
                <w:szCs w:val="18"/>
                <w:lang w:bidi="ar"/>
              </w:rPr>
              <w:t>格式）；检测阈值参数（可配置）</w:t>
            </w:r>
          </w:p>
        </w:tc>
      </w:tr>
      <w:tr w:rsidR="007E763B" w14:paraId="18602913" w14:textId="77777777">
        <w:trPr>
          <w:trHeight w:val="454"/>
        </w:trPr>
        <w:tc>
          <w:tcPr>
            <w:tcW w:w="1134" w:type="dxa"/>
            <w:vAlign w:val="center"/>
          </w:tcPr>
          <w:p w14:paraId="1A71945F"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处理</w:t>
            </w:r>
          </w:p>
        </w:tc>
        <w:tc>
          <w:tcPr>
            <w:tcW w:w="7371" w:type="dxa"/>
            <w:vAlign w:val="center"/>
          </w:tcPr>
          <w:p w14:paraId="1255BC3C" w14:textId="77777777" w:rsidR="007E763B" w:rsidRDefault="008756C8">
            <w:pPr>
              <w:widowControl/>
              <w:numPr>
                <w:ilvl w:val="0"/>
                <w:numId w:val="13"/>
              </w:numPr>
              <w:spacing w:line="375" w:lineRule="atLeast"/>
              <w:jc w:val="left"/>
              <w:rPr>
                <w:rFonts w:ascii="Segoe UI" w:eastAsia="Segoe UI" w:hAnsi="Segoe UI" w:cs="Segoe UI"/>
                <w:color w:val="000000"/>
                <w:kern w:val="0"/>
                <w:sz w:val="18"/>
                <w:szCs w:val="18"/>
                <w:lang w:bidi="ar"/>
              </w:rPr>
            </w:pPr>
            <w:r>
              <w:rPr>
                <w:rFonts w:ascii="Segoe UI" w:eastAsia="Segoe UI" w:hAnsi="Segoe UI" w:cs="Segoe UI"/>
                <w:color w:val="000000"/>
                <w:kern w:val="0"/>
                <w:sz w:val="18"/>
                <w:szCs w:val="18"/>
                <w:lang w:bidi="ar"/>
              </w:rPr>
              <w:t>配准后图像输入轻量化</w:t>
            </w:r>
            <w:proofErr w:type="gramStart"/>
            <w:r>
              <w:rPr>
                <w:rFonts w:ascii="Segoe UI" w:eastAsia="Segoe UI" w:hAnsi="Segoe UI" w:cs="Segoe UI"/>
                <w:color w:val="000000"/>
                <w:kern w:val="0"/>
                <w:sz w:val="18"/>
                <w:szCs w:val="18"/>
                <w:lang w:bidi="ar"/>
              </w:rPr>
              <w:t>双任务</w:t>
            </w:r>
            <w:proofErr w:type="gramEnd"/>
            <w:r>
              <w:rPr>
                <w:rFonts w:ascii="Segoe UI" w:eastAsia="Segoe UI" w:hAnsi="Segoe UI" w:cs="Segoe UI"/>
                <w:color w:val="000000"/>
                <w:kern w:val="0"/>
                <w:sz w:val="18"/>
                <w:szCs w:val="18"/>
                <w:lang w:bidi="ar"/>
              </w:rPr>
              <w:t>变化检测模型（编码器-解码器架构）；</w:t>
            </w:r>
          </w:p>
          <w:p w14:paraId="7E22F45A" w14:textId="77777777" w:rsidR="007E763B" w:rsidRDefault="008756C8">
            <w:pPr>
              <w:widowControl/>
              <w:numPr>
                <w:ilvl w:val="0"/>
                <w:numId w:val="13"/>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共享编码器参数，分别通过道路解码分支和建筑解码分支进行并行解码；</w:t>
            </w:r>
          </w:p>
          <w:p w14:paraId="1E05277E" w14:textId="77777777" w:rsidR="007E763B" w:rsidRDefault="008756C8">
            <w:pPr>
              <w:widowControl/>
              <w:numPr>
                <w:ilvl w:val="0"/>
                <w:numId w:val="13"/>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模型输出道路变化概率图和建筑变化概率图；</w:t>
            </w:r>
          </w:p>
          <w:p w14:paraId="46C8DDEC" w14:textId="77777777" w:rsidR="007E763B" w:rsidRDefault="008756C8">
            <w:pPr>
              <w:widowControl/>
              <w:numPr>
                <w:ilvl w:val="0"/>
                <w:numId w:val="13"/>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应用阈值分割生成二值变化掩膜；</w:t>
            </w:r>
          </w:p>
          <w:p w14:paraId="22F675B6" w14:textId="77777777" w:rsidR="007E763B" w:rsidRDefault="008756C8">
            <w:pPr>
              <w:widowControl/>
              <w:numPr>
                <w:ilvl w:val="0"/>
                <w:numId w:val="13"/>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后处理：形态学操作（开运算/闭运算）、面积滤波（去除小面积噪声区域）、边界平滑；</w:t>
            </w:r>
          </w:p>
          <w:p w14:paraId="640E8BD3" w14:textId="77777777" w:rsidR="007E763B" w:rsidRDefault="008756C8">
            <w:pPr>
              <w:widowControl/>
              <w:numPr>
                <w:ilvl w:val="0"/>
                <w:numId w:val="13"/>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生成变化检测结果矢量边界和语义标签；</w:t>
            </w:r>
          </w:p>
          <w:p w14:paraId="1D170D26" w14:textId="77777777" w:rsidR="007E763B" w:rsidRDefault="008756C8">
            <w:pPr>
              <w:widowControl/>
              <w:numPr>
                <w:ilvl w:val="0"/>
                <w:numId w:val="13"/>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输出道路变化和建筑变化检测报告</w:t>
            </w:r>
          </w:p>
        </w:tc>
      </w:tr>
      <w:tr w:rsidR="007E763B" w14:paraId="17FB3035" w14:textId="77777777">
        <w:trPr>
          <w:trHeight w:val="454"/>
        </w:trPr>
        <w:tc>
          <w:tcPr>
            <w:tcW w:w="1134" w:type="dxa"/>
            <w:vAlign w:val="center"/>
          </w:tcPr>
          <w:p w14:paraId="3C146F35"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输出</w:t>
            </w:r>
          </w:p>
        </w:tc>
        <w:tc>
          <w:tcPr>
            <w:tcW w:w="7371" w:type="dxa"/>
            <w:vAlign w:val="center"/>
          </w:tcPr>
          <w:p w14:paraId="76FB0BA8"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道路变化概率图；建筑变化概率图；道路变化</w:t>
            </w:r>
            <w:proofErr w:type="gramStart"/>
            <w:r>
              <w:rPr>
                <w:rFonts w:ascii="Segoe UI" w:eastAsia="Segoe UI" w:hAnsi="Segoe UI" w:cs="Segoe UI"/>
                <w:color w:val="000000"/>
                <w:kern w:val="0"/>
                <w:sz w:val="18"/>
                <w:szCs w:val="18"/>
                <w:lang w:bidi="ar"/>
              </w:rPr>
              <w:t>二值掩膜</w:t>
            </w:r>
            <w:proofErr w:type="gramEnd"/>
            <w:r>
              <w:rPr>
                <w:rFonts w:ascii="Segoe UI" w:eastAsia="Segoe UI" w:hAnsi="Segoe UI" w:cs="Segoe UI"/>
                <w:color w:val="000000"/>
                <w:kern w:val="0"/>
                <w:sz w:val="18"/>
                <w:szCs w:val="18"/>
                <w:lang w:bidi="ar"/>
              </w:rPr>
              <w:t>；建筑变化</w:t>
            </w:r>
            <w:proofErr w:type="gramStart"/>
            <w:r>
              <w:rPr>
                <w:rFonts w:ascii="Segoe UI" w:eastAsia="Segoe UI" w:hAnsi="Segoe UI" w:cs="Segoe UI"/>
                <w:color w:val="000000"/>
                <w:kern w:val="0"/>
                <w:sz w:val="18"/>
                <w:szCs w:val="18"/>
                <w:lang w:bidi="ar"/>
              </w:rPr>
              <w:t>二值掩膜</w:t>
            </w:r>
            <w:proofErr w:type="gramEnd"/>
            <w:r>
              <w:rPr>
                <w:rFonts w:ascii="Segoe UI" w:eastAsia="Segoe UI" w:hAnsi="Segoe UI" w:cs="Segoe UI"/>
                <w:color w:val="000000"/>
                <w:kern w:val="0"/>
                <w:sz w:val="18"/>
                <w:szCs w:val="18"/>
                <w:lang w:bidi="ar"/>
              </w:rPr>
              <w:t>；变化检测结果矢量边界（</w:t>
            </w:r>
            <w:proofErr w:type="spellStart"/>
            <w:r>
              <w:rPr>
                <w:rFonts w:ascii="Segoe UI" w:eastAsia="Segoe UI" w:hAnsi="Segoe UI" w:cs="Segoe UI"/>
                <w:color w:val="000000"/>
                <w:kern w:val="0"/>
                <w:sz w:val="18"/>
                <w:szCs w:val="18"/>
                <w:lang w:bidi="ar"/>
              </w:rPr>
              <w:t>GeoJSON</w:t>
            </w:r>
            <w:proofErr w:type="spellEnd"/>
            <w:r>
              <w:rPr>
                <w:rFonts w:ascii="Segoe UI" w:eastAsia="Segoe UI" w:hAnsi="Segoe UI" w:cs="Segoe UI"/>
                <w:color w:val="000000"/>
                <w:kern w:val="0"/>
                <w:sz w:val="18"/>
                <w:szCs w:val="18"/>
                <w:lang w:bidi="ar"/>
              </w:rPr>
              <w:t>格式）；变化检测语义标签；检测置信度评分</w:t>
            </w:r>
          </w:p>
        </w:tc>
      </w:tr>
      <w:tr w:rsidR="007E763B" w14:paraId="7CE49384" w14:textId="77777777">
        <w:trPr>
          <w:trHeight w:val="454"/>
        </w:trPr>
        <w:tc>
          <w:tcPr>
            <w:tcW w:w="1134" w:type="dxa"/>
            <w:vAlign w:val="center"/>
          </w:tcPr>
          <w:p w14:paraId="1A75249E"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异常</w:t>
            </w:r>
          </w:p>
        </w:tc>
        <w:tc>
          <w:tcPr>
            <w:tcW w:w="7371" w:type="dxa"/>
            <w:vAlign w:val="center"/>
          </w:tcPr>
          <w:p w14:paraId="1B0A8031"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模型加载失败时，返回错误码50001并提示检查模型文件；输入图像尺寸与模型不匹配时，自动进行尺寸调整并记录日志；检测结果为空时，返回"无显著变化"状态</w:t>
            </w:r>
          </w:p>
        </w:tc>
      </w:tr>
      <w:tr w:rsidR="007E763B" w14:paraId="5DC2E24A" w14:textId="77777777">
        <w:trPr>
          <w:trHeight w:val="454"/>
        </w:trPr>
        <w:tc>
          <w:tcPr>
            <w:tcW w:w="1134" w:type="dxa"/>
            <w:vAlign w:val="center"/>
          </w:tcPr>
          <w:p w14:paraId="67FC263D"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描述</w:t>
            </w:r>
          </w:p>
        </w:tc>
        <w:tc>
          <w:tcPr>
            <w:tcW w:w="7371" w:type="dxa"/>
            <w:vAlign w:val="center"/>
          </w:tcPr>
          <w:p w14:paraId="4F53D298"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本能</w:t>
            </w:r>
            <w:proofErr w:type="gramStart"/>
            <w:r>
              <w:rPr>
                <w:rFonts w:ascii="Segoe UI" w:eastAsia="Segoe UI" w:hAnsi="Segoe UI" w:cs="Segoe UI"/>
                <w:color w:val="000000"/>
                <w:kern w:val="0"/>
                <w:sz w:val="18"/>
                <w:szCs w:val="18"/>
                <w:lang w:bidi="ar"/>
              </w:rPr>
              <w:t>力采用</w:t>
            </w:r>
            <w:proofErr w:type="gramEnd"/>
            <w:r>
              <w:rPr>
                <w:rFonts w:ascii="Segoe UI" w:eastAsia="Segoe UI" w:hAnsi="Segoe UI" w:cs="Segoe UI"/>
                <w:color w:val="000000"/>
                <w:kern w:val="0"/>
                <w:sz w:val="18"/>
                <w:szCs w:val="18"/>
                <w:lang w:bidi="ar"/>
              </w:rPr>
              <w:t>编码器-解码器架构，结合自注意力机制与多尺度特征融合，实现道路和建筑变化的</w:t>
            </w:r>
            <w:proofErr w:type="gramStart"/>
            <w:r>
              <w:rPr>
                <w:rFonts w:ascii="Segoe UI" w:eastAsia="Segoe UI" w:hAnsi="Segoe UI" w:cs="Segoe UI"/>
                <w:color w:val="000000"/>
                <w:kern w:val="0"/>
                <w:sz w:val="18"/>
                <w:szCs w:val="18"/>
                <w:lang w:bidi="ar"/>
              </w:rPr>
              <w:t>双任务</w:t>
            </w:r>
            <w:proofErr w:type="gramEnd"/>
            <w:r>
              <w:rPr>
                <w:rFonts w:ascii="Segoe UI" w:eastAsia="Segoe UI" w:hAnsi="Segoe UI" w:cs="Segoe UI"/>
                <w:color w:val="000000"/>
                <w:kern w:val="0"/>
                <w:sz w:val="18"/>
                <w:szCs w:val="18"/>
                <w:lang w:bidi="ar"/>
              </w:rPr>
              <w:t>并行检测。模型参数量控制在合理范围，支持NVIDIA RTX 3090显卡实时推理。道路变化和建筑物变化的检测类型包括新建和拆除两类</w:t>
            </w:r>
          </w:p>
        </w:tc>
      </w:tr>
    </w:tbl>
    <w:p w14:paraId="18701F41" w14:textId="77777777" w:rsidR="007E763B" w:rsidRDefault="007E763B">
      <w:pPr>
        <w:pStyle w:val="ae"/>
        <w:adjustRightInd w:val="0"/>
        <w:snapToGrid w:val="0"/>
        <w:ind w:firstLineChars="0" w:firstLine="0"/>
      </w:pPr>
    </w:p>
    <w:p w14:paraId="206BC972" w14:textId="77777777" w:rsidR="007E763B" w:rsidRDefault="007E763B">
      <w:pPr>
        <w:pStyle w:val="ae"/>
        <w:adjustRightInd w:val="0"/>
        <w:snapToGrid w:val="0"/>
        <w:ind w:firstLineChars="0" w:firstLine="0"/>
      </w:pPr>
    </w:p>
    <w:p w14:paraId="621BE32B" w14:textId="77777777" w:rsidR="007E763B" w:rsidRDefault="008756C8">
      <w:pPr>
        <w:pStyle w:val="3"/>
        <w:numPr>
          <w:ilvl w:val="0"/>
          <w:numId w:val="10"/>
        </w:numPr>
        <w:adjustRightInd w:val="0"/>
        <w:snapToGrid w:val="0"/>
        <w:spacing w:before="0" w:after="0" w:line="420" w:lineRule="exact"/>
        <w:rPr>
          <w:rFonts w:ascii="SimHei" w:eastAsia="SimHei" w:hAnsi="SimHei"/>
          <w:b w:val="0"/>
          <w:bCs w:val="0"/>
          <w:sz w:val="28"/>
          <w:szCs w:val="28"/>
        </w:rPr>
      </w:pPr>
      <w:bookmarkStart w:id="30" w:name="_Toc11587"/>
      <w:r>
        <w:rPr>
          <w:rFonts w:ascii="SimHei" w:eastAsia="SimHei" w:hAnsi="SimHei" w:hint="eastAsia"/>
          <w:b w:val="0"/>
          <w:bCs w:val="0"/>
          <w:sz w:val="28"/>
          <w:szCs w:val="28"/>
        </w:rPr>
        <w:t>环境变化检测功能</w:t>
      </w:r>
      <w:bookmarkEnd w:id="30"/>
    </w:p>
    <w:p w14:paraId="62E6D0C5" w14:textId="77777777" w:rsidR="007E763B" w:rsidRDefault="008756C8">
      <w:pPr>
        <w:pStyle w:val="ae"/>
        <w:adjustRightInd w:val="0"/>
        <w:snapToGrid w:val="0"/>
        <w:ind w:firstLineChars="0" w:firstLine="0"/>
      </w:pPr>
      <w:r>
        <w:rPr>
          <w:rFonts w:hint="eastAsia"/>
        </w:rPr>
        <w:tab/>
        <w:t>该功能通过接入无人机所回传的图像和位姿信息以及当前已存在的地图数据，对所探测场景的道路、设施等变化进行检测，以标准化格式输出变化信息并在软件界面中对环境变化进行显示。</w:t>
      </w:r>
    </w:p>
    <w:p w14:paraId="4BE401D6"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环境变化检测功能软件需求表</w:t>
      </w:r>
    </w:p>
    <w:tbl>
      <w:tblPr>
        <w:tblW w:w="5000" w:type="pct"/>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575"/>
        <w:gridCol w:w="1876"/>
        <w:gridCol w:w="3193"/>
        <w:gridCol w:w="2830"/>
      </w:tblGrid>
      <w:tr w:rsidR="007E763B" w14:paraId="36254345" w14:textId="77777777">
        <w:trPr>
          <w:trHeight w:val="20"/>
        </w:trPr>
        <w:tc>
          <w:tcPr>
            <w:tcW w:w="340" w:type="pct"/>
            <w:vMerge w:val="restart"/>
            <w:tcBorders>
              <w:top w:val="single" w:sz="12" w:space="0" w:color="auto"/>
              <w:left w:val="single" w:sz="12" w:space="0" w:color="auto"/>
              <w:bottom w:val="single" w:sz="2" w:space="0" w:color="auto"/>
              <w:right w:val="single" w:sz="2" w:space="0" w:color="auto"/>
            </w:tcBorders>
            <w:shd w:val="clear" w:color="auto" w:fill="auto"/>
            <w:vAlign w:val="center"/>
          </w:tcPr>
          <w:p w14:paraId="05275AA5" w14:textId="77777777" w:rsidR="007E763B" w:rsidRDefault="008756C8">
            <w:pPr>
              <w:jc w:val="center"/>
              <w:rPr>
                <w:rFonts w:ascii="SimHei" w:eastAsia="SimHei" w:hAnsi="SimHei" w:cs="SimHei"/>
                <w:bCs/>
                <w:sz w:val="18"/>
                <w:szCs w:val="18"/>
              </w:rPr>
            </w:pPr>
            <w:r>
              <w:rPr>
                <w:rFonts w:ascii="SimHei" w:eastAsia="SimHei" w:hAnsi="SimHei" w:cs="SimHei" w:hint="eastAsia"/>
                <w:bCs/>
                <w:sz w:val="18"/>
                <w:szCs w:val="18"/>
              </w:rPr>
              <w:t>输入</w:t>
            </w:r>
          </w:p>
        </w:tc>
        <w:tc>
          <w:tcPr>
            <w:tcW w:w="1107" w:type="pct"/>
            <w:tcBorders>
              <w:top w:val="single" w:sz="12" w:space="0" w:color="auto"/>
              <w:left w:val="single" w:sz="2" w:space="0" w:color="auto"/>
              <w:bottom w:val="single" w:sz="4" w:space="0" w:color="auto"/>
              <w:right w:val="single" w:sz="2" w:space="0" w:color="auto"/>
            </w:tcBorders>
            <w:shd w:val="clear" w:color="auto" w:fill="auto"/>
            <w:vAlign w:val="center"/>
          </w:tcPr>
          <w:p w14:paraId="51CD0EA2" w14:textId="77777777" w:rsidR="007E763B" w:rsidRDefault="008756C8">
            <w:pPr>
              <w:jc w:val="center"/>
              <w:rPr>
                <w:b/>
                <w:sz w:val="18"/>
                <w:szCs w:val="18"/>
              </w:rPr>
            </w:pPr>
            <w:r>
              <w:rPr>
                <w:rFonts w:hint="eastAsia"/>
                <w:b/>
                <w:sz w:val="18"/>
                <w:szCs w:val="18"/>
              </w:rPr>
              <w:t>数据元名称</w:t>
            </w:r>
          </w:p>
        </w:tc>
        <w:tc>
          <w:tcPr>
            <w:tcW w:w="1884" w:type="pct"/>
            <w:tcBorders>
              <w:top w:val="single" w:sz="12" w:space="0" w:color="auto"/>
              <w:left w:val="single" w:sz="2" w:space="0" w:color="auto"/>
              <w:bottom w:val="single" w:sz="4" w:space="0" w:color="auto"/>
              <w:right w:val="single" w:sz="2" w:space="0" w:color="auto"/>
            </w:tcBorders>
            <w:shd w:val="clear" w:color="auto" w:fill="auto"/>
            <w:vAlign w:val="center"/>
          </w:tcPr>
          <w:p w14:paraId="42B73A83" w14:textId="77777777" w:rsidR="007E763B" w:rsidRDefault="008756C8">
            <w:pPr>
              <w:jc w:val="center"/>
              <w:rPr>
                <w:b/>
                <w:sz w:val="18"/>
                <w:szCs w:val="18"/>
              </w:rPr>
            </w:pPr>
            <w:r>
              <w:rPr>
                <w:rFonts w:hint="eastAsia"/>
                <w:b/>
                <w:sz w:val="18"/>
                <w:szCs w:val="18"/>
              </w:rPr>
              <w:t>数据源</w:t>
            </w:r>
          </w:p>
        </w:tc>
        <w:tc>
          <w:tcPr>
            <w:tcW w:w="1669" w:type="pct"/>
            <w:tcBorders>
              <w:top w:val="single" w:sz="12" w:space="0" w:color="auto"/>
              <w:left w:val="single" w:sz="2" w:space="0" w:color="auto"/>
              <w:bottom w:val="single" w:sz="2" w:space="0" w:color="auto"/>
              <w:right w:val="single" w:sz="12" w:space="0" w:color="auto"/>
            </w:tcBorders>
            <w:shd w:val="clear" w:color="auto" w:fill="auto"/>
            <w:vAlign w:val="center"/>
          </w:tcPr>
          <w:p w14:paraId="0A4C8F61" w14:textId="77777777" w:rsidR="007E763B" w:rsidRDefault="008756C8">
            <w:pPr>
              <w:jc w:val="center"/>
              <w:rPr>
                <w:b/>
                <w:sz w:val="18"/>
                <w:szCs w:val="18"/>
              </w:rPr>
            </w:pPr>
            <w:r>
              <w:rPr>
                <w:rFonts w:hint="eastAsia"/>
                <w:b/>
                <w:sz w:val="18"/>
                <w:szCs w:val="18"/>
              </w:rPr>
              <w:t>注释</w:t>
            </w:r>
          </w:p>
        </w:tc>
      </w:tr>
      <w:tr w:rsidR="007E763B" w14:paraId="4674496E" w14:textId="77777777">
        <w:trPr>
          <w:trHeight w:val="20"/>
        </w:trPr>
        <w:tc>
          <w:tcPr>
            <w:tcW w:w="0" w:type="auto"/>
            <w:vMerge/>
            <w:tcBorders>
              <w:top w:val="single" w:sz="12" w:space="0" w:color="auto"/>
              <w:left w:val="single" w:sz="12" w:space="0" w:color="auto"/>
              <w:bottom w:val="single" w:sz="2" w:space="0" w:color="auto"/>
              <w:right w:val="single" w:sz="2" w:space="0" w:color="auto"/>
            </w:tcBorders>
            <w:shd w:val="clear" w:color="auto" w:fill="auto"/>
            <w:vAlign w:val="center"/>
          </w:tcPr>
          <w:p w14:paraId="4E928F66" w14:textId="77777777" w:rsidR="007E763B" w:rsidRDefault="007E763B">
            <w:pPr>
              <w:jc w:val="center"/>
              <w:rPr>
                <w:rFonts w:ascii="SimHei" w:eastAsia="SimHei" w:hAnsi="SimHei" w:cs="SimHei"/>
                <w:bCs/>
                <w:sz w:val="18"/>
                <w:szCs w:val="18"/>
              </w:rPr>
            </w:pPr>
          </w:p>
        </w:tc>
        <w:tc>
          <w:tcPr>
            <w:tcW w:w="1107" w:type="pct"/>
            <w:tcBorders>
              <w:top w:val="single" w:sz="2" w:space="0" w:color="auto"/>
              <w:left w:val="single" w:sz="2" w:space="0" w:color="auto"/>
              <w:bottom w:val="single" w:sz="2" w:space="0" w:color="auto"/>
              <w:right w:val="single" w:sz="2" w:space="0" w:color="auto"/>
            </w:tcBorders>
            <w:vAlign w:val="center"/>
          </w:tcPr>
          <w:p w14:paraId="67941405" w14:textId="77777777" w:rsidR="007E763B" w:rsidRDefault="008756C8">
            <w:pPr>
              <w:snapToGrid w:val="0"/>
              <w:spacing w:before="60" w:after="60"/>
              <w:ind w:left="176" w:hangingChars="98" w:hanging="176"/>
              <w:rPr>
                <w:rFonts w:ascii="SimSun" w:eastAsia="SimSun" w:hAnsi="SimSun" w:cs="SimSun"/>
                <w:sz w:val="18"/>
                <w:szCs w:val="18"/>
              </w:rPr>
            </w:pPr>
            <w:r>
              <w:rPr>
                <w:rFonts w:ascii="SimSun" w:eastAsia="SimSun" w:hAnsi="SimSun" w:cs="SimSun" w:hint="eastAsia"/>
                <w:sz w:val="18"/>
                <w:szCs w:val="18"/>
              </w:rPr>
              <w:t>实时图像文件</w:t>
            </w:r>
          </w:p>
        </w:tc>
        <w:tc>
          <w:tcPr>
            <w:tcW w:w="1884" w:type="pct"/>
            <w:tcBorders>
              <w:top w:val="single" w:sz="2" w:space="0" w:color="auto"/>
              <w:left w:val="single" w:sz="2" w:space="0" w:color="auto"/>
              <w:bottom w:val="single" w:sz="2" w:space="0" w:color="auto"/>
              <w:right w:val="single" w:sz="2" w:space="0" w:color="auto"/>
            </w:tcBorders>
            <w:vAlign w:val="center"/>
          </w:tcPr>
          <w:p w14:paraId="36D0E719" w14:textId="77777777" w:rsidR="007E763B" w:rsidRDefault="008756C8">
            <w:pPr>
              <w:jc w:val="center"/>
              <w:rPr>
                <w:rFonts w:ascii="SimSun" w:eastAsia="SimSun" w:hAnsi="SimSun" w:cs="SimSun"/>
                <w:sz w:val="18"/>
                <w:szCs w:val="18"/>
              </w:rPr>
            </w:pPr>
            <w:r>
              <w:rPr>
                <w:rFonts w:ascii="SimSun" w:eastAsia="SimSun" w:hAnsi="SimSun" w:cs="SimSun" w:hint="eastAsia"/>
                <w:sz w:val="18"/>
                <w:szCs w:val="18"/>
              </w:rPr>
              <w:t>与无人机地面站软件的接口</w:t>
            </w:r>
          </w:p>
          <w:p w14:paraId="073E7769" w14:textId="77777777" w:rsidR="007E763B" w:rsidRDefault="008756C8">
            <w:pPr>
              <w:jc w:val="center"/>
              <w:rPr>
                <w:rFonts w:ascii="SimSun" w:eastAsia="SimSun" w:hAnsi="SimSun" w:cs="SimSun"/>
                <w:sz w:val="18"/>
                <w:szCs w:val="18"/>
              </w:rPr>
            </w:pPr>
            <w:r>
              <w:rPr>
                <w:rFonts w:ascii="SimSun" w:eastAsia="SimSun" w:hAnsi="SimSun" w:cs="SimSun" w:hint="eastAsia"/>
                <w:sz w:val="18"/>
                <w:szCs w:val="18"/>
              </w:rPr>
              <w:t>（XTZK_SRS_JK_WRJ）</w:t>
            </w:r>
          </w:p>
        </w:tc>
        <w:tc>
          <w:tcPr>
            <w:tcW w:w="1669" w:type="pct"/>
            <w:tcBorders>
              <w:top w:val="single" w:sz="2" w:space="0" w:color="auto"/>
              <w:left w:val="single" w:sz="2" w:space="0" w:color="auto"/>
              <w:bottom w:val="single" w:sz="2" w:space="0" w:color="auto"/>
              <w:right w:val="single" w:sz="12" w:space="0" w:color="auto"/>
            </w:tcBorders>
            <w:vAlign w:val="center"/>
          </w:tcPr>
          <w:p w14:paraId="0277BC02" w14:textId="77777777" w:rsidR="007E763B" w:rsidRDefault="008756C8">
            <w:pPr>
              <w:jc w:val="left"/>
              <w:rPr>
                <w:rFonts w:ascii="SimSun" w:eastAsia="SimSun" w:hAnsi="SimSun" w:cs="SimSun"/>
                <w:sz w:val="18"/>
                <w:szCs w:val="18"/>
              </w:rPr>
            </w:pPr>
            <w:r>
              <w:rPr>
                <w:rFonts w:ascii="SimSun" w:eastAsia="SimSun" w:hAnsi="SimSun" w:cs="SimSun" w:hint="eastAsia"/>
                <w:sz w:val="18"/>
                <w:szCs w:val="18"/>
              </w:rPr>
              <w:t>无人机所拍摄回传的图像文件</w:t>
            </w:r>
          </w:p>
        </w:tc>
      </w:tr>
      <w:tr w:rsidR="007E763B" w14:paraId="2C91F3FC" w14:textId="77777777">
        <w:trPr>
          <w:trHeight w:val="20"/>
        </w:trPr>
        <w:tc>
          <w:tcPr>
            <w:tcW w:w="0" w:type="auto"/>
            <w:vMerge/>
            <w:tcBorders>
              <w:top w:val="single" w:sz="12" w:space="0" w:color="auto"/>
              <w:left w:val="single" w:sz="12" w:space="0" w:color="auto"/>
              <w:bottom w:val="single" w:sz="2" w:space="0" w:color="auto"/>
              <w:right w:val="single" w:sz="2" w:space="0" w:color="auto"/>
            </w:tcBorders>
            <w:shd w:val="clear" w:color="auto" w:fill="auto"/>
            <w:vAlign w:val="center"/>
          </w:tcPr>
          <w:p w14:paraId="7631DD59" w14:textId="77777777" w:rsidR="007E763B" w:rsidRDefault="007E763B">
            <w:pPr>
              <w:jc w:val="center"/>
              <w:rPr>
                <w:rFonts w:ascii="SimHei" w:eastAsia="SimHei" w:hAnsi="SimHei" w:cs="SimHei"/>
                <w:bCs/>
                <w:sz w:val="18"/>
                <w:szCs w:val="18"/>
              </w:rPr>
            </w:pPr>
          </w:p>
        </w:tc>
        <w:tc>
          <w:tcPr>
            <w:tcW w:w="1107" w:type="pct"/>
            <w:tcBorders>
              <w:top w:val="single" w:sz="2" w:space="0" w:color="auto"/>
              <w:left w:val="single" w:sz="2" w:space="0" w:color="auto"/>
              <w:bottom w:val="single" w:sz="2" w:space="0" w:color="auto"/>
              <w:right w:val="single" w:sz="2" w:space="0" w:color="auto"/>
            </w:tcBorders>
            <w:vAlign w:val="center"/>
          </w:tcPr>
          <w:p w14:paraId="72058EBF" w14:textId="77777777" w:rsidR="007E763B" w:rsidRDefault="008756C8">
            <w:pPr>
              <w:snapToGrid w:val="0"/>
              <w:spacing w:before="60" w:after="60"/>
              <w:ind w:left="176" w:hangingChars="98" w:hanging="176"/>
              <w:rPr>
                <w:rFonts w:ascii="SimSun" w:eastAsia="SimSun" w:hAnsi="SimSun" w:cs="SimSun"/>
                <w:sz w:val="18"/>
                <w:szCs w:val="18"/>
              </w:rPr>
            </w:pPr>
            <w:r>
              <w:rPr>
                <w:rFonts w:ascii="SimSun" w:eastAsia="SimSun" w:hAnsi="SimSun" w:cs="SimSun" w:hint="eastAsia"/>
                <w:sz w:val="18"/>
                <w:szCs w:val="18"/>
              </w:rPr>
              <w:t>位姿信息</w:t>
            </w:r>
          </w:p>
        </w:tc>
        <w:tc>
          <w:tcPr>
            <w:tcW w:w="1884" w:type="pct"/>
            <w:tcBorders>
              <w:top w:val="single" w:sz="2" w:space="0" w:color="auto"/>
              <w:left w:val="single" w:sz="2" w:space="0" w:color="auto"/>
              <w:bottom w:val="single" w:sz="2" w:space="0" w:color="auto"/>
              <w:right w:val="single" w:sz="2" w:space="0" w:color="auto"/>
            </w:tcBorders>
            <w:vAlign w:val="center"/>
          </w:tcPr>
          <w:p w14:paraId="5A42397C" w14:textId="77777777" w:rsidR="007E763B" w:rsidRDefault="008756C8">
            <w:pPr>
              <w:jc w:val="center"/>
              <w:rPr>
                <w:rFonts w:ascii="SimSun" w:eastAsia="SimSun" w:hAnsi="SimSun" w:cs="SimSun"/>
                <w:sz w:val="18"/>
                <w:szCs w:val="18"/>
              </w:rPr>
            </w:pPr>
            <w:r>
              <w:rPr>
                <w:rFonts w:ascii="SimSun" w:eastAsia="SimSun" w:hAnsi="SimSun" w:cs="SimSun" w:hint="eastAsia"/>
                <w:sz w:val="18"/>
                <w:szCs w:val="18"/>
              </w:rPr>
              <w:t>与无人机地面站软件的接口</w:t>
            </w:r>
          </w:p>
          <w:p w14:paraId="39A42CE1" w14:textId="77777777" w:rsidR="007E763B" w:rsidRDefault="008756C8">
            <w:pPr>
              <w:jc w:val="center"/>
              <w:rPr>
                <w:rFonts w:ascii="SimSun" w:eastAsia="SimSun" w:hAnsi="SimSun" w:cs="SimSun"/>
                <w:sz w:val="18"/>
                <w:szCs w:val="18"/>
              </w:rPr>
            </w:pPr>
            <w:r>
              <w:rPr>
                <w:rFonts w:ascii="SimSun" w:eastAsia="SimSun" w:hAnsi="SimSun" w:cs="SimSun" w:hint="eastAsia"/>
                <w:sz w:val="18"/>
                <w:szCs w:val="18"/>
              </w:rPr>
              <w:t>（XTZK_SRS_JK_WRJ）</w:t>
            </w:r>
          </w:p>
        </w:tc>
        <w:tc>
          <w:tcPr>
            <w:tcW w:w="1669" w:type="pct"/>
            <w:tcBorders>
              <w:top w:val="single" w:sz="2" w:space="0" w:color="auto"/>
              <w:left w:val="single" w:sz="2" w:space="0" w:color="auto"/>
              <w:bottom w:val="single" w:sz="2" w:space="0" w:color="auto"/>
              <w:right w:val="single" w:sz="12" w:space="0" w:color="auto"/>
            </w:tcBorders>
            <w:vAlign w:val="center"/>
          </w:tcPr>
          <w:p w14:paraId="6A5A7D9E" w14:textId="77777777" w:rsidR="007E763B" w:rsidRDefault="008756C8">
            <w:pPr>
              <w:jc w:val="left"/>
              <w:rPr>
                <w:rFonts w:ascii="SimSun" w:eastAsia="SimSun" w:hAnsi="SimSun" w:cs="SimSun"/>
                <w:sz w:val="18"/>
                <w:szCs w:val="18"/>
              </w:rPr>
            </w:pPr>
            <w:r>
              <w:rPr>
                <w:rFonts w:ascii="SimSun" w:eastAsia="SimSun" w:hAnsi="SimSun" w:cs="SimSun" w:hint="eastAsia"/>
                <w:sz w:val="18"/>
                <w:szCs w:val="18"/>
              </w:rPr>
              <w:t>包含无人机在环境变化检测时的实时位姿信息</w:t>
            </w:r>
          </w:p>
        </w:tc>
      </w:tr>
      <w:tr w:rsidR="007E763B" w14:paraId="124FE622" w14:textId="77777777">
        <w:trPr>
          <w:trHeight w:val="20"/>
        </w:trPr>
        <w:tc>
          <w:tcPr>
            <w:tcW w:w="0" w:type="auto"/>
            <w:vMerge/>
            <w:tcBorders>
              <w:top w:val="single" w:sz="12" w:space="0" w:color="auto"/>
              <w:left w:val="single" w:sz="12" w:space="0" w:color="auto"/>
              <w:bottom w:val="single" w:sz="2" w:space="0" w:color="auto"/>
              <w:right w:val="single" w:sz="2" w:space="0" w:color="auto"/>
            </w:tcBorders>
            <w:shd w:val="clear" w:color="auto" w:fill="auto"/>
            <w:vAlign w:val="center"/>
          </w:tcPr>
          <w:p w14:paraId="7649DF5D" w14:textId="77777777" w:rsidR="007E763B" w:rsidRDefault="007E763B">
            <w:pPr>
              <w:jc w:val="center"/>
              <w:rPr>
                <w:rFonts w:ascii="SimHei" w:eastAsia="SimHei" w:hAnsi="SimHei" w:cs="SimHei"/>
                <w:bCs/>
                <w:sz w:val="18"/>
                <w:szCs w:val="18"/>
              </w:rPr>
            </w:pPr>
          </w:p>
        </w:tc>
        <w:tc>
          <w:tcPr>
            <w:tcW w:w="1107" w:type="pct"/>
            <w:tcBorders>
              <w:top w:val="single" w:sz="2" w:space="0" w:color="auto"/>
              <w:left w:val="single" w:sz="2" w:space="0" w:color="auto"/>
              <w:bottom w:val="single" w:sz="2" w:space="0" w:color="auto"/>
              <w:right w:val="single" w:sz="2" w:space="0" w:color="auto"/>
            </w:tcBorders>
            <w:vAlign w:val="center"/>
          </w:tcPr>
          <w:p w14:paraId="0B0AE44E" w14:textId="77777777" w:rsidR="007E763B" w:rsidRDefault="008756C8">
            <w:pPr>
              <w:snapToGrid w:val="0"/>
              <w:spacing w:before="60" w:after="60"/>
              <w:ind w:left="176" w:hangingChars="98" w:hanging="176"/>
              <w:rPr>
                <w:rFonts w:ascii="SimSun" w:eastAsia="SimSun" w:hAnsi="SimSun" w:cs="SimSun"/>
                <w:sz w:val="18"/>
                <w:szCs w:val="18"/>
              </w:rPr>
            </w:pPr>
            <w:r>
              <w:rPr>
                <w:rFonts w:ascii="SimSun" w:eastAsia="SimSun" w:hAnsi="SimSun" w:cs="SimSun" w:hint="eastAsia"/>
                <w:sz w:val="18"/>
                <w:szCs w:val="18"/>
              </w:rPr>
              <w:t>数字正射影像</w:t>
            </w:r>
          </w:p>
        </w:tc>
        <w:tc>
          <w:tcPr>
            <w:tcW w:w="1884" w:type="pct"/>
            <w:tcBorders>
              <w:top w:val="single" w:sz="2" w:space="0" w:color="auto"/>
              <w:left w:val="single" w:sz="2" w:space="0" w:color="auto"/>
              <w:bottom w:val="single" w:sz="2" w:space="0" w:color="auto"/>
              <w:right w:val="single" w:sz="2" w:space="0" w:color="auto"/>
            </w:tcBorders>
            <w:vAlign w:val="center"/>
          </w:tcPr>
          <w:p w14:paraId="3BE53F01" w14:textId="77777777" w:rsidR="007E763B" w:rsidRDefault="008756C8">
            <w:pPr>
              <w:jc w:val="center"/>
              <w:rPr>
                <w:rFonts w:ascii="SimSun" w:eastAsia="SimSun" w:hAnsi="SimSun" w:cs="SimSun"/>
                <w:sz w:val="18"/>
                <w:szCs w:val="18"/>
              </w:rPr>
            </w:pPr>
            <w:r>
              <w:rPr>
                <w:rFonts w:ascii="SimSun" w:eastAsia="SimSun" w:hAnsi="SimSun" w:cs="SimSun" w:hint="eastAsia"/>
                <w:sz w:val="18"/>
                <w:szCs w:val="18"/>
              </w:rPr>
              <w:t>文件接口</w:t>
            </w:r>
          </w:p>
          <w:p w14:paraId="64AEEBD1" w14:textId="77777777" w:rsidR="007E763B" w:rsidRDefault="008756C8">
            <w:pPr>
              <w:jc w:val="center"/>
              <w:rPr>
                <w:rFonts w:ascii="SimSun" w:eastAsia="SimSun" w:hAnsi="SimSun" w:cs="SimSun"/>
                <w:sz w:val="18"/>
                <w:szCs w:val="18"/>
              </w:rPr>
            </w:pPr>
            <w:r>
              <w:rPr>
                <w:rFonts w:ascii="SimSun" w:eastAsia="SimSun" w:hAnsi="SimSun" w:cs="SimSun" w:hint="eastAsia"/>
                <w:sz w:val="18"/>
                <w:szCs w:val="18"/>
              </w:rPr>
              <w:t>（XTZK_SRS_JK_WJ）</w:t>
            </w:r>
          </w:p>
        </w:tc>
        <w:tc>
          <w:tcPr>
            <w:tcW w:w="1669" w:type="pct"/>
            <w:tcBorders>
              <w:top w:val="single" w:sz="2" w:space="0" w:color="auto"/>
              <w:left w:val="single" w:sz="2" w:space="0" w:color="auto"/>
              <w:bottom w:val="single" w:sz="2" w:space="0" w:color="auto"/>
              <w:right w:val="single" w:sz="12" w:space="0" w:color="auto"/>
            </w:tcBorders>
            <w:vAlign w:val="center"/>
          </w:tcPr>
          <w:p w14:paraId="2599A4B1" w14:textId="77777777" w:rsidR="007E763B" w:rsidRDefault="008756C8">
            <w:pPr>
              <w:jc w:val="left"/>
              <w:rPr>
                <w:rFonts w:ascii="SimSun" w:eastAsia="SimSun" w:hAnsi="SimSun" w:cs="SimSun"/>
                <w:sz w:val="18"/>
                <w:szCs w:val="18"/>
              </w:rPr>
            </w:pPr>
            <w:r>
              <w:rPr>
                <w:rFonts w:ascii="SimSun" w:eastAsia="SimSun" w:hAnsi="SimSun" w:cs="SimSun" w:hint="eastAsia"/>
                <w:sz w:val="18"/>
                <w:szCs w:val="18"/>
              </w:rPr>
              <w:t>待检测区域的DOM</w:t>
            </w:r>
          </w:p>
        </w:tc>
      </w:tr>
      <w:tr w:rsidR="007E763B" w14:paraId="5814623A" w14:textId="77777777">
        <w:trPr>
          <w:trHeight w:val="655"/>
        </w:trPr>
        <w:tc>
          <w:tcPr>
            <w:tcW w:w="340" w:type="pct"/>
            <w:tcBorders>
              <w:top w:val="single" w:sz="2" w:space="0" w:color="auto"/>
              <w:left w:val="single" w:sz="12" w:space="0" w:color="auto"/>
              <w:bottom w:val="single" w:sz="2" w:space="0" w:color="auto"/>
              <w:right w:val="single" w:sz="2" w:space="0" w:color="auto"/>
            </w:tcBorders>
            <w:shd w:val="clear" w:color="auto" w:fill="auto"/>
            <w:vAlign w:val="center"/>
          </w:tcPr>
          <w:p w14:paraId="1E3C52F0" w14:textId="77777777" w:rsidR="007E763B" w:rsidRDefault="008756C8">
            <w:pPr>
              <w:jc w:val="center"/>
              <w:rPr>
                <w:rFonts w:ascii="SimHei" w:eastAsia="SimHei" w:hAnsi="SimHei" w:cs="SimHei"/>
                <w:bCs/>
                <w:sz w:val="18"/>
                <w:szCs w:val="18"/>
              </w:rPr>
            </w:pPr>
            <w:r>
              <w:rPr>
                <w:rFonts w:ascii="SimHei" w:eastAsia="SimHei" w:hAnsi="SimHei" w:cs="SimHei" w:hint="eastAsia"/>
                <w:bCs/>
                <w:sz w:val="18"/>
                <w:szCs w:val="18"/>
              </w:rPr>
              <w:t>处理</w:t>
            </w:r>
          </w:p>
        </w:tc>
        <w:tc>
          <w:tcPr>
            <w:tcW w:w="4660" w:type="pct"/>
            <w:gridSpan w:val="3"/>
            <w:tcBorders>
              <w:top w:val="single" w:sz="2" w:space="0" w:color="auto"/>
              <w:left w:val="single" w:sz="2" w:space="0" w:color="auto"/>
              <w:bottom w:val="single" w:sz="2" w:space="0" w:color="auto"/>
              <w:right w:val="single" w:sz="12" w:space="0" w:color="auto"/>
            </w:tcBorders>
            <w:vAlign w:val="center"/>
          </w:tcPr>
          <w:p w14:paraId="0B467797" w14:textId="77777777" w:rsidR="007E763B" w:rsidRDefault="008756C8">
            <w:pPr>
              <w:pStyle w:val="ab"/>
              <w:numPr>
                <w:ilvl w:val="0"/>
                <w:numId w:val="14"/>
              </w:numPr>
              <w:ind w:left="0" w:firstLine="360"/>
              <w:jc w:val="left"/>
              <w:rPr>
                <w:rFonts w:ascii="SimSun" w:eastAsia="SimSun" w:hAnsi="SimSun" w:cs="SimSun"/>
                <w:sz w:val="18"/>
                <w:szCs w:val="18"/>
              </w:rPr>
            </w:pPr>
            <w:r>
              <w:rPr>
                <w:rFonts w:ascii="SimSun" w:eastAsia="SimSun" w:hAnsi="SimSun" w:cs="SimSun" w:hint="eastAsia"/>
                <w:sz w:val="18"/>
                <w:szCs w:val="18"/>
              </w:rPr>
              <w:t>保障数据预加载：加载数字正射影像等保障数据，为基准图</w:t>
            </w:r>
            <w:proofErr w:type="gramStart"/>
            <w:r>
              <w:rPr>
                <w:rFonts w:ascii="SimSun" w:eastAsia="SimSun" w:hAnsi="SimSun" w:cs="SimSun" w:hint="eastAsia"/>
                <w:sz w:val="18"/>
                <w:szCs w:val="18"/>
              </w:rPr>
              <w:t>裁剪做</w:t>
            </w:r>
            <w:proofErr w:type="gramEnd"/>
            <w:r>
              <w:rPr>
                <w:rFonts w:ascii="SimSun" w:eastAsia="SimSun" w:hAnsi="SimSun" w:cs="SimSun" w:hint="eastAsia"/>
                <w:sz w:val="18"/>
                <w:szCs w:val="18"/>
              </w:rPr>
              <w:t xml:space="preserve">准备； </w:t>
            </w:r>
          </w:p>
          <w:p w14:paraId="29668A63" w14:textId="77777777" w:rsidR="007E763B" w:rsidRDefault="008756C8">
            <w:pPr>
              <w:pStyle w:val="ab"/>
              <w:numPr>
                <w:ilvl w:val="0"/>
                <w:numId w:val="14"/>
              </w:numPr>
              <w:ind w:left="0" w:firstLine="360"/>
              <w:jc w:val="left"/>
              <w:rPr>
                <w:rFonts w:ascii="SimSun" w:eastAsia="SimSun" w:hAnsi="SimSun" w:cs="SimSun"/>
                <w:sz w:val="18"/>
                <w:szCs w:val="18"/>
              </w:rPr>
            </w:pPr>
            <w:r>
              <w:rPr>
                <w:rFonts w:ascii="SimSun" w:eastAsia="SimSun" w:hAnsi="SimSun" w:cs="SimSun" w:hint="eastAsia"/>
                <w:sz w:val="18"/>
                <w:szCs w:val="18"/>
              </w:rPr>
              <w:t xml:space="preserve">检测模型预加载：初始化检测模型运行环境，加载变化检测模型并初始化； </w:t>
            </w:r>
          </w:p>
          <w:p w14:paraId="5DD7CA16" w14:textId="77777777" w:rsidR="007E763B" w:rsidRDefault="008756C8">
            <w:pPr>
              <w:pStyle w:val="ab"/>
              <w:numPr>
                <w:ilvl w:val="0"/>
                <w:numId w:val="14"/>
              </w:numPr>
              <w:ind w:left="0" w:firstLine="360"/>
              <w:jc w:val="left"/>
              <w:rPr>
                <w:rFonts w:ascii="SimSun" w:eastAsia="SimSun" w:hAnsi="SimSun" w:cs="SimSun"/>
                <w:sz w:val="18"/>
                <w:szCs w:val="18"/>
              </w:rPr>
            </w:pPr>
            <w:r>
              <w:rPr>
                <w:rFonts w:ascii="SimSun" w:eastAsia="SimSun" w:hAnsi="SimSun" w:cs="SimSun" w:hint="eastAsia"/>
                <w:sz w:val="18"/>
                <w:szCs w:val="18"/>
              </w:rPr>
              <w:t xml:space="preserve">基准图处理：根据无人机当前位姿信息，在基准底图影像上实时裁剪出基准图； </w:t>
            </w:r>
          </w:p>
          <w:p w14:paraId="3A708AD4" w14:textId="77777777" w:rsidR="007E763B" w:rsidRDefault="008756C8">
            <w:pPr>
              <w:pStyle w:val="ab"/>
              <w:numPr>
                <w:ilvl w:val="0"/>
                <w:numId w:val="14"/>
              </w:numPr>
              <w:ind w:left="0" w:firstLine="360"/>
              <w:jc w:val="left"/>
              <w:rPr>
                <w:rFonts w:ascii="SimSun" w:eastAsia="SimSun" w:hAnsi="SimSun" w:cs="SimSun"/>
                <w:sz w:val="18"/>
                <w:szCs w:val="18"/>
              </w:rPr>
            </w:pPr>
            <w:proofErr w:type="gramStart"/>
            <w:r>
              <w:rPr>
                <w:rFonts w:ascii="SimSun" w:eastAsia="SimSun" w:hAnsi="SimSun" w:cs="SimSun" w:hint="eastAsia"/>
                <w:sz w:val="18"/>
                <w:szCs w:val="18"/>
              </w:rPr>
              <w:t>实时图</w:t>
            </w:r>
            <w:proofErr w:type="gramEnd"/>
            <w:r>
              <w:rPr>
                <w:rFonts w:ascii="SimSun" w:eastAsia="SimSun" w:hAnsi="SimSun" w:cs="SimSun" w:hint="eastAsia"/>
                <w:sz w:val="18"/>
                <w:szCs w:val="18"/>
              </w:rPr>
              <w:t xml:space="preserve">处理：获取无人机吊舱正下方相机拍摄的图像，处理成实时图； </w:t>
            </w:r>
          </w:p>
          <w:p w14:paraId="0A8AC2E2" w14:textId="77777777" w:rsidR="007E763B" w:rsidRDefault="008756C8">
            <w:pPr>
              <w:pStyle w:val="ab"/>
              <w:numPr>
                <w:ilvl w:val="0"/>
                <w:numId w:val="14"/>
              </w:numPr>
              <w:ind w:left="0" w:firstLine="360"/>
              <w:jc w:val="left"/>
              <w:rPr>
                <w:rFonts w:ascii="SimSun" w:eastAsia="SimSun" w:hAnsi="SimSun" w:cs="SimSun"/>
                <w:sz w:val="18"/>
                <w:szCs w:val="18"/>
              </w:rPr>
            </w:pPr>
            <w:proofErr w:type="gramStart"/>
            <w:r>
              <w:rPr>
                <w:rFonts w:ascii="SimSun" w:eastAsia="SimSun" w:hAnsi="SimSun" w:cs="SimSun" w:hint="eastAsia"/>
                <w:sz w:val="18"/>
                <w:szCs w:val="18"/>
              </w:rPr>
              <w:t>实时图</w:t>
            </w:r>
            <w:proofErr w:type="gramEnd"/>
            <w:r>
              <w:rPr>
                <w:rFonts w:ascii="SimSun" w:eastAsia="SimSun" w:hAnsi="SimSun" w:cs="SimSun" w:hint="eastAsia"/>
                <w:sz w:val="18"/>
                <w:szCs w:val="18"/>
              </w:rPr>
              <w:t>和基准图配准：将</w:t>
            </w:r>
            <w:proofErr w:type="gramStart"/>
            <w:r>
              <w:rPr>
                <w:rFonts w:ascii="SimSun" w:eastAsia="SimSun" w:hAnsi="SimSun" w:cs="SimSun" w:hint="eastAsia"/>
                <w:sz w:val="18"/>
                <w:szCs w:val="18"/>
              </w:rPr>
              <w:t>实时图</w:t>
            </w:r>
            <w:proofErr w:type="gramEnd"/>
            <w:r>
              <w:rPr>
                <w:rFonts w:ascii="SimSun" w:eastAsia="SimSun" w:hAnsi="SimSun" w:cs="SimSun" w:hint="eastAsia"/>
                <w:sz w:val="18"/>
                <w:szCs w:val="18"/>
              </w:rPr>
              <w:t xml:space="preserve">与基准图做空间位置对齐； </w:t>
            </w:r>
          </w:p>
          <w:p w14:paraId="0862FFBE" w14:textId="77777777" w:rsidR="007E763B" w:rsidRDefault="008756C8">
            <w:pPr>
              <w:pStyle w:val="ab"/>
              <w:numPr>
                <w:ilvl w:val="0"/>
                <w:numId w:val="14"/>
              </w:numPr>
              <w:ind w:left="0" w:firstLine="360"/>
              <w:jc w:val="left"/>
              <w:rPr>
                <w:rFonts w:ascii="SimSun" w:eastAsia="SimSun" w:hAnsi="SimSun" w:cs="SimSun"/>
                <w:sz w:val="18"/>
                <w:szCs w:val="18"/>
              </w:rPr>
            </w:pPr>
            <w:r>
              <w:rPr>
                <w:rFonts w:ascii="SimSun" w:eastAsia="SimSun" w:hAnsi="SimSun" w:cs="SimSun" w:hint="eastAsia"/>
                <w:sz w:val="18"/>
                <w:szCs w:val="18"/>
              </w:rPr>
              <w:lastRenderedPageBreak/>
              <w:t>变化检测和结果保存：加载好的检测模型对配准后的两幅图像进行分割，得到变化区域，生成矢量和图片等检测结果，保存到磁盘并下传发送到地面端。</w:t>
            </w:r>
          </w:p>
          <w:p w14:paraId="58F9D2DF" w14:textId="77777777" w:rsidR="007E763B" w:rsidRDefault="007E763B">
            <w:pPr>
              <w:snapToGrid w:val="0"/>
              <w:spacing w:before="60" w:after="60"/>
              <w:rPr>
                <w:rFonts w:ascii="SimSun" w:eastAsia="SimSun" w:hAnsi="SimSun" w:cs="SimSun"/>
                <w:sz w:val="18"/>
                <w:szCs w:val="18"/>
              </w:rPr>
            </w:pPr>
          </w:p>
          <w:p w14:paraId="031B8D5B" w14:textId="77777777" w:rsidR="007E763B" w:rsidRDefault="008756C8">
            <w:pPr>
              <w:snapToGrid w:val="0"/>
              <w:spacing w:before="60" w:after="60"/>
              <w:jc w:val="center"/>
              <w:rPr>
                <w:rFonts w:ascii="SimSun" w:eastAsia="SimSun" w:hAnsi="SimSun" w:cs="SimSun"/>
                <w:sz w:val="18"/>
                <w:szCs w:val="18"/>
              </w:rPr>
            </w:pPr>
            <w:r>
              <w:rPr>
                <w:rFonts w:ascii="SimSun" w:eastAsia="SimSun" w:hAnsi="SimSun" w:cs="SimSun" w:hint="eastAsia"/>
                <w:sz w:val="18"/>
                <w:szCs w:val="18"/>
              </w:rPr>
              <w:object w:dxaOrig="7673" w:dyaOrig="2654" w14:anchorId="4E0EF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pt;height:133pt" o:ole="">
                  <v:imagedata r:id="rId16" o:title=""/>
                </v:shape>
                <o:OLEObject Type="Embed" ProgID="Visio.Drawing.15" ShapeID="_x0000_i1025" DrawAspect="Content" ObjectID="_1853328215" r:id="rId17"/>
              </w:object>
            </w:r>
          </w:p>
          <w:p w14:paraId="530A9574" w14:textId="77777777" w:rsidR="007E763B" w:rsidRDefault="008756C8">
            <w:pPr>
              <w:pStyle w:val="01"/>
              <w:spacing w:after="156"/>
              <w:rPr>
                <w:rFonts w:ascii="SimSun" w:eastAsia="SimSun" w:hAnsi="SimSun" w:cs="SimSun"/>
                <w:sz w:val="18"/>
                <w:szCs w:val="18"/>
              </w:rPr>
            </w:pPr>
            <w:r>
              <w:rPr>
                <w:rFonts w:ascii="SimSun" w:eastAsia="SimSun" w:hAnsi="SimSun" w:cs="SimSun" w:hint="eastAsia"/>
                <w:sz w:val="18"/>
                <w:szCs w:val="18"/>
              </w:rPr>
              <w:t>工作流程</w:t>
            </w:r>
          </w:p>
        </w:tc>
      </w:tr>
      <w:tr w:rsidR="007E763B" w14:paraId="08F3CEFC" w14:textId="77777777">
        <w:trPr>
          <w:trHeight w:val="20"/>
        </w:trPr>
        <w:tc>
          <w:tcPr>
            <w:tcW w:w="340" w:type="pct"/>
            <w:vMerge w:val="restart"/>
            <w:tcBorders>
              <w:top w:val="single" w:sz="2" w:space="0" w:color="auto"/>
              <w:left w:val="single" w:sz="12" w:space="0" w:color="auto"/>
              <w:bottom w:val="single" w:sz="2" w:space="0" w:color="auto"/>
              <w:right w:val="single" w:sz="2" w:space="0" w:color="auto"/>
            </w:tcBorders>
            <w:shd w:val="clear" w:color="auto" w:fill="auto"/>
            <w:vAlign w:val="center"/>
          </w:tcPr>
          <w:p w14:paraId="210928CF" w14:textId="77777777" w:rsidR="007E763B" w:rsidRDefault="008756C8">
            <w:pPr>
              <w:jc w:val="center"/>
              <w:rPr>
                <w:rFonts w:ascii="SimHei" w:eastAsia="SimHei" w:hAnsi="SimHei" w:cs="SimHei"/>
                <w:bCs/>
                <w:sz w:val="18"/>
                <w:szCs w:val="18"/>
              </w:rPr>
            </w:pPr>
            <w:r>
              <w:rPr>
                <w:rFonts w:ascii="SimHei" w:eastAsia="SimHei" w:hAnsi="SimHei" w:cs="SimHei" w:hint="eastAsia"/>
                <w:bCs/>
                <w:sz w:val="18"/>
                <w:szCs w:val="18"/>
              </w:rPr>
              <w:lastRenderedPageBreak/>
              <w:t>输出</w:t>
            </w:r>
          </w:p>
        </w:tc>
        <w:tc>
          <w:tcPr>
            <w:tcW w:w="1107" w:type="pct"/>
            <w:tcBorders>
              <w:top w:val="single" w:sz="2" w:space="0" w:color="auto"/>
              <w:left w:val="single" w:sz="2" w:space="0" w:color="auto"/>
              <w:bottom w:val="single" w:sz="2" w:space="0" w:color="auto"/>
              <w:right w:val="single" w:sz="2" w:space="0" w:color="auto"/>
            </w:tcBorders>
            <w:shd w:val="clear" w:color="auto" w:fill="E0E0E0"/>
            <w:vAlign w:val="center"/>
          </w:tcPr>
          <w:p w14:paraId="776F4997" w14:textId="77777777" w:rsidR="007E763B" w:rsidRDefault="008756C8">
            <w:pPr>
              <w:jc w:val="center"/>
              <w:rPr>
                <w:b/>
                <w:sz w:val="18"/>
                <w:szCs w:val="18"/>
              </w:rPr>
            </w:pPr>
            <w:r>
              <w:rPr>
                <w:rFonts w:hint="eastAsia"/>
                <w:b/>
                <w:sz w:val="18"/>
                <w:szCs w:val="18"/>
              </w:rPr>
              <w:t>数据元名称</w:t>
            </w:r>
          </w:p>
        </w:tc>
        <w:tc>
          <w:tcPr>
            <w:tcW w:w="1884" w:type="pct"/>
            <w:tcBorders>
              <w:top w:val="single" w:sz="2" w:space="0" w:color="auto"/>
              <w:left w:val="single" w:sz="2" w:space="0" w:color="auto"/>
              <w:bottom w:val="single" w:sz="2" w:space="0" w:color="auto"/>
              <w:right w:val="single" w:sz="2" w:space="0" w:color="auto"/>
            </w:tcBorders>
            <w:shd w:val="clear" w:color="auto" w:fill="E0E0E0"/>
            <w:vAlign w:val="center"/>
          </w:tcPr>
          <w:p w14:paraId="03670F22" w14:textId="77777777" w:rsidR="007E763B" w:rsidRDefault="008756C8">
            <w:pPr>
              <w:jc w:val="center"/>
              <w:rPr>
                <w:b/>
                <w:sz w:val="18"/>
                <w:szCs w:val="18"/>
              </w:rPr>
            </w:pPr>
            <w:r>
              <w:rPr>
                <w:rFonts w:hint="eastAsia"/>
                <w:b/>
                <w:sz w:val="18"/>
                <w:szCs w:val="18"/>
              </w:rPr>
              <w:t>数据目的地</w:t>
            </w:r>
          </w:p>
        </w:tc>
        <w:tc>
          <w:tcPr>
            <w:tcW w:w="1669" w:type="pct"/>
            <w:tcBorders>
              <w:top w:val="single" w:sz="2" w:space="0" w:color="auto"/>
              <w:left w:val="single" w:sz="2" w:space="0" w:color="auto"/>
              <w:bottom w:val="single" w:sz="2" w:space="0" w:color="auto"/>
              <w:right w:val="single" w:sz="12" w:space="0" w:color="auto"/>
            </w:tcBorders>
            <w:shd w:val="clear" w:color="auto" w:fill="E0E0E0"/>
            <w:vAlign w:val="center"/>
          </w:tcPr>
          <w:p w14:paraId="23BC46C6" w14:textId="77777777" w:rsidR="007E763B" w:rsidRDefault="008756C8">
            <w:pPr>
              <w:jc w:val="center"/>
              <w:rPr>
                <w:b/>
                <w:sz w:val="18"/>
                <w:szCs w:val="18"/>
              </w:rPr>
            </w:pPr>
            <w:r>
              <w:rPr>
                <w:rFonts w:hint="eastAsia"/>
                <w:b/>
                <w:sz w:val="18"/>
                <w:szCs w:val="18"/>
              </w:rPr>
              <w:t>注释</w:t>
            </w:r>
          </w:p>
        </w:tc>
      </w:tr>
      <w:tr w:rsidR="007E763B" w14:paraId="52425AA5" w14:textId="77777777">
        <w:trPr>
          <w:trHeight w:val="20"/>
        </w:trPr>
        <w:tc>
          <w:tcPr>
            <w:tcW w:w="0" w:type="auto"/>
            <w:vMerge/>
            <w:tcBorders>
              <w:top w:val="single" w:sz="2" w:space="0" w:color="auto"/>
              <w:left w:val="single" w:sz="12" w:space="0" w:color="auto"/>
              <w:bottom w:val="single" w:sz="2" w:space="0" w:color="auto"/>
              <w:right w:val="single" w:sz="2" w:space="0" w:color="auto"/>
            </w:tcBorders>
            <w:shd w:val="clear" w:color="auto" w:fill="auto"/>
            <w:vAlign w:val="center"/>
          </w:tcPr>
          <w:p w14:paraId="0C583DBE" w14:textId="77777777" w:rsidR="007E763B" w:rsidRDefault="007E763B">
            <w:pPr>
              <w:jc w:val="center"/>
              <w:rPr>
                <w:rFonts w:ascii="SimHei" w:eastAsia="SimHei" w:hAnsi="SimHei" w:cs="SimHei"/>
                <w:bCs/>
                <w:sz w:val="18"/>
                <w:szCs w:val="18"/>
              </w:rPr>
            </w:pPr>
          </w:p>
        </w:tc>
        <w:tc>
          <w:tcPr>
            <w:tcW w:w="1107" w:type="pct"/>
            <w:tcBorders>
              <w:top w:val="single" w:sz="2" w:space="0" w:color="auto"/>
              <w:left w:val="single" w:sz="2" w:space="0" w:color="auto"/>
              <w:bottom w:val="single" w:sz="2" w:space="0" w:color="auto"/>
              <w:right w:val="single" w:sz="2" w:space="0" w:color="auto"/>
            </w:tcBorders>
            <w:vAlign w:val="center"/>
          </w:tcPr>
          <w:p w14:paraId="30454B3C" w14:textId="77777777" w:rsidR="007E763B" w:rsidRDefault="008756C8">
            <w:pPr>
              <w:snapToGrid w:val="0"/>
              <w:spacing w:before="60" w:after="60"/>
              <w:ind w:left="176" w:hangingChars="98" w:hanging="176"/>
              <w:rPr>
                <w:rFonts w:ascii="SimSun" w:eastAsia="SimSun" w:hAnsi="SimSun" w:cs="SimSun"/>
                <w:sz w:val="18"/>
                <w:szCs w:val="18"/>
              </w:rPr>
            </w:pPr>
            <w:r>
              <w:rPr>
                <w:rFonts w:ascii="SimSun" w:eastAsia="SimSun" w:hAnsi="SimSun" w:cs="SimSun" w:hint="eastAsia"/>
                <w:sz w:val="18"/>
                <w:szCs w:val="18"/>
              </w:rPr>
              <w:t>变化检测结果图片</w:t>
            </w:r>
          </w:p>
        </w:tc>
        <w:tc>
          <w:tcPr>
            <w:tcW w:w="1884" w:type="pct"/>
            <w:tcBorders>
              <w:top w:val="single" w:sz="2" w:space="0" w:color="auto"/>
              <w:left w:val="single" w:sz="2" w:space="0" w:color="auto"/>
              <w:bottom w:val="single" w:sz="2" w:space="0" w:color="auto"/>
              <w:right w:val="single" w:sz="2" w:space="0" w:color="auto"/>
            </w:tcBorders>
            <w:vAlign w:val="center"/>
          </w:tcPr>
          <w:p w14:paraId="6D6412E3" w14:textId="77777777" w:rsidR="007E763B" w:rsidRDefault="008756C8">
            <w:pPr>
              <w:jc w:val="center"/>
              <w:rPr>
                <w:rFonts w:ascii="SimSun" w:eastAsia="SimSun" w:hAnsi="SimSun" w:cs="SimSun"/>
                <w:sz w:val="18"/>
                <w:szCs w:val="18"/>
              </w:rPr>
            </w:pPr>
            <w:r>
              <w:rPr>
                <w:rFonts w:ascii="SimSun" w:eastAsia="SimSun" w:hAnsi="SimSun" w:cs="SimSun" w:hint="eastAsia"/>
                <w:sz w:val="18"/>
                <w:szCs w:val="18"/>
              </w:rPr>
              <w:t>人机交互接口</w:t>
            </w:r>
          </w:p>
          <w:p w14:paraId="3335835B" w14:textId="77777777" w:rsidR="007E763B" w:rsidRDefault="008756C8">
            <w:pPr>
              <w:jc w:val="center"/>
              <w:rPr>
                <w:rFonts w:ascii="SimSun" w:eastAsia="SimSun" w:hAnsi="SimSun" w:cs="SimSun"/>
                <w:sz w:val="18"/>
                <w:szCs w:val="18"/>
              </w:rPr>
            </w:pPr>
            <w:r>
              <w:rPr>
                <w:rFonts w:ascii="SimSun" w:eastAsia="SimSun" w:hAnsi="SimSun" w:cs="SimSun" w:hint="eastAsia"/>
                <w:sz w:val="18"/>
                <w:szCs w:val="18"/>
              </w:rPr>
              <w:t>（XTZK_SRS_JK_RJJH）</w:t>
            </w:r>
          </w:p>
        </w:tc>
        <w:tc>
          <w:tcPr>
            <w:tcW w:w="1669" w:type="pct"/>
            <w:tcBorders>
              <w:top w:val="single" w:sz="2" w:space="0" w:color="auto"/>
              <w:left w:val="single" w:sz="2" w:space="0" w:color="auto"/>
              <w:bottom w:val="single" w:sz="2" w:space="0" w:color="auto"/>
              <w:right w:val="single" w:sz="12" w:space="0" w:color="auto"/>
            </w:tcBorders>
            <w:vAlign w:val="center"/>
          </w:tcPr>
          <w:p w14:paraId="26FCFB53" w14:textId="77777777" w:rsidR="007E763B" w:rsidRDefault="008756C8">
            <w:pPr>
              <w:rPr>
                <w:rFonts w:ascii="SimSun" w:eastAsia="SimSun" w:hAnsi="SimSun" w:cs="SimSun"/>
                <w:sz w:val="18"/>
                <w:szCs w:val="18"/>
              </w:rPr>
            </w:pPr>
            <w:r>
              <w:rPr>
                <w:rFonts w:ascii="SimSun" w:eastAsia="SimSun" w:hAnsi="SimSun" w:cs="SimSun" w:hint="eastAsia"/>
                <w:sz w:val="18"/>
                <w:szCs w:val="18"/>
              </w:rPr>
              <w:t>经过处理后的结果图片，能够在软件界面中进行显示</w:t>
            </w:r>
          </w:p>
        </w:tc>
      </w:tr>
      <w:tr w:rsidR="007E763B" w14:paraId="499F2671" w14:textId="77777777">
        <w:trPr>
          <w:trHeight w:val="20"/>
        </w:trPr>
        <w:tc>
          <w:tcPr>
            <w:tcW w:w="340" w:type="pct"/>
            <w:tcBorders>
              <w:top w:val="single" w:sz="2" w:space="0" w:color="auto"/>
              <w:left w:val="single" w:sz="12" w:space="0" w:color="auto"/>
              <w:bottom w:val="single" w:sz="2" w:space="0" w:color="auto"/>
              <w:right w:val="single" w:sz="2" w:space="0" w:color="auto"/>
            </w:tcBorders>
            <w:shd w:val="clear" w:color="auto" w:fill="auto"/>
            <w:vAlign w:val="center"/>
          </w:tcPr>
          <w:p w14:paraId="569C4E52" w14:textId="77777777" w:rsidR="007E763B" w:rsidRDefault="008756C8">
            <w:pPr>
              <w:jc w:val="center"/>
              <w:rPr>
                <w:rFonts w:ascii="SimHei" w:eastAsia="SimHei" w:hAnsi="SimHei" w:cs="SimHei"/>
                <w:bCs/>
                <w:sz w:val="18"/>
                <w:szCs w:val="18"/>
              </w:rPr>
            </w:pPr>
            <w:r>
              <w:rPr>
                <w:rFonts w:ascii="SimHei" w:eastAsia="SimHei" w:hAnsi="SimHei" w:cs="SimHei" w:hint="eastAsia"/>
                <w:bCs/>
                <w:sz w:val="18"/>
                <w:szCs w:val="18"/>
              </w:rPr>
              <w:t>前置条件</w:t>
            </w:r>
          </w:p>
        </w:tc>
        <w:tc>
          <w:tcPr>
            <w:tcW w:w="4660" w:type="pct"/>
            <w:gridSpan w:val="3"/>
            <w:tcBorders>
              <w:top w:val="single" w:sz="2" w:space="0" w:color="auto"/>
              <w:left w:val="single" w:sz="2" w:space="0" w:color="auto"/>
              <w:bottom w:val="single" w:sz="2" w:space="0" w:color="auto"/>
              <w:right w:val="single" w:sz="12" w:space="0" w:color="auto"/>
            </w:tcBorders>
            <w:vAlign w:val="center"/>
          </w:tcPr>
          <w:p w14:paraId="45758C96" w14:textId="77777777" w:rsidR="007E763B" w:rsidRDefault="008756C8">
            <w:pPr>
              <w:rPr>
                <w:rFonts w:ascii="SimSun" w:eastAsia="SimSun" w:hAnsi="SimSun" w:cs="SimSun"/>
                <w:sz w:val="18"/>
                <w:szCs w:val="18"/>
              </w:rPr>
            </w:pPr>
            <w:r>
              <w:rPr>
                <w:rFonts w:ascii="SimSun" w:eastAsia="SimSun" w:hAnsi="SimSun" w:cs="SimSun" w:hint="eastAsia"/>
                <w:sz w:val="18"/>
                <w:szCs w:val="18"/>
              </w:rPr>
              <w:t>软件正常运行，无人机正常回传图像及位姿数据，数字正射影像存在。</w:t>
            </w:r>
          </w:p>
        </w:tc>
      </w:tr>
      <w:tr w:rsidR="007E763B" w14:paraId="42C13A92" w14:textId="77777777">
        <w:trPr>
          <w:trHeight w:val="20"/>
        </w:trPr>
        <w:tc>
          <w:tcPr>
            <w:tcW w:w="340" w:type="pct"/>
            <w:tcBorders>
              <w:top w:val="single" w:sz="2" w:space="0" w:color="auto"/>
              <w:left w:val="single" w:sz="12" w:space="0" w:color="auto"/>
              <w:bottom w:val="single" w:sz="2" w:space="0" w:color="auto"/>
              <w:right w:val="single" w:sz="2" w:space="0" w:color="auto"/>
            </w:tcBorders>
            <w:shd w:val="clear" w:color="auto" w:fill="auto"/>
            <w:vAlign w:val="center"/>
          </w:tcPr>
          <w:p w14:paraId="79928F9E" w14:textId="77777777" w:rsidR="007E763B" w:rsidRDefault="008756C8">
            <w:pPr>
              <w:jc w:val="center"/>
              <w:rPr>
                <w:rFonts w:ascii="SimHei" w:eastAsia="SimHei" w:hAnsi="SimHei" w:cs="SimHei"/>
                <w:bCs/>
                <w:sz w:val="18"/>
                <w:szCs w:val="18"/>
              </w:rPr>
            </w:pPr>
            <w:r>
              <w:rPr>
                <w:rFonts w:ascii="SimHei" w:eastAsia="SimHei" w:hAnsi="SimHei" w:cs="SimHei" w:hint="eastAsia"/>
                <w:bCs/>
                <w:sz w:val="18"/>
                <w:szCs w:val="18"/>
              </w:rPr>
              <w:t>性能约束</w:t>
            </w:r>
          </w:p>
        </w:tc>
        <w:tc>
          <w:tcPr>
            <w:tcW w:w="4660" w:type="pct"/>
            <w:gridSpan w:val="3"/>
            <w:tcBorders>
              <w:top w:val="single" w:sz="2" w:space="0" w:color="auto"/>
              <w:left w:val="single" w:sz="2" w:space="0" w:color="auto"/>
              <w:bottom w:val="single" w:sz="2" w:space="0" w:color="auto"/>
              <w:right w:val="single" w:sz="12" w:space="0" w:color="auto"/>
            </w:tcBorders>
            <w:vAlign w:val="center"/>
          </w:tcPr>
          <w:p w14:paraId="069CA70C" w14:textId="77777777" w:rsidR="007E763B" w:rsidRDefault="008756C8">
            <w:pPr>
              <w:rPr>
                <w:rFonts w:ascii="SimSun" w:eastAsia="SimSun" w:hAnsi="SimSun" w:cs="SimSun"/>
                <w:sz w:val="18"/>
                <w:szCs w:val="18"/>
              </w:rPr>
            </w:pPr>
            <w:r>
              <w:rPr>
                <w:rFonts w:ascii="SimSun" w:eastAsia="SimSun" w:hAnsi="SimSun" w:cs="SimSun" w:hint="eastAsia"/>
                <w:sz w:val="18"/>
                <w:szCs w:val="18"/>
              </w:rPr>
              <w:t>见表8（C-CD-P01～C-CD-P04）</w:t>
            </w:r>
          </w:p>
        </w:tc>
      </w:tr>
      <w:tr w:rsidR="007E763B" w14:paraId="18660C5D" w14:textId="77777777">
        <w:trPr>
          <w:trHeight w:val="20"/>
        </w:trPr>
        <w:tc>
          <w:tcPr>
            <w:tcW w:w="340" w:type="pct"/>
            <w:tcBorders>
              <w:top w:val="single" w:sz="2" w:space="0" w:color="auto"/>
              <w:left w:val="single" w:sz="12" w:space="0" w:color="auto"/>
              <w:bottom w:val="single" w:sz="12" w:space="0" w:color="auto"/>
              <w:right w:val="single" w:sz="2" w:space="0" w:color="auto"/>
            </w:tcBorders>
            <w:shd w:val="clear" w:color="auto" w:fill="auto"/>
            <w:vAlign w:val="center"/>
          </w:tcPr>
          <w:p w14:paraId="09F0CA42" w14:textId="77777777" w:rsidR="007E763B" w:rsidRDefault="008756C8">
            <w:pPr>
              <w:jc w:val="center"/>
              <w:rPr>
                <w:rFonts w:ascii="SimHei" w:eastAsia="SimHei" w:hAnsi="SimHei" w:cs="SimHei"/>
                <w:bCs/>
                <w:sz w:val="18"/>
                <w:szCs w:val="18"/>
              </w:rPr>
            </w:pPr>
            <w:r>
              <w:rPr>
                <w:rFonts w:ascii="SimHei" w:eastAsia="SimHei" w:hAnsi="SimHei" w:cs="SimHei" w:hint="eastAsia"/>
                <w:bCs/>
                <w:sz w:val="18"/>
                <w:szCs w:val="18"/>
              </w:rPr>
              <w:t>异常处理</w:t>
            </w:r>
          </w:p>
        </w:tc>
        <w:tc>
          <w:tcPr>
            <w:tcW w:w="4660" w:type="pct"/>
            <w:gridSpan w:val="3"/>
            <w:tcBorders>
              <w:top w:val="single" w:sz="2" w:space="0" w:color="auto"/>
              <w:left w:val="single" w:sz="2" w:space="0" w:color="auto"/>
              <w:bottom w:val="single" w:sz="12" w:space="0" w:color="auto"/>
              <w:right w:val="single" w:sz="12" w:space="0" w:color="auto"/>
            </w:tcBorders>
            <w:vAlign w:val="center"/>
          </w:tcPr>
          <w:p w14:paraId="758C09EF" w14:textId="77777777" w:rsidR="007E763B" w:rsidRDefault="008756C8">
            <w:pPr>
              <w:rPr>
                <w:rFonts w:ascii="SimSun" w:eastAsia="SimSun" w:hAnsi="SimSun" w:cs="SimSun"/>
                <w:sz w:val="18"/>
                <w:szCs w:val="18"/>
              </w:rPr>
            </w:pPr>
            <w:r>
              <w:rPr>
                <w:rFonts w:ascii="SimSun" w:eastAsia="SimSun" w:hAnsi="SimSun" w:cs="SimSun" w:hint="eastAsia"/>
                <w:sz w:val="18"/>
                <w:szCs w:val="18"/>
              </w:rPr>
              <w:t>若环境变化检测由于数据传输等原因产生错误，前端不显示任何错误提示，程序须具备容错或跳过机制，确保功能可正常使用。</w:t>
            </w:r>
          </w:p>
        </w:tc>
      </w:tr>
    </w:tbl>
    <w:p w14:paraId="1DF50D0D" w14:textId="77777777" w:rsidR="007E763B" w:rsidRDefault="008756C8">
      <w:pPr>
        <w:pStyle w:val="ae"/>
        <w:adjustRightInd w:val="0"/>
        <w:snapToGrid w:val="0"/>
        <w:ind w:firstLineChars="0" w:firstLine="0"/>
      </w:pPr>
      <w:r>
        <w:rPr>
          <w:rFonts w:hint="eastAsia"/>
        </w:rPr>
        <w:tab/>
        <w:t>环境变化检测功能的标识为C-FUNC-08。技术要求V1.2对该功能提出的功能需求、性能需求和</w:t>
      </w:r>
      <w:proofErr w:type="gramStart"/>
      <w:r>
        <w:rPr>
          <w:rFonts w:hint="eastAsia"/>
        </w:rPr>
        <w:t>其他要</w:t>
      </w:r>
      <w:proofErr w:type="gramEnd"/>
      <w:r>
        <w:rPr>
          <w:rFonts w:hint="eastAsia"/>
        </w:rPr>
        <w:t>求见表8。</w:t>
      </w:r>
    </w:p>
    <w:p w14:paraId="5D026737"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 xml:space="preserve"> 环境变化检测功能和性能需求（来源：技术要求V1.2）</w:t>
      </w:r>
    </w:p>
    <w:tbl>
      <w:tblPr>
        <w:tblW w:w="84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1250"/>
        <w:gridCol w:w="4000"/>
        <w:gridCol w:w="1000"/>
        <w:gridCol w:w="1300"/>
        <w:gridCol w:w="931"/>
      </w:tblGrid>
      <w:tr w:rsidR="007E763B" w14:paraId="399314C1" w14:textId="77777777">
        <w:trPr>
          <w:trHeight w:val="454"/>
          <w:tblHeader/>
          <w:jc w:val="center"/>
        </w:trPr>
        <w:tc>
          <w:tcPr>
            <w:tcW w:w="1250" w:type="dxa"/>
            <w:vAlign w:val="center"/>
          </w:tcPr>
          <w:p w14:paraId="403E8B5D"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需求标识</w:t>
            </w:r>
          </w:p>
        </w:tc>
        <w:tc>
          <w:tcPr>
            <w:tcW w:w="4000" w:type="dxa"/>
            <w:vAlign w:val="center"/>
          </w:tcPr>
          <w:p w14:paraId="3A753538"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需求描述</w:t>
            </w:r>
          </w:p>
        </w:tc>
        <w:tc>
          <w:tcPr>
            <w:tcW w:w="1000" w:type="dxa"/>
            <w:vAlign w:val="center"/>
          </w:tcPr>
          <w:p w14:paraId="3D87754B"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来源（技术要求V1.2）</w:t>
            </w:r>
          </w:p>
        </w:tc>
        <w:tc>
          <w:tcPr>
            <w:tcW w:w="1300" w:type="dxa"/>
            <w:vAlign w:val="center"/>
          </w:tcPr>
          <w:p w14:paraId="10AB90D2"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对应能力需求</w:t>
            </w:r>
          </w:p>
        </w:tc>
        <w:tc>
          <w:tcPr>
            <w:tcW w:w="931" w:type="dxa"/>
            <w:vAlign w:val="center"/>
          </w:tcPr>
          <w:p w14:paraId="20DF8236"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合格性方法</w:t>
            </w:r>
          </w:p>
        </w:tc>
      </w:tr>
      <w:tr w:rsidR="007E763B" w14:paraId="00BAE7E0" w14:textId="77777777">
        <w:trPr>
          <w:trHeight w:val="454"/>
          <w:jc w:val="center"/>
        </w:trPr>
        <w:tc>
          <w:tcPr>
            <w:tcW w:w="1250" w:type="dxa"/>
            <w:vAlign w:val="center"/>
          </w:tcPr>
          <w:p w14:paraId="5A90005C"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C-CD-F01</w:t>
            </w:r>
          </w:p>
        </w:tc>
        <w:tc>
          <w:tcPr>
            <w:tcW w:w="4000" w:type="dxa"/>
            <w:vAlign w:val="center"/>
          </w:tcPr>
          <w:p w14:paraId="616AB7DD"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应支持无人机</w:t>
            </w:r>
            <w:proofErr w:type="gramStart"/>
            <w:r>
              <w:rPr>
                <w:rFonts w:ascii="SimSun" w:eastAsia="SimSun" w:hAnsi="SimSun" w:cs="SimSun" w:hint="eastAsia"/>
                <w:color w:val="000000"/>
                <w:kern w:val="0"/>
                <w:sz w:val="18"/>
                <w:szCs w:val="18"/>
                <w:lang w:bidi="ar"/>
              </w:rPr>
              <w:t>实时图</w:t>
            </w:r>
            <w:proofErr w:type="gramEnd"/>
            <w:r>
              <w:rPr>
                <w:rFonts w:ascii="SimSun" w:eastAsia="SimSun" w:hAnsi="SimSun" w:cs="SimSun" w:hint="eastAsia"/>
                <w:color w:val="000000"/>
                <w:kern w:val="0"/>
                <w:sz w:val="18"/>
                <w:szCs w:val="18"/>
                <w:lang w:bidi="ar"/>
              </w:rPr>
              <w:t>与数字底图（基准图）</w:t>
            </w:r>
            <w:proofErr w:type="gramStart"/>
            <w:r>
              <w:rPr>
                <w:rFonts w:ascii="SimSun" w:eastAsia="SimSun" w:hAnsi="SimSun" w:cs="SimSun" w:hint="eastAsia"/>
                <w:color w:val="000000"/>
                <w:kern w:val="0"/>
                <w:sz w:val="18"/>
                <w:szCs w:val="18"/>
                <w:lang w:bidi="ar"/>
              </w:rPr>
              <w:t>等异源</w:t>
            </w:r>
            <w:proofErr w:type="gramEnd"/>
            <w:r>
              <w:rPr>
                <w:rFonts w:ascii="SimSun" w:eastAsia="SimSun" w:hAnsi="SimSun" w:cs="SimSun" w:hint="eastAsia"/>
                <w:color w:val="000000"/>
                <w:kern w:val="0"/>
                <w:sz w:val="18"/>
                <w:szCs w:val="18"/>
                <w:lang w:bidi="ar"/>
              </w:rPr>
              <w:t>影像的实时匹配。</w:t>
            </w:r>
          </w:p>
        </w:tc>
        <w:tc>
          <w:tcPr>
            <w:tcW w:w="1000" w:type="dxa"/>
            <w:vAlign w:val="center"/>
          </w:tcPr>
          <w:p w14:paraId="561C8F72"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TR-CD-F1</w:t>
            </w:r>
          </w:p>
        </w:tc>
        <w:tc>
          <w:tcPr>
            <w:tcW w:w="1300" w:type="dxa"/>
            <w:vAlign w:val="center"/>
          </w:tcPr>
          <w:p w14:paraId="20B7F36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C-FUNC-02</w:t>
            </w:r>
          </w:p>
        </w:tc>
        <w:tc>
          <w:tcPr>
            <w:tcW w:w="931" w:type="dxa"/>
            <w:vAlign w:val="center"/>
          </w:tcPr>
          <w:p w14:paraId="4C01EBAB"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w:t>
            </w:r>
          </w:p>
        </w:tc>
      </w:tr>
      <w:tr w:rsidR="007E763B" w14:paraId="6CAEC313" w14:textId="77777777">
        <w:trPr>
          <w:trHeight w:val="454"/>
          <w:jc w:val="center"/>
        </w:trPr>
        <w:tc>
          <w:tcPr>
            <w:tcW w:w="1250" w:type="dxa"/>
            <w:vAlign w:val="center"/>
          </w:tcPr>
          <w:p w14:paraId="1D5E2D4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C-CD-F02</w:t>
            </w:r>
          </w:p>
        </w:tc>
        <w:tc>
          <w:tcPr>
            <w:tcW w:w="4000" w:type="dxa"/>
            <w:vAlign w:val="center"/>
          </w:tcPr>
          <w:p w14:paraId="40FCD44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应能实时判断特定区域内的地物是否发生改变。</w:t>
            </w:r>
          </w:p>
        </w:tc>
        <w:tc>
          <w:tcPr>
            <w:tcW w:w="1000" w:type="dxa"/>
            <w:vAlign w:val="center"/>
          </w:tcPr>
          <w:p w14:paraId="3E680C42"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TR-CD-F2</w:t>
            </w:r>
          </w:p>
        </w:tc>
        <w:tc>
          <w:tcPr>
            <w:tcW w:w="1300" w:type="dxa"/>
            <w:vAlign w:val="center"/>
          </w:tcPr>
          <w:p w14:paraId="38AB102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C-FUNC-03</w:t>
            </w:r>
          </w:p>
        </w:tc>
        <w:tc>
          <w:tcPr>
            <w:tcW w:w="931" w:type="dxa"/>
            <w:vAlign w:val="center"/>
          </w:tcPr>
          <w:p w14:paraId="1597694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w:t>
            </w:r>
          </w:p>
        </w:tc>
      </w:tr>
      <w:tr w:rsidR="007E763B" w14:paraId="77E86450" w14:textId="77777777">
        <w:trPr>
          <w:trHeight w:val="454"/>
          <w:jc w:val="center"/>
        </w:trPr>
        <w:tc>
          <w:tcPr>
            <w:tcW w:w="1250" w:type="dxa"/>
            <w:vAlign w:val="center"/>
          </w:tcPr>
          <w:p w14:paraId="077E9A8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C-CD-F03</w:t>
            </w:r>
          </w:p>
        </w:tc>
        <w:tc>
          <w:tcPr>
            <w:tcW w:w="4000" w:type="dxa"/>
            <w:vAlign w:val="center"/>
          </w:tcPr>
          <w:p w14:paraId="1EFAF2C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应能精确定位发生变化的具体地理位置和范围。</w:t>
            </w:r>
          </w:p>
        </w:tc>
        <w:tc>
          <w:tcPr>
            <w:tcW w:w="1000" w:type="dxa"/>
            <w:vAlign w:val="center"/>
          </w:tcPr>
          <w:p w14:paraId="1C41806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TR-CD-F3</w:t>
            </w:r>
          </w:p>
        </w:tc>
        <w:tc>
          <w:tcPr>
            <w:tcW w:w="1300" w:type="dxa"/>
            <w:vAlign w:val="center"/>
          </w:tcPr>
          <w:p w14:paraId="17E8F3A0"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C-FUNC-03</w:t>
            </w:r>
          </w:p>
        </w:tc>
        <w:tc>
          <w:tcPr>
            <w:tcW w:w="931" w:type="dxa"/>
            <w:vAlign w:val="center"/>
          </w:tcPr>
          <w:p w14:paraId="5ED6F7AC"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w:t>
            </w:r>
          </w:p>
        </w:tc>
      </w:tr>
      <w:tr w:rsidR="007E763B" w14:paraId="5D5EF867" w14:textId="77777777">
        <w:trPr>
          <w:trHeight w:val="454"/>
          <w:jc w:val="center"/>
        </w:trPr>
        <w:tc>
          <w:tcPr>
            <w:tcW w:w="1250" w:type="dxa"/>
            <w:vAlign w:val="center"/>
          </w:tcPr>
          <w:p w14:paraId="295D414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C-CD-F04</w:t>
            </w:r>
          </w:p>
        </w:tc>
        <w:tc>
          <w:tcPr>
            <w:tcW w:w="4000" w:type="dxa"/>
            <w:vAlign w:val="center"/>
          </w:tcPr>
          <w:p w14:paraId="799F2B11"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应能区分变化的类型（道路、建筑的新建和拆除）。</w:t>
            </w:r>
          </w:p>
        </w:tc>
        <w:tc>
          <w:tcPr>
            <w:tcW w:w="1000" w:type="dxa"/>
            <w:vAlign w:val="center"/>
          </w:tcPr>
          <w:p w14:paraId="6A44344B"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TR-CD-F4</w:t>
            </w:r>
          </w:p>
        </w:tc>
        <w:tc>
          <w:tcPr>
            <w:tcW w:w="1300" w:type="dxa"/>
            <w:vAlign w:val="center"/>
          </w:tcPr>
          <w:p w14:paraId="55970AAB"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C-FUNC-03</w:t>
            </w:r>
          </w:p>
        </w:tc>
        <w:tc>
          <w:tcPr>
            <w:tcW w:w="931" w:type="dxa"/>
            <w:vAlign w:val="center"/>
          </w:tcPr>
          <w:p w14:paraId="1E8131C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w:t>
            </w:r>
          </w:p>
        </w:tc>
      </w:tr>
      <w:tr w:rsidR="007E763B" w14:paraId="65F9F335" w14:textId="77777777">
        <w:trPr>
          <w:trHeight w:val="454"/>
          <w:jc w:val="center"/>
        </w:trPr>
        <w:tc>
          <w:tcPr>
            <w:tcW w:w="1250" w:type="dxa"/>
            <w:vAlign w:val="center"/>
          </w:tcPr>
          <w:p w14:paraId="1F6C7D3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lastRenderedPageBreak/>
              <w:t>C-CD-F05</w:t>
            </w:r>
          </w:p>
        </w:tc>
        <w:tc>
          <w:tcPr>
            <w:tcW w:w="4000" w:type="dxa"/>
            <w:vAlign w:val="center"/>
          </w:tcPr>
          <w:p w14:paraId="200C226A" w14:textId="185C0C4B"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应与原有数字底图进行对比，根据变化部分的情况，给出变化部分的目指信息，包含变化区域、区域图像等。</w:t>
            </w:r>
          </w:p>
        </w:tc>
        <w:tc>
          <w:tcPr>
            <w:tcW w:w="1000" w:type="dxa"/>
            <w:vAlign w:val="center"/>
          </w:tcPr>
          <w:p w14:paraId="0C90ECE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TR-CD-F5</w:t>
            </w:r>
          </w:p>
        </w:tc>
        <w:tc>
          <w:tcPr>
            <w:tcW w:w="1300" w:type="dxa"/>
            <w:vAlign w:val="center"/>
          </w:tcPr>
          <w:p w14:paraId="2EDD8D86"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C-FUNC-03</w:t>
            </w:r>
          </w:p>
        </w:tc>
        <w:tc>
          <w:tcPr>
            <w:tcW w:w="931" w:type="dxa"/>
            <w:vAlign w:val="center"/>
          </w:tcPr>
          <w:p w14:paraId="048B1038"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w:t>
            </w:r>
          </w:p>
        </w:tc>
      </w:tr>
      <w:tr w:rsidR="007E763B" w14:paraId="0A04432E" w14:textId="77777777">
        <w:trPr>
          <w:trHeight w:val="454"/>
          <w:jc w:val="center"/>
        </w:trPr>
        <w:tc>
          <w:tcPr>
            <w:tcW w:w="1250" w:type="dxa"/>
            <w:vAlign w:val="center"/>
          </w:tcPr>
          <w:p w14:paraId="40F4214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C-CD-F06</w:t>
            </w:r>
          </w:p>
        </w:tc>
        <w:tc>
          <w:tcPr>
            <w:tcW w:w="4000" w:type="dxa"/>
            <w:vAlign w:val="center"/>
          </w:tcPr>
          <w:p w14:paraId="70AE7A23" w14:textId="1F1F8C74"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应能提取关键战场环境信息特征，</w:t>
            </w:r>
            <w:proofErr w:type="gramStart"/>
            <w:r>
              <w:rPr>
                <w:rFonts w:ascii="SimSun" w:eastAsia="SimSun" w:hAnsi="SimSun" w:cs="SimSun" w:hint="eastAsia"/>
                <w:color w:val="000000"/>
                <w:kern w:val="0"/>
                <w:sz w:val="18"/>
                <w:szCs w:val="18"/>
                <w:lang w:bidi="ar"/>
              </w:rPr>
              <w:t>并近实时</w:t>
            </w:r>
            <w:proofErr w:type="gramEnd"/>
            <w:r>
              <w:rPr>
                <w:rFonts w:ascii="SimSun" w:eastAsia="SimSun" w:hAnsi="SimSun" w:cs="SimSun" w:hint="eastAsia"/>
                <w:color w:val="000000"/>
                <w:kern w:val="0"/>
                <w:sz w:val="18"/>
                <w:szCs w:val="18"/>
                <w:lang w:bidi="ar"/>
              </w:rPr>
              <w:t>将变化区域叠加至车载地理信息系统。</w:t>
            </w:r>
          </w:p>
        </w:tc>
        <w:tc>
          <w:tcPr>
            <w:tcW w:w="1000" w:type="dxa"/>
            <w:vAlign w:val="center"/>
          </w:tcPr>
          <w:p w14:paraId="7090718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TR-CD-F6</w:t>
            </w:r>
          </w:p>
        </w:tc>
        <w:tc>
          <w:tcPr>
            <w:tcW w:w="1300" w:type="dxa"/>
            <w:vAlign w:val="center"/>
          </w:tcPr>
          <w:p w14:paraId="705FEF3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C-FUNC-06</w:t>
            </w:r>
          </w:p>
        </w:tc>
        <w:tc>
          <w:tcPr>
            <w:tcW w:w="931" w:type="dxa"/>
            <w:vAlign w:val="center"/>
          </w:tcPr>
          <w:p w14:paraId="2B698446"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D、T</w:t>
            </w:r>
          </w:p>
        </w:tc>
      </w:tr>
      <w:tr w:rsidR="007E763B" w14:paraId="4D7E614D" w14:textId="77777777">
        <w:trPr>
          <w:trHeight w:val="454"/>
          <w:jc w:val="center"/>
        </w:trPr>
        <w:tc>
          <w:tcPr>
            <w:tcW w:w="1250" w:type="dxa"/>
            <w:vAlign w:val="center"/>
          </w:tcPr>
          <w:p w14:paraId="6091F5B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C-CD-P01</w:t>
            </w:r>
          </w:p>
        </w:tc>
        <w:tc>
          <w:tcPr>
            <w:tcW w:w="4000" w:type="dxa"/>
            <w:vAlign w:val="center"/>
          </w:tcPr>
          <w:p w14:paraId="5A8BEADB"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环境变化检测类型应不少于2类（建筑、道路），并可后期扩展。</w:t>
            </w:r>
          </w:p>
        </w:tc>
        <w:tc>
          <w:tcPr>
            <w:tcW w:w="1000" w:type="dxa"/>
            <w:vAlign w:val="center"/>
          </w:tcPr>
          <w:p w14:paraId="44BDC60D"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TR-CD-P1</w:t>
            </w:r>
          </w:p>
        </w:tc>
        <w:tc>
          <w:tcPr>
            <w:tcW w:w="1300" w:type="dxa"/>
            <w:vAlign w:val="center"/>
          </w:tcPr>
          <w:p w14:paraId="3F63A92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C-FUNC-03</w:t>
            </w:r>
          </w:p>
        </w:tc>
        <w:tc>
          <w:tcPr>
            <w:tcW w:w="931" w:type="dxa"/>
            <w:vAlign w:val="center"/>
          </w:tcPr>
          <w:p w14:paraId="6D5E15FC"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D、T</w:t>
            </w:r>
          </w:p>
        </w:tc>
      </w:tr>
      <w:tr w:rsidR="007E763B" w14:paraId="71785A89" w14:textId="77777777">
        <w:trPr>
          <w:trHeight w:val="454"/>
          <w:jc w:val="center"/>
        </w:trPr>
        <w:tc>
          <w:tcPr>
            <w:tcW w:w="1250" w:type="dxa"/>
            <w:vAlign w:val="center"/>
          </w:tcPr>
          <w:p w14:paraId="0467B173"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C-CD-P02</w:t>
            </w:r>
          </w:p>
        </w:tc>
        <w:tc>
          <w:tcPr>
            <w:tcW w:w="4000" w:type="dxa"/>
            <w:vAlign w:val="center"/>
          </w:tcPr>
          <w:p w14:paraId="190F4087" w14:textId="78603D60"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针对特定区域进行地物环境变化检测，检测准确率应不低于70%。</w:t>
            </w:r>
          </w:p>
        </w:tc>
        <w:tc>
          <w:tcPr>
            <w:tcW w:w="1000" w:type="dxa"/>
            <w:vAlign w:val="center"/>
          </w:tcPr>
          <w:p w14:paraId="792B33E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TR-CD-P2</w:t>
            </w:r>
          </w:p>
        </w:tc>
        <w:tc>
          <w:tcPr>
            <w:tcW w:w="1300" w:type="dxa"/>
            <w:vAlign w:val="center"/>
          </w:tcPr>
          <w:p w14:paraId="09736CA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C-FUNC-03</w:t>
            </w:r>
          </w:p>
        </w:tc>
        <w:tc>
          <w:tcPr>
            <w:tcW w:w="931" w:type="dxa"/>
            <w:vAlign w:val="center"/>
          </w:tcPr>
          <w:p w14:paraId="2C1D0C9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w:t>
            </w:r>
          </w:p>
        </w:tc>
      </w:tr>
      <w:tr w:rsidR="007E763B" w14:paraId="2EDBB710" w14:textId="77777777">
        <w:trPr>
          <w:trHeight w:val="454"/>
          <w:jc w:val="center"/>
        </w:trPr>
        <w:tc>
          <w:tcPr>
            <w:tcW w:w="1250" w:type="dxa"/>
            <w:vAlign w:val="center"/>
          </w:tcPr>
          <w:p w14:paraId="313632A1"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C-CD-P03</w:t>
            </w:r>
          </w:p>
        </w:tc>
        <w:tc>
          <w:tcPr>
            <w:tcW w:w="4000" w:type="dxa"/>
            <w:vAlign w:val="center"/>
          </w:tcPr>
          <w:p w14:paraId="074123E2" w14:textId="30B3AF7E"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针对单帧800×800像素的图像，环境变化检测处理时间应不大于3s。</w:t>
            </w:r>
          </w:p>
        </w:tc>
        <w:tc>
          <w:tcPr>
            <w:tcW w:w="1000" w:type="dxa"/>
            <w:vAlign w:val="center"/>
          </w:tcPr>
          <w:p w14:paraId="690A3CF6"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TR-CD-P3</w:t>
            </w:r>
          </w:p>
        </w:tc>
        <w:tc>
          <w:tcPr>
            <w:tcW w:w="1300" w:type="dxa"/>
            <w:vAlign w:val="center"/>
          </w:tcPr>
          <w:p w14:paraId="48D19B7C"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C-FUNC-02、C-FUNC-03</w:t>
            </w:r>
          </w:p>
        </w:tc>
        <w:tc>
          <w:tcPr>
            <w:tcW w:w="931" w:type="dxa"/>
            <w:vAlign w:val="center"/>
          </w:tcPr>
          <w:p w14:paraId="2C46B00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w:t>
            </w:r>
          </w:p>
        </w:tc>
      </w:tr>
      <w:tr w:rsidR="007E763B" w14:paraId="5E82D740" w14:textId="77777777">
        <w:trPr>
          <w:trHeight w:val="454"/>
          <w:jc w:val="center"/>
        </w:trPr>
        <w:tc>
          <w:tcPr>
            <w:tcW w:w="1250" w:type="dxa"/>
            <w:vAlign w:val="center"/>
          </w:tcPr>
          <w:p w14:paraId="3E0AB55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C-CD-P04</w:t>
            </w:r>
          </w:p>
        </w:tc>
        <w:tc>
          <w:tcPr>
            <w:tcW w:w="4000" w:type="dxa"/>
            <w:vAlign w:val="center"/>
          </w:tcPr>
          <w:p w14:paraId="3BDB5386" w14:textId="0D0FC2DF"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单</w:t>
            </w:r>
            <w:proofErr w:type="gramStart"/>
            <w:r>
              <w:rPr>
                <w:rFonts w:ascii="SimSun" w:eastAsia="SimSun" w:hAnsi="SimSun" w:cs="SimSun" w:hint="eastAsia"/>
                <w:color w:val="000000"/>
                <w:kern w:val="0"/>
                <w:sz w:val="18"/>
                <w:szCs w:val="18"/>
                <w:lang w:bidi="ar"/>
              </w:rPr>
              <w:t>帧处理</w:t>
            </w:r>
            <w:proofErr w:type="gramEnd"/>
            <w:r>
              <w:rPr>
                <w:rFonts w:ascii="SimSun" w:eastAsia="SimSun" w:hAnsi="SimSun" w:cs="SimSun" w:hint="eastAsia"/>
                <w:color w:val="000000"/>
                <w:kern w:val="0"/>
                <w:sz w:val="18"/>
                <w:szCs w:val="18"/>
                <w:lang w:bidi="ar"/>
              </w:rPr>
              <w:t>成果分发至态势系统展示的时间应不大于3s。</w:t>
            </w:r>
          </w:p>
        </w:tc>
        <w:tc>
          <w:tcPr>
            <w:tcW w:w="1000" w:type="dxa"/>
            <w:vAlign w:val="center"/>
          </w:tcPr>
          <w:p w14:paraId="682006C1"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TR-CD-P4</w:t>
            </w:r>
          </w:p>
        </w:tc>
        <w:tc>
          <w:tcPr>
            <w:tcW w:w="1300" w:type="dxa"/>
            <w:vAlign w:val="center"/>
          </w:tcPr>
          <w:p w14:paraId="2FB01A7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C-FUNC-06</w:t>
            </w:r>
          </w:p>
        </w:tc>
        <w:tc>
          <w:tcPr>
            <w:tcW w:w="931" w:type="dxa"/>
            <w:vAlign w:val="center"/>
          </w:tcPr>
          <w:p w14:paraId="11F426D8"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w:t>
            </w:r>
          </w:p>
        </w:tc>
      </w:tr>
      <w:tr w:rsidR="007E763B" w14:paraId="299A412D" w14:textId="77777777">
        <w:trPr>
          <w:trHeight w:val="454"/>
          <w:jc w:val="center"/>
        </w:trPr>
        <w:tc>
          <w:tcPr>
            <w:tcW w:w="1250" w:type="dxa"/>
            <w:vAlign w:val="center"/>
          </w:tcPr>
          <w:p w14:paraId="5C88A796"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C-CD-O01</w:t>
            </w:r>
          </w:p>
        </w:tc>
        <w:tc>
          <w:tcPr>
            <w:tcW w:w="4000" w:type="dxa"/>
            <w:vAlign w:val="center"/>
          </w:tcPr>
          <w:p w14:paraId="01921092" w14:textId="679E85E2"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应支持跨平台部署；环境变化检测模块应支持国产化和非国产化硬件部署。</w:t>
            </w:r>
          </w:p>
        </w:tc>
        <w:tc>
          <w:tcPr>
            <w:tcW w:w="1000" w:type="dxa"/>
            <w:vAlign w:val="center"/>
          </w:tcPr>
          <w:p w14:paraId="5B9253C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TR-OT-1</w:t>
            </w:r>
          </w:p>
        </w:tc>
        <w:tc>
          <w:tcPr>
            <w:tcW w:w="1300" w:type="dxa"/>
            <w:vAlign w:val="center"/>
          </w:tcPr>
          <w:p w14:paraId="17A5EA78"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w:t>
            </w:r>
          </w:p>
        </w:tc>
        <w:tc>
          <w:tcPr>
            <w:tcW w:w="931" w:type="dxa"/>
            <w:vAlign w:val="center"/>
          </w:tcPr>
          <w:p w14:paraId="5320BA5C"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Z、T</w:t>
            </w:r>
          </w:p>
        </w:tc>
      </w:tr>
    </w:tbl>
    <w:p w14:paraId="526D8311" w14:textId="77777777" w:rsidR="007E763B" w:rsidRDefault="008756C8">
      <w:pPr>
        <w:pStyle w:val="3"/>
        <w:numPr>
          <w:ilvl w:val="0"/>
          <w:numId w:val="10"/>
        </w:numPr>
        <w:adjustRightInd w:val="0"/>
        <w:snapToGrid w:val="0"/>
        <w:spacing w:before="0" w:after="0" w:line="420" w:lineRule="exact"/>
        <w:rPr>
          <w:rFonts w:ascii="SimHei" w:eastAsia="SimHei" w:hAnsi="SimHei"/>
          <w:b w:val="0"/>
          <w:bCs w:val="0"/>
          <w:sz w:val="28"/>
          <w:szCs w:val="28"/>
        </w:rPr>
      </w:pPr>
      <w:bookmarkStart w:id="31" w:name="_Toc2555"/>
      <w:r>
        <w:rPr>
          <w:rFonts w:hint="eastAsia"/>
          <w:b w:val="0"/>
          <w:bCs w:val="0"/>
        </w:rPr>
        <w:t>二三维环境重建</w:t>
      </w:r>
      <w:r>
        <w:rPr>
          <w:rFonts w:ascii="SimHei" w:eastAsia="SimHei" w:hAnsi="SimHei" w:hint="eastAsia"/>
          <w:b w:val="0"/>
          <w:bCs w:val="0"/>
          <w:sz w:val="28"/>
          <w:szCs w:val="28"/>
        </w:rPr>
        <w:t>能力</w:t>
      </w:r>
      <w:bookmarkEnd w:id="31"/>
    </w:p>
    <w:p w14:paraId="4E4A0628" w14:textId="77777777" w:rsidR="007E763B" w:rsidRDefault="008756C8">
      <w:pPr>
        <w:pStyle w:val="ae"/>
        <w:adjustRightInd w:val="0"/>
        <w:snapToGrid w:val="0"/>
        <w:ind w:firstLineChars="0" w:firstLine="0"/>
      </w:pP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软件的二三维环境重建能力需求描述见表9。二三维环境重建由外部引入的重建软件实现，</w:t>
      </w: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软件负责重建成果的接入、加载和二三维展示；对重建软件的技术要求见表10。</w:t>
      </w:r>
    </w:p>
    <w:p w14:paraId="08DB045A"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二三维环境重建能力需求描述</w:t>
      </w:r>
    </w:p>
    <w:tbl>
      <w:tblPr>
        <w:tblW w:w="8505"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4"/>
        <w:gridCol w:w="7371"/>
      </w:tblGrid>
      <w:tr w:rsidR="007E763B" w14:paraId="7AAF1DFA" w14:textId="77777777">
        <w:trPr>
          <w:trHeight w:val="454"/>
        </w:trPr>
        <w:tc>
          <w:tcPr>
            <w:tcW w:w="1134" w:type="dxa"/>
            <w:vAlign w:val="center"/>
          </w:tcPr>
          <w:p w14:paraId="55429FAD"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标识</w:t>
            </w:r>
          </w:p>
        </w:tc>
        <w:tc>
          <w:tcPr>
            <w:tcW w:w="7371" w:type="dxa"/>
            <w:vAlign w:val="center"/>
          </w:tcPr>
          <w:p w14:paraId="77F4856A"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C-FUNC-05</w:t>
            </w:r>
          </w:p>
        </w:tc>
      </w:tr>
      <w:tr w:rsidR="007E763B" w14:paraId="74D7DD1C" w14:textId="77777777">
        <w:trPr>
          <w:trHeight w:val="454"/>
        </w:trPr>
        <w:tc>
          <w:tcPr>
            <w:tcW w:w="1134" w:type="dxa"/>
            <w:vAlign w:val="center"/>
          </w:tcPr>
          <w:p w14:paraId="2B1E045F"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名称</w:t>
            </w:r>
          </w:p>
        </w:tc>
        <w:tc>
          <w:tcPr>
            <w:tcW w:w="7371" w:type="dxa"/>
            <w:vAlign w:val="center"/>
          </w:tcPr>
          <w:p w14:paraId="399A706D"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二三维环境重建能力</w:t>
            </w:r>
          </w:p>
        </w:tc>
      </w:tr>
      <w:tr w:rsidR="007E763B" w14:paraId="4809425F" w14:textId="77777777">
        <w:trPr>
          <w:trHeight w:val="454"/>
        </w:trPr>
        <w:tc>
          <w:tcPr>
            <w:tcW w:w="1134" w:type="dxa"/>
            <w:vAlign w:val="center"/>
          </w:tcPr>
          <w:p w14:paraId="184A815F"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条件</w:t>
            </w:r>
          </w:p>
        </w:tc>
        <w:tc>
          <w:tcPr>
            <w:tcW w:w="7371" w:type="dxa"/>
            <w:vAlign w:val="center"/>
          </w:tcPr>
          <w:p w14:paraId="7D51D946"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变化检测推理已完成；WMTS/WMS服务已发布或本地数据已加载；</w:t>
            </w:r>
            <w:r>
              <w:rPr>
                <w:rFonts w:ascii="Segoe UI" w:eastAsia="Segoe UI" w:hAnsi="Segoe UI" w:cs="Segoe UI" w:hint="eastAsia"/>
                <w:color w:val="000000"/>
                <w:kern w:val="0"/>
                <w:sz w:val="18"/>
                <w:szCs w:val="18"/>
                <w:lang w:bidi="ar"/>
              </w:rPr>
              <w:t>DAS</w:t>
            </w:r>
            <w:r>
              <w:rPr>
                <w:rFonts w:ascii="Segoe UI" w:eastAsia="Segoe UI" w:hAnsi="Segoe UI" w:cs="Segoe UI"/>
                <w:color w:val="000000"/>
                <w:kern w:val="0"/>
                <w:sz w:val="18"/>
                <w:szCs w:val="18"/>
                <w:lang w:bidi="ar"/>
              </w:rPr>
              <w:t>三维地球引擎已初始化</w:t>
            </w:r>
          </w:p>
        </w:tc>
      </w:tr>
      <w:tr w:rsidR="007E763B" w14:paraId="4B4D408B" w14:textId="77777777">
        <w:trPr>
          <w:trHeight w:val="454"/>
        </w:trPr>
        <w:tc>
          <w:tcPr>
            <w:tcW w:w="1134" w:type="dxa"/>
            <w:vAlign w:val="center"/>
          </w:tcPr>
          <w:p w14:paraId="26441EBD"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输入</w:t>
            </w:r>
          </w:p>
        </w:tc>
        <w:tc>
          <w:tcPr>
            <w:tcW w:w="7371" w:type="dxa"/>
            <w:vAlign w:val="center"/>
          </w:tcPr>
          <w:p w14:paraId="1E5C058A"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遥感影像数据（卫星基准图、无人机航拍图）；变化检测结果（矢量边界+语义标签）；WMTS/WMS服务URL；重建软件输出的二三维成果数据（正射影像为</w:t>
            </w:r>
            <w:proofErr w:type="spellStart"/>
            <w:r>
              <w:rPr>
                <w:rFonts w:ascii="Segoe UI" w:eastAsia="Segoe UI" w:hAnsi="Segoe UI" w:cs="Segoe UI"/>
                <w:color w:val="000000"/>
                <w:kern w:val="0"/>
                <w:sz w:val="18"/>
                <w:szCs w:val="18"/>
                <w:lang w:bidi="ar"/>
              </w:rPr>
              <w:t>GeoTIFF</w:t>
            </w:r>
            <w:proofErr w:type="spellEnd"/>
            <w:r>
              <w:rPr>
                <w:rFonts w:ascii="Segoe UI" w:eastAsia="Segoe UI" w:hAnsi="Segoe UI" w:cs="Segoe UI"/>
                <w:color w:val="000000"/>
                <w:kern w:val="0"/>
                <w:sz w:val="18"/>
                <w:szCs w:val="18"/>
                <w:lang w:bidi="ar"/>
              </w:rPr>
              <w:t>格式，三维模型为OSGB格式）</w:t>
            </w:r>
          </w:p>
        </w:tc>
      </w:tr>
      <w:tr w:rsidR="007E763B" w14:paraId="5D5578E3" w14:textId="77777777">
        <w:trPr>
          <w:trHeight w:val="454"/>
        </w:trPr>
        <w:tc>
          <w:tcPr>
            <w:tcW w:w="1134" w:type="dxa"/>
            <w:vAlign w:val="center"/>
          </w:tcPr>
          <w:p w14:paraId="6DB20449"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处理</w:t>
            </w:r>
          </w:p>
        </w:tc>
        <w:tc>
          <w:tcPr>
            <w:tcW w:w="7371" w:type="dxa"/>
            <w:vAlign w:val="center"/>
          </w:tcPr>
          <w:p w14:paraId="615B6505" w14:textId="77777777" w:rsidR="007E763B" w:rsidRDefault="008756C8">
            <w:pPr>
              <w:widowControl/>
              <w:numPr>
                <w:ilvl w:val="0"/>
                <w:numId w:val="15"/>
              </w:numPr>
              <w:spacing w:line="375" w:lineRule="atLeast"/>
              <w:jc w:val="left"/>
              <w:rPr>
                <w:rFonts w:ascii="Segoe UI" w:eastAsia="Segoe UI" w:hAnsi="Segoe UI" w:cs="Segoe UI"/>
                <w:color w:val="000000"/>
                <w:kern w:val="0"/>
                <w:sz w:val="18"/>
                <w:szCs w:val="18"/>
                <w:lang w:bidi="ar"/>
              </w:rPr>
            </w:pPr>
            <w:r>
              <w:rPr>
                <w:rFonts w:ascii="Segoe UI" w:eastAsia="Segoe UI" w:hAnsi="Segoe UI" w:cs="Segoe UI"/>
                <w:color w:val="000000"/>
                <w:kern w:val="0"/>
                <w:sz w:val="18"/>
                <w:szCs w:val="18"/>
                <w:lang w:bidi="ar"/>
              </w:rPr>
              <w:t>初始化</w:t>
            </w:r>
            <w:r>
              <w:rPr>
                <w:rFonts w:ascii="Segoe UI" w:eastAsia="Segoe UI" w:hAnsi="Segoe UI" w:cs="Segoe UI" w:hint="eastAsia"/>
                <w:color w:val="000000"/>
                <w:kern w:val="0"/>
                <w:sz w:val="18"/>
                <w:szCs w:val="18"/>
                <w:lang w:bidi="ar"/>
              </w:rPr>
              <w:t>DAS</w:t>
            </w:r>
            <w:r>
              <w:rPr>
                <w:rFonts w:ascii="Segoe UI" w:eastAsia="Segoe UI" w:hAnsi="Segoe UI" w:cs="Segoe UI"/>
                <w:color w:val="000000"/>
                <w:kern w:val="0"/>
                <w:sz w:val="18"/>
                <w:szCs w:val="18"/>
                <w:lang w:bidi="ar"/>
              </w:rPr>
              <w:t>三维地球引擎；</w:t>
            </w:r>
          </w:p>
          <w:p w14:paraId="0A3F5E71" w14:textId="77777777" w:rsidR="007E763B" w:rsidRDefault="008756C8">
            <w:pPr>
              <w:widowControl/>
              <w:numPr>
                <w:ilvl w:val="0"/>
                <w:numId w:val="15"/>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加载卫星基准影像作为底图（支持WMTS/WMS标准服务加载）；</w:t>
            </w:r>
          </w:p>
          <w:p w14:paraId="3C16BE90" w14:textId="77777777" w:rsidR="007E763B" w:rsidRDefault="008756C8">
            <w:pPr>
              <w:widowControl/>
              <w:numPr>
                <w:ilvl w:val="0"/>
                <w:numId w:val="15"/>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叠加无人机航拍影像图层；</w:t>
            </w:r>
          </w:p>
          <w:p w14:paraId="4F9965EA" w14:textId="77777777" w:rsidR="007E763B" w:rsidRDefault="008756C8">
            <w:pPr>
              <w:widowControl/>
              <w:numPr>
                <w:ilvl w:val="0"/>
                <w:numId w:val="15"/>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变化检测结果叠加显示（高亮标注、矢量边界、颜色区分道路/建筑变化）；</w:t>
            </w:r>
          </w:p>
          <w:p w14:paraId="4AE7A669" w14:textId="77777777" w:rsidR="007E763B" w:rsidRDefault="008756C8">
            <w:pPr>
              <w:widowControl/>
              <w:numPr>
                <w:ilvl w:val="0"/>
                <w:numId w:val="15"/>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支持二维/三维地图无缝切换；</w:t>
            </w:r>
          </w:p>
          <w:p w14:paraId="33E7F345" w14:textId="77777777" w:rsidR="007E763B" w:rsidRDefault="008756C8">
            <w:pPr>
              <w:widowControl/>
              <w:numPr>
                <w:ilvl w:val="0"/>
                <w:numId w:val="15"/>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支持地图浏览操作（缩放、平移、旋转）；</w:t>
            </w:r>
          </w:p>
          <w:p w14:paraId="646C71D6" w14:textId="77777777" w:rsidR="007E763B" w:rsidRDefault="008756C8">
            <w:pPr>
              <w:widowControl/>
              <w:numPr>
                <w:ilvl w:val="0"/>
                <w:numId w:val="15"/>
              </w:numPr>
              <w:spacing w:line="375" w:lineRule="atLeast"/>
              <w:jc w:val="left"/>
              <w:rPr>
                <w:rFonts w:ascii="SimSun" w:eastAsia="SimSun" w:hAnsi="SimSun" w:cs="SimSun"/>
                <w:sz w:val="18"/>
                <w:szCs w:val="18"/>
              </w:rPr>
            </w:pPr>
            <w:proofErr w:type="gramStart"/>
            <w:r>
              <w:rPr>
                <w:rFonts w:ascii="Segoe UI" w:eastAsia="Segoe UI" w:hAnsi="Segoe UI" w:cs="Segoe UI"/>
                <w:color w:val="000000"/>
                <w:kern w:val="0"/>
                <w:sz w:val="18"/>
                <w:szCs w:val="18"/>
                <w:lang w:bidi="ar"/>
              </w:rPr>
              <w:t>支持图层管理</w:t>
            </w:r>
            <w:proofErr w:type="gramEnd"/>
            <w:r>
              <w:rPr>
                <w:rFonts w:ascii="Segoe UI" w:eastAsia="Segoe UI" w:hAnsi="Segoe UI" w:cs="Segoe UI"/>
                <w:color w:val="000000"/>
                <w:kern w:val="0"/>
                <w:sz w:val="18"/>
                <w:szCs w:val="18"/>
                <w:lang w:bidi="ar"/>
              </w:rPr>
              <w:t>（显示/隐藏、透明度调节、</w:t>
            </w:r>
            <w:proofErr w:type="gramStart"/>
            <w:r>
              <w:rPr>
                <w:rFonts w:ascii="Segoe UI" w:eastAsia="Segoe UI" w:hAnsi="Segoe UI" w:cs="Segoe UI"/>
                <w:color w:val="000000"/>
                <w:kern w:val="0"/>
                <w:sz w:val="18"/>
                <w:szCs w:val="18"/>
                <w:lang w:bidi="ar"/>
              </w:rPr>
              <w:t>图层顺序</w:t>
            </w:r>
            <w:proofErr w:type="gramEnd"/>
            <w:r>
              <w:rPr>
                <w:rFonts w:ascii="Segoe UI" w:eastAsia="Segoe UI" w:hAnsi="Segoe UI" w:cs="Segoe UI"/>
                <w:color w:val="000000"/>
                <w:kern w:val="0"/>
                <w:sz w:val="18"/>
                <w:szCs w:val="18"/>
                <w:lang w:bidi="ar"/>
              </w:rPr>
              <w:t>调整）；</w:t>
            </w:r>
          </w:p>
          <w:p w14:paraId="2F57FB6E" w14:textId="77777777" w:rsidR="007E763B" w:rsidRDefault="008756C8">
            <w:pPr>
              <w:widowControl/>
              <w:numPr>
                <w:ilvl w:val="0"/>
                <w:numId w:val="15"/>
              </w:numPr>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交互查询：点击变化区域显示详细属性信息（变化类型、面积、时间等）</w:t>
            </w:r>
          </w:p>
        </w:tc>
      </w:tr>
      <w:tr w:rsidR="007E763B" w14:paraId="7D2A2B5C" w14:textId="77777777">
        <w:trPr>
          <w:trHeight w:val="454"/>
        </w:trPr>
        <w:tc>
          <w:tcPr>
            <w:tcW w:w="1134" w:type="dxa"/>
            <w:vAlign w:val="center"/>
          </w:tcPr>
          <w:p w14:paraId="330B72B5"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lastRenderedPageBreak/>
              <w:t>输出</w:t>
            </w:r>
          </w:p>
        </w:tc>
        <w:tc>
          <w:tcPr>
            <w:tcW w:w="7371" w:type="dxa"/>
            <w:vAlign w:val="center"/>
          </w:tcPr>
          <w:p w14:paraId="593C6637"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二三维地图可视化显示界面；变化检测结果叠加渲染；属性查询结果信息窗；地图浏览操作响应</w:t>
            </w:r>
          </w:p>
        </w:tc>
      </w:tr>
      <w:tr w:rsidR="007E763B" w14:paraId="2DB137B5" w14:textId="77777777">
        <w:trPr>
          <w:trHeight w:val="454"/>
        </w:trPr>
        <w:tc>
          <w:tcPr>
            <w:tcW w:w="1134" w:type="dxa"/>
            <w:vAlign w:val="center"/>
          </w:tcPr>
          <w:p w14:paraId="55CE7164"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异常</w:t>
            </w:r>
          </w:p>
        </w:tc>
        <w:tc>
          <w:tcPr>
            <w:tcW w:w="7371" w:type="dxa"/>
            <w:vAlign w:val="center"/>
          </w:tcPr>
          <w:p w14:paraId="6BE0E4AA" w14:textId="77777777" w:rsidR="007E763B" w:rsidRDefault="008756C8">
            <w:pPr>
              <w:widowControl/>
              <w:spacing w:line="375" w:lineRule="atLeast"/>
              <w:jc w:val="left"/>
              <w:rPr>
                <w:rFonts w:ascii="SimSun" w:eastAsia="SimSun" w:hAnsi="SimSun" w:cs="SimSun"/>
                <w:color w:val="000000" w:themeColor="text1"/>
                <w:sz w:val="18"/>
                <w:szCs w:val="18"/>
              </w:rPr>
            </w:pPr>
            <w:r>
              <w:rPr>
                <w:rFonts w:ascii="SimSun" w:eastAsia="SimSun" w:hAnsi="SimSun" w:cs="SimSun" w:hint="eastAsia"/>
                <w:color w:val="000000" w:themeColor="text1"/>
                <w:sz w:val="18"/>
                <w:szCs w:val="18"/>
              </w:rPr>
              <w:t>若由于数据传输或本地计算出错导致二三维重建失败，前端不显示任何错误提示，程序须具备容错或跳过机制，确保功能可正常使用。。</w:t>
            </w:r>
          </w:p>
        </w:tc>
      </w:tr>
      <w:tr w:rsidR="007E763B" w14:paraId="1251B8F8" w14:textId="77777777">
        <w:trPr>
          <w:trHeight w:val="454"/>
        </w:trPr>
        <w:tc>
          <w:tcPr>
            <w:tcW w:w="1134" w:type="dxa"/>
            <w:vAlign w:val="center"/>
          </w:tcPr>
          <w:p w14:paraId="02B2EE9A" w14:textId="77777777" w:rsidR="007E763B" w:rsidRDefault="008756C8">
            <w:pPr>
              <w:widowControl/>
              <w:spacing w:line="375" w:lineRule="atLeast"/>
              <w:jc w:val="center"/>
              <w:rPr>
                <w:rFonts w:ascii="SimHei" w:eastAsia="SimHei" w:hAnsi="SimHei" w:cs="SimHei"/>
                <w:color w:val="000000"/>
                <w:kern w:val="0"/>
                <w:sz w:val="18"/>
                <w:szCs w:val="18"/>
                <w:lang w:bidi="ar"/>
              </w:rPr>
            </w:pPr>
            <w:r>
              <w:rPr>
                <w:rFonts w:ascii="SimHei" w:eastAsia="SimHei" w:hAnsi="SimHei" w:cs="SimHei" w:hint="eastAsia"/>
                <w:color w:val="000000"/>
                <w:kern w:val="0"/>
                <w:sz w:val="18"/>
                <w:szCs w:val="18"/>
                <w:lang w:bidi="ar"/>
              </w:rPr>
              <w:t>性能约束</w:t>
            </w:r>
          </w:p>
        </w:tc>
        <w:tc>
          <w:tcPr>
            <w:tcW w:w="7371" w:type="dxa"/>
            <w:vAlign w:val="center"/>
          </w:tcPr>
          <w:p w14:paraId="2578473D" w14:textId="77777777" w:rsidR="007E763B" w:rsidRDefault="008756C8">
            <w:pPr>
              <w:widowControl/>
              <w:spacing w:line="375" w:lineRule="atLeast"/>
              <w:jc w:val="left"/>
              <w:rPr>
                <w:rFonts w:ascii="SimSun" w:eastAsia="SimSun" w:hAnsi="SimSun" w:cs="SimSun"/>
                <w:color w:val="000000" w:themeColor="text1"/>
                <w:kern w:val="0"/>
                <w:sz w:val="18"/>
                <w:szCs w:val="18"/>
                <w:lang w:bidi="ar"/>
              </w:rPr>
            </w:pPr>
            <w:r>
              <w:rPr>
                <w:rFonts w:ascii="SimSun" w:eastAsia="SimSun" w:hAnsi="SimSun" w:cs="SimSun" w:hint="eastAsia"/>
                <w:color w:val="000000" w:themeColor="text1"/>
                <w:sz w:val="18"/>
                <w:szCs w:val="18"/>
              </w:rPr>
              <w:t>二三维成果加载及地图浏览操作响应时间&lt;3秒；重建时间要求见表10（C-RC-P01）</w:t>
            </w:r>
          </w:p>
        </w:tc>
      </w:tr>
      <w:tr w:rsidR="007E763B" w14:paraId="3E7419A4" w14:textId="77777777">
        <w:trPr>
          <w:trHeight w:val="454"/>
        </w:trPr>
        <w:tc>
          <w:tcPr>
            <w:tcW w:w="1134" w:type="dxa"/>
            <w:vAlign w:val="center"/>
          </w:tcPr>
          <w:p w14:paraId="6431C959"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描述</w:t>
            </w:r>
          </w:p>
        </w:tc>
        <w:tc>
          <w:tcPr>
            <w:tcW w:w="7371" w:type="dxa"/>
            <w:vAlign w:val="center"/>
          </w:tcPr>
          <w:p w14:paraId="65065191" w14:textId="77777777" w:rsidR="007E763B" w:rsidRDefault="008756C8">
            <w:pPr>
              <w:widowControl/>
              <w:spacing w:line="375" w:lineRule="atLeast"/>
              <w:jc w:val="left"/>
              <w:rPr>
                <w:rFonts w:ascii="SimSun" w:eastAsia="SimSun" w:hAnsi="SimSun" w:cs="SimSun"/>
                <w:sz w:val="18"/>
                <w:szCs w:val="18"/>
              </w:rPr>
            </w:pPr>
            <w:r>
              <w:rPr>
                <w:rFonts w:ascii="Segoe UI" w:eastAsia="Segoe UI" w:hAnsi="Segoe UI" w:cs="Segoe UI"/>
                <w:color w:val="000000"/>
                <w:kern w:val="0"/>
                <w:sz w:val="18"/>
                <w:szCs w:val="18"/>
                <w:lang w:bidi="ar"/>
              </w:rPr>
              <w:t>重建由外部引入的重建软件完成，本能</w:t>
            </w:r>
            <w:proofErr w:type="gramStart"/>
            <w:r>
              <w:rPr>
                <w:rFonts w:ascii="Segoe UI" w:eastAsia="Segoe UI" w:hAnsi="Segoe UI" w:cs="Segoe UI"/>
                <w:color w:val="000000"/>
                <w:kern w:val="0"/>
                <w:sz w:val="18"/>
                <w:szCs w:val="18"/>
                <w:lang w:bidi="ar"/>
              </w:rPr>
              <w:t>力规定</w:t>
            </w:r>
            <w:proofErr w:type="spellStart"/>
            <w:proofErr w:type="gramEnd"/>
            <w:r>
              <w:rPr>
                <w:rFonts w:ascii="Segoe UI" w:eastAsia="Segoe UI" w:hAnsi="Segoe UI" w:cs="Segoe UI"/>
                <w:color w:val="000000"/>
                <w:kern w:val="0"/>
                <w:sz w:val="18"/>
                <w:szCs w:val="18"/>
                <w:lang w:bidi="ar"/>
              </w:rPr>
              <w:t>ChangeDetect</w:t>
            </w:r>
            <w:proofErr w:type="spellEnd"/>
            <w:r>
              <w:rPr>
                <w:rFonts w:ascii="Segoe UI" w:eastAsia="Segoe UI" w:hAnsi="Segoe UI" w:cs="Segoe UI"/>
                <w:color w:val="000000"/>
                <w:kern w:val="0"/>
                <w:sz w:val="18"/>
                <w:szCs w:val="18"/>
                <w:lang w:bidi="ar"/>
              </w:rPr>
              <w:t>软件对重建成果的接入与展示。本能力基于DAS三维地球引擎实现二三维一体化态势展示，支持二维/三维地图无缝切换，支持WMTS/WMS标准影像服务加载，变化检测结果叠加显示（高亮标注、矢量边界），地图浏览操作响应时间&lt;3秒</w:t>
            </w:r>
          </w:p>
        </w:tc>
      </w:tr>
    </w:tbl>
    <w:p w14:paraId="07088CFC"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 xml:space="preserve"> 二三维环境重建软件（外部引入）技术要求</w:t>
      </w:r>
    </w:p>
    <w:tbl>
      <w:tblPr>
        <w:tblW w:w="84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1250"/>
        <w:gridCol w:w="4000"/>
        <w:gridCol w:w="1000"/>
        <w:gridCol w:w="1300"/>
        <w:gridCol w:w="931"/>
      </w:tblGrid>
      <w:tr w:rsidR="007E763B" w14:paraId="1C41EAB3" w14:textId="77777777">
        <w:trPr>
          <w:trHeight w:val="454"/>
          <w:tblHeader/>
          <w:jc w:val="center"/>
        </w:trPr>
        <w:tc>
          <w:tcPr>
            <w:tcW w:w="1250" w:type="dxa"/>
            <w:vAlign w:val="center"/>
          </w:tcPr>
          <w:p w14:paraId="6E15624E"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需求标识</w:t>
            </w:r>
          </w:p>
        </w:tc>
        <w:tc>
          <w:tcPr>
            <w:tcW w:w="4000" w:type="dxa"/>
            <w:vAlign w:val="center"/>
          </w:tcPr>
          <w:p w14:paraId="45694478"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需求描述</w:t>
            </w:r>
          </w:p>
        </w:tc>
        <w:tc>
          <w:tcPr>
            <w:tcW w:w="1000" w:type="dxa"/>
            <w:vAlign w:val="center"/>
          </w:tcPr>
          <w:p w14:paraId="72748C6D"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来源（技术要求V1.2）</w:t>
            </w:r>
          </w:p>
        </w:tc>
        <w:tc>
          <w:tcPr>
            <w:tcW w:w="1300" w:type="dxa"/>
            <w:vAlign w:val="center"/>
          </w:tcPr>
          <w:p w14:paraId="7C3C33D2"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实现方式</w:t>
            </w:r>
          </w:p>
        </w:tc>
        <w:tc>
          <w:tcPr>
            <w:tcW w:w="931" w:type="dxa"/>
            <w:vAlign w:val="center"/>
          </w:tcPr>
          <w:p w14:paraId="2C9CF3CE"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合格性方法</w:t>
            </w:r>
          </w:p>
        </w:tc>
      </w:tr>
      <w:tr w:rsidR="007E763B" w14:paraId="203064E5" w14:textId="77777777">
        <w:trPr>
          <w:trHeight w:val="454"/>
          <w:jc w:val="center"/>
        </w:trPr>
        <w:tc>
          <w:tcPr>
            <w:tcW w:w="1250" w:type="dxa"/>
            <w:vAlign w:val="center"/>
          </w:tcPr>
          <w:p w14:paraId="27D585BC"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C-RC-F01</w:t>
            </w:r>
          </w:p>
        </w:tc>
        <w:tc>
          <w:tcPr>
            <w:tcW w:w="4000" w:type="dxa"/>
            <w:vAlign w:val="center"/>
          </w:tcPr>
          <w:p w14:paraId="45783352"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应支持实时传输链路（如</w:t>
            </w:r>
            <w:proofErr w:type="gramStart"/>
            <w:r>
              <w:rPr>
                <w:rFonts w:ascii="SimSun" w:eastAsia="SimSun" w:hAnsi="SimSun" w:cs="SimSun" w:hint="eastAsia"/>
                <w:color w:val="000000"/>
                <w:kern w:val="0"/>
                <w:sz w:val="18"/>
                <w:szCs w:val="18"/>
                <w:lang w:bidi="ar"/>
              </w:rPr>
              <w:t>无人机图传链路</w:t>
            </w:r>
            <w:proofErr w:type="gramEnd"/>
            <w:r>
              <w:rPr>
                <w:rFonts w:ascii="SimSun" w:eastAsia="SimSun" w:hAnsi="SimSun" w:cs="SimSun" w:hint="eastAsia"/>
                <w:color w:val="000000"/>
                <w:kern w:val="0"/>
                <w:sz w:val="18"/>
                <w:szCs w:val="18"/>
                <w:lang w:bidi="ar"/>
              </w:rPr>
              <w:t>），在无公网环境中可实时建模。</w:t>
            </w:r>
          </w:p>
        </w:tc>
        <w:tc>
          <w:tcPr>
            <w:tcW w:w="1000" w:type="dxa"/>
            <w:vAlign w:val="center"/>
          </w:tcPr>
          <w:p w14:paraId="2F55A93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TR-RC-F1</w:t>
            </w:r>
          </w:p>
        </w:tc>
        <w:tc>
          <w:tcPr>
            <w:tcW w:w="1300" w:type="dxa"/>
            <w:vAlign w:val="center"/>
          </w:tcPr>
          <w:p w14:paraId="0449169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重建软件（外部引入）</w:t>
            </w:r>
          </w:p>
        </w:tc>
        <w:tc>
          <w:tcPr>
            <w:tcW w:w="931" w:type="dxa"/>
            <w:vAlign w:val="center"/>
          </w:tcPr>
          <w:p w14:paraId="02F5865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D、T</w:t>
            </w:r>
          </w:p>
        </w:tc>
      </w:tr>
      <w:tr w:rsidR="007E763B" w14:paraId="1F17F705" w14:textId="77777777">
        <w:trPr>
          <w:trHeight w:val="454"/>
          <w:jc w:val="center"/>
        </w:trPr>
        <w:tc>
          <w:tcPr>
            <w:tcW w:w="1250" w:type="dxa"/>
            <w:vAlign w:val="center"/>
          </w:tcPr>
          <w:p w14:paraId="7B9B6721"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C-RC-F02</w:t>
            </w:r>
          </w:p>
        </w:tc>
        <w:tc>
          <w:tcPr>
            <w:tcW w:w="4000" w:type="dxa"/>
            <w:vAlign w:val="center"/>
          </w:tcPr>
          <w:p w14:paraId="13D047D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建模应全自动化处理，无需人工设置参数，自启重建算法。</w:t>
            </w:r>
          </w:p>
        </w:tc>
        <w:tc>
          <w:tcPr>
            <w:tcW w:w="1000" w:type="dxa"/>
            <w:vAlign w:val="center"/>
          </w:tcPr>
          <w:p w14:paraId="3860B77B"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TR-RC-F2</w:t>
            </w:r>
          </w:p>
        </w:tc>
        <w:tc>
          <w:tcPr>
            <w:tcW w:w="1300" w:type="dxa"/>
            <w:vAlign w:val="center"/>
          </w:tcPr>
          <w:p w14:paraId="716BC23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重建软件（外部引入）</w:t>
            </w:r>
          </w:p>
        </w:tc>
        <w:tc>
          <w:tcPr>
            <w:tcW w:w="931" w:type="dxa"/>
            <w:vAlign w:val="center"/>
          </w:tcPr>
          <w:p w14:paraId="4E07DF8D"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D、T</w:t>
            </w:r>
          </w:p>
        </w:tc>
      </w:tr>
      <w:tr w:rsidR="007E763B" w14:paraId="4395997E" w14:textId="77777777">
        <w:trPr>
          <w:trHeight w:val="454"/>
          <w:jc w:val="center"/>
        </w:trPr>
        <w:tc>
          <w:tcPr>
            <w:tcW w:w="1250" w:type="dxa"/>
            <w:vAlign w:val="center"/>
          </w:tcPr>
          <w:p w14:paraId="756C49A3"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C-RC-F03</w:t>
            </w:r>
          </w:p>
        </w:tc>
        <w:tc>
          <w:tcPr>
            <w:tcW w:w="4000" w:type="dxa"/>
            <w:vAlign w:val="center"/>
          </w:tcPr>
          <w:p w14:paraId="5651F5B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应支持正射影像快拼，并在重建过程中实时</w:t>
            </w:r>
            <w:proofErr w:type="gramStart"/>
            <w:r>
              <w:rPr>
                <w:rFonts w:ascii="SimSun" w:eastAsia="SimSun" w:hAnsi="SimSun" w:cs="SimSun" w:hint="eastAsia"/>
                <w:color w:val="000000"/>
                <w:kern w:val="0"/>
                <w:sz w:val="18"/>
                <w:szCs w:val="18"/>
                <w:lang w:bidi="ar"/>
              </w:rPr>
              <w:t>显示快拼影像</w:t>
            </w:r>
            <w:proofErr w:type="gramEnd"/>
            <w:r>
              <w:rPr>
                <w:rFonts w:ascii="SimSun" w:eastAsia="SimSun" w:hAnsi="SimSun" w:cs="SimSun" w:hint="eastAsia"/>
                <w:color w:val="000000"/>
                <w:kern w:val="0"/>
                <w:sz w:val="18"/>
                <w:szCs w:val="18"/>
                <w:lang w:bidi="ar"/>
              </w:rPr>
              <w:t>图。</w:t>
            </w:r>
          </w:p>
        </w:tc>
        <w:tc>
          <w:tcPr>
            <w:tcW w:w="1000" w:type="dxa"/>
            <w:vAlign w:val="center"/>
          </w:tcPr>
          <w:p w14:paraId="214C3EE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TR-RC-F3</w:t>
            </w:r>
          </w:p>
        </w:tc>
        <w:tc>
          <w:tcPr>
            <w:tcW w:w="1300" w:type="dxa"/>
            <w:vAlign w:val="center"/>
          </w:tcPr>
          <w:p w14:paraId="0516F4F3"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重建软件（外部引入）</w:t>
            </w:r>
          </w:p>
        </w:tc>
        <w:tc>
          <w:tcPr>
            <w:tcW w:w="931" w:type="dxa"/>
            <w:vAlign w:val="center"/>
          </w:tcPr>
          <w:p w14:paraId="5CBFC280"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D</w:t>
            </w:r>
          </w:p>
        </w:tc>
      </w:tr>
      <w:tr w:rsidR="007E763B" w14:paraId="5A926278" w14:textId="77777777">
        <w:trPr>
          <w:trHeight w:val="454"/>
          <w:jc w:val="center"/>
        </w:trPr>
        <w:tc>
          <w:tcPr>
            <w:tcW w:w="1250" w:type="dxa"/>
            <w:vAlign w:val="center"/>
          </w:tcPr>
          <w:p w14:paraId="5D2E4D50"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C-RC-F04</w:t>
            </w:r>
          </w:p>
        </w:tc>
        <w:tc>
          <w:tcPr>
            <w:tcW w:w="4000" w:type="dxa"/>
            <w:vAlign w:val="center"/>
          </w:tcPr>
          <w:p w14:paraId="5458EE6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应支持输出建模报告，内容包括但不限于模型面积、模型地物分辨率、建模时间。</w:t>
            </w:r>
          </w:p>
        </w:tc>
        <w:tc>
          <w:tcPr>
            <w:tcW w:w="1000" w:type="dxa"/>
            <w:vAlign w:val="center"/>
          </w:tcPr>
          <w:p w14:paraId="72BE8DF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TR-RC-F4</w:t>
            </w:r>
          </w:p>
        </w:tc>
        <w:tc>
          <w:tcPr>
            <w:tcW w:w="1300" w:type="dxa"/>
            <w:vAlign w:val="center"/>
          </w:tcPr>
          <w:p w14:paraId="1358ADB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重建软件（外部引入）</w:t>
            </w:r>
          </w:p>
        </w:tc>
        <w:tc>
          <w:tcPr>
            <w:tcW w:w="931" w:type="dxa"/>
            <w:vAlign w:val="center"/>
          </w:tcPr>
          <w:p w14:paraId="4C0E45A3"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D、Z</w:t>
            </w:r>
          </w:p>
        </w:tc>
      </w:tr>
      <w:tr w:rsidR="007E763B" w14:paraId="273916D3" w14:textId="77777777">
        <w:trPr>
          <w:trHeight w:val="454"/>
          <w:jc w:val="center"/>
        </w:trPr>
        <w:tc>
          <w:tcPr>
            <w:tcW w:w="1250" w:type="dxa"/>
            <w:vAlign w:val="center"/>
          </w:tcPr>
          <w:p w14:paraId="3CD870C8"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C-RC-F05</w:t>
            </w:r>
          </w:p>
        </w:tc>
        <w:tc>
          <w:tcPr>
            <w:tcW w:w="4000" w:type="dxa"/>
            <w:vAlign w:val="center"/>
          </w:tcPr>
          <w:p w14:paraId="566B84AB"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实时建模、快速建模的工程状态应可在界面实时显示，包括但不限于工程状态、无人机连接状态、RTK连接状态、</w:t>
            </w:r>
            <w:proofErr w:type="gramStart"/>
            <w:r>
              <w:rPr>
                <w:rFonts w:ascii="SimSun" w:eastAsia="SimSun" w:hAnsi="SimSun" w:cs="SimSun" w:hint="eastAsia"/>
                <w:color w:val="000000"/>
                <w:kern w:val="0"/>
                <w:sz w:val="18"/>
                <w:szCs w:val="18"/>
                <w:lang w:bidi="ar"/>
              </w:rPr>
              <w:t>图传数据状态</w:t>
            </w:r>
            <w:proofErr w:type="gramEnd"/>
            <w:r>
              <w:rPr>
                <w:rFonts w:ascii="SimSun" w:eastAsia="SimSun" w:hAnsi="SimSun" w:cs="SimSun" w:hint="eastAsia"/>
                <w:color w:val="000000"/>
                <w:kern w:val="0"/>
                <w:sz w:val="18"/>
                <w:szCs w:val="18"/>
                <w:lang w:bidi="ar"/>
              </w:rPr>
              <w:t>、实时空三处理状态、重建状态、成果状态。</w:t>
            </w:r>
          </w:p>
        </w:tc>
        <w:tc>
          <w:tcPr>
            <w:tcW w:w="1000" w:type="dxa"/>
            <w:vAlign w:val="center"/>
          </w:tcPr>
          <w:p w14:paraId="75CD700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TR-RC-F5</w:t>
            </w:r>
          </w:p>
        </w:tc>
        <w:tc>
          <w:tcPr>
            <w:tcW w:w="1300" w:type="dxa"/>
            <w:vAlign w:val="center"/>
          </w:tcPr>
          <w:p w14:paraId="6550C46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重建软件（外部引入）</w:t>
            </w:r>
          </w:p>
        </w:tc>
        <w:tc>
          <w:tcPr>
            <w:tcW w:w="931" w:type="dxa"/>
            <w:vAlign w:val="center"/>
          </w:tcPr>
          <w:p w14:paraId="668C161C"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D</w:t>
            </w:r>
          </w:p>
        </w:tc>
      </w:tr>
      <w:tr w:rsidR="007E763B" w14:paraId="153936D8" w14:textId="77777777">
        <w:trPr>
          <w:trHeight w:val="454"/>
          <w:jc w:val="center"/>
        </w:trPr>
        <w:tc>
          <w:tcPr>
            <w:tcW w:w="1250" w:type="dxa"/>
            <w:vAlign w:val="center"/>
          </w:tcPr>
          <w:p w14:paraId="542D70A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C-RC-F06</w:t>
            </w:r>
          </w:p>
        </w:tc>
        <w:tc>
          <w:tcPr>
            <w:tcW w:w="4000" w:type="dxa"/>
            <w:vAlign w:val="center"/>
          </w:tcPr>
          <w:p w14:paraId="6E475B88"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应提供量测分析功能：对可视化界面数据进行高度、长度、面积测量。</w:t>
            </w:r>
          </w:p>
        </w:tc>
        <w:tc>
          <w:tcPr>
            <w:tcW w:w="1000" w:type="dxa"/>
            <w:vAlign w:val="center"/>
          </w:tcPr>
          <w:p w14:paraId="428F585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TR-RC-F6</w:t>
            </w:r>
          </w:p>
        </w:tc>
        <w:tc>
          <w:tcPr>
            <w:tcW w:w="1300" w:type="dxa"/>
            <w:vAlign w:val="center"/>
          </w:tcPr>
          <w:p w14:paraId="103C8C53"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重建软件（外部引入）</w:t>
            </w:r>
          </w:p>
        </w:tc>
        <w:tc>
          <w:tcPr>
            <w:tcW w:w="931" w:type="dxa"/>
            <w:vAlign w:val="center"/>
          </w:tcPr>
          <w:p w14:paraId="7DDFFEA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D、T</w:t>
            </w:r>
          </w:p>
        </w:tc>
      </w:tr>
      <w:tr w:rsidR="007E763B" w14:paraId="5F530F42" w14:textId="77777777">
        <w:trPr>
          <w:trHeight w:val="454"/>
          <w:jc w:val="center"/>
        </w:trPr>
        <w:tc>
          <w:tcPr>
            <w:tcW w:w="1250" w:type="dxa"/>
            <w:vAlign w:val="center"/>
          </w:tcPr>
          <w:p w14:paraId="4EF9BEC8"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C-RC-F07</w:t>
            </w:r>
          </w:p>
        </w:tc>
        <w:tc>
          <w:tcPr>
            <w:tcW w:w="4000" w:type="dxa"/>
            <w:vAlign w:val="center"/>
          </w:tcPr>
          <w:p w14:paraId="5E18CEF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应提供智能标绘功能：对实景三维模型可智能标绘（点、线、面、水面）并设置属性信息，支持标绘数据导出。</w:t>
            </w:r>
          </w:p>
        </w:tc>
        <w:tc>
          <w:tcPr>
            <w:tcW w:w="1000" w:type="dxa"/>
            <w:vAlign w:val="center"/>
          </w:tcPr>
          <w:p w14:paraId="78C9423B"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TR-RC-F7</w:t>
            </w:r>
          </w:p>
        </w:tc>
        <w:tc>
          <w:tcPr>
            <w:tcW w:w="1300" w:type="dxa"/>
            <w:vAlign w:val="center"/>
          </w:tcPr>
          <w:p w14:paraId="5BFEC37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重建软件（外部引入）</w:t>
            </w:r>
          </w:p>
        </w:tc>
        <w:tc>
          <w:tcPr>
            <w:tcW w:w="931" w:type="dxa"/>
            <w:vAlign w:val="center"/>
          </w:tcPr>
          <w:p w14:paraId="579DE47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D</w:t>
            </w:r>
          </w:p>
        </w:tc>
      </w:tr>
      <w:tr w:rsidR="007E763B" w14:paraId="0262D5FF" w14:textId="77777777">
        <w:trPr>
          <w:trHeight w:val="454"/>
          <w:jc w:val="center"/>
        </w:trPr>
        <w:tc>
          <w:tcPr>
            <w:tcW w:w="1250" w:type="dxa"/>
            <w:vAlign w:val="center"/>
          </w:tcPr>
          <w:p w14:paraId="107D493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C-RC-F08</w:t>
            </w:r>
          </w:p>
        </w:tc>
        <w:tc>
          <w:tcPr>
            <w:tcW w:w="4000" w:type="dxa"/>
            <w:vAlign w:val="center"/>
          </w:tcPr>
          <w:p w14:paraId="316FA970"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生成的地图模型应能支持无人车路径规划和路径规划模型训练。【待确认：验收方式待确认】</w:t>
            </w:r>
          </w:p>
        </w:tc>
        <w:tc>
          <w:tcPr>
            <w:tcW w:w="1000" w:type="dxa"/>
            <w:vAlign w:val="center"/>
          </w:tcPr>
          <w:p w14:paraId="23C4065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TR-RC-F8</w:t>
            </w:r>
          </w:p>
        </w:tc>
        <w:tc>
          <w:tcPr>
            <w:tcW w:w="1300" w:type="dxa"/>
            <w:vAlign w:val="center"/>
          </w:tcPr>
          <w:p w14:paraId="323399C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重建软件（外部引入）</w:t>
            </w:r>
          </w:p>
        </w:tc>
        <w:tc>
          <w:tcPr>
            <w:tcW w:w="931" w:type="dxa"/>
            <w:vAlign w:val="center"/>
          </w:tcPr>
          <w:p w14:paraId="009F82A0"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D</w:t>
            </w:r>
          </w:p>
        </w:tc>
      </w:tr>
      <w:tr w:rsidR="007E763B" w14:paraId="206821F0" w14:textId="77777777">
        <w:trPr>
          <w:trHeight w:val="454"/>
          <w:jc w:val="center"/>
        </w:trPr>
        <w:tc>
          <w:tcPr>
            <w:tcW w:w="1250" w:type="dxa"/>
            <w:vAlign w:val="center"/>
          </w:tcPr>
          <w:p w14:paraId="24B84F03"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C-RC-F09</w:t>
            </w:r>
          </w:p>
        </w:tc>
        <w:tc>
          <w:tcPr>
            <w:tcW w:w="4000" w:type="dxa"/>
            <w:vAlign w:val="center"/>
          </w:tcPr>
          <w:p w14:paraId="4DBBEDFB"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生成的二三维</w:t>
            </w:r>
            <w:proofErr w:type="gramStart"/>
            <w:r>
              <w:rPr>
                <w:rFonts w:ascii="SimSun" w:eastAsia="SimSun" w:hAnsi="SimSun" w:cs="SimSun" w:hint="eastAsia"/>
                <w:color w:val="000000"/>
                <w:kern w:val="0"/>
                <w:sz w:val="18"/>
                <w:szCs w:val="18"/>
                <w:lang w:bidi="ar"/>
              </w:rPr>
              <w:t>环境图层应</w:t>
            </w:r>
            <w:proofErr w:type="gramEnd"/>
            <w:r>
              <w:rPr>
                <w:rFonts w:ascii="SimSun" w:eastAsia="SimSun" w:hAnsi="SimSun" w:cs="SimSun" w:hint="eastAsia"/>
                <w:color w:val="000000"/>
                <w:kern w:val="0"/>
                <w:sz w:val="18"/>
                <w:szCs w:val="18"/>
                <w:lang w:bidi="ar"/>
              </w:rPr>
              <w:t>能接入现有的数字地球（包括但不限于</w:t>
            </w:r>
            <w:proofErr w:type="spellStart"/>
            <w:r>
              <w:rPr>
                <w:rFonts w:ascii="SimSun" w:eastAsia="SimSun" w:hAnsi="SimSun" w:cs="SimSun" w:hint="eastAsia"/>
                <w:color w:val="000000"/>
                <w:kern w:val="0"/>
                <w:sz w:val="18"/>
                <w:szCs w:val="18"/>
                <w:lang w:bidi="ar"/>
              </w:rPr>
              <w:t>GeoTIFF</w:t>
            </w:r>
            <w:proofErr w:type="spellEnd"/>
            <w:r>
              <w:rPr>
                <w:rFonts w:ascii="SimSun" w:eastAsia="SimSun" w:hAnsi="SimSun" w:cs="SimSun" w:hint="eastAsia"/>
                <w:color w:val="000000"/>
                <w:kern w:val="0"/>
                <w:sz w:val="18"/>
                <w:szCs w:val="18"/>
                <w:lang w:bidi="ar"/>
              </w:rPr>
              <w:t>和OSGB格式）。</w:t>
            </w:r>
          </w:p>
        </w:tc>
        <w:tc>
          <w:tcPr>
            <w:tcW w:w="1000" w:type="dxa"/>
            <w:vAlign w:val="center"/>
          </w:tcPr>
          <w:p w14:paraId="3DA5971B"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TR-RC-F9</w:t>
            </w:r>
          </w:p>
        </w:tc>
        <w:tc>
          <w:tcPr>
            <w:tcW w:w="1300" w:type="dxa"/>
            <w:vAlign w:val="center"/>
          </w:tcPr>
          <w:p w14:paraId="14A2AB9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重建软件输出；</w:t>
            </w:r>
            <w:proofErr w:type="spellStart"/>
            <w:r>
              <w:rPr>
                <w:rFonts w:ascii="SimSun" w:eastAsia="SimSun" w:hAnsi="SimSun" w:cs="SimSun" w:hint="eastAsia"/>
                <w:color w:val="000000"/>
                <w:kern w:val="0"/>
                <w:sz w:val="18"/>
                <w:szCs w:val="18"/>
                <w:lang w:bidi="ar"/>
              </w:rPr>
              <w:t>ChangeDetect</w:t>
            </w:r>
            <w:proofErr w:type="spellEnd"/>
            <w:r>
              <w:rPr>
                <w:rFonts w:ascii="SimSun" w:eastAsia="SimSun" w:hAnsi="SimSun" w:cs="SimSun" w:hint="eastAsia"/>
                <w:color w:val="000000"/>
                <w:kern w:val="0"/>
                <w:sz w:val="18"/>
                <w:szCs w:val="18"/>
                <w:lang w:bidi="ar"/>
              </w:rPr>
              <w:t>接入加载</w:t>
            </w:r>
          </w:p>
        </w:tc>
        <w:tc>
          <w:tcPr>
            <w:tcW w:w="931" w:type="dxa"/>
            <w:vAlign w:val="center"/>
          </w:tcPr>
          <w:p w14:paraId="3F9DB651"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D、T</w:t>
            </w:r>
          </w:p>
        </w:tc>
      </w:tr>
      <w:tr w:rsidR="007E763B" w14:paraId="10AFBFA3" w14:textId="77777777">
        <w:trPr>
          <w:trHeight w:val="454"/>
          <w:jc w:val="center"/>
        </w:trPr>
        <w:tc>
          <w:tcPr>
            <w:tcW w:w="1250" w:type="dxa"/>
            <w:vAlign w:val="center"/>
          </w:tcPr>
          <w:p w14:paraId="55EAA5DD"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C-RC-P01</w:t>
            </w:r>
          </w:p>
        </w:tc>
        <w:tc>
          <w:tcPr>
            <w:tcW w:w="4000" w:type="dxa"/>
            <w:vAlign w:val="center"/>
          </w:tcPr>
          <w:p w14:paraId="25E9F98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400m×500m（0.2平方公里）场景的三维重建时间应不大于15分钟。</w:t>
            </w:r>
          </w:p>
        </w:tc>
        <w:tc>
          <w:tcPr>
            <w:tcW w:w="1000" w:type="dxa"/>
            <w:vAlign w:val="center"/>
          </w:tcPr>
          <w:p w14:paraId="1C16C5F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TR-RC-P1</w:t>
            </w:r>
          </w:p>
        </w:tc>
        <w:tc>
          <w:tcPr>
            <w:tcW w:w="1300" w:type="dxa"/>
            <w:vAlign w:val="center"/>
          </w:tcPr>
          <w:p w14:paraId="30B5CD0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重建软件（外部引入）</w:t>
            </w:r>
          </w:p>
        </w:tc>
        <w:tc>
          <w:tcPr>
            <w:tcW w:w="931" w:type="dxa"/>
            <w:vAlign w:val="center"/>
          </w:tcPr>
          <w:p w14:paraId="498865A1"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w:t>
            </w:r>
          </w:p>
        </w:tc>
      </w:tr>
      <w:tr w:rsidR="007E763B" w14:paraId="45CA6D4E" w14:textId="77777777">
        <w:trPr>
          <w:trHeight w:val="454"/>
          <w:jc w:val="center"/>
        </w:trPr>
        <w:tc>
          <w:tcPr>
            <w:tcW w:w="1250" w:type="dxa"/>
            <w:vAlign w:val="center"/>
          </w:tcPr>
          <w:p w14:paraId="4157842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C-RC-P02</w:t>
            </w:r>
          </w:p>
        </w:tc>
        <w:tc>
          <w:tcPr>
            <w:tcW w:w="4000" w:type="dxa"/>
            <w:vAlign w:val="center"/>
          </w:tcPr>
          <w:p w14:paraId="55752E32"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应支持实时建模、快速建模两种建模方式；快速重建应支持不少于2种重建算法，包括高效率重建和高质量重建。</w:t>
            </w:r>
          </w:p>
        </w:tc>
        <w:tc>
          <w:tcPr>
            <w:tcW w:w="1000" w:type="dxa"/>
            <w:vAlign w:val="center"/>
          </w:tcPr>
          <w:p w14:paraId="0B7A1B32"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TR-RC-P2</w:t>
            </w:r>
          </w:p>
        </w:tc>
        <w:tc>
          <w:tcPr>
            <w:tcW w:w="1300" w:type="dxa"/>
            <w:vAlign w:val="center"/>
          </w:tcPr>
          <w:p w14:paraId="6671F746"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重建软件（外部引入）</w:t>
            </w:r>
          </w:p>
        </w:tc>
        <w:tc>
          <w:tcPr>
            <w:tcW w:w="931" w:type="dxa"/>
            <w:vAlign w:val="center"/>
          </w:tcPr>
          <w:p w14:paraId="3D28156B"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D、T</w:t>
            </w:r>
          </w:p>
        </w:tc>
      </w:tr>
    </w:tbl>
    <w:p w14:paraId="01D03576" w14:textId="77777777" w:rsidR="007E763B" w:rsidRDefault="007E763B">
      <w:pPr>
        <w:pStyle w:val="ae"/>
        <w:adjustRightInd w:val="0"/>
        <w:snapToGrid w:val="0"/>
        <w:ind w:firstLineChars="0" w:firstLine="0"/>
      </w:pPr>
    </w:p>
    <w:p w14:paraId="2B9FA777" w14:textId="77777777" w:rsidR="007E763B" w:rsidRDefault="008756C8">
      <w:pPr>
        <w:pStyle w:val="3"/>
        <w:numPr>
          <w:ilvl w:val="0"/>
          <w:numId w:val="10"/>
        </w:numPr>
        <w:adjustRightInd w:val="0"/>
        <w:snapToGrid w:val="0"/>
        <w:spacing w:before="0" w:after="0" w:line="420" w:lineRule="exact"/>
        <w:rPr>
          <w:rFonts w:ascii="SimHei" w:eastAsia="SimHei" w:hAnsi="SimHei"/>
          <w:b w:val="0"/>
          <w:bCs w:val="0"/>
          <w:sz w:val="28"/>
          <w:szCs w:val="28"/>
        </w:rPr>
      </w:pPr>
      <w:bookmarkStart w:id="32" w:name="_Toc15370"/>
      <w:r>
        <w:rPr>
          <w:rFonts w:ascii="SimHei" w:eastAsia="SimHei" w:hAnsi="SimHei" w:hint="eastAsia"/>
          <w:b w:val="0"/>
          <w:bCs w:val="0"/>
          <w:sz w:val="28"/>
          <w:szCs w:val="28"/>
        </w:rPr>
        <w:t>遥感影像数据分发与WMTS/WMS服务发布能力</w:t>
      </w:r>
      <w:bookmarkEnd w:id="32"/>
    </w:p>
    <w:p w14:paraId="26E85188" w14:textId="77777777" w:rsidR="007E763B" w:rsidRDefault="008756C8">
      <w:pPr>
        <w:pStyle w:val="ae"/>
        <w:adjustRightInd w:val="0"/>
        <w:snapToGrid w:val="0"/>
        <w:rPr>
          <w:rFonts w:ascii="Segoe UI" w:hAnsi="Segoe UI" w:cs="Segoe UI"/>
          <w:color w:val="000000"/>
          <w:shd w:val="clear" w:color="auto" w:fill="FFFFFF"/>
        </w:rPr>
      </w:pP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软件的遥感影像数据分发与WMTS/WMS服务发布能力需求描述见表</w:t>
      </w:r>
      <w:r>
        <w:rPr>
          <w:rFonts w:ascii="Segoe UI" w:hAnsi="Segoe UI" w:cs="Segoe UI" w:hint="eastAsia"/>
          <w:color w:val="000000"/>
          <w:shd w:val="clear" w:color="auto" w:fill="FFFFFF"/>
        </w:rPr>
        <w:t>11</w:t>
      </w:r>
    </w:p>
    <w:p w14:paraId="398C9BF5"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遥感影像数据分发与WMTS/WMS服务发布能力需求描述</w:t>
      </w:r>
    </w:p>
    <w:tbl>
      <w:tblPr>
        <w:tblW w:w="8505"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96"/>
        <w:gridCol w:w="8766"/>
      </w:tblGrid>
      <w:tr w:rsidR="007E763B" w14:paraId="5C675B93" w14:textId="77777777">
        <w:trPr>
          <w:trHeight w:val="454"/>
        </w:trPr>
        <w:tc>
          <w:tcPr>
            <w:tcW w:w="1134" w:type="dxa"/>
            <w:vAlign w:val="center"/>
          </w:tcPr>
          <w:p w14:paraId="6247DFC4"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标识</w:t>
            </w:r>
          </w:p>
        </w:tc>
        <w:tc>
          <w:tcPr>
            <w:tcW w:w="7371" w:type="dxa"/>
            <w:vAlign w:val="center"/>
          </w:tcPr>
          <w:p w14:paraId="7A605344"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C-FUNC-06</w:t>
            </w:r>
          </w:p>
        </w:tc>
      </w:tr>
      <w:tr w:rsidR="007E763B" w14:paraId="56B28D11" w14:textId="77777777">
        <w:trPr>
          <w:trHeight w:val="454"/>
        </w:trPr>
        <w:tc>
          <w:tcPr>
            <w:tcW w:w="1134" w:type="dxa"/>
            <w:vAlign w:val="center"/>
          </w:tcPr>
          <w:p w14:paraId="04310A9F"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名称</w:t>
            </w:r>
          </w:p>
        </w:tc>
        <w:tc>
          <w:tcPr>
            <w:tcW w:w="7371" w:type="dxa"/>
            <w:vAlign w:val="center"/>
          </w:tcPr>
          <w:p w14:paraId="68711EAC"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遥感影像数据分发与WMTS/WMS服务发布</w:t>
            </w:r>
          </w:p>
        </w:tc>
      </w:tr>
      <w:tr w:rsidR="007E763B" w14:paraId="43D7E578" w14:textId="77777777">
        <w:trPr>
          <w:trHeight w:val="454"/>
        </w:trPr>
        <w:tc>
          <w:tcPr>
            <w:tcW w:w="1134" w:type="dxa"/>
            <w:vAlign w:val="center"/>
          </w:tcPr>
          <w:p w14:paraId="1ADAA430"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条件</w:t>
            </w:r>
          </w:p>
        </w:tc>
        <w:tc>
          <w:tcPr>
            <w:tcW w:w="7371" w:type="dxa"/>
            <w:vAlign w:val="center"/>
          </w:tcPr>
          <w:p w14:paraId="50D98533"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遥感影像数据已就绪（IMG文件，100MB~5GB）；网络通信正常；分发服务已启动</w:t>
            </w:r>
          </w:p>
        </w:tc>
      </w:tr>
      <w:tr w:rsidR="007E763B" w14:paraId="62D02440" w14:textId="77777777">
        <w:trPr>
          <w:trHeight w:val="454"/>
        </w:trPr>
        <w:tc>
          <w:tcPr>
            <w:tcW w:w="1134" w:type="dxa"/>
            <w:vAlign w:val="center"/>
          </w:tcPr>
          <w:p w14:paraId="4C8B14AB"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输入</w:t>
            </w:r>
          </w:p>
        </w:tc>
        <w:tc>
          <w:tcPr>
            <w:tcW w:w="7371" w:type="dxa"/>
            <w:vAlign w:val="center"/>
          </w:tcPr>
          <w:p w14:paraId="0EA4C96D"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待分发的影像数据文件（</w:t>
            </w:r>
            <w:proofErr w:type="spellStart"/>
            <w:r>
              <w:rPr>
                <w:rFonts w:ascii="SimSun" w:eastAsia="SimSun" w:hAnsi="SimSun" w:cs="SimSun" w:hint="eastAsia"/>
                <w:color w:val="000000"/>
                <w:kern w:val="0"/>
                <w:sz w:val="18"/>
                <w:szCs w:val="18"/>
                <w:lang w:bidi="ar"/>
              </w:rPr>
              <w:t>GeoTIFF</w:t>
            </w:r>
            <w:proofErr w:type="spellEnd"/>
            <w:r>
              <w:rPr>
                <w:rFonts w:ascii="SimSun" w:eastAsia="SimSun" w:hAnsi="SimSun" w:cs="SimSun" w:hint="eastAsia"/>
                <w:color w:val="000000"/>
                <w:kern w:val="0"/>
                <w:sz w:val="18"/>
                <w:szCs w:val="18"/>
                <w:lang w:bidi="ar"/>
              </w:rPr>
              <w:t>/IMG格式）；分发任务配置参数（目标地址、传输策略等）；服务发布配置参数（</w:t>
            </w:r>
            <w:proofErr w:type="gramStart"/>
            <w:r>
              <w:rPr>
                <w:rFonts w:ascii="SimSun" w:eastAsia="SimSun" w:hAnsi="SimSun" w:cs="SimSun" w:hint="eastAsia"/>
                <w:color w:val="000000"/>
                <w:kern w:val="0"/>
                <w:sz w:val="18"/>
                <w:szCs w:val="18"/>
                <w:lang w:bidi="ar"/>
              </w:rPr>
              <w:t>图层名称</w:t>
            </w:r>
            <w:proofErr w:type="gramEnd"/>
            <w:r>
              <w:rPr>
                <w:rFonts w:ascii="SimSun" w:eastAsia="SimSun" w:hAnsi="SimSun" w:cs="SimSun" w:hint="eastAsia"/>
                <w:color w:val="000000"/>
                <w:kern w:val="0"/>
                <w:sz w:val="18"/>
                <w:szCs w:val="18"/>
                <w:lang w:bidi="ar"/>
              </w:rPr>
              <w:t>、坐标系等）</w:t>
            </w:r>
          </w:p>
        </w:tc>
      </w:tr>
      <w:tr w:rsidR="007E763B" w14:paraId="5045E8AD" w14:textId="77777777">
        <w:trPr>
          <w:trHeight w:val="454"/>
        </w:trPr>
        <w:tc>
          <w:tcPr>
            <w:tcW w:w="1134" w:type="dxa"/>
            <w:vAlign w:val="center"/>
          </w:tcPr>
          <w:p w14:paraId="660B9A4B"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处理</w:t>
            </w:r>
          </w:p>
        </w:tc>
        <w:tc>
          <w:tcPr>
            <w:tcW w:w="7371" w:type="dxa"/>
            <w:vAlign w:val="center"/>
          </w:tcPr>
          <w:p w14:paraId="662B106D" w14:textId="77777777" w:rsidR="007E763B" w:rsidRDefault="008756C8">
            <w:pPr>
              <w:widowControl/>
              <w:numPr>
                <w:ilvl w:val="0"/>
                <w:numId w:val="16"/>
              </w:numPr>
              <w:spacing w:line="375" w:lineRule="atLeast"/>
              <w:jc w:val="left"/>
              <w:rPr>
                <w:rFonts w:ascii="SimSun" w:eastAsia="SimSun" w:hAnsi="SimSun" w:cs="SimSun"/>
                <w:color w:val="000000"/>
                <w:kern w:val="0"/>
                <w:sz w:val="18"/>
                <w:szCs w:val="18"/>
                <w:lang w:bidi="ar"/>
              </w:rPr>
            </w:pPr>
            <w:r>
              <w:rPr>
                <w:rFonts w:ascii="SimSun" w:eastAsia="SimSun" w:hAnsi="SimSun" w:cs="SimSun" w:hint="eastAsia"/>
                <w:color w:val="000000"/>
                <w:kern w:val="0"/>
                <w:sz w:val="18"/>
                <w:szCs w:val="18"/>
                <w:lang w:bidi="ar"/>
              </w:rPr>
              <w:t>创建分发任务，配置源文件、目标地址和传输策略；</w:t>
            </w:r>
          </w:p>
          <w:p w14:paraId="1D2215FE" w14:textId="77777777" w:rsidR="007E763B" w:rsidRDefault="008756C8">
            <w:pPr>
              <w:widowControl/>
              <w:numPr>
                <w:ilvl w:val="0"/>
                <w:numId w:val="16"/>
              </w:numPr>
              <w:spacing w:line="375" w:lineRule="atLeast"/>
              <w:jc w:val="left"/>
              <w:rPr>
                <w:rFonts w:ascii="SimSun" w:eastAsia="SimSun" w:hAnsi="SimSun" w:cs="SimSun"/>
                <w:color w:val="000000"/>
                <w:kern w:val="0"/>
                <w:sz w:val="18"/>
                <w:szCs w:val="18"/>
                <w:lang w:bidi="ar"/>
              </w:rPr>
            </w:pPr>
            <w:r>
              <w:rPr>
                <w:rFonts w:ascii="SimSun" w:eastAsia="SimSun" w:hAnsi="SimSun" w:cs="SimSun" w:hint="eastAsia"/>
                <w:color w:val="000000"/>
                <w:kern w:val="0"/>
                <w:sz w:val="18"/>
                <w:szCs w:val="18"/>
                <w:lang w:bidi="ar"/>
              </w:rPr>
              <w:t>自动化分发执行：支持多任务并行分发（千兆网络，速度≥92MB/s）；</w:t>
            </w:r>
          </w:p>
          <w:p w14:paraId="3FB2766F" w14:textId="77777777" w:rsidR="007E763B" w:rsidRDefault="008756C8">
            <w:pPr>
              <w:widowControl/>
              <w:numPr>
                <w:ilvl w:val="0"/>
                <w:numId w:val="16"/>
              </w:numPr>
              <w:spacing w:line="375" w:lineRule="atLeast"/>
              <w:jc w:val="left"/>
              <w:rPr>
                <w:rFonts w:ascii="SimSun" w:eastAsia="SimSun" w:hAnsi="SimSun" w:cs="SimSun"/>
                <w:color w:val="000000"/>
                <w:kern w:val="0"/>
                <w:sz w:val="18"/>
                <w:szCs w:val="18"/>
                <w:lang w:bidi="ar"/>
              </w:rPr>
            </w:pPr>
            <w:r>
              <w:rPr>
                <w:rFonts w:ascii="SimSun" w:eastAsia="SimSun" w:hAnsi="SimSun" w:cs="SimSun" w:hint="eastAsia"/>
                <w:color w:val="000000"/>
                <w:kern w:val="0"/>
                <w:sz w:val="18"/>
                <w:szCs w:val="18"/>
                <w:lang w:bidi="ar"/>
              </w:rPr>
              <w:t>断点续传与自动重试：网络故障后自动恢复传输；</w:t>
            </w:r>
          </w:p>
          <w:p w14:paraId="3C764CE7" w14:textId="77777777" w:rsidR="007E763B" w:rsidRDefault="008756C8">
            <w:pPr>
              <w:widowControl/>
              <w:numPr>
                <w:ilvl w:val="0"/>
                <w:numId w:val="16"/>
              </w:numPr>
              <w:spacing w:line="375" w:lineRule="atLeast"/>
              <w:jc w:val="left"/>
              <w:rPr>
                <w:rFonts w:ascii="SimSun" w:eastAsia="SimSun" w:hAnsi="SimSun" w:cs="SimSun"/>
                <w:color w:val="000000"/>
                <w:kern w:val="0"/>
                <w:sz w:val="18"/>
                <w:szCs w:val="18"/>
                <w:lang w:bidi="ar"/>
              </w:rPr>
            </w:pPr>
            <w:r>
              <w:rPr>
                <w:rFonts w:ascii="SimSun" w:eastAsia="SimSun" w:hAnsi="SimSun" w:cs="SimSun" w:hint="eastAsia"/>
                <w:color w:val="000000"/>
                <w:kern w:val="0"/>
                <w:sz w:val="18"/>
                <w:szCs w:val="18"/>
                <w:lang w:bidi="ar"/>
              </w:rPr>
              <w:t>传输状态跟踪与进度报告；</w:t>
            </w:r>
          </w:p>
          <w:p w14:paraId="217105D3" w14:textId="77777777" w:rsidR="007E763B" w:rsidRDefault="008756C8">
            <w:pPr>
              <w:widowControl/>
              <w:numPr>
                <w:ilvl w:val="0"/>
                <w:numId w:val="16"/>
              </w:numPr>
              <w:spacing w:line="375" w:lineRule="atLeast"/>
              <w:jc w:val="left"/>
              <w:rPr>
                <w:rFonts w:ascii="SimSun" w:eastAsia="SimSun" w:hAnsi="SimSun" w:cs="SimSun"/>
                <w:color w:val="000000"/>
                <w:kern w:val="0"/>
                <w:sz w:val="18"/>
                <w:szCs w:val="18"/>
                <w:lang w:bidi="ar"/>
              </w:rPr>
            </w:pPr>
            <w:r>
              <w:rPr>
                <w:rFonts w:ascii="SimSun" w:eastAsia="SimSun" w:hAnsi="SimSun" w:cs="SimSun" w:hint="eastAsia"/>
                <w:color w:val="000000"/>
                <w:kern w:val="0"/>
                <w:sz w:val="18"/>
                <w:szCs w:val="18"/>
                <w:lang w:bidi="ar"/>
              </w:rPr>
              <w:t>分发完成后自动触发WMTS/WMS服务发布；</w:t>
            </w:r>
          </w:p>
          <w:p w14:paraId="07F92335" w14:textId="77777777" w:rsidR="007E763B" w:rsidRDefault="008756C8">
            <w:pPr>
              <w:widowControl/>
              <w:numPr>
                <w:ilvl w:val="0"/>
                <w:numId w:val="16"/>
              </w:numPr>
              <w:spacing w:line="375" w:lineRule="atLeast"/>
              <w:jc w:val="left"/>
              <w:rPr>
                <w:rFonts w:ascii="SimSun" w:eastAsia="SimSun" w:hAnsi="SimSun" w:cs="SimSun"/>
                <w:color w:val="000000"/>
                <w:kern w:val="0"/>
                <w:sz w:val="18"/>
                <w:szCs w:val="18"/>
                <w:lang w:bidi="ar"/>
              </w:rPr>
            </w:pPr>
            <w:r>
              <w:rPr>
                <w:rFonts w:ascii="SimSun" w:eastAsia="SimSun" w:hAnsi="SimSun" w:cs="SimSun" w:hint="eastAsia"/>
                <w:color w:val="000000"/>
                <w:kern w:val="0"/>
                <w:sz w:val="18"/>
                <w:szCs w:val="18"/>
                <w:lang w:bidi="ar"/>
              </w:rPr>
              <w:t>WMTS服务发布：URL格式为http://{host}:10202/wmts/{layer}/{tile_matrix_set}/{tile_matrix}/{row}/{col}?format=image/png；g）WMS服务发布：URL格式为http://{host}:10207/wms?service=WMS&amp;version=1.3.0；</w:t>
            </w:r>
          </w:p>
          <w:p w14:paraId="7BC85A87" w14:textId="77777777" w:rsidR="007E763B" w:rsidRDefault="008756C8">
            <w:pPr>
              <w:widowControl/>
              <w:numPr>
                <w:ilvl w:val="0"/>
                <w:numId w:val="16"/>
              </w:numPr>
              <w:spacing w:line="375" w:lineRule="atLeast"/>
              <w:jc w:val="left"/>
              <w:rPr>
                <w:rFonts w:ascii="SimSun" w:eastAsia="SimSun" w:hAnsi="SimSun" w:cs="SimSun"/>
                <w:color w:val="000000"/>
                <w:kern w:val="0"/>
                <w:sz w:val="18"/>
                <w:szCs w:val="18"/>
                <w:lang w:bidi="ar"/>
              </w:rPr>
            </w:pPr>
            <w:r>
              <w:rPr>
                <w:rFonts w:ascii="SimSun" w:eastAsia="SimSun" w:hAnsi="SimSun" w:cs="SimSun" w:hint="eastAsia"/>
                <w:color w:val="000000"/>
                <w:kern w:val="0"/>
                <w:sz w:val="18"/>
                <w:szCs w:val="18"/>
                <w:lang w:bidi="ar"/>
              </w:rPr>
              <w:t>高并发支持：多任务并行</w:t>
            </w:r>
            <w:proofErr w:type="gramStart"/>
            <w:r>
              <w:rPr>
                <w:rFonts w:ascii="SimSun" w:eastAsia="SimSun" w:hAnsi="SimSun" w:cs="SimSun" w:hint="eastAsia"/>
                <w:color w:val="000000"/>
                <w:kern w:val="0"/>
                <w:sz w:val="18"/>
                <w:szCs w:val="18"/>
                <w:lang w:bidi="ar"/>
              </w:rPr>
              <w:t>分发时单任务</w:t>
            </w:r>
            <w:proofErr w:type="gramEnd"/>
            <w:r>
              <w:rPr>
                <w:rFonts w:ascii="SimSun" w:eastAsia="SimSun" w:hAnsi="SimSun" w:cs="SimSun" w:hint="eastAsia"/>
                <w:color w:val="000000"/>
                <w:kern w:val="0"/>
                <w:sz w:val="18"/>
                <w:szCs w:val="18"/>
                <w:lang w:bidi="ar"/>
              </w:rPr>
              <w:t>性能下降≤20%</w:t>
            </w:r>
          </w:p>
        </w:tc>
      </w:tr>
      <w:tr w:rsidR="007E763B" w14:paraId="1B2ECD3F" w14:textId="77777777">
        <w:trPr>
          <w:trHeight w:val="454"/>
        </w:trPr>
        <w:tc>
          <w:tcPr>
            <w:tcW w:w="1134" w:type="dxa"/>
            <w:vAlign w:val="center"/>
          </w:tcPr>
          <w:p w14:paraId="24FC0399"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输出</w:t>
            </w:r>
          </w:p>
        </w:tc>
        <w:tc>
          <w:tcPr>
            <w:tcW w:w="7371" w:type="dxa"/>
            <w:vAlign w:val="center"/>
          </w:tcPr>
          <w:p w14:paraId="7322DABF" w14:textId="77777777" w:rsidR="007E763B" w:rsidRDefault="008756C8">
            <w:pPr>
              <w:widowControl/>
              <w:spacing w:line="375" w:lineRule="atLeast"/>
              <w:jc w:val="left"/>
              <w:rPr>
                <w:rFonts w:ascii="SimSun" w:eastAsia="SimSun" w:hAnsi="SimSun" w:cs="SimSun"/>
                <w:color w:val="000000"/>
                <w:kern w:val="0"/>
                <w:sz w:val="18"/>
                <w:szCs w:val="18"/>
                <w:lang w:bidi="ar"/>
              </w:rPr>
            </w:pPr>
            <w:r>
              <w:rPr>
                <w:rFonts w:ascii="SimSun" w:eastAsia="SimSun" w:hAnsi="SimSun" w:cs="SimSun" w:hint="eastAsia"/>
                <w:color w:val="000000"/>
                <w:kern w:val="0"/>
                <w:sz w:val="18"/>
                <w:szCs w:val="18"/>
                <w:lang w:bidi="ar"/>
              </w:rPr>
              <w:t>影像数据分发状态报告（进度、速度、完成状态）；WMTS服务访问URL；WMS服务访问URL；服务发布成功/失败状态通知</w:t>
            </w:r>
          </w:p>
        </w:tc>
      </w:tr>
      <w:tr w:rsidR="007E763B" w14:paraId="744689AD" w14:textId="77777777">
        <w:trPr>
          <w:trHeight w:val="454"/>
        </w:trPr>
        <w:tc>
          <w:tcPr>
            <w:tcW w:w="1134" w:type="dxa"/>
            <w:vAlign w:val="center"/>
          </w:tcPr>
          <w:p w14:paraId="6D84A71A"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异常</w:t>
            </w:r>
          </w:p>
        </w:tc>
        <w:tc>
          <w:tcPr>
            <w:tcW w:w="7371" w:type="dxa"/>
            <w:vAlign w:val="center"/>
          </w:tcPr>
          <w:p w14:paraId="150B79A6"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网络中断时，自动暂停传输并记录断点，网络恢复后自动续传；目标存储空间不足时，暂停分发并告警提示；服务发布失败时，记录错误日志并自动重试（最多3次）</w:t>
            </w:r>
          </w:p>
        </w:tc>
      </w:tr>
      <w:tr w:rsidR="007E763B" w14:paraId="7ADBA9AD" w14:textId="77777777">
        <w:trPr>
          <w:trHeight w:val="454"/>
        </w:trPr>
        <w:tc>
          <w:tcPr>
            <w:tcW w:w="1134" w:type="dxa"/>
            <w:vAlign w:val="center"/>
          </w:tcPr>
          <w:p w14:paraId="511CB0C7" w14:textId="77777777" w:rsidR="007E763B" w:rsidRDefault="008756C8">
            <w:pPr>
              <w:widowControl/>
              <w:spacing w:line="375" w:lineRule="atLeast"/>
              <w:jc w:val="center"/>
              <w:rPr>
                <w:rFonts w:ascii="SimHei" w:eastAsia="SimHei" w:hAnsi="SimHei" w:cs="SimHei"/>
                <w:sz w:val="18"/>
                <w:szCs w:val="18"/>
              </w:rPr>
            </w:pPr>
            <w:r>
              <w:rPr>
                <w:rFonts w:ascii="SimHei" w:eastAsia="SimHei" w:hAnsi="SimHei" w:cs="SimHei" w:hint="eastAsia"/>
                <w:color w:val="000000"/>
                <w:kern w:val="0"/>
                <w:sz w:val="18"/>
                <w:szCs w:val="18"/>
                <w:lang w:bidi="ar"/>
              </w:rPr>
              <w:t>描述</w:t>
            </w:r>
          </w:p>
        </w:tc>
        <w:tc>
          <w:tcPr>
            <w:tcW w:w="7371" w:type="dxa"/>
            <w:vAlign w:val="center"/>
          </w:tcPr>
          <w:p w14:paraId="54B690BE"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本能</w:t>
            </w:r>
            <w:proofErr w:type="gramStart"/>
            <w:r>
              <w:rPr>
                <w:rFonts w:ascii="SimSun" w:eastAsia="SimSun" w:hAnsi="SimSun" w:cs="SimSun" w:hint="eastAsia"/>
                <w:color w:val="000000"/>
                <w:kern w:val="0"/>
                <w:sz w:val="18"/>
                <w:szCs w:val="18"/>
                <w:lang w:bidi="ar"/>
              </w:rPr>
              <w:t>力采用</w:t>
            </w:r>
            <w:proofErr w:type="gramEnd"/>
            <w:r>
              <w:rPr>
                <w:rFonts w:ascii="SimSun" w:eastAsia="SimSun" w:hAnsi="SimSun" w:cs="SimSun" w:hint="eastAsia"/>
                <w:color w:val="000000"/>
                <w:kern w:val="0"/>
                <w:sz w:val="18"/>
                <w:szCs w:val="18"/>
                <w:lang w:bidi="ar"/>
              </w:rPr>
              <w:t>客户端-服务器架构，支持影像数据的自动化分发和WMTS/WMS标准地图服务的自动发布。支持任务创建、传输、状态跟踪的自动化流程，支持断点续传与自动重试，千兆网络下单任务分发速度≥92MB/s，支持多任务并行分发</w:t>
            </w:r>
          </w:p>
        </w:tc>
      </w:tr>
    </w:tbl>
    <w:p w14:paraId="58095E30" w14:textId="77777777" w:rsidR="007E763B" w:rsidRDefault="007E763B">
      <w:pPr>
        <w:pStyle w:val="ae"/>
        <w:adjustRightInd w:val="0"/>
        <w:snapToGrid w:val="0"/>
        <w:ind w:firstLineChars="0" w:firstLine="0"/>
      </w:pPr>
    </w:p>
    <w:p w14:paraId="7A6F3984" w14:textId="77777777" w:rsidR="007E763B" w:rsidRDefault="008756C8">
      <w:pPr>
        <w:pStyle w:val="2"/>
        <w:numPr>
          <w:ilvl w:val="0"/>
          <w:numId w:val="9"/>
        </w:numPr>
        <w:adjustRightInd w:val="0"/>
        <w:snapToGrid w:val="0"/>
        <w:spacing w:before="0" w:after="0" w:line="420" w:lineRule="exact"/>
        <w:rPr>
          <w:rFonts w:ascii="SimHei" w:eastAsia="SimHei" w:hAnsiTheme="minorEastAsia"/>
          <w:b w:val="0"/>
          <w:bCs w:val="0"/>
          <w:sz w:val="28"/>
          <w:szCs w:val="28"/>
        </w:rPr>
      </w:pPr>
      <w:bookmarkStart w:id="33" w:name="_Toc497465995"/>
      <w:r>
        <w:rPr>
          <w:rFonts w:ascii="SimHei" w:eastAsia="SimHei" w:hAnsiTheme="minorEastAsia" w:hint="eastAsia"/>
          <w:b w:val="0"/>
          <w:bCs w:val="0"/>
          <w:sz w:val="28"/>
          <w:szCs w:val="28"/>
        </w:rPr>
        <w:t xml:space="preserve"> </w:t>
      </w:r>
      <w:bookmarkStart w:id="34" w:name="_Toc14312"/>
      <w:bookmarkStart w:id="35" w:name="_Toc6704"/>
      <w:r>
        <w:rPr>
          <w:rFonts w:ascii="SimHei" w:eastAsia="SimHei" w:hAnsiTheme="minorEastAsia" w:hint="eastAsia"/>
          <w:b w:val="0"/>
          <w:bCs w:val="0"/>
          <w:sz w:val="28"/>
          <w:szCs w:val="28"/>
        </w:rPr>
        <w:t>CSCI外部接口需求</w:t>
      </w:r>
      <w:bookmarkEnd w:id="33"/>
      <w:bookmarkEnd w:id="34"/>
      <w:bookmarkEnd w:id="35"/>
    </w:p>
    <w:p w14:paraId="17FE743E" w14:textId="77777777" w:rsidR="007E763B" w:rsidRDefault="008756C8">
      <w:pPr>
        <w:pStyle w:val="3"/>
        <w:numPr>
          <w:ilvl w:val="0"/>
          <w:numId w:val="18"/>
        </w:numPr>
        <w:adjustRightInd w:val="0"/>
        <w:snapToGrid w:val="0"/>
        <w:spacing w:before="0" w:after="0" w:line="420" w:lineRule="exact"/>
        <w:rPr>
          <w:rFonts w:ascii="SimHei" w:eastAsia="SimHei" w:hAnsiTheme="minorEastAsia"/>
          <w:b w:val="0"/>
          <w:bCs w:val="0"/>
          <w:sz w:val="28"/>
          <w:szCs w:val="28"/>
        </w:rPr>
      </w:pPr>
      <w:bookmarkStart w:id="36" w:name="_Toc10473"/>
      <w:r>
        <w:rPr>
          <w:rFonts w:ascii="SimHei" w:eastAsia="SimHei" w:hAnsiTheme="minorEastAsia" w:hint="eastAsia"/>
          <w:b w:val="0"/>
          <w:bCs w:val="0"/>
          <w:sz w:val="28"/>
          <w:szCs w:val="28"/>
        </w:rPr>
        <w:t>接口标识和接口图</w:t>
      </w:r>
      <w:bookmarkEnd w:id="36"/>
    </w:p>
    <w:p w14:paraId="17BE2898" w14:textId="77777777" w:rsidR="007E763B" w:rsidRDefault="008756C8">
      <w:pPr>
        <w:pStyle w:val="ae"/>
        <w:adjustRightInd w:val="0"/>
        <w:snapToGrid w:val="0"/>
      </w:pP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软件的外部接口框图见图</w:t>
      </w:r>
      <w:r>
        <w:rPr>
          <w:rFonts w:hint="eastAsia"/>
        </w:rPr>
        <w:t>1。</w:t>
      </w:r>
    </w:p>
    <w:p w14:paraId="7528204A" w14:textId="77777777" w:rsidR="007E763B" w:rsidRDefault="008756C8">
      <w:pPr>
        <w:pStyle w:val="ae"/>
        <w:spacing w:line="360" w:lineRule="auto"/>
        <w:ind w:rightChars="458" w:right="962" w:firstLineChars="0" w:firstLine="0"/>
        <w:rPr>
          <w:sz w:val="28"/>
          <w:szCs w:val="28"/>
        </w:rPr>
      </w:pPr>
      <w:r>
        <w:rPr>
          <w:rFonts w:hint="eastAsia"/>
          <w:noProof/>
          <w:sz w:val="28"/>
          <w:szCs w:val="28"/>
        </w:rPr>
        <w:lastRenderedPageBreak/>
        <w:drawing>
          <wp:inline distT="0" distB="0" distL="114300" distR="114300" wp14:anchorId="2F3B1185" wp14:editId="081BF17D">
            <wp:extent cx="5397500" cy="5183505"/>
            <wp:effectExtent l="0" t="0" r="12700" b="17145"/>
            <wp:docPr id="1" name="图片 1" descr="0b4ad1fb999146659419ef3fb5c1f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b4ad1fb999146659419ef3fb5c1f5fa"/>
                    <pic:cNvPicPr>
                      <a:picLocks noChangeAspect="1"/>
                    </pic:cNvPicPr>
                  </pic:nvPicPr>
                  <pic:blipFill>
                    <a:blip r:embed="rId18"/>
                    <a:stretch>
                      <a:fillRect/>
                    </a:stretch>
                  </pic:blipFill>
                  <pic:spPr>
                    <a:xfrm>
                      <a:off x="0" y="0"/>
                      <a:ext cx="5397500" cy="5183505"/>
                    </a:xfrm>
                    <a:prstGeom prst="rect">
                      <a:avLst/>
                    </a:prstGeom>
                  </pic:spPr>
                </pic:pic>
              </a:graphicData>
            </a:graphic>
          </wp:inline>
        </w:drawing>
      </w:r>
    </w:p>
    <w:p w14:paraId="1F6BA541" w14:textId="77777777" w:rsidR="007E763B" w:rsidRDefault="008756C8">
      <w:pPr>
        <w:pStyle w:val="ae"/>
        <w:adjustRightInd w:val="0"/>
        <w:snapToGrid w:val="0"/>
        <w:ind w:firstLineChars="0" w:firstLine="0"/>
        <w:jc w:val="center"/>
        <w:rPr>
          <w:rFonts w:ascii="SimHei" w:eastAsia="SimHei" w:hAnsiTheme="majorEastAsia"/>
          <w:sz w:val="21"/>
          <w:szCs w:val="21"/>
        </w:rPr>
      </w:pPr>
      <w:r>
        <w:rPr>
          <w:rFonts w:ascii="SimHei" w:eastAsia="SimHei" w:hint="eastAsia"/>
          <w:sz w:val="21"/>
          <w:szCs w:val="21"/>
        </w:rPr>
        <w:t xml:space="preserve">图1  </w:t>
      </w:r>
      <w:proofErr w:type="spellStart"/>
      <w:r>
        <w:rPr>
          <w:rFonts w:ascii="Segoe UI" w:eastAsia="Segoe UI" w:hAnsi="Segoe UI" w:cs="Segoe UI"/>
          <w:color w:val="000000"/>
          <w:shd w:val="clear" w:color="auto" w:fill="FFFFFF"/>
        </w:rPr>
        <w:t>ChangeDetect</w:t>
      </w:r>
      <w:proofErr w:type="spellEnd"/>
      <w:r>
        <w:rPr>
          <w:rFonts w:ascii="Segoe UI" w:eastAsia="Segoe UI" w:hAnsi="Segoe UI" w:cs="Segoe UI"/>
          <w:color w:val="000000"/>
          <w:shd w:val="clear" w:color="auto" w:fill="FFFFFF"/>
        </w:rPr>
        <w:t>软件外部接口框图</w:t>
      </w:r>
    </w:p>
    <w:p w14:paraId="7FAF7784" w14:textId="77777777" w:rsidR="007E763B" w:rsidRDefault="008756C8">
      <w:pPr>
        <w:pStyle w:val="ae"/>
        <w:adjustRightInd w:val="0"/>
        <w:snapToGrid w:val="0"/>
        <w:ind w:firstLineChars="0" w:firstLine="0"/>
        <w:jc w:val="center"/>
        <w:rPr>
          <w:rFonts w:ascii="SimHei" w:eastAsia="SimHei" w:hAnsiTheme="majorEastAsia"/>
          <w:sz w:val="21"/>
          <w:szCs w:val="21"/>
        </w:rPr>
      </w:pPr>
      <w:r>
        <w:rPr>
          <w:rFonts w:ascii="SimHei" w:eastAsia="SimHei" w:hint="eastAsia"/>
          <w:sz w:val="21"/>
          <w:szCs w:val="21"/>
        </w:rPr>
        <w:t>【待确认：图1尚未包含二三维环境重建软件，需更新接口框图】</w:t>
      </w:r>
    </w:p>
    <w:p w14:paraId="0988F90B" w14:textId="77777777" w:rsidR="007E763B" w:rsidRDefault="008756C8">
      <w:pPr>
        <w:pStyle w:val="abc"/>
        <w:numPr>
          <w:ilvl w:val="0"/>
          <w:numId w:val="6"/>
        </w:numPr>
        <w:adjustRightInd w:val="0"/>
        <w:snapToGrid w:val="0"/>
        <w:spacing w:line="420" w:lineRule="exact"/>
        <w:jc w:val="center"/>
        <w:rPr>
          <w:rFonts w:ascii="Segoe UI" w:eastAsia="Segoe UI" w:hAnsi="Segoe UI" w:cs="Segoe UI"/>
          <w:color w:val="000000"/>
          <w:sz w:val="24"/>
          <w:szCs w:val="24"/>
          <w:shd w:val="clear" w:color="auto" w:fill="FFFFFF"/>
        </w:rPr>
      </w:pPr>
      <w:r>
        <w:rPr>
          <w:rFonts w:ascii="SimHei" w:eastAsia="SimHei" w:hAnsi="SimHei" w:hint="eastAsia"/>
          <w:sz w:val="21"/>
        </w:rPr>
        <w:t>接口实体说明</w:t>
      </w:r>
    </w:p>
    <w:tbl>
      <w:tblPr>
        <w:tblStyle w:val="a7"/>
        <w:tblW w:w="84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3182"/>
        <w:gridCol w:w="1311"/>
        <w:gridCol w:w="2766"/>
      </w:tblGrid>
      <w:tr w:rsidR="007E763B" w14:paraId="6ECAD889" w14:textId="77777777">
        <w:trPr>
          <w:trHeight w:val="575"/>
          <w:tblHeader/>
        </w:trPr>
        <w:tc>
          <w:tcPr>
            <w:tcW w:w="1225" w:type="dxa"/>
            <w:vAlign w:val="center"/>
          </w:tcPr>
          <w:p w14:paraId="66C6D8A9" w14:textId="77777777" w:rsidR="007E763B" w:rsidRDefault="008756C8">
            <w:pPr>
              <w:widowControl/>
              <w:jc w:val="left"/>
              <w:rPr>
                <w:rFonts w:ascii="SimHei" w:eastAsia="SimHei" w:hAnsi="SimHei" w:cs="SimHei"/>
                <w:i/>
                <w:iCs/>
                <w:color w:val="000000"/>
                <w:sz w:val="18"/>
                <w:szCs w:val="18"/>
              </w:rPr>
            </w:pPr>
            <w:r>
              <w:rPr>
                <w:rFonts w:ascii="SimHei" w:eastAsia="SimHei" w:hAnsi="SimHei" w:cs="SimHei" w:hint="eastAsia"/>
                <w:color w:val="000000"/>
                <w:kern w:val="0"/>
                <w:sz w:val="18"/>
                <w:szCs w:val="18"/>
                <w:lang w:bidi="ar"/>
              </w:rPr>
              <w:t>接口标识</w:t>
            </w:r>
          </w:p>
        </w:tc>
        <w:tc>
          <w:tcPr>
            <w:tcW w:w="3182" w:type="dxa"/>
            <w:vAlign w:val="center"/>
          </w:tcPr>
          <w:p w14:paraId="7572B80A" w14:textId="77777777" w:rsidR="007E763B" w:rsidRDefault="008756C8">
            <w:pPr>
              <w:widowControl/>
              <w:jc w:val="left"/>
              <w:rPr>
                <w:rFonts w:ascii="SimHei" w:eastAsia="SimHei" w:hAnsi="SimHei" w:cs="SimHei"/>
                <w:i/>
                <w:iCs/>
                <w:color w:val="000000"/>
                <w:sz w:val="18"/>
                <w:szCs w:val="18"/>
              </w:rPr>
            </w:pPr>
            <w:r>
              <w:rPr>
                <w:rFonts w:ascii="SimHei" w:eastAsia="SimHei" w:hAnsi="SimHei" w:cs="SimHei" w:hint="eastAsia"/>
                <w:color w:val="000000"/>
                <w:kern w:val="0"/>
                <w:sz w:val="18"/>
                <w:szCs w:val="18"/>
                <w:lang w:bidi="ar"/>
              </w:rPr>
              <w:t>接口实体</w:t>
            </w:r>
          </w:p>
        </w:tc>
        <w:tc>
          <w:tcPr>
            <w:tcW w:w="1311" w:type="dxa"/>
            <w:vAlign w:val="center"/>
          </w:tcPr>
          <w:p w14:paraId="4D0B4002" w14:textId="77777777" w:rsidR="007E763B" w:rsidRDefault="008756C8">
            <w:pPr>
              <w:widowControl/>
              <w:jc w:val="left"/>
              <w:rPr>
                <w:rFonts w:ascii="SimHei" w:eastAsia="SimHei" w:hAnsi="SimHei" w:cs="SimHei"/>
                <w:i/>
                <w:iCs/>
                <w:color w:val="000000"/>
                <w:sz w:val="18"/>
                <w:szCs w:val="18"/>
              </w:rPr>
            </w:pPr>
            <w:r>
              <w:rPr>
                <w:rFonts w:ascii="SimHei" w:eastAsia="SimHei" w:hAnsi="SimHei" w:cs="SimHei" w:hint="eastAsia"/>
                <w:color w:val="000000"/>
                <w:kern w:val="0"/>
                <w:sz w:val="18"/>
                <w:szCs w:val="18"/>
                <w:lang w:bidi="ar"/>
              </w:rPr>
              <w:t>实体类型</w:t>
            </w:r>
          </w:p>
        </w:tc>
        <w:tc>
          <w:tcPr>
            <w:tcW w:w="2766" w:type="dxa"/>
            <w:vAlign w:val="center"/>
          </w:tcPr>
          <w:p w14:paraId="43A3679D" w14:textId="77777777" w:rsidR="007E763B" w:rsidRDefault="008756C8">
            <w:pPr>
              <w:widowControl/>
              <w:jc w:val="left"/>
              <w:rPr>
                <w:rFonts w:ascii="SimHei" w:eastAsia="SimHei" w:hAnsi="SimHei" w:cs="SimHei"/>
                <w:i/>
                <w:iCs/>
                <w:color w:val="000000"/>
                <w:sz w:val="18"/>
                <w:szCs w:val="18"/>
              </w:rPr>
            </w:pPr>
            <w:r>
              <w:rPr>
                <w:rFonts w:ascii="SimHei" w:eastAsia="SimHei" w:hAnsi="SimHei" w:cs="SimHei" w:hint="eastAsia"/>
                <w:color w:val="000000"/>
                <w:kern w:val="0"/>
                <w:sz w:val="18"/>
                <w:szCs w:val="18"/>
                <w:lang w:bidi="ar"/>
              </w:rPr>
              <w:t>接口描述</w:t>
            </w:r>
          </w:p>
        </w:tc>
      </w:tr>
      <w:tr w:rsidR="007E763B" w14:paraId="0C2818AA" w14:textId="77777777">
        <w:tc>
          <w:tcPr>
            <w:tcW w:w="1225" w:type="dxa"/>
            <w:vAlign w:val="center"/>
          </w:tcPr>
          <w:p w14:paraId="76E1EC30"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IF-01</w:t>
            </w:r>
          </w:p>
        </w:tc>
        <w:tc>
          <w:tcPr>
            <w:tcW w:w="3182" w:type="dxa"/>
            <w:vAlign w:val="center"/>
          </w:tcPr>
          <w:p w14:paraId="542EE758"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全景敏捷吊舱（UAV-pod）</w:t>
            </w:r>
          </w:p>
        </w:tc>
        <w:tc>
          <w:tcPr>
            <w:tcW w:w="1311" w:type="dxa"/>
            <w:vAlign w:val="center"/>
          </w:tcPr>
          <w:p w14:paraId="266E0931"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硬件</w:t>
            </w:r>
          </w:p>
        </w:tc>
        <w:tc>
          <w:tcPr>
            <w:tcW w:w="2766" w:type="dxa"/>
            <w:vAlign w:val="center"/>
          </w:tcPr>
          <w:p w14:paraId="666357B1"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原始图像数据采集接口</w:t>
            </w:r>
          </w:p>
        </w:tc>
      </w:tr>
      <w:tr w:rsidR="007E763B" w14:paraId="2CEF485D" w14:textId="77777777">
        <w:tc>
          <w:tcPr>
            <w:tcW w:w="1225" w:type="dxa"/>
            <w:vAlign w:val="center"/>
          </w:tcPr>
          <w:p w14:paraId="7946F2CB"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IF-02</w:t>
            </w:r>
          </w:p>
        </w:tc>
        <w:tc>
          <w:tcPr>
            <w:tcW w:w="3182" w:type="dxa"/>
            <w:vAlign w:val="center"/>
          </w:tcPr>
          <w:p w14:paraId="31DD4910"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图</w:t>
            </w:r>
            <w:proofErr w:type="gramStart"/>
            <w:r>
              <w:rPr>
                <w:rFonts w:ascii="SimSun" w:eastAsia="SimSun" w:hAnsi="SimSun" w:cs="SimSun" w:hint="eastAsia"/>
                <w:color w:val="000000"/>
                <w:kern w:val="0"/>
                <w:sz w:val="18"/>
                <w:szCs w:val="18"/>
                <w:lang w:bidi="ar"/>
              </w:rPr>
              <w:t>传单元</w:t>
            </w:r>
            <w:proofErr w:type="gramEnd"/>
          </w:p>
        </w:tc>
        <w:tc>
          <w:tcPr>
            <w:tcW w:w="1311" w:type="dxa"/>
            <w:vAlign w:val="center"/>
          </w:tcPr>
          <w:p w14:paraId="1148B345"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硬件</w:t>
            </w:r>
          </w:p>
        </w:tc>
        <w:tc>
          <w:tcPr>
            <w:tcW w:w="2766" w:type="dxa"/>
            <w:vAlign w:val="center"/>
          </w:tcPr>
          <w:p w14:paraId="2D122A58"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原始数据传输接口</w:t>
            </w:r>
          </w:p>
        </w:tc>
      </w:tr>
      <w:tr w:rsidR="007E763B" w14:paraId="34298BD6" w14:textId="77777777">
        <w:tc>
          <w:tcPr>
            <w:tcW w:w="1225" w:type="dxa"/>
            <w:vAlign w:val="center"/>
          </w:tcPr>
          <w:p w14:paraId="72B7DBD1"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IF-03</w:t>
            </w:r>
          </w:p>
        </w:tc>
        <w:tc>
          <w:tcPr>
            <w:tcW w:w="3182" w:type="dxa"/>
            <w:vAlign w:val="center"/>
          </w:tcPr>
          <w:p w14:paraId="1278DE6F"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地面工作站</w:t>
            </w:r>
          </w:p>
        </w:tc>
        <w:tc>
          <w:tcPr>
            <w:tcW w:w="1311" w:type="dxa"/>
            <w:vAlign w:val="center"/>
          </w:tcPr>
          <w:p w14:paraId="41FA0564"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硬件平台</w:t>
            </w:r>
          </w:p>
        </w:tc>
        <w:tc>
          <w:tcPr>
            <w:tcW w:w="2766" w:type="dxa"/>
            <w:vAlign w:val="center"/>
          </w:tcPr>
          <w:p w14:paraId="2FADA898"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系统运行和操作平台</w:t>
            </w:r>
          </w:p>
        </w:tc>
      </w:tr>
      <w:tr w:rsidR="007E763B" w14:paraId="2B824E33" w14:textId="77777777">
        <w:tc>
          <w:tcPr>
            <w:tcW w:w="1225" w:type="dxa"/>
            <w:vAlign w:val="center"/>
          </w:tcPr>
          <w:p w14:paraId="38E6688F"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IF-05</w:t>
            </w:r>
          </w:p>
        </w:tc>
        <w:tc>
          <w:tcPr>
            <w:tcW w:w="3182" w:type="dxa"/>
            <w:vAlign w:val="center"/>
          </w:tcPr>
          <w:p w14:paraId="7A460B4A"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DAS三维地球引擎</w:t>
            </w:r>
          </w:p>
        </w:tc>
        <w:tc>
          <w:tcPr>
            <w:tcW w:w="1311" w:type="dxa"/>
            <w:vAlign w:val="center"/>
          </w:tcPr>
          <w:p w14:paraId="6C2C11D0"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软件</w:t>
            </w:r>
          </w:p>
        </w:tc>
        <w:tc>
          <w:tcPr>
            <w:tcW w:w="2766" w:type="dxa"/>
            <w:vAlign w:val="center"/>
          </w:tcPr>
          <w:p w14:paraId="71B4432F"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三维可视化渲染接口</w:t>
            </w:r>
          </w:p>
        </w:tc>
      </w:tr>
      <w:tr w:rsidR="007E763B" w14:paraId="7411E12D" w14:textId="77777777">
        <w:tc>
          <w:tcPr>
            <w:tcW w:w="1225" w:type="dxa"/>
            <w:vAlign w:val="center"/>
          </w:tcPr>
          <w:p w14:paraId="40FEB233"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IF-07</w:t>
            </w:r>
          </w:p>
        </w:tc>
        <w:tc>
          <w:tcPr>
            <w:tcW w:w="3182" w:type="dxa"/>
            <w:vAlign w:val="center"/>
          </w:tcPr>
          <w:p w14:paraId="060726CC"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WMTS/WMS客户端</w:t>
            </w:r>
          </w:p>
        </w:tc>
        <w:tc>
          <w:tcPr>
            <w:tcW w:w="1311" w:type="dxa"/>
            <w:vAlign w:val="center"/>
          </w:tcPr>
          <w:p w14:paraId="5B681289"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软件</w:t>
            </w:r>
          </w:p>
        </w:tc>
        <w:tc>
          <w:tcPr>
            <w:tcW w:w="2766" w:type="dxa"/>
            <w:vAlign w:val="center"/>
          </w:tcPr>
          <w:p w14:paraId="429BF4FA"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标准地图服务访问接口</w:t>
            </w:r>
          </w:p>
        </w:tc>
      </w:tr>
      <w:tr w:rsidR="007E763B" w14:paraId="2288A816" w14:textId="77777777">
        <w:tc>
          <w:tcPr>
            <w:tcW w:w="1225" w:type="dxa"/>
            <w:vAlign w:val="center"/>
          </w:tcPr>
          <w:p w14:paraId="6CF86AB0"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IF-08</w:t>
            </w:r>
          </w:p>
        </w:tc>
        <w:tc>
          <w:tcPr>
            <w:tcW w:w="3182" w:type="dxa"/>
            <w:vAlign w:val="center"/>
          </w:tcPr>
          <w:p w14:paraId="1121DF25"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二三维环境重建软件（外部引入）</w:t>
            </w:r>
          </w:p>
        </w:tc>
        <w:tc>
          <w:tcPr>
            <w:tcW w:w="1311" w:type="dxa"/>
            <w:vAlign w:val="center"/>
          </w:tcPr>
          <w:p w14:paraId="5B7A55FF"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软件</w:t>
            </w:r>
          </w:p>
        </w:tc>
        <w:tc>
          <w:tcPr>
            <w:tcW w:w="2766" w:type="dxa"/>
            <w:vAlign w:val="center"/>
          </w:tcPr>
          <w:p w14:paraId="7F420361" w14:textId="77777777" w:rsidR="007E763B" w:rsidRDefault="008756C8">
            <w:pPr>
              <w:widowControl/>
              <w:jc w:val="left"/>
              <w:rPr>
                <w:rFonts w:ascii="SimSun" w:eastAsia="SimSun" w:hAnsi="SimSun" w:cs="SimSun"/>
                <w:i/>
                <w:iCs/>
                <w:color w:val="000000"/>
                <w:sz w:val="18"/>
                <w:szCs w:val="18"/>
              </w:rPr>
            </w:pPr>
            <w:r>
              <w:rPr>
                <w:rFonts w:ascii="SimSun" w:eastAsia="SimSun" w:hAnsi="SimSun" w:cs="SimSun" w:hint="eastAsia"/>
                <w:color w:val="000000"/>
                <w:kern w:val="0"/>
                <w:sz w:val="18"/>
                <w:szCs w:val="18"/>
                <w:lang w:bidi="ar"/>
              </w:rPr>
              <w:t>重建成果（</w:t>
            </w:r>
            <w:proofErr w:type="spellStart"/>
            <w:r>
              <w:rPr>
                <w:rFonts w:ascii="SimSun" w:eastAsia="SimSun" w:hAnsi="SimSun" w:cs="SimSun" w:hint="eastAsia"/>
                <w:color w:val="000000"/>
                <w:kern w:val="0"/>
                <w:sz w:val="18"/>
                <w:szCs w:val="18"/>
                <w:lang w:bidi="ar"/>
              </w:rPr>
              <w:t>GeoTIFF</w:t>
            </w:r>
            <w:proofErr w:type="spellEnd"/>
            <w:r>
              <w:rPr>
                <w:rFonts w:ascii="SimSun" w:eastAsia="SimSun" w:hAnsi="SimSun" w:cs="SimSun" w:hint="eastAsia"/>
                <w:color w:val="000000"/>
                <w:kern w:val="0"/>
                <w:sz w:val="18"/>
                <w:szCs w:val="18"/>
                <w:lang w:bidi="ar"/>
              </w:rPr>
              <w:t>、OSGB）文件接入接口</w:t>
            </w:r>
          </w:p>
        </w:tc>
      </w:tr>
    </w:tbl>
    <w:p w14:paraId="6FA5139B" w14:textId="77777777" w:rsidR="007E763B" w:rsidRDefault="007E763B">
      <w:pPr>
        <w:pStyle w:val="ae"/>
        <w:adjustRightInd w:val="0"/>
        <w:snapToGrid w:val="0"/>
        <w:rPr>
          <w:rFonts w:ascii="Segoe UI" w:eastAsia="Segoe UI" w:hAnsi="Segoe UI" w:cs="Segoe UI"/>
          <w:color w:val="000000"/>
          <w:shd w:val="clear" w:color="auto" w:fill="FFFFFF"/>
        </w:rPr>
      </w:pPr>
    </w:p>
    <w:p w14:paraId="2AEE0351" w14:textId="77777777" w:rsidR="007E763B" w:rsidRDefault="008756C8">
      <w:pPr>
        <w:pStyle w:val="2"/>
        <w:adjustRightInd w:val="0"/>
        <w:snapToGrid w:val="0"/>
        <w:spacing w:before="0" w:after="0" w:line="420" w:lineRule="exact"/>
        <w:rPr>
          <w:rFonts w:ascii="SimHei" w:eastAsia="SimHei"/>
          <w:b w:val="0"/>
          <w:bCs w:val="0"/>
          <w:sz w:val="28"/>
          <w:szCs w:val="28"/>
        </w:rPr>
      </w:pPr>
      <w:bookmarkStart w:id="37" w:name="_Toc11973"/>
      <w:bookmarkStart w:id="38" w:name="_Toc497465996"/>
      <w:bookmarkStart w:id="39" w:name="_Toc30307"/>
      <w:r>
        <w:rPr>
          <w:rFonts w:ascii="SimHei" w:eastAsia="SimHei" w:hint="eastAsia"/>
          <w:b w:val="0"/>
          <w:bCs w:val="0"/>
          <w:sz w:val="28"/>
          <w:szCs w:val="28"/>
        </w:rPr>
        <w:t>3.4</w:t>
      </w:r>
      <w:r>
        <w:rPr>
          <w:rFonts w:ascii="SimHei" w:eastAsia="SimHei"/>
          <w:b w:val="0"/>
          <w:bCs w:val="0"/>
          <w:sz w:val="28"/>
          <w:szCs w:val="28"/>
        </w:rPr>
        <w:t xml:space="preserve"> </w:t>
      </w:r>
      <w:r>
        <w:rPr>
          <w:rFonts w:ascii="SimHei" w:eastAsia="SimHei" w:hint="eastAsia"/>
          <w:b w:val="0"/>
          <w:bCs w:val="0"/>
          <w:sz w:val="28"/>
          <w:szCs w:val="28"/>
        </w:rPr>
        <w:t>CSCI内部接口需求</w:t>
      </w:r>
      <w:bookmarkEnd w:id="37"/>
      <w:bookmarkEnd w:id="38"/>
      <w:bookmarkEnd w:id="39"/>
    </w:p>
    <w:p w14:paraId="08020462" w14:textId="77777777" w:rsidR="007E763B" w:rsidRDefault="008756C8">
      <w:pPr>
        <w:adjustRightInd w:val="0"/>
        <w:snapToGrid w:val="0"/>
        <w:spacing w:line="420" w:lineRule="exact"/>
        <w:ind w:firstLineChars="200" w:firstLine="480"/>
        <w:rPr>
          <w:rFonts w:ascii="SimSun" w:eastAsia="SimSun" w:hAnsi="SimSun"/>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软件的内部接口需求</w:t>
      </w:r>
    </w:p>
    <w:p w14:paraId="506EE1CB"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proofErr w:type="spellStart"/>
      <w:r>
        <w:rPr>
          <w:rFonts w:ascii="SimHei" w:eastAsia="SimHei" w:hAnsi="SimHei" w:hint="eastAsia"/>
          <w:sz w:val="21"/>
        </w:rPr>
        <w:lastRenderedPageBreak/>
        <w:t>ChangeDetect</w:t>
      </w:r>
      <w:proofErr w:type="spellEnd"/>
      <w:r>
        <w:rPr>
          <w:rFonts w:ascii="SimHei" w:eastAsia="SimHei" w:hAnsi="SimHei" w:hint="eastAsia"/>
          <w:sz w:val="21"/>
        </w:rPr>
        <w:t>内部接口需求说明</w:t>
      </w:r>
    </w:p>
    <w:tbl>
      <w:tblPr>
        <w:tblStyle w:val="a7"/>
        <w:tblW w:w="8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075"/>
        <w:gridCol w:w="1351"/>
        <w:gridCol w:w="1245"/>
        <w:gridCol w:w="2592"/>
        <w:gridCol w:w="1416"/>
      </w:tblGrid>
      <w:tr w:rsidR="007E763B" w14:paraId="5328960D" w14:textId="77777777">
        <w:trPr>
          <w:trHeight w:val="707"/>
          <w:tblHeader/>
        </w:trPr>
        <w:tc>
          <w:tcPr>
            <w:tcW w:w="1056" w:type="dxa"/>
            <w:vAlign w:val="center"/>
          </w:tcPr>
          <w:p w14:paraId="48D8F972"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接口标识</w:t>
            </w:r>
          </w:p>
        </w:tc>
        <w:tc>
          <w:tcPr>
            <w:tcW w:w="0" w:type="auto"/>
            <w:vAlign w:val="center"/>
          </w:tcPr>
          <w:p w14:paraId="46E655F1"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接口名称</w:t>
            </w:r>
          </w:p>
        </w:tc>
        <w:tc>
          <w:tcPr>
            <w:tcW w:w="0" w:type="auto"/>
            <w:vAlign w:val="center"/>
          </w:tcPr>
          <w:p w14:paraId="0D7BDBFD"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源模块</w:t>
            </w:r>
          </w:p>
        </w:tc>
        <w:tc>
          <w:tcPr>
            <w:tcW w:w="0" w:type="auto"/>
            <w:vAlign w:val="center"/>
          </w:tcPr>
          <w:p w14:paraId="63B33FCA"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目的模块</w:t>
            </w:r>
          </w:p>
        </w:tc>
        <w:tc>
          <w:tcPr>
            <w:tcW w:w="2592" w:type="dxa"/>
            <w:vAlign w:val="center"/>
          </w:tcPr>
          <w:p w14:paraId="6EA32224"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数据内容</w:t>
            </w:r>
          </w:p>
        </w:tc>
        <w:tc>
          <w:tcPr>
            <w:tcW w:w="1416" w:type="dxa"/>
            <w:vAlign w:val="center"/>
          </w:tcPr>
          <w:p w14:paraId="03619F4A"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触发条件</w:t>
            </w:r>
          </w:p>
        </w:tc>
      </w:tr>
      <w:tr w:rsidR="007E763B" w14:paraId="0B43EEED" w14:textId="77777777">
        <w:tc>
          <w:tcPr>
            <w:tcW w:w="1056" w:type="dxa"/>
            <w:vAlign w:val="center"/>
          </w:tcPr>
          <w:p w14:paraId="57114517"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II-01</w:t>
            </w:r>
          </w:p>
        </w:tc>
        <w:tc>
          <w:tcPr>
            <w:tcW w:w="0" w:type="auto"/>
            <w:vAlign w:val="center"/>
          </w:tcPr>
          <w:p w14:paraId="4C94716D"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预处理-配准接口</w:t>
            </w:r>
          </w:p>
        </w:tc>
        <w:tc>
          <w:tcPr>
            <w:tcW w:w="0" w:type="auto"/>
            <w:vAlign w:val="center"/>
          </w:tcPr>
          <w:p w14:paraId="75D035EA"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数据采集与预处理模块</w:t>
            </w:r>
          </w:p>
        </w:tc>
        <w:tc>
          <w:tcPr>
            <w:tcW w:w="0" w:type="auto"/>
            <w:vAlign w:val="center"/>
          </w:tcPr>
          <w:p w14:paraId="4FB1519C"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图像匹配与配准模块</w:t>
            </w:r>
          </w:p>
        </w:tc>
        <w:tc>
          <w:tcPr>
            <w:tcW w:w="2592" w:type="dxa"/>
            <w:vAlign w:val="center"/>
          </w:tcPr>
          <w:p w14:paraId="6094B466"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标准化图像数据（基准图+航拍图）</w:t>
            </w:r>
          </w:p>
        </w:tc>
        <w:tc>
          <w:tcPr>
            <w:tcW w:w="1416" w:type="dxa"/>
            <w:vAlign w:val="center"/>
          </w:tcPr>
          <w:p w14:paraId="43D98805"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预处理完成</w:t>
            </w:r>
          </w:p>
        </w:tc>
      </w:tr>
      <w:tr w:rsidR="007E763B" w14:paraId="31B8496A" w14:textId="77777777">
        <w:tc>
          <w:tcPr>
            <w:tcW w:w="1056" w:type="dxa"/>
            <w:vAlign w:val="center"/>
          </w:tcPr>
          <w:p w14:paraId="4831BC09"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II-02</w:t>
            </w:r>
          </w:p>
        </w:tc>
        <w:tc>
          <w:tcPr>
            <w:tcW w:w="0" w:type="auto"/>
            <w:vAlign w:val="center"/>
          </w:tcPr>
          <w:p w14:paraId="3707791D"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配准-推理接口</w:t>
            </w:r>
          </w:p>
        </w:tc>
        <w:tc>
          <w:tcPr>
            <w:tcW w:w="0" w:type="auto"/>
            <w:vAlign w:val="center"/>
          </w:tcPr>
          <w:p w14:paraId="34BE3131"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图像匹配与配准模块</w:t>
            </w:r>
          </w:p>
        </w:tc>
        <w:tc>
          <w:tcPr>
            <w:tcW w:w="0" w:type="auto"/>
            <w:vAlign w:val="center"/>
          </w:tcPr>
          <w:p w14:paraId="7F71EE9A"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变化检测推理模块</w:t>
            </w:r>
          </w:p>
        </w:tc>
        <w:tc>
          <w:tcPr>
            <w:tcW w:w="2592" w:type="dxa"/>
            <w:vAlign w:val="center"/>
          </w:tcPr>
          <w:p w14:paraId="50DB86ED"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配准对齐后的图像对+变换矩阵参数</w:t>
            </w:r>
          </w:p>
        </w:tc>
        <w:tc>
          <w:tcPr>
            <w:tcW w:w="1416" w:type="dxa"/>
            <w:vAlign w:val="center"/>
          </w:tcPr>
          <w:p w14:paraId="10D40B0A"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配准完成</w:t>
            </w:r>
          </w:p>
        </w:tc>
      </w:tr>
      <w:tr w:rsidR="007E763B" w14:paraId="7F8E00C9" w14:textId="77777777">
        <w:tc>
          <w:tcPr>
            <w:tcW w:w="1056" w:type="dxa"/>
            <w:vAlign w:val="center"/>
          </w:tcPr>
          <w:p w14:paraId="05E525A1"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II-03</w:t>
            </w:r>
          </w:p>
        </w:tc>
        <w:tc>
          <w:tcPr>
            <w:tcW w:w="0" w:type="auto"/>
            <w:vAlign w:val="center"/>
          </w:tcPr>
          <w:p w14:paraId="42E134DB"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推理-展示接口</w:t>
            </w:r>
          </w:p>
        </w:tc>
        <w:tc>
          <w:tcPr>
            <w:tcW w:w="0" w:type="auto"/>
            <w:vAlign w:val="center"/>
          </w:tcPr>
          <w:p w14:paraId="54B58535"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变化检测推理模块</w:t>
            </w:r>
          </w:p>
        </w:tc>
        <w:tc>
          <w:tcPr>
            <w:tcW w:w="0" w:type="auto"/>
            <w:vAlign w:val="center"/>
          </w:tcPr>
          <w:p w14:paraId="52C41F50"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二三维展示模块</w:t>
            </w:r>
          </w:p>
        </w:tc>
        <w:tc>
          <w:tcPr>
            <w:tcW w:w="2592" w:type="dxa"/>
            <w:vAlign w:val="center"/>
          </w:tcPr>
          <w:p w14:paraId="48F230D4"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检测结果矢量边界（</w:t>
            </w:r>
            <w:proofErr w:type="spellStart"/>
            <w:r>
              <w:rPr>
                <w:rFonts w:ascii="Segoe UI" w:eastAsia="Segoe UI" w:hAnsi="Segoe UI" w:cs="Segoe UI"/>
                <w:color w:val="000000"/>
                <w:kern w:val="0"/>
                <w:sz w:val="18"/>
                <w:szCs w:val="18"/>
                <w:lang w:bidi="ar"/>
              </w:rPr>
              <w:t>GeoJSON</w:t>
            </w:r>
            <w:proofErr w:type="spellEnd"/>
            <w:r>
              <w:rPr>
                <w:rFonts w:ascii="Segoe UI" w:eastAsia="Segoe UI" w:hAnsi="Segoe UI" w:cs="Segoe UI"/>
                <w:color w:val="000000"/>
                <w:kern w:val="0"/>
                <w:sz w:val="18"/>
                <w:szCs w:val="18"/>
                <w:lang w:bidi="ar"/>
              </w:rPr>
              <w:t>）+语义标签</w:t>
            </w:r>
          </w:p>
        </w:tc>
        <w:tc>
          <w:tcPr>
            <w:tcW w:w="1416" w:type="dxa"/>
            <w:vAlign w:val="center"/>
          </w:tcPr>
          <w:p w14:paraId="0E481D05"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推理完成</w:t>
            </w:r>
          </w:p>
        </w:tc>
      </w:tr>
      <w:tr w:rsidR="007E763B" w14:paraId="60B07BA5" w14:textId="77777777">
        <w:tc>
          <w:tcPr>
            <w:tcW w:w="1056" w:type="dxa"/>
            <w:vAlign w:val="center"/>
          </w:tcPr>
          <w:p w14:paraId="05C1132A"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II-04</w:t>
            </w:r>
          </w:p>
        </w:tc>
        <w:tc>
          <w:tcPr>
            <w:tcW w:w="0" w:type="auto"/>
            <w:vAlign w:val="center"/>
          </w:tcPr>
          <w:p w14:paraId="5B08D459"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推理-分发接口</w:t>
            </w:r>
          </w:p>
        </w:tc>
        <w:tc>
          <w:tcPr>
            <w:tcW w:w="0" w:type="auto"/>
            <w:vAlign w:val="center"/>
          </w:tcPr>
          <w:p w14:paraId="7CC74CF8"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变化检测推理模块</w:t>
            </w:r>
          </w:p>
        </w:tc>
        <w:tc>
          <w:tcPr>
            <w:tcW w:w="0" w:type="auto"/>
            <w:vAlign w:val="center"/>
          </w:tcPr>
          <w:p w14:paraId="04E0C2DA"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数据分发服务模块</w:t>
            </w:r>
          </w:p>
        </w:tc>
        <w:tc>
          <w:tcPr>
            <w:tcW w:w="2592" w:type="dxa"/>
            <w:vAlign w:val="center"/>
          </w:tcPr>
          <w:p w14:paraId="3D9FE94E"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检测结果及关联影像数据</w:t>
            </w:r>
          </w:p>
        </w:tc>
        <w:tc>
          <w:tcPr>
            <w:tcW w:w="1416" w:type="dxa"/>
            <w:vAlign w:val="center"/>
          </w:tcPr>
          <w:p w14:paraId="3AC63372"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推理完成或用户触发</w:t>
            </w:r>
          </w:p>
        </w:tc>
      </w:tr>
    </w:tbl>
    <w:p w14:paraId="6D8463F9" w14:textId="77777777" w:rsidR="007E763B" w:rsidRDefault="008756C8">
      <w:pPr>
        <w:pStyle w:val="2"/>
        <w:adjustRightInd w:val="0"/>
        <w:snapToGrid w:val="0"/>
        <w:spacing w:before="0" w:after="0" w:line="420" w:lineRule="exact"/>
        <w:rPr>
          <w:rFonts w:ascii="SimHei" w:eastAsia="SimHei"/>
          <w:b w:val="0"/>
          <w:bCs w:val="0"/>
          <w:sz w:val="28"/>
          <w:szCs w:val="28"/>
        </w:rPr>
      </w:pPr>
      <w:bookmarkStart w:id="40" w:name="_Toc386"/>
      <w:bookmarkStart w:id="41" w:name="_Toc497465997"/>
      <w:bookmarkStart w:id="42" w:name="_Toc10551"/>
      <w:r>
        <w:rPr>
          <w:rFonts w:ascii="SimHei" w:eastAsia="SimHei" w:hint="eastAsia"/>
          <w:b w:val="0"/>
          <w:bCs w:val="0"/>
          <w:sz w:val="28"/>
          <w:szCs w:val="28"/>
        </w:rPr>
        <w:t>3.5</w:t>
      </w:r>
      <w:r>
        <w:rPr>
          <w:rFonts w:ascii="SimHei" w:eastAsia="SimHei"/>
          <w:b w:val="0"/>
          <w:bCs w:val="0"/>
          <w:sz w:val="28"/>
          <w:szCs w:val="28"/>
        </w:rPr>
        <w:t xml:space="preserve"> </w:t>
      </w:r>
      <w:r>
        <w:rPr>
          <w:rFonts w:ascii="SimHei" w:eastAsia="SimHei" w:hint="eastAsia"/>
          <w:b w:val="0"/>
          <w:bCs w:val="0"/>
          <w:sz w:val="28"/>
          <w:szCs w:val="28"/>
        </w:rPr>
        <w:t>CSCI内部数据需求</w:t>
      </w:r>
      <w:bookmarkEnd w:id="40"/>
      <w:bookmarkEnd w:id="41"/>
      <w:bookmarkEnd w:id="42"/>
    </w:p>
    <w:p w14:paraId="0AFC2B0A"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软件的内部数据需求如下</w:t>
      </w:r>
    </w:p>
    <w:p w14:paraId="070BE18C"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内部数据需求说明</w:t>
      </w:r>
    </w:p>
    <w:tbl>
      <w:tblPr>
        <w:tblStyle w:val="a7"/>
        <w:tblW w:w="8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416"/>
        <w:gridCol w:w="2136"/>
        <w:gridCol w:w="1402"/>
        <w:gridCol w:w="1773"/>
        <w:gridCol w:w="1176"/>
      </w:tblGrid>
      <w:tr w:rsidR="007E763B" w14:paraId="0AFD0B3C" w14:textId="77777777">
        <w:trPr>
          <w:trHeight w:val="602"/>
          <w:tblHeader/>
        </w:trPr>
        <w:tc>
          <w:tcPr>
            <w:tcW w:w="696" w:type="dxa"/>
            <w:vAlign w:val="center"/>
          </w:tcPr>
          <w:p w14:paraId="6DD87333"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序号</w:t>
            </w:r>
          </w:p>
        </w:tc>
        <w:tc>
          <w:tcPr>
            <w:tcW w:w="1416" w:type="dxa"/>
            <w:vAlign w:val="center"/>
          </w:tcPr>
          <w:p w14:paraId="23C86656"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数据名称</w:t>
            </w:r>
          </w:p>
        </w:tc>
        <w:tc>
          <w:tcPr>
            <w:tcW w:w="2136" w:type="dxa"/>
            <w:vAlign w:val="center"/>
          </w:tcPr>
          <w:p w14:paraId="5A0ABFFE"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数据用途</w:t>
            </w:r>
          </w:p>
        </w:tc>
        <w:tc>
          <w:tcPr>
            <w:tcW w:w="0" w:type="auto"/>
            <w:vAlign w:val="center"/>
          </w:tcPr>
          <w:p w14:paraId="69744970"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存储位置</w:t>
            </w:r>
          </w:p>
        </w:tc>
        <w:tc>
          <w:tcPr>
            <w:tcW w:w="0" w:type="auto"/>
            <w:vAlign w:val="center"/>
          </w:tcPr>
          <w:p w14:paraId="2D32498C"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容量估算</w:t>
            </w:r>
          </w:p>
        </w:tc>
        <w:tc>
          <w:tcPr>
            <w:tcW w:w="1176" w:type="dxa"/>
            <w:vAlign w:val="center"/>
          </w:tcPr>
          <w:p w14:paraId="7D3C3CFF"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安全要求</w:t>
            </w:r>
          </w:p>
        </w:tc>
      </w:tr>
      <w:tr w:rsidR="007E763B" w14:paraId="0474A1E3" w14:textId="77777777">
        <w:tc>
          <w:tcPr>
            <w:tcW w:w="696" w:type="dxa"/>
            <w:vAlign w:val="center"/>
          </w:tcPr>
          <w:p w14:paraId="28A4B55F"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1</w:t>
            </w:r>
          </w:p>
        </w:tc>
        <w:tc>
          <w:tcPr>
            <w:tcW w:w="1416" w:type="dxa"/>
            <w:vAlign w:val="center"/>
          </w:tcPr>
          <w:p w14:paraId="51CEB64E"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影像数据缓存</w:t>
            </w:r>
          </w:p>
        </w:tc>
        <w:tc>
          <w:tcPr>
            <w:tcW w:w="2136" w:type="dxa"/>
            <w:vAlign w:val="center"/>
          </w:tcPr>
          <w:p w14:paraId="0234C267"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存储预处理后的遥感影像数据</w:t>
            </w:r>
          </w:p>
        </w:tc>
        <w:tc>
          <w:tcPr>
            <w:tcW w:w="0" w:type="auto"/>
            <w:vAlign w:val="center"/>
          </w:tcPr>
          <w:p w14:paraId="3D12AAC2"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SSD缓存目录</w:t>
            </w:r>
          </w:p>
        </w:tc>
        <w:tc>
          <w:tcPr>
            <w:tcW w:w="0" w:type="auto"/>
            <w:vAlign w:val="center"/>
          </w:tcPr>
          <w:p w14:paraId="102D96F2"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动态，建议≥100GB</w:t>
            </w:r>
          </w:p>
        </w:tc>
        <w:tc>
          <w:tcPr>
            <w:tcW w:w="1176" w:type="dxa"/>
            <w:vAlign w:val="center"/>
          </w:tcPr>
          <w:p w14:paraId="40046A73"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访问控制</w:t>
            </w:r>
          </w:p>
        </w:tc>
      </w:tr>
      <w:tr w:rsidR="007E763B" w14:paraId="7AADE9D4" w14:textId="77777777">
        <w:tc>
          <w:tcPr>
            <w:tcW w:w="696" w:type="dxa"/>
            <w:vAlign w:val="center"/>
          </w:tcPr>
          <w:p w14:paraId="0973285B"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2</w:t>
            </w:r>
          </w:p>
        </w:tc>
        <w:tc>
          <w:tcPr>
            <w:tcW w:w="1416" w:type="dxa"/>
            <w:vAlign w:val="center"/>
          </w:tcPr>
          <w:p w14:paraId="21DFE8F4"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模型权重文件</w:t>
            </w:r>
          </w:p>
        </w:tc>
        <w:tc>
          <w:tcPr>
            <w:tcW w:w="2136" w:type="dxa"/>
            <w:vAlign w:val="center"/>
          </w:tcPr>
          <w:p w14:paraId="25F88D78"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存储变化检测模型参数</w:t>
            </w:r>
          </w:p>
        </w:tc>
        <w:tc>
          <w:tcPr>
            <w:tcW w:w="0" w:type="auto"/>
            <w:vAlign w:val="center"/>
          </w:tcPr>
          <w:p w14:paraId="4B57EA3E"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本地存储</w:t>
            </w:r>
          </w:p>
        </w:tc>
        <w:tc>
          <w:tcPr>
            <w:tcW w:w="0" w:type="auto"/>
            <w:vAlign w:val="center"/>
          </w:tcPr>
          <w:p w14:paraId="06C22877"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≤10GB/模型版本</w:t>
            </w:r>
          </w:p>
        </w:tc>
        <w:tc>
          <w:tcPr>
            <w:tcW w:w="1176" w:type="dxa"/>
            <w:vAlign w:val="center"/>
          </w:tcPr>
          <w:p w14:paraId="61970BD6"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访问控制、版本管理</w:t>
            </w:r>
          </w:p>
        </w:tc>
      </w:tr>
      <w:tr w:rsidR="007E763B" w14:paraId="551C7CC4" w14:textId="77777777">
        <w:tc>
          <w:tcPr>
            <w:tcW w:w="696" w:type="dxa"/>
            <w:vAlign w:val="center"/>
          </w:tcPr>
          <w:p w14:paraId="7CF06917"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3</w:t>
            </w:r>
          </w:p>
        </w:tc>
        <w:tc>
          <w:tcPr>
            <w:tcW w:w="1416" w:type="dxa"/>
            <w:vAlign w:val="center"/>
          </w:tcPr>
          <w:p w14:paraId="2DFC99F5"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检测结果数据</w:t>
            </w:r>
          </w:p>
        </w:tc>
        <w:tc>
          <w:tcPr>
            <w:tcW w:w="2136" w:type="dxa"/>
            <w:vAlign w:val="center"/>
          </w:tcPr>
          <w:p w14:paraId="4EAB168F"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存储变化检测输出结果（</w:t>
            </w:r>
            <w:proofErr w:type="spellStart"/>
            <w:r>
              <w:rPr>
                <w:rFonts w:ascii="Segoe UI" w:eastAsia="Segoe UI" w:hAnsi="Segoe UI" w:cs="Segoe UI"/>
                <w:color w:val="000000"/>
                <w:kern w:val="0"/>
                <w:sz w:val="18"/>
                <w:szCs w:val="18"/>
                <w:lang w:bidi="ar"/>
              </w:rPr>
              <w:t>GeoJSON</w:t>
            </w:r>
            <w:proofErr w:type="spellEnd"/>
            <w:r>
              <w:rPr>
                <w:rFonts w:ascii="Segoe UI" w:eastAsia="Segoe UI" w:hAnsi="Segoe UI" w:cs="Segoe UI"/>
                <w:color w:val="000000"/>
                <w:kern w:val="0"/>
                <w:sz w:val="18"/>
                <w:szCs w:val="18"/>
                <w:lang w:bidi="ar"/>
              </w:rPr>
              <w:t>）</w:t>
            </w:r>
          </w:p>
        </w:tc>
        <w:tc>
          <w:tcPr>
            <w:tcW w:w="0" w:type="auto"/>
            <w:vAlign w:val="center"/>
          </w:tcPr>
          <w:p w14:paraId="148D3B87"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本地数据库/文件系统</w:t>
            </w:r>
          </w:p>
        </w:tc>
        <w:tc>
          <w:tcPr>
            <w:tcW w:w="0" w:type="auto"/>
            <w:vAlign w:val="center"/>
          </w:tcPr>
          <w:p w14:paraId="093159C7"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动态</w:t>
            </w:r>
          </w:p>
        </w:tc>
        <w:tc>
          <w:tcPr>
            <w:tcW w:w="1176" w:type="dxa"/>
            <w:vAlign w:val="center"/>
          </w:tcPr>
          <w:p w14:paraId="454DCF74"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访问控制</w:t>
            </w:r>
          </w:p>
        </w:tc>
      </w:tr>
      <w:tr w:rsidR="007E763B" w14:paraId="3F4906D9" w14:textId="77777777">
        <w:tc>
          <w:tcPr>
            <w:tcW w:w="696" w:type="dxa"/>
            <w:vAlign w:val="center"/>
          </w:tcPr>
          <w:p w14:paraId="40EB4D0F"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4</w:t>
            </w:r>
          </w:p>
        </w:tc>
        <w:tc>
          <w:tcPr>
            <w:tcW w:w="1416" w:type="dxa"/>
            <w:vAlign w:val="center"/>
          </w:tcPr>
          <w:p w14:paraId="1DF81AD5"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系统日志</w:t>
            </w:r>
          </w:p>
        </w:tc>
        <w:tc>
          <w:tcPr>
            <w:tcW w:w="2136" w:type="dxa"/>
            <w:vAlign w:val="center"/>
          </w:tcPr>
          <w:p w14:paraId="522A23D0"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记录系统运行状态和异常信息</w:t>
            </w:r>
          </w:p>
        </w:tc>
        <w:tc>
          <w:tcPr>
            <w:tcW w:w="1402" w:type="dxa"/>
            <w:vAlign w:val="center"/>
          </w:tcPr>
          <w:p w14:paraId="35ACB283"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本地存储</w:t>
            </w:r>
          </w:p>
        </w:tc>
        <w:tc>
          <w:tcPr>
            <w:tcW w:w="1773" w:type="dxa"/>
            <w:vAlign w:val="center"/>
          </w:tcPr>
          <w:p w14:paraId="3D491E29"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按容量滚动（建议10GB）</w:t>
            </w:r>
          </w:p>
        </w:tc>
        <w:tc>
          <w:tcPr>
            <w:tcW w:w="1176" w:type="dxa"/>
            <w:vAlign w:val="center"/>
          </w:tcPr>
          <w:p w14:paraId="3916EB2E" w14:textId="77777777" w:rsidR="007E763B" w:rsidRDefault="008756C8">
            <w:pPr>
              <w:widowControl/>
              <w:jc w:val="left"/>
              <w:rPr>
                <w:rFonts w:ascii="SimSun" w:eastAsia="SimSun" w:hAnsi="SimSun"/>
                <w:sz w:val="18"/>
                <w:szCs w:val="18"/>
              </w:rPr>
            </w:pPr>
            <w:r>
              <w:rPr>
                <w:rFonts w:ascii="Segoe UI" w:eastAsia="Segoe UI" w:hAnsi="Segoe UI" w:cs="Segoe UI"/>
                <w:color w:val="000000"/>
                <w:kern w:val="0"/>
                <w:sz w:val="18"/>
                <w:szCs w:val="18"/>
                <w:lang w:bidi="ar"/>
              </w:rPr>
              <w:t>访问控制</w:t>
            </w:r>
          </w:p>
        </w:tc>
      </w:tr>
    </w:tbl>
    <w:p w14:paraId="6F988314" w14:textId="77777777" w:rsidR="007E763B" w:rsidRDefault="008756C8">
      <w:pPr>
        <w:pStyle w:val="2"/>
        <w:adjustRightInd w:val="0"/>
        <w:snapToGrid w:val="0"/>
        <w:spacing w:before="0" w:after="0" w:line="420" w:lineRule="exact"/>
        <w:rPr>
          <w:rFonts w:ascii="SimHei" w:eastAsia="SimHei"/>
          <w:b w:val="0"/>
          <w:bCs w:val="0"/>
          <w:sz w:val="28"/>
          <w:szCs w:val="28"/>
        </w:rPr>
      </w:pPr>
      <w:bookmarkStart w:id="43" w:name="_Toc1144"/>
      <w:bookmarkStart w:id="44" w:name="_Toc26210"/>
      <w:bookmarkStart w:id="45" w:name="_Toc497465998"/>
      <w:r>
        <w:rPr>
          <w:rFonts w:ascii="SimHei" w:eastAsia="SimHei" w:hint="eastAsia"/>
          <w:b w:val="0"/>
          <w:bCs w:val="0"/>
          <w:sz w:val="28"/>
          <w:szCs w:val="28"/>
        </w:rPr>
        <w:t>3.</w:t>
      </w:r>
      <w:r>
        <w:rPr>
          <w:rFonts w:ascii="SimHei" w:eastAsia="SimHei"/>
          <w:b w:val="0"/>
          <w:bCs w:val="0"/>
          <w:sz w:val="28"/>
          <w:szCs w:val="28"/>
        </w:rPr>
        <w:t xml:space="preserve">6 </w:t>
      </w:r>
      <w:r>
        <w:rPr>
          <w:rFonts w:ascii="SimHei" w:eastAsia="SimHei" w:hint="eastAsia"/>
          <w:b w:val="0"/>
          <w:bCs w:val="0"/>
          <w:sz w:val="28"/>
          <w:szCs w:val="28"/>
        </w:rPr>
        <w:t>适应性需求</w:t>
      </w:r>
      <w:bookmarkEnd w:id="43"/>
      <w:bookmarkEnd w:id="44"/>
      <w:bookmarkEnd w:id="45"/>
    </w:p>
    <w:p w14:paraId="48E984B6" w14:textId="77777777" w:rsidR="007E763B" w:rsidRDefault="008756C8">
      <w:pPr>
        <w:adjustRightInd w:val="0"/>
        <w:snapToGrid w:val="0"/>
        <w:spacing w:line="420" w:lineRule="exact"/>
        <w:ind w:firstLineChars="200" w:firstLine="480"/>
        <w:rPr>
          <w:rFonts w:ascii="Segoe UI" w:eastAsia="SimSun" w:hAnsi="Segoe UI" w:cs="Segoe UI"/>
          <w:color w:val="000000"/>
          <w:sz w:val="24"/>
          <w:szCs w:val="24"/>
          <w:shd w:val="clear" w:color="auto" w:fill="FFFFFF"/>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软件的适应性需求如下</w:t>
      </w:r>
      <w:r>
        <w:rPr>
          <w:rFonts w:ascii="Segoe UI" w:eastAsia="SimSun" w:hAnsi="Segoe UI" w:cs="Segoe UI" w:hint="eastAsia"/>
          <w:color w:val="000000"/>
          <w:sz w:val="24"/>
          <w:szCs w:val="24"/>
          <w:shd w:val="clear" w:color="auto" w:fill="FFFFFF"/>
        </w:rPr>
        <w:t>：</w:t>
      </w:r>
    </w:p>
    <w:p w14:paraId="41950A11" w14:textId="77777777" w:rsidR="007E763B" w:rsidRDefault="008756C8">
      <w:pPr>
        <w:numPr>
          <w:ilvl w:val="0"/>
          <w:numId w:val="19"/>
        </w:numPr>
        <w:adjustRightInd w:val="0"/>
        <w:snapToGrid w:val="0"/>
        <w:spacing w:line="420" w:lineRule="exact"/>
        <w:rPr>
          <w:rFonts w:ascii="Segoe UI" w:eastAsia="SimSun"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运行参数配置：系统应支持通过配置文件调整以下运行参数</w:t>
      </w:r>
    </w:p>
    <w:p w14:paraId="0DB000C0" w14:textId="77777777" w:rsidR="007E763B" w:rsidRDefault="008756C8">
      <w:pPr>
        <w:numPr>
          <w:ilvl w:val="0"/>
          <w:numId w:val="20"/>
        </w:numPr>
        <w:adjustRightInd w:val="0"/>
        <w:snapToGrid w:val="0"/>
        <w:spacing w:line="420" w:lineRule="exact"/>
        <w:rPr>
          <w:rFonts w:ascii="Segoe UI" w:eastAsia="SimSun"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图像配准参数（特征点数量</w:t>
      </w:r>
      <w:r>
        <w:rPr>
          <w:rFonts w:ascii="Segoe UI" w:eastAsia="SimSun" w:hAnsi="Segoe UI" w:cs="Segoe UI" w:hint="eastAsia"/>
          <w:color w:val="000000"/>
          <w:sz w:val="24"/>
          <w:szCs w:val="24"/>
          <w:shd w:val="clear" w:color="auto" w:fill="FFFFFF"/>
        </w:rPr>
        <w:t>）</w:t>
      </w:r>
    </w:p>
    <w:p w14:paraId="34197FAC" w14:textId="77777777" w:rsidR="007E763B" w:rsidRDefault="008756C8">
      <w:pPr>
        <w:numPr>
          <w:ilvl w:val="0"/>
          <w:numId w:val="20"/>
        </w:numPr>
        <w:adjustRightInd w:val="0"/>
        <w:snapToGrid w:val="0"/>
        <w:spacing w:line="420" w:lineRule="exact"/>
        <w:rPr>
          <w:rFonts w:ascii="Segoe UI" w:eastAsia="Segoe UI"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影像预处理参数（辐射校正系数、几何校正控制点等）</w:t>
      </w:r>
    </w:p>
    <w:p w14:paraId="5143AC9F" w14:textId="77777777" w:rsidR="007E763B" w:rsidRDefault="008756C8">
      <w:pPr>
        <w:numPr>
          <w:ilvl w:val="0"/>
          <w:numId w:val="20"/>
        </w:numPr>
        <w:adjustRightInd w:val="0"/>
        <w:snapToGrid w:val="0"/>
        <w:spacing w:line="420" w:lineRule="exact"/>
        <w:rPr>
          <w:rFonts w:ascii="Segoe UI" w:eastAsia="Segoe UI"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后处理参数（面积滤波阈值、形态学操作核大小等）</w:t>
      </w:r>
    </w:p>
    <w:p w14:paraId="2C422003" w14:textId="77777777" w:rsidR="007E763B" w:rsidRDefault="008756C8">
      <w:pPr>
        <w:numPr>
          <w:ilvl w:val="0"/>
          <w:numId w:val="20"/>
        </w:numPr>
        <w:adjustRightInd w:val="0"/>
        <w:snapToGrid w:val="0"/>
        <w:spacing w:line="420" w:lineRule="exact"/>
        <w:rPr>
          <w:rFonts w:ascii="Segoe UI" w:eastAsia="Segoe UI"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服务端口配置（WMTS默认10202端口、WMS默认10207端口）</w:t>
      </w:r>
    </w:p>
    <w:p w14:paraId="7FD2DB2B" w14:textId="77777777" w:rsidR="007E763B" w:rsidRDefault="008756C8">
      <w:pPr>
        <w:numPr>
          <w:ilvl w:val="0"/>
          <w:numId w:val="20"/>
        </w:numPr>
        <w:adjustRightInd w:val="0"/>
        <w:snapToGrid w:val="0"/>
        <w:spacing w:line="420" w:lineRule="exact"/>
        <w:rPr>
          <w:rFonts w:ascii="Segoe UI" w:eastAsia="Segoe UI"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飞行区域平均地面高度值（影响图对生成质量）</w:t>
      </w:r>
    </w:p>
    <w:p w14:paraId="572EF6C8" w14:textId="77777777" w:rsidR="007E763B" w:rsidRDefault="008756C8">
      <w:pPr>
        <w:numPr>
          <w:ilvl w:val="0"/>
          <w:numId w:val="19"/>
        </w:numPr>
        <w:adjustRightInd w:val="0"/>
        <w:snapToGrid w:val="0"/>
        <w:spacing w:line="420" w:lineRule="exact"/>
        <w:rPr>
          <w:rFonts w:ascii="SimSun" w:eastAsia="SimSun" w:hAnsi="SimSun"/>
          <w:sz w:val="24"/>
          <w:szCs w:val="24"/>
        </w:rPr>
      </w:pPr>
      <w:r>
        <w:rPr>
          <w:rFonts w:ascii="Segoe UI" w:eastAsia="Segoe UI" w:hAnsi="Segoe UI" w:cs="Segoe UI"/>
          <w:color w:val="000000"/>
          <w:sz w:val="24"/>
          <w:szCs w:val="24"/>
          <w:shd w:val="clear" w:color="auto" w:fill="FFFFFF"/>
        </w:rPr>
        <w:t>多运行现场适配：系统应支持在不同地面工作站硬件环境上部署，自动检测GPU可用性并动态调整计算策略（有GPU时启用CUDA加速，无GPU时切换CPU推理模式）</w:t>
      </w:r>
    </w:p>
    <w:p w14:paraId="3FBE41BB" w14:textId="77777777" w:rsidR="007E763B" w:rsidRDefault="007E763B">
      <w:pPr>
        <w:adjustRightInd w:val="0"/>
        <w:snapToGrid w:val="0"/>
        <w:spacing w:line="420" w:lineRule="exact"/>
        <w:ind w:firstLineChars="200" w:firstLine="360"/>
        <w:rPr>
          <w:rFonts w:ascii="SimSun" w:eastAsia="SimSun" w:hAnsi="SimSun"/>
          <w:i/>
          <w:iCs/>
          <w:color w:val="000000"/>
          <w:sz w:val="18"/>
          <w:szCs w:val="18"/>
        </w:rPr>
      </w:pPr>
    </w:p>
    <w:p w14:paraId="00EC6C11" w14:textId="77777777" w:rsidR="007E763B" w:rsidRDefault="008756C8">
      <w:pPr>
        <w:pStyle w:val="2"/>
        <w:adjustRightInd w:val="0"/>
        <w:snapToGrid w:val="0"/>
        <w:spacing w:before="0" w:after="0" w:line="420" w:lineRule="exact"/>
        <w:rPr>
          <w:rFonts w:ascii="SimHei" w:eastAsia="SimHei"/>
          <w:b w:val="0"/>
          <w:bCs w:val="0"/>
          <w:sz w:val="28"/>
          <w:szCs w:val="28"/>
        </w:rPr>
      </w:pPr>
      <w:bookmarkStart w:id="46" w:name="_Toc30622"/>
      <w:bookmarkStart w:id="47" w:name="_Toc26241"/>
      <w:bookmarkStart w:id="48" w:name="_Toc497465999"/>
      <w:r>
        <w:rPr>
          <w:rFonts w:ascii="SimHei" w:eastAsia="SimHei" w:hint="eastAsia"/>
          <w:b w:val="0"/>
          <w:bCs w:val="0"/>
          <w:sz w:val="28"/>
          <w:szCs w:val="28"/>
        </w:rPr>
        <w:t>3.7 保密性需求</w:t>
      </w:r>
      <w:bookmarkEnd w:id="46"/>
      <w:bookmarkEnd w:id="47"/>
    </w:p>
    <w:p w14:paraId="08FA8672" w14:textId="77777777" w:rsidR="007E763B" w:rsidRDefault="008756C8">
      <w:pPr>
        <w:adjustRightInd w:val="0"/>
        <w:snapToGrid w:val="0"/>
        <w:spacing w:line="420" w:lineRule="exact"/>
        <w:ind w:firstLineChars="200" w:firstLine="480"/>
        <w:rPr>
          <w:rFonts w:ascii="Segoe UI" w:eastAsia="Segoe UI" w:hAnsi="Segoe UI" w:cs="Segoe UI"/>
          <w:color w:val="000000"/>
          <w:sz w:val="24"/>
          <w:szCs w:val="24"/>
          <w:shd w:val="clear" w:color="auto" w:fill="FFFFFF"/>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软件的保密性需求如下</w:t>
      </w:r>
    </w:p>
    <w:p w14:paraId="0E0474B9" w14:textId="77777777" w:rsidR="007E763B" w:rsidRDefault="008756C8">
      <w:pPr>
        <w:adjustRightInd w:val="0"/>
        <w:snapToGrid w:val="0"/>
        <w:spacing w:line="420" w:lineRule="exact"/>
        <w:ind w:firstLineChars="200" w:firstLine="480"/>
        <w:rPr>
          <w:rFonts w:ascii="Segoe UI" w:eastAsia="Segoe UI"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lastRenderedPageBreak/>
        <w:t>访问控制：系统应具备用户身份认证功能，未经授权的用户不得访问系统功能和数据。</w:t>
      </w:r>
    </w:p>
    <w:p w14:paraId="5BFE89C0" w14:textId="77777777" w:rsidR="007E763B" w:rsidRDefault="008756C8">
      <w:pPr>
        <w:adjustRightInd w:val="0"/>
        <w:snapToGrid w:val="0"/>
        <w:spacing w:line="420" w:lineRule="exact"/>
        <w:ind w:firstLineChars="200" w:firstLine="480"/>
        <w:rPr>
          <w:rFonts w:ascii="Segoe UI" w:eastAsia="SimSun"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数据加密：敏感数据（包括遥感影像数据、变化检测结果等）在存储和传输过程中应进行加密保护。WMTS/WMS服务访问应支持Bearer Token认证机制</w:t>
      </w:r>
      <w:r>
        <w:rPr>
          <w:rFonts w:ascii="Segoe UI" w:eastAsia="SimSun" w:hAnsi="Segoe UI" w:cs="Segoe UI" w:hint="eastAsia"/>
          <w:color w:val="000000"/>
          <w:sz w:val="24"/>
          <w:szCs w:val="24"/>
          <w:shd w:val="clear" w:color="auto" w:fill="FFFFFF"/>
        </w:rPr>
        <w:t>。</w:t>
      </w:r>
    </w:p>
    <w:p w14:paraId="4EF77735" w14:textId="77777777" w:rsidR="007E763B" w:rsidRDefault="008756C8">
      <w:pPr>
        <w:adjustRightInd w:val="0"/>
        <w:snapToGrid w:val="0"/>
        <w:spacing w:line="420" w:lineRule="exact"/>
        <w:ind w:firstLineChars="200" w:firstLine="480"/>
        <w:rPr>
          <w:rFonts w:ascii="SimHei" w:eastAsia="SimHei"/>
          <w:i/>
          <w:iCs/>
          <w:color w:val="000000"/>
          <w:sz w:val="18"/>
          <w:szCs w:val="18"/>
        </w:rPr>
      </w:pPr>
      <w:r>
        <w:rPr>
          <w:rFonts w:ascii="Segoe UI" w:eastAsia="Segoe UI" w:hAnsi="Segoe UI" w:cs="Segoe UI"/>
          <w:color w:val="000000"/>
          <w:sz w:val="24"/>
          <w:szCs w:val="24"/>
          <w:shd w:val="clear" w:color="auto" w:fill="FFFFFF"/>
        </w:rPr>
        <w:t>文档密级管理：本文档列为秘密级，其使用和分发必须经过项目主管单位的认可，所有文档持有者应遵守相应的保密性规定</w:t>
      </w:r>
      <w:r>
        <w:rPr>
          <w:rFonts w:ascii="Segoe UI" w:eastAsia="SimSun" w:hAnsi="Segoe UI" w:cs="Segoe UI" w:hint="eastAsia"/>
          <w:color w:val="000000"/>
          <w:sz w:val="24"/>
          <w:szCs w:val="24"/>
          <w:shd w:val="clear" w:color="auto" w:fill="FFFFFF"/>
        </w:rPr>
        <w:t>。</w:t>
      </w:r>
    </w:p>
    <w:p w14:paraId="06A5165B" w14:textId="77777777" w:rsidR="007E763B" w:rsidRDefault="008756C8">
      <w:pPr>
        <w:pStyle w:val="2"/>
        <w:adjustRightInd w:val="0"/>
        <w:snapToGrid w:val="0"/>
        <w:spacing w:before="0" w:after="0" w:line="420" w:lineRule="exact"/>
        <w:rPr>
          <w:rFonts w:ascii="SimHei" w:eastAsia="SimHei"/>
          <w:b w:val="0"/>
          <w:bCs w:val="0"/>
          <w:sz w:val="28"/>
          <w:szCs w:val="28"/>
        </w:rPr>
      </w:pPr>
      <w:bookmarkStart w:id="49" w:name="_Toc10838"/>
      <w:bookmarkStart w:id="50" w:name="_Toc19622"/>
      <w:r>
        <w:rPr>
          <w:rFonts w:ascii="SimHei" w:eastAsia="SimHei" w:hint="eastAsia"/>
          <w:b w:val="0"/>
          <w:bCs w:val="0"/>
          <w:sz w:val="28"/>
          <w:szCs w:val="28"/>
        </w:rPr>
        <w:t>3</w:t>
      </w:r>
      <w:r>
        <w:rPr>
          <w:rFonts w:ascii="SimHei" w:eastAsia="SimHei"/>
          <w:b w:val="0"/>
          <w:bCs w:val="0"/>
          <w:sz w:val="28"/>
          <w:szCs w:val="28"/>
        </w:rPr>
        <w:t xml:space="preserve">.8 </w:t>
      </w:r>
      <w:r>
        <w:rPr>
          <w:rFonts w:ascii="SimHei" w:eastAsia="SimHei" w:hint="eastAsia"/>
          <w:b w:val="0"/>
          <w:bCs w:val="0"/>
          <w:sz w:val="28"/>
          <w:szCs w:val="28"/>
        </w:rPr>
        <w:t>安全性需求</w:t>
      </w:r>
      <w:bookmarkEnd w:id="48"/>
      <w:bookmarkEnd w:id="49"/>
      <w:bookmarkEnd w:id="50"/>
    </w:p>
    <w:p w14:paraId="06575C55" w14:textId="77777777" w:rsidR="007E763B" w:rsidRDefault="008756C8">
      <w:pPr>
        <w:adjustRightInd w:val="0"/>
        <w:snapToGrid w:val="0"/>
        <w:spacing w:line="420" w:lineRule="exact"/>
        <w:ind w:firstLineChars="200" w:firstLine="480"/>
        <w:rPr>
          <w:rFonts w:ascii="Segoe UI" w:eastAsia="SimSun" w:hAnsi="Segoe UI" w:cs="Segoe UI"/>
          <w:color w:val="000000"/>
          <w:sz w:val="24"/>
          <w:szCs w:val="24"/>
          <w:shd w:val="clear" w:color="auto" w:fill="FFFFFF"/>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软件的安全性需求如下</w:t>
      </w:r>
      <w:r>
        <w:rPr>
          <w:rFonts w:ascii="Segoe UI" w:eastAsia="SimSun" w:hAnsi="Segoe UI" w:cs="Segoe UI" w:hint="eastAsia"/>
          <w:color w:val="000000"/>
          <w:sz w:val="24"/>
          <w:szCs w:val="24"/>
          <w:shd w:val="clear" w:color="auto" w:fill="FFFFFF"/>
        </w:rPr>
        <w:t>：</w:t>
      </w:r>
    </w:p>
    <w:p w14:paraId="607DCFFD" w14:textId="77777777" w:rsidR="007E763B" w:rsidRDefault="008756C8">
      <w:pPr>
        <w:numPr>
          <w:ilvl w:val="0"/>
          <w:numId w:val="21"/>
        </w:numPr>
        <w:adjustRightInd w:val="0"/>
        <w:snapToGrid w:val="0"/>
        <w:spacing w:line="420" w:lineRule="exact"/>
        <w:rPr>
          <w:rFonts w:ascii="Segoe UI" w:eastAsia="SimSun"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防误操作保护：系统应提供关键操作（如模型删除、数据批量删除、服务停用等）的二次确认机制，防止意外动作造成数据丢失或服务中断</w:t>
      </w:r>
      <w:r>
        <w:rPr>
          <w:rFonts w:ascii="Segoe UI" w:eastAsia="SimSun" w:hAnsi="Segoe UI" w:cs="Segoe UI" w:hint="eastAsia"/>
          <w:color w:val="000000"/>
          <w:sz w:val="24"/>
          <w:szCs w:val="24"/>
          <w:shd w:val="clear" w:color="auto" w:fill="FFFFFF"/>
        </w:rPr>
        <w:t>；</w:t>
      </w:r>
    </w:p>
    <w:p w14:paraId="55A11611" w14:textId="77777777" w:rsidR="007E763B" w:rsidRDefault="008756C8">
      <w:pPr>
        <w:numPr>
          <w:ilvl w:val="0"/>
          <w:numId w:val="21"/>
        </w:numPr>
        <w:adjustRightInd w:val="0"/>
        <w:snapToGrid w:val="0"/>
        <w:spacing w:line="420" w:lineRule="exact"/>
        <w:rPr>
          <w:rFonts w:ascii="Segoe UI" w:eastAsia="SimSun"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异常行为检测：系统应监控模型推理过程中的异常输出（如检测结果突变、置信度异常偏低），当检测到异常时自动告警并记录</w:t>
      </w:r>
      <w:r>
        <w:rPr>
          <w:rFonts w:ascii="Segoe UI" w:eastAsia="SimSun" w:hAnsi="Segoe UI" w:cs="Segoe UI" w:hint="eastAsia"/>
          <w:color w:val="000000"/>
          <w:sz w:val="24"/>
          <w:szCs w:val="24"/>
          <w:shd w:val="clear" w:color="auto" w:fill="FFFFFF"/>
        </w:rPr>
        <w:t>；</w:t>
      </w:r>
    </w:p>
    <w:p w14:paraId="1FD87F5E" w14:textId="77777777" w:rsidR="007E763B" w:rsidRDefault="008756C8">
      <w:pPr>
        <w:numPr>
          <w:ilvl w:val="0"/>
          <w:numId w:val="21"/>
        </w:numPr>
        <w:adjustRightInd w:val="0"/>
        <w:snapToGrid w:val="0"/>
        <w:spacing w:line="420" w:lineRule="exact"/>
        <w:rPr>
          <w:rFonts w:ascii="Segoe UI" w:eastAsia="SimSun"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无人机飞行安全：数据采集时应确保飞行高度不低于200米，风速不大于6米/秒，飞行器姿态满足相机俯仰角垂直向下（与水平面倾角≤25°）、偏航</w:t>
      </w:r>
      <w:proofErr w:type="gramStart"/>
      <w:r>
        <w:rPr>
          <w:rFonts w:ascii="Segoe UI" w:eastAsia="Segoe UI" w:hAnsi="Segoe UI" w:cs="Segoe UI"/>
          <w:color w:val="000000"/>
          <w:sz w:val="24"/>
          <w:szCs w:val="24"/>
          <w:shd w:val="clear" w:color="auto" w:fill="FFFFFF"/>
        </w:rPr>
        <w:t>角稳定</w:t>
      </w:r>
      <w:proofErr w:type="gramEnd"/>
      <w:r>
        <w:rPr>
          <w:rFonts w:ascii="Segoe UI" w:eastAsia="Segoe UI" w:hAnsi="Segoe UI" w:cs="Segoe UI"/>
          <w:color w:val="000000"/>
          <w:sz w:val="24"/>
          <w:szCs w:val="24"/>
          <w:shd w:val="clear" w:color="auto" w:fill="FFFFFF"/>
        </w:rPr>
        <w:t>等要求。系统应实时监控飞行器状态参数，超限时自动告警</w:t>
      </w:r>
      <w:r>
        <w:rPr>
          <w:rFonts w:ascii="Segoe UI" w:eastAsia="SimSun" w:hAnsi="Segoe UI" w:cs="Segoe UI" w:hint="eastAsia"/>
          <w:color w:val="000000"/>
          <w:sz w:val="24"/>
          <w:szCs w:val="24"/>
          <w:shd w:val="clear" w:color="auto" w:fill="FFFFFF"/>
        </w:rPr>
        <w:t>；</w:t>
      </w:r>
    </w:p>
    <w:p w14:paraId="4F9AEFEC" w14:textId="77777777" w:rsidR="007E763B" w:rsidRDefault="008756C8">
      <w:pPr>
        <w:numPr>
          <w:ilvl w:val="0"/>
          <w:numId w:val="21"/>
        </w:numPr>
        <w:adjustRightInd w:val="0"/>
        <w:snapToGrid w:val="0"/>
        <w:spacing w:line="420" w:lineRule="exact"/>
        <w:rPr>
          <w:rFonts w:ascii="Segoe UI" w:eastAsia="SimSun"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系统容错：在GPU资源不足、磁盘空间不足、网络中断等异常情况下，系统应进行优雅降级，优先保证核心功能的可用性，并记录故障信息供后续分析</w:t>
      </w:r>
      <w:r>
        <w:rPr>
          <w:rFonts w:ascii="Segoe UI" w:eastAsia="SimSun" w:hAnsi="Segoe UI" w:cs="Segoe UI" w:hint="eastAsia"/>
          <w:color w:val="000000"/>
          <w:sz w:val="24"/>
          <w:szCs w:val="24"/>
          <w:shd w:val="clear" w:color="auto" w:fill="FFFFFF"/>
        </w:rPr>
        <w:t>。</w:t>
      </w:r>
    </w:p>
    <w:p w14:paraId="05F3021C" w14:textId="77777777" w:rsidR="007E763B" w:rsidRDefault="008756C8">
      <w:pPr>
        <w:adjustRightInd w:val="0"/>
        <w:snapToGrid w:val="0"/>
        <w:spacing w:line="420" w:lineRule="exact"/>
        <w:ind w:firstLineChars="200" w:firstLine="480"/>
        <w:rPr>
          <w:rFonts w:ascii="SimSun" w:eastAsia="SimSun" w:hAnsi="SimSun"/>
          <w:i/>
          <w:iCs/>
          <w:color w:val="000000"/>
          <w:sz w:val="18"/>
          <w:szCs w:val="18"/>
        </w:rPr>
      </w:pPr>
      <w:r>
        <w:rPr>
          <w:rFonts w:ascii="Segoe UI" w:eastAsia="Segoe UI" w:hAnsi="Segoe UI" w:cs="Segoe UI"/>
          <w:color w:val="000000"/>
          <w:sz w:val="24"/>
          <w:szCs w:val="24"/>
          <w:shd w:val="clear" w:color="auto" w:fill="FFFFFF"/>
        </w:rPr>
        <w:t>数据备份与恢复：系统应支持关键数据（模型权重、检测结果）的定期备份，并在数据损坏时支持数据恢复</w:t>
      </w:r>
      <w:r>
        <w:rPr>
          <w:rFonts w:ascii="Segoe UI" w:eastAsia="SimSun" w:hAnsi="Segoe UI" w:cs="Segoe UI" w:hint="eastAsia"/>
          <w:color w:val="000000"/>
          <w:sz w:val="24"/>
          <w:szCs w:val="24"/>
          <w:shd w:val="clear" w:color="auto" w:fill="FFFFFF"/>
        </w:rPr>
        <w:t>。</w:t>
      </w:r>
    </w:p>
    <w:p w14:paraId="56A4A9B0" w14:textId="77777777" w:rsidR="007E763B" w:rsidRDefault="008756C8">
      <w:pPr>
        <w:pStyle w:val="2"/>
        <w:adjustRightInd w:val="0"/>
        <w:snapToGrid w:val="0"/>
        <w:spacing w:before="0" w:after="0" w:line="420" w:lineRule="exact"/>
        <w:rPr>
          <w:rFonts w:ascii="SimHei" w:eastAsia="SimHei"/>
          <w:b w:val="0"/>
          <w:bCs w:val="0"/>
          <w:sz w:val="28"/>
          <w:szCs w:val="28"/>
        </w:rPr>
      </w:pPr>
      <w:bookmarkStart w:id="51" w:name="_Toc19082"/>
      <w:bookmarkStart w:id="52" w:name="_Toc24826"/>
      <w:bookmarkStart w:id="53" w:name="_Toc497466001"/>
      <w:r>
        <w:rPr>
          <w:rFonts w:ascii="SimHei" w:eastAsia="SimHei" w:hint="eastAsia"/>
          <w:b w:val="0"/>
          <w:bCs w:val="0"/>
          <w:sz w:val="28"/>
          <w:szCs w:val="28"/>
        </w:rPr>
        <w:t>3.9 CSCI环境适应性需求</w:t>
      </w:r>
      <w:bookmarkEnd w:id="51"/>
      <w:bookmarkEnd w:id="52"/>
      <w:bookmarkEnd w:id="53"/>
    </w:p>
    <w:p w14:paraId="060EA3A7"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软件CSCI的运行环境如下</w:t>
      </w:r>
      <w:r>
        <w:rPr>
          <w:rFonts w:ascii="SimSun" w:eastAsia="SimSun" w:hAnsi="SimSun" w:hint="eastAsia"/>
          <w:sz w:val="24"/>
          <w:szCs w:val="24"/>
        </w:rPr>
        <w:t>：</w:t>
      </w:r>
    </w:p>
    <w:p w14:paraId="7AA8E18E"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imSun" w:eastAsia="SimSun" w:hAnsi="SimSun" w:hint="eastAsia"/>
          <w:sz w:val="24"/>
          <w:szCs w:val="24"/>
        </w:rPr>
        <w:t>计算机硬件：</w:t>
      </w:r>
    </w:p>
    <w:p w14:paraId="3BE20503"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imSun" w:eastAsia="SimSun" w:hAnsi="SimSun" w:hint="eastAsia"/>
          <w:sz w:val="24"/>
          <w:szCs w:val="24"/>
        </w:rPr>
        <w:t>CPU：Intel i7-12700K 或同等性能以上处理器</w:t>
      </w:r>
    </w:p>
    <w:p w14:paraId="68E72AD0"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imSun" w:eastAsia="SimSun" w:hAnsi="SimSun" w:hint="eastAsia"/>
          <w:sz w:val="24"/>
          <w:szCs w:val="24"/>
        </w:rPr>
        <w:t>内存：64GB DDR5 4800MHz 或以上</w:t>
      </w:r>
    </w:p>
    <w:p w14:paraId="07626EE4"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imSun" w:eastAsia="SimSun" w:hAnsi="SimSun" w:hint="eastAsia"/>
          <w:sz w:val="24"/>
          <w:szCs w:val="24"/>
        </w:rPr>
        <w:t>GPU：NVIDIA RTX 3090 24GB 或同等性能以上（支持CUDA加速）</w:t>
      </w:r>
    </w:p>
    <w:p w14:paraId="6644E7EF"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imSun" w:eastAsia="SimSun" w:hAnsi="SimSun" w:hint="eastAsia"/>
          <w:sz w:val="24"/>
          <w:szCs w:val="24"/>
        </w:rPr>
        <w:t xml:space="preserve">硬盘：512GB </w:t>
      </w:r>
      <w:proofErr w:type="spellStart"/>
      <w:r>
        <w:rPr>
          <w:rFonts w:ascii="SimSun" w:eastAsia="SimSun" w:hAnsi="SimSun" w:hint="eastAsia"/>
          <w:sz w:val="24"/>
          <w:szCs w:val="24"/>
        </w:rPr>
        <w:t>NVMe</w:t>
      </w:r>
      <w:proofErr w:type="spellEnd"/>
      <w:r>
        <w:rPr>
          <w:rFonts w:ascii="SimSun" w:eastAsia="SimSun" w:hAnsi="SimSun" w:hint="eastAsia"/>
          <w:sz w:val="24"/>
          <w:szCs w:val="24"/>
        </w:rPr>
        <w:t xml:space="preserve"> SSD（系统盘）+ 2TB SATA SSD（数据盘）或以上</w:t>
      </w:r>
    </w:p>
    <w:p w14:paraId="7C82A41F"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imSun" w:eastAsia="SimSun" w:hAnsi="SimSun" w:hint="eastAsia"/>
          <w:sz w:val="24"/>
          <w:szCs w:val="24"/>
        </w:rPr>
        <w:t>网络：千兆以太网</w:t>
      </w:r>
    </w:p>
    <w:p w14:paraId="3ADF3378"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imSun" w:eastAsia="SimSun" w:hAnsi="SimSun" w:hint="eastAsia"/>
          <w:sz w:val="24"/>
          <w:szCs w:val="24"/>
        </w:rPr>
        <w:t>操作系统： Windows 10/11 专业版（64位）</w:t>
      </w:r>
    </w:p>
    <w:p w14:paraId="1FC66653" w14:textId="77777777" w:rsidR="007E763B" w:rsidRDefault="008756C8">
      <w:pPr>
        <w:pStyle w:val="2"/>
        <w:adjustRightInd w:val="0"/>
        <w:snapToGrid w:val="0"/>
        <w:spacing w:before="0" w:after="0" w:line="420" w:lineRule="exact"/>
        <w:rPr>
          <w:rFonts w:ascii="SimHei" w:eastAsia="SimHei"/>
          <w:b w:val="0"/>
          <w:bCs w:val="0"/>
          <w:sz w:val="28"/>
          <w:szCs w:val="28"/>
        </w:rPr>
      </w:pPr>
      <w:bookmarkStart w:id="54" w:name="_Toc21594"/>
      <w:bookmarkStart w:id="55" w:name="_Toc14038"/>
      <w:r>
        <w:rPr>
          <w:rFonts w:ascii="SimHei" w:eastAsia="SimHei" w:hint="eastAsia"/>
          <w:b w:val="0"/>
          <w:bCs w:val="0"/>
          <w:sz w:val="28"/>
          <w:szCs w:val="28"/>
        </w:rPr>
        <w:t>3</w:t>
      </w:r>
      <w:r>
        <w:rPr>
          <w:rFonts w:ascii="SimHei" w:eastAsia="SimHei"/>
          <w:b w:val="0"/>
          <w:bCs w:val="0"/>
          <w:sz w:val="28"/>
          <w:szCs w:val="28"/>
        </w:rPr>
        <w:t xml:space="preserve">.10 </w:t>
      </w:r>
      <w:r>
        <w:rPr>
          <w:rFonts w:ascii="SimHei" w:eastAsia="SimHei" w:hint="eastAsia"/>
          <w:b w:val="0"/>
          <w:bCs w:val="0"/>
          <w:sz w:val="28"/>
          <w:szCs w:val="28"/>
        </w:rPr>
        <w:t>其他质量特性</w:t>
      </w:r>
      <w:bookmarkEnd w:id="54"/>
      <w:bookmarkEnd w:id="55"/>
    </w:p>
    <w:p w14:paraId="19504EED" w14:textId="77777777" w:rsidR="007E763B" w:rsidRDefault="008756C8">
      <w:pPr>
        <w:pStyle w:val="21"/>
        <w:adjustRightInd w:val="0"/>
        <w:snapToGrid w:val="0"/>
        <w:spacing w:line="420" w:lineRule="exact"/>
        <w:ind w:firstLineChars="200"/>
        <w:rPr>
          <w:rFonts w:ascii="SimSun" w:hAnsi="SimSun"/>
        </w:rPr>
      </w:pPr>
      <w:proofErr w:type="spellStart"/>
      <w:r>
        <w:rPr>
          <w:rFonts w:ascii="SimSun" w:hAnsi="SimSun" w:hint="eastAsia"/>
          <w:szCs w:val="28"/>
        </w:rPr>
        <w:t>ChangeDetect</w:t>
      </w:r>
      <w:proofErr w:type="spellEnd"/>
      <w:r>
        <w:rPr>
          <w:rFonts w:ascii="SimSun" w:hAnsi="SimSun" w:hint="eastAsia"/>
          <w:szCs w:val="28"/>
        </w:rPr>
        <w:t>软件的</w:t>
      </w:r>
      <w:r>
        <w:rPr>
          <w:rFonts w:ascii="SimSun" w:hAnsi="SimSun" w:hint="eastAsia"/>
        </w:rPr>
        <w:t>其他质量特性的需求见表15。</w:t>
      </w:r>
    </w:p>
    <w:p w14:paraId="38F0AC98"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其他质量特性的需求</w:t>
      </w:r>
    </w:p>
    <w:tbl>
      <w:tblPr>
        <w:tblStyle w:val="a7"/>
        <w:tblW w:w="84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1140"/>
        <w:gridCol w:w="5784"/>
        <w:gridCol w:w="780"/>
      </w:tblGrid>
      <w:tr w:rsidR="007E763B" w14:paraId="5E56ED1A" w14:textId="77777777">
        <w:trPr>
          <w:trHeight w:val="602"/>
          <w:tblHeader/>
        </w:trPr>
        <w:tc>
          <w:tcPr>
            <w:tcW w:w="780" w:type="dxa"/>
            <w:vAlign w:val="center"/>
          </w:tcPr>
          <w:p w14:paraId="041A1C8A"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lastRenderedPageBreak/>
              <w:t>序号</w:t>
            </w:r>
          </w:p>
        </w:tc>
        <w:tc>
          <w:tcPr>
            <w:tcW w:w="1140" w:type="dxa"/>
            <w:vAlign w:val="center"/>
          </w:tcPr>
          <w:p w14:paraId="78C57B06"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质量特性</w:t>
            </w:r>
          </w:p>
        </w:tc>
        <w:tc>
          <w:tcPr>
            <w:tcW w:w="5785" w:type="dxa"/>
            <w:vAlign w:val="center"/>
          </w:tcPr>
          <w:p w14:paraId="4B0D8B6B" w14:textId="77777777" w:rsidR="007E763B" w:rsidRDefault="008756C8">
            <w:pPr>
              <w:widowControl/>
              <w:jc w:val="center"/>
              <w:rPr>
                <w:rFonts w:ascii="SimHei" w:eastAsia="SimHei" w:hAnsi="SimHei" w:cs="SimHei"/>
                <w:sz w:val="18"/>
                <w:szCs w:val="18"/>
              </w:rPr>
            </w:pPr>
            <w:r>
              <w:rPr>
                <w:rFonts w:ascii="SimHei" w:eastAsia="SimHei" w:hAnsi="SimHei" w:cs="SimHei" w:hint="eastAsia"/>
                <w:color w:val="000000"/>
                <w:kern w:val="0"/>
                <w:sz w:val="18"/>
                <w:szCs w:val="18"/>
                <w:lang w:bidi="ar"/>
              </w:rPr>
              <w:t>需求</w:t>
            </w:r>
          </w:p>
        </w:tc>
        <w:tc>
          <w:tcPr>
            <w:tcW w:w="780" w:type="dxa"/>
            <w:vAlign w:val="center"/>
          </w:tcPr>
          <w:p w14:paraId="61AA539F"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备注</w:t>
            </w:r>
          </w:p>
        </w:tc>
      </w:tr>
      <w:tr w:rsidR="007E763B" w14:paraId="0D2E35DB" w14:textId="77777777">
        <w:tc>
          <w:tcPr>
            <w:tcW w:w="780" w:type="dxa"/>
            <w:vAlign w:val="center"/>
          </w:tcPr>
          <w:p w14:paraId="47D2DF54"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1</w:t>
            </w:r>
          </w:p>
        </w:tc>
        <w:tc>
          <w:tcPr>
            <w:tcW w:w="1140" w:type="dxa"/>
            <w:vAlign w:val="center"/>
          </w:tcPr>
          <w:p w14:paraId="7FCE6E08"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功能性</w:t>
            </w:r>
          </w:p>
        </w:tc>
        <w:tc>
          <w:tcPr>
            <w:tcW w:w="5785" w:type="dxa"/>
            <w:vAlign w:val="center"/>
          </w:tcPr>
          <w:p w14:paraId="2D6024E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实现五大功能模块（数据采集与预处理、图像匹配与配准、变化检测推理、二三维展示、数据分发服务），满足遥感变化检测</w:t>
            </w:r>
          </w:p>
        </w:tc>
        <w:tc>
          <w:tcPr>
            <w:tcW w:w="780" w:type="dxa"/>
            <w:vAlign w:val="center"/>
          </w:tcPr>
          <w:p w14:paraId="5C74F029"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关键</w:t>
            </w:r>
          </w:p>
        </w:tc>
      </w:tr>
      <w:tr w:rsidR="007E763B" w14:paraId="592A1D2A" w14:textId="77777777">
        <w:tc>
          <w:tcPr>
            <w:tcW w:w="780" w:type="dxa"/>
            <w:vAlign w:val="center"/>
          </w:tcPr>
          <w:p w14:paraId="40D4C7AF"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2</w:t>
            </w:r>
          </w:p>
        </w:tc>
        <w:tc>
          <w:tcPr>
            <w:tcW w:w="1140" w:type="dxa"/>
            <w:vAlign w:val="center"/>
          </w:tcPr>
          <w:p w14:paraId="3DFD561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可靠性</w:t>
            </w:r>
          </w:p>
        </w:tc>
        <w:tc>
          <w:tcPr>
            <w:tcW w:w="5785" w:type="dxa"/>
            <w:vAlign w:val="center"/>
          </w:tcPr>
          <w:p w14:paraId="3ADCC88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系统MTBF≥1000小时；图像配准成功率≥95%；变化检测推理任务完成率≥99%</w:t>
            </w:r>
          </w:p>
        </w:tc>
        <w:tc>
          <w:tcPr>
            <w:tcW w:w="780" w:type="dxa"/>
            <w:vAlign w:val="center"/>
          </w:tcPr>
          <w:p w14:paraId="4306063D"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重要</w:t>
            </w:r>
          </w:p>
        </w:tc>
      </w:tr>
      <w:tr w:rsidR="007E763B" w14:paraId="4A9EF187" w14:textId="77777777">
        <w:tc>
          <w:tcPr>
            <w:tcW w:w="780" w:type="dxa"/>
            <w:vAlign w:val="center"/>
          </w:tcPr>
          <w:p w14:paraId="3FADA747"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3</w:t>
            </w:r>
          </w:p>
        </w:tc>
        <w:tc>
          <w:tcPr>
            <w:tcW w:w="1140" w:type="dxa"/>
            <w:vAlign w:val="center"/>
          </w:tcPr>
          <w:p w14:paraId="03F7328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易用性</w:t>
            </w:r>
          </w:p>
        </w:tc>
        <w:tc>
          <w:tcPr>
            <w:tcW w:w="5785" w:type="dxa"/>
            <w:vAlign w:val="center"/>
          </w:tcPr>
          <w:p w14:paraId="3D5A0F7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提供图形化操作界面，关键操作有提示引导；地图浏览操作响应&lt;3秒</w:t>
            </w:r>
          </w:p>
        </w:tc>
        <w:tc>
          <w:tcPr>
            <w:tcW w:w="780" w:type="dxa"/>
            <w:vAlign w:val="center"/>
          </w:tcPr>
          <w:p w14:paraId="430FA7A3"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重要</w:t>
            </w:r>
          </w:p>
        </w:tc>
      </w:tr>
      <w:tr w:rsidR="007E763B" w14:paraId="44FC7F9F" w14:textId="77777777">
        <w:tc>
          <w:tcPr>
            <w:tcW w:w="780" w:type="dxa"/>
            <w:vAlign w:val="center"/>
          </w:tcPr>
          <w:p w14:paraId="4EA4B5AA"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4</w:t>
            </w:r>
          </w:p>
        </w:tc>
        <w:tc>
          <w:tcPr>
            <w:tcW w:w="1140" w:type="dxa"/>
            <w:vAlign w:val="center"/>
          </w:tcPr>
          <w:p w14:paraId="1FDA0AA2"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效率</w:t>
            </w:r>
          </w:p>
        </w:tc>
        <w:tc>
          <w:tcPr>
            <w:tcW w:w="5785" w:type="dxa"/>
            <w:vAlign w:val="center"/>
          </w:tcPr>
          <w:p w14:paraId="0AD6B47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千兆网络下单任务分发速度≥92MB/s；变化检测</w:t>
            </w:r>
            <w:proofErr w:type="gramStart"/>
            <w:r>
              <w:rPr>
                <w:rFonts w:ascii="SimSun" w:eastAsia="SimSun" w:hAnsi="SimSun" w:cs="SimSun" w:hint="eastAsia"/>
                <w:color w:val="000000"/>
                <w:kern w:val="0"/>
                <w:sz w:val="18"/>
                <w:szCs w:val="18"/>
                <w:lang w:bidi="ar"/>
              </w:rPr>
              <w:t>推理帧率</w:t>
            </w:r>
            <w:proofErr w:type="gramEnd"/>
            <w:r>
              <w:rPr>
                <w:rFonts w:ascii="SimSun" w:eastAsia="SimSun" w:hAnsi="SimSun" w:cs="SimSun" w:hint="eastAsia"/>
                <w:color w:val="000000"/>
                <w:kern w:val="0"/>
                <w:sz w:val="18"/>
                <w:szCs w:val="18"/>
                <w:lang w:bidi="ar"/>
              </w:rPr>
              <w:t>≥2帧/秒（RTX 3090）；地图</w:t>
            </w:r>
            <w:proofErr w:type="gramStart"/>
            <w:r>
              <w:rPr>
                <w:rFonts w:ascii="SimSun" w:eastAsia="SimSun" w:hAnsi="SimSun" w:cs="SimSun" w:hint="eastAsia"/>
                <w:color w:val="000000"/>
                <w:kern w:val="0"/>
                <w:sz w:val="18"/>
                <w:szCs w:val="18"/>
                <w:lang w:bidi="ar"/>
              </w:rPr>
              <w:t>渲染帧率</w:t>
            </w:r>
            <w:proofErr w:type="gramEnd"/>
            <w:r>
              <w:rPr>
                <w:rFonts w:ascii="SimSun" w:eastAsia="SimSun" w:hAnsi="SimSun" w:cs="SimSun" w:hint="eastAsia"/>
                <w:color w:val="000000"/>
                <w:kern w:val="0"/>
                <w:sz w:val="18"/>
                <w:szCs w:val="18"/>
                <w:lang w:bidi="ar"/>
              </w:rPr>
              <w:t>≥25fps</w:t>
            </w:r>
          </w:p>
        </w:tc>
        <w:tc>
          <w:tcPr>
            <w:tcW w:w="780" w:type="dxa"/>
            <w:vAlign w:val="center"/>
          </w:tcPr>
          <w:p w14:paraId="69D5AA8B"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关键</w:t>
            </w:r>
          </w:p>
        </w:tc>
      </w:tr>
      <w:tr w:rsidR="007E763B" w14:paraId="7F806D88" w14:textId="77777777">
        <w:tc>
          <w:tcPr>
            <w:tcW w:w="780" w:type="dxa"/>
            <w:vAlign w:val="center"/>
          </w:tcPr>
          <w:p w14:paraId="25B8CA89"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5</w:t>
            </w:r>
          </w:p>
        </w:tc>
        <w:tc>
          <w:tcPr>
            <w:tcW w:w="1140" w:type="dxa"/>
            <w:vAlign w:val="center"/>
          </w:tcPr>
          <w:p w14:paraId="3D3EA018"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维护性</w:t>
            </w:r>
          </w:p>
        </w:tc>
        <w:tc>
          <w:tcPr>
            <w:tcW w:w="5785" w:type="dxa"/>
            <w:vAlign w:val="center"/>
          </w:tcPr>
          <w:p w14:paraId="269086A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软件采用模块化设计，各模块可独立升级；日志记录完备，支持故障快速定位；代码注释率≥30%</w:t>
            </w:r>
          </w:p>
        </w:tc>
        <w:tc>
          <w:tcPr>
            <w:tcW w:w="780" w:type="dxa"/>
            <w:vAlign w:val="center"/>
          </w:tcPr>
          <w:p w14:paraId="118A3E30"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一般</w:t>
            </w:r>
          </w:p>
        </w:tc>
      </w:tr>
      <w:tr w:rsidR="007E763B" w14:paraId="225CA775" w14:textId="77777777">
        <w:tc>
          <w:tcPr>
            <w:tcW w:w="780" w:type="dxa"/>
            <w:vAlign w:val="center"/>
          </w:tcPr>
          <w:p w14:paraId="7CF70026"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6</w:t>
            </w:r>
          </w:p>
        </w:tc>
        <w:tc>
          <w:tcPr>
            <w:tcW w:w="1140" w:type="dxa"/>
            <w:vAlign w:val="center"/>
          </w:tcPr>
          <w:p w14:paraId="2ACDBAD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可移植性</w:t>
            </w:r>
          </w:p>
        </w:tc>
        <w:tc>
          <w:tcPr>
            <w:tcW w:w="5785" w:type="dxa"/>
            <w:vAlign w:val="center"/>
          </w:tcPr>
          <w:p w14:paraId="3185F93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模型推理支持GPU/CPU自适应切换；数据和服务接口遵循OGC标准，支持与其他GIS系统集成</w:t>
            </w:r>
          </w:p>
        </w:tc>
        <w:tc>
          <w:tcPr>
            <w:tcW w:w="780" w:type="dxa"/>
            <w:vAlign w:val="center"/>
          </w:tcPr>
          <w:p w14:paraId="7BB67969"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一般</w:t>
            </w:r>
          </w:p>
        </w:tc>
      </w:tr>
      <w:tr w:rsidR="007E763B" w14:paraId="14D0B811" w14:textId="77777777">
        <w:tc>
          <w:tcPr>
            <w:tcW w:w="780" w:type="dxa"/>
            <w:vAlign w:val="center"/>
          </w:tcPr>
          <w:p w14:paraId="57910626"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7</w:t>
            </w:r>
          </w:p>
        </w:tc>
        <w:tc>
          <w:tcPr>
            <w:tcW w:w="1140" w:type="dxa"/>
            <w:vAlign w:val="center"/>
          </w:tcPr>
          <w:p w14:paraId="71A5C70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可测试性</w:t>
            </w:r>
          </w:p>
        </w:tc>
        <w:tc>
          <w:tcPr>
            <w:tcW w:w="5785" w:type="dxa"/>
            <w:vAlign w:val="center"/>
          </w:tcPr>
          <w:p w14:paraId="7FD24976"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提供各模块独立测试接口和测试数据集，支持自动化测试</w:t>
            </w:r>
          </w:p>
        </w:tc>
        <w:tc>
          <w:tcPr>
            <w:tcW w:w="780" w:type="dxa"/>
            <w:vAlign w:val="center"/>
          </w:tcPr>
          <w:p w14:paraId="41592AEE" w14:textId="77777777" w:rsidR="007E763B" w:rsidRDefault="008756C8">
            <w:pPr>
              <w:widowControl/>
              <w:jc w:val="left"/>
              <w:rPr>
                <w:rFonts w:ascii="SimHei" w:eastAsia="SimHei"/>
                <w:sz w:val="18"/>
                <w:szCs w:val="18"/>
              </w:rPr>
            </w:pPr>
            <w:r>
              <w:rPr>
                <w:rFonts w:ascii="Segoe UI" w:eastAsia="Segoe UI" w:hAnsi="Segoe UI" w:cs="Segoe UI"/>
                <w:color w:val="000000"/>
                <w:kern w:val="0"/>
                <w:sz w:val="18"/>
                <w:szCs w:val="18"/>
                <w:lang w:bidi="ar"/>
              </w:rPr>
              <w:t>一般</w:t>
            </w:r>
          </w:p>
        </w:tc>
      </w:tr>
    </w:tbl>
    <w:p w14:paraId="26322238" w14:textId="77777777" w:rsidR="007E763B" w:rsidRDefault="008756C8">
      <w:pPr>
        <w:pStyle w:val="21"/>
        <w:adjustRightInd w:val="0"/>
        <w:snapToGrid w:val="0"/>
        <w:spacing w:line="420" w:lineRule="exact"/>
        <w:ind w:firstLine="0"/>
        <w:rPr>
          <w:rFonts w:ascii="SimHei" w:eastAsia="SimHei"/>
          <w:szCs w:val="28"/>
        </w:rPr>
      </w:pPr>
      <w:r>
        <w:rPr>
          <w:rFonts w:ascii="SimHei" w:eastAsia="SimHei"/>
          <w:szCs w:val="28"/>
        </w:rPr>
        <w:br w:type="page"/>
      </w:r>
    </w:p>
    <w:p w14:paraId="6C57811A" w14:textId="77777777" w:rsidR="007E763B" w:rsidRDefault="008756C8">
      <w:pPr>
        <w:pStyle w:val="2"/>
        <w:adjustRightInd w:val="0"/>
        <w:snapToGrid w:val="0"/>
        <w:spacing w:before="0" w:after="0" w:line="420" w:lineRule="exact"/>
        <w:rPr>
          <w:rFonts w:ascii="SimHei" w:eastAsia="SimHei"/>
          <w:b w:val="0"/>
          <w:bCs w:val="0"/>
          <w:sz w:val="28"/>
          <w:szCs w:val="28"/>
        </w:rPr>
      </w:pPr>
      <w:bookmarkStart w:id="56" w:name="_Toc497466002"/>
      <w:bookmarkStart w:id="57" w:name="_Toc1878"/>
      <w:bookmarkStart w:id="58" w:name="_Toc32035"/>
      <w:r>
        <w:rPr>
          <w:rFonts w:ascii="SimHei" w:eastAsia="SimHei" w:hint="eastAsia"/>
          <w:b w:val="0"/>
          <w:bCs w:val="0"/>
          <w:sz w:val="28"/>
          <w:szCs w:val="28"/>
        </w:rPr>
        <w:lastRenderedPageBreak/>
        <w:t>3.1</w:t>
      </w:r>
      <w:r>
        <w:rPr>
          <w:rFonts w:ascii="SimHei" w:eastAsia="SimHei"/>
          <w:b w:val="0"/>
          <w:bCs w:val="0"/>
          <w:sz w:val="28"/>
          <w:szCs w:val="28"/>
        </w:rPr>
        <w:t xml:space="preserve">1 </w:t>
      </w:r>
      <w:r>
        <w:rPr>
          <w:rFonts w:ascii="SimHei" w:eastAsia="SimHei" w:hint="eastAsia"/>
          <w:b w:val="0"/>
          <w:bCs w:val="0"/>
          <w:sz w:val="28"/>
          <w:szCs w:val="28"/>
        </w:rPr>
        <w:t>计算机资源需求</w:t>
      </w:r>
      <w:bookmarkEnd w:id="56"/>
      <w:bookmarkEnd w:id="57"/>
      <w:bookmarkEnd w:id="58"/>
    </w:p>
    <w:p w14:paraId="7400BC93" w14:textId="77777777" w:rsidR="007E763B" w:rsidRDefault="008756C8">
      <w:pPr>
        <w:pStyle w:val="3"/>
        <w:adjustRightInd w:val="0"/>
        <w:snapToGrid w:val="0"/>
        <w:spacing w:before="0" w:after="0" w:line="420" w:lineRule="exact"/>
        <w:rPr>
          <w:rFonts w:ascii="SimHei" w:eastAsia="SimHei"/>
          <w:b w:val="0"/>
          <w:bCs w:val="0"/>
          <w:sz w:val="28"/>
          <w:szCs w:val="28"/>
        </w:rPr>
      </w:pPr>
      <w:bookmarkStart w:id="59" w:name="_Toc32263"/>
      <w:r>
        <w:rPr>
          <w:rFonts w:ascii="SimHei" w:eastAsia="SimHei" w:hint="eastAsia"/>
          <w:b w:val="0"/>
          <w:bCs w:val="0"/>
          <w:sz w:val="28"/>
          <w:szCs w:val="28"/>
        </w:rPr>
        <w:t>3.1</w:t>
      </w:r>
      <w:r>
        <w:rPr>
          <w:rFonts w:ascii="SimHei" w:eastAsia="SimHei"/>
          <w:b w:val="0"/>
          <w:bCs w:val="0"/>
          <w:sz w:val="28"/>
          <w:szCs w:val="28"/>
        </w:rPr>
        <w:t>1</w:t>
      </w:r>
      <w:r>
        <w:rPr>
          <w:rFonts w:ascii="SimHei" w:eastAsia="SimHei" w:hint="eastAsia"/>
          <w:b w:val="0"/>
          <w:bCs w:val="0"/>
          <w:sz w:val="28"/>
          <w:szCs w:val="28"/>
        </w:rPr>
        <w:t>.</w:t>
      </w:r>
      <w:r>
        <w:rPr>
          <w:rFonts w:ascii="SimHei" w:eastAsia="SimHei"/>
          <w:b w:val="0"/>
          <w:bCs w:val="0"/>
          <w:sz w:val="28"/>
          <w:szCs w:val="28"/>
        </w:rPr>
        <w:t xml:space="preserve">1 </w:t>
      </w:r>
      <w:r>
        <w:rPr>
          <w:rFonts w:ascii="SimHei" w:eastAsia="SimHei" w:hint="eastAsia"/>
          <w:b w:val="0"/>
          <w:bCs w:val="0"/>
          <w:sz w:val="28"/>
          <w:szCs w:val="28"/>
        </w:rPr>
        <w:t>计算机硬件需求</w:t>
      </w:r>
      <w:bookmarkEnd w:id="59"/>
    </w:p>
    <w:p w14:paraId="5B4F569A" w14:textId="77777777" w:rsidR="007E763B" w:rsidRDefault="008756C8">
      <w:pPr>
        <w:pStyle w:val="21"/>
        <w:adjustRightInd w:val="0"/>
        <w:snapToGrid w:val="0"/>
        <w:spacing w:line="420" w:lineRule="exact"/>
        <w:ind w:firstLineChars="200"/>
        <w:rPr>
          <w:rFonts w:ascii="SimSun" w:hAnsi="SimSun"/>
        </w:rPr>
      </w:pPr>
      <w:proofErr w:type="spellStart"/>
      <w:r>
        <w:rPr>
          <w:rFonts w:ascii="SimSun" w:hAnsi="SimSun" w:hint="eastAsia"/>
          <w:szCs w:val="28"/>
        </w:rPr>
        <w:t>ChangeDetect</w:t>
      </w:r>
      <w:proofErr w:type="spellEnd"/>
      <w:r>
        <w:rPr>
          <w:rFonts w:ascii="SimSun" w:hAnsi="SimSun" w:hint="eastAsia"/>
          <w:szCs w:val="28"/>
        </w:rPr>
        <w:t>的</w:t>
      </w:r>
      <w:r>
        <w:rPr>
          <w:rFonts w:ascii="SimSun" w:hAnsi="SimSun" w:hint="eastAsia"/>
        </w:rPr>
        <w:t>计算机硬件需求内容见表16。</w:t>
      </w:r>
    </w:p>
    <w:p w14:paraId="0DBA2DE3"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计算机硬件需求表</w:t>
      </w:r>
    </w:p>
    <w:tbl>
      <w:tblPr>
        <w:tblW w:w="8484"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49"/>
        <w:gridCol w:w="1289"/>
        <w:gridCol w:w="3756"/>
        <w:gridCol w:w="749"/>
        <w:gridCol w:w="1941"/>
      </w:tblGrid>
      <w:tr w:rsidR="007E763B" w14:paraId="28498312" w14:textId="77777777">
        <w:trPr>
          <w:cantSplit/>
          <w:trHeight w:hRule="exact" w:val="833"/>
          <w:tblHeader/>
        </w:trPr>
        <w:tc>
          <w:tcPr>
            <w:tcW w:w="749" w:type="dxa"/>
            <w:vAlign w:val="center"/>
          </w:tcPr>
          <w:p w14:paraId="3A7F0C12"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序号</w:t>
            </w:r>
          </w:p>
        </w:tc>
        <w:tc>
          <w:tcPr>
            <w:tcW w:w="1289" w:type="dxa"/>
            <w:vAlign w:val="center"/>
          </w:tcPr>
          <w:p w14:paraId="36FEE7A1"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名称</w:t>
            </w:r>
          </w:p>
        </w:tc>
        <w:tc>
          <w:tcPr>
            <w:tcW w:w="3756" w:type="dxa"/>
            <w:vAlign w:val="center"/>
          </w:tcPr>
          <w:p w14:paraId="6C08E433"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需求（包括类型、大小、容量和其他所需的特征）</w:t>
            </w:r>
          </w:p>
        </w:tc>
        <w:tc>
          <w:tcPr>
            <w:tcW w:w="749" w:type="dxa"/>
            <w:vAlign w:val="center"/>
          </w:tcPr>
          <w:p w14:paraId="2C277B21"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数量</w:t>
            </w:r>
          </w:p>
        </w:tc>
        <w:tc>
          <w:tcPr>
            <w:tcW w:w="1941" w:type="dxa"/>
            <w:vAlign w:val="center"/>
          </w:tcPr>
          <w:p w14:paraId="01AB6B8C"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备注</w:t>
            </w:r>
          </w:p>
        </w:tc>
      </w:tr>
      <w:tr w:rsidR="007E763B" w14:paraId="684D26C3" w14:textId="77777777">
        <w:trPr>
          <w:cantSplit/>
          <w:trHeight w:hRule="exact" w:val="639"/>
        </w:trPr>
        <w:tc>
          <w:tcPr>
            <w:tcW w:w="749" w:type="dxa"/>
            <w:vAlign w:val="center"/>
          </w:tcPr>
          <w:p w14:paraId="27361FA3"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1</w:t>
            </w:r>
          </w:p>
        </w:tc>
        <w:tc>
          <w:tcPr>
            <w:tcW w:w="1289" w:type="dxa"/>
            <w:vAlign w:val="center"/>
          </w:tcPr>
          <w:p w14:paraId="62686F61"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处理机</w:t>
            </w:r>
          </w:p>
        </w:tc>
        <w:tc>
          <w:tcPr>
            <w:tcW w:w="3756" w:type="dxa"/>
            <w:vAlign w:val="center"/>
          </w:tcPr>
          <w:p w14:paraId="5B85BACC" w14:textId="77777777" w:rsidR="007E763B" w:rsidRDefault="008756C8">
            <w:pPr>
              <w:widowControl/>
              <w:jc w:val="left"/>
              <w:rPr>
                <w:rFonts w:ascii="SimSun" w:eastAsia="SimSun" w:hAnsi="SimSun" w:cs="SimSun"/>
                <w:kern w:val="0"/>
                <w:sz w:val="18"/>
                <w:szCs w:val="18"/>
              </w:rPr>
            </w:pPr>
            <w:r>
              <w:rPr>
                <w:rFonts w:ascii="SimSun" w:eastAsia="SimSun" w:hAnsi="SimSun" w:cs="SimSun" w:hint="eastAsia"/>
                <w:color w:val="000000"/>
                <w:kern w:val="0"/>
                <w:sz w:val="18"/>
                <w:szCs w:val="18"/>
                <w:lang w:bidi="ar"/>
              </w:rPr>
              <w:t>Intel i7-12700K 或同等性能以上，支持AVX2指令集</w:t>
            </w:r>
          </w:p>
        </w:tc>
        <w:tc>
          <w:tcPr>
            <w:tcW w:w="749" w:type="dxa"/>
            <w:vAlign w:val="center"/>
          </w:tcPr>
          <w:p w14:paraId="345C06CA" w14:textId="77777777" w:rsidR="007E763B" w:rsidRDefault="008756C8">
            <w:pPr>
              <w:widowControl/>
              <w:jc w:val="left"/>
              <w:rPr>
                <w:rFonts w:ascii="SimSun" w:eastAsia="SimSun" w:hAnsi="SimSun" w:cs="SimSun"/>
                <w:kern w:val="0"/>
                <w:sz w:val="18"/>
                <w:szCs w:val="18"/>
              </w:rPr>
            </w:pPr>
            <w:r>
              <w:rPr>
                <w:rFonts w:ascii="SimSun" w:eastAsia="SimSun" w:hAnsi="SimSun" w:cs="SimSun" w:hint="eastAsia"/>
                <w:color w:val="000000"/>
                <w:kern w:val="0"/>
                <w:sz w:val="18"/>
                <w:szCs w:val="18"/>
                <w:lang w:bidi="ar"/>
              </w:rPr>
              <w:t>1</w:t>
            </w:r>
          </w:p>
        </w:tc>
        <w:tc>
          <w:tcPr>
            <w:tcW w:w="1941" w:type="dxa"/>
            <w:vAlign w:val="center"/>
          </w:tcPr>
          <w:p w14:paraId="497D55B0" w14:textId="77777777" w:rsidR="007E763B" w:rsidRDefault="008756C8">
            <w:pPr>
              <w:widowControl/>
              <w:jc w:val="left"/>
              <w:rPr>
                <w:rFonts w:ascii="SimSun" w:eastAsia="SimSun" w:hAnsi="SimSun" w:cs="SimSun"/>
                <w:kern w:val="0"/>
                <w:sz w:val="18"/>
                <w:szCs w:val="18"/>
              </w:rPr>
            </w:pPr>
            <w:r>
              <w:rPr>
                <w:rFonts w:ascii="SimSun" w:eastAsia="SimSun" w:hAnsi="SimSun" w:cs="SimSun" w:hint="eastAsia"/>
                <w:color w:val="000000"/>
                <w:kern w:val="0"/>
                <w:sz w:val="18"/>
                <w:szCs w:val="18"/>
                <w:lang w:bidi="ar"/>
              </w:rPr>
              <w:t>核心处理单元</w:t>
            </w:r>
          </w:p>
        </w:tc>
      </w:tr>
      <w:tr w:rsidR="007E763B" w14:paraId="5D0A287C" w14:textId="77777777">
        <w:trPr>
          <w:cantSplit/>
          <w:trHeight w:hRule="exact" w:val="454"/>
        </w:trPr>
        <w:tc>
          <w:tcPr>
            <w:tcW w:w="749" w:type="dxa"/>
            <w:vAlign w:val="center"/>
          </w:tcPr>
          <w:p w14:paraId="72D50145"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2</w:t>
            </w:r>
          </w:p>
        </w:tc>
        <w:tc>
          <w:tcPr>
            <w:tcW w:w="1289" w:type="dxa"/>
            <w:vAlign w:val="center"/>
          </w:tcPr>
          <w:p w14:paraId="709EACA0"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存储器</w:t>
            </w:r>
          </w:p>
        </w:tc>
        <w:tc>
          <w:tcPr>
            <w:tcW w:w="3756" w:type="dxa"/>
            <w:vAlign w:val="center"/>
          </w:tcPr>
          <w:p w14:paraId="12515A02"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64GB DDR5 4800MHz 或以上</w:t>
            </w:r>
          </w:p>
        </w:tc>
        <w:tc>
          <w:tcPr>
            <w:tcW w:w="749" w:type="dxa"/>
            <w:vAlign w:val="center"/>
          </w:tcPr>
          <w:p w14:paraId="55F6B726"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1</w:t>
            </w:r>
          </w:p>
        </w:tc>
        <w:tc>
          <w:tcPr>
            <w:tcW w:w="1941" w:type="dxa"/>
            <w:vAlign w:val="center"/>
          </w:tcPr>
          <w:p w14:paraId="74DCFE06"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内存</w:t>
            </w:r>
          </w:p>
        </w:tc>
      </w:tr>
      <w:tr w:rsidR="007E763B" w14:paraId="74FA38B0" w14:textId="77777777">
        <w:trPr>
          <w:cantSplit/>
          <w:trHeight w:hRule="exact" w:val="454"/>
        </w:trPr>
        <w:tc>
          <w:tcPr>
            <w:tcW w:w="749" w:type="dxa"/>
            <w:vAlign w:val="center"/>
          </w:tcPr>
          <w:p w14:paraId="69C00412"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3</w:t>
            </w:r>
          </w:p>
        </w:tc>
        <w:tc>
          <w:tcPr>
            <w:tcW w:w="1289" w:type="dxa"/>
            <w:vAlign w:val="center"/>
          </w:tcPr>
          <w:p w14:paraId="06691D61"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输入设备</w:t>
            </w:r>
          </w:p>
        </w:tc>
        <w:tc>
          <w:tcPr>
            <w:tcW w:w="3756" w:type="dxa"/>
            <w:vAlign w:val="center"/>
          </w:tcPr>
          <w:p w14:paraId="0998C8DD"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键盘、鼠标、数据采集卡/读卡器</w:t>
            </w:r>
          </w:p>
        </w:tc>
        <w:tc>
          <w:tcPr>
            <w:tcW w:w="749" w:type="dxa"/>
            <w:vAlign w:val="center"/>
          </w:tcPr>
          <w:p w14:paraId="455E89B8"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1套</w:t>
            </w:r>
          </w:p>
        </w:tc>
        <w:tc>
          <w:tcPr>
            <w:tcW w:w="1941" w:type="dxa"/>
            <w:vAlign w:val="center"/>
          </w:tcPr>
          <w:p w14:paraId="56D643F7"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人机交互及数据输入</w:t>
            </w:r>
          </w:p>
        </w:tc>
      </w:tr>
      <w:tr w:rsidR="007E763B" w14:paraId="02EBCA3E" w14:textId="77777777">
        <w:trPr>
          <w:cantSplit/>
          <w:trHeight w:hRule="exact" w:val="454"/>
        </w:trPr>
        <w:tc>
          <w:tcPr>
            <w:tcW w:w="749" w:type="dxa"/>
            <w:vAlign w:val="center"/>
          </w:tcPr>
          <w:p w14:paraId="3E5DAF99"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4</w:t>
            </w:r>
          </w:p>
        </w:tc>
        <w:tc>
          <w:tcPr>
            <w:tcW w:w="1289" w:type="dxa"/>
            <w:vAlign w:val="center"/>
          </w:tcPr>
          <w:p w14:paraId="2B265D92"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输出设备</w:t>
            </w:r>
          </w:p>
        </w:tc>
        <w:tc>
          <w:tcPr>
            <w:tcW w:w="3756" w:type="dxa"/>
            <w:vAlign w:val="center"/>
          </w:tcPr>
          <w:p w14:paraId="79E06D79"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1920×1080分辨率以上显示器（推荐4K）</w:t>
            </w:r>
          </w:p>
        </w:tc>
        <w:tc>
          <w:tcPr>
            <w:tcW w:w="749" w:type="dxa"/>
            <w:vAlign w:val="center"/>
          </w:tcPr>
          <w:p w14:paraId="31D4A714"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1台</w:t>
            </w:r>
          </w:p>
        </w:tc>
        <w:tc>
          <w:tcPr>
            <w:tcW w:w="1941" w:type="dxa"/>
            <w:vAlign w:val="center"/>
          </w:tcPr>
          <w:p w14:paraId="461A884D"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二三维可视化展示</w:t>
            </w:r>
          </w:p>
        </w:tc>
      </w:tr>
      <w:tr w:rsidR="007E763B" w14:paraId="09535A91" w14:textId="77777777">
        <w:trPr>
          <w:cantSplit/>
          <w:trHeight w:hRule="exact" w:val="714"/>
        </w:trPr>
        <w:tc>
          <w:tcPr>
            <w:tcW w:w="749" w:type="dxa"/>
            <w:vAlign w:val="center"/>
          </w:tcPr>
          <w:p w14:paraId="2ABA5EF4"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5</w:t>
            </w:r>
          </w:p>
        </w:tc>
        <w:tc>
          <w:tcPr>
            <w:tcW w:w="1289" w:type="dxa"/>
            <w:vAlign w:val="center"/>
          </w:tcPr>
          <w:p w14:paraId="4AD9737C"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辅助存储器</w:t>
            </w:r>
          </w:p>
        </w:tc>
        <w:tc>
          <w:tcPr>
            <w:tcW w:w="3756" w:type="dxa"/>
            <w:vAlign w:val="center"/>
          </w:tcPr>
          <w:p w14:paraId="13303969"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 xml:space="preserve">512GB </w:t>
            </w:r>
            <w:proofErr w:type="spellStart"/>
            <w:r>
              <w:rPr>
                <w:rFonts w:ascii="SimSun" w:eastAsia="SimSun" w:hAnsi="SimSun" w:cs="SimSun" w:hint="eastAsia"/>
                <w:color w:val="000000"/>
                <w:kern w:val="0"/>
                <w:sz w:val="18"/>
                <w:szCs w:val="18"/>
                <w:lang w:bidi="ar"/>
              </w:rPr>
              <w:t>NVMe</w:t>
            </w:r>
            <w:proofErr w:type="spellEnd"/>
            <w:r>
              <w:rPr>
                <w:rFonts w:ascii="SimSun" w:eastAsia="SimSun" w:hAnsi="SimSun" w:cs="SimSun" w:hint="eastAsia"/>
                <w:color w:val="000000"/>
                <w:kern w:val="0"/>
                <w:sz w:val="18"/>
                <w:szCs w:val="18"/>
                <w:lang w:bidi="ar"/>
              </w:rPr>
              <w:t xml:space="preserve"> SSD（系统盘）+ 2TB SATA SSD（数据盘）</w:t>
            </w:r>
          </w:p>
        </w:tc>
        <w:tc>
          <w:tcPr>
            <w:tcW w:w="749" w:type="dxa"/>
            <w:vAlign w:val="center"/>
          </w:tcPr>
          <w:p w14:paraId="3C17310F"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1套</w:t>
            </w:r>
          </w:p>
        </w:tc>
        <w:tc>
          <w:tcPr>
            <w:tcW w:w="1941" w:type="dxa"/>
            <w:vAlign w:val="center"/>
          </w:tcPr>
          <w:p w14:paraId="60C1E3F7"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系统及数据存储</w:t>
            </w:r>
          </w:p>
        </w:tc>
      </w:tr>
      <w:tr w:rsidR="007E763B" w14:paraId="0802F6DD" w14:textId="77777777">
        <w:trPr>
          <w:cantSplit/>
          <w:trHeight w:hRule="exact" w:val="454"/>
        </w:trPr>
        <w:tc>
          <w:tcPr>
            <w:tcW w:w="749" w:type="dxa"/>
            <w:vAlign w:val="center"/>
          </w:tcPr>
          <w:p w14:paraId="5DC62C5D"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6</w:t>
            </w:r>
          </w:p>
        </w:tc>
        <w:tc>
          <w:tcPr>
            <w:tcW w:w="1289" w:type="dxa"/>
            <w:vAlign w:val="center"/>
          </w:tcPr>
          <w:p w14:paraId="16A0D4C3"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通信设备</w:t>
            </w:r>
          </w:p>
        </w:tc>
        <w:tc>
          <w:tcPr>
            <w:tcW w:w="3756" w:type="dxa"/>
            <w:vAlign w:val="center"/>
          </w:tcPr>
          <w:p w14:paraId="330F02AD"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千兆以太网卡</w:t>
            </w:r>
          </w:p>
        </w:tc>
        <w:tc>
          <w:tcPr>
            <w:tcW w:w="749" w:type="dxa"/>
            <w:vAlign w:val="center"/>
          </w:tcPr>
          <w:p w14:paraId="61E66569"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1</w:t>
            </w:r>
          </w:p>
        </w:tc>
        <w:tc>
          <w:tcPr>
            <w:tcW w:w="1941" w:type="dxa"/>
            <w:vAlign w:val="center"/>
          </w:tcPr>
          <w:p w14:paraId="5ECD60AF"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网络通信</w:t>
            </w:r>
          </w:p>
        </w:tc>
      </w:tr>
      <w:tr w:rsidR="007E763B" w14:paraId="690184A5" w14:textId="77777777">
        <w:trPr>
          <w:cantSplit/>
          <w:trHeight w:hRule="exact" w:val="454"/>
        </w:trPr>
        <w:tc>
          <w:tcPr>
            <w:tcW w:w="749" w:type="dxa"/>
            <w:vAlign w:val="center"/>
          </w:tcPr>
          <w:p w14:paraId="74C5353A"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7</w:t>
            </w:r>
          </w:p>
        </w:tc>
        <w:tc>
          <w:tcPr>
            <w:tcW w:w="1289" w:type="dxa"/>
            <w:vAlign w:val="center"/>
          </w:tcPr>
          <w:p w14:paraId="4C97F412" w14:textId="77777777" w:rsidR="007E763B" w:rsidRDefault="008756C8">
            <w:pPr>
              <w:widowControl/>
              <w:jc w:val="left"/>
              <w:rPr>
                <w:rFonts w:ascii="SimSun" w:eastAsia="SimSun" w:hAnsi="SimSun" w:cs="SimSun"/>
                <w:snapToGrid w:val="0"/>
                <w:kern w:val="0"/>
                <w:sz w:val="18"/>
                <w:szCs w:val="18"/>
              </w:rPr>
            </w:pPr>
            <w:r>
              <w:rPr>
                <w:rFonts w:ascii="SimSun" w:eastAsia="SimSun" w:hAnsi="SimSun" w:cs="SimSun" w:hint="eastAsia"/>
                <w:color w:val="000000"/>
                <w:kern w:val="0"/>
                <w:sz w:val="18"/>
                <w:szCs w:val="18"/>
                <w:lang w:bidi="ar"/>
              </w:rPr>
              <w:t>网络设备</w:t>
            </w:r>
          </w:p>
        </w:tc>
        <w:tc>
          <w:tcPr>
            <w:tcW w:w="3756" w:type="dxa"/>
            <w:vAlign w:val="center"/>
          </w:tcPr>
          <w:p w14:paraId="7C7B3612"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千兆交换机/路由器</w:t>
            </w:r>
          </w:p>
        </w:tc>
        <w:tc>
          <w:tcPr>
            <w:tcW w:w="749" w:type="dxa"/>
            <w:vAlign w:val="center"/>
          </w:tcPr>
          <w:p w14:paraId="1DD6411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1</w:t>
            </w:r>
          </w:p>
        </w:tc>
        <w:tc>
          <w:tcPr>
            <w:tcW w:w="1941" w:type="dxa"/>
            <w:vAlign w:val="center"/>
          </w:tcPr>
          <w:p w14:paraId="3F8B95E0"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网络连接</w:t>
            </w:r>
          </w:p>
        </w:tc>
      </w:tr>
      <w:tr w:rsidR="007E763B" w14:paraId="4C4F59C2" w14:textId="77777777">
        <w:trPr>
          <w:cantSplit/>
          <w:trHeight w:hRule="exact" w:val="714"/>
        </w:trPr>
        <w:tc>
          <w:tcPr>
            <w:tcW w:w="749" w:type="dxa"/>
            <w:vAlign w:val="center"/>
          </w:tcPr>
          <w:p w14:paraId="7A4A98B6"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8</w:t>
            </w:r>
          </w:p>
        </w:tc>
        <w:tc>
          <w:tcPr>
            <w:tcW w:w="1289" w:type="dxa"/>
            <w:vAlign w:val="center"/>
          </w:tcPr>
          <w:p w14:paraId="1AD1781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图形处理器</w:t>
            </w:r>
          </w:p>
        </w:tc>
        <w:tc>
          <w:tcPr>
            <w:tcW w:w="3756" w:type="dxa"/>
            <w:vAlign w:val="center"/>
          </w:tcPr>
          <w:p w14:paraId="70F94C31"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NVIDIA RTX 3090 24GB 或同等性能以上，支持CUDA 11.6+</w:t>
            </w:r>
          </w:p>
        </w:tc>
        <w:tc>
          <w:tcPr>
            <w:tcW w:w="749" w:type="dxa"/>
            <w:vAlign w:val="center"/>
          </w:tcPr>
          <w:p w14:paraId="26ECF05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1</w:t>
            </w:r>
          </w:p>
        </w:tc>
        <w:tc>
          <w:tcPr>
            <w:tcW w:w="1941" w:type="dxa"/>
            <w:vAlign w:val="center"/>
          </w:tcPr>
          <w:p w14:paraId="6ACCC28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模型推理和图形渲染加速</w:t>
            </w:r>
          </w:p>
        </w:tc>
      </w:tr>
    </w:tbl>
    <w:p w14:paraId="1B33419E" w14:textId="77777777" w:rsidR="007E763B" w:rsidRDefault="008756C8">
      <w:pPr>
        <w:pStyle w:val="3"/>
        <w:adjustRightInd w:val="0"/>
        <w:snapToGrid w:val="0"/>
        <w:spacing w:before="0" w:after="0" w:line="420" w:lineRule="exact"/>
        <w:rPr>
          <w:rFonts w:ascii="SimHei" w:eastAsia="SimHei"/>
          <w:b w:val="0"/>
          <w:bCs w:val="0"/>
          <w:sz w:val="28"/>
          <w:szCs w:val="28"/>
        </w:rPr>
      </w:pPr>
      <w:bookmarkStart w:id="60" w:name="_Toc24524"/>
      <w:r>
        <w:rPr>
          <w:rFonts w:ascii="SimHei" w:eastAsia="SimHei" w:hint="eastAsia"/>
          <w:b w:val="0"/>
          <w:bCs w:val="0"/>
          <w:sz w:val="28"/>
          <w:szCs w:val="28"/>
        </w:rPr>
        <w:t>3.1</w:t>
      </w:r>
      <w:r>
        <w:rPr>
          <w:rFonts w:ascii="SimHei" w:eastAsia="SimHei"/>
          <w:b w:val="0"/>
          <w:bCs w:val="0"/>
          <w:sz w:val="28"/>
          <w:szCs w:val="28"/>
        </w:rPr>
        <w:t>1</w:t>
      </w:r>
      <w:r>
        <w:rPr>
          <w:rFonts w:ascii="SimHei" w:eastAsia="SimHei" w:hint="eastAsia"/>
          <w:b w:val="0"/>
          <w:bCs w:val="0"/>
          <w:sz w:val="28"/>
          <w:szCs w:val="28"/>
        </w:rPr>
        <w:t>.2 计算机硬件资源使用需求</w:t>
      </w:r>
      <w:bookmarkEnd w:id="60"/>
    </w:p>
    <w:p w14:paraId="18691195" w14:textId="77777777" w:rsidR="007E763B" w:rsidRDefault="008756C8">
      <w:pPr>
        <w:pStyle w:val="21"/>
        <w:adjustRightInd w:val="0"/>
        <w:snapToGrid w:val="0"/>
        <w:spacing w:line="420" w:lineRule="exact"/>
        <w:ind w:firstLineChars="200"/>
        <w:rPr>
          <w:rFonts w:ascii="SimSun" w:hAnsi="SimSun"/>
          <w:szCs w:val="28"/>
        </w:rPr>
      </w:pPr>
      <w:proofErr w:type="spellStart"/>
      <w:r>
        <w:rPr>
          <w:rFonts w:ascii="SimSun" w:hAnsi="SimSun" w:hint="eastAsia"/>
          <w:szCs w:val="28"/>
        </w:rPr>
        <w:t>ChangeDetect</w:t>
      </w:r>
      <w:proofErr w:type="spellEnd"/>
      <w:r>
        <w:rPr>
          <w:rFonts w:ascii="SimSun" w:hAnsi="SimSun" w:hint="eastAsia"/>
          <w:szCs w:val="28"/>
        </w:rPr>
        <w:t>的计算机硬件资源使用需求内容见表17。</w:t>
      </w:r>
    </w:p>
    <w:p w14:paraId="11D44A0A" w14:textId="77777777" w:rsidR="007E763B" w:rsidRDefault="008756C8">
      <w:pPr>
        <w:widowControl/>
        <w:jc w:val="left"/>
        <w:rPr>
          <w:rFonts w:ascii="SimHei" w:eastAsia="SimHei"/>
          <w:szCs w:val="28"/>
        </w:rPr>
      </w:pPr>
      <w:r>
        <w:rPr>
          <w:rFonts w:ascii="SimHei" w:eastAsia="SimHei"/>
          <w:szCs w:val="28"/>
        </w:rPr>
        <w:br w:type="page"/>
      </w:r>
    </w:p>
    <w:p w14:paraId="18290AFF"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lastRenderedPageBreak/>
        <w:t xml:space="preserve">  计算机硬件资源使用需求</w:t>
      </w:r>
    </w:p>
    <w:tbl>
      <w:tblPr>
        <w:tblW w:w="8484"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98"/>
        <w:gridCol w:w="1529"/>
        <w:gridCol w:w="4490"/>
        <w:gridCol w:w="1667"/>
      </w:tblGrid>
      <w:tr w:rsidR="007E763B" w14:paraId="0A8C9B58" w14:textId="77777777">
        <w:trPr>
          <w:trHeight w:val="454"/>
          <w:tblHeader/>
        </w:trPr>
        <w:tc>
          <w:tcPr>
            <w:tcW w:w="798" w:type="dxa"/>
            <w:vAlign w:val="center"/>
          </w:tcPr>
          <w:p w14:paraId="7997964D"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序号</w:t>
            </w:r>
          </w:p>
        </w:tc>
        <w:tc>
          <w:tcPr>
            <w:tcW w:w="0" w:type="auto"/>
            <w:vAlign w:val="center"/>
          </w:tcPr>
          <w:p w14:paraId="476DF49E"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名称</w:t>
            </w:r>
          </w:p>
        </w:tc>
        <w:tc>
          <w:tcPr>
            <w:tcW w:w="4490" w:type="dxa"/>
            <w:vAlign w:val="center"/>
          </w:tcPr>
          <w:p w14:paraId="604E39EC"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允许使用的最大值</w:t>
            </w:r>
          </w:p>
        </w:tc>
        <w:tc>
          <w:tcPr>
            <w:tcW w:w="1667" w:type="dxa"/>
            <w:vAlign w:val="center"/>
          </w:tcPr>
          <w:p w14:paraId="3410FB7C"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备注</w:t>
            </w:r>
          </w:p>
        </w:tc>
      </w:tr>
      <w:tr w:rsidR="007E763B" w14:paraId="3B31F157" w14:textId="77777777">
        <w:trPr>
          <w:cantSplit/>
          <w:trHeight w:val="454"/>
        </w:trPr>
        <w:tc>
          <w:tcPr>
            <w:tcW w:w="798" w:type="dxa"/>
            <w:vAlign w:val="center"/>
          </w:tcPr>
          <w:p w14:paraId="4F302388"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1</w:t>
            </w:r>
          </w:p>
        </w:tc>
        <w:tc>
          <w:tcPr>
            <w:tcW w:w="0" w:type="auto"/>
            <w:vAlign w:val="center"/>
          </w:tcPr>
          <w:p w14:paraId="04D00AD3"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处理机能力</w:t>
            </w:r>
          </w:p>
        </w:tc>
        <w:tc>
          <w:tcPr>
            <w:tcW w:w="4490" w:type="dxa"/>
            <w:vAlign w:val="center"/>
          </w:tcPr>
          <w:p w14:paraId="3C3C022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单核峰值利用率≤90%，平均利用率≤70%（正常运行条件下）</w:t>
            </w:r>
          </w:p>
        </w:tc>
        <w:tc>
          <w:tcPr>
            <w:tcW w:w="1667" w:type="dxa"/>
            <w:vAlign w:val="center"/>
          </w:tcPr>
          <w:p w14:paraId="652AEF7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多线程并行计算</w:t>
            </w:r>
          </w:p>
        </w:tc>
      </w:tr>
      <w:tr w:rsidR="007E763B" w14:paraId="7927939A" w14:textId="77777777">
        <w:trPr>
          <w:cantSplit/>
          <w:trHeight w:val="454"/>
        </w:trPr>
        <w:tc>
          <w:tcPr>
            <w:tcW w:w="798" w:type="dxa"/>
            <w:vAlign w:val="center"/>
          </w:tcPr>
          <w:p w14:paraId="06045E2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2</w:t>
            </w:r>
          </w:p>
        </w:tc>
        <w:tc>
          <w:tcPr>
            <w:tcW w:w="0" w:type="auto"/>
            <w:vAlign w:val="center"/>
          </w:tcPr>
          <w:p w14:paraId="709D36A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内存容量</w:t>
            </w:r>
          </w:p>
        </w:tc>
        <w:tc>
          <w:tcPr>
            <w:tcW w:w="4490" w:type="dxa"/>
            <w:vAlign w:val="center"/>
          </w:tcPr>
          <w:p w14:paraId="5A46130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≤48GB（正常运行条件下），峰值≤60GB</w:t>
            </w:r>
          </w:p>
        </w:tc>
        <w:tc>
          <w:tcPr>
            <w:tcW w:w="1667" w:type="dxa"/>
            <w:vAlign w:val="center"/>
          </w:tcPr>
          <w:p w14:paraId="4D560C6D"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含操作系统占用</w:t>
            </w:r>
          </w:p>
        </w:tc>
      </w:tr>
      <w:tr w:rsidR="007E763B" w14:paraId="0C9B8297" w14:textId="77777777">
        <w:trPr>
          <w:cantSplit/>
          <w:trHeight w:val="454"/>
        </w:trPr>
        <w:tc>
          <w:tcPr>
            <w:tcW w:w="798" w:type="dxa"/>
            <w:vAlign w:val="center"/>
          </w:tcPr>
          <w:p w14:paraId="7E566B42"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w:t>
            </w:r>
          </w:p>
        </w:tc>
        <w:tc>
          <w:tcPr>
            <w:tcW w:w="0" w:type="auto"/>
            <w:vAlign w:val="center"/>
          </w:tcPr>
          <w:p w14:paraId="545DCDF8"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输入设备的能力</w:t>
            </w:r>
          </w:p>
        </w:tc>
        <w:tc>
          <w:tcPr>
            <w:tcW w:w="4490" w:type="dxa"/>
            <w:vAlign w:val="center"/>
          </w:tcPr>
          <w:p w14:paraId="2DB37AD6"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数据采集接口带宽≥20Mbps</w:t>
            </w:r>
          </w:p>
        </w:tc>
        <w:tc>
          <w:tcPr>
            <w:tcW w:w="1667" w:type="dxa"/>
            <w:vAlign w:val="center"/>
          </w:tcPr>
          <w:p w14:paraId="597C321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w:t>
            </w:r>
          </w:p>
        </w:tc>
      </w:tr>
      <w:tr w:rsidR="007E763B" w14:paraId="060603E9" w14:textId="77777777">
        <w:trPr>
          <w:cantSplit/>
          <w:trHeight w:val="454"/>
        </w:trPr>
        <w:tc>
          <w:tcPr>
            <w:tcW w:w="798" w:type="dxa"/>
            <w:vAlign w:val="center"/>
          </w:tcPr>
          <w:p w14:paraId="44ED9E9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4</w:t>
            </w:r>
          </w:p>
        </w:tc>
        <w:tc>
          <w:tcPr>
            <w:tcW w:w="0" w:type="auto"/>
            <w:vAlign w:val="center"/>
          </w:tcPr>
          <w:p w14:paraId="6AE9E87C"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输出设备的能力</w:t>
            </w:r>
          </w:p>
        </w:tc>
        <w:tc>
          <w:tcPr>
            <w:tcW w:w="4490" w:type="dxa"/>
            <w:vAlign w:val="center"/>
          </w:tcPr>
          <w:p w14:paraId="2A88D0E3"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显示输出≥1920×1080@60Hz，支持4K@30Hz</w:t>
            </w:r>
          </w:p>
        </w:tc>
        <w:tc>
          <w:tcPr>
            <w:tcW w:w="1667" w:type="dxa"/>
            <w:vAlign w:val="center"/>
          </w:tcPr>
          <w:p w14:paraId="5DC2676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w:t>
            </w:r>
          </w:p>
        </w:tc>
      </w:tr>
      <w:tr w:rsidR="007E763B" w14:paraId="0882FF87" w14:textId="77777777">
        <w:trPr>
          <w:cantSplit/>
          <w:trHeight w:val="454"/>
        </w:trPr>
        <w:tc>
          <w:tcPr>
            <w:tcW w:w="798" w:type="dxa"/>
            <w:vAlign w:val="center"/>
          </w:tcPr>
          <w:p w14:paraId="2FD0B02D"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5</w:t>
            </w:r>
          </w:p>
        </w:tc>
        <w:tc>
          <w:tcPr>
            <w:tcW w:w="0" w:type="auto"/>
            <w:vAlign w:val="center"/>
          </w:tcPr>
          <w:p w14:paraId="7403807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辅助存储设备容量</w:t>
            </w:r>
          </w:p>
        </w:tc>
        <w:tc>
          <w:tcPr>
            <w:tcW w:w="4490" w:type="dxa"/>
            <w:vAlign w:val="center"/>
          </w:tcPr>
          <w:p w14:paraId="4564586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SSD系统盘占用≤400GB；SSD数据盘占用≤1.8TB</w:t>
            </w:r>
          </w:p>
        </w:tc>
        <w:tc>
          <w:tcPr>
            <w:tcW w:w="1667" w:type="dxa"/>
            <w:vAlign w:val="center"/>
          </w:tcPr>
          <w:p w14:paraId="35A14FE6"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w:t>
            </w:r>
          </w:p>
        </w:tc>
      </w:tr>
      <w:tr w:rsidR="007E763B" w14:paraId="35931576" w14:textId="77777777">
        <w:trPr>
          <w:cantSplit/>
          <w:trHeight w:val="454"/>
        </w:trPr>
        <w:tc>
          <w:tcPr>
            <w:tcW w:w="798" w:type="dxa"/>
            <w:vAlign w:val="center"/>
          </w:tcPr>
          <w:p w14:paraId="249190C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6</w:t>
            </w:r>
          </w:p>
        </w:tc>
        <w:tc>
          <w:tcPr>
            <w:tcW w:w="0" w:type="auto"/>
            <w:vAlign w:val="center"/>
          </w:tcPr>
          <w:p w14:paraId="7F6BAE4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通信设备的能力</w:t>
            </w:r>
          </w:p>
        </w:tc>
        <w:tc>
          <w:tcPr>
            <w:tcW w:w="4490" w:type="dxa"/>
            <w:vAlign w:val="center"/>
          </w:tcPr>
          <w:p w14:paraId="6109DC6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千兆以太网，实际传输速率≥900Mbps</w:t>
            </w:r>
          </w:p>
        </w:tc>
        <w:tc>
          <w:tcPr>
            <w:tcW w:w="1667" w:type="dxa"/>
            <w:vAlign w:val="center"/>
          </w:tcPr>
          <w:p w14:paraId="5258D93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w:t>
            </w:r>
          </w:p>
        </w:tc>
      </w:tr>
      <w:tr w:rsidR="007E763B" w14:paraId="0D8F1E2C" w14:textId="77777777">
        <w:trPr>
          <w:cantSplit/>
          <w:trHeight w:val="454"/>
        </w:trPr>
        <w:tc>
          <w:tcPr>
            <w:tcW w:w="798" w:type="dxa"/>
            <w:vAlign w:val="center"/>
          </w:tcPr>
          <w:p w14:paraId="66AB25F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7</w:t>
            </w:r>
          </w:p>
        </w:tc>
        <w:tc>
          <w:tcPr>
            <w:tcW w:w="0" w:type="auto"/>
            <w:vAlign w:val="center"/>
          </w:tcPr>
          <w:p w14:paraId="4EDC1CE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网络设备的能力</w:t>
            </w:r>
          </w:p>
        </w:tc>
        <w:tc>
          <w:tcPr>
            <w:tcW w:w="4490" w:type="dxa"/>
            <w:vAlign w:val="center"/>
          </w:tcPr>
          <w:p w14:paraId="6D4D3E7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支持≥20个并发连接</w:t>
            </w:r>
          </w:p>
        </w:tc>
        <w:tc>
          <w:tcPr>
            <w:tcW w:w="1667" w:type="dxa"/>
            <w:vAlign w:val="center"/>
          </w:tcPr>
          <w:p w14:paraId="4761C9F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w:t>
            </w:r>
          </w:p>
        </w:tc>
      </w:tr>
      <w:tr w:rsidR="007E763B" w14:paraId="5FDAC018" w14:textId="77777777">
        <w:trPr>
          <w:cantSplit/>
          <w:trHeight w:val="454"/>
        </w:trPr>
        <w:tc>
          <w:tcPr>
            <w:tcW w:w="798" w:type="dxa"/>
            <w:vAlign w:val="center"/>
          </w:tcPr>
          <w:p w14:paraId="46852BF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8</w:t>
            </w:r>
          </w:p>
        </w:tc>
        <w:tc>
          <w:tcPr>
            <w:tcW w:w="1529" w:type="dxa"/>
            <w:vAlign w:val="center"/>
          </w:tcPr>
          <w:p w14:paraId="7DF576F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GPU资源使用</w:t>
            </w:r>
          </w:p>
        </w:tc>
        <w:tc>
          <w:tcPr>
            <w:tcW w:w="4490" w:type="dxa"/>
            <w:vAlign w:val="center"/>
          </w:tcPr>
          <w:p w14:paraId="4CE24E81"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显存占用≤22GB，GPU利用率≤90%（推理运行时）</w:t>
            </w:r>
          </w:p>
        </w:tc>
        <w:tc>
          <w:tcPr>
            <w:tcW w:w="1667" w:type="dxa"/>
            <w:vAlign w:val="center"/>
          </w:tcPr>
          <w:p w14:paraId="20EA841B"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预留空间</w:t>
            </w:r>
            <w:proofErr w:type="gramStart"/>
            <w:r>
              <w:rPr>
                <w:rFonts w:ascii="SimSun" w:eastAsia="SimSun" w:hAnsi="SimSun" w:cs="SimSun" w:hint="eastAsia"/>
                <w:color w:val="000000"/>
                <w:kern w:val="0"/>
                <w:sz w:val="18"/>
                <w:szCs w:val="18"/>
                <w:lang w:bidi="ar"/>
              </w:rPr>
              <w:t>供系统</w:t>
            </w:r>
            <w:proofErr w:type="gramEnd"/>
            <w:r>
              <w:rPr>
                <w:rFonts w:ascii="SimSun" w:eastAsia="SimSun" w:hAnsi="SimSun" w:cs="SimSun" w:hint="eastAsia"/>
                <w:color w:val="000000"/>
                <w:kern w:val="0"/>
                <w:sz w:val="18"/>
                <w:szCs w:val="18"/>
                <w:lang w:bidi="ar"/>
              </w:rPr>
              <w:t>使用</w:t>
            </w:r>
          </w:p>
        </w:tc>
      </w:tr>
    </w:tbl>
    <w:p w14:paraId="66085313" w14:textId="77777777" w:rsidR="007E763B" w:rsidRDefault="008756C8">
      <w:pPr>
        <w:pStyle w:val="3"/>
        <w:adjustRightInd w:val="0"/>
        <w:snapToGrid w:val="0"/>
        <w:spacing w:before="0" w:after="0" w:line="420" w:lineRule="exact"/>
        <w:rPr>
          <w:rFonts w:ascii="SimHei" w:eastAsia="SimHei"/>
          <w:b w:val="0"/>
          <w:bCs w:val="0"/>
          <w:sz w:val="28"/>
          <w:szCs w:val="28"/>
        </w:rPr>
      </w:pPr>
      <w:bookmarkStart w:id="61" w:name="_Toc19099"/>
      <w:r>
        <w:rPr>
          <w:rFonts w:ascii="SimHei" w:eastAsia="SimHei" w:hint="eastAsia"/>
          <w:b w:val="0"/>
          <w:bCs w:val="0"/>
          <w:sz w:val="28"/>
          <w:szCs w:val="28"/>
        </w:rPr>
        <w:t>3.1</w:t>
      </w:r>
      <w:r>
        <w:rPr>
          <w:rFonts w:ascii="SimHei" w:eastAsia="SimHei"/>
          <w:b w:val="0"/>
          <w:bCs w:val="0"/>
          <w:sz w:val="28"/>
          <w:szCs w:val="28"/>
        </w:rPr>
        <w:t>1</w:t>
      </w:r>
      <w:r>
        <w:rPr>
          <w:rFonts w:ascii="SimHei" w:eastAsia="SimHei" w:hint="eastAsia"/>
          <w:b w:val="0"/>
          <w:bCs w:val="0"/>
          <w:sz w:val="28"/>
          <w:szCs w:val="28"/>
        </w:rPr>
        <w:t>.3 计算机软件需求</w:t>
      </w:r>
      <w:bookmarkEnd w:id="61"/>
    </w:p>
    <w:p w14:paraId="6867F17E" w14:textId="77777777" w:rsidR="007E763B" w:rsidRDefault="008756C8">
      <w:pPr>
        <w:pStyle w:val="21"/>
        <w:adjustRightInd w:val="0"/>
        <w:snapToGrid w:val="0"/>
        <w:spacing w:line="420" w:lineRule="exact"/>
        <w:ind w:firstLineChars="200"/>
        <w:rPr>
          <w:rFonts w:ascii="SimSun" w:hAnsi="SimSun"/>
        </w:rPr>
      </w:pPr>
      <w:proofErr w:type="spellStart"/>
      <w:r>
        <w:rPr>
          <w:rFonts w:ascii="SimSun" w:hAnsi="SimSun" w:hint="eastAsia"/>
          <w:szCs w:val="28"/>
        </w:rPr>
        <w:t>ChangeDetect</w:t>
      </w:r>
      <w:proofErr w:type="spellEnd"/>
      <w:r>
        <w:rPr>
          <w:rFonts w:ascii="SimSun" w:hAnsi="SimSun" w:hint="eastAsia"/>
          <w:szCs w:val="28"/>
        </w:rPr>
        <w:t>的</w:t>
      </w:r>
      <w:r>
        <w:rPr>
          <w:rFonts w:ascii="SimSun" w:hAnsi="SimSun" w:hint="eastAsia"/>
        </w:rPr>
        <w:t>计算机软件需求参考见表18。</w:t>
      </w:r>
    </w:p>
    <w:p w14:paraId="76A856B2"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 xml:space="preserve"> 计算机件软件需求</w:t>
      </w:r>
    </w:p>
    <w:tbl>
      <w:tblPr>
        <w:tblW w:w="8484"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7"/>
        <w:gridCol w:w="2089"/>
        <w:gridCol w:w="4171"/>
        <w:gridCol w:w="1457"/>
      </w:tblGrid>
      <w:tr w:rsidR="007E763B" w14:paraId="35E7FCE9" w14:textId="77777777">
        <w:trPr>
          <w:cantSplit/>
          <w:trHeight w:val="454"/>
          <w:tblHeader/>
        </w:trPr>
        <w:tc>
          <w:tcPr>
            <w:tcW w:w="767" w:type="dxa"/>
            <w:vAlign w:val="center"/>
          </w:tcPr>
          <w:p w14:paraId="3312E865"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序号</w:t>
            </w:r>
          </w:p>
        </w:tc>
        <w:tc>
          <w:tcPr>
            <w:tcW w:w="2089" w:type="dxa"/>
            <w:vAlign w:val="center"/>
          </w:tcPr>
          <w:p w14:paraId="776A3CBC" w14:textId="77777777" w:rsidR="007E763B" w:rsidRDefault="008756C8">
            <w:pPr>
              <w:widowControl/>
              <w:jc w:val="center"/>
              <w:rPr>
                <w:rFonts w:ascii="SimHei" w:eastAsia="SimHei" w:hAnsi="SimHei" w:cs="SimHei"/>
                <w:sz w:val="18"/>
                <w:szCs w:val="18"/>
              </w:rPr>
            </w:pPr>
            <w:r>
              <w:rPr>
                <w:rFonts w:ascii="SimHei" w:eastAsia="SimHei" w:hAnsi="SimHei" w:cs="SimHei" w:hint="eastAsia"/>
                <w:color w:val="000000"/>
                <w:kern w:val="0"/>
                <w:sz w:val="18"/>
                <w:szCs w:val="18"/>
                <w:lang w:bidi="ar"/>
              </w:rPr>
              <w:t>名称</w:t>
            </w:r>
          </w:p>
        </w:tc>
        <w:tc>
          <w:tcPr>
            <w:tcW w:w="4171" w:type="dxa"/>
            <w:vAlign w:val="center"/>
          </w:tcPr>
          <w:p w14:paraId="41A8F487" w14:textId="77777777" w:rsidR="007E763B" w:rsidRDefault="008756C8">
            <w:pPr>
              <w:widowControl/>
              <w:jc w:val="center"/>
              <w:rPr>
                <w:rFonts w:ascii="SimHei" w:eastAsia="SimHei" w:hAnsi="SimHei" w:cs="SimHei"/>
                <w:sz w:val="18"/>
                <w:szCs w:val="18"/>
              </w:rPr>
            </w:pPr>
            <w:r>
              <w:rPr>
                <w:rFonts w:ascii="SimHei" w:eastAsia="SimHei" w:hAnsi="SimHei" w:cs="SimHei" w:hint="eastAsia"/>
                <w:color w:val="000000"/>
                <w:kern w:val="0"/>
                <w:sz w:val="18"/>
                <w:szCs w:val="18"/>
                <w:lang w:bidi="ar"/>
              </w:rPr>
              <w:t>需求</w:t>
            </w:r>
          </w:p>
        </w:tc>
        <w:tc>
          <w:tcPr>
            <w:tcW w:w="1457" w:type="dxa"/>
            <w:vAlign w:val="center"/>
          </w:tcPr>
          <w:p w14:paraId="09B9BF2E" w14:textId="77777777" w:rsidR="007E763B" w:rsidRDefault="008756C8">
            <w:pPr>
              <w:widowControl/>
              <w:jc w:val="left"/>
              <w:rPr>
                <w:rFonts w:ascii="SimHei" w:eastAsia="SimHei" w:hAnsi="SimHei" w:cs="SimHei"/>
                <w:sz w:val="18"/>
                <w:szCs w:val="18"/>
              </w:rPr>
            </w:pPr>
            <w:r>
              <w:rPr>
                <w:rFonts w:ascii="SimHei" w:eastAsia="SimHei" w:hAnsi="SimHei" w:cs="SimHei" w:hint="eastAsia"/>
                <w:color w:val="000000"/>
                <w:kern w:val="0"/>
                <w:sz w:val="18"/>
                <w:szCs w:val="18"/>
                <w:lang w:bidi="ar"/>
              </w:rPr>
              <w:t>备注</w:t>
            </w:r>
          </w:p>
        </w:tc>
      </w:tr>
      <w:tr w:rsidR="007E763B" w14:paraId="0D66C34B" w14:textId="77777777">
        <w:trPr>
          <w:cantSplit/>
          <w:trHeight w:val="454"/>
        </w:trPr>
        <w:tc>
          <w:tcPr>
            <w:tcW w:w="767" w:type="dxa"/>
            <w:vAlign w:val="center"/>
          </w:tcPr>
          <w:p w14:paraId="1FDE4F23"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1</w:t>
            </w:r>
          </w:p>
        </w:tc>
        <w:tc>
          <w:tcPr>
            <w:tcW w:w="2089" w:type="dxa"/>
            <w:vAlign w:val="center"/>
          </w:tcPr>
          <w:p w14:paraId="2E8EB90C"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操作系统</w:t>
            </w:r>
          </w:p>
        </w:tc>
        <w:tc>
          <w:tcPr>
            <w:tcW w:w="4171" w:type="dxa"/>
            <w:vAlign w:val="center"/>
          </w:tcPr>
          <w:p w14:paraId="345DD834"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Windows 10/11 专业版（64位）</w:t>
            </w:r>
          </w:p>
        </w:tc>
        <w:tc>
          <w:tcPr>
            <w:tcW w:w="1457" w:type="dxa"/>
            <w:vAlign w:val="center"/>
          </w:tcPr>
          <w:p w14:paraId="0F3C0A60"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运行平台</w:t>
            </w:r>
          </w:p>
        </w:tc>
      </w:tr>
      <w:tr w:rsidR="007E763B" w14:paraId="2654E0AB" w14:textId="77777777">
        <w:trPr>
          <w:cantSplit/>
          <w:trHeight w:val="454"/>
        </w:trPr>
        <w:tc>
          <w:tcPr>
            <w:tcW w:w="767" w:type="dxa"/>
            <w:vAlign w:val="center"/>
          </w:tcPr>
          <w:p w14:paraId="3A5ED37C"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2</w:t>
            </w:r>
          </w:p>
        </w:tc>
        <w:tc>
          <w:tcPr>
            <w:tcW w:w="2089" w:type="dxa"/>
            <w:vAlign w:val="center"/>
          </w:tcPr>
          <w:p w14:paraId="62E42193"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Python运行环境</w:t>
            </w:r>
          </w:p>
        </w:tc>
        <w:tc>
          <w:tcPr>
            <w:tcW w:w="4171" w:type="dxa"/>
            <w:vAlign w:val="center"/>
          </w:tcPr>
          <w:p w14:paraId="64E8E2F6"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Python 3.10+</w:t>
            </w:r>
          </w:p>
        </w:tc>
        <w:tc>
          <w:tcPr>
            <w:tcW w:w="1457" w:type="dxa"/>
            <w:vAlign w:val="center"/>
          </w:tcPr>
          <w:p w14:paraId="5557DA0C"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程序运行引擎</w:t>
            </w:r>
          </w:p>
        </w:tc>
      </w:tr>
      <w:tr w:rsidR="007E763B" w14:paraId="037B18A7" w14:textId="77777777">
        <w:trPr>
          <w:cantSplit/>
          <w:trHeight w:val="454"/>
        </w:trPr>
        <w:tc>
          <w:tcPr>
            <w:tcW w:w="767" w:type="dxa"/>
            <w:vAlign w:val="center"/>
          </w:tcPr>
          <w:p w14:paraId="213BBF96"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3</w:t>
            </w:r>
          </w:p>
        </w:tc>
        <w:tc>
          <w:tcPr>
            <w:tcW w:w="2089" w:type="dxa"/>
            <w:vAlign w:val="center"/>
          </w:tcPr>
          <w:p w14:paraId="0C31B191" w14:textId="77777777" w:rsidR="007E763B" w:rsidRDefault="008756C8">
            <w:pPr>
              <w:widowControl/>
              <w:spacing w:line="375" w:lineRule="atLeast"/>
              <w:jc w:val="left"/>
              <w:rPr>
                <w:rFonts w:ascii="SimSun" w:eastAsia="SimSun" w:hAnsi="SimSun" w:cs="SimSun"/>
                <w:sz w:val="18"/>
                <w:szCs w:val="18"/>
              </w:rPr>
            </w:pPr>
            <w:proofErr w:type="spellStart"/>
            <w:r>
              <w:rPr>
                <w:rFonts w:ascii="SimSun" w:eastAsia="SimSun" w:hAnsi="SimSun" w:cs="SimSun" w:hint="eastAsia"/>
                <w:color w:val="000000"/>
                <w:kern w:val="0"/>
                <w:sz w:val="18"/>
                <w:szCs w:val="18"/>
                <w:lang w:bidi="ar"/>
              </w:rPr>
              <w:t>PyTorch</w:t>
            </w:r>
            <w:proofErr w:type="spellEnd"/>
            <w:r>
              <w:rPr>
                <w:rFonts w:ascii="SimSun" w:eastAsia="SimSun" w:hAnsi="SimSun" w:cs="SimSun" w:hint="eastAsia"/>
                <w:color w:val="000000"/>
                <w:kern w:val="0"/>
                <w:sz w:val="18"/>
                <w:szCs w:val="18"/>
                <w:lang w:bidi="ar"/>
              </w:rPr>
              <w:t>深度学习框架</w:t>
            </w:r>
          </w:p>
        </w:tc>
        <w:tc>
          <w:tcPr>
            <w:tcW w:w="4171" w:type="dxa"/>
            <w:vAlign w:val="center"/>
          </w:tcPr>
          <w:p w14:paraId="6975B382" w14:textId="77777777" w:rsidR="007E763B" w:rsidRDefault="008756C8">
            <w:pPr>
              <w:widowControl/>
              <w:spacing w:line="375" w:lineRule="atLeast"/>
              <w:jc w:val="left"/>
              <w:rPr>
                <w:rFonts w:ascii="SimSun" w:eastAsia="SimSun" w:hAnsi="SimSun" w:cs="SimSun"/>
                <w:sz w:val="18"/>
                <w:szCs w:val="18"/>
              </w:rPr>
            </w:pPr>
            <w:proofErr w:type="spellStart"/>
            <w:r>
              <w:rPr>
                <w:rFonts w:ascii="SimSun" w:eastAsia="SimSun" w:hAnsi="SimSun" w:cs="SimSun" w:hint="eastAsia"/>
                <w:color w:val="000000"/>
                <w:kern w:val="0"/>
                <w:sz w:val="18"/>
                <w:szCs w:val="18"/>
                <w:lang w:bidi="ar"/>
              </w:rPr>
              <w:t>PyTorch</w:t>
            </w:r>
            <w:proofErr w:type="spellEnd"/>
            <w:r>
              <w:rPr>
                <w:rFonts w:ascii="SimSun" w:eastAsia="SimSun" w:hAnsi="SimSun" w:cs="SimSun" w:hint="eastAsia"/>
                <w:color w:val="000000"/>
                <w:kern w:val="0"/>
                <w:sz w:val="18"/>
                <w:szCs w:val="18"/>
                <w:lang w:bidi="ar"/>
              </w:rPr>
              <w:t xml:space="preserve"> 2.6.0+，CUDA 11.8+</w:t>
            </w:r>
          </w:p>
        </w:tc>
        <w:tc>
          <w:tcPr>
            <w:tcW w:w="1457" w:type="dxa"/>
            <w:vAlign w:val="center"/>
          </w:tcPr>
          <w:p w14:paraId="63746607"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模型推理和训练</w:t>
            </w:r>
          </w:p>
        </w:tc>
      </w:tr>
      <w:tr w:rsidR="007E763B" w14:paraId="3F9AAA73" w14:textId="77777777">
        <w:trPr>
          <w:cantSplit/>
          <w:trHeight w:val="454"/>
        </w:trPr>
        <w:tc>
          <w:tcPr>
            <w:tcW w:w="767" w:type="dxa"/>
            <w:vAlign w:val="center"/>
          </w:tcPr>
          <w:p w14:paraId="246D66AF"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4</w:t>
            </w:r>
          </w:p>
        </w:tc>
        <w:tc>
          <w:tcPr>
            <w:tcW w:w="2089" w:type="dxa"/>
            <w:vAlign w:val="center"/>
          </w:tcPr>
          <w:p w14:paraId="1408FAE7"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图像处理库</w:t>
            </w:r>
          </w:p>
        </w:tc>
        <w:tc>
          <w:tcPr>
            <w:tcW w:w="4171" w:type="dxa"/>
            <w:vAlign w:val="center"/>
          </w:tcPr>
          <w:p w14:paraId="378E33A7"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OpenCV 4.8+</w:t>
            </w:r>
          </w:p>
        </w:tc>
        <w:tc>
          <w:tcPr>
            <w:tcW w:w="1457" w:type="dxa"/>
            <w:vAlign w:val="center"/>
          </w:tcPr>
          <w:p w14:paraId="65606F4C"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图像处理算法</w:t>
            </w:r>
          </w:p>
        </w:tc>
      </w:tr>
      <w:tr w:rsidR="007E763B" w14:paraId="454ED401" w14:textId="77777777">
        <w:trPr>
          <w:cantSplit/>
          <w:trHeight w:val="454"/>
        </w:trPr>
        <w:tc>
          <w:tcPr>
            <w:tcW w:w="767" w:type="dxa"/>
            <w:vAlign w:val="center"/>
          </w:tcPr>
          <w:p w14:paraId="2B89D093"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5</w:t>
            </w:r>
          </w:p>
        </w:tc>
        <w:tc>
          <w:tcPr>
            <w:tcW w:w="2089" w:type="dxa"/>
            <w:vAlign w:val="center"/>
          </w:tcPr>
          <w:p w14:paraId="6113663A"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遥感数据处理库</w:t>
            </w:r>
          </w:p>
        </w:tc>
        <w:tc>
          <w:tcPr>
            <w:tcW w:w="4171" w:type="dxa"/>
            <w:vAlign w:val="center"/>
          </w:tcPr>
          <w:p w14:paraId="40459C35"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GDAL 3.4.3+</w:t>
            </w:r>
          </w:p>
        </w:tc>
        <w:tc>
          <w:tcPr>
            <w:tcW w:w="1457" w:type="dxa"/>
            <w:vAlign w:val="center"/>
          </w:tcPr>
          <w:p w14:paraId="49866EA0" w14:textId="77777777" w:rsidR="007E763B" w:rsidRDefault="008756C8">
            <w:pPr>
              <w:widowControl/>
              <w:spacing w:line="375" w:lineRule="atLeast"/>
              <w:jc w:val="left"/>
              <w:rPr>
                <w:rFonts w:ascii="SimSun" w:eastAsia="SimSun" w:hAnsi="SimSun" w:cs="SimSun"/>
                <w:sz w:val="18"/>
                <w:szCs w:val="18"/>
              </w:rPr>
            </w:pPr>
            <w:proofErr w:type="spellStart"/>
            <w:r>
              <w:rPr>
                <w:rFonts w:ascii="SimSun" w:eastAsia="SimSun" w:hAnsi="SimSun" w:cs="SimSun" w:hint="eastAsia"/>
                <w:color w:val="000000"/>
                <w:kern w:val="0"/>
                <w:sz w:val="18"/>
                <w:szCs w:val="18"/>
                <w:lang w:bidi="ar"/>
              </w:rPr>
              <w:t>GeoTIFF</w:t>
            </w:r>
            <w:proofErr w:type="spellEnd"/>
            <w:r>
              <w:rPr>
                <w:rFonts w:ascii="SimSun" w:eastAsia="SimSun" w:hAnsi="SimSun" w:cs="SimSun" w:hint="eastAsia"/>
                <w:color w:val="000000"/>
                <w:kern w:val="0"/>
                <w:sz w:val="18"/>
                <w:szCs w:val="18"/>
                <w:lang w:bidi="ar"/>
              </w:rPr>
              <w:t>等遥感格式处理</w:t>
            </w:r>
          </w:p>
        </w:tc>
      </w:tr>
      <w:tr w:rsidR="007E763B" w14:paraId="344DC208" w14:textId="77777777">
        <w:trPr>
          <w:cantSplit/>
          <w:trHeight w:val="454"/>
        </w:trPr>
        <w:tc>
          <w:tcPr>
            <w:tcW w:w="767" w:type="dxa"/>
            <w:vAlign w:val="center"/>
          </w:tcPr>
          <w:p w14:paraId="7C280912"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6</w:t>
            </w:r>
          </w:p>
        </w:tc>
        <w:tc>
          <w:tcPr>
            <w:tcW w:w="2089" w:type="dxa"/>
            <w:vAlign w:val="center"/>
          </w:tcPr>
          <w:p w14:paraId="26F0E828"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三维可视化引擎</w:t>
            </w:r>
          </w:p>
        </w:tc>
        <w:tc>
          <w:tcPr>
            <w:tcW w:w="4171" w:type="dxa"/>
            <w:vAlign w:val="center"/>
          </w:tcPr>
          <w:p w14:paraId="030720AD"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DAS三维地球引擎（国产）</w:t>
            </w:r>
          </w:p>
        </w:tc>
        <w:tc>
          <w:tcPr>
            <w:tcW w:w="1457" w:type="dxa"/>
            <w:vAlign w:val="center"/>
          </w:tcPr>
          <w:p w14:paraId="437D2DAB"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二三维一体化展示</w:t>
            </w:r>
          </w:p>
        </w:tc>
      </w:tr>
      <w:tr w:rsidR="007E763B" w14:paraId="5224202C" w14:textId="77777777">
        <w:trPr>
          <w:cantSplit/>
          <w:trHeight w:val="454"/>
        </w:trPr>
        <w:tc>
          <w:tcPr>
            <w:tcW w:w="767" w:type="dxa"/>
            <w:vAlign w:val="center"/>
          </w:tcPr>
          <w:p w14:paraId="26196D46"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7</w:t>
            </w:r>
          </w:p>
        </w:tc>
        <w:tc>
          <w:tcPr>
            <w:tcW w:w="2089" w:type="dxa"/>
            <w:vAlign w:val="center"/>
          </w:tcPr>
          <w:p w14:paraId="3881CB08"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服务发布框架</w:t>
            </w:r>
          </w:p>
        </w:tc>
        <w:tc>
          <w:tcPr>
            <w:tcW w:w="4171" w:type="dxa"/>
            <w:vAlign w:val="center"/>
          </w:tcPr>
          <w:p w14:paraId="6656B903"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Workspace服务框架</w:t>
            </w:r>
          </w:p>
        </w:tc>
        <w:tc>
          <w:tcPr>
            <w:tcW w:w="1457" w:type="dxa"/>
            <w:vAlign w:val="center"/>
          </w:tcPr>
          <w:p w14:paraId="28049064"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WMTS/WMS服务发布</w:t>
            </w:r>
          </w:p>
        </w:tc>
      </w:tr>
      <w:tr w:rsidR="007E763B" w14:paraId="311FF64D" w14:textId="77777777">
        <w:trPr>
          <w:cantSplit/>
          <w:trHeight w:val="454"/>
        </w:trPr>
        <w:tc>
          <w:tcPr>
            <w:tcW w:w="767" w:type="dxa"/>
            <w:vAlign w:val="center"/>
          </w:tcPr>
          <w:p w14:paraId="4EF31BA3"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8</w:t>
            </w:r>
          </w:p>
        </w:tc>
        <w:tc>
          <w:tcPr>
            <w:tcW w:w="2089" w:type="dxa"/>
            <w:vAlign w:val="center"/>
          </w:tcPr>
          <w:p w14:paraId="5F782C62"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Web服务器</w:t>
            </w:r>
          </w:p>
        </w:tc>
        <w:tc>
          <w:tcPr>
            <w:tcW w:w="4171" w:type="dxa"/>
            <w:vAlign w:val="center"/>
          </w:tcPr>
          <w:p w14:paraId="204B8239"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内置HTTP服务（基于Workspace）</w:t>
            </w:r>
          </w:p>
        </w:tc>
        <w:tc>
          <w:tcPr>
            <w:tcW w:w="1457" w:type="dxa"/>
            <w:vAlign w:val="center"/>
          </w:tcPr>
          <w:p w14:paraId="0BCF774A" w14:textId="77777777" w:rsidR="007E763B" w:rsidRDefault="008756C8">
            <w:pPr>
              <w:widowControl/>
              <w:spacing w:line="375" w:lineRule="atLeast"/>
              <w:jc w:val="left"/>
              <w:rPr>
                <w:rFonts w:ascii="SimSun" w:eastAsia="SimSun" w:hAnsi="SimSun" w:cs="SimSun"/>
                <w:sz w:val="18"/>
                <w:szCs w:val="18"/>
              </w:rPr>
            </w:pPr>
            <w:r>
              <w:rPr>
                <w:rFonts w:ascii="SimSun" w:eastAsia="SimSun" w:hAnsi="SimSun" w:cs="SimSun" w:hint="eastAsia"/>
                <w:color w:val="000000"/>
                <w:kern w:val="0"/>
                <w:sz w:val="18"/>
                <w:szCs w:val="18"/>
                <w:lang w:bidi="ar"/>
              </w:rPr>
              <w:t>分发服务接口</w:t>
            </w:r>
          </w:p>
        </w:tc>
      </w:tr>
    </w:tbl>
    <w:p w14:paraId="3238A617" w14:textId="77777777" w:rsidR="007E763B" w:rsidRDefault="008756C8">
      <w:pPr>
        <w:pStyle w:val="3"/>
        <w:adjustRightInd w:val="0"/>
        <w:snapToGrid w:val="0"/>
        <w:spacing w:before="0" w:after="0" w:line="420" w:lineRule="exact"/>
        <w:rPr>
          <w:rFonts w:ascii="SimHei" w:eastAsia="SimHei"/>
          <w:b w:val="0"/>
          <w:bCs w:val="0"/>
          <w:sz w:val="28"/>
          <w:szCs w:val="28"/>
        </w:rPr>
      </w:pPr>
      <w:bookmarkStart w:id="62" w:name="_Toc24965"/>
      <w:r>
        <w:rPr>
          <w:rFonts w:ascii="SimHei" w:eastAsia="SimHei" w:hint="eastAsia"/>
          <w:b w:val="0"/>
          <w:bCs w:val="0"/>
          <w:sz w:val="28"/>
          <w:szCs w:val="28"/>
        </w:rPr>
        <w:t>3.1</w:t>
      </w:r>
      <w:r>
        <w:rPr>
          <w:rFonts w:ascii="SimHei" w:eastAsia="SimHei"/>
          <w:b w:val="0"/>
          <w:bCs w:val="0"/>
          <w:sz w:val="28"/>
          <w:szCs w:val="28"/>
        </w:rPr>
        <w:t>1</w:t>
      </w:r>
      <w:r>
        <w:rPr>
          <w:rFonts w:ascii="SimHei" w:eastAsia="SimHei" w:hint="eastAsia"/>
          <w:b w:val="0"/>
          <w:bCs w:val="0"/>
          <w:sz w:val="28"/>
          <w:szCs w:val="28"/>
        </w:rPr>
        <w:t>.4 计算机通信需求</w:t>
      </w:r>
      <w:bookmarkEnd w:id="62"/>
    </w:p>
    <w:p w14:paraId="42488A16" w14:textId="77777777" w:rsidR="007E763B" w:rsidRDefault="008756C8">
      <w:pPr>
        <w:pStyle w:val="21"/>
        <w:adjustRightInd w:val="0"/>
        <w:snapToGrid w:val="0"/>
        <w:spacing w:line="420" w:lineRule="exact"/>
        <w:ind w:firstLineChars="200"/>
        <w:rPr>
          <w:rFonts w:ascii="SimSun" w:hAnsi="SimSun"/>
        </w:rPr>
      </w:pPr>
      <w:proofErr w:type="spellStart"/>
      <w:r>
        <w:rPr>
          <w:rFonts w:ascii="SimSun" w:hAnsi="SimSun" w:hint="eastAsia"/>
          <w:szCs w:val="28"/>
        </w:rPr>
        <w:t>ChangeDetect</w:t>
      </w:r>
      <w:proofErr w:type="spellEnd"/>
      <w:r>
        <w:rPr>
          <w:rFonts w:ascii="SimSun" w:hAnsi="SimSun" w:hint="eastAsia"/>
          <w:szCs w:val="28"/>
        </w:rPr>
        <w:t>的</w:t>
      </w:r>
      <w:r>
        <w:rPr>
          <w:rFonts w:ascii="SimSun" w:hAnsi="SimSun" w:hint="eastAsia"/>
        </w:rPr>
        <w:t>计算机通信需求见表19。</w:t>
      </w:r>
    </w:p>
    <w:p w14:paraId="73E63DA3" w14:textId="77777777" w:rsidR="007E763B" w:rsidRDefault="008756C8">
      <w:pPr>
        <w:widowControl/>
        <w:jc w:val="left"/>
        <w:rPr>
          <w:rFonts w:ascii="SimHei" w:eastAsia="SimHei"/>
          <w:szCs w:val="28"/>
        </w:rPr>
      </w:pPr>
      <w:r>
        <w:rPr>
          <w:rFonts w:ascii="SimHei" w:eastAsia="SimHei"/>
          <w:szCs w:val="28"/>
        </w:rPr>
        <w:br w:type="page"/>
      </w:r>
    </w:p>
    <w:p w14:paraId="62D799A3"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lastRenderedPageBreak/>
        <w:t xml:space="preserve">  计算机件通信需求</w:t>
      </w:r>
    </w:p>
    <w:tbl>
      <w:tblPr>
        <w:tblW w:w="849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78"/>
        <w:gridCol w:w="2802"/>
        <w:gridCol w:w="2726"/>
        <w:gridCol w:w="2086"/>
      </w:tblGrid>
      <w:tr w:rsidR="007E763B" w14:paraId="4F9495A6" w14:textId="77777777">
        <w:trPr>
          <w:cantSplit/>
          <w:trHeight w:val="454"/>
          <w:tblHeader/>
          <w:jc w:val="center"/>
        </w:trPr>
        <w:tc>
          <w:tcPr>
            <w:tcW w:w="878" w:type="dxa"/>
            <w:vAlign w:val="center"/>
          </w:tcPr>
          <w:p w14:paraId="042DF323" w14:textId="77777777" w:rsidR="007E763B" w:rsidRDefault="008756C8">
            <w:pPr>
              <w:pStyle w:val="aa"/>
              <w:jc w:val="center"/>
              <w:rPr>
                <w:rFonts w:ascii="SimHei" w:eastAsia="SimHei"/>
                <w:sz w:val="18"/>
                <w:szCs w:val="18"/>
              </w:rPr>
            </w:pPr>
            <w:r>
              <w:rPr>
                <w:rFonts w:ascii="SimHei" w:eastAsia="SimHei" w:hint="eastAsia"/>
                <w:sz w:val="18"/>
                <w:szCs w:val="18"/>
              </w:rPr>
              <w:t>序号</w:t>
            </w:r>
          </w:p>
        </w:tc>
        <w:tc>
          <w:tcPr>
            <w:tcW w:w="2802" w:type="dxa"/>
            <w:vAlign w:val="center"/>
          </w:tcPr>
          <w:p w14:paraId="71D52EEC" w14:textId="77777777" w:rsidR="007E763B" w:rsidRDefault="008756C8">
            <w:pPr>
              <w:pStyle w:val="aa"/>
              <w:jc w:val="center"/>
              <w:rPr>
                <w:rFonts w:ascii="SimHei" w:eastAsia="SimHei"/>
                <w:sz w:val="18"/>
                <w:szCs w:val="18"/>
              </w:rPr>
            </w:pPr>
            <w:r>
              <w:rPr>
                <w:rFonts w:ascii="SimHei" w:eastAsia="SimHei" w:hint="eastAsia"/>
                <w:sz w:val="18"/>
                <w:szCs w:val="18"/>
              </w:rPr>
              <w:t>名称</w:t>
            </w:r>
          </w:p>
        </w:tc>
        <w:tc>
          <w:tcPr>
            <w:tcW w:w="2726" w:type="dxa"/>
            <w:vAlign w:val="center"/>
          </w:tcPr>
          <w:p w14:paraId="1A761031" w14:textId="77777777" w:rsidR="007E763B" w:rsidRDefault="008756C8">
            <w:pPr>
              <w:pStyle w:val="aa"/>
              <w:jc w:val="center"/>
              <w:rPr>
                <w:rFonts w:ascii="SimHei" w:eastAsia="SimHei"/>
                <w:sz w:val="18"/>
                <w:szCs w:val="18"/>
              </w:rPr>
            </w:pPr>
            <w:r>
              <w:rPr>
                <w:rFonts w:ascii="SimHei" w:eastAsia="SimHei" w:hint="eastAsia"/>
                <w:sz w:val="18"/>
                <w:szCs w:val="18"/>
              </w:rPr>
              <w:t>需求</w:t>
            </w:r>
          </w:p>
        </w:tc>
        <w:tc>
          <w:tcPr>
            <w:tcW w:w="2086" w:type="dxa"/>
            <w:vAlign w:val="center"/>
          </w:tcPr>
          <w:p w14:paraId="3E57F667" w14:textId="77777777" w:rsidR="007E763B" w:rsidRDefault="008756C8">
            <w:pPr>
              <w:pStyle w:val="aa"/>
              <w:jc w:val="center"/>
              <w:rPr>
                <w:rFonts w:ascii="SimHei" w:eastAsia="SimHei"/>
                <w:sz w:val="18"/>
                <w:szCs w:val="18"/>
              </w:rPr>
            </w:pPr>
            <w:r>
              <w:rPr>
                <w:rFonts w:ascii="SimHei" w:eastAsia="SimHei" w:hint="eastAsia"/>
                <w:sz w:val="18"/>
                <w:szCs w:val="18"/>
              </w:rPr>
              <w:t>备注</w:t>
            </w:r>
          </w:p>
        </w:tc>
      </w:tr>
      <w:tr w:rsidR="007E763B" w14:paraId="2FCBDA18" w14:textId="77777777">
        <w:trPr>
          <w:cantSplit/>
          <w:trHeight w:val="454"/>
          <w:jc w:val="center"/>
        </w:trPr>
        <w:tc>
          <w:tcPr>
            <w:tcW w:w="878" w:type="dxa"/>
            <w:vAlign w:val="center"/>
          </w:tcPr>
          <w:p w14:paraId="123DDF0B"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1</w:t>
            </w:r>
          </w:p>
        </w:tc>
        <w:tc>
          <w:tcPr>
            <w:tcW w:w="2802" w:type="dxa"/>
            <w:vAlign w:val="center"/>
          </w:tcPr>
          <w:p w14:paraId="6AA26563"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连接的地理位置</w:t>
            </w:r>
          </w:p>
        </w:tc>
        <w:tc>
          <w:tcPr>
            <w:tcW w:w="2726" w:type="dxa"/>
            <w:vAlign w:val="center"/>
          </w:tcPr>
          <w:p w14:paraId="7318703C"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地面工作站局域网内/远程专网</w:t>
            </w:r>
          </w:p>
        </w:tc>
        <w:tc>
          <w:tcPr>
            <w:tcW w:w="2086" w:type="dxa"/>
            <w:vAlign w:val="center"/>
          </w:tcPr>
          <w:p w14:paraId="0B96B5DF"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w:t>
            </w:r>
          </w:p>
        </w:tc>
      </w:tr>
      <w:tr w:rsidR="007E763B" w14:paraId="1C6CD677" w14:textId="77777777">
        <w:trPr>
          <w:cantSplit/>
          <w:trHeight w:val="454"/>
          <w:jc w:val="center"/>
        </w:trPr>
        <w:tc>
          <w:tcPr>
            <w:tcW w:w="878" w:type="dxa"/>
            <w:vAlign w:val="center"/>
          </w:tcPr>
          <w:p w14:paraId="3A7A9965"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2</w:t>
            </w:r>
          </w:p>
        </w:tc>
        <w:tc>
          <w:tcPr>
            <w:tcW w:w="2802" w:type="dxa"/>
            <w:vAlign w:val="center"/>
          </w:tcPr>
          <w:p w14:paraId="0C5B86E5"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配置和网络拓扑</w:t>
            </w:r>
          </w:p>
        </w:tc>
        <w:tc>
          <w:tcPr>
            <w:tcW w:w="2726" w:type="dxa"/>
            <w:vAlign w:val="center"/>
          </w:tcPr>
          <w:p w14:paraId="2E52B272"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星型拓扑，地面工作站作为服务端</w:t>
            </w:r>
          </w:p>
        </w:tc>
        <w:tc>
          <w:tcPr>
            <w:tcW w:w="2086" w:type="dxa"/>
            <w:vAlign w:val="center"/>
          </w:tcPr>
          <w:p w14:paraId="35947C2F"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w:t>
            </w:r>
          </w:p>
        </w:tc>
      </w:tr>
      <w:tr w:rsidR="007E763B" w14:paraId="032C93D1" w14:textId="77777777">
        <w:trPr>
          <w:cantSplit/>
          <w:trHeight w:val="454"/>
          <w:jc w:val="center"/>
        </w:trPr>
        <w:tc>
          <w:tcPr>
            <w:tcW w:w="878" w:type="dxa"/>
            <w:vAlign w:val="center"/>
          </w:tcPr>
          <w:p w14:paraId="166C6056"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3</w:t>
            </w:r>
          </w:p>
        </w:tc>
        <w:tc>
          <w:tcPr>
            <w:tcW w:w="2802" w:type="dxa"/>
            <w:vAlign w:val="center"/>
          </w:tcPr>
          <w:p w14:paraId="56B87332"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传输技术</w:t>
            </w:r>
          </w:p>
        </w:tc>
        <w:tc>
          <w:tcPr>
            <w:tcW w:w="2726" w:type="dxa"/>
            <w:vAlign w:val="center"/>
          </w:tcPr>
          <w:p w14:paraId="7D282897"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TCP/IP，HTTP/HTTPS协议</w:t>
            </w:r>
          </w:p>
        </w:tc>
        <w:tc>
          <w:tcPr>
            <w:tcW w:w="2086" w:type="dxa"/>
            <w:vAlign w:val="center"/>
          </w:tcPr>
          <w:p w14:paraId="08AA2A7C"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w:t>
            </w:r>
          </w:p>
        </w:tc>
      </w:tr>
      <w:tr w:rsidR="007E763B" w14:paraId="005FFFE5" w14:textId="77777777">
        <w:trPr>
          <w:cantSplit/>
          <w:trHeight w:val="454"/>
          <w:jc w:val="center"/>
        </w:trPr>
        <w:tc>
          <w:tcPr>
            <w:tcW w:w="878" w:type="dxa"/>
            <w:vAlign w:val="center"/>
          </w:tcPr>
          <w:p w14:paraId="602F7850"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4</w:t>
            </w:r>
          </w:p>
        </w:tc>
        <w:tc>
          <w:tcPr>
            <w:tcW w:w="2802" w:type="dxa"/>
            <w:vAlign w:val="center"/>
          </w:tcPr>
          <w:p w14:paraId="18278888"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数据传送速率</w:t>
            </w:r>
          </w:p>
        </w:tc>
        <w:tc>
          <w:tcPr>
            <w:tcW w:w="2726" w:type="dxa"/>
            <w:vAlign w:val="center"/>
          </w:tcPr>
          <w:p w14:paraId="3FAD905D"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千兆网络（≥900Mbps）</w:t>
            </w:r>
          </w:p>
        </w:tc>
        <w:tc>
          <w:tcPr>
            <w:tcW w:w="2086" w:type="dxa"/>
            <w:vAlign w:val="center"/>
          </w:tcPr>
          <w:p w14:paraId="00881A27"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分发服务</w:t>
            </w:r>
          </w:p>
        </w:tc>
      </w:tr>
      <w:tr w:rsidR="007E763B" w14:paraId="0D08D170" w14:textId="77777777">
        <w:trPr>
          <w:cantSplit/>
          <w:trHeight w:val="454"/>
          <w:jc w:val="center"/>
        </w:trPr>
        <w:tc>
          <w:tcPr>
            <w:tcW w:w="878" w:type="dxa"/>
            <w:vAlign w:val="center"/>
          </w:tcPr>
          <w:p w14:paraId="7DE8B0BB"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5</w:t>
            </w:r>
          </w:p>
        </w:tc>
        <w:tc>
          <w:tcPr>
            <w:tcW w:w="2802" w:type="dxa"/>
            <w:vAlign w:val="center"/>
          </w:tcPr>
          <w:p w14:paraId="62D0F8A4"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网关</w:t>
            </w:r>
          </w:p>
        </w:tc>
        <w:tc>
          <w:tcPr>
            <w:tcW w:w="2726" w:type="dxa"/>
            <w:vAlign w:val="center"/>
          </w:tcPr>
          <w:p w14:paraId="05DFA5F1"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支持NAT穿透，外部客户端可通过公网访问（需安全配置）</w:t>
            </w:r>
          </w:p>
        </w:tc>
        <w:tc>
          <w:tcPr>
            <w:tcW w:w="2086" w:type="dxa"/>
            <w:vAlign w:val="center"/>
          </w:tcPr>
          <w:p w14:paraId="6FEDB36A"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w:t>
            </w:r>
          </w:p>
        </w:tc>
      </w:tr>
      <w:tr w:rsidR="007E763B" w14:paraId="6F263B41" w14:textId="77777777">
        <w:trPr>
          <w:cantSplit/>
          <w:trHeight w:val="454"/>
          <w:jc w:val="center"/>
        </w:trPr>
        <w:tc>
          <w:tcPr>
            <w:tcW w:w="878" w:type="dxa"/>
            <w:vAlign w:val="center"/>
          </w:tcPr>
          <w:p w14:paraId="265766C4"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6</w:t>
            </w:r>
          </w:p>
        </w:tc>
        <w:tc>
          <w:tcPr>
            <w:tcW w:w="2802" w:type="dxa"/>
            <w:vAlign w:val="center"/>
          </w:tcPr>
          <w:p w14:paraId="020E4612"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要求的系统使用时间</w:t>
            </w:r>
          </w:p>
        </w:tc>
        <w:tc>
          <w:tcPr>
            <w:tcW w:w="2726" w:type="dxa"/>
            <w:vAlign w:val="center"/>
          </w:tcPr>
          <w:p w14:paraId="78A2E459"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7×24小时（服务端），用户按需使用</w:t>
            </w:r>
          </w:p>
        </w:tc>
        <w:tc>
          <w:tcPr>
            <w:tcW w:w="2086" w:type="dxa"/>
            <w:vAlign w:val="center"/>
          </w:tcPr>
          <w:p w14:paraId="1C1F12F0"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w:t>
            </w:r>
          </w:p>
        </w:tc>
      </w:tr>
      <w:tr w:rsidR="007E763B" w14:paraId="31B32E90" w14:textId="77777777">
        <w:trPr>
          <w:cantSplit/>
          <w:trHeight w:val="454"/>
          <w:jc w:val="center"/>
        </w:trPr>
        <w:tc>
          <w:tcPr>
            <w:tcW w:w="878" w:type="dxa"/>
            <w:vAlign w:val="center"/>
          </w:tcPr>
          <w:p w14:paraId="28BC240D"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7</w:t>
            </w:r>
          </w:p>
        </w:tc>
        <w:tc>
          <w:tcPr>
            <w:tcW w:w="2802" w:type="dxa"/>
            <w:vAlign w:val="center"/>
          </w:tcPr>
          <w:p w14:paraId="54BFCEE1"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被传送的数据的类型和容量</w:t>
            </w:r>
          </w:p>
        </w:tc>
        <w:tc>
          <w:tcPr>
            <w:tcW w:w="2726" w:type="dxa"/>
            <w:vAlign w:val="center"/>
          </w:tcPr>
          <w:p w14:paraId="5D706481"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WMTS瓦片请求，GET请求，单次≤4KB</w:t>
            </w:r>
          </w:p>
        </w:tc>
        <w:tc>
          <w:tcPr>
            <w:tcW w:w="2086" w:type="dxa"/>
            <w:vAlign w:val="center"/>
          </w:tcPr>
          <w:p w14:paraId="3BCC8FBE"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客户端请求</w:t>
            </w:r>
          </w:p>
        </w:tc>
      </w:tr>
      <w:tr w:rsidR="007E763B" w14:paraId="2C9CA6B3" w14:textId="77777777">
        <w:trPr>
          <w:cantSplit/>
          <w:trHeight w:val="454"/>
          <w:jc w:val="center"/>
        </w:trPr>
        <w:tc>
          <w:tcPr>
            <w:tcW w:w="878" w:type="dxa"/>
            <w:vAlign w:val="center"/>
          </w:tcPr>
          <w:p w14:paraId="420E092D"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8</w:t>
            </w:r>
          </w:p>
        </w:tc>
        <w:tc>
          <w:tcPr>
            <w:tcW w:w="2802" w:type="dxa"/>
            <w:vAlign w:val="center"/>
          </w:tcPr>
          <w:p w14:paraId="2F82EC66"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被接收的数据的类型和容量</w:t>
            </w:r>
          </w:p>
        </w:tc>
        <w:tc>
          <w:tcPr>
            <w:tcW w:w="2726" w:type="dxa"/>
            <w:vAlign w:val="center"/>
          </w:tcPr>
          <w:p w14:paraId="4CB3D1DB"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影像瓦片数据，PNG/JPEG格式，单次≤2MB</w:t>
            </w:r>
          </w:p>
        </w:tc>
        <w:tc>
          <w:tcPr>
            <w:tcW w:w="2086" w:type="dxa"/>
            <w:vAlign w:val="center"/>
          </w:tcPr>
          <w:p w14:paraId="29869F5E"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客户端响应</w:t>
            </w:r>
          </w:p>
        </w:tc>
      </w:tr>
      <w:tr w:rsidR="007E763B" w14:paraId="41529892" w14:textId="77777777">
        <w:trPr>
          <w:cantSplit/>
          <w:trHeight w:val="454"/>
          <w:jc w:val="center"/>
        </w:trPr>
        <w:tc>
          <w:tcPr>
            <w:tcW w:w="878" w:type="dxa"/>
            <w:vAlign w:val="center"/>
          </w:tcPr>
          <w:p w14:paraId="10B3FACB"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9</w:t>
            </w:r>
          </w:p>
        </w:tc>
        <w:tc>
          <w:tcPr>
            <w:tcW w:w="2802" w:type="dxa"/>
            <w:vAlign w:val="center"/>
          </w:tcPr>
          <w:p w14:paraId="63A90873"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传送的时间限制</w:t>
            </w:r>
          </w:p>
        </w:tc>
        <w:tc>
          <w:tcPr>
            <w:tcW w:w="2726" w:type="dxa"/>
            <w:vAlign w:val="center"/>
          </w:tcPr>
          <w:p w14:paraId="66B60149"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客户端请求响应时间&lt;3秒（标准场景）</w:t>
            </w:r>
          </w:p>
        </w:tc>
        <w:tc>
          <w:tcPr>
            <w:tcW w:w="2086" w:type="dxa"/>
            <w:vAlign w:val="center"/>
          </w:tcPr>
          <w:p w14:paraId="6F5C41BB"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w:t>
            </w:r>
          </w:p>
        </w:tc>
      </w:tr>
      <w:tr w:rsidR="007E763B" w14:paraId="78638555" w14:textId="77777777">
        <w:trPr>
          <w:cantSplit/>
          <w:trHeight w:val="454"/>
          <w:jc w:val="center"/>
        </w:trPr>
        <w:tc>
          <w:tcPr>
            <w:tcW w:w="878" w:type="dxa"/>
            <w:vAlign w:val="center"/>
          </w:tcPr>
          <w:p w14:paraId="18B3F9C6"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10</w:t>
            </w:r>
          </w:p>
        </w:tc>
        <w:tc>
          <w:tcPr>
            <w:tcW w:w="2802" w:type="dxa"/>
            <w:vAlign w:val="center"/>
          </w:tcPr>
          <w:p w14:paraId="4B81E783"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接收的时间限制</w:t>
            </w:r>
          </w:p>
        </w:tc>
        <w:tc>
          <w:tcPr>
            <w:tcW w:w="2726" w:type="dxa"/>
            <w:vAlign w:val="center"/>
          </w:tcPr>
          <w:p w14:paraId="519B6A79"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实时接收，无显著延迟</w:t>
            </w:r>
          </w:p>
        </w:tc>
        <w:tc>
          <w:tcPr>
            <w:tcW w:w="2086" w:type="dxa"/>
            <w:vAlign w:val="center"/>
          </w:tcPr>
          <w:p w14:paraId="525094A6"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w:t>
            </w:r>
          </w:p>
        </w:tc>
      </w:tr>
      <w:tr w:rsidR="007E763B" w14:paraId="3132AC26" w14:textId="77777777">
        <w:trPr>
          <w:cantSplit/>
          <w:trHeight w:val="454"/>
          <w:jc w:val="center"/>
        </w:trPr>
        <w:tc>
          <w:tcPr>
            <w:tcW w:w="878" w:type="dxa"/>
            <w:vAlign w:val="center"/>
          </w:tcPr>
          <w:p w14:paraId="1CFF16B3"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11</w:t>
            </w:r>
          </w:p>
        </w:tc>
        <w:tc>
          <w:tcPr>
            <w:tcW w:w="2802" w:type="dxa"/>
            <w:vAlign w:val="center"/>
          </w:tcPr>
          <w:p w14:paraId="01169E95"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响应的时间限制</w:t>
            </w:r>
          </w:p>
        </w:tc>
        <w:tc>
          <w:tcPr>
            <w:tcW w:w="2726" w:type="dxa"/>
            <w:vAlign w:val="center"/>
          </w:tcPr>
          <w:p w14:paraId="5BCE6D87"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单任务分发响应时间≤5秒</w:t>
            </w:r>
          </w:p>
        </w:tc>
        <w:tc>
          <w:tcPr>
            <w:tcW w:w="2086" w:type="dxa"/>
            <w:vAlign w:val="center"/>
          </w:tcPr>
          <w:p w14:paraId="194CC51D"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w:t>
            </w:r>
          </w:p>
        </w:tc>
      </w:tr>
      <w:tr w:rsidR="007E763B" w14:paraId="32530413" w14:textId="77777777">
        <w:trPr>
          <w:cantSplit/>
          <w:trHeight w:val="454"/>
          <w:jc w:val="center"/>
        </w:trPr>
        <w:tc>
          <w:tcPr>
            <w:tcW w:w="878" w:type="dxa"/>
            <w:vAlign w:val="center"/>
          </w:tcPr>
          <w:p w14:paraId="0002F3A4"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12</w:t>
            </w:r>
          </w:p>
        </w:tc>
        <w:tc>
          <w:tcPr>
            <w:tcW w:w="2802" w:type="dxa"/>
            <w:vAlign w:val="center"/>
          </w:tcPr>
          <w:p w14:paraId="0C499926"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数据量的峰值</w:t>
            </w:r>
          </w:p>
        </w:tc>
        <w:tc>
          <w:tcPr>
            <w:tcW w:w="2726" w:type="dxa"/>
            <w:vAlign w:val="center"/>
          </w:tcPr>
          <w:p w14:paraId="7E84ED9E"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同时支持≥20个并发客户端访问，并发分发任务≥5个</w:t>
            </w:r>
          </w:p>
        </w:tc>
        <w:tc>
          <w:tcPr>
            <w:tcW w:w="2086" w:type="dxa"/>
            <w:vAlign w:val="center"/>
          </w:tcPr>
          <w:p w14:paraId="4C9CB184"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w:t>
            </w:r>
          </w:p>
        </w:tc>
      </w:tr>
      <w:tr w:rsidR="007E763B" w14:paraId="05EC545F" w14:textId="77777777">
        <w:trPr>
          <w:cantSplit/>
          <w:trHeight w:val="454"/>
          <w:jc w:val="center"/>
        </w:trPr>
        <w:tc>
          <w:tcPr>
            <w:tcW w:w="878" w:type="dxa"/>
            <w:vAlign w:val="center"/>
          </w:tcPr>
          <w:p w14:paraId="35D00EB1" w14:textId="77777777" w:rsidR="007E763B" w:rsidRDefault="008756C8">
            <w:pPr>
              <w:widowControl/>
              <w:jc w:val="center"/>
              <w:rPr>
                <w:rFonts w:ascii="SimSun" w:hAnsi="SimSun"/>
                <w:sz w:val="18"/>
                <w:szCs w:val="18"/>
              </w:rPr>
            </w:pPr>
            <w:r>
              <w:rPr>
                <w:rFonts w:ascii="SimSun" w:eastAsia="SimSun" w:hAnsi="SimSun" w:cs="SimSun" w:hint="eastAsia"/>
                <w:color w:val="000000"/>
                <w:kern w:val="0"/>
                <w:sz w:val="18"/>
                <w:szCs w:val="18"/>
                <w:lang w:bidi="ar"/>
              </w:rPr>
              <w:t>13</w:t>
            </w:r>
          </w:p>
        </w:tc>
        <w:tc>
          <w:tcPr>
            <w:tcW w:w="2802" w:type="dxa"/>
            <w:vAlign w:val="center"/>
          </w:tcPr>
          <w:p w14:paraId="09D06236"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诊断特性</w:t>
            </w:r>
          </w:p>
        </w:tc>
        <w:tc>
          <w:tcPr>
            <w:tcW w:w="2726" w:type="dxa"/>
            <w:vAlign w:val="center"/>
          </w:tcPr>
          <w:p w14:paraId="1A547727"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支持网络连通性诊断和分发任务状态跟踪</w:t>
            </w:r>
          </w:p>
        </w:tc>
        <w:tc>
          <w:tcPr>
            <w:tcW w:w="2086" w:type="dxa"/>
            <w:vAlign w:val="center"/>
          </w:tcPr>
          <w:p w14:paraId="356BDC39" w14:textId="77777777" w:rsidR="007E763B" w:rsidRDefault="008756C8">
            <w:pPr>
              <w:widowControl/>
              <w:jc w:val="left"/>
              <w:rPr>
                <w:rFonts w:ascii="SimSun" w:hAnsi="SimSun"/>
                <w:sz w:val="18"/>
                <w:szCs w:val="18"/>
              </w:rPr>
            </w:pPr>
            <w:r>
              <w:rPr>
                <w:rFonts w:ascii="SimSun" w:eastAsia="SimSun" w:hAnsi="SimSun" w:cs="SimSun" w:hint="eastAsia"/>
                <w:color w:val="000000"/>
                <w:kern w:val="0"/>
                <w:sz w:val="18"/>
                <w:szCs w:val="18"/>
                <w:lang w:bidi="ar"/>
              </w:rPr>
              <w:t>-</w:t>
            </w:r>
          </w:p>
        </w:tc>
      </w:tr>
    </w:tbl>
    <w:p w14:paraId="566D75EF" w14:textId="77777777" w:rsidR="007E763B" w:rsidRDefault="008756C8">
      <w:pPr>
        <w:pStyle w:val="2"/>
        <w:adjustRightInd w:val="0"/>
        <w:snapToGrid w:val="0"/>
        <w:spacing w:before="0" w:after="0" w:line="420" w:lineRule="exact"/>
        <w:rPr>
          <w:rFonts w:ascii="SimHei" w:eastAsia="SimHei"/>
          <w:b w:val="0"/>
          <w:bCs w:val="0"/>
          <w:sz w:val="28"/>
          <w:szCs w:val="28"/>
        </w:rPr>
      </w:pPr>
      <w:bookmarkStart w:id="63" w:name="_Toc497466004"/>
      <w:bookmarkStart w:id="64" w:name="_Toc16311"/>
      <w:bookmarkStart w:id="65" w:name="_Toc8521"/>
      <w:r>
        <w:rPr>
          <w:rFonts w:ascii="SimHei" w:eastAsia="SimHei" w:hint="eastAsia"/>
          <w:b w:val="0"/>
          <w:bCs w:val="0"/>
          <w:sz w:val="28"/>
          <w:szCs w:val="28"/>
        </w:rPr>
        <w:t>3.12 设计和实现约束</w:t>
      </w:r>
      <w:bookmarkEnd w:id="63"/>
      <w:bookmarkEnd w:id="64"/>
      <w:bookmarkEnd w:id="65"/>
    </w:p>
    <w:p w14:paraId="40523F38" w14:textId="77777777" w:rsidR="007E763B" w:rsidRDefault="008756C8">
      <w:pPr>
        <w:numPr>
          <w:ilvl w:val="0"/>
          <w:numId w:val="22"/>
        </w:numPr>
        <w:tabs>
          <w:tab w:val="left" w:pos="851"/>
        </w:tabs>
        <w:adjustRightInd w:val="0"/>
        <w:snapToGrid w:val="0"/>
        <w:spacing w:line="420" w:lineRule="exact"/>
        <w:ind w:left="0"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采用Python语言开发，使用</w:t>
      </w:r>
      <w:proofErr w:type="spellStart"/>
      <w:r>
        <w:rPr>
          <w:rFonts w:ascii="Segoe UI" w:eastAsia="Segoe UI" w:hAnsi="Segoe UI" w:cs="Segoe UI"/>
          <w:color w:val="000000"/>
          <w:sz w:val="24"/>
          <w:szCs w:val="24"/>
          <w:shd w:val="clear" w:color="auto" w:fill="FFFFFF"/>
        </w:rPr>
        <w:t>PyTorch</w:t>
      </w:r>
      <w:proofErr w:type="spellEnd"/>
      <w:r>
        <w:rPr>
          <w:rFonts w:ascii="Segoe UI" w:eastAsia="Segoe UI" w:hAnsi="Segoe UI" w:cs="Segoe UI"/>
          <w:color w:val="000000"/>
          <w:sz w:val="24"/>
          <w:szCs w:val="24"/>
          <w:shd w:val="clear" w:color="auto" w:fill="FFFFFF"/>
        </w:rPr>
        <w:t>深度学习框架、OpenCV图像处理库和GDAL遥感数据处理库，开发环境为Windows 10/11专业版操作系统</w:t>
      </w:r>
      <w:r>
        <w:rPr>
          <w:rFonts w:ascii="SimSun" w:eastAsia="SimSun" w:hAnsi="SimSun" w:hint="eastAsia"/>
          <w:sz w:val="24"/>
          <w:szCs w:val="24"/>
        </w:rPr>
        <w:t>。</w:t>
      </w:r>
    </w:p>
    <w:p w14:paraId="2E5028AD" w14:textId="77777777" w:rsidR="007E763B" w:rsidRDefault="008756C8">
      <w:pPr>
        <w:numPr>
          <w:ilvl w:val="0"/>
          <w:numId w:val="22"/>
        </w:numPr>
        <w:tabs>
          <w:tab w:val="left" w:pos="851"/>
        </w:tabs>
        <w:adjustRightInd w:val="0"/>
        <w:snapToGrid w:val="0"/>
        <w:spacing w:line="420" w:lineRule="exact"/>
        <w:ind w:left="0"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软件设计应符合性能、功能指标要求，按模块化设计，注释率不少于30%；无效代码比例不大于5%；80%以上的行长不大于120个英文字符</w:t>
      </w:r>
      <w:r>
        <w:rPr>
          <w:rFonts w:ascii="SimSun" w:eastAsia="SimSun" w:hAnsi="SimSun" w:hint="eastAsia"/>
          <w:sz w:val="24"/>
          <w:szCs w:val="24"/>
        </w:rPr>
        <w:t>。</w:t>
      </w:r>
    </w:p>
    <w:p w14:paraId="54354CD0" w14:textId="77777777" w:rsidR="007E763B" w:rsidRDefault="008756C8">
      <w:pPr>
        <w:numPr>
          <w:ilvl w:val="0"/>
          <w:numId w:val="22"/>
        </w:numPr>
        <w:tabs>
          <w:tab w:val="left" w:pos="851"/>
        </w:tabs>
        <w:adjustRightInd w:val="0"/>
        <w:snapToGrid w:val="0"/>
        <w:spacing w:line="420" w:lineRule="exact"/>
        <w:ind w:left="0"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编程规则：程序层次结构按照程序、子程序、模块逐层分解设计，模块划分相对独立、功能单一，可独立理解、编码、测试和修改。各个模块具有单独的入口和出口</w:t>
      </w:r>
      <w:r>
        <w:rPr>
          <w:rFonts w:ascii="SimSun" w:eastAsia="SimSun" w:hAnsi="SimSun" w:hint="eastAsia"/>
          <w:sz w:val="24"/>
          <w:szCs w:val="24"/>
        </w:rPr>
        <w:t>。</w:t>
      </w:r>
    </w:p>
    <w:p w14:paraId="1BD0AAD8" w14:textId="77777777" w:rsidR="007E763B" w:rsidRDefault="008756C8">
      <w:pPr>
        <w:numPr>
          <w:ilvl w:val="0"/>
          <w:numId w:val="22"/>
        </w:numPr>
        <w:tabs>
          <w:tab w:val="left" w:pos="851"/>
        </w:tabs>
        <w:adjustRightInd w:val="0"/>
        <w:snapToGrid w:val="0"/>
        <w:spacing w:line="420" w:lineRule="exact"/>
        <w:ind w:left="0"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接口标准遵循：外部接口遵循OGC WMTS 1.0.0和WMS 1.3.0标准，数据交换格式遵循</w:t>
      </w:r>
      <w:proofErr w:type="spellStart"/>
      <w:r>
        <w:rPr>
          <w:rFonts w:ascii="Segoe UI" w:eastAsia="Segoe UI" w:hAnsi="Segoe UI" w:cs="Segoe UI"/>
          <w:color w:val="000000"/>
          <w:sz w:val="24"/>
          <w:szCs w:val="24"/>
          <w:shd w:val="clear" w:color="auto" w:fill="FFFFFF"/>
        </w:rPr>
        <w:t>GeoJSON</w:t>
      </w:r>
      <w:proofErr w:type="spellEnd"/>
      <w:r>
        <w:rPr>
          <w:rFonts w:ascii="Segoe UI" w:eastAsia="Segoe UI" w:hAnsi="Segoe UI" w:cs="Segoe UI"/>
          <w:color w:val="000000"/>
          <w:sz w:val="24"/>
          <w:szCs w:val="24"/>
          <w:shd w:val="clear" w:color="auto" w:fill="FFFFFF"/>
        </w:rPr>
        <w:t>（RFC 7946）标准，坐标参考系采用WGS84（EPSG:4326）</w:t>
      </w:r>
      <w:r>
        <w:rPr>
          <w:rFonts w:ascii="SimSun" w:eastAsia="SimSun" w:hAnsi="SimSun" w:hint="eastAsia"/>
          <w:sz w:val="24"/>
          <w:szCs w:val="24"/>
        </w:rPr>
        <w:t>。</w:t>
      </w:r>
    </w:p>
    <w:p w14:paraId="2F36EDCC" w14:textId="77777777" w:rsidR="007E763B" w:rsidRDefault="008756C8">
      <w:pPr>
        <w:numPr>
          <w:ilvl w:val="0"/>
          <w:numId w:val="22"/>
        </w:numPr>
        <w:tabs>
          <w:tab w:val="left" w:pos="851"/>
        </w:tabs>
        <w:adjustRightInd w:val="0"/>
        <w:snapToGrid w:val="0"/>
        <w:spacing w:line="420" w:lineRule="exact"/>
        <w:ind w:left="0"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模型部署约束：变化检测模型</w:t>
      </w:r>
      <w:proofErr w:type="gramStart"/>
      <w:r>
        <w:rPr>
          <w:rFonts w:ascii="Segoe UI" w:eastAsia="Segoe UI" w:hAnsi="Segoe UI" w:cs="Segoe UI"/>
          <w:color w:val="000000"/>
          <w:sz w:val="24"/>
          <w:szCs w:val="24"/>
          <w:shd w:val="clear" w:color="auto" w:fill="FFFFFF"/>
        </w:rPr>
        <w:t>须支持</w:t>
      </w:r>
      <w:proofErr w:type="spellStart"/>
      <w:proofErr w:type="gramEnd"/>
      <w:r>
        <w:rPr>
          <w:rFonts w:ascii="Segoe UI" w:eastAsia="Segoe UI" w:hAnsi="Segoe UI" w:cs="Segoe UI"/>
          <w:color w:val="000000"/>
          <w:sz w:val="24"/>
          <w:szCs w:val="24"/>
          <w:shd w:val="clear" w:color="auto" w:fill="FFFFFF"/>
        </w:rPr>
        <w:t>PyTorch</w:t>
      </w:r>
      <w:proofErr w:type="spellEnd"/>
      <w:r>
        <w:rPr>
          <w:rFonts w:ascii="Segoe UI" w:eastAsia="Segoe UI" w:hAnsi="Segoe UI" w:cs="Segoe UI"/>
          <w:color w:val="000000"/>
          <w:sz w:val="24"/>
          <w:szCs w:val="24"/>
          <w:shd w:val="clear" w:color="auto" w:fill="FFFFFF"/>
        </w:rPr>
        <w:t>框架下的GPU/CPU自适应推理，模型文件格式须为.</w:t>
      </w:r>
      <w:proofErr w:type="spellStart"/>
      <w:r>
        <w:rPr>
          <w:rFonts w:ascii="Segoe UI" w:eastAsia="Segoe UI" w:hAnsi="Segoe UI" w:cs="Segoe UI"/>
          <w:color w:val="000000"/>
          <w:sz w:val="24"/>
          <w:szCs w:val="24"/>
          <w:shd w:val="clear" w:color="auto" w:fill="FFFFFF"/>
        </w:rPr>
        <w:t>pth</w:t>
      </w:r>
      <w:proofErr w:type="spellEnd"/>
      <w:r>
        <w:rPr>
          <w:rFonts w:ascii="Segoe UI" w:eastAsia="Segoe UI" w:hAnsi="Segoe UI" w:cs="Segoe UI"/>
          <w:color w:val="000000"/>
          <w:sz w:val="24"/>
          <w:szCs w:val="24"/>
          <w:shd w:val="clear" w:color="auto" w:fill="FFFFFF"/>
        </w:rPr>
        <w:t>或.</w:t>
      </w:r>
      <w:proofErr w:type="spellStart"/>
      <w:r>
        <w:rPr>
          <w:rFonts w:ascii="Segoe UI" w:eastAsia="Segoe UI" w:hAnsi="Segoe UI" w:cs="Segoe UI"/>
          <w:color w:val="000000"/>
          <w:sz w:val="24"/>
          <w:szCs w:val="24"/>
          <w:shd w:val="clear" w:color="auto" w:fill="FFFFFF"/>
        </w:rPr>
        <w:t>pt</w:t>
      </w:r>
      <w:proofErr w:type="spellEnd"/>
      <w:r>
        <w:rPr>
          <w:rFonts w:ascii="Segoe UI" w:eastAsia="Segoe UI" w:hAnsi="Segoe UI" w:cs="Segoe UI"/>
          <w:color w:val="000000"/>
          <w:sz w:val="24"/>
          <w:szCs w:val="24"/>
          <w:shd w:val="clear" w:color="auto" w:fill="FFFFFF"/>
        </w:rPr>
        <w:t>格式，</w:t>
      </w:r>
      <w:proofErr w:type="gramStart"/>
      <w:r>
        <w:rPr>
          <w:rFonts w:ascii="Segoe UI" w:eastAsia="Segoe UI" w:hAnsi="Segoe UI" w:cs="Segoe UI"/>
          <w:color w:val="000000"/>
          <w:sz w:val="24"/>
          <w:szCs w:val="24"/>
          <w:shd w:val="clear" w:color="auto" w:fill="FFFFFF"/>
        </w:rPr>
        <w:t>模型参数量须控制</w:t>
      </w:r>
      <w:proofErr w:type="gramEnd"/>
      <w:r>
        <w:rPr>
          <w:rFonts w:ascii="Segoe UI" w:eastAsia="Segoe UI" w:hAnsi="Segoe UI" w:cs="Segoe UI"/>
          <w:color w:val="000000"/>
          <w:sz w:val="24"/>
          <w:szCs w:val="24"/>
          <w:shd w:val="clear" w:color="auto" w:fill="FFFFFF"/>
        </w:rPr>
        <w:t>在合理范围内以支持</w:t>
      </w:r>
      <w:r>
        <w:rPr>
          <w:rFonts w:ascii="Segoe UI" w:eastAsia="Segoe UI" w:hAnsi="Segoe UI" w:cs="Segoe UI"/>
          <w:color w:val="000000"/>
          <w:sz w:val="24"/>
          <w:szCs w:val="24"/>
          <w:shd w:val="clear" w:color="auto" w:fill="FFFFFF"/>
        </w:rPr>
        <w:lastRenderedPageBreak/>
        <w:t>RTX 3090显卡实时推理</w:t>
      </w:r>
      <w:r>
        <w:rPr>
          <w:rFonts w:ascii="Segoe UI" w:eastAsia="SimSun" w:hAnsi="Segoe UI" w:cs="Segoe UI" w:hint="eastAsia"/>
          <w:color w:val="000000"/>
          <w:sz w:val="24"/>
          <w:szCs w:val="24"/>
          <w:shd w:val="clear" w:color="auto" w:fill="FFFFFF"/>
        </w:rPr>
        <w:t>。</w:t>
      </w:r>
    </w:p>
    <w:p w14:paraId="694D6FF7" w14:textId="77777777" w:rsidR="007E763B" w:rsidRDefault="008756C8">
      <w:pPr>
        <w:numPr>
          <w:ilvl w:val="0"/>
          <w:numId w:val="22"/>
        </w:numPr>
        <w:tabs>
          <w:tab w:val="left" w:pos="851"/>
        </w:tabs>
        <w:adjustRightInd w:val="0"/>
        <w:snapToGrid w:val="0"/>
        <w:spacing w:line="420" w:lineRule="exact"/>
        <w:ind w:left="0"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二三维环境重建软件为外部引入软件，不适用以上开发语言、注释率和编程规则等约束，其版本、授权和接口按配置管理要求控制。</w:t>
      </w:r>
    </w:p>
    <w:p w14:paraId="5ACD5429" w14:textId="77777777" w:rsidR="007E763B" w:rsidRDefault="008756C8">
      <w:pPr>
        <w:pStyle w:val="2"/>
        <w:adjustRightInd w:val="0"/>
        <w:snapToGrid w:val="0"/>
        <w:spacing w:before="0" w:after="0" w:line="420" w:lineRule="exact"/>
        <w:rPr>
          <w:rFonts w:ascii="SimHei" w:eastAsia="SimHei"/>
          <w:b w:val="0"/>
          <w:bCs w:val="0"/>
          <w:sz w:val="28"/>
          <w:szCs w:val="28"/>
        </w:rPr>
      </w:pPr>
      <w:bookmarkStart w:id="66" w:name="_Toc387"/>
      <w:bookmarkStart w:id="67" w:name="_Toc497466005"/>
      <w:bookmarkStart w:id="68" w:name="_Toc27659"/>
      <w:r>
        <w:rPr>
          <w:rFonts w:ascii="SimHei" w:eastAsia="SimHei" w:hint="eastAsia"/>
          <w:b w:val="0"/>
          <w:bCs w:val="0"/>
          <w:sz w:val="28"/>
          <w:szCs w:val="28"/>
        </w:rPr>
        <w:t>3.13 人员相关需求</w:t>
      </w:r>
      <w:bookmarkEnd w:id="66"/>
      <w:bookmarkEnd w:id="67"/>
      <w:bookmarkEnd w:id="68"/>
    </w:p>
    <w:p w14:paraId="12228549"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软件的设计与开发人员数量应不低于5人，并应掌握Python语言，具备电子、计算机、自动化或遥感地理信息相关专业背景，熟悉结构化分析和设计方法，熟悉</w:t>
      </w:r>
      <w:proofErr w:type="spellStart"/>
      <w:r>
        <w:rPr>
          <w:rFonts w:ascii="Segoe UI" w:eastAsia="Segoe UI" w:hAnsi="Segoe UI" w:cs="Segoe UI"/>
          <w:color w:val="000000"/>
          <w:sz w:val="24"/>
          <w:szCs w:val="24"/>
          <w:shd w:val="clear" w:color="auto" w:fill="FFFFFF"/>
        </w:rPr>
        <w:t>PyTorch</w:t>
      </w:r>
      <w:proofErr w:type="spellEnd"/>
      <w:r>
        <w:rPr>
          <w:rFonts w:ascii="Segoe UI" w:eastAsia="Segoe UI" w:hAnsi="Segoe UI" w:cs="Segoe UI"/>
          <w:color w:val="000000"/>
          <w:sz w:val="24"/>
          <w:szCs w:val="24"/>
          <w:shd w:val="clear" w:color="auto" w:fill="FFFFFF"/>
        </w:rPr>
        <w:t>深度学习框架、OpenCV和GDAL图像处理库，并能熟练使用相应的开发工具和调试工具</w:t>
      </w:r>
      <w:r>
        <w:rPr>
          <w:rFonts w:ascii="SimSun" w:eastAsia="SimSun" w:hAnsi="SimSun" w:hint="eastAsia"/>
          <w:sz w:val="24"/>
          <w:szCs w:val="24"/>
        </w:rPr>
        <w:t>。</w:t>
      </w:r>
    </w:p>
    <w:p w14:paraId="515FF392"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软件的测试人员数量应不低于2人，并应具备电子、计算机、自动化或遥感地理信息相关专业背景，熟悉基本的软件测试方法和流程，了解遥感图像处理的基本概念，并能熟练使用测试工具和缺陷管理工具</w:t>
      </w:r>
      <w:r>
        <w:rPr>
          <w:rFonts w:ascii="SimSun" w:eastAsia="SimSun" w:hAnsi="SimSun" w:hint="eastAsia"/>
          <w:sz w:val="24"/>
          <w:szCs w:val="24"/>
        </w:rPr>
        <w:t>。</w:t>
      </w:r>
    </w:p>
    <w:p w14:paraId="69100EC3"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软件的操作人员应具备基本的计算机操作技能，经过系统操作培训后能够独立完成数据采集、变化检测操作、检测结果查看和数据分发等日常操作任务。系统应提供内置的帮助文档和操作提示</w:t>
      </w:r>
      <w:r>
        <w:rPr>
          <w:rFonts w:ascii="Segoe UI" w:eastAsia="SimSun" w:hAnsi="Segoe UI" w:cs="Segoe UI" w:hint="eastAsia"/>
          <w:color w:val="000000"/>
          <w:sz w:val="24"/>
          <w:szCs w:val="24"/>
          <w:shd w:val="clear" w:color="auto" w:fill="FFFFFF"/>
        </w:rPr>
        <w:t>。</w:t>
      </w:r>
    </w:p>
    <w:p w14:paraId="2813502B" w14:textId="77777777" w:rsidR="007E763B" w:rsidRDefault="008756C8">
      <w:pPr>
        <w:pStyle w:val="2"/>
        <w:adjustRightInd w:val="0"/>
        <w:snapToGrid w:val="0"/>
        <w:spacing w:before="0" w:after="0" w:line="420" w:lineRule="exact"/>
        <w:rPr>
          <w:rFonts w:ascii="SimHei" w:eastAsia="SimHei"/>
          <w:b w:val="0"/>
          <w:bCs w:val="0"/>
          <w:sz w:val="28"/>
          <w:szCs w:val="28"/>
        </w:rPr>
      </w:pPr>
      <w:bookmarkStart w:id="69" w:name="_Toc20773"/>
      <w:bookmarkStart w:id="70" w:name="_Toc5993"/>
      <w:bookmarkStart w:id="71" w:name="_Toc497466006"/>
      <w:r>
        <w:rPr>
          <w:rFonts w:ascii="SimHei" w:eastAsia="SimHei" w:hint="eastAsia"/>
          <w:b w:val="0"/>
          <w:bCs w:val="0"/>
          <w:sz w:val="28"/>
          <w:szCs w:val="28"/>
        </w:rPr>
        <w:t>3.14 训练相关需求</w:t>
      </w:r>
      <w:bookmarkEnd w:id="69"/>
      <w:bookmarkEnd w:id="70"/>
      <w:bookmarkEnd w:id="71"/>
    </w:p>
    <w:p w14:paraId="07F748BB" w14:textId="77777777" w:rsidR="007E763B" w:rsidRDefault="008756C8">
      <w:pPr>
        <w:pStyle w:val="21"/>
        <w:adjustRightInd w:val="0"/>
        <w:snapToGrid w:val="0"/>
        <w:spacing w:line="420" w:lineRule="exact"/>
        <w:ind w:firstLineChars="200"/>
        <w:rPr>
          <w:rFonts w:ascii="SimSun" w:hAnsi="SimSun"/>
          <w:szCs w:val="28"/>
        </w:rPr>
      </w:pPr>
      <w:proofErr w:type="spellStart"/>
      <w:r>
        <w:rPr>
          <w:rFonts w:ascii="Segoe UI" w:eastAsia="Segoe UI" w:hAnsi="Segoe UI" w:cs="Segoe UI"/>
          <w:color w:val="000000"/>
          <w:szCs w:val="24"/>
          <w:shd w:val="clear" w:color="auto" w:fill="FFFFFF"/>
        </w:rPr>
        <w:t>ChangeDetect</w:t>
      </w:r>
      <w:proofErr w:type="spellEnd"/>
      <w:r>
        <w:rPr>
          <w:rFonts w:ascii="Segoe UI" w:eastAsia="Segoe UI" w:hAnsi="Segoe UI" w:cs="Segoe UI"/>
          <w:color w:val="000000"/>
          <w:szCs w:val="24"/>
          <w:shd w:val="clear" w:color="auto" w:fill="FFFFFF"/>
        </w:rPr>
        <w:t>软件应提供以下训练支持</w:t>
      </w:r>
      <w:r>
        <w:rPr>
          <w:rFonts w:ascii="SimSun" w:hAnsi="SimSun" w:hint="eastAsia"/>
          <w:szCs w:val="28"/>
        </w:rPr>
        <w:t>。</w:t>
      </w:r>
    </w:p>
    <w:p w14:paraId="34ADEFDF" w14:textId="77777777" w:rsidR="007E763B" w:rsidRDefault="008756C8">
      <w:pPr>
        <w:pStyle w:val="21"/>
        <w:numPr>
          <w:ilvl w:val="0"/>
          <w:numId w:val="23"/>
        </w:numPr>
        <w:adjustRightInd w:val="0"/>
        <w:snapToGrid w:val="0"/>
        <w:spacing w:line="420" w:lineRule="exact"/>
        <w:rPr>
          <w:rFonts w:ascii="SimSun" w:hAnsi="SimSun"/>
          <w:szCs w:val="28"/>
        </w:rPr>
      </w:pPr>
      <w:r>
        <w:rPr>
          <w:rFonts w:ascii="Segoe UI" w:eastAsia="Segoe UI" w:hAnsi="Segoe UI" w:cs="Segoe UI"/>
          <w:color w:val="000000"/>
          <w:szCs w:val="24"/>
          <w:shd w:val="clear" w:color="auto" w:fill="FFFFFF"/>
        </w:rPr>
        <w:t>内置帮助系统：软件各功能模块应提供操作提示和帮助信息，便于用户快速上手</w:t>
      </w:r>
      <w:r>
        <w:rPr>
          <w:rFonts w:ascii="Segoe UI" w:hAnsi="Segoe UI" w:cs="Segoe UI" w:hint="eastAsia"/>
          <w:color w:val="000000"/>
          <w:szCs w:val="24"/>
          <w:shd w:val="clear" w:color="auto" w:fill="FFFFFF"/>
        </w:rPr>
        <w:t>。</w:t>
      </w:r>
    </w:p>
    <w:p w14:paraId="0FD811DC" w14:textId="77777777" w:rsidR="007E763B" w:rsidRDefault="008756C8">
      <w:pPr>
        <w:pStyle w:val="21"/>
        <w:numPr>
          <w:ilvl w:val="0"/>
          <w:numId w:val="23"/>
        </w:numPr>
        <w:adjustRightInd w:val="0"/>
        <w:snapToGrid w:val="0"/>
        <w:spacing w:line="420" w:lineRule="exact"/>
        <w:rPr>
          <w:rFonts w:ascii="SimSun" w:hAnsi="SimSun"/>
          <w:szCs w:val="28"/>
        </w:rPr>
      </w:pPr>
      <w:r>
        <w:rPr>
          <w:rFonts w:ascii="Segoe UI" w:eastAsia="Segoe UI" w:hAnsi="Segoe UI" w:cs="Segoe UI"/>
          <w:color w:val="000000"/>
          <w:szCs w:val="24"/>
          <w:shd w:val="clear" w:color="auto" w:fill="FFFFFF"/>
        </w:rPr>
        <w:t>操作手册：应提供完整的用户操作手册和系统维护手册，手册内容应涵盖系统安装部署、功能操作说明、常见问题处理等</w:t>
      </w:r>
      <w:r>
        <w:rPr>
          <w:rFonts w:ascii="Segoe UI" w:hAnsi="Segoe UI" w:cs="Segoe UI" w:hint="eastAsia"/>
          <w:color w:val="000000"/>
          <w:szCs w:val="24"/>
          <w:shd w:val="clear" w:color="auto" w:fill="FFFFFF"/>
        </w:rPr>
        <w:t>。</w:t>
      </w:r>
    </w:p>
    <w:p w14:paraId="6F31E236" w14:textId="77777777" w:rsidR="007E763B" w:rsidRDefault="008756C8">
      <w:pPr>
        <w:pStyle w:val="2"/>
        <w:adjustRightInd w:val="0"/>
        <w:snapToGrid w:val="0"/>
        <w:spacing w:before="0" w:after="0" w:line="420" w:lineRule="exact"/>
        <w:rPr>
          <w:rFonts w:ascii="SimHei" w:eastAsia="SimHei"/>
          <w:b w:val="0"/>
          <w:bCs w:val="0"/>
          <w:sz w:val="28"/>
          <w:szCs w:val="28"/>
        </w:rPr>
      </w:pPr>
      <w:bookmarkStart w:id="72" w:name="_Toc497466007"/>
      <w:bookmarkStart w:id="73" w:name="_Toc25635"/>
      <w:bookmarkStart w:id="74" w:name="_Toc12932"/>
      <w:r>
        <w:rPr>
          <w:rFonts w:ascii="SimHei" w:eastAsia="SimHei" w:hint="eastAsia"/>
          <w:b w:val="0"/>
          <w:bCs w:val="0"/>
          <w:sz w:val="28"/>
          <w:szCs w:val="28"/>
        </w:rPr>
        <w:t>3.15 软件保障需求</w:t>
      </w:r>
      <w:bookmarkEnd w:id="72"/>
      <w:bookmarkEnd w:id="73"/>
      <w:bookmarkEnd w:id="74"/>
    </w:p>
    <w:p w14:paraId="67C021C8"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在授权许可下</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软件由项目研制组人员在用户现场或远程进行软件升级保障，并对系统进行维护</w:t>
      </w:r>
      <w:r>
        <w:rPr>
          <w:rFonts w:ascii="SimSun" w:eastAsia="SimSun" w:hAnsi="SimSun" w:hint="eastAsia"/>
          <w:sz w:val="24"/>
          <w:szCs w:val="24"/>
        </w:rPr>
        <w:t>。</w:t>
      </w:r>
    </w:p>
    <w:p w14:paraId="50DCF2B6"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imSun" w:hAnsi="Segoe UI" w:cs="Segoe UI" w:hint="eastAsia"/>
          <w:color w:val="000000"/>
          <w:sz w:val="24"/>
          <w:szCs w:val="24"/>
          <w:shd w:val="clear" w:color="auto" w:fill="FFFFFF"/>
        </w:rPr>
        <w:t>C</w:t>
      </w:r>
      <w:r>
        <w:rPr>
          <w:rFonts w:ascii="Segoe UI" w:eastAsia="Segoe UI" w:hAnsi="Segoe UI" w:cs="Segoe UI"/>
          <w:color w:val="000000"/>
          <w:sz w:val="24"/>
          <w:szCs w:val="24"/>
          <w:shd w:val="clear" w:color="auto" w:fill="FFFFFF"/>
        </w:rPr>
        <w:t>hangeDetect</w:t>
      </w:r>
      <w:proofErr w:type="spellEnd"/>
      <w:r>
        <w:rPr>
          <w:rFonts w:ascii="Segoe UI" w:eastAsia="Segoe UI" w:hAnsi="Segoe UI" w:cs="Segoe UI"/>
          <w:color w:val="000000"/>
          <w:sz w:val="24"/>
          <w:szCs w:val="24"/>
          <w:shd w:val="clear" w:color="auto" w:fill="FFFFFF"/>
        </w:rPr>
        <w:t>软件无需特殊的运输维护保障要求</w:t>
      </w:r>
      <w:r>
        <w:rPr>
          <w:rFonts w:ascii="SimSun" w:eastAsia="SimSun" w:hAnsi="SimSun" w:hint="eastAsia"/>
          <w:sz w:val="24"/>
          <w:szCs w:val="24"/>
        </w:rPr>
        <w:t>。</w:t>
      </w:r>
    </w:p>
    <w:p w14:paraId="47581006"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软件保障内容包括：软件缺陷修复、安全漏洞补丁更新、模型版本升级、功能优化增强、运行环境适配调整等。软件升级应保证向下兼容，不破坏已有数据和配置</w:t>
      </w:r>
      <w:r>
        <w:rPr>
          <w:rFonts w:ascii="Segoe UI" w:eastAsia="SimSun" w:hAnsi="Segoe UI" w:cs="Segoe UI" w:hint="eastAsia"/>
          <w:color w:val="000000"/>
          <w:sz w:val="24"/>
          <w:szCs w:val="24"/>
          <w:shd w:val="clear" w:color="auto" w:fill="FFFFFF"/>
        </w:rPr>
        <w:t>。</w:t>
      </w:r>
    </w:p>
    <w:p w14:paraId="186BA334" w14:textId="77777777" w:rsidR="007E763B" w:rsidRDefault="008756C8">
      <w:pPr>
        <w:pStyle w:val="2"/>
        <w:adjustRightInd w:val="0"/>
        <w:snapToGrid w:val="0"/>
        <w:spacing w:before="0" w:after="0" w:line="420" w:lineRule="exact"/>
        <w:rPr>
          <w:rFonts w:ascii="SimHei" w:eastAsia="SimHei"/>
          <w:b w:val="0"/>
          <w:bCs w:val="0"/>
          <w:sz w:val="28"/>
          <w:szCs w:val="28"/>
        </w:rPr>
      </w:pPr>
      <w:bookmarkStart w:id="75" w:name="_Toc16064"/>
      <w:bookmarkStart w:id="76" w:name="_Toc27897"/>
      <w:bookmarkStart w:id="77" w:name="_Toc497466008"/>
      <w:r>
        <w:rPr>
          <w:rFonts w:ascii="SimHei" w:eastAsia="SimHei" w:hint="eastAsia"/>
          <w:b w:val="0"/>
          <w:bCs w:val="0"/>
          <w:sz w:val="28"/>
          <w:szCs w:val="28"/>
        </w:rPr>
        <w:t>3.16 包装需求</w:t>
      </w:r>
      <w:bookmarkEnd w:id="75"/>
      <w:bookmarkEnd w:id="76"/>
    </w:p>
    <w:p w14:paraId="7460C061"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使用光盘或移动硬盘存储和包装</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软件的可执行程序及配套模型文件，并对安装介质进行必要的标识（包括软件名称、软件版本号、适用的产品型号、生产日期等）、封装、防震等保护处理</w:t>
      </w:r>
      <w:r>
        <w:rPr>
          <w:rFonts w:ascii="SimSun" w:eastAsia="SimSun" w:hAnsi="SimSun" w:hint="eastAsia"/>
          <w:sz w:val="24"/>
          <w:szCs w:val="24"/>
        </w:rPr>
        <w:t>。</w:t>
      </w:r>
    </w:p>
    <w:p w14:paraId="3EC135CF"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软件安装在相应的地面工作站中，随系统一起验收、交付</w:t>
      </w:r>
      <w:r>
        <w:rPr>
          <w:rFonts w:ascii="SimSun" w:eastAsia="SimSun" w:hAnsi="SimSun" w:hint="eastAsia"/>
          <w:sz w:val="24"/>
          <w:szCs w:val="24"/>
        </w:rPr>
        <w:t>。</w:t>
      </w:r>
    </w:p>
    <w:p w14:paraId="153A27AF" w14:textId="77777777" w:rsidR="007E763B" w:rsidRDefault="008756C8">
      <w:pPr>
        <w:adjustRightInd w:val="0"/>
        <w:snapToGrid w:val="0"/>
        <w:spacing w:line="420" w:lineRule="exact"/>
        <w:ind w:firstLineChars="200" w:firstLine="480"/>
        <w:rPr>
          <w:rFonts w:ascii="Segoe UI" w:eastAsia="SimSun" w:hAnsi="Segoe UI" w:cs="Segoe UI"/>
          <w:color w:val="000000"/>
          <w:sz w:val="24"/>
          <w:szCs w:val="24"/>
          <w:shd w:val="clear" w:color="auto" w:fill="FFFFFF"/>
        </w:rPr>
      </w:pPr>
      <w:r>
        <w:rPr>
          <w:rFonts w:ascii="Segoe UI" w:eastAsia="Segoe UI" w:hAnsi="Segoe UI" w:cs="Segoe UI"/>
          <w:color w:val="000000"/>
          <w:sz w:val="24"/>
          <w:szCs w:val="24"/>
          <w:shd w:val="clear" w:color="auto" w:fill="FFFFFF"/>
        </w:rPr>
        <w:t>交付物清单应包括</w:t>
      </w:r>
      <w:r>
        <w:rPr>
          <w:rFonts w:ascii="Segoe UI" w:eastAsia="SimSun" w:hAnsi="Segoe UI" w:cs="Segoe UI" w:hint="eastAsia"/>
          <w:color w:val="000000"/>
          <w:sz w:val="24"/>
          <w:szCs w:val="24"/>
          <w:shd w:val="clear" w:color="auto" w:fill="FFFFFF"/>
        </w:rPr>
        <w:t>：</w:t>
      </w:r>
    </w:p>
    <w:p w14:paraId="7311241C" w14:textId="77777777" w:rsidR="007E763B" w:rsidRDefault="008756C8">
      <w:pPr>
        <w:adjustRightInd w:val="0"/>
        <w:snapToGrid w:val="0"/>
        <w:spacing w:line="420" w:lineRule="exact"/>
        <w:ind w:firstLineChars="200" w:firstLine="480"/>
        <w:rPr>
          <w:rFonts w:ascii="Segoe UI" w:eastAsia="SimSun" w:hAnsi="Segoe UI" w:cs="Segoe UI"/>
          <w:color w:val="000000"/>
          <w:sz w:val="24"/>
          <w:szCs w:val="24"/>
          <w:shd w:val="clear" w:color="auto" w:fill="FFFFFF"/>
        </w:rPr>
      </w:pPr>
      <w:proofErr w:type="spellStart"/>
      <w:r>
        <w:rPr>
          <w:rFonts w:ascii="Segoe UI" w:eastAsia="SimSun" w:hAnsi="Segoe UI" w:cs="Segoe UI" w:hint="eastAsia"/>
          <w:color w:val="000000"/>
          <w:sz w:val="24"/>
          <w:szCs w:val="24"/>
          <w:shd w:val="clear" w:color="auto" w:fill="FFFFFF"/>
        </w:rPr>
        <w:lastRenderedPageBreak/>
        <w:t>ChangeDetect</w:t>
      </w:r>
      <w:proofErr w:type="spellEnd"/>
      <w:r>
        <w:rPr>
          <w:rFonts w:ascii="Segoe UI" w:eastAsia="SimSun" w:hAnsi="Segoe UI" w:cs="Segoe UI" w:hint="eastAsia"/>
          <w:color w:val="000000"/>
          <w:sz w:val="24"/>
          <w:szCs w:val="24"/>
          <w:shd w:val="clear" w:color="auto" w:fill="FFFFFF"/>
        </w:rPr>
        <w:t>软件安装包（含全部可执行程序和依赖库）；</w:t>
      </w:r>
    </w:p>
    <w:p w14:paraId="73A34792" w14:textId="77777777" w:rsidR="007E763B" w:rsidRDefault="008756C8">
      <w:pPr>
        <w:adjustRightInd w:val="0"/>
        <w:snapToGrid w:val="0"/>
        <w:spacing w:line="420" w:lineRule="exact"/>
        <w:ind w:firstLineChars="200" w:firstLine="480"/>
        <w:rPr>
          <w:rFonts w:ascii="Segoe UI" w:eastAsia="SimSun" w:hAnsi="Segoe UI" w:cs="Segoe UI"/>
          <w:color w:val="000000"/>
          <w:sz w:val="24"/>
          <w:szCs w:val="24"/>
          <w:shd w:val="clear" w:color="auto" w:fill="FFFFFF"/>
        </w:rPr>
      </w:pPr>
      <w:proofErr w:type="gramStart"/>
      <w:r>
        <w:rPr>
          <w:rFonts w:ascii="Segoe UI" w:eastAsia="SimSun" w:hAnsi="Segoe UI" w:cs="Segoe UI" w:hint="eastAsia"/>
          <w:color w:val="000000"/>
          <w:sz w:val="24"/>
          <w:szCs w:val="24"/>
          <w:shd w:val="clear" w:color="auto" w:fill="FFFFFF"/>
        </w:rPr>
        <w:t>预训练</w:t>
      </w:r>
      <w:proofErr w:type="gramEnd"/>
      <w:r>
        <w:rPr>
          <w:rFonts w:ascii="Segoe UI" w:eastAsia="SimSun" w:hAnsi="Segoe UI" w:cs="Segoe UI" w:hint="eastAsia"/>
          <w:color w:val="000000"/>
          <w:sz w:val="24"/>
          <w:szCs w:val="24"/>
          <w:shd w:val="clear" w:color="auto" w:fill="FFFFFF"/>
        </w:rPr>
        <w:t>变化检测模型权重文件；</w:t>
      </w:r>
    </w:p>
    <w:p w14:paraId="59FDA08D" w14:textId="77777777" w:rsidR="007E763B" w:rsidRDefault="008756C8">
      <w:pPr>
        <w:adjustRightInd w:val="0"/>
        <w:snapToGrid w:val="0"/>
        <w:spacing w:line="420" w:lineRule="exact"/>
        <w:ind w:firstLineChars="200" w:firstLine="480"/>
        <w:rPr>
          <w:rFonts w:ascii="Segoe UI" w:eastAsia="SimSun" w:hAnsi="Segoe UI" w:cs="Segoe UI"/>
          <w:color w:val="000000"/>
          <w:sz w:val="24"/>
          <w:szCs w:val="24"/>
          <w:shd w:val="clear" w:color="auto" w:fill="FFFFFF"/>
        </w:rPr>
      </w:pPr>
      <w:r>
        <w:rPr>
          <w:rFonts w:ascii="Segoe UI" w:eastAsia="SimSun" w:hAnsi="Segoe UI" w:cs="Segoe UI" w:hint="eastAsia"/>
          <w:color w:val="000000"/>
          <w:sz w:val="24"/>
          <w:szCs w:val="24"/>
          <w:shd w:val="clear" w:color="auto" w:fill="FFFFFF"/>
        </w:rPr>
        <w:t>用户操作手册（纸质版</w:t>
      </w:r>
      <w:r>
        <w:rPr>
          <w:rFonts w:ascii="Segoe UI" w:eastAsia="SimSun" w:hAnsi="Segoe UI" w:cs="Segoe UI" w:hint="eastAsia"/>
          <w:color w:val="000000"/>
          <w:sz w:val="24"/>
          <w:szCs w:val="24"/>
          <w:shd w:val="clear" w:color="auto" w:fill="FFFFFF"/>
        </w:rPr>
        <w:t>+</w:t>
      </w:r>
      <w:r>
        <w:rPr>
          <w:rFonts w:ascii="Segoe UI" w:eastAsia="SimSun" w:hAnsi="Segoe UI" w:cs="Segoe UI" w:hint="eastAsia"/>
          <w:color w:val="000000"/>
          <w:sz w:val="24"/>
          <w:szCs w:val="24"/>
          <w:shd w:val="clear" w:color="auto" w:fill="FFFFFF"/>
        </w:rPr>
        <w:t>电子版）；</w:t>
      </w:r>
    </w:p>
    <w:p w14:paraId="72052C71" w14:textId="77777777" w:rsidR="007E763B" w:rsidRDefault="008756C8">
      <w:pPr>
        <w:adjustRightInd w:val="0"/>
        <w:snapToGrid w:val="0"/>
        <w:spacing w:line="420" w:lineRule="exact"/>
        <w:ind w:firstLineChars="200" w:firstLine="480"/>
        <w:rPr>
          <w:rFonts w:ascii="Segoe UI" w:eastAsia="SimSun" w:hAnsi="Segoe UI" w:cs="Segoe UI"/>
          <w:color w:val="000000"/>
          <w:sz w:val="24"/>
          <w:szCs w:val="24"/>
          <w:shd w:val="clear" w:color="auto" w:fill="FFFFFF"/>
        </w:rPr>
      </w:pPr>
      <w:r>
        <w:rPr>
          <w:rFonts w:ascii="Segoe UI" w:eastAsia="SimSun" w:hAnsi="Segoe UI" w:cs="Segoe UI" w:hint="eastAsia"/>
          <w:color w:val="000000"/>
          <w:sz w:val="24"/>
          <w:szCs w:val="24"/>
          <w:shd w:val="clear" w:color="auto" w:fill="FFFFFF"/>
        </w:rPr>
        <w:t>系统维护手册（电子版）；</w:t>
      </w:r>
    </w:p>
    <w:p w14:paraId="4B86E87B" w14:textId="77777777" w:rsidR="007E763B" w:rsidRDefault="008756C8">
      <w:pPr>
        <w:adjustRightInd w:val="0"/>
        <w:snapToGrid w:val="0"/>
        <w:spacing w:line="420" w:lineRule="exact"/>
        <w:ind w:firstLineChars="200" w:firstLine="480"/>
        <w:rPr>
          <w:rFonts w:ascii="Segoe UI" w:eastAsia="SimSun" w:hAnsi="Segoe UI" w:cs="Segoe UI"/>
          <w:color w:val="000000"/>
          <w:sz w:val="24"/>
          <w:szCs w:val="24"/>
          <w:shd w:val="clear" w:color="auto" w:fill="FFFFFF"/>
        </w:rPr>
      </w:pPr>
      <w:r>
        <w:rPr>
          <w:rFonts w:ascii="Segoe UI" w:eastAsia="SimSun" w:hAnsi="Segoe UI" w:cs="Segoe UI" w:hint="eastAsia"/>
          <w:color w:val="000000"/>
          <w:sz w:val="24"/>
          <w:szCs w:val="24"/>
          <w:shd w:val="clear" w:color="auto" w:fill="FFFFFF"/>
        </w:rPr>
        <w:t>软件合格性测试报告；</w:t>
      </w:r>
    </w:p>
    <w:p w14:paraId="11919339" w14:textId="77777777" w:rsidR="007E763B" w:rsidRDefault="008756C8">
      <w:pPr>
        <w:adjustRightInd w:val="0"/>
        <w:snapToGrid w:val="0"/>
        <w:spacing w:line="420" w:lineRule="exact"/>
        <w:ind w:firstLineChars="200" w:firstLine="480"/>
        <w:rPr>
          <w:rFonts w:ascii="SimSun" w:eastAsia="SimSun" w:hAnsi="SimSun"/>
          <w:i/>
          <w:iCs/>
          <w:color w:val="000000"/>
          <w:sz w:val="18"/>
          <w:szCs w:val="18"/>
        </w:rPr>
      </w:pPr>
      <w:r>
        <w:rPr>
          <w:rFonts w:ascii="Segoe UI" w:eastAsia="SimSun" w:hAnsi="Segoe UI" w:cs="Segoe UI" w:hint="eastAsia"/>
          <w:color w:val="000000"/>
          <w:sz w:val="24"/>
          <w:szCs w:val="24"/>
          <w:shd w:val="clear" w:color="auto" w:fill="FFFFFF"/>
        </w:rPr>
        <w:t>安装光盘</w:t>
      </w:r>
      <w:r>
        <w:rPr>
          <w:rFonts w:ascii="Segoe UI" w:eastAsia="SimSun" w:hAnsi="Segoe UI" w:cs="Segoe UI" w:hint="eastAsia"/>
          <w:color w:val="000000"/>
          <w:sz w:val="24"/>
          <w:szCs w:val="24"/>
          <w:shd w:val="clear" w:color="auto" w:fill="FFFFFF"/>
        </w:rPr>
        <w:t>/</w:t>
      </w:r>
      <w:r>
        <w:rPr>
          <w:rFonts w:ascii="Segoe UI" w:eastAsia="SimSun" w:hAnsi="Segoe UI" w:cs="Segoe UI" w:hint="eastAsia"/>
          <w:color w:val="000000"/>
          <w:sz w:val="24"/>
          <w:szCs w:val="24"/>
          <w:shd w:val="clear" w:color="auto" w:fill="FFFFFF"/>
        </w:rPr>
        <w:t>移动硬盘及授权许可文件；</w:t>
      </w:r>
    </w:p>
    <w:p w14:paraId="18C9B1B3" w14:textId="77777777" w:rsidR="007E763B" w:rsidRDefault="008756C8">
      <w:pPr>
        <w:adjustRightInd w:val="0"/>
        <w:snapToGrid w:val="0"/>
        <w:spacing w:line="420" w:lineRule="exact"/>
        <w:ind w:firstLineChars="200" w:firstLine="480"/>
        <w:rPr>
          <w:rFonts w:ascii="SimSun" w:eastAsia="SimSun" w:hAnsi="SimSun"/>
          <w:i/>
          <w:iCs/>
          <w:color w:val="000000"/>
          <w:sz w:val="18"/>
          <w:szCs w:val="18"/>
        </w:rPr>
      </w:pPr>
      <w:r>
        <w:rPr>
          <w:rFonts w:ascii="Segoe UI" w:eastAsia="SimSun" w:hAnsi="Segoe UI" w:cs="Segoe UI" w:hint="eastAsia"/>
          <w:color w:val="000000"/>
          <w:sz w:val="24"/>
          <w:szCs w:val="24"/>
          <w:shd w:val="clear" w:color="auto" w:fill="FFFFFF"/>
        </w:rPr>
        <w:t>二三维环境重建软件（外部引入）的安装包、授权许可文件和使用文档；</w:t>
      </w:r>
    </w:p>
    <w:p w14:paraId="0CB2D827" w14:textId="77777777" w:rsidR="007E763B" w:rsidRDefault="008756C8">
      <w:pPr>
        <w:adjustRightInd w:val="0"/>
        <w:snapToGrid w:val="0"/>
        <w:spacing w:line="420" w:lineRule="exact"/>
        <w:ind w:firstLineChars="200" w:firstLine="480"/>
        <w:rPr>
          <w:rFonts w:ascii="SimSun" w:eastAsia="SimSun" w:hAnsi="SimSun"/>
          <w:i/>
          <w:iCs/>
          <w:color w:val="000000"/>
          <w:sz w:val="18"/>
          <w:szCs w:val="18"/>
        </w:rPr>
      </w:pPr>
      <w:r>
        <w:rPr>
          <w:rFonts w:ascii="Segoe UI" w:eastAsia="SimSun" w:hAnsi="Segoe UI" w:cs="Segoe UI" w:hint="eastAsia"/>
          <w:color w:val="000000"/>
          <w:sz w:val="24"/>
          <w:szCs w:val="24"/>
          <w:shd w:val="clear" w:color="auto" w:fill="FFFFFF"/>
        </w:rPr>
        <w:t>软件需求规格说明、软件设计说明、测试大纲和测试用例。</w:t>
      </w:r>
    </w:p>
    <w:p w14:paraId="441B0584" w14:textId="77777777" w:rsidR="007E763B" w:rsidRDefault="008756C8">
      <w:pPr>
        <w:adjustRightInd w:val="0"/>
        <w:snapToGrid w:val="0"/>
        <w:spacing w:line="420" w:lineRule="exact"/>
        <w:ind w:firstLineChars="200" w:firstLine="480"/>
        <w:rPr>
          <w:rFonts w:ascii="SimSun" w:eastAsia="SimSun" w:hAnsi="SimSun"/>
          <w:i/>
          <w:iCs/>
          <w:color w:val="000000"/>
          <w:sz w:val="18"/>
          <w:szCs w:val="18"/>
        </w:rPr>
      </w:pPr>
      <w:r>
        <w:rPr>
          <w:rFonts w:ascii="Segoe UI" w:eastAsia="SimSun" w:hAnsi="Segoe UI" w:cs="Segoe UI" w:hint="eastAsia"/>
          <w:color w:val="000000"/>
          <w:sz w:val="24"/>
          <w:szCs w:val="24"/>
          <w:shd w:val="clear" w:color="auto" w:fill="FFFFFF"/>
        </w:rPr>
        <w:t>【待确认：技术要求</w:t>
      </w:r>
      <w:r>
        <w:rPr>
          <w:rFonts w:ascii="Segoe UI" w:eastAsia="SimSun" w:hAnsi="Segoe UI" w:cs="Segoe UI" w:hint="eastAsia"/>
          <w:color w:val="000000"/>
          <w:sz w:val="24"/>
          <w:szCs w:val="24"/>
          <w:shd w:val="clear" w:color="auto" w:fill="FFFFFF"/>
        </w:rPr>
        <w:t>V1.2</w:t>
      </w:r>
      <w:r>
        <w:rPr>
          <w:rFonts w:ascii="Segoe UI" w:eastAsia="SimSun" w:hAnsi="Segoe UI" w:cs="Segoe UI" w:hint="eastAsia"/>
          <w:color w:val="000000"/>
          <w:sz w:val="24"/>
          <w:szCs w:val="24"/>
          <w:shd w:val="clear" w:color="auto" w:fill="FFFFFF"/>
        </w:rPr>
        <w:t>要求环境变化检测软件、二三维环境重建软件各交付源码</w:t>
      </w:r>
      <w:r>
        <w:rPr>
          <w:rFonts w:ascii="Segoe UI" w:eastAsia="SimSun" w:hAnsi="Segoe UI" w:cs="Segoe UI" w:hint="eastAsia"/>
          <w:color w:val="000000"/>
          <w:sz w:val="24"/>
          <w:szCs w:val="24"/>
          <w:shd w:val="clear" w:color="auto" w:fill="FFFFFF"/>
        </w:rPr>
        <w:t>1</w:t>
      </w:r>
      <w:r>
        <w:rPr>
          <w:rFonts w:ascii="Segoe UI" w:eastAsia="SimSun" w:hAnsi="Segoe UI" w:cs="Segoe UI" w:hint="eastAsia"/>
          <w:color w:val="000000"/>
          <w:sz w:val="24"/>
          <w:szCs w:val="24"/>
          <w:shd w:val="clear" w:color="auto" w:fill="FFFFFF"/>
        </w:rPr>
        <w:t>套，交付方式待确认】</w:t>
      </w:r>
    </w:p>
    <w:p w14:paraId="5BAF7F61" w14:textId="77777777" w:rsidR="007E763B" w:rsidRDefault="008756C8">
      <w:pPr>
        <w:pStyle w:val="2"/>
        <w:adjustRightInd w:val="0"/>
        <w:snapToGrid w:val="0"/>
        <w:spacing w:before="0" w:after="0" w:line="420" w:lineRule="exact"/>
        <w:rPr>
          <w:rFonts w:ascii="SimHei" w:eastAsia="SimHei"/>
          <w:b w:val="0"/>
          <w:bCs w:val="0"/>
          <w:sz w:val="28"/>
          <w:szCs w:val="28"/>
        </w:rPr>
      </w:pPr>
      <w:bookmarkStart w:id="78" w:name="_Toc26010"/>
      <w:bookmarkStart w:id="79" w:name="_Toc13046"/>
      <w:r>
        <w:rPr>
          <w:rFonts w:ascii="SimHei" w:eastAsia="SimHei" w:hint="eastAsia"/>
          <w:b w:val="0"/>
          <w:bCs w:val="0"/>
          <w:sz w:val="28"/>
          <w:szCs w:val="28"/>
        </w:rPr>
        <w:t>3</w:t>
      </w:r>
      <w:r>
        <w:rPr>
          <w:rFonts w:ascii="SimHei" w:eastAsia="SimHei"/>
          <w:b w:val="0"/>
          <w:bCs w:val="0"/>
          <w:sz w:val="28"/>
          <w:szCs w:val="28"/>
        </w:rPr>
        <w:t xml:space="preserve">.17 </w:t>
      </w:r>
      <w:r>
        <w:rPr>
          <w:rFonts w:ascii="SimHei" w:eastAsia="SimHei" w:hint="eastAsia"/>
          <w:b w:val="0"/>
          <w:bCs w:val="0"/>
          <w:sz w:val="28"/>
          <w:szCs w:val="28"/>
        </w:rPr>
        <w:t>其他需求</w:t>
      </w:r>
      <w:bookmarkEnd w:id="77"/>
      <w:bookmarkEnd w:id="78"/>
      <w:bookmarkEnd w:id="79"/>
    </w:p>
    <w:p w14:paraId="76B691B0" w14:textId="77777777" w:rsidR="007E763B" w:rsidRDefault="008756C8">
      <w:pPr>
        <w:adjustRightInd w:val="0"/>
        <w:snapToGrid w:val="0"/>
        <w:spacing w:line="420" w:lineRule="exact"/>
        <w:ind w:firstLineChars="200" w:firstLine="480"/>
        <w:rPr>
          <w:rFonts w:ascii="SimSun" w:eastAsia="SimSun" w:hAnsi="SimSun"/>
          <w:i/>
          <w:iCs/>
          <w:color w:val="000000"/>
          <w:sz w:val="18"/>
          <w:szCs w:val="18"/>
        </w:rPr>
      </w:pPr>
      <w:r>
        <w:rPr>
          <w:rFonts w:ascii="Segoe UI" w:eastAsia="Segoe UI" w:hAnsi="Segoe UI" w:cs="Segoe UI"/>
          <w:color w:val="000000"/>
          <w:sz w:val="24"/>
          <w:szCs w:val="24"/>
          <w:shd w:val="clear" w:color="auto" w:fill="FFFFFF"/>
        </w:rPr>
        <w:t>本系统无其他未覆盖的特殊需求</w:t>
      </w:r>
      <w:r>
        <w:rPr>
          <w:rFonts w:ascii="Segoe UI" w:eastAsia="SimSun" w:hAnsi="Segoe UI" w:cs="Segoe UI" w:hint="eastAsia"/>
          <w:color w:val="000000"/>
          <w:sz w:val="24"/>
          <w:szCs w:val="24"/>
          <w:shd w:val="clear" w:color="auto" w:fill="FFFFFF"/>
        </w:rPr>
        <w:t>。</w:t>
      </w:r>
    </w:p>
    <w:p w14:paraId="55000AE4" w14:textId="77777777" w:rsidR="007E763B" w:rsidRDefault="008756C8">
      <w:pPr>
        <w:pStyle w:val="2"/>
        <w:adjustRightInd w:val="0"/>
        <w:snapToGrid w:val="0"/>
        <w:spacing w:before="0" w:after="0" w:line="420" w:lineRule="exact"/>
        <w:rPr>
          <w:rFonts w:ascii="SimHei" w:eastAsia="SimHei"/>
          <w:b w:val="0"/>
          <w:bCs w:val="0"/>
          <w:sz w:val="28"/>
          <w:szCs w:val="28"/>
        </w:rPr>
      </w:pPr>
      <w:bookmarkStart w:id="80" w:name="_Toc3509"/>
      <w:bookmarkStart w:id="81" w:name="_Toc8657"/>
      <w:bookmarkStart w:id="82" w:name="_Toc497466010"/>
      <w:r>
        <w:rPr>
          <w:rFonts w:ascii="SimHei" w:eastAsia="SimHei" w:hint="eastAsia"/>
          <w:b w:val="0"/>
          <w:bCs w:val="0"/>
          <w:sz w:val="28"/>
          <w:szCs w:val="28"/>
        </w:rPr>
        <w:t>3.18 需求的优先顺序和关键程度</w:t>
      </w:r>
      <w:bookmarkEnd w:id="80"/>
      <w:bookmarkEnd w:id="81"/>
      <w:bookmarkEnd w:id="82"/>
    </w:p>
    <w:p w14:paraId="7DAEB3B4"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软件的优先顺序及关键程度见</w:t>
      </w:r>
      <w:r>
        <w:rPr>
          <w:rFonts w:ascii="SimSun" w:eastAsia="SimSun" w:hAnsi="SimSun" w:hint="eastAsia"/>
          <w:sz w:val="24"/>
          <w:szCs w:val="24"/>
        </w:rPr>
        <w:t>表20。</w:t>
      </w:r>
    </w:p>
    <w:p w14:paraId="3230E94B"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 xml:space="preserve"> 优先顺序及关键程度对照表</w:t>
      </w:r>
    </w:p>
    <w:tbl>
      <w:tblPr>
        <w:tblW w:w="853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4A0" w:firstRow="1" w:lastRow="0" w:firstColumn="1" w:lastColumn="0" w:noHBand="0" w:noVBand="1"/>
      </w:tblPr>
      <w:tblGrid>
        <w:gridCol w:w="724"/>
        <w:gridCol w:w="4208"/>
        <w:gridCol w:w="1276"/>
        <w:gridCol w:w="1276"/>
        <w:gridCol w:w="1049"/>
      </w:tblGrid>
      <w:tr w:rsidR="007E763B" w14:paraId="4BDA270E" w14:textId="77777777">
        <w:trPr>
          <w:trHeight w:val="454"/>
          <w:jc w:val="center"/>
        </w:trPr>
        <w:tc>
          <w:tcPr>
            <w:tcW w:w="724" w:type="dxa"/>
            <w:vAlign w:val="center"/>
          </w:tcPr>
          <w:p w14:paraId="1972A11D"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序号</w:t>
            </w:r>
          </w:p>
        </w:tc>
        <w:tc>
          <w:tcPr>
            <w:tcW w:w="4208" w:type="dxa"/>
            <w:vAlign w:val="center"/>
          </w:tcPr>
          <w:p w14:paraId="5D9B9838"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需求名称</w:t>
            </w:r>
          </w:p>
        </w:tc>
        <w:tc>
          <w:tcPr>
            <w:tcW w:w="1276" w:type="dxa"/>
            <w:vAlign w:val="center"/>
          </w:tcPr>
          <w:p w14:paraId="352B8F82"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章节号</w:t>
            </w:r>
          </w:p>
        </w:tc>
        <w:tc>
          <w:tcPr>
            <w:tcW w:w="1276" w:type="dxa"/>
            <w:vAlign w:val="center"/>
          </w:tcPr>
          <w:p w14:paraId="632D4F08"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关键程度</w:t>
            </w:r>
          </w:p>
        </w:tc>
        <w:tc>
          <w:tcPr>
            <w:tcW w:w="1049" w:type="dxa"/>
            <w:vAlign w:val="center"/>
          </w:tcPr>
          <w:p w14:paraId="5C3DD9D2"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优先级别</w:t>
            </w:r>
          </w:p>
        </w:tc>
      </w:tr>
      <w:tr w:rsidR="007E763B" w14:paraId="78FBEA50" w14:textId="77777777">
        <w:trPr>
          <w:trHeight w:val="454"/>
          <w:jc w:val="center"/>
        </w:trPr>
        <w:tc>
          <w:tcPr>
            <w:tcW w:w="724" w:type="dxa"/>
            <w:vAlign w:val="center"/>
          </w:tcPr>
          <w:p w14:paraId="0B190ECB" w14:textId="77777777" w:rsidR="007E763B" w:rsidRDefault="007E763B">
            <w:pPr>
              <w:widowControl/>
              <w:numPr>
                <w:ilvl w:val="0"/>
                <w:numId w:val="24"/>
              </w:numPr>
              <w:spacing w:line="375" w:lineRule="atLeast"/>
              <w:ind w:firstLineChars="200" w:firstLine="360"/>
              <w:jc w:val="center"/>
              <w:rPr>
                <w:rFonts w:ascii="SimSun" w:eastAsia="SimSun" w:hAnsi="SimSun" w:cs="SimSun"/>
                <w:sz w:val="18"/>
                <w:szCs w:val="18"/>
              </w:rPr>
            </w:pPr>
          </w:p>
        </w:tc>
        <w:tc>
          <w:tcPr>
            <w:tcW w:w="4208" w:type="dxa"/>
            <w:vAlign w:val="center"/>
          </w:tcPr>
          <w:p w14:paraId="5B5938E4"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多源遥感数据采集与预处理能力</w:t>
            </w:r>
          </w:p>
        </w:tc>
        <w:tc>
          <w:tcPr>
            <w:tcW w:w="1276" w:type="dxa"/>
            <w:vAlign w:val="center"/>
          </w:tcPr>
          <w:p w14:paraId="08E8770C"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3.2.1</w:t>
            </w:r>
          </w:p>
        </w:tc>
        <w:tc>
          <w:tcPr>
            <w:tcW w:w="1276" w:type="dxa"/>
            <w:vAlign w:val="center"/>
          </w:tcPr>
          <w:p w14:paraId="592BB045"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c>
          <w:tcPr>
            <w:tcW w:w="1049" w:type="dxa"/>
            <w:vAlign w:val="center"/>
          </w:tcPr>
          <w:p w14:paraId="7C1627A5"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r>
      <w:tr w:rsidR="007E763B" w14:paraId="655E2AD4" w14:textId="77777777">
        <w:trPr>
          <w:trHeight w:val="454"/>
          <w:jc w:val="center"/>
        </w:trPr>
        <w:tc>
          <w:tcPr>
            <w:tcW w:w="724" w:type="dxa"/>
            <w:vAlign w:val="center"/>
          </w:tcPr>
          <w:p w14:paraId="7358E530" w14:textId="77777777" w:rsidR="007E763B" w:rsidRDefault="007E763B">
            <w:pPr>
              <w:widowControl/>
              <w:numPr>
                <w:ilvl w:val="0"/>
                <w:numId w:val="24"/>
              </w:numPr>
              <w:spacing w:line="375" w:lineRule="atLeast"/>
              <w:ind w:firstLineChars="200" w:firstLine="360"/>
              <w:jc w:val="center"/>
              <w:rPr>
                <w:rFonts w:ascii="SimSun" w:eastAsia="SimSun" w:hAnsi="SimSun" w:cs="SimSun"/>
                <w:sz w:val="18"/>
                <w:szCs w:val="18"/>
              </w:rPr>
            </w:pPr>
          </w:p>
        </w:tc>
        <w:tc>
          <w:tcPr>
            <w:tcW w:w="4208" w:type="dxa"/>
            <w:vAlign w:val="center"/>
          </w:tcPr>
          <w:p w14:paraId="345D5275"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图像匹配与配准能力</w:t>
            </w:r>
          </w:p>
        </w:tc>
        <w:tc>
          <w:tcPr>
            <w:tcW w:w="1276" w:type="dxa"/>
            <w:vAlign w:val="center"/>
          </w:tcPr>
          <w:p w14:paraId="7B311B42"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3.2.2</w:t>
            </w:r>
          </w:p>
        </w:tc>
        <w:tc>
          <w:tcPr>
            <w:tcW w:w="1276" w:type="dxa"/>
            <w:vAlign w:val="center"/>
          </w:tcPr>
          <w:p w14:paraId="25EF9B21"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c>
          <w:tcPr>
            <w:tcW w:w="1049" w:type="dxa"/>
            <w:vAlign w:val="center"/>
          </w:tcPr>
          <w:p w14:paraId="741F070B"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r>
      <w:tr w:rsidR="007E763B" w14:paraId="0066FEEA" w14:textId="77777777">
        <w:trPr>
          <w:trHeight w:val="454"/>
          <w:jc w:val="center"/>
        </w:trPr>
        <w:tc>
          <w:tcPr>
            <w:tcW w:w="724" w:type="dxa"/>
            <w:vAlign w:val="center"/>
          </w:tcPr>
          <w:p w14:paraId="689DEE57" w14:textId="77777777" w:rsidR="007E763B" w:rsidRDefault="007E763B">
            <w:pPr>
              <w:widowControl/>
              <w:numPr>
                <w:ilvl w:val="0"/>
                <w:numId w:val="24"/>
              </w:numPr>
              <w:spacing w:line="375" w:lineRule="atLeast"/>
              <w:ind w:firstLineChars="200" w:firstLine="360"/>
              <w:jc w:val="center"/>
              <w:rPr>
                <w:rFonts w:ascii="SimSun" w:eastAsia="SimSun" w:hAnsi="SimSun" w:cs="SimSun"/>
                <w:sz w:val="18"/>
                <w:szCs w:val="18"/>
              </w:rPr>
            </w:pPr>
          </w:p>
        </w:tc>
        <w:tc>
          <w:tcPr>
            <w:tcW w:w="4208" w:type="dxa"/>
            <w:vAlign w:val="center"/>
          </w:tcPr>
          <w:p w14:paraId="0DCD6BF5"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变化检测推理能力</w:t>
            </w:r>
          </w:p>
        </w:tc>
        <w:tc>
          <w:tcPr>
            <w:tcW w:w="1276" w:type="dxa"/>
            <w:vAlign w:val="center"/>
          </w:tcPr>
          <w:p w14:paraId="1CB33C25"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3.2.3</w:t>
            </w:r>
          </w:p>
        </w:tc>
        <w:tc>
          <w:tcPr>
            <w:tcW w:w="1276" w:type="dxa"/>
            <w:vAlign w:val="center"/>
          </w:tcPr>
          <w:p w14:paraId="23171C61"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c>
          <w:tcPr>
            <w:tcW w:w="1049" w:type="dxa"/>
            <w:vAlign w:val="center"/>
          </w:tcPr>
          <w:p w14:paraId="48A86CE9"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r>
      <w:tr w:rsidR="007E763B" w14:paraId="4BBDB033" w14:textId="77777777">
        <w:trPr>
          <w:trHeight w:val="454"/>
          <w:jc w:val="center"/>
        </w:trPr>
        <w:tc>
          <w:tcPr>
            <w:tcW w:w="724" w:type="dxa"/>
            <w:vAlign w:val="center"/>
          </w:tcPr>
          <w:p w14:paraId="0A4E0970" w14:textId="77777777" w:rsidR="007E763B" w:rsidRDefault="007E763B">
            <w:pPr>
              <w:widowControl/>
              <w:numPr>
                <w:ilvl w:val="0"/>
                <w:numId w:val="24"/>
              </w:numPr>
              <w:spacing w:line="375" w:lineRule="atLeast"/>
              <w:ind w:firstLineChars="200" w:firstLine="360"/>
              <w:jc w:val="center"/>
              <w:rPr>
                <w:rFonts w:ascii="SimSun" w:eastAsia="SimSun" w:hAnsi="SimSun" w:cs="SimSun"/>
                <w:sz w:val="18"/>
                <w:szCs w:val="18"/>
              </w:rPr>
            </w:pPr>
          </w:p>
        </w:tc>
        <w:tc>
          <w:tcPr>
            <w:tcW w:w="4208" w:type="dxa"/>
            <w:vAlign w:val="center"/>
          </w:tcPr>
          <w:p w14:paraId="6ECCCA87" w14:textId="77777777" w:rsidR="007E763B" w:rsidRDefault="008756C8">
            <w:pPr>
              <w:widowControl/>
              <w:spacing w:line="375" w:lineRule="atLeast"/>
              <w:jc w:val="center"/>
              <w:rPr>
                <w:rFonts w:ascii="SimSun" w:eastAsia="SimSun" w:hAnsi="SimSun" w:cs="SimSun"/>
                <w:color w:val="000000"/>
                <w:kern w:val="0"/>
                <w:sz w:val="18"/>
                <w:szCs w:val="18"/>
                <w:lang w:bidi="ar"/>
              </w:rPr>
            </w:pPr>
            <w:r>
              <w:rPr>
                <w:rFonts w:ascii="SimSun" w:eastAsia="SimSun" w:hAnsi="SimSun" w:cs="SimSun" w:hint="eastAsia"/>
                <w:color w:val="000000"/>
                <w:kern w:val="0"/>
                <w:sz w:val="18"/>
                <w:szCs w:val="18"/>
                <w:lang w:bidi="ar"/>
              </w:rPr>
              <w:t>环境变化检测功能</w:t>
            </w:r>
          </w:p>
        </w:tc>
        <w:tc>
          <w:tcPr>
            <w:tcW w:w="1276" w:type="dxa"/>
            <w:vAlign w:val="center"/>
          </w:tcPr>
          <w:p w14:paraId="41829824" w14:textId="77777777" w:rsidR="007E763B" w:rsidRDefault="008756C8">
            <w:pPr>
              <w:widowControl/>
              <w:spacing w:line="375" w:lineRule="atLeast"/>
              <w:jc w:val="center"/>
              <w:rPr>
                <w:rFonts w:ascii="SimSun" w:eastAsia="SimSun" w:hAnsi="SimSun" w:cs="SimSun"/>
                <w:color w:val="000000"/>
                <w:kern w:val="0"/>
                <w:sz w:val="18"/>
                <w:szCs w:val="18"/>
                <w:lang w:bidi="ar"/>
              </w:rPr>
            </w:pPr>
            <w:r>
              <w:rPr>
                <w:rFonts w:ascii="SimSun" w:eastAsia="SimSun" w:hAnsi="SimSun" w:cs="SimSun" w:hint="eastAsia"/>
                <w:color w:val="000000"/>
                <w:kern w:val="0"/>
                <w:sz w:val="18"/>
                <w:szCs w:val="18"/>
                <w:lang w:bidi="ar"/>
              </w:rPr>
              <w:t>3.2.4</w:t>
            </w:r>
          </w:p>
        </w:tc>
        <w:tc>
          <w:tcPr>
            <w:tcW w:w="1276" w:type="dxa"/>
            <w:vAlign w:val="center"/>
          </w:tcPr>
          <w:p w14:paraId="4A13786A" w14:textId="77777777" w:rsidR="007E763B" w:rsidRDefault="008756C8">
            <w:pPr>
              <w:widowControl/>
              <w:spacing w:line="375" w:lineRule="atLeast"/>
              <w:jc w:val="center"/>
              <w:rPr>
                <w:rFonts w:ascii="SimSun" w:eastAsia="SimSun" w:hAnsi="SimSun" w:cs="SimSun"/>
                <w:color w:val="000000"/>
                <w:kern w:val="0"/>
                <w:sz w:val="18"/>
                <w:szCs w:val="18"/>
                <w:lang w:bidi="ar"/>
              </w:rPr>
            </w:pPr>
            <w:r>
              <w:rPr>
                <w:rFonts w:ascii="SimSun" w:eastAsia="SimSun" w:hAnsi="SimSun" w:cs="SimSun" w:hint="eastAsia"/>
                <w:color w:val="000000"/>
                <w:kern w:val="0"/>
                <w:sz w:val="18"/>
                <w:szCs w:val="18"/>
                <w:lang w:bidi="ar"/>
              </w:rPr>
              <w:t>A</w:t>
            </w:r>
          </w:p>
        </w:tc>
        <w:tc>
          <w:tcPr>
            <w:tcW w:w="1049" w:type="dxa"/>
            <w:vAlign w:val="center"/>
          </w:tcPr>
          <w:p w14:paraId="67FF6474" w14:textId="77777777" w:rsidR="007E763B" w:rsidRDefault="008756C8">
            <w:pPr>
              <w:widowControl/>
              <w:spacing w:line="375" w:lineRule="atLeast"/>
              <w:jc w:val="center"/>
              <w:rPr>
                <w:rFonts w:ascii="SimSun" w:eastAsia="SimSun" w:hAnsi="SimSun" w:cs="SimSun"/>
                <w:color w:val="000000"/>
                <w:kern w:val="0"/>
                <w:sz w:val="18"/>
                <w:szCs w:val="18"/>
                <w:lang w:bidi="ar"/>
              </w:rPr>
            </w:pPr>
            <w:r>
              <w:rPr>
                <w:rFonts w:ascii="SimSun" w:eastAsia="SimSun" w:hAnsi="SimSun" w:cs="SimSun" w:hint="eastAsia"/>
                <w:color w:val="000000"/>
                <w:kern w:val="0"/>
                <w:sz w:val="18"/>
                <w:szCs w:val="18"/>
                <w:lang w:bidi="ar"/>
              </w:rPr>
              <w:t>A</w:t>
            </w:r>
          </w:p>
        </w:tc>
      </w:tr>
      <w:tr w:rsidR="007E763B" w14:paraId="2493CA2D" w14:textId="77777777">
        <w:trPr>
          <w:trHeight w:val="454"/>
          <w:jc w:val="center"/>
        </w:trPr>
        <w:tc>
          <w:tcPr>
            <w:tcW w:w="724" w:type="dxa"/>
            <w:vAlign w:val="center"/>
          </w:tcPr>
          <w:p w14:paraId="471D6A3F" w14:textId="77777777" w:rsidR="007E763B" w:rsidRDefault="007E763B">
            <w:pPr>
              <w:widowControl/>
              <w:numPr>
                <w:ilvl w:val="0"/>
                <w:numId w:val="24"/>
              </w:numPr>
              <w:spacing w:line="375" w:lineRule="atLeast"/>
              <w:ind w:firstLineChars="200" w:firstLine="360"/>
              <w:jc w:val="center"/>
              <w:rPr>
                <w:rFonts w:ascii="SimSun" w:eastAsia="SimSun" w:hAnsi="SimSun" w:cs="SimSun"/>
                <w:sz w:val="18"/>
                <w:szCs w:val="18"/>
              </w:rPr>
            </w:pPr>
          </w:p>
        </w:tc>
        <w:tc>
          <w:tcPr>
            <w:tcW w:w="4208" w:type="dxa"/>
            <w:vAlign w:val="center"/>
          </w:tcPr>
          <w:p w14:paraId="4E81C4EF"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二三维环境重建能力</w:t>
            </w:r>
          </w:p>
        </w:tc>
        <w:tc>
          <w:tcPr>
            <w:tcW w:w="1276" w:type="dxa"/>
            <w:vAlign w:val="center"/>
          </w:tcPr>
          <w:p w14:paraId="636CDAB1"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3.2.5</w:t>
            </w:r>
          </w:p>
        </w:tc>
        <w:tc>
          <w:tcPr>
            <w:tcW w:w="1276" w:type="dxa"/>
            <w:vAlign w:val="center"/>
          </w:tcPr>
          <w:p w14:paraId="620E9848"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c>
          <w:tcPr>
            <w:tcW w:w="1049" w:type="dxa"/>
            <w:vAlign w:val="center"/>
          </w:tcPr>
          <w:p w14:paraId="64F4F625"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r>
      <w:tr w:rsidR="007E763B" w14:paraId="5CC8B3FD" w14:textId="77777777">
        <w:trPr>
          <w:trHeight w:val="454"/>
          <w:jc w:val="center"/>
        </w:trPr>
        <w:tc>
          <w:tcPr>
            <w:tcW w:w="724" w:type="dxa"/>
            <w:vAlign w:val="center"/>
          </w:tcPr>
          <w:p w14:paraId="54BFE6EE" w14:textId="77777777" w:rsidR="007E763B" w:rsidRDefault="007E763B">
            <w:pPr>
              <w:widowControl/>
              <w:numPr>
                <w:ilvl w:val="0"/>
                <w:numId w:val="24"/>
              </w:numPr>
              <w:spacing w:line="375" w:lineRule="atLeast"/>
              <w:ind w:firstLineChars="200" w:firstLine="360"/>
              <w:jc w:val="center"/>
              <w:rPr>
                <w:rFonts w:ascii="SimSun" w:eastAsia="SimSun" w:hAnsi="SimSun" w:cs="SimSun"/>
                <w:sz w:val="18"/>
                <w:szCs w:val="18"/>
              </w:rPr>
            </w:pPr>
          </w:p>
        </w:tc>
        <w:tc>
          <w:tcPr>
            <w:tcW w:w="4208" w:type="dxa"/>
            <w:vAlign w:val="center"/>
          </w:tcPr>
          <w:p w14:paraId="610B1658"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遥感影像数据分发与WMTS/WMS服务发布能力</w:t>
            </w:r>
          </w:p>
        </w:tc>
        <w:tc>
          <w:tcPr>
            <w:tcW w:w="1276" w:type="dxa"/>
            <w:vAlign w:val="center"/>
          </w:tcPr>
          <w:p w14:paraId="01651EAA"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3.2.6</w:t>
            </w:r>
          </w:p>
        </w:tc>
        <w:tc>
          <w:tcPr>
            <w:tcW w:w="1276" w:type="dxa"/>
            <w:vAlign w:val="center"/>
          </w:tcPr>
          <w:p w14:paraId="1F561A6E"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B</w:t>
            </w:r>
          </w:p>
        </w:tc>
        <w:tc>
          <w:tcPr>
            <w:tcW w:w="1049" w:type="dxa"/>
            <w:vAlign w:val="center"/>
          </w:tcPr>
          <w:p w14:paraId="4540AA0E"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B</w:t>
            </w:r>
          </w:p>
        </w:tc>
      </w:tr>
      <w:tr w:rsidR="007E763B" w14:paraId="4B40E2C8" w14:textId="77777777">
        <w:trPr>
          <w:trHeight w:val="454"/>
          <w:jc w:val="center"/>
        </w:trPr>
        <w:tc>
          <w:tcPr>
            <w:tcW w:w="724" w:type="dxa"/>
            <w:vAlign w:val="center"/>
          </w:tcPr>
          <w:p w14:paraId="1AADCB6D" w14:textId="77777777" w:rsidR="007E763B" w:rsidRDefault="007E763B">
            <w:pPr>
              <w:widowControl/>
              <w:numPr>
                <w:ilvl w:val="0"/>
                <w:numId w:val="24"/>
              </w:numPr>
              <w:spacing w:line="375" w:lineRule="atLeast"/>
              <w:ind w:firstLineChars="200" w:firstLine="360"/>
              <w:jc w:val="center"/>
              <w:rPr>
                <w:rFonts w:ascii="SimSun" w:eastAsia="SimSun" w:hAnsi="SimSun" w:cs="SimSun"/>
                <w:sz w:val="18"/>
                <w:szCs w:val="18"/>
              </w:rPr>
            </w:pPr>
          </w:p>
        </w:tc>
        <w:tc>
          <w:tcPr>
            <w:tcW w:w="4208" w:type="dxa"/>
            <w:vAlign w:val="center"/>
          </w:tcPr>
          <w:p w14:paraId="1861D843"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保密性需求</w:t>
            </w:r>
          </w:p>
        </w:tc>
        <w:tc>
          <w:tcPr>
            <w:tcW w:w="1276" w:type="dxa"/>
            <w:vAlign w:val="center"/>
          </w:tcPr>
          <w:p w14:paraId="7CB236A3"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3.7</w:t>
            </w:r>
          </w:p>
        </w:tc>
        <w:tc>
          <w:tcPr>
            <w:tcW w:w="1276" w:type="dxa"/>
            <w:vAlign w:val="center"/>
          </w:tcPr>
          <w:p w14:paraId="5BE7032C"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c>
          <w:tcPr>
            <w:tcW w:w="1049" w:type="dxa"/>
            <w:vAlign w:val="center"/>
          </w:tcPr>
          <w:p w14:paraId="4871A7D8"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r>
      <w:tr w:rsidR="007E763B" w14:paraId="5A9C73B7" w14:textId="77777777">
        <w:trPr>
          <w:trHeight w:val="454"/>
          <w:jc w:val="center"/>
        </w:trPr>
        <w:tc>
          <w:tcPr>
            <w:tcW w:w="724" w:type="dxa"/>
            <w:vAlign w:val="center"/>
          </w:tcPr>
          <w:p w14:paraId="13490048" w14:textId="77777777" w:rsidR="007E763B" w:rsidRDefault="007E763B">
            <w:pPr>
              <w:widowControl/>
              <w:numPr>
                <w:ilvl w:val="0"/>
                <w:numId w:val="24"/>
              </w:numPr>
              <w:spacing w:line="375" w:lineRule="atLeast"/>
              <w:ind w:firstLineChars="200" w:firstLine="360"/>
              <w:jc w:val="center"/>
              <w:rPr>
                <w:rFonts w:ascii="SimSun" w:eastAsia="SimSun" w:hAnsi="SimSun" w:cs="SimSun"/>
                <w:sz w:val="18"/>
                <w:szCs w:val="18"/>
              </w:rPr>
            </w:pPr>
          </w:p>
        </w:tc>
        <w:tc>
          <w:tcPr>
            <w:tcW w:w="4208" w:type="dxa"/>
            <w:vAlign w:val="center"/>
          </w:tcPr>
          <w:p w14:paraId="729C73AA"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安全性需求</w:t>
            </w:r>
          </w:p>
        </w:tc>
        <w:tc>
          <w:tcPr>
            <w:tcW w:w="1276" w:type="dxa"/>
            <w:vAlign w:val="center"/>
          </w:tcPr>
          <w:p w14:paraId="770E32B9"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3.8</w:t>
            </w:r>
          </w:p>
        </w:tc>
        <w:tc>
          <w:tcPr>
            <w:tcW w:w="1276" w:type="dxa"/>
            <w:vAlign w:val="center"/>
          </w:tcPr>
          <w:p w14:paraId="76BCC7AF"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c>
          <w:tcPr>
            <w:tcW w:w="1049" w:type="dxa"/>
            <w:vAlign w:val="center"/>
          </w:tcPr>
          <w:p w14:paraId="434574BE"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r>
      <w:tr w:rsidR="007E763B" w14:paraId="5117AD57" w14:textId="77777777">
        <w:trPr>
          <w:trHeight w:val="454"/>
          <w:jc w:val="center"/>
        </w:trPr>
        <w:tc>
          <w:tcPr>
            <w:tcW w:w="724" w:type="dxa"/>
            <w:vAlign w:val="center"/>
          </w:tcPr>
          <w:p w14:paraId="3F101364" w14:textId="77777777" w:rsidR="007E763B" w:rsidRDefault="007E763B">
            <w:pPr>
              <w:widowControl/>
              <w:numPr>
                <w:ilvl w:val="0"/>
                <w:numId w:val="24"/>
              </w:numPr>
              <w:spacing w:line="375" w:lineRule="atLeast"/>
              <w:ind w:firstLineChars="200" w:firstLine="360"/>
              <w:jc w:val="center"/>
              <w:rPr>
                <w:rFonts w:ascii="SimSun" w:eastAsia="SimSun" w:hAnsi="SimSun" w:cs="SimSun"/>
                <w:sz w:val="18"/>
                <w:szCs w:val="18"/>
              </w:rPr>
            </w:pPr>
          </w:p>
        </w:tc>
        <w:tc>
          <w:tcPr>
            <w:tcW w:w="4208" w:type="dxa"/>
            <w:vAlign w:val="center"/>
          </w:tcPr>
          <w:p w14:paraId="66C4A9FC"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计算机资源需求</w:t>
            </w:r>
          </w:p>
        </w:tc>
        <w:tc>
          <w:tcPr>
            <w:tcW w:w="1276" w:type="dxa"/>
            <w:vAlign w:val="center"/>
          </w:tcPr>
          <w:p w14:paraId="21BA0D67"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3.11</w:t>
            </w:r>
          </w:p>
        </w:tc>
        <w:tc>
          <w:tcPr>
            <w:tcW w:w="1276" w:type="dxa"/>
            <w:vAlign w:val="center"/>
          </w:tcPr>
          <w:p w14:paraId="79A0EE9F"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B</w:t>
            </w:r>
          </w:p>
        </w:tc>
        <w:tc>
          <w:tcPr>
            <w:tcW w:w="1049" w:type="dxa"/>
            <w:vAlign w:val="center"/>
          </w:tcPr>
          <w:p w14:paraId="2DEF5189"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B</w:t>
            </w:r>
          </w:p>
        </w:tc>
      </w:tr>
      <w:tr w:rsidR="007E763B" w14:paraId="1E13B0E7" w14:textId="77777777">
        <w:trPr>
          <w:trHeight w:val="454"/>
          <w:jc w:val="center"/>
        </w:trPr>
        <w:tc>
          <w:tcPr>
            <w:tcW w:w="724" w:type="dxa"/>
            <w:vAlign w:val="center"/>
          </w:tcPr>
          <w:p w14:paraId="1461C1C4" w14:textId="77777777" w:rsidR="007E763B" w:rsidRDefault="007E763B">
            <w:pPr>
              <w:widowControl/>
              <w:numPr>
                <w:ilvl w:val="0"/>
                <w:numId w:val="24"/>
              </w:numPr>
              <w:spacing w:line="375" w:lineRule="atLeast"/>
              <w:ind w:firstLineChars="200" w:firstLine="360"/>
              <w:jc w:val="center"/>
              <w:rPr>
                <w:rFonts w:ascii="SimSun" w:eastAsia="SimSun" w:hAnsi="SimSun" w:cs="SimSun"/>
                <w:sz w:val="18"/>
                <w:szCs w:val="18"/>
              </w:rPr>
            </w:pPr>
          </w:p>
        </w:tc>
        <w:tc>
          <w:tcPr>
            <w:tcW w:w="4208" w:type="dxa"/>
            <w:vAlign w:val="center"/>
          </w:tcPr>
          <w:p w14:paraId="055349E8"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设计和实现约束</w:t>
            </w:r>
          </w:p>
        </w:tc>
        <w:tc>
          <w:tcPr>
            <w:tcW w:w="1276" w:type="dxa"/>
            <w:vAlign w:val="center"/>
          </w:tcPr>
          <w:p w14:paraId="67470A9E"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3.12</w:t>
            </w:r>
          </w:p>
        </w:tc>
        <w:tc>
          <w:tcPr>
            <w:tcW w:w="1276" w:type="dxa"/>
            <w:vAlign w:val="center"/>
          </w:tcPr>
          <w:p w14:paraId="2B6F383A"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B</w:t>
            </w:r>
          </w:p>
        </w:tc>
        <w:tc>
          <w:tcPr>
            <w:tcW w:w="1049" w:type="dxa"/>
            <w:vAlign w:val="center"/>
          </w:tcPr>
          <w:p w14:paraId="64CCC0F7"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B</w:t>
            </w:r>
          </w:p>
        </w:tc>
      </w:tr>
      <w:tr w:rsidR="007E763B" w14:paraId="3D1A6D99" w14:textId="77777777">
        <w:trPr>
          <w:trHeight w:val="454"/>
          <w:jc w:val="center"/>
        </w:trPr>
        <w:tc>
          <w:tcPr>
            <w:tcW w:w="724" w:type="dxa"/>
            <w:vAlign w:val="center"/>
          </w:tcPr>
          <w:p w14:paraId="74765A58" w14:textId="77777777" w:rsidR="007E763B" w:rsidRDefault="007E763B">
            <w:pPr>
              <w:widowControl/>
              <w:numPr>
                <w:ilvl w:val="0"/>
                <w:numId w:val="24"/>
              </w:numPr>
              <w:spacing w:line="375" w:lineRule="atLeast"/>
              <w:ind w:firstLineChars="200" w:firstLine="360"/>
              <w:jc w:val="center"/>
              <w:rPr>
                <w:rFonts w:ascii="SimSun" w:eastAsia="SimSun" w:hAnsi="SimSun" w:cs="SimSun"/>
                <w:sz w:val="18"/>
                <w:szCs w:val="18"/>
              </w:rPr>
            </w:pPr>
          </w:p>
        </w:tc>
        <w:tc>
          <w:tcPr>
            <w:tcW w:w="4208" w:type="dxa"/>
            <w:vAlign w:val="center"/>
          </w:tcPr>
          <w:p w14:paraId="7B74C64B"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保密性需求</w:t>
            </w:r>
          </w:p>
        </w:tc>
        <w:tc>
          <w:tcPr>
            <w:tcW w:w="1276" w:type="dxa"/>
            <w:vAlign w:val="center"/>
          </w:tcPr>
          <w:p w14:paraId="49E833D7"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3.7</w:t>
            </w:r>
          </w:p>
        </w:tc>
        <w:tc>
          <w:tcPr>
            <w:tcW w:w="1276" w:type="dxa"/>
            <w:vAlign w:val="center"/>
          </w:tcPr>
          <w:p w14:paraId="6C199E0A"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c>
          <w:tcPr>
            <w:tcW w:w="1049" w:type="dxa"/>
            <w:vAlign w:val="center"/>
          </w:tcPr>
          <w:p w14:paraId="2DD0C4CB" w14:textId="77777777" w:rsidR="007E763B" w:rsidRDefault="008756C8">
            <w:pPr>
              <w:widowControl/>
              <w:spacing w:line="375" w:lineRule="atLeast"/>
              <w:jc w:val="center"/>
              <w:rPr>
                <w:rFonts w:ascii="SimSun" w:eastAsia="SimSun" w:hAnsi="SimSun" w:cs="SimSun"/>
                <w:sz w:val="18"/>
                <w:szCs w:val="18"/>
              </w:rPr>
            </w:pPr>
            <w:r>
              <w:rPr>
                <w:rFonts w:ascii="SimSun" w:eastAsia="SimSun" w:hAnsi="SimSun" w:cs="SimSun" w:hint="eastAsia"/>
                <w:color w:val="000000"/>
                <w:kern w:val="0"/>
                <w:sz w:val="18"/>
                <w:szCs w:val="18"/>
                <w:lang w:bidi="ar"/>
              </w:rPr>
              <w:t>A</w:t>
            </w:r>
          </w:p>
        </w:tc>
      </w:tr>
      <w:tr w:rsidR="007E763B" w14:paraId="659EAB16" w14:textId="77777777">
        <w:trPr>
          <w:trHeight w:val="454"/>
          <w:jc w:val="center"/>
        </w:trPr>
        <w:tc>
          <w:tcPr>
            <w:tcW w:w="8533" w:type="dxa"/>
            <w:gridSpan w:val="5"/>
            <w:vAlign w:val="center"/>
          </w:tcPr>
          <w:p w14:paraId="39EB55DB" w14:textId="77777777" w:rsidR="007E763B" w:rsidRDefault="008756C8">
            <w:pPr>
              <w:pStyle w:val="ac"/>
              <w:spacing w:before="48" w:after="48"/>
              <w:rPr>
                <w:rFonts w:ascii="SimSun" w:hAnsi="SimSun"/>
                <w:szCs w:val="18"/>
              </w:rPr>
            </w:pPr>
            <w:r>
              <w:rPr>
                <w:rFonts w:ascii="SimSun" w:hAnsi="SimSun" w:hint="eastAsia"/>
                <w:szCs w:val="18"/>
              </w:rPr>
              <w:t>注1：关键程度（</w:t>
            </w:r>
            <w:r>
              <w:rPr>
                <w:rFonts w:ascii="SimSun" w:hAnsi="SimSun"/>
                <w:szCs w:val="18"/>
              </w:rPr>
              <w:t>A</w:t>
            </w:r>
            <w:r>
              <w:rPr>
                <w:rFonts w:ascii="SimSun" w:hAnsi="SimSun" w:hint="eastAsia"/>
                <w:szCs w:val="18"/>
              </w:rPr>
              <w:t>：关键，</w:t>
            </w:r>
            <w:r>
              <w:rPr>
                <w:rFonts w:ascii="SimSun" w:hAnsi="SimSun"/>
                <w:szCs w:val="18"/>
              </w:rPr>
              <w:t>B</w:t>
            </w:r>
            <w:r>
              <w:rPr>
                <w:rFonts w:ascii="SimSun" w:hAnsi="SimSun" w:hint="eastAsia"/>
                <w:szCs w:val="18"/>
              </w:rPr>
              <w:t>：中等，</w:t>
            </w:r>
            <w:r>
              <w:rPr>
                <w:rFonts w:ascii="SimSun" w:hAnsi="SimSun"/>
                <w:szCs w:val="18"/>
              </w:rPr>
              <w:t>C</w:t>
            </w:r>
            <w:r>
              <w:rPr>
                <w:rFonts w:ascii="SimSun" w:hAnsi="SimSun" w:hint="eastAsia"/>
                <w:szCs w:val="18"/>
              </w:rPr>
              <w:t>：次要）</w:t>
            </w:r>
          </w:p>
          <w:p w14:paraId="14499325" w14:textId="77777777" w:rsidR="007E763B" w:rsidRDefault="008756C8">
            <w:pPr>
              <w:pStyle w:val="ac"/>
              <w:spacing w:before="48" w:after="48"/>
              <w:rPr>
                <w:rFonts w:asciiTheme="minorEastAsia" w:eastAsiaTheme="minorEastAsia" w:hAnsiTheme="minorEastAsia"/>
                <w:szCs w:val="18"/>
              </w:rPr>
            </w:pPr>
            <w:r>
              <w:rPr>
                <w:rFonts w:ascii="SimSun" w:hAnsi="SimSun" w:hint="eastAsia"/>
                <w:szCs w:val="18"/>
              </w:rPr>
              <w:t>注2：优先级（</w:t>
            </w:r>
            <w:r>
              <w:rPr>
                <w:rFonts w:ascii="SimSun" w:hAnsi="SimSun"/>
                <w:szCs w:val="18"/>
              </w:rPr>
              <w:t>A</w:t>
            </w:r>
            <w:r>
              <w:rPr>
                <w:rFonts w:ascii="SimSun" w:hAnsi="SimSun" w:hint="eastAsia"/>
                <w:szCs w:val="18"/>
              </w:rPr>
              <w:t>：优先，</w:t>
            </w:r>
            <w:r>
              <w:rPr>
                <w:rFonts w:ascii="SimSun" w:hAnsi="SimSun"/>
                <w:szCs w:val="18"/>
              </w:rPr>
              <w:t>B</w:t>
            </w:r>
            <w:r>
              <w:rPr>
                <w:rFonts w:ascii="SimSun" w:hAnsi="SimSun" w:hint="eastAsia"/>
                <w:szCs w:val="18"/>
              </w:rPr>
              <w:t>：一般，</w:t>
            </w:r>
            <w:r>
              <w:rPr>
                <w:rFonts w:ascii="SimSun" w:hAnsi="SimSun"/>
                <w:szCs w:val="18"/>
              </w:rPr>
              <w:t>C</w:t>
            </w:r>
            <w:r>
              <w:rPr>
                <w:rFonts w:ascii="SimSun" w:hAnsi="SimSun" w:hint="eastAsia"/>
                <w:szCs w:val="18"/>
              </w:rPr>
              <w:t>：次要）</w:t>
            </w:r>
          </w:p>
        </w:tc>
      </w:tr>
    </w:tbl>
    <w:p w14:paraId="1316511F" w14:textId="77777777" w:rsidR="007E763B" w:rsidRDefault="008756C8">
      <w:pPr>
        <w:pStyle w:val="1"/>
        <w:adjustRightInd w:val="0"/>
        <w:snapToGrid w:val="0"/>
        <w:spacing w:before="0" w:after="0" w:line="420" w:lineRule="exact"/>
        <w:rPr>
          <w:rFonts w:ascii="SimHei" w:eastAsia="SimHei"/>
          <w:b w:val="0"/>
          <w:bCs w:val="0"/>
          <w:sz w:val="28"/>
          <w:szCs w:val="28"/>
        </w:rPr>
      </w:pPr>
      <w:bookmarkStart w:id="83" w:name="_Toc497466011"/>
      <w:bookmarkStart w:id="84" w:name="_Toc24715"/>
      <w:bookmarkStart w:id="85" w:name="_Toc19652"/>
      <w:r>
        <w:rPr>
          <w:rFonts w:ascii="SimHei" w:eastAsia="SimHei"/>
          <w:b w:val="0"/>
          <w:bCs w:val="0"/>
          <w:sz w:val="28"/>
          <w:szCs w:val="28"/>
        </w:rPr>
        <w:t xml:space="preserve">4 </w:t>
      </w:r>
      <w:r>
        <w:rPr>
          <w:rFonts w:ascii="SimHei" w:eastAsia="SimHei" w:hint="eastAsia"/>
          <w:b w:val="0"/>
          <w:bCs w:val="0"/>
          <w:sz w:val="28"/>
          <w:szCs w:val="28"/>
        </w:rPr>
        <w:t>合格性规定</w:t>
      </w:r>
      <w:bookmarkEnd w:id="83"/>
      <w:bookmarkEnd w:id="84"/>
      <w:bookmarkEnd w:id="85"/>
    </w:p>
    <w:p w14:paraId="5A32DBD7"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软件的合格性方法包括</w:t>
      </w:r>
      <w:r>
        <w:rPr>
          <w:rFonts w:ascii="SimSun" w:eastAsia="SimSun" w:hAnsi="SimSun" w:hint="eastAsia"/>
          <w:sz w:val="24"/>
          <w:szCs w:val="24"/>
        </w:rPr>
        <w:t>：</w:t>
      </w:r>
    </w:p>
    <w:p w14:paraId="6C28AF2E" w14:textId="77777777" w:rsidR="007E763B" w:rsidRDefault="008756C8">
      <w:pPr>
        <w:pStyle w:val="ab"/>
        <w:numPr>
          <w:ilvl w:val="0"/>
          <w:numId w:val="25"/>
        </w:numPr>
        <w:tabs>
          <w:tab w:val="left" w:pos="851"/>
        </w:tabs>
        <w:adjustRightInd w:val="0"/>
        <w:snapToGrid w:val="0"/>
        <w:spacing w:line="420" w:lineRule="exact"/>
        <w:ind w:left="0" w:firstLine="480"/>
        <w:rPr>
          <w:rFonts w:ascii="SimSun" w:eastAsia="SimSun" w:hAnsi="SimSun"/>
          <w:sz w:val="24"/>
          <w:szCs w:val="24"/>
        </w:rPr>
      </w:pPr>
      <w:r>
        <w:rPr>
          <w:rFonts w:ascii="SimSun" w:eastAsia="SimSun" w:hAnsi="SimSun" w:hint="eastAsia"/>
          <w:sz w:val="24"/>
          <w:szCs w:val="24"/>
        </w:rPr>
        <w:t>演示：</w:t>
      </w:r>
      <w:r>
        <w:rPr>
          <w:rFonts w:ascii="Segoe UI" w:eastAsia="Segoe UI" w:hAnsi="Segoe UI" w:cs="Segoe UI"/>
          <w:color w:val="000000"/>
          <w:sz w:val="24"/>
          <w:szCs w:val="24"/>
          <w:shd w:val="clear" w:color="auto" w:fill="FFFFFF"/>
        </w:rPr>
        <w:t>运行软件，演示可见的功能操作，检查软件功能是否符合需求规格</w:t>
      </w:r>
      <w:r>
        <w:rPr>
          <w:rFonts w:ascii="Segoe UI" w:eastAsia="Segoe UI" w:hAnsi="Segoe UI" w:cs="Segoe UI"/>
          <w:color w:val="000000"/>
          <w:sz w:val="24"/>
          <w:szCs w:val="24"/>
          <w:shd w:val="clear" w:color="auto" w:fill="FFFFFF"/>
        </w:rPr>
        <w:lastRenderedPageBreak/>
        <w:t>说明中的描述，不需要使用仪器、专用测试设备或进行事后分析</w:t>
      </w:r>
      <w:r>
        <w:rPr>
          <w:rFonts w:ascii="SimSun" w:eastAsia="SimSun" w:hAnsi="SimSun" w:hint="eastAsia"/>
          <w:sz w:val="24"/>
          <w:szCs w:val="24"/>
        </w:rPr>
        <w:t>；</w:t>
      </w:r>
    </w:p>
    <w:p w14:paraId="6FD55D03" w14:textId="77777777" w:rsidR="007E763B" w:rsidRDefault="008756C8">
      <w:pPr>
        <w:pStyle w:val="ab"/>
        <w:numPr>
          <w:ilvl w:val="0"/>
          <w:numId w:val="25"/>
        </w:numPr>
        <w:tabs>
          <w:tab w:val="left" w:pos="851"/>
        </w:tabs>
        <w:adjustRightInd w:val="0"/>
        <w:snapToGrid w:val="0"/>
        <w:spacing w:line="420" w:lineRule="exact"/>
        <w:ind w:left="0" w:firstLine="480"/>
        <w:rPr>
          <w:rFonts w:ascii="SimSun" w:eastAsia="SimSun" w:hAnsi="SimSun"/>
          <w:sz w:val="24"/>
          <w:szCs w:val="24"/>
        </w:rPr>
      </w:pPr>
      <w:r>
        <w:rPr>
          <w:rFonts w:ascii="SimSun" w:eastAsia="SimSun" w:hAnsi="SimSun" w:hint="eastAsia"/>
          <w:sz w:val="24"/>
          <w:szCs w:val="24"/>
        </w:rPr>
        <w:t>测试：</w:t>
      </w:r>
      <w:r>
        <w:rPr>
          <w:rFonts w:ascii="Segoe UI" w:eastAsia="Segoe UI" w:hAnsi="Segoe UI" w:cs="Segoe UI"/>
          <w:color w:val="000000"/>
          <w:sz w:val="24"/>
          <w:szCs w:val="24"/>
          <w:shd w:val="clear" w:color="auto" w:fill="FFFFFF"/>
        </w:rPr>
        <w:t>使用测试用例运行软件，采集测试数据供事后分析使用，验证软件功能、性能和接口是否满足需求</w:t>
      </w:r>
      <w:r>
        <w:rPr>
          <w:rFonts w:ascii="SimSun" w:eastAsia="SimSun" w:hAnsi="SimSun" w:hint="eastAsia"/>
          <w:sz w:val="24"/>
          <w:szCs w:val="24"/>
        </w:rPr>
        <w:t>；</w:t>
      </w:r>
    </w:p>
    <w:p w14:paraId="675E2C1B" w14:textId="77777777" w:rsidR="007E763B" w:rsidRDefault="008756C8">
      <w:pPr>
        <w:pStyle w:val="ab"/>
        <w:numPr>
          <w:ilvl w:val="0"/>
          <w:numId w:val="25"/>
        </w:numPr>
        <w:tabs>
          <w:tab w:val="left" w:pos="851"/>
        </w:tabs>
        <w:adjustRightInd w:val="0"/>
        <w:snapToGrid w:val="0"/>
        <w:spacing w:line="420" w:lineRule="exact"/>
        <w:ind w:left="0" w:firstLine="480"/>
        <w:rPr>
          <w:rFonts w:ascii="SimSun" w:eastAsia="SimSun" w:hAnsi="SimSun"/>
          <w:sz w:val="24"/>
          <w:szCs w:val="24"/>
        </w:rPr>
      </w:pPr>
      <w:r>
        <w:rPr>
          <w:rFonts w:ascii="SimSun" w:eastAsia="SimSun" w:hAnsi="SimSun" w:hint="eastAsia"/>
          <w:sz w:val="24"/>
          <w:szCs w:val="24"/>
        </w:rPr>
        <w:t>分析：对从其它合格性方法中获得的积累数据进行处理，例如测试结果的归约、解释或推断；</w:t>
      </w:r>
    </w:p>
    <w:p w14:paraId="22CEF6EE" w14:textId="77777777" w:rsidR="007E763B" w:rsidRDefault="008756C8">
      <w:pPr>
        <w:pStyle w:val="ab"/>
        <w:numPr>
          <w:ilvl w:val="0"/>
          <w:numId w:val="25"/>
        </w:numPr>
        <w:tabs>
          <w:tab w:val="left" w:pos="851"/>
        </w:tabs>
        <w:adjustRightInd w:val="0"/>
        <w:snapToGrid w:val="0"/>
        <w:spacing w:line="420" w:lineRule="exact"/>
        <w:ind w:left="0" w:firstLine="480"/>
        <w:rPr>
          <w:rFonts w:ascii="SimSun" w:eastAsia="SimSun" w:hAnsi="SimSun"/>
          <w:sz w:val="24"/>
          <w:szCs w:val="24"/>
        </w:rPr>
      </w:pPr>
      <w:r>
        <w:rPr>
          <w:rFonts w:ascii="SimSun" w:eastAsia="SimSun" w:hAnsi="SimSun" w:hint="eastAsia"/>
          <w:sz w:val="24"/>
          <w:szCs w:val="24"/>
        </w:rPr>
        <w:t>审查：对软件代码、文档等进行可视化检查；</w:t>
      </w:r>
      <w:r>
        <w:rPr>
          <w:rFonts w:ascii="SimSun" w:eastAsia="SimSun" w:hAnsi="SimSun"/>
          <w:sz w:val="24"/>
          <w:szCs w:val="24"/>
        </w:rPr>
        <w:t xml:space="preserve"> </w:t>
      </w:r>
    </w:p>
    <w:p w14:paraId="78E3CA3F" w14:textId="77777777" w:rsidR="007E763B" w:rsidRDefault="008756C8">
      <w:pPr>
        <w:tabs>
          <w:tab w:val="left" w:pos="851"/>
        </w:tabs>
        <w:adjustRightInd w:val="0"/>
        <w:snapToGrid w:val="0"/>
        <w:spacing w:line="420" w:lineRule="exact"/>
        <w:ind w:firstLineChars="200" w:firstLine="480"/>
        <w:rPr>
          <w:rFonts w:ascii="SimSun" w:eastAsia="SimSun" w:hAnsi="SimSun"/>
          <w:i/>
          <w:iCs/>
          <w:color w:val="000000"/>
          <w:sz w:val="18"/>
          <w:szCs w:val="18"/>
        </w:rPr>
      </w:pPr>
      <w:r>
        <w:rPr>
          <w:rFonts w:ascii="SimSun" w:eastAsia="SimSun" w:hAnsi="SimSun" w:hint="eastAsia"/>
          <w:sz w:val="24"/>
          <w:szCs w:val="24"/>
        </w:rPr>
        <w:t>特殊的合格性方法。</w:t>
      </w:r>
    </w:p>
    <w:p w14:paraId="55D2BF28" w14:textId="77777777" w:rsidR="007E763B" w:rsidRDefault="008756C8">
      <w:pPr>
        <w:adjustRightInd w:val="0"/>
        <w:snapToGrid w:val="0"/>
        <w:spacing w:line="420" w:lineRule="exact"/>
        <w:ind w:firstLineChars="200" w:firstLine="480"/>
        <w:rPr>
          <w:rFonts w:ascii="SimSun" w:eastAsia="SimSun" w:hAnsi="SimSun"/>
          <w:sz w:val="24"/>
          <w:szCs w:val="24"/>
        </w:rPr>
      </w:pP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软件的合格性规定见</w:t>
      </w:r>
      <w:r>
        <w:rPr>
          <w:rFonts w:ascii="SimSun" w:eastAsia="SimSun" w:hAnsi="SimSun" w:hint="eastAsia"/>
          <w:sz w:val="24"/>
          <w:szCs w:val="24"/>
        </w:rPr>
        <w:t>表21。</w:t>
      </w:r>
    </w:p>
    <w:p w14:paraId="10FC4D82"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 xml:space="preserve"> 合格性规定对照表</w:t>
      </w:r>
    </w:p>
    <w:tbl>
      <w:tblPr>
        <w:tblW w:w="84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460"/>
        <w:gridCol w:w="4922"/>
        <w:gridCol w:w="658"/>
        <w:gridCol w:w="1056"/>
        <w:gridCol w:w="1385"/>
      </w:tblGrid>
      <w:tr w:rsidR="007E763B" w14:paraId="2AAAA9E7" w14:textId="77777777">
        <w:trPr>
          <w:trHeight w:val="454"/>
          <w:jc w:val="center"/>
        </w:trPr>
        <w:tc>
          <w:tcPr>
            <w:tcW w:w="0" w:type="auto"/>
            <w:vAlign w:val="center"/>
          </w:tcPr>
          <w:p w14:paraId="3A361DE3"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序号</w:t>
            </w:r>
          </w:p>
        </w:tc>
        <w:tc>
          <w:tcPr>
            <w:tcW w:w="0" w:type="auto"/>
            <w:vAlign w:val="center"/>
          </w:tcPr>
          <w:p w14:paraId="49256701"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需求名称</w:t>
            </w:r>
          </w:p>
        </w:tc>
        <w:tc>
          <w:tcPr>
            <w:tcW w:w="0" w:type="auto"/>
            <w:vAlign w:val="center"/>
          </w:tcPr>
          <w:p w14:paraId="3AED6D87"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章节号</w:t>
            </w:r>
          </w:p>
        </w:tc>
        <w:tc>
          <w:tcPr>
            <w:tcW w:w="0" w:type="auto"/>
            <w:vAlign w:val="center"/>
          </w:tcPr>
          <w:p w14:paraId="418F978E"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合格性方法</w:t>
            </w:r>
          </w:p>
        </w:tc>
        <w:tc>
          <w:tcPr>
            <w:tcW w:w="1254" w:type="dxa"/>
            <w:vAlign w:val="center"/>
          </w:tcPr>
          <w:p w14:paraId="3CB5EF50" w14:textId="77777777" w:rsidR="007E763B" w:rsidRDefault="008756C8">
            <w:pPr>
              <w:pStyle w:val="ac"/>
              <w:spacing w:before="48" w:after="48"/>
              <w:jc w:val="center"/>
              <w:rPr>
                <w:rFonts w:ascii="SimHei" w:eastAsia="SimHei" w:hAnsiTheme="minorEastAsia"/>
                <w:szCs w:val="18"/>
              </w:rPr>
            </w:pPr>
            <w:r>
              <w:rPr>
                <w:rFonts w:ascii="SimHei" w:eastAsia="SimHei" w:hAnsiTheme="minorEastAsia" w:hint="eastAsia"/>
                <w:szCs w:val="18"/>
              </w:rPr>
              <w:t>合格性级别</w:t>
            </w:r>
          </w:p>
        </w:tc>
      </w:tr>
      <w:tr w:rsidR="007E763B" w14:paraId="5CD8A015" w14:textId="77777777">
        <w:trPr>
          <w:trHeight w:val="454"/>
          <w:jc w:val="center"/>
        </w:trPr>
        <w:tc>
          <w:tcPr>
            <w:tcW w:w="0" w:type="auto"/>
            <w:vAlign w:val="center"/>
          </w:tcPr>
          <w:p w14:paraId="7044D496"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1B9C7E3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多源遥感数据采集与预处理能力</w:t>
            </w:r>
          </w:p>
        </w:tc>
        <w:tc>
          <w:tcPr>
            <w:tcW w:w="0" w:type="auto"/>
            <w:vAlign w:val="center"/>
          </w:tcPr>
          <w:p w14:paraId="5DA4052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3.2.1</w:t>
            </w:r>
          </w:p>
        </w:tc>
        <w:tc>
          <w:tcPr>
            <w:tcW w:w="0" w:type="auto"/>
            <w:vAlign w:val="center"/>
          </w:tcPr>
          <w:p w14:paraId="7867D528"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T</w:t>
            </w:r>
          </w:p>
        </w:tc>
        <w:tc>
          <w:tcPr>
            <w:tcW w:w="1254" w:type="dxa"/>
            <w:vAlign w:val="center"/>
          </w:tcPr>
          <w:p w14:paraId="42694DC0"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1</w:t>
            </w:r>
          </w:p>
        </w:tc>
      </w:tr>
      <w:tr w:rsidR="007E763B" w14:paraId="6ACEFEA3" w14:textId="77777777">
        <w:trPr>
          <w:trHeight w:val="454"/>
          <w:jc w:val="center"/>
        </w:trPr>
        <w:tc>
          <w:tcPr>
            <w:tcW w:w="0" w:type="auto"/>
            <w:vAlign w:val="center"/>
          </w:tcPr>
          <w:p w14:paraId="7D821D97"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03B63381"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图像匹配与配准能力</w:t>
            </w:r>
          </w:p>
        </w:tc>
        <w:tc>
          <w:tcPr>
            <w:tcW w:w="0" w:type="auto"/>
            <w:vAlign w:val="center"/>
          </w:tcPr>
          <w:p w14:paraId="7FE282E6"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3.2.2</w:t>
            </w:r>
          </w:p>
        </w:tc>
        <w:tc>
          <w:tcPr>
            <w:tcW w:w="0" w:type="auto"/>
            <w:vAlign w:val="center"/>
          </w:tcPr>
          <w:p w14:paraId="2FC4A3BF"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T</w:t>
            </w:r>
          </w:p>
        </w:tc>
        <w:tc>
          <w:tcPr>
            <w:tcW w:w="1254" w:type="dxa"/>
            <w:vAlign w:val="center"/>
          </w:tcPr>
          <w:p w14:paraId="25CAA956"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1</w:t>
            </w:r>
          </w:p>
        </w:tc>
      </w:tr>
      <w:tr w:rsidR="007E763B" w14:paraId="73F13A9B" w14:textId="77777777">
        <w:trPr>
          <w:trHeight w:val="454"/>
          <w:jc w:val="center"/>
        </w:trPr>
        <w:tc>
          <w:tcPr>
            <w:tcW w:w="0" w:type="auto"/>
            <w:vAlign w:val="center"/>
          </w:tcPr>
          <w:p w14:paraId="220BAE79"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35312A28"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变化检测推理能力</w:t>
            </w:r>
          </w:p>
        </w:tc>
        <w:tc>
          <w:tcPr>
            <w:tcW w:w="0" w:type="auto"/>
            <w:vAlign w:val="center"/>
          </w:tcPr>
          <w:p w14:paraId="3A2AFDF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3.2.3</w:t>
            </w:r>
          </w:p>
        </w:tc>
        <w:tc>
          <w:tcPr>
            <w:tcW w:w="0" w:type="auto"/>
            <w:vAlign w:val="center"/>
          </w:tcPr>
          <w:p w14:paraId="1E5E1133"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T</w:t>
            </w:r>
          </w:p>
        </w:tc>
        <w:tc>
          <w:tcPr>
            <w:tcW w:w="1254" w:type="dxa"/>
            <w:vAlign w:val="center"/>
          </w:tcPr>
          <w:p w14:paraId="19C69FE8"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1</w:t>
            </w:r>
          </w:p>
        </w:tc>
      </w:tr>
      <w:tr w:rsidR="007E763B" w14:paraId="26BFE4E2" w14:textId="77777777">
        <w:trPr>
          <w:trHeight w:val="454"/>
          <w:jc w:val="center"/>
        </w:trPr>
        <w:tc>
          <w:tcPr>
            <w:tcW w:w="0" w:type="auto"/>
            <w:vAlign w:val="center"/>
          </w:tcPr>
          <w:p w14:paraId="08623669"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3ACE156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环境变化检测功能</w:t>
            </w:r>
          </w:p>
        </w:tc>
        <w:tc>
          <w:tcPr>
            <w:tcW w:w="0" w:type="auto"/>
            <w:vAlign w:val="center"/>
          </w:tcPr>
          <w:p w14:paraId="0F1850FD"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3.2.4</w:t>
            </w:r>
          </w:p>
        </w:tc>
        <w:tc>
          <w:tcPr>
            <w:tcW w:w="0" w:type="auto"/>
            <w:vAlign w:val="center"/>
          </w:tcPr>
          <w:p w14:paraId="32E7A658"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D、T</w:t>
            </w:r>
          </w:p>
        </w:tc>
        <w:tc>
          <w:tcPr>
            <w:tcW w:w="1254" w:type="dxa"/>
            <w:vAlign w:val="center"/>
          </w:tcPr>
          <w:p w14:paraId="7BE54CCA"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1</w:t>
            </w:r>
          </w:p>
        </w:tc>
      </w:tr>
      <w:tr w:rsidR="007E763B" w14:paraId="06BF399A" w14:textId="77777777">
        <w:trPr>
          <w:trHeight w:val="454"/>
          <w:jc w:val="center"/>
        </w:trPr>
        <w:tc>
          <w:tcPr>
            <w:tcW w:w="0" w:type="auto"/>
            <w:vAlign w:val="center"/>
          </w:tcPr>
          <w:p w14:paraId="2ABC838D"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1D0F7CB6" w14:textId="77777777" w:rsidR="007E763B" w:rsidRDefault="008756C8">
            <w:pPr>
              <w:widowControl/>
              <w:jc w:val="left"/>
              <w:rPr>
                <w:rFonts w:ascii="SimSun" w:eastAsia="SimSun" w:hAnsi="SimSun" w:cs="SimSun"/>
                <w:sz w:val="18"/>
                <w:szCs w:val="18"/>
              </w:rPr>
            </w:pPr>
            <w:r>
              <w:rPr>
                <w:rFonts w:ascii="SimSun" w:eastAsia="SimSun" w:hAnsi="SimSun" w:cs="SimSun" w:hint="eastAsia"/>
                <w:sz w:val="18"/>
                <w:szCs w:val="18"/>
              </w:rPr>
              <w:t>二三维环境重建能力</w:t>
            </w:r>
          </w:p>
        </w:tc>
        <w:tc>
          <w:tcPr>
            <w:tcW w:w="0" w:type="auto"/>
            <w:vAlign w:val="center"/>
          </w:tcPr>
          <w:p w14:paraId="76300657"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3.2.5</w:t>
            </w:r>
          </w:p>
        </w:tc>
        <w:tc>
          <w:tcPr>
            <w:tcW w:w="0" w:type="auto"/>
            <w:vAlign w:val="center"/>
          </w:tcPr>
          <w:p w14:paraId="2B702899"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D、T</w:t>
            </w:r>
          </w:p>
        </w:tc>
        <w:tc>
          <w:tcPr>
            <w:tcW w:w="1254" w:type="dxa"/>
            <w:vAlign w:val="center"/>
          </w:tcPr>
          <w:p w14:paraId="08D24C21"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1、2</w:t>
            </w:r>
          </w:p>
        </w:tc>
      </w:tr>
      <w:tr w:rsidR="007E763B" w14:paraId="15014CBA" w14:textId="77777777">
        <w:trPr>
          <w:trHeight w:val="454"/>
          <w:jc w:val="center"/>
        </w:trPr>
        <w:tc>
          <w:tcPr>
            <w:tcW w:w="0" w:type="auto"/>
            <w:vAlign w:val="center"/>
          </w:tcPr>
          <w:p w14:paraId="7111717B" w14:textId="77777777" w:rsidR="007E763B" w:rsidRDefault="007E763B">
            <w:pPr>
              <w:widowControl/>
              <w:numPr>
                <w:ilvl w:val="0"/>
                <w:numId w:val="26"/>
              </w:numPr>
              <w:ind w:firstLine="0"/>
              <w:jc w:val="center"/>
              <w:rPr>
                <w:rFonts w:ascii="SimSun" w:eastAsia="SimSun" w:hAnsi="SimSun" w:cs="SimSun"/>
                <w:sz w:val="18"/>
                <w:szCs w:val="18"/>
              </w:rPr>
            </w:pPr>
          </w:p>
        </w:tc>
        <w:tc>
          <w:tcPr>
            <w:tcW w:w="4455" w:type="dxa"/>
            <w:vAlign w:val="center"/>
          </w:tcPr>
          <w:p w14:paraId="453B5FC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遥感影像数据分发与WMTS/WMS服务发布能力</w:t>
            </w:r>
          </w:p>
        </w:tc>
        <w:tc>
          <w:tcPr>
            <w:tcW w:w="0" w:type="auto"/>
            <w:vAlign w:val="center"/>
          </w:tcPr>
          <w:p w14:paraId="11D695A3"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3.2.6</w:t>
            </w:r>
          </w:p>
        </w:tc>
        <w:tc>
          <w:tcPr>
            <w:tcW w:w="0" w:type="auto"/>
            <w:vAlign w:val="center"/>
          </w:tcPr>
          <w:p w14:paraId="70374C1A"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D、T</w:t>
            </w:r>
          </w:p>
        </w:tc>
        <w:tc>
          <w:tcPr>
            <w:tcW w:w="1254" w:type="dxa"/>
            <w:vAlign w:val="center"/>
          </w:tcPr>
          <w:p w14:paraId="146F8300"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1</w:t>
            </w:r>
          </w:p>
        </w:tc>
      </w:tr>
      <w:tr w:rsidR="007E763B" w14:paraId="1E934300" w14:textId="77777777">
        <w:trPr>
          <w:trHeight w:val="454"/>
          <w:jc w:val="center"/>
        </w:trPr>
        <w:tc>
          <w:tcPr>
            <w:tcW w:w="0" w:type="auto"/>
            <w:vAlign w:val="center"/>
          </w:tcPr>
          <w:p w14:paraId="6DE9381C"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271A8162"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保密性需求</w:t>
            </w:r>
          </w:p>
        </w:tc>
        <w:tc>
          <w:tcPr>
            <w:tcW w:w="0" w:type="auto"/>
            <w:vAlign w:val="center"/>
          </w:tcPr>
          <w:p w14:paraId="3EE26624"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3.7</w:t>
            </w:r>
          </w:p>
        </w:tc>
        <w:tc>
          <w:tcPr>
            <w:tcW w:w="0" w:type="auto"/>
            <w:vAlign w:val="center"/>
          </w:tcPr>
          <w:p w14:paraId="0E754F3E"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Z、T</w:t>
            </w:r>
          </w:p>
        </w:tc>
        <w:tc>
          <w:tcPr>
            <w:tcW w:w="1254" w:type="dxa"/>
            <w:vAlign w:val="center"/>
          </w:tcPr>
          <w:p w14:paraId="456DC109"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1</w:t>
            </w:r>
          </w:p>
        </w:tc>
      </w:tr>
      <w:tr w:rsidR="007E763B" w14:paraId="24A93FF4" w14:textId="77777777">
        <w:trPr>
          <w:trHeight w:val="454"/>
          <w:jc w:val="center"/>
        </w:trPr>
        <w:tc>
          <w:tcPr>
            <w:tcW w:w="0" w:type="auto"/>
            <w:vAlign w:val="center"/>
          </w:tcPr>
          <w:p w14:paraId="127E0A7B"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0864BBF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安全性需求</w:t>
            </w:r>
          </w:p>
        </w:tc>
        <w:tc>
          <w:tcPr>
            <w:tcW w:w="0" w:type="auto"/>
            <w:vAlign w:val="center"/>
          </w:tcPr>
          <w:p w14:paraId="1B8CD8AA"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3.8</w:t>
            </w:r>
          </w:p>
        </w:tc>
        <w:tc>
          <w:tcPr>
            <w:tcW w:w="0" w:type="auto"/>
            <w:vAlign w:val="center"/>
          </w:tcPr>
          <w:p w14:paraId="0560BFFD"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Z、T</w:t>
            </w:r>
          </w:p>
        </w:tc>
        <w:tc>
          <w:tcPr>
            <w:tcW w:w="1254" w:type="dxa"/>
            <w:vAlign w:val="center"/>
          </w:tcPr>
          <w:p w14:paraId="6BB1F24C"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1</w:t>
            </w:r>
          </w:p>
        </w:tc>
      </w:tr>
      <w:tr w:rsidR="007E763B" w14:paraId="1B724ACD" w14:textId="77777777">
        <w:trPr>
          <w:trHeight w:val="454"/>
          <w:jc w:val="center"/>
        </w:trPr>
        <w:tc>
          <w:tcPr>
            <w:tcW w:w="0" w:type="auto"/>
            <w:vAlign w:val="center"/>
          </w:tcPr>
          <w:p w14:paraId="0C072E50"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0A886F2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适应性需求</w:t>
            </w:r>
          </w:p>
        </w:tc>
        <w:tc>
          <w:tcPr>
            <w:tcW w:w="0" w:type="auto"/>
            <w:vAlign w:val="center"/>
          </w:tcPr>
          <w:p w14:paraId="2F1D1EEF"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3.6</w:t>
            </w:r>
          </w:p>
        </w:tc>
        <w:tc>
          <w:tcPr>
            <w:tcW w:w="0" w:type="auto"/>
            <w:vAlign w:val="center"/>
          </w:tcPr>
          <w:p w14:paraId="0B3882A8"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D、T</w:t>
            </w:r>
          </w:p>
        </w:tc>
        <w:tc>
          <w:tcPr>
            <w:tcW w:w="1254" w:type="dxa"/>
            <w:vAlign w:val="center"/>
          </w:tcPr>
          <w:p w14:paraId="11F9139E"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1、2</w:t>
            </w:r>
          </w:p>
        </w:tc>
      </w:tr>
      <w:tr w:rsidR="007E763B" w14:paraId="4BEB5338" w14:textId="77777777">
        <w:trPr>
          <w:trHeight w:val="454"/>
          <w:jc w:val="center"/>
        </w:trPr>
        <w:tc>
          <w:tcPr>
            <w:tcW w:w="0" w:type="auto"/>
            <w:vAlign w:val="center"/>
          </w:tcPr>
          <w:p w14:paraId="0AAC4902"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0E797D7D"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计算机资源需求</w:t>
            </w:r>
          </w:p>
        </w:tc>
        <w:tc>
          <w:tcPr>
            <w:tcW w:w="0" w:type="auto"/>
            <w:vAlign w:val="center"/>
          </w:tcPr>
          <w:p w14:paraId="65CFDAE2"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3.11</w:t>
            </w:r>
          </w:p>
        </w:tc>
        <w:tc>
          <w:tcPr>
            <w:tcW w:w="0" w:type="auto"/>
            <w:vAlign w:val="center"/>
          </w:tcPr>
          <w:p w14:paraId="720CEBF6"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A、T</w:t>
            </w:r>
          </w:p>
        </w:tc>
        <w:tc>
          <w:tcPr>
            <w:tcW w:w="1254" w:type="dxa"/>
            <w:vAlign w:val="center"/>
          </w:tcPr>
          <w:p w14:paraId="74C530BA"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1</w:t>
            </w:r>
          </w:p>
        </w:tc>
      </w:tr>
      <w:tr w:rsidR="007E763B" w14:paraId="669D7C97" w14:textId="77777777">
        <w:trPr>
          <w:trHeight w:val="454"/>
          <w:jc w:val="center"/>
        </w:trPr>
        <w:tc>
          <w:tcPr>
            <w:tcW w:w="0" w:type="auto"/>
            <w:vAlign w:val="center"/>
          </w:tcPr>
          <w:p w14:paraId="1DE46ABB"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5EDF442D"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设计和实现约束</w:t>
            </w:r>
          </w:p>
        </w:tc>
        <w:tc>
          <w:tcPr>
            <w:tcW w:w="0" w:type="auto"/>
            <w:vAlign w:val="center"/>
          </w:tcPr>
          <w:p w14:paraId="36474DB0"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3.12</w:t>
            </w:r>
          </w:p>
        </w:tc>
        <w:tc>
          <w:tcPr>
            <w:tcW w:w="0" w:type="auto"/>
            <w:vAlign w:val="center"/>
          </w:tcPr>
          <w:p w14:paraId="687C1C85"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Z</w:t>
            </w:r>
          </w:p>
        </w:tc>
        <w:tc>
          <w:tcPr>
            <w:tcW w:w="1254" w:type="dxa"/>
            <w:vAlign w:val="center"/>
          </w:tcPr>
          <w:p w14:paraId="7C5F145F"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1</w:t>
            </w:r>
          </w:p>
        </w:tc>
      </w:tr>
      <w:tr w:rsidR="007E763B" w14:paraId="6B6701B2" w14:textId="77777777">
        <w:trPr>
          <w:trHeight w:val="454"/>
          <w:jc w:val="center"/>
        </w:trPr>
        <w:tc>
          <w:tcPr>
            <w:tcW w:w="0" w:type="auto"/>
            <w:vAlign w:val="center"/>
          </w:tcPr>
          <w:p w14:paraId="42C1A544"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19EDF793"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人员相关需求</w:t>
            </w:r>
          </w:p>
        </w:tc>
        <w:tc>
          <w:tcPr>
            <w:tcW w:w="0" w:type="auto"/>
            <w:vAlign w:val="center"/>
          </w:tcPr>
          <w:p w14:paraId="593F7C05"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3.13</w:t>
            </w:r>
          </w:p>
        </w:tc>
        <w:tc>
          <w:tcPr>
            <w:tcW w:w="0" w:type="auto"/>
            <w:vAlign w:val="center"/>
          </w:tcPr>
          <w:p w14:paraId="7385BFCD"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Z</w:t>
            </w:r>
          </w:p>
        </w:tc>
        <w:tc>
          <w:tcPr>
            <w:tcW w:w="1254" w:type="dxa"/>
            <w:vAlign w:val="center"/>
          </w:tcPr>
          <w:p w14:paraId="6D1C2291"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3</w:t>
            </w:r>
          </w:p>
        </w:tc>
      </w:tr>
      <w:tr w:rsidR="007E763B" w14:paraId="2593A8BC" w14:textId="77777777">
        <w:trPr>
          <w:trHeight w:val="454"/>
          <w:jc w:val="center"/>
        </w:trPr>
        <w:tc>
          <w:tcPr>
            <w:tcW w:w="0" w:type="auto"/>
            <w:vAlign w:val="center"/>
          </w:tcPr>
          <w:p w14:paraId="69B8EE97"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76A60A78"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训练相关需求</w:t>
            </w:r>
          </w:p>
        </w:tc>
        <w:tc>
          <w:tcPr>
            <w:tcW w:w="0" w:type="auto"/>
            <w:vAlign w:val="center"/>
          </w:tcPr>
          <w:p w14:paraId="5AEC81D9"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3.14</w:t>
            </w:r>
          </w:p>
        </w:tc>
        <w:tc>
          <w:tcPr>
            <w:tcW w:w="0" w:type="auto"/>
            <w:vAlign w:val="center"/>
          </w:tcPr>
          <w:p w14:paraId="3E3E3D2C"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D</w:t>
            </w:r>
          </w:p>
        </w:tc>
        <w:tc>
          <w:tcPr>
            <w:tcW w:w="1254" w:type="dxa"/>
            <w:vAlign w:val="center"/>
          </w:tcPr>
          <w:p w14:paraId="74BD8491"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3</w:t>
            </w:r>
          </w:p>
        </w:tc>
      </w:tr>
      <w:tr w:rsidR="007E763B" w14:paraId="46422359" w14:textId="77777777">
        <w:trPr>
          <w:trHeight w:val="454"/>
          <w:jc w:val="center"/>
        </w:trPr>
        <w:tc>
          <w:tcPr>
            <w:tcW w:w="0" w:type="auto"/>
            <w:vAlign w:val="center"/>
          </w:tcPr>
          <w:p w14:paraId="2CBD0A17"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6B38ED5E"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软件保障需求</w:t>
            </w:r>
          </w:p>
        </w:tc>
        <w:tc>
          <w:tcPr>
            <w:tcW w:w="0" w:type="auto"/>
            <w:vAlign w:val="center"/>
          </w:tcPr>
          <w:p w14:paraId="01F72743"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3.15</w:t>
            </w:r>
          </w:p>
        </w:tc>
        <w:tc>
          <w:tcPr>
            <w:tcW w:w="0" w:type="auto"/>
            <w:vAlign w:val="center"/>
          </w:tcPr>
          <w:p w14:paraId="01A9EF6A"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Z</w:t>
            </w:r>
          </w:p>
        </w:tc>
        <w:tc>
          <w:tcPr>
            <w:tcW w:w="1254" w:type="dxa"/>
            <w:vAlign w:val="center"/>
          </w:tcPr>
          <w:p w14:paraId="6F526037"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3</w:t>
            </w:r>
          </w:p>
        </w:tc>
      </w:tr>
      <w:tr w:rsidR="007E763B" w14:paraId="5C1B2D0C" w14:textId="77777777">
        <w:trPr>
          <w:trHeight w:val="454"/>
          <w:jc w:val="center"/>
        </w:trPr>
        <w:tc>
          <w:tcPr>
            <w:tcW w:w="0" w:type="auto"/>
            <w:vAlign w:val="center"/>
          </w:tcPr>
          <w:p w14:paraId="7252E06D" w14:textId="77777777" w:rsidR="007E763B" w:rsidRDefault="007E763B">
            <w:pPr>
              <w:widowControl/>
              <w:numPr>
                <w:ilvl w:val="0"/>
                <w:numId w:val="26"/>
              </w:numPr>
              <w:ind w:firstLine="0"/>
              <w:jc w:val="center"/>
              <w:rPr>
                <w:rFonts w:ascii="SimSun" w:eastAsia="SimSun" w:hAnsi="SimSun" w:cs="SimSun"/>
                <w:sz w:val="18"/>
                <w:szCs w:val="18"/>
              </w:rPr>
            </w:pPr>
          </w:p>
        </w:tc>
        <w:tc>
          <w:tcPr>
            <w:tcW w:w="0" w:type="auto"/>
            <w:vAlign w:val="center"/>
          </w:tcPr>
          <w:p w14:paraId="7078A04B"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包装需求</w:t>
            </w:r>
          </w:p>
        </w:tc>
        <w:tc>
          <w:tcPr>
            <w:tcW w:w="0" w:type="auto"/>
            <w:vAlign w:val="center"/>
          </w:tcPr>
          <w:p w14:paraId="5EAA5042" w14:textId="77777777" w:rsidR="007E763B" w:rsidRDefault="008756C8">
            <w:pPr>
              <w:widowControl/>
              <w:jc w:val="left"/>
              <w:rPr>
                <w:rFonts w:ascii="SimSun" w:eastAsia="SimSun" w:hAnsi="SimSun" w:cs="SimSun"/>
                <w:sz w:val="18"/>
                <w:szCs w:val="18"/>
              </w:rPr>
            </w:pPr>
            <w:r>
              <w:rPr>
                <w:rFonts w:ascii="SimSun" w:eastAsia="SimSun" w:hAnsi="SimSun" w:cs="SimSun" w:hint="eastAsia"/>
                <w:color w:val="000000"/>
                <w:kern w:val="0"/>
                <w:sz w:val="18"/>
                <w:szCs w:val="18"/>
                <w:lang w:bidi="ar"/>
              </w:rPr>
              <w:t>3.16</w:t>
            </w:r>
          </w:p>
        </w:tc>
        <w:tc>
          <w:tcPr>
            <w:tcW w:w="0" w:type="auto"/>
            <w:vAlign w:val="center"/>
          </w:tcPr>
          <w:p w14:paraId="46D5ED49"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Z</w:t>
            </w:r>
          </w:p>
        </w:tc>
        <w:tc>
          <w:tcPr>
            <w:tcW w:w="1254" w:type="dxa"/>
            <w:vAlign w:val="center"/>
          </w:tcPr>
          <w:p w14:paraId="17FCE649" w14:textId="77777777" w:rsidR="007E763B" w:rsidRDefault="008756C8">
            <w:pPr>
              <w:widowControl/>
              <w:jc w:val="center"/>
              <w:rPr>
                <w:rFonts w:ascii="SimSun" w:eastAsia="SimSun" w:hAnsi="SimSun" w:cs="SimSun"/>
                <w:sz w:val="18"/>
                <w:szCs w:val="18"/>
              </w:rPr>
            </w:pPr>
            <w:r>
              <w:rPr>
                <w:rFonts w:ascii="SimSun" w:eastAsia="SimSun" w:hAnsi="SimSun" w:cs="SimSun" w:hint="eastAsia"/>
                <w:color w:val="000000"/>
                <w:kern w:val="0"/>
                <w:sz w:val="18"/>
                <w:szCs w:val="18"/>
                <w:lang w:bidi="ar"/>
              </w:rPr>
              <w:t>3</w:t>
            </w:r>
          </w:p>
        </w:tc>
      </w:tr>
      <w:tr w:rsidR="007E763B" w14:paraId="3144C033" w14:textId="77777777">
        <w:trPr>
          <w:trHeight w:val="454"/>
          <w:jc w:val="center"/>
        </w:trPr>
        <w:tc>
          <w:tcPr>
            <w:tcW w:w="8481" w:type="dxa"/>
            <w:gridSpan w:val="5"/>
            <w:vAlign w:val="center"/>
          </w:tcPr>
          <w:p w14:paraId="199C1DD9" w14:textId="77777777" w:rsidR="007E763B" w:rsidRDefault="008756C8">
            <w:pPr>
              <w:pStyle w:val="ac"/>
              <w:spacing w:before="48" w:after="62"/>
              <w:rPr>
                <w:rFonts w:ascii="SimSun" w:hAnsi="SimSun"/>
                <w:szCs w:val="18"/>
              </w:rPr>
            </w:pPr>
            <w:r>
              <w:rPr>
                <w:rFonts w:ascii="SimSun" w:hAnsi="SimSun" w:hint="eastAsia"/>
                <w:szCs w:val="18"/>
              </w:rPr>
              <w:t>注1：合格性方法（A-分析、D-演示、Z-检查、</w:t>
            </w:r>
            <w:r>
              <w:rPr>
                <w:rFonts w:ascii="SimSun" w:hAnsi="SimSun"/>
                <w:szCs w:val="18"/>
              </w:rPr>
              <w:t>T-</w:t>
            </w:r>
            <w:r>
              <w:rPr>
                <w:rFonts w:ascii="SimSun" w:hAnsi="SimSun" w:hint="eastAsia"/>
                <w:szCs w:val="18"/>
              </w:rPr>
              <w:t>测试）</w:t>
            </w:r>
          </w:p>
          <w:p w14:paraId="1531C44F" w14:textId="77777777" w:rsidR="007E763B" w:rsidRDefault="008756C8">
            <w:pPr>
              <w:pStyle w:val="ac"/>
              <w:spacing w:before="48" w:after="62"/>
              <w:rPr>
                <w:rFonts w:asciiTheme="minorEastAsia" w:eastAsiaTheme="minorEastAsia" w:hAnsiTheme="minorEastAsia"/>
                <w:szCs w:val="18"/>
              </w:rPr>
            </w:pPr>
            <w:r>
              <w:rPr>
                <w:rFonts w:ascii="SimSun" w:hAnsi="SimSun" w:hint="eastAsia"/>
                <w:szCs w:val="18"/>
              </w:rPr>
              <w:t>注2：合格性级别（1-配置项、2-系统集成、3-系统）</w:t>
            </w:r>
          </w:p>
        </w:tc>
      </w:tr>
    </w:tbl>
    <w:p w14:paraId="358E3287" w14:textId="77777777" w:rsidR="007E763B" w:rsidRDefault="008756C8">
      <w:pPr>
        <w:pStyle w:val="1"/>
        <w:adjustRightInd w:val="0"/>
        <w:snapToGrid w:val="0"/>
        <w:spacing w:before="0" w:after="0" w:line="420" w:lineRule="exact"/>
        <w:rPr>
          <w:rFonts w:ascii="SimHei" w:eastAsia="SimHei"/>
          <w:b w:val="0"/>
          <w:bCs w:val="0"/>
          <w:sz w:val="28"/>
          <w:szCs w:val="28"/>
        </w:rPr>
      </w:pPr>
      <w:bookmarkStart w:id="86" w:name="_Toc497466012"/>
      <w:bookmarkStart w:id="87" w:name="_Toc24931"/>
      <w:bookmarkStart w:id="88" w:name="_Toc31024"/>
      <w:r>
        <w:rPr>
          <w:rFonts w:ascii="SimHei" w:eastAsia="SimHei" w:hint="eastAsia"/>
          <w:b w:val="0"/>
          <w:bCs w:val="0"/>
          <w:sz w:val="28"/>
          <w:szCs w:val="28"/>
        </w:rPr>
        <w:t>5 需求可追踪性</w:t>
      </w:r>
      <w:bookmarkEnd w:id="86"/>
      <w:bookmarkEnd w:id="87"/>
      <w:bookmarkEnd w:id="88"/>
    </w:p>
    <w:p w14:paraId="2B354241"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本章描述</w:t>
      </w:r>
      <w:proofErr w:type="spellStart"/>
      <w:r>
        <w:rPr>
          <w:rFonts w:ascii="Segoe UI" w:eastAsia="Segoe UI" w:hAnsi="Segoe UI" w:cs="Segoe UI"/>
          <w:color w:val="000000"/>
          <w:sz w:val="24"/>
          <w:szCs w:val="24"/>
          <w:shd w:val="clear" w:color="auto" w:fill="FFFFFF"/>
        </w:rPr>
        <w:t>ChangeDetect</w:t>
      </w:r>
      <w:proofErr w:type="spellEnd"/>
      <w:r>
        <w:rPr>
          <w:rFonts w:ascii="Segoe UI" w:eastAsia="Segoe UI" w:hAnsi="Segoe UI" w:cs="Segoe UI"/>
          <w:color w:val="000000"/>
          <w:sz w:val="24"/>
          <w:szCs w:val="24"/>
          <w:shd w:val="clear" w:color="auto" w:fill="FFFFFF"/>
        </w:rPr>
        <w:t>软件需求规格说明中的CSCI需求与系统需求（技术要求V1.2条款）之间的可追踪性。</w:t>
      </w:r>
    </w:p>
    <w:p w14:paraId="353B8FF4" w14:textId="77777777" w:rsidR="007E763B" w:rsidRDefault="008756C8">
      <w:pPr>
        <w:pStyle w:val="abc"/>
        <w:numPr>
          <w:ilvl w:val="0"/>
          <w:numId w:val="6"/>
        </w:numPr>
        <w:adjustRightInd w:val="0"/>
        <w:snapToGrid w:val="0"/>
        <w:spacing w:line="420" w:lineRule="exact"/>
        <w:jc w:val="center"/>
        <w:rPr>
          <w:rFonts w:ascii="SimHei" w:eastAsia="SimHei" w:hAnsi="SimHei"/>
          <w:sz w:val="21"/>
        </w:rPr>
      </w:pPr>
      <w:r>
        <w:rPr>
          <w:rFonts w:ascii="SimHei" w:eastAsia="SimHei" w:hAnsi="SimHei" w:hint="eastAsia"/>
          <w:sz w:val="21"/>
        </w:rPr>
        <w:t>CSCI需求到系统需求的可追踪性</w:t>
      </w:r>
    </w:p>
    <w:tbl>
      <w:tblPr>
        <w:tblStyle w:val="a7"/>
        <w:tblW w:w="84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9"/>
        <w:gridCol w:w="2862"/>
        <w:gridCol w:w="1013"/>
      </w:tblGrid>
      <w:tr w:rsidR="007E763B" w14:paraId="516AE705" w14:textId="77777777">
        <w:trPr>
          <w:trHeight w:val="722"/>
        </w:trPr>
        <w:tc>
          <w:tcPr>
            <w:tcW w:w="4609" w:type="dxa"/>
            <w:vAlign w:val="center"/>
          </w:tcPr>
          <w:p w14:paraId="490E6366" w14:textId="77777777" w:rsidR="007E763B" w:rsidRDefault="008756C8">
            <w:pPr>
              <w:widowControl/>
              <w:jc w:val="center"/>
              <w:rPr>
                <w:rFonts w:ascii="SimHei" w:eastAsia="SimHei" w:hAnsi="SimHei" w:cs="SimHei"/>
                <w:b/>
                <w:bCs/>
                <w:color w:val="000000"/>
                <w:sz w:val="18"/>
                <w:szCs w:val="18"/>
                <w:shd w:val="clear" w:color="auto" w:fill="FFFFFF"/>
              </w:rPr>
            </w:pPr>
            <w:r>
              <w:rPr>
                <w:rFonts w:ascii="SimHei" w:eastAsia="SimHei" w:hAnsi="SimHei" w:cs="SimHei" w:hint="eastAsia"/>
                <w:color w:val="000000"/>
                <w:kern w:val="0"/>
                <w:sz w:val="18"/>
                <w:szCs w:val="18"/>
                <w:lang w:bidi="ar"/>
              </w:rPr>
              <w:lastRenderedPageBreak/>
              <w:t>CSCI需求（本规格说明）</w:t>
            </w:r>
          </w:p>
        </w:tc>
        <w:tc>
          <w:tcPr>
            <w:tcW w:w="2862" w:type="dxa"/>
            <w:vAlign w:val="center"/>
          </w:tcPr>
          <w:p w14:paraId="48081F23" w14:textId="77777777" w:rsidR="007E763B" w:rsidRDefault="008756C8">
            <w:pPr>
              <w:widowControl/>
              <w:jc w:val="left"/>
              <w:rPr>
                <w:rFonts w:ascii="SimHei" w:eastAsia="SimHei" w:hAnsi="SimHei" w:cs="SimHei"/>
                <w:b/>
                <w:bCs/>
                <w:color w:val="000000"/>
                <w:sz w:val="18"/>
                <w:szCs w:val="18"/>
                <w:shd w:val="clear" w:color="auto" w:fill="FFFFFF"/>
              </w:rPr>
            </w:pPr>
            <w:r>
              <w:rPr>
                <w:rFonts w:ascii="SimHei" w:eastAsia="SimHei" w:hAnsi="SimHei" w:cs="SimHei" w:hint="eastAsia"/>
                <w:color w:val="000000"/>
                <w:kern w:val="0"/>
                <w:sz w:val="18"/>
                <w:szCs w:val="18"/>
                <w:lang w:bidi="ar"/>
              </w:rPr>
              <w:t>对应的系统需求（技术要求V1.2条款）</w:t>
            </w:r>
          </w:p>
        </w:tc>
        <w:tc>
          <w:tcPr>
            <w:tcW w:w="1013" w:type="dxa"/>
            <w:vAlign w:val="center"/>
          </w:tcPr>
          <w:p w14:paraId="7A9F6ECF" w14:textId="77777777" w:rsidR="007E763B" w:rsidRDefault="008756C8">
            <w:pPr>
              <w:widowControl/>
              <w:jc w:val="left"/>
              <w:rPr>
                <w:rFonts w:ascii="SimHei" w:eastAsia="SimHei" w:hAnsi="SimHei" w:cs="SimHei"/>
                <w:b/>
                <w:bCs/>
                <w:color w:val="000000"/>
                <w:sz w:val="18"/>
                <w:szCs w:val="18"/>
                <w:shd w:val="clear" w:color="auto" w:fill="FFFFFF"/>
              </w:rPr>
            </w:pPr>
            <w:r>
              <w:rPr>
                <w:rFonts w:ascii="SimHei" w:eastAsia="SimHei" w:hAnsi="SimHei" w:cs="SimHei" w:hint="eastAsia"/>
                <w:color w:val="000000"/>
                <w:kern w:val="0"/>
                <w:sz w:val="18"/>
                <w:szCs w:val="18"/>
                <w:lang w:bidi="ar"/>
              </w:rPr>
              <w:t>追踪关系</w:t>
            </w:r>
          </w:p>
        </w:tc>
      </w:tr>
      <w:tr w:rsidR="007E763B" w14:paraId="64997A9F" w14:textId="77777777">
        <w:tc>
          <w:tcPr>
            <w:tcW w:w="4609" w:type="dxa"/>
            <w:vAlign w:val="center"/>
          </w:tcPr>
          <w:p w14:paraId="0D2D9358"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sz w:val="18"/>
                <w:szCs w:val="18"/>
              </w:rPr>
              <w:t>3.2.1 多源遥感数据采集与预处理能力</w:t>
            </w:r>
          </w:p>
        </w:tc>
        <w:tc>
          <w:tcPr>
            <w:tcW w:w="2862" w:type="dxa"/>
            <w:vAlign w:val="center"/>
          </w:tcPr>
          <w:p w14:paraId="287A595B"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color w:val="000000"/>
                <w:kern w:val="0"/>
                <w:sz w:val="18"/>
                <w:szCs w:val="18"/>
                <w:lang w:bidi="ar"/>
              </w:rPr>
              <w:t>TR-CD-F1（支撑）</w:t>
            </w:r>
          </w:p>
        </w:tc>
        <w:tc>
          <w:tcPr>
            <w:tcW w:w="1013" w:type="dxa"/>
            <w:vAlign w:val="center"/>
          </w:tcPr>
          <w:p w14:paraId="78C2CF59"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color w:val="000000"/>
                <w:kern w:val="0"/>
                <w:sz w:val="18"/>
                <w:szCs w:val="18"/>
                <w:lang w:bidi="ar"/>
              </w:rPr>
              <w:t>派生</w:t>
            </w:r>
          </w:p>
        </w:tc>
      </w:tr>
      <w:tr w:rsidR="007E763B" w14:paraId="2EA20BDC" w14:textId="77777777">
        <w:tc>
          <w:tcPr>
            <w:tcW w:w="4609" w:type="dxa"/>
            <w:vAlign w:val="center"/>
          </w:tcPr>
          <w:p w14:paraId="6F02182D"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sz w:val="18"/>
                <w:szCs w:val="18"/>
              </w:rPr>
              <w:t>3.2.2 图像匹配与配准能力</w:t>
            </w:r>
          </w:p>
        </w:tc>
        <w:tc>
          <w:tcPr>
            <w:tcW w:w="2862" w:type="dxa"/>
            <w:vAlign w:val="center"/>
          </w:tcPr>
          <w:p w14:paraId="3E665E33"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color w:val="000000"/>
                <w:kern w:val="0"/>
                <w:sz w:val="18"/>
                <w:szCs w:val="18"/>
                <w:lang w:bidi="ar"/>
              </w:rPr>
              <w:t>TR-CD-F1、TR-CD-P3</w:t>
            </w:r>
          </w:p>
        </w:tc>
        <w:tc>
          <w:tcPr>
            <w:tcW w:w="1013" w:type="dxa"/>
            <w:vAlign w:val="center"/>
          </w:tcPr>
          <w:p w14:paraId="78389B12"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color w:val="000000"/>
                <w:kern w:val="0"/>
                <w:sz w:val="18"/>
                <w:szCs w:val="18"/>
                <w:lang w:bidi="ar"/>
              </w:rPr>
              <w:t>实现</w:t>
            </w:r>
          </w:p>
        </w:tc>
      </w:tr>
      <w:tr w:rsidR="007E763B" w14:paraId="4D756009" w14:textId="77777777">
        <w:tc>
          <w:tcPr>
            <w:tcW w:w="4609" w:type="dxa"/>
            <w:vAlign w:val="center"/>
          </w:tcPr>
          <w:p w14:paraId="19ADB664"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sz w:val="18"/>
                <w:szCs w:val="18"/>
              </w:rPr>
              <w:t>3.2.3 变化检测推理能力</w:t>
            </w:r>
          </w:p>
        </w:tc>
        <w:tc>
          <w:tcPr>
            <w:tcW w:w="2862" w:type="dxa"/>
            <w:vAlign w:val="center"/>
          </w:tcPr>
          <w:p w14:paraId="383AC809"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color w:val="000000"/>
                <w:kern w:val="0"/>
                <w:sz w:val="18"/>
                <w:szCs w:val="18"/>
                <w:lang w:bidi="ar"/>
              </w:rPr>
              <w:t>TR-CD-F2～F5、TR-CD-P1～P3</w:t>
            </w:r>
          </w:p>
        </w:tc>
        <w:tc>
          <w:tcPr>
            <w:tcW w:w="1013" w:type="dxa"/>
            <w:vAlign w:val="center"/>
          </w:tcPr>
          <w:p w14:paraId="4218D377"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color w:val="000000"/>
                <w:kern w:val="0"/>
                <w:sz w:val="18"/>
                <w:szCs w:val="18"/>
                <w:lang w:bidi="ar"/>
              </w:rPr>
              <w:t>实现</w:t>
            </w:r>
          </w:p>
        </w:tc>
      </w:tr>
      <w:tr w:rsidR="007E763B" w14:paraId="7F90B577" w14:textId="77777777">
        <w:tc>
          <w:tcPr>
            <w:tcW w:w="4609" w:type="dxa"/>
            <w:vAlign w:val="center"/>
          </w:tcPr>
          <w:p w14:paraId="2AF21103"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sz w:val="18"/>
                <w:szCs w:val="18"/>
              </w:rPr>
              <w:t>3.2.4 环境变化检测功能</w:t>
            </w:r>
          </w:p>
        </w:tc>
        <w:tc>
          <w:tcPr>
            <w:tcW w:w="2862" w:type="dxa"/>
            <w:vAlign w:val="center"/>
          </w:tcPr>
          <w:p w14:paraId="23836E78"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color w:val="000000"/>
                <w:kern w:val="0"/>
                <w:sz w:val="18"/>
                <w:szCs w:val="18"/>
                <w:lang w:bidi="ar"/>
              </w:rPr>
              <w:t>TR-CD-F1～F6、TR-CD-P1～P4、TR-OT-1</w:t>
            </w:r>
          </w:p>
        </w:tc>
        <w:tc>
          <w:tcPr>
            <w:tcW w:w="1013" w:type="dxa"/>
            <w:vAlign w:val="center"/>
          </w:tcPr>
          <w:p w14:paraId="0431A4EC"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color w:val="000000"/>
                <w:kern w:val="0"/>
                <w:sz w:val="18"/>
                <w:szCs w:val="18"/>
                <w:lang w:bidi="ar"/>
              </w:rPr>
              <w:t>实现</w:t>
            </w:r>
          </w:p>
        </w:tc>
      </w:tr>
      <w:tr w:rsidR="007E763B" w14:paraId="5643C29E" w14:textId="77777777">
        <w:tc>
          <w:tcPr>
            <w:tcW w:w="4609" w:type="dxa"/>
            <w:vAlign w:val="center"/>
          </w:tcPr>
          <w:p w14:paraId="6D8E9E39"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sz w:val="18"/>
                <w:szCs w:val="18"/>
              </w:rPr>
              <w:t>3.2.5 二三维环境重建能力</w:t>
            </w:r>
          </w:p>
        </w:tc>
        <w:tc>
          <w:tcPr>
            <w:tcW w:w="2862" w:type="dxa"/>
            <w:vAlign w:val="center"/>
          </w:tcPr>
          <w:p w14:paraId="1358E4A0"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color w:val="000000"/>
                <w:kern w:val="0"/>
                <w:sz w:val="18"/>
                <w:szCs w:val="18"/>
                <w:lang w:bidi="ar"/>
              </w:rPr>
              <w:t>TR-RC-F1～F9、TR-RC-P1～P2（F1～F8、P1～P2由重建软件满足，F9由重建软件输出、本软件接入）</w:t>
            </w:r>
          </w:p>
        </w:tc>
        <w:tc>
          <w:tcPr>
            <w:tcW w:w="1013" w:type="dxa"/>
            <w:vAlign w:val="center"/>
          </w:tcPr>
          <w:p w14:paraId="5447819A"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color w:val="000000"/>
                <w:kern w:val="0"/>
                <w:sz w:val="18"/>
                <w:szCs w:val="18"/>
                <w:lang w:bidi="ar"/>
              </w:rPr>
              <w:t>实现</w:t>
            </w:r>
          </w:p>
        </w:tc>
      </w:tr>
      <w:tr w:rsidR="007E763B" w14:paraId="1768140B" w14:textId="77777777">
        <w:tc>
          <w:tcPr>
            <w:tcW w:w="4609" w:type="dxa"/>
            <w:vAlign w:val="center"/>
          </w:tcPr>
          <w:p w14:paraId="008E00CB"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sz w:val="18"/>
                <w:szCs w:val="18"/>
              </w:rPr>
              <w:t>3.2.6 遥感影像数据分发与WMTS/WMS服务发布能力</w:t>
            </w:r>
          </w:p>
        </w:tc>
        <w:tc>
          <w:tcPr>
            <w:tcW w:w="2862" w:type="dxa"/>
            <w:vAlign w:val="center"/>
          </w:tcPr>
          <w:p w14:paraId="62C1139B"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color w:val="000000"/>
                <w:kern w:val="0"/>
                <w:sz w:val="18"/>
                <w:szCs w:val="18"/>
                <w:lang w:bidi="ar"/>
              </w:rPr>
              <w:t>TR-CD-F6、TR-CD-P4</w:t>
            </w:r>
          </w:p>
        </w:tc>
        <w:tc>
          <w:tcPr>
            <w:tcW w:w="1013" w:type="dxa"/>
            <w:vAlign w:val="center"/>
          </w:tcPr>
          <w:p w14:paraId="241A136D" w14:textId="77777777" w:rsidR="007E763B" w:rsidRDefault="008756C8">
            <w:pPr>
              <w:widowControl/>
              <w:jc w:val="left"/>
              <w:rPr>
                <w:rFonts w:ascii="SimSun" w:eastAsia="SimSun" w:hAnsi="SimSun" w:cs="SimSun"/>
                <w:b/>
                <w:bCs/>
                <w:color w:val="000000"/>
                <w:sz w:val="18"/>
                <w:szCs w:val="18"/>
                <w:shd w:val="clear" w:color="auto" w:fill="FFFFFF"/>
              </w:rPr>
            </w:pPr>
            <w:r>
              <w:rPr>
                <w:rFonts w:ascii="SimSun" w:eastAsia="SimSun" w:hAnsi="SimSun" w:cs="SimSun" w:hint="eastAsia"/>
                <w:color w:val="000000"/>
                <w:kern w:val="0"/>
                <w:sz w:val="18"/>
                <w:szCs w:val="18"/>
                <w:lang w:bidi="ar"/>
              </w:rPr>
              <w:t>实现</w:t>
            </w:r>
          </w:p>
        </w:tc>
      </w:tr>
    </w:tbl>
    <w:p w14:paraId="0ED59C80" w14:textId="77777777" w:rsidR="007E763B" w:rsidRDefault="008756C8">
      <w:pPr>
        <w:adjustRightInd w:val="0"/>
        <w:snapToGrid w:val="0"/>
        <w:spacing w:line="420" w:lineRule="exact"/>
        <w:ind w:firstLineChars="200" w:firstLine="480"/>
        <w:rPr>
          <w:rFonts w:ascii="SimSun" w:eastAsia="SimSun" w:hAnsi="SimSun"/>
          <w:sz w:val="24"/>
          <w:szCs w:val="24"/>
        </w:rPr>
      </w:pPr>
      <w:r>
        <w:rPr>
          <w:rFonts w:ascii="Segoe UI" w:eastAsia="Segoe UI" w:hAnsi="Segoe UI" w:cs="Segoe UI"/>
          <w:color w:val="000000"/>
          <w:sz w:val="24"/>
          <w:szCs w:val="24"/>
          <w:shd w:val="clear" w:color="auto" w:fill="FFFFFF"/>
        </w:rPr>
        <w:t>技术要求V1.2</w:t>
      </w:r>
      <w:proofErr w:type="gramStart"/>
      <w:r>
        <w:rPr>
          <w:rFonts w:ascii="Segoe UI" w:eastAsia="Segoe UI" w:hAnsi="Segoe UI" w:cs="Segoe UI"/>
          <w:color w:val="000000"/>
          <w:sz w:val="24"/>
          <w:szCs w:val="24"/>
          <w:shd w:val="clear" w:color="auto" w:fill="FFFFFF"/>
        </w:rPr>
        <w:t>各</w:t>
      </w:r>
      <w:proofErr w:type="gramEnd"/>
      <w:r>
        <w:rPr>
          <w:rFonts w:ascii="Segoe UI" w:eastAsia="Segoe UI" w:hAnsi="Segoe UI" w:cs="Segoe UI"/>
          <w:color w:val="000000"/>
          <w:sz w:val="24"/>
          <w:szCs w:val="24"/>
          <w:shd w:val="clear" w:color="auto" w:fill="FFFFFF"/>
        </w:rPr>
        <w:t>条款到本规格说明需求项的反向追踪见《需求双向追踪矩阵》。</w:t>
      </w:r>
    </w:p>
    <w:sectPr w:rsidR="007E763B">
      <w:footerReference w:type="default" r:id="rId19"/>
      <w:pgSz w:w="11906" w:h="16838"/>
      <w:pgMar w:top="1418" w:right="1701" w:bottom="1418" w:left="1701" w:header="850"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FD394" w14:textId="77777777" w:rsidR="00B3364D" w:rsidRDefault="00B3364D">
      <w:r>
        <w:separator/>
      </w:r>
    </w:p>
  </w:endnote>
  <w:endnote w:type="continuationSeparator" w:id="0">
    <w:p w14:paraId="62C8B921" w14:textId="77777777" w:rsidR="00B3364D" w:rsidRDefault="00B33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SimHei">
    <w:altName w:val="SimSun"/>
    <w:charset w:val="86"/>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BDCA2" w14:textId="77777777" w:rsidR="007E763B" w:rsidRDefault="007E763B">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42ECD" w14:textId="77777777" w:rsidR="007E763B" w:rsidRDefault="007E76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EA78B" w14:textId="77777777" w:rsidR="007E763B" w:rsidRDefault="007E763B">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4511753"/>
    </w:sdtPr>
    <w:sdtEndPr/>
    <w:sdtContent>
      <w:p w14:paraId="3C0CD91E" w14:textId="77777777" w:rsidR="007E763B" w:rsidRDefault="008756C8">
        <w:pPr>
          <w:pStyle w:val="a3"/>
          <w:jc w:val="center"/>
        </w:pPr>
        <w:r>
          <w:rPr>
            <w:rFonts w:ascii="SimSun" w:eastAsia="SimSun" w:hAnsi="SimSun"/>
          </w:rPr>
          <w:fldChar w:fldCharType="begin"/>
        </w:r>
        <w:r>
          <w:rPr>
            <w:rFonts w:ascii="SimSun" w:eastAsia="SimSun" w:hAnsi="SimSun"/>
          </w:rPr>
          <w:instrText>PAGE   \* MERGEFORMAT</w:instrText>
        </w:r>
        <w:r>
          <w:rPr>
            <w:rFonts w:ascii="SimSun" w:eastAsia="SimSun" w:hAnsi="SimSun"/>
          </w:rPr>
          <w:fldChar w:fldCharType="separate"/>
        </w:r>
        <w:r>
          <w:rPr>
            <w:rFonts w:ascii="SimSun" w:eastAsia="SimSun" w:hAnsi="SimSun"/>
            <w:lang w:val="zh-CN"/>
          </w:rPr>
          <w:t>2</w:t>
        </w:r>
        <w:r>
          <w:rPr>
            <w:rFonts w:ascii="SimSun" w:eastAsia="SimSun" w:hAnsi="SimSu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75038"/>
    </w:sdtPr>
    <w:sdtEndPr>
      <w:rPr>
        <w:rFonts w:ascii="SimSun" w:eastAsia="SimSun" w:hAnsi="SimSun"/>
      </w:rPr>
    </w:sdtEndPr>
    <w:sdtContent>
      <w:p w14:paraId="0DF3D046" w14:textId="77777777" w:rsidR="007E763B" w:rsidRDefault="008756C8">
        <w:pPr>
          <w:pStyle w:val="a3"/>
          <w:jc w:val="center"/>
        </w:pPr>
        <w:r>
          <w:rPr>
            <w:rFonts w:ascii="SimSun" w:eastAsia="SimSun" w:hAnsi="SimSun"/>
          </w:rPr>
          <w:fldChar w:fldCharType="begin"/>
        </w:r>
        <w:r>
          <w:rPr>
            <w:rFonts w:ascii="SimSun" w:eastAsia="SimSun" w:hAnsi="SimSun"/>
          </w:rPr>
          <w:instrText>PAGE   \* MERGEFORMAT</w:instrText>
        </w:r>
        <w:r>
          <w:rPr>
            <w:rFonts w:ascii="SimSun" w:eastAsia="SimSun" w:hAnsi="SimSun"/>
          </w:rPr>
          <w:fldChar w:fldCharType="separate"/>
        </w:r>
        <w:r>
          <w:rPr>
            <w:rFonts w:ascii="SimSun" w:eastAsia="SimSun" w:hAnsi="SimSun"/>
            <w:lang w:val="zh-CN"/>
          </w:rPr>
          <w:t>2</w:t>
        </w:r>
        <w:r>
          <w:rPr>
            <w:rFonts w:ascii="SimSun" w:eastAsia="SimSun" w:hAnsi="SimSu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5AA04" w14:textId="77777777" w:rsidR="00B3364D" w:rsidRDefault="00B3364D">
      <w:r>
        <w:separator/>
      </w:r>
    </w:p>
  </w:footnote>
  <w:footnote w:type="continuationSeparator" w:id="0">
    <w:p w14:paraId="2FD517FE" w14:textId="77777777" w:rsidR="00B3364D" w:rsidRDefault="00B33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B9695" w14:textId="77777777" w:rsidR="007E763B" w:rsidRDefault="008756C8">
    <w:pPr>
      <w:pStyle w:val="a5"/>
      <w:pBdr>
        <w:bottom w:val="single" w:sz="8" w:space="1" w:color="auto"/>
      </w:pBdr>
      <w:adjustRightInd w:val="0"/>
      <w:jc w:val="right"/>
    </w:pPr>
    <w:r>
      <w:tab/>
    </w:r>
    <w:r>
      <w:rPr>
        <w:noProof/>
      </w:rPr>
      <w:drawing>
        <wp:inline distT="0" distB="0" distL="0" distR="0" wp14:anchorId="0507A945" wp14:editId="11F57E88">
          <wp:extent cx="975360" cy="193040"/>
          <wp:effectExtent l="0" t="0" r="0" b="0"/>
          <wp:docPr id="12548525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52505"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5356" cy="203545"/>
                  </a:xfrm>
                  <a:prstGeom prst="rect">
                    <a:avLst/>
                  </a:prstGeom>
                  <a:noFill/>
                  <a:ln>
                    <a:noFill/>
                  </a:ln>
                </pic:spPr>
              </pic:pic>
            </a:graphicData>
          </a:graphic>
        </wp:inline>
      </w:drawing>
    </w:r>
    <w:r>
      <w:rPr>
        <w:rFonts w:ascii="黑体;SimHei" w:eastAsia="黑体;SimHei" w:hAnsi="黑体;SimHei" w:cs="黑体;SimHei" w:hint="eastAsia"/>
      </w:rPr>
      <w:t xml:space="preserve">         </w:t>
    </w:r>
    <w:r>
      <w:rPr>
        <w:rFonts w:ascii="黑体;SimHei" w:eastAsia="黑体;SimHei" w:hAnsi="黑体;SimHei" w:cs="黑体;SimHei"/>
      </w:rPr>
      <w:t xml:space="preserve">                                      </w:t>
    </w:r>
    <w:r>
      <w:rPr>
        <w:rFonts w:ascii="黑体;SimHei" w:eastAsia="黑体;SimHei" w:hAnsi="黑体;SimHei" w:cs="黑体;SimHei" w:hint="eastAsia"/>
      </w:rPr>
      <w:t xml:space="preserve">     </w:t>
    </w:r>
    <w:r>
      <w:rPr>
        <w:rFonts w:ascii="黑体;SimHei" w:eastAsia="黑体;SimHei" w:hAnsi="黑体;SimHei" w:cs="黑体;SimHei"/>
      </w:rPr>
      <w:t xml:space="preserve">   【内部资料  注意保管】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56B0" w14:textId="77777777" w:rsidR="007E763B" w:rsidRDefault="007E763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033D4" w14:textId="77777777" w:rsidR="007E763B" w:rsidRDefault="008756C8">
    <w:pPr>
      <w:pStyle w:val="a5"/>
      <w:pBdr>
        <w:bottom w:val="single" w:sz="8" w:space="1" w:color="auto"/>
      </w:pBdr>
      <w:tabs>
        <w:tab w:val="left" w:pos="4980"/>
        <w:tab w:val="right" w:pos="8504"/>
      </w:tabs>
      <w:jc w:val="left"/>
    </w:pPr>
    <w:r>
      <w:tab/>
    </w:r>
    <w:r>
      <w:rPr>
        <w:noProof/>
      </w:rPr>
      <w:drawing>
        <wp:inline distT="0" distB="0" distL="0" distR="0" wp14:anchorId="1203DF4E" wp14:editId="399A7A25">
          <wp:extent cx="975360" cy="193040"/>
          <wp:effectExtent l="0" t="0" r="0" b="0"/>
          <wp:docPr id="20214696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69697"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5356" cy="203545"/>
                  </a:xfrm>
                  <a:prstGeom prst="rect">
                    <a:avLst/>
                  </a:prstGeom>
                  <a:noFill/>
                  <a:ln>
                    <a:noFill/>
                  </a:ln>
                </pic:spPr>
              </pic:pic>
            </a:graphicData>
          </a:graphic>
        </wp:inline>
      </w:drawing>
    </w:r>
    <w:r>
      <w:rPr>
        <w:rFonts w:ascii="黑体;SimHei" w:eastAsia="黑体;SimHei" w:hAnsi="黑体;SimHei" w:cs="黑体;SimHei" w:hint="eastAsia"/>
      </w:rPr>
      <w:t xml:space="preserve">         </w:t>
    </w:r>
    <w:r>
      <w:rPr>
        <w:rFonts w:ascii="黑体;SimHei" w:eastAsia="黑体;SimHei" w:hAnsi="黑体;SimHei" w:cs="黑体;SimHei"/>
      </w:rPr>
      <w:t xml:space="preserve">                                      </w:t>
    </w:r>
    <w:r>
      <w:rPr>
        <w:rFonts w:ascii="黑体;SimHei" w:eastAsia="黑体;SimHei" w:hAnsi="黑体;SimHei" w:cs="黑体;SimHei" w:hint="eastAsia"/>
      </w:rPr>
      <w:t xml:space="preserve">     </w:t>
    </w:r>
    <w:r>
      <w:rPr>
        <w:rFonts w:ascii="黑体;SimHei" w:eastAsia="黑体;SimHei" w:hAnsi="黑体;SimHei" w:cs="黑体;SimHei"/>
      </w:rPr>
      <w:t xml:space="preserve">   【内部资料  注意保管】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6860F3"/>
    <w:multiLevelType w:val="singleLevel"/>
    <w:tmpl w:val="826860F3"/>
    <w:lvl w:ilvl="0">
      <w:start w:val="1"/>
      <w:numFmt w:val="decimal"/>
      <w:lvlText w:val="%1."/>
      <w:lvlJc w:val="left"/>
      <w:pPr>
        <w:ind w:left="425" w:hanging="425"/>
      </w:pPr>
      <w:rPr>
        <w:rFonts w:hint="default"/>
      </w:rPr>
    </w:lvl>
  </w:abstractNum>
  <w:abstractNum w:abstractNumId="1" w15:restartNumberingAfterBreak="0">
    <w:nsid w:val="BBC6ED50"/>
    <w:multiLevelType w:val="singleLevel"/>
    <w:tmpl w:val="BBC6ED50"/>
    <w:lvl w:ilvl="0">
      <w:start w:val="1"/>
      <w:numFmt w:val="decimal"/>
      <w:suff w:val="nothing"/>
      <w:lvlText w:val="3.3.%1．"/>
      <w:lvlJc w:val="left"/>
      <w:pPr>
        <w:ind w:left="-403" w:firstLine="403"/>
      </w:pPr>
      <w:rPr>
        <w:rFonts w:hint="default"/>
      </w:rPr>
    </w:lvl>
  </w:abstractNum>
  <w:abstractNum w:abstractNumId="2" w15:restartNumberingAfterBreak="0">
    <w:nsid w:val="C8267F24"/>
    <w:multiLevelType w:val="singleLevel"/>
    <w:tmpl w:val="C8267F24"/>
    <w:lvl w:ilvl="0">
      <w:start w:val="1"/>
      <w:numFmt w:val="lowerLetter"/>
      <w:lvlText w:val="%1."/>
      <w:lvlJc w:val="left"/>
      <w:pPr>
        <w:ind w:left="425" w:hanging="425"/>
      </w:pPr>
      <w:rPr>
        <w:rFonts w:hint="default"/>
      </w:rPr>
    </w:lvl>
  </w:abstractNum>
  <w:abstractNum w:abstractNumId="3" w15:restartNumberingAfterBreak="0">
    <w:nsid w:val="CAD0924E"/>
    <w:multiLevelType w:val="singleLevel"/>
    <w:tmpl w:val="CAD0924E"/>
    <w:lvl w:ilvl="0">
      <w:start w:val="1"/>
      <w:numFmt w:val="lowerLetter"/>
      <w:suff w:val="nothing"/>
      <w:lvlText w:val="%1）"/>
      <w:lvlJc w:val="left"/>
    </w:lvl>
  </w:abstractNum>
  <w:abstractNum w:abstractNumId="4" w15:restartNumberingAfterBreak="0">
    <w:nsid w:val="D3824482"/>
    <w:multiLevelType w:val="singleLevel"/>
    <w:tmpl w:val="D3824482"/>
    <w:lvl w:ilvl="0">
      <w:start w:val="1"/>
      <w:numFmt w:val="decimal"/>
      <w:suff w:val="nothing"/>
      <w:lvlText w:val="3.2.%1"/>
      <w:lvlJc w:val="left"/>
      <w:pPr>
        <w:ind w:left="-403" w:firstLine="403"/>
      </w:pPr>
      <w:rPr>
        <w:rFonts w:hint="default"/>
      </w:rPr>
    </w:lvl>
  </w:abstractNum>
  <w:abstractNum w:abstractNumId="5" w15:restartNumberingAfterBreak="0">
    <w:nsid w:val="D5D92639"/>
    <w:multiLevelType w:val="singleLevel"/>
    <w:tmpl w:val="D5D92639"/>
    <w:lvl w:ilvl="0">
      <w:start w:val="1"/>
      <w:numFmt w:val="lowerLetter"/>
      <w:lvlText w:val="%1."/>
      <w:lvlJc w:val="left"/>
      <w:pPr>
        <w:ind w:left="425" w:hanging="425"/>
      </w:pPr>
      <w:rPr>
        <w:rFonts w:hint="default"/>
      </w:rPr>
    </w:lvl>
  </w:abstractNum>
  <w:abstractNum w:abstractNumId="6" w15:restartNumberingAfterBreak="0">
    <w:nsid w:val="D992C637"/>
    <w:multiLevelType w:val="singleLevel"/>
    <w:tmpl w:val="D992C637"/>
    <w:lvl w:ilvl="0">
      <w:start w:val="1"/>
      <w:numFmt w:val="lowerLetter"/>
      <w:lvlText w:val="%1."/>
      <w:lvlJc w:val="left"/>
      <w:pPr>
        <w:ind w:left="425" w:hanging="425"/>
      </w:pPr>
      <w:rPr>
        <w:rFonts w:hint="default"/>
      </w:rPr>
    </w:lvl>
  </w:abstractNum>
  <w:abstractNum w:abstractNumId="7" w15:restartNumberingAfterBreak="0">
    <w:nsid w:val="EC7455C7"/>
    <w:multiLevelType w:val="singleLevel"/>
    <w:tmpl w:val="EC7455C7"/>
    <w:lvl w:ilvl="0">
      <w:start w:val="1"/>
      <w:numFmt w:val="lowerLetter"/>
      <w:suff w:val="nothing"/>
      <w:lvlText w:val="%1）"/>
      <w:lvlJc w:val="left"/>
    </w:lvl>
  </w:abstractNum>
  <w:abstractNum w:abstractNumId="8" w15:restartNumberingAfterBreak="0">
    <w:nsid w:val="EC89A36D"/>
    <w:multiLevelType w:val="singleLevel"/>
    <w:tmpl w:val="EC89A36D"/>
    <w:lvl w:ilvl="0">
      <w:start w:val="1"/>
      <w:numFmt w:val="decimal"/>
      <w:lvlText w:val="%1)"/>
      <w:lvlJc w:val="left"/>
      <w:pPr>
        <w:ind w:left="425" w:hanging="425"/>
      </w:pPr>
      <w:rPr>
        <w:rFonts w:hint="default"/>
      </w:rPr>
    </w:lvl>
  </w:abstractNum>
  <w:abstractNum w:abstractNumId="9" w15:restartNumberingAfterBreak="0">
    <w:nsid w:val="F970E277"/>
    <w:multiLevelType w:val="singleLevel"/>
    <w:tmpl w:val="F970E277"/>
    <w:lvl w:ilvl="0">
      <w:start w:val="1"/>
      <w:numFmt w:val="decimal"/>
      <w:suff w:val="nothing"/>
      <w:lvlText w:val="表%1"/>
      <w:lvlJc w:val="left"/>
      <w:pPr>
        <w:ind w:left="0" w:firstLine="403"/>
      </w:pPr>
      <w:rPr>
        <w:rFonts w:eastAsia="SimHei" w:hint="default"/>
        <w:sz w:val="21"/>
        <w:szCs w:val="21"/>
      </w:rPr>
    </w:lvl>
  </w:abstractNum>
  <w:abstractNum w:abstractNumId="10" w15:restartNumberingAfterBreak="0">
    <w:nsid w:val="F9CF43D9"/>
    <w:multiLevelType w:val="singleLevel"/>
    <w:tmpl w:val="F9CF43D9"/>
    <w:lvl w:ilvl="0">
      <w:start w:val="1"/>
      <w:numFmt w:val="decimal"/>
      <w:suff w:val="nothing"/>
      <w:lvlText w:val="%1．"/>
      <w:lvlJc w:val="left"/>
      <w:pPr>
        <w:ind w:left="-190" w:firstLine="400"/>
      </w:pPr>
      <w:rPr>
        <w:rFonts w:hint="default"/>
      </w:rPr>
    </w:lvl>
  </w:abstractNum>
  <w:abstractNum w:abstractNumId="11" w15:restartNumberingAfterBreak="0">
    <w:nsid w:val="0A894D6F"/>
    <w:multiLevelType w:val="multilevel"/>
    <w:tmpl w:val="0A894D6F"/>
    <w:lvl w:ilvl="0">
      <w:start w:val="1"/>
      <w:numFmt w:val="decimal"/>
      <w:pStyle w:val="0"/>
      <w:suff w:val="space"/>
      <w:lvlText w:val="表%1"/>
      <w:lvlJc w:val="left"/>
      <w:pPr>
        <w:ind w:left="420" w:hanging="420"/>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0F045190"/>
    <w:multiLevelType w:val="singleLevel"/>
    <w:tmpl w:val="0F045190"/>
    <w:lvl w:ilvl="0">
      <w:start w:val="1"/>
      <w:numFmt w:val="lowerLetter"/>
      <w:suff w:val="nothing"/>
      <w:lvlText w:val="%1）"/>
      <w:lvlJc w:val="left"/>
    </w:lvl>
  </w:abstractNum>
  <w:abstractNum w:abstractNumId="13" w15:restartNumberingAfterBreak="0">
    <w:nsid w:val="0F160044"/>
    <w:multiLevelType w:val="multilevel"/>
    <w:tmpl w:val="0F160044"/>
    <w:lvl w:ilvl="0">
      <w:start w:val="1"/>
      <w:numFmt w:val="lowerLetter"/>
      <w:pStyle w:val="abc"/>
      <w:lvlText w:val="%1)"/>
      <w:lvlJc w:val="left"/>
      <w:pPr>
        <w:tabs>
          <w:tab w:val="left" w:pos="840"/>
        </w:tabs>
        <w:ind w:left="840" w:hanging="420"/>
      </w:pPr>
      <w:rPr>
        <w:rFonts w:ascii="Times New Roman" w:eastAsia="SimSun" w:hAnsi="Times New Roman" w:hint="eastAsia"/>
        <w:kern w:val="2"/>
        <w:sz w:val="2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1C227992"/>
    <w:multiLevelType w:val="multilevel"/>
    <w:tmpl w:val="1C227992"/>
    <w:lvl w:ilvl="0">
      <w:start w:val="1"/>
      <w:numFmt w:val="lowerLetter"/>
      <w:lvlText w:val="%1)"/>
      <w:lvlJc w:val="left"/>
      <w:pPr>
        <w:ind w:left="84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2D3B4FB5"/>
    <w:multiLevelType w:val="singleLevel"/>
    <w:tmpl w:val="2D3B4FB5"/>
    <w:lvl w:ilvl="0">
      <w:start w:val="1"/>
      <w:numFmt w:val="decimal"/>
      <w:suff w:val="nothing"/>
      <w:lvlText w:val="1.%1．"/>
      <w:lvlJc w:val="left"/>
      <w:pPr>
        <w:ind w:left="-403" w:firstLine="403"/>
      </w:pPr>
      <w:rPr>
        <w:rFonts w:hint="default"/>
      </w:rPr>
    </w:lvl>
  </w:abstractNum>
  <w:abstractNum w:abstractNumId="16" w15:restartNumberingAfterBreak="0">
    <w:nsid w:val="31B5DAEF"/>
    <w:multiLevelType w:val="singleLevel"/>
    <w:tmpl w:val="31B5DAEF"/>
    <w:lvl w:ilvl="0">
      <w:start w:val="1"/>
      <w:numFmt w:val="lowerLetter"/>
      <w:suff w:val="nothing"/>
      <w:lvlText w:val="%1）"/>
      <w:lvlJc w:val="left"/>
    </w:lvl>
  </w:abstractNum>
  <w:abstractNum w:abstractNumId="17" w15:restartNumberingAfterBreak="0">
    <w:nsid w:val="402382DF"/>
    <w:multiLevelType w:val="singleLevel"/>
    <w:tmpl w:val="402382DF"/>
    <w:lvl w:ilvl="0">
      <w:start w:val="1"/>
      <w:numFmt w:val="decimal"/>
      <w:suff w:val="nothing"/>
      <w:lvlText w:val="3.%1．"/>
      <w:lvlJc w:val="left"/>
      <w:pPr>
        <w:ind w:left="-403" w:firstLine="403"/>
      </w:pPr>
      <w:rPr>
        <w:rFonts w:eastAsia="SimHei" w:hint="default"/>
        <w:sz w:val="28"/>
      </w:rPr>
    </w:lvl>
  </w:abstractNum>
  <w:abstractNum w:abstractNumId="18" w15:restartNumberingAfterBreak="0">
    <w:nsid w:val="4023B982"/>
    <w:multiLevelType w:val="singleLevel"/>
    <w:tmpl w:val="4023B982"/>
    <w:lvl w:ilvl="0">
      <w:start w:val="1"/>
      <w:numFmt w:val="decimal"/>
      <w:suff w:val="nothing"/>
      <w:lvlText w:val="%1．"/>
      <w:lvlJc w:val="left"/>
      <w:pPr>
        <w:ind w:left="0" w:firstLine="400"/>
      </w:pPr>
      <w:rPr>
        <w:rFonts w:hint="default"/>
      </w:rPr>
    </w:lvl>
  </w:abstractNum>
  <w:abstractNum w:abstractNumId="19" w15:restartNumberingAfterBreak="0">
    <w:nsid w:val="44998579"/>
    <w:multiLevelType w:val="singleLevel"/>
    <w:tmpl w:val="44998579"/>
    <w:lvl w:ilvl="0">
      <w:start w:val="1"/>
      <w:numFmt w:val="decimal"/>
      <w:suff w:val="nothing"/>
      <w:lvlText w:val="%1．"/>
      <w:lvlJc w:val="left"/>
      <w:pPr>
        <w:ind w:left="0" w:firstLine="400"/>
      </w:pPr>
      <w:rPr>
        <w:rFonts w:hint="default"/>
      </w:rPr>
    </w:lvl>
  </w:abstractNum>
  <w:abstractNum w:abstractNumId="20" w15:restartNumberingAfterBreak="0">
    <w:nsid w:val="4946426D"/>
    <w:multiLevelType w:val="multilevel"/>
    <w:tmpl w:val="4946426D"/>
    <w:lvl w:ilvl="0">
      <w:start w:val="1"/>
      <w:numFmt w:val="decimal"/>
      <w:pStyle w:val="01"/>
      <w:lvlText w:val="图%1"/>
      <w:lvlJc w:val="left"/>
      <w:pPr>
        <w:ind w:left="420" w:hanging="420"/>
      </w:pPr>
      <w:rPr>
        <w:rFonts w:ascii="Times New Roman" w:hAnsi="Times New Roman" w:cs="Times New Roman"/>
        <w:b w:val="0"/>
        <w:bCs w:val="0"/>
        <w:i w:val="0"/>
        <w:iCs w:val="0"/>
        <w:caps w:val="0"/>
        <w:small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4B02C907"/>
    <w:multiLevelType w:val="singleLevel"/>
    <w:tmpl w:val="4B02C907"/>
    <w:lvl w:ilvl="0">
      <w:start w:val="1"/>
      <w:numFmt w:val="lowerLetter"/>
      <w:suff w:val="nothing"/>
      <w:lvlText w:val="%1）"/>
      <w:lvlJc w:val="left"/>
    </w:lvl>
  </w:abstractNum>
  <w:abstractNum w:abstractNumId="22" w15:restartNumberingAfterBreak="0">
    <w:nsid w:val="4D852994"/>
    <w:multiLevelType w:val="multilevel"/>
    <w:tmpl w:val="4D852994"/>
    <w:lvl w:ilvl="0">
      <w:start w:val="1"/>
      <w:numFmt w:val="decimal"/>
      <w:lvlText w:val="%1)"/>
      <w:lvlJc w:val="left"/>
      <w:pPr>
        <w:ind w:left="420" w:hanging="420"/>
      </w:pPr>
      <w:rPr>
        <w:rFonts w:ascii="SimSun" w:eastAsia="SimSun" w:hAnsi="SimSun"/>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4EC94037"/>
    <w:multiLevelType w:val="singleLevel"/>
    <w:tmpl w:val="4EC94037"/>
    <w:lvl w:ilvl="0">
      <w:start w:val="1"/>
      <w:numFmt w:val="decimal"/>
      <w:suff w:val="nothing"/>
      <w:lvlText w:val="1.2.%1．"/>
      <w:lvlJc w:val="left"/>
      <w:pPr>
        <w:ind w:left="-403" w:firstLine="403"/>
      </w:pPr>
      <w:rPr>
        <w:rFonts w:hint="default"/>
      </w:rPr>
    </w:lvl>
  </w:abstractNum>
  <w:abstractNum w:abstractNumId="24" w15:restartNumberingAfterBreak="0">
    <w:nsid w:val="5CDF1B42"/>
    <w:multiLevelType w:val="multilevel"/>
    <w:tmpl w:val="5CDF1B42"/>
    <w:lvl w:ilvl="0">
      <w:start w:val="1"/>
      <w:numFmt w:val="lowerLetter"/>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5" w15:restartNumberingAfterBreak="0">
    <w:nsid w:val="6B81E81B"/>
    <w:multiLevelType w:val="singleLevel"/>
    <w:tmpl w:val="6B81E81B"/>
    <w:lvl w:ilvl="0">
      <w:start w:val="1"/>
      <w:numFmt w:val="lowerLetter"/>
      <w:suff w:val="nothing"/>
      <w:lvlText w:val="%1）"/>
      <w:lvlJc w:val="left"/>
    </w:lvl>
  </w:abstractNum>
  <w:num w:numId="1">
    <w:abstractNumId w:val="13"/>
  </w:num>
  <w:num w:numId="2">
    <w:abstractNumId w:val="11"/>
  </w:num>
  <w:num w:numId="3">
    <w:abstractNumId w:val="20"/>
  </w:num>
  <w:num w:numId="4">
    <w:abstractNumId w:val="0"/>
  </w:num>
  <w:num w:numId="5">
    <w:abstractNumId w:val="15"/>
  </w:num>
  <w:num w:numId="6">
    <w:abstractNumId w:val="9"/>
  </w:num>
  <w:num w:numId="7">
    <w:abstractNumId w:val="23"/>
  </w:num>
  <w:num w:numId="8">
    <w:abstractNumId w:val="10"/>
  </w:num>
  <w:num w:numId="9">
    <w:abstractNumId w:val="17"/>
  </w:num>
  <w:num w:numId="10">
    <w:abstractNumId w:val="4"/>
  </w:num>
  <w:num w:numId="11">
    <w:abstractNumId w:val="25"/>
  </w:num>
  <w:num w:numId="12">
    <w:abstractNumId w:val="12"/>
  </w:num>
  <w:num w:numId="13">
    <w:abstractNumId w:val="16"/>
  </w:num>
  <w:num w:numId="14">
    <w:abstractNumId w:val="22"/>
  </w:num>
  <w:num w:numId="15">
    <w:abstractNumId w:val="3"/>
  </w:num>
  <w:num w:numId="16">
    <w:abstractNumId w:val="7"/>
  </w:num>
  <w:num w:numId="17">
    <w:abstractNumId w:val="21"/>
  </w:num>
  <w:num w:numId="18">
    <w:abstractNumId w:val="1"/>
  </w:num>
  <w:num w:numId="19">
    <w:abstractNumId w:val="5"/>
  </w:num>
  <w:num w:numId="20">
    <w:abstractNumId w:val="8"/>
  </w:num>
  <w:num w:numId="21">
    <w:abstractNumId w:val="2"/>
  </w:num>
  <w:num w:numId="22">
    <w:abstractNumId w:val="14"/>
  </w:num>
  <w:num w:numId="23">
    <w:abstractNumId w:val="6"/>
  </w:num>
  <w:num w:numId="24">
    <w:abstractNumId w:val="19"/>
  </w:num>
  <w:num w:numId="25">
    <w:abstractNumId w:val="24"/>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C3D"/>
    <w:rsid w:val="00015EE0"/>
    <w:rsid w:val="0002418A"/>
    <w:rsid w:val="00027122"/>
    <w:rsid w:val="00027347"/>
    <w:rsid w:val="0003756F"/>
    <w:rsid w:val="00037AFC"/>
    <w:rsid w:val="000568E5"/>
    <w:rsid w:val="00057223"/>
    <w:rsid w:val="00091488"/>
    <w:rsid w:val="00092B25"/>
    <w:rsid w:val="000A0298"/>
    <w:rsid w:val="000A6066"/>
    <w:rsid w:val="000D023A"/>
    <w:rsid w:val="000D1368"/>
    <w:rsid w:val="000D3188"/>
    <w:rsid w:val="000D4611"/>
    <w:rsid w:val="000D51BB"/>
    <w:rsid w:val="000D5C89"/>
    <w:rsid w:val="000E1E6B"/>
    <w:rsid w:val="000E304B"/>
    <w:rsid w:val="000F1819"/>
    <w:rsid w:val="000F3890"/>
    <w:rsid w:val="00103A05"/>
    <w:rsid w:val="00115E7A"/>
    <w:rsid w:val="00127EB4"/>
    <w:rsid w:val="00130A89"/>
    <w:rsid w:val="00142CAA"/>
    <w:rsid w:val="00182C27"/>
    <w:rsid w:val="001A541A"/>
    <w:rsid w:val="001A7670"/>
    <w:rsid w:val="001B02B9"/>
    <w:rsid w:val="001D7DC1"/>
    <w:rsid w:val="001E7CE8"/>
    <w:rsid w:val="002013A1"/>
    <w:rsid w:val="00204FBF"/>
    <w:rsid w:val="002106F0"/>
    <w:rsid w:val="00211517"/>
    <w:rsid w:val="00235D5A"/>
    <w:rsid w:val="002470E2"/>
    <w:rsid w:val="00263E9F"/>
    <w:rsid w:val="00267BD9"/>
    <w:rsid w:val="00271526"/>
    <w:rsid w:val="00275EFB"/>
    <w:rsid w:val="00284F45"/>
    <w:rsid w:val="00285CCC"/>
    <w:rsid w:val="002A04D9"/>
    <w:rsid w:val="002C3389"/>
    <w:rsid w:val="002D323E"/>
    <w:rsid w:val="002E2E23"/>
    <w:rsid w:val="002F5382"/>
    <w:rsid w:val="00300914"/>
    <w:rsid w:val="003076F9"/>
    <w:rsid w:val="00322BE2"/>
    <w:rsid w:val="00337C8E"/>
    <w:rsid w:val="0034500A"/>
    <w:rsid w:val="00347188"/>
    <w:rsid w:val="00385EF0"/>
    <w:rsid w:val="0039688C"/>
    <w:rsid w:val="003A3567"/>
    <w:rsid w:val="003A65EB"/>
    <w:rsid w:val="003C66B3"/>
    <w:rsid w:val="003E49A7"/>
    <w:rsid w:val="00405067"/>
    <w:rsid w:val="00420171"/>
    <w:rsid w:val="00421E60"/>
    <w:rsid w:val="00436488"/>
    <w:rsid w:val="00456C69"/>
    <w:rsid w:val="00465B7F"/>
    <w:rsid w:val="00474906"/>
    <w:rsid w:val="00482C67"/>
    <w:rsid w:val="0048336F"/>
    <w:rsid w:val="00484AA6"/>
    <w:rsid w:val="004923F8"/>
    <w:rsid w:val="004B4664"/>
    <w:rsid w:val="004C5F21"/>
    <w:rsid w:val="004C6C7D"/>
    <w:rsid w:val="004D21A3"/>
    <w:rsid w:val="004D4BD7"/>
    <w:rsid w:val="004D59D6"/>
    <w:rsid w:val="005000DE"/>
    <w:rsid w:val="00517D97"/>
    <w:rsid w:val="0053451D"/>
    <w:rsid w:val="00541D4E"/>
    <w:rsid w:val="0055293B"/>
    <w:rsid w:val="00557518"/>
    <w:rsid w:val="00585AA8"/>
    <w:rsid w:val="00596DED"/>
    <w:rsid w:val="005A0501"/>
    <w:rsid w:val="005A75E6"/>
    <w:rsid w:val="005C0D6B"/>
    <w:rsid w:val="005E1836"/>
    <w:rsid w:val="005E7DBA"/>
    <w:rsid w:val="005F00AF"/>
    <w:rsid w:val="005F0D05"/>
    <w:rsid w:val="0061308B"/>
    <w:rsid w:val="00613807"/>
    <w:rsid w:val="006508B8"/>
    <w:rsid w:val="00654839"/>
    <w:rsid w:val="0067214D"/>
    <w:rsid w:val="00686984"/>
    <w:rsid w:val="00686E44"/>
    <w:rsid w:val="0068723D"/>
    <w:rsid w:val="0068789B"/>
    <w:rsid w:val="006935BF"/>
    <w:rsid w:val="006A3C84"/>
    <w:rsid w:val="006B51BD"/>
    <w:rsid w:val="006B5A06"/>
    <w:rsid w:val="006B6589"/>
    <w:rsid w:val="006C434E"/>
    <w:rsid w:val="006D794A"/>
    <w:rsid w:val="007042D7"/>
    <w:rsid w:val="00730C37"/>
    <w:rsid w:val="00731CC2"/>
    <w:rsid w:val="00734712"/>
    <w:rsid w:val="0074708F"/>
    <w:rsid w:val="007470CF"/>
    <w:rsid w:val="007724D6"/>
    <w:rsid w:val="007926D5"/>
    <w:rsid w:val="007A5B1A"/>
    <w:rsid w:val="007A5E41"/>
    <w:rsid w:val="007B3E7C"/>
    <w:rsid w:val="007C32B5"/>
    <w:rsid w:val="007D0ABD"/>
    <w:rsid w:val="007D390C"/>
    <w:rsid w:val="007D6CEA"/>
    <w:rsid w:val="007E763B"/>
    <w:rsid w:val="007F767E"/>
    <w:rsid w:val="00803028"/>
    <w:rsid w:val="0080380A"/>
    <w:rsid w:val="00805E21"/>
    <w:rsid w:val="00812FBC"/>
    <w:rsid w:val="0081509B"/>
    <w:rsid w:val="00827D41"/>
    <w:rsid w:val="008418B5"/>
    <w:rsid w:val="00842D3B"/>
    <w:rsid w:val="00856B32"/>
    <w:rsid w:val="008756C8"/>
    <w:rsid w:val="00886E0E"/>
    <w:rsid w:val="008A61AF"/>
    <w:rsid w:val="008A7A07"/>
    <w:rsid w:val="008C1F08"/>
    <w:rsid w:val="008E3C06"/>
    <w:rsid w:val="008F490D"/>
    <w:rsid w:val="00923651"/>
    <w:rsid w:val="00937D89"/>
    <w:rsid w:val="0094419C"/>
    <w:rsid w:val="00962172"/>
    <w:rsid w:val="009649C9"/>
    <w:rsid w:val="00973F09"/>
    <w:rsid w:val="00975328"/>
    <w:rsid w:val="00977D9A"/>
    <w:rsid w:val="00991DB4"/>
    <w:rsid w:val="009B6ABF"/>
    <w:rsid w:val="009C04FF"/>
    <w:rsid w:val="009C2439"/>
    <w:rsid w:val="009C4C28"/>
    <w:rsid w:val="00A11C59"/>
    <w:rsid w:val="00A14C09"/>
    <w:rsid w:val="00A22347"/>
    <w:rsid w:val="00A27FFB"/>
    <w:rsid w:val="00A31876"/>
    <w:rsid w:val="00A56B2C"/>
    <w:rsid w:val="00A63F98"/>
    <w:rsid w:val="00A74A37"/>
    <w:rsid w:val="00A8529E"/>
    <w:rsid w:val="00AB2AC5"/>
    <w:rsid w:val="00AC7F06"/>
    <w:rsid w:val="00AF208B"/>
    <w:rsid w:val="00AF32FC"/>
    <w:rsid w:val="00AF56F0"/>
    <w:rsid w:val="00B029F2"/>
    <w:rsid w:val="00B03D22"/>
    <w:rsid w:val="00B20EEF"/>
    <w:rsid w:val="00B3364D"/>
    <w:rsid w:val="00B368AE"/>
    <w:rsid w:val="00B36E10"/>
    <w:rsid w:val="00B42699"/>
    <w:rsid w:val="00B507F3"/>
    <w:rsid w:val="00B56CE5"/>
    <w:rsid w:val="00B66F09"/>
    <w:rsid w:val="00B7203E"/>
    <w:rsid w:val="00B813EA"/>
    <w:rsid w:val="00B90CC3"/>
    <w:rsid w:val="00B925F0"/>
    <w:rsid w:val="00BA16A5"/>
    <w:rsid w:val="00BA5012"/>
    <w:rsid w:val="00BA56FE"/>
    <w:rsid w:val="00BB3BBE"/>
    <w:rsid w:val="00BB3C62"/>
    <w:rsid w:val="00BC0FF4"/>
    <w:rsid w:val="00C00B41"/>
    <w:rsid w:val="00C0415A"/>
    <w:rsid w:val="00C101BD"/>
    <w:rsid w:val="00C142A5"/>
    <w:rsid w:val="00C3011F"/>
    <w:rsid w:val="00C30EA2"/>
    <w:rsid w:val="00C42675"/>
    <w:rsid w:val="00C74EDA"/>
    <w:rsid w:val="00C87FF1"/>
    <w:rsid w:val="00CA570D"/>
    <w:rsid w:val="00CC1D32"/>
    <w:rsid w:val="00CC564D"/>
    <w:rsid w:val="00CD29E7"/>
    <w:rsid w:val="00CD6F57"/>
    <w:rsid w:val="00CE3B62"/>
    <w:rsid w:val="00CF6ED8"/>
    <w:rsid w:val="00D0789B"/>
    <w:rsid w:val="00D24E39"/>
    <w:rsid w:val="00D26CA1"/>
    <w:rsid w:val="00D27FD9"/>
    <w:rsid w:val="00D53CE5"/>
    <w:rsid w:val="00D57C3D"/>
    <w:rsid w:val="00D62D15"/>
    <w:rsid w:val="00D634A6"/>
    <w:rsid w:val="00DB686E"/>
    <w:rsid w:val="00DC0793"/>
    <w:rsid w:val="00DC1A1B"/>
    <w:rsid w:val="00DC2F76"/>
    <w:rsid w:val="00DC761C"/>
    <w:rsid w:val="00DD7E1E"/>
    <w:rsid w:val="00E516F4"/>
    <w:rsid w:val="00E637BD"/>
    <w:rsid w:val="00E63F22"/>
    <w:rsid w:val="00E63FD4"/>
    <w:rsid w:val="00E8733C"/>
    <w:rsid w:val="00E96BEE"/>
    <w:rsid w:val="00EA305F"/>
    <w:rsid w:val="00EA4EEA"/>
    <w:rsid w:val="00EB5DA6"/>
    <w:rsid w:val="00EC68AC"/>
    <w:rsid w:val="00EE3FA4"/>
    <w:rsid w:val="00EF4776"/>
    <w:rsid w:val="00EF5AA5"/>
    <w:rsid w:val="00F01D96"/>
    <w:rsid w:val="00F13B5D"/>
    <w:rsid w:val="00F51F4F"/>
    <w:rsid w:val="00F52986"/>
    <w:rsid w:val="00F71C12"/>
    <w:rsid w:val="00F80E30"/>
    <w:rsid w:val="00F82B84"/>
    <w:rsid w:val="00F863F1"/>
    <w:rsid w:val="00FA5EDC"/>
    <w:rsid w:val="00FB294B"/>
    <w:rsid w:val="00FC0039"/>
    <w:rsid w:val="00FE1454"/>
    <w:rsid w:val="00FE2C2E"/>
    <w:rsid w:val="00FF66C5"/>
    <w:rsid w:val="018C1643"/>
    <w:rsid w:val="01A7647D"/>
    <w:rsid w:val="02427F54"/>
    <w:rsid w:val="02F32FFC"/>
    <w:rsid w:val="03004097"/>
    <w:rsid w:val="037B196F"/>
    <w:rsid w:val="03EC461B"/>
    <w:rsid w:val="0449381C"/>
    <w:rsid w:val="045A77D7"/>
    <w:rsid w:val="04846602"/>
    <w:rsid w:val="048760F2"/>
    <w:rsid w:val="04993118"/>
    <w:rsid w:val="0508204E"/>
    <w:rsid w:val="0512295E"/>
    <w:rsid w:val="05946774"/>
    <w:rsid w:val="059C23B1"/>
    <w:rsid w:val="06E30408"/>
    <w:rsid w:val="07070CE0"/>
    <w:rsid w:val="07605D41"/>
    <w:rsid w:val="081B6273"/>
    <w:rsid w:val="082F4DFA"/>
    <w:rsid w:val="08752E31"/>
    <w:rsid w:val="088A61B1"/>
    <w:rsid w:val="08F655F4"/>
    <w:rsid w:val="08FD1E97"/>
    <w:rsid w:val="09174D53"/>
    <w:rsid w:val="091C2FE4"/>
    <w:rsid w:val="09E835A8"/>
    <w:rsid w:val="0BF1626A"/>
    <w:rsid w:val="0C4D19CF"/>
    <w:rsid w:val="0C7B653C"/>
    <w:rsid w:val="0C956E62"/>
    <w:rsid w:val="0CE271A4"/>
    <w:rsid w:val="0CE40585"/>
    <w:rsid w:val="0CF236F8"/>
    <w:rsid w:val="0CF956B3"/>
    <w:rsid w:val="0D4A3843"/>
    <w:rsid w:val="0D9C49BC"/>
    <w:rsid w:val="0DA90E87"/>
    <w:rsid w:val="0DB53CD0"/>
    <w:rsid w:val="0E3E3CC5"/>
    <w:rsid w:val="0E760DED"/>
    <w:rsid w:val="0E9321F4"/>
    <w:rsid w:val="0EB85EFA"/>
    <w:rsid w:val="0EBC4BEA"/>
    <w:rsid w:val="0EF95E3E"/>
    <w:rsid w:val="0F847DFE"/>
    <w:rsid w:val="0FDD306A"/>
    <w:rsid w:val="0FEE5277"/>
    <w:rsid w:val="0FFC5B6D"/>
    <w:rsid w:val="104119FD"/>
    <w:rsid w:val="104430E9"/>
    <w:rsid w:val="104A6951"/>
    <w:rsid w:val="10855BDB"/>
    <w:rsid w:val="119A02EF"/>
    <w:rsid w:val="11B83D8F"/>
    <w:rsid w:val="11BD3153"/>
    <w:rsid w:val="11E4732B"/>
    <w:rsid w:val="11E608FC"/>
    <w:rsid w:val="120B3EBE"/>
    <w:rsid w:val="12863E8D"/>
    <w:rsid w:val="128B3251"/>
    <w:rsid w:val="12EF558E"/>
    <w:rsid w:val="13234267"/>
    <w:rsid w:val="135E2714"/>
    <w:rsid w:val="139F5206"/>
    <w:rsid w:val="13EB044B"/>
    <w:rsid w:val="13EC4FCF"/>
    <w:rsid w:val="148F0807"/>
    <w:rsid w:val="14A16D5C"/>
    <w:rsid w:val="14A3568A"/>
    <w:rsid w:val="14DC7D94"/>
    <w:rsid w:val="15840E5D"/>
    <w:rsid w:val="15D3745C"/>
    <w:rsid w:val="1658169C"/>
    <w:rsid w:val="165C0979"/>
    <w:rsid w:val="16CF7BB0"/>
    <w:rsid w:val="17011D34"/>
    <w:rsid w:val="174F2A9F"/>
    <w:rsid w:val="17516817"/>
    <w:rsid w:val="175207E1"/>
    <w:rsid w:val="175956CC"/>
    <w:rsid w:val="17A77A0D"/>
    <w:rsid w:val="18A312F5"/>
    <w:rsid w:val="18A474FD"/>
    <w:rsid w:val="18A8690B"/>
    <w:rsid w:val="19053D5D"/>
    <w:rsid w:val="19EE47F1"/>
    <w:rsid w:val="19F33BB6"/>
    <w:rsid w:val="1A46462D"/>
    <w:rsid w:val="1A727457"/>
    <w:rsid w:val="1AD96558"/>
    <w:rsid w:val="1B6139B0"/>
    <w:rsid w:val="1B744685"/>
    <w:rsid w:val="1C7B7E93"/>
    <w:rsid w:val="1C907DE2"/>
    <w:rsid w:val="1CD00BDB"/>
    <w:rsid w:val="1CFF6D16"/>
    <w:rsid w:val="1D4B3699"/>
    <w:rsid w:val="1D7E7C3A"/>
    <w:rsid w:val="1DAC0C4B"/>
    <w:rsid w:val="1DB146C7"/>
    <w:rsid w:val="1DF93765"/>
    <w:rsid w:val="1ECE4BF1"/>
    <w:rsid w:val="1F8654CC"/>
    <w:rsid w:val="1FC3402A"/>
    <w:rsid w:val="1FD37C06"/>
    <w:rsid w:val="1FFB1A16"/>
    <w:rsid w:val="20AC4ABE"/>
    <w:rsid w:val="20B87907"/>
    <w:rsid w:val="20BF0C96"/>
    <w:rsid w:val="20CE712B"/>
    <w:rsid w:val="20D03C42"/>
    <w:rsid w:val="20E06E5E"/>
    <w:rsid w:val="211F7986"/>
    <w:rsid w:val="21224E39"/>
    <w:rsid w:val="21274A8D"/>
    <w:rsid w:val="21364F32"/>
    <w:rsid w:val="213A031C"/>
    <w:rsid w:val="21920158"/>
    <w:rsid w:val="21967AAC"/>
    <w:rsid w:val="21B17070"/>
    <w:rsid w:val="22471CDD"/>
    <w:rsid w:val="22B42350"/>
    <w:rsid w:val="22E22A19"/>
    <w:rsid w:val="23307C29"/>
    <w:rsid w:val="235F22BC"/>
    <w:rsid w:val="23A83C63"/>
    <w:rsid w:val="23CA5246"/>
    <w:rsid w:val="23D749CD"/>
    <w:rsid w:val="24637B8A"/>
    <w:rsid w:val="250C30B2"/>
    <w:rsid w:val="253D487F"/>
    <w:rsid w:val="25EB7E37"/>
    <w:rsid w:val="25FC09DE"/>
    <w:rsid w:val="26072564"/>
    <w:rsid w:val="260758F3"/>
    <w:rsid w:val="268B4F29"/>
    <w:rsid w:val="26A60202"/>
    <w:rsid w:val="26DC3C24"/>
    <w:rsid w:val="270D202F"/>
    <w:rsid w:val="27181100"/>
    <w:rsid w:val="27F3375E"/>
    <w:rsid w:val="280A3758"/>
    <w:rsid w:val="280E2503"/>
    <w:rsid w:val="281C077C"/>
    <w:rsid w:val="282B09BF"/>
    <w:rsid w:val="284C7BD1"/>
    <w:rsid w:val="28A644E9"/>
    <w:rsid w:val="28E57C8A"/>
    <w:rsid w:val="28EC1F83"/>
    <w:rsid w:val="291E0523"/>
    <w:rsid w:val="299F5316"/>
    <w:rsid w:val="2AA034EF"/>
    <w:rsid w:val="2B732DA8"/>
    <w:rsid w:val="2B9176D3"/>
    <w:rsid w:val="2BC453B2"/>
    <w:rsid w:val="2C0E0D23"/>
    <w:rsid w:val="2C11436F"/>
    <w:rsid w:val="2C596FCF"/>
    <w:rsid w:val="2C5B55EB"/>
    <w:rsid w:val="2D1063D5"/>
    <w:rsid w:val="2D4C1B03"/>
    <w:rsid w:val="2D572256"/>
    <w:rsid w:val="2DCF1834"/>
    <w:rsid w:val="2DF167F9"/>
    <w:rsid w:val="2E1A39AF"/>
    <w:rsid w:val="2E580034"/>
    <w:rsid w:val="2F4607D4"/>
    <w:rsid w:val="2F587C62"/>
    <w:rsid w:val="2FA66BC0"/>
    <w:rsid w:val="2FF71F90"/>
    <w:rsid w:val="30201025"/>
    <w:rsid w:val="30281C88"/>
    <w:rsid w:val="305A4152"/>
    <w:rsid w:val="310B75DF"/>
    <w:rsid w:val="31185880"/>
    <w:rsid w:val="313A6116"/>
    <w:rsid w:val="318B231A"/>
    <w:rsid w:val="31910835"/>
    <w:rsid w:val="319E48F7"/>
    <w:rsid w:val="31AA329C"/>
    <w:rsid w:val="31DF175B"/>
    <w:rsid w:val="321E3BC0"/>
    <w:rsid w:val="328B4E7C"/>
    <w:rsid w:val="32C42308"/>
    <w:rsid w:val="33723946"/>
    <w:rsid w:val="33AD7074"/>
    <w:rsid w:val="33BF521A"/>
    <w:rsid w:val="33C10429"/>
    <w:rsid w:val="3437693D"/>
    <w:rsid w:val="34B561E0"/>
    <w:rsid w:val="34C5219B"/>
    <w:rsid w:val="34C84AAA"/>
    <w:rsid w:val="34E73EBF"/>
    <w:rsid w:val="34F8770E"/>
    <w:rsid w:val="35226463"/>
    <w:rsid w:val="35E97607"/>
    <w:rsid w:val="367C4ADB"/>
    <w:rsid w:val="37046FAB"/>
    <w:rsid w:val="371116C7"/>
    <w:rsid w:val="37160A8C"/>
    <w:rsid w:val="37C80E48"/>
    <w:rsid w:val="380A05F1"/>
    <w:rsid w:val="38267F5A"/>
    <w:rsid w:val="386F48F8"/>
    <w:rsid w:val="389D76B7"/>
    <w:rsid w:val="392576AC"/>
    <w:rsid w:val="39D864CC"/>
    <w:rsid w:val="3A5C3FFC"/>
    <w:rsid w:val="3A655FB2"/>
    <w:rsid w:val="3AAB1D43"/>
    <w:rsid w:val="3ACC6031"/>
    <w:rsid w:val="3AEB20E5"/>
    <w:rsid w:val="3B693880"/>
    <w:rsid w:val="3B903948"/>
    <w:rsid w:val="3B9C66E6"/>
    <w:rsid w:val="3BB75988"/>
    <w:rsid w:val="3C095063"/>
    <w:rsid w:val="3C2D0D52"/>
    <w:rsid w:val="3C5C5193"/>
    <w:rsid w:val="3C814BF9"/>
    <w:rsid w:val="3C9C1A33"/>
    <w:rsid w:val="3CB036B4"/>
    <w:rsid w:val="3D963B59"/>
    <w:rsid w:val="3DA05553"/>
    <w:rsid w:val="3EAB41B0"/>
    <w:rsid w:val="3F1E2BD3"/>
    <w:rsid w:val="3F285800"/>
    <w:rsid w:val="3FFF0C57"/>
    <w:rsid w:val="40152228"/>
    <w:rsid w:val="4080355D"/>
    <w:rsid w:val="40C63523"/>
    <w:rsid w:val="41412BA9"/>
    <w:rsid w:val="414F52C6"/>
    <w:rsid w:val="41727207"/>
    <w:rsid w:val="41866D38"/>
    <w:rsid w:val="421901A8"/>
    <w:rsid w:val="422A02D5"/>
    <w:rsid w:val="424B0183"/>
    <w:rsid w:val="428E1E1E"/>
    <w:rsid w:val="435B1BF9"/>
    <w:rsid w:val="43615785"/>
    <w:rsid w:val="43CD4BC8"/>
    <w:rsid w:val="43E678DC"/>
    <w:rsid w:val="440A7BCA"/>
    <w:rsid w:val="44593EB2"/>
    <w:rsid w:val="44B00772"/>
    <w:rsid w:val="453273D9"/>
    <w:rsid w:val="454964D0"/>
    <w:rsid w:val="458A4B1F"/>
    <w:rsid w:val="460D5750"/>
    <w:rsid w:val="465A0995"/>
    <w:rsid w:val="46D36999"/>
    <w:rsid w:val="47685334"/>
    <w:rsid w:val="47EC180F"/>
    <w:rsid w:val="48650C15"/>
    <w:rsid w:val="49025314"/>
    <w:rsid w:val="49E05655"/>
    <w:rsid w:val="4A3B288C"/>
    <w:rsid w:val="4B2E23F0"/>
    <w:rsid w:val="4BA74AAE"/>
    <w:rsid w:val="4BFE6267"/>
    <w:rsid w:val="4CC27294"/>
    <w:rsid w:val="4D137AF0"/>
    <w:rsid w:val="4D5D6FBD"/>
    <w:rsid w:val="4DB35F12"/>
    <w:rsid w:val="4E9C3B15"/>
    <w:rsid w:val="4EAD187E"/>
    <w:rsid w:val="4EBE1CDD"/>
    <w:rsid w:val="4ECA2430"/>
    <w:rsid w:val="4F1418FD"/>
    <w:rsid w:val="4F5F526E"/>
    <w:rsid w:val="4FC96B8B"/>
    <w:rsid w:val="503F29AA"/>
    <w:rsid w:val="516E3547"/>
    <w:rsid w:val="51826FF2"/>
    <w:rsid w:val="51907961"/>
    <w:rsid w:val="51A2659D"/>
    <w:rsid w:val="521340EE"/>
    <w:rsid w:val="5235058D"/>
    <w:rsid w:val="52952D55"/>
    <w:rsid w:val="52AA4A52"/>
    <w:rsid w:val="52B513BE"/>
    <w:rsid w:val="52C61160"/>
    <w:rsid w:val="53925FD2"/>
    <w:rsid w:val="54907C78"/>
    <w:rsid w:val="550F3292"/>
    <w:rsid w:val="55103AE6"/>
    <w:rsid w:val="55150815"/>
    <w:rsid w:val="55170BA8"/>
    <w:rsid w:val="56CD6F61"/>
    <w:rsid w:val="57193F55"/>
    <w:rsid w:val="583848AE"/>
    <w:rsid w:val="589F492D"/>
    <w:rsid w:val="592A069B"/>
    <w:rsid w:val="59A85A64"/>
    <w:rsid w:val="59C4289D"/>
    <w:rsid w:val="59C83A10"/>
    <w:rsid w:val="59CC1752"/>
    <w:rsid w:val="5A1F5392"/>
    <w:rsid w:val="5A421A14"/>
    <w:rsid w:val="5A601E9A"/>
    <w:rsid w:val="5A9F29C3"/>
    <w:rsid w:val="5AAD1584"/>
    <w:rsid w:val="5AE96334"/>
    <w:rsid w:val="5B56343D"/>
    <w:rsid w:val="5BF705DC"/>
    <w:rsid w:val="5CAE4E65"/>
    <w:rsid w:val="5D3F048D"/>
    <w:rsid w:val="5D804D2D"/>
    <w:rsid w:val="5DB50E4A"/>
    <w:rsid w:val="5E2C0A11"/>
    <w:rsid w:val="5E317DD6"/>
    <w:rsid w:val="5E4C2E61"/>
    <w:rsid w:val="5ED54D16"/>
    <w:rsid w:val="5EDC2437"/>
    <w:rsid w:val="5EDD60FA"/>
    <w:rsid w:val="5F302B6C"/>
    <w:rsid w:val="5F427DC1"/>
    <w:rsid w:val="5F443B39"/>
    <w:rsid w:val="5F56421A"/>
    <w:rsid w:val="60820545"/>
    <w:rsid w:val="61660A05"/>
    <w:rsid w:val="61AB3132"/>
    <w:rsid w:val="61AF3E33"/>
    <w:rsid w:val="62854B94"/>
    <w:rsid w:val="62E80C7F"/>
    <w:rsid w:val="63520F1A"/>
    <w:rsid w:val="63594F88"/>
    <w:rsid w:val="63A47F08"/>
    <w:rsid w:val="63DD1A3B"/>
    <w:rsid w:val="63F57AF7"/>
    <w:rsid w:val="659009AD"/>
    <w:rsid w:val="65C43C25"/>
    <w:rsid w:val="665E5436"/>
    <w:rsid w:val="671230A7"/>
    <w:rsid w:val="67191CD7"/>
    <w:rsid w:val="674A1F08"/>
    <w:rsid w:val="68774F7F"/>
    <w:rsid w:val="68914293"/>
    <w:rsid w:val="68AA0EB0"/>
    <w:rsid w:val="68C22DEE"/>
    <w:rsid w:val="698519E9"/>
    <w:rsid w:val="6A050A5F"/>
    <w:rsid w:val="6A682DD1"/>
    <w:rsid w:val="6A9F1CE8"/>
    <w:rsid w:val="6AB9187F"/>
    <w:rsid w:val="6B0C21C8"/>
    <w:rsid w:val="6B1B6095"/>
    <w:rsid w:val="6B2D7B77"/>
    <w:rsid w:val="6B4355EC"/>
    <w:rsid w:val="6BF90D98"/>
    <w:rsid w:val="6C4736CB"/>
    <w:rsid w:val="6C6B6BA9"/>
    <w:rsid w:val="6C8639E2"/>
    <w:rsid w:val="6C8D5649"/>
    <w:rsid w:val="6C9F6FE5"/>
    <w:rsid w:val="6CA1081C"/>
    <w:rsid w:val="6CCE7137"/>
    <w:rsid w:val="6CDB1F80"/>
    <w:rsid w:val="6D0A63C2"/>
    <w:rsid w:val="6D1C037E"/>
    <w:rsid w:val="6D4E083E"/>
    <w:rsid w:val="6E027099"/>
    <w:rsid w:val="6E423939"/>
    <w:rsid w:val="6EDF387E"/>
    <w:rsid w:val="6F2936EC"/>
    <w:rsid w:val="6F55769C"/>
    <w:rsid w:val="70003AAC"/>
    <w:rsid w:val="701D28B0"/>
    <w:rsid w:val="70227A0B"/>
    <w:rsid w:val="70391502"/>
    <w:rsid w:val="703B0F88"/>
    <w:rsid w:val="70457711"/>
    <w:rsid w:val="70651B61"/>
    <w:rsid w:val="708B7819"/>
    <w:rsid w:val="70AD3C34"/>
    <w:rsid w:val="70B71BF9"/>
    <w:rsid w:val="71834994"/>
    <w:rsid w:val="718B3849"/>
    <w:rsid w:val="71CF316A"/>
    <w:rsid w:val="71EC2DAA"/>
    <w:rsid w:val="724F0D1A"/>
    <w:rsid w:val="72540721"/>
    <w:rsid w:val="7258197D"/>
    <w:rsid w:val="72914E8F"/>
    <w:rsid w:val="72A15369"/>
    <w:rsid w:val="73440153"/>
    <w:rsid w:val="735E5441"/>
    <w:rsid w:val="73836ECE"/>
    <w:rsid w:val="73DD4830"/>
    <w:rsid w:val="73ED4347"/>
    <w:rsid w:val="740D286C"/>
    <w:rsid w:val="74561EEC"/>
    <w:rsid w:val="746F7452"/>
    <w:rsid w:val="749649DF"/>
    <w:rsid w:val="74DA0D6F"/>
    <w:rsid w:val="74F05498"/>
    <w:rsid w:val="75461F61"/>
    <w:rsid w:val="758D193E"/>
    <w:rsid w:val="76263B40"/>
    <w:rsid w:val="7646791C"/>
    <w:rsid w:val="771F0CBB"/>
    <w:rsid w:val="777A05E8"/>
    <w:rsid w:val="77F75794"/>
    <w:rsid w:val="785C1A9B"/>
    <w:rsid w:val="789A61A0"/>
    <w:rsid w:val="78BD69DE"/>
    <w:rsid w:val="795E2969"/>
    <w:rsid w:val="79694470"/>
    <w:rsid w:val="79F503F9"/>
    <w:rsid w:val="7A266B63"/>
    <w:rsid w:val="7A48419E"/>
    <w:rsid w:val="7AA03EC1"/>
    <w:rsid w:val="7AA31C03"/>
    <w:rsid w:val="7B1D4732"/>
    <w:rsid w:val="7BDC53CD"/>
    <w:rsid w:val="7C865339"/>
    <w:rsid w:val="7D0050EB"/>
    <w:rsid w:val="7D21290C"/>
    <w:rsid w:val="7D231EC9"/>
    <w:rsid w:val="7D493485"/>
    <w:rsid w:val="7DBA34EC"/>
    <w:rsid w:val="7DBB7264"/>
    <w:rsid w:val="7E3855A4"/>
    <w:rsid w:val="7E6C190B"/>
    <w:rsid w:val="7E7C69F3"/>
    <w:rsid w:val="7EE50A3C"/>
    <w:rsid w:val="7F7A3631"/>
    <w:rsid w:val="7F83123F"/>
    <w:rsid w:val="7F9C3A63"/>
    <w:rsid w:val="7FB936E6"/>
    <w:rsid w:val="7FC00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61D8DF9"/>
  <w15:docId w15:val="{75C4455D-0FDA-4022-A2EE-125FCB317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qFormat/>
    <w:pPr>
      <w:ind w:leftChars="400" w:left="840"/>
    </w:pPr>
  </w:style>
  <w:style w:type="paragraph" w:styleId="21">
    <w:name w:val="Body Text Indent 2"/>
    <w:basedOn w:val="a"/>
    <w:link w:val="22"/>
    <w:qFormat/>
    <w:pPr>
      <w:ind w:firstLine="480"/>
    </w:pPr>
    <w:rPr>
      <w:rFonts w:ascii="Times New Roman" w:eastAsia="SimSun" w:hAnsi="Times New Roman" w:cs="Times New Roman"/>
      <w:sz w:val="24"/>
      <w:szCs w:val="20"/>
    </w:r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table" w:styleId="a7">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8">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Courier New" w:hAnsi="Courier New"/>
      <w:sz w:val="20"/>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22">
    <w:name w:val="正文文本缩进 2 字符"/>
    <w:basedOn w:val="a0"/>
    <w:link w:val="21"/>
    <w:qFormat/>
    <w:rPr>
      <w:rFonts w:ascii="Times New Roman" w:eastAsia="SimSun" w:hAnsi="Times New Roman" w:cs="Times New Roman"/>
      <w:sz w:val="24"/>
      <w:szCs w:val="20"/>
    </w:rPr>
  </w:style>
  <w:style w:type="paragraph" w:customStyle="1" w:styleId="abc">
    <w:name w:val="正文一级列项 a)b)c)"/>
    <w:basedOn w:val="a"/>
    <w:link w:val="abcChar"/>
    <w:uiPriority w:val="1"/>
    <w:qFormat/>
    <w:pPr>
      <w:numPr>
        <w:numId w:val="1"/>
      </w:numPr>
      <w:spacing w:line="360" w:lineRule="auto"/>
    </w:pPr>
    <w:rPr>
      <w:rFonts w:ascii="Times New Roman" w:eastAsia="SimSun" w:hAnsi="Times New Roman" w:cs="Times New Roman"/>
      <w:sz w:val="28"/>
      <w:szCs w:val="21"/>
    </w:rPr>
  </w:style>
  <w:style w:type="character" w:customStyle="1" w:styleId="abcChar">
    <w:name w:val="正文一级列项 a)b)c) Char"/>
    <w:link w:val="abc"/>
    <w:uiPriority w:val="1"/>
    <w:qFormat/>
    <w:rPr>
      <w:rFonts w:ascii="Times New Roman" w:eastAsia="SimSun" w:hAnsi="Times New Roman" w:cs="Times New Roman"/>
      <w:sz w:val="28"/>
      <w:szCs w:val="21"/>
    </w:rPr>
  </w:style>
  <w:style w:type="paragraph" w:customStyle="1" w:styleId="a9">
    <w:name w:val="表中文字 注脚 宋体小四"/>
    <w:basedOn w:val="a"/>
    <w:uiPriority w:val="2"/>
    <w:qFormat/>
    <w:pPr>
      <w:spacing w:line="360" w:lineRule="auto"/>
    </w:pPr>
    <w:rPr>
      <w:rFonts w:ascii="SimSun" w:eastAsia="SimSun" w:hAnsi="SimSun" w:cs="Times New Roman"/>
      <w:sz w:val="24"/>
      <w:szCs w:val="21"/>
    </w:rPr>
  </w:style>
  <w:style w:type="paragraph" w:customStyle="1" w:styleId="aa">
    <w:name w:val="表中文字 注脚 右对齐 宋体小四号"/>
    <w:basedOn w:val="a"/>
    <w:next w:val="a9"/>
    <w:uiPriority w:val="2"/>
    <w:qFormat/>
    <w:pPr>
      <w:jc w:val="left"/>
    </w:pPr>
    <w:rPr>
      <w:rFonts w:ascii="Times New Roman" w:eastAsia="SimSun" w:hAnsi="Times New Roman" w:cs="Times New Roman"/>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qFormat/>
    <w:rPr>
      <w:b/>
      <w:bCs/>
      <w:sz w:val="32"/>
      <w:szCs w:val="32"/>
    </w:rPr>
  </w:style>
  <w:style w:type="paragraph" w:styleId="ab">
    <w:name w:val="List Paragraph"/>
    <w:basedOn w:val="a"/>
    <w:uiPriority w:val="1"/>
    <w:qFormat/>
    <w:pPr>
      <w:ind w:firstLineChars="200" w:firstLine="420"/>
    </w:pPr>
  </w:style>
  <w:style w:type="paragraph" w:customStyle="1" w:styleId="ac">
    <w:name w:val="表格文字"/>
    <w:basedOn w:val="a"/>
    <w:link w:val="Char"/>
    <w:qFormat/>
    <w:pPr>
      <w:adjustRightInd w:val="0"/>
      <w:snapToGrid w:val="0"/>
    </w:pPr>
    <w:rPr>
      <w:rFonts w:ascii="Times New Roman" w:eastAsia="SimSun" w:hAnsi="Times New Roman" w:cs="Times New Roman"/>
      <w:kern w:val="18"/>
      <w:sz w:val="18"/>
      <w:szCs w:val="24"/>
    </w:rPr>
  </w:style>
  <w:style w:type="paragraph" w:customStyle="1" w:styleId="ad">
    <w:name w:val="表头"/>
    <w:basedOn w:val="a"/>
    <w:qFormat/>
    <w:pPr>
      <w:spacing w:line="440" w:lineRule="exact"/>
      <w:jc w:val="center"/>
    </w:pPr>
    <w:rPr>
      <w:rFonts w:ascii="Times New Roman" w:eastAsia="SimSun" w:hAnsi="Times New Roman" w:cs="Times New Roman"/>
      <w:sz w:val="24"/>
      <w:szCs w:val="20"/>
    </w:rPr>
  </w:style>
  <w:style w:type="character" w:customStyle="1" w:styleId="Char">
    <w:name w:val="表格文字 Char"/>
    <w:link w:val="ac"/>
    <w:qFormat/>
    <w:locked/>
    <w:rPr>
      <w:rFonts w:ascii="Times New Roman" w:eastAsia="SimSun" w:hAnsi="Times New Roman" w:cs="Times New Roman"/>
      <w:kern w:val="18"/>
      <w:sz w:val="18"/>
      <w:szCs w:val="24"/>
    </w:rPr>
  </w:style>
  <w:style w:type="paragraph" w:customStyle="1" w:styleId="zx">
    <w:name w:val="zx正文"/>
    <w:basedOn w:val="a"/>
    <w:qFormat/>
    <w:pPr>
      <w:spacing w:line="300" w:lineRule="auto"/>
      <w:ind w:firstLineChars="200" w:firstLine="200"/>
    </w:pPr>
    <w:rPr>
      <w:rFonts w:ascii="Times New Roman" w:eastAsia="SimSun" w:hAnsi="Times New Roman" w:cs="Times New Roman"/>
      <w:sz w:val="28"/>
      <w:szCs w:val="24"/>
    </w:rPr>
  </w:style>
  <w:style w:type="paragraph" w:customStyle="1" w:styleId="ae">
    <w:name w:val="西安正文"/>
    <w:basedOn w:val="a"/>
    <w:link w:val="Char0"/>
    <w:qFormat/>
    <w:pPr>
      <w:tabs>
        <w:tab w:val="left" w:pos="1206"/>
        <w:tab w:val="left" w:pos="8766"/>
        <w:tab w:val="left" w:pos="8916"/>
      </w:tabs>
      <w:spacing w:line="420" w:lineRule="exact"/>
      <w:ind w:firstLineChars="200" w:firstLine="480"/>
    </w:pPr>
    <w:rPr>
      <w:rFonts w:ascii="SimSun" w:eastAsia="SimSun" w:hAnsi="SimSun" w:cs="Times New Roman"/>
      <w:sz w:val="24"/>
      <w:szCs w:val="24"/>
    </w:rPr>
  </w:style>
  <w:style w:type="character" w:customStyle="1" w:styleId="Char0">
    <w:name w:val="西安正文 Char"/>
    <w:basedOn w:val="a0"/>
    <w:link w:val="ae"/>
    <w:qFormat/>
    <w:rPr>
      <w:rFonts w:ascii="SimSun" w:eastAsia="SimSun" w:hAnsi="SimSun" w:cs="Times New Roman"/>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paragraph" w:customStyle="1" w:styleId="af">
    <w:name w:val="正文标题 一般不用"/>
    <w:basedOn w:val="a"/>
    <w:qFormat/>
    <w:pPr>
      <w:snapToGrid w:val="0"/>
      <w:spacing w:line="420" w:lineRule="exact"/>
      <w:jc w:val="center"/>
    </w:pPr>
    <w:rPr>
      <w:rFonts w:ascii="SimHei" w:eastAsia="SimHei" w:hAnsi="SimSun" w:cs="Times New Roman"/>
      <w:sz w:val="32"/>
      <w:szCs w:val="36"/>
    </w:rPr>
  </w:style>
  <w:style w:type="paragraph" w:customStyle="1" w:styleId="af0">
    <w:name w:val="签字页 文件名称"/>
    <w:basedOn w:val="a"/>
    <w:qFormat/>
    <w:pPr>
      <w:adjustRightInd w:val="0"/>
      <w:snapToGrid w:val="0"/>
      <w:spacing w:beforeLines="50" w:afterLines="50"/>
      <w:jc w:val="center"/>
    </w:pPr>
    <w:rPr>
      <w:rFonts w:ascii="SimSun" w:eastAsia="SimSun" w:hAnsi="SimSun" w:cs="Times New Roman"/>
      <w:sz w:val="52"/>
      <w:szCs w:val="72"/>
      <w:lang w:val="de-DE"/>
    </w:rPr>
  </w:style>
  <w:style w:type="paragraph" w:customStyle="1" w:styleId="0">
    <w:name w:val="0表标题"/>
    <w:basedOn w:val="a"/>
    <w:qFormat/>
    <w:pPr>
      <w:numPr>
        <w:numId w:val="2"/>
      </w:numPr>
      <w:tabs>
        <w:tab w:val="left" w:pos="525"/>
      </w:tabs>
      <w:snapToGrid w:val="0"/>
      <w:spacing w:beforeLines="50" w:before="120"/>
      <w:jc w:val="center"/>
    </w:pPr>
    <w:rPr>
      <w:rFonts w:ascii="SimHei" w:eastAsia="SimHei"/>
      <w:snapToGrid w:val="0"/>
      <w:szCs w:val="21"/>
    </w:rPr>
  </w:style>
  <w:style w:type="paragraph" w:customStyle="1" w:styleId="01">
    <w:name w:val="0图标题1"/>
    <w:basedOn w:val="a"/>
    <w:qFormat/>
    <w:pPr>
      <w:numPr>
        <w:numId w:val="3"/>
      </w:numPr>
      <w:snapToGrid w:val="0"/>
      <w:spacing w:afterLines="50" w:after="50"/>
      <w:jc w:val="center"/>
    </w:pPr>
    <w:rPr>
      <w:rFonts w:eastAsia="SimHei"/>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package" Target="embeddings/Microsoft_Visio_Drawing.vsd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996AD6-A190-47A0-A1E7-DE57A7973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25</Pages>
  <Words>2874</Words>
  <Characters>16385</Characters>
  <Application>Microsoft Office Word</Application>
  <DocSecurity>0</DocSecurity>
  <Lines>136</Lines>
  <Paragraphs>38</Paragraphs>
  <ScaleCrop>false</ScaleCrop>
  <Company/>
  <LinksUpToDate>false</LinksUpToDate>
  <CharactersWithSpaces>19221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文瑾 刘</dc:creator>
  <cp:lastModifiedBy>Administrator</cp:lastModifiedBy>
  <cp:revision>114</cp:revision>
  <dcterms:created xsi:type="dcterms:W3CDTF">2023-07-19T01:12:00Z</dcterms:created>
  <dcterms:modified xsi:type="dcterms:W3CDTF">2026-10-12T08:37:00Z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eyJoZGlkIjoiMDFlYzE1MTAyOGYyNzEzNGQ1NzM4ZDg4ZWIxNzdjNTIiLCJ1c2VySWQiOiIxNjY5OTg2MjMwIn0=</vt:lpwstr>
  </property>
  <property fmtid="{D5CDD505-2E9C-101B-9397-08002B2CF9AE}" pid="3" name="KSOProductBuildVer">
    <vt:lpwstr>2052-12.1.0.28043</vt:lpwstr>
  </property>
  <property fmtid="{D5CDD505-2E9C-101B-9397-08002B2CF9AE}" pid="4" name="ICV">
    <vt:lpwstr>E35FA6A5C5AF4942A094418F320F6B9A_12</vt:lpwstr>
  </property>
</Properties>
</file>