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70DC" w14:textId="77777777" w:rsidR="008A4F84" w:rsidRPr="0093137F" w:rsidRDefault="008A4F84" w:rsidP="008A4F84">
      <w:pPr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>USER MANUAL</w:t>
      </w:r>
    </w:p>
    <w:p w14:paraId="7D795D44" w14:textId="77777777" w:rsidR="008A4F84" w:rsidRPr="0093137F" w:rsidRDefault="008A4F84" w:rsidP="008A4F84">
      <w:pPr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>SISTEM INFORMASI PERKANTORAN BERBASIS WEB</w:t>
      </w:r>
    </w:p>
    <w:p w14:paraId="33FC067F" w14:textId="2603C31A" w:rsidR="008A4F84" w:rsidRDefault="008A4F84" w:rsidP="008A4F84">
      <w:pPr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 xml:space="preserve">VERSI </w:t>
      </w:r>
      <w:r>
        <w:rPr>
          <w:b/>
          <w:bCs/>
          <w:sz w:val="28"/>
          <w:szCs w:val="28"/>
        </w:rPr>
        <w:t>3</w:t>
      </w:r>
      <w:r w:rsidRPr="0093137F">
        <w:rPr>
          <w:b/>
          <w:bCs/>
          <w:sz w:val="28"/>
          <w:szCs w:val="28"/>
        </w:rPr>
        <w:t>.0.0</w:t>
      </w:r>
    </w:p>
    <w:p w14:paraId="6691F54D" w14:textId="77777777" w:rsidR="008A4F84" w:rsidRPr="009C6993" w:rsidRDefault="008A4F84" w:rsidP="008A4F84">
      <w:pPr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aplikasi</w:t>
      </w:r>
      <w:proofErr w:type="spellEnd"/>
      <w:r w:rsidRPr="009C6993">
        <w:rPr>
          <w:rFonts w:cstheme="minorHAnsi"/>
          <w:sz w:val="24"/>
          <w:szCs w:val="24"/>
        </w:rPr>
        <w:t xml:space="preserve"> yang </w:t>
      </w:r>
      <w:proofErr w:type="spellStart"/>
      <w:r w:rsidRPr="009C6993">
        <w:rPr>
          <w:rFonts w:cstheme="minorHAnsi"/>
          <w:sz w:val="24"/>
          <w:szCs w:val="24"/>
        </w:rPr>
        <w:t>dibangun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merupakan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sebuah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informasi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perkantoran</w:t>
      </w:r>
      <w:proofErr w:type="spellEnd"/>
      <w:r w:rsidRPr="009C6993">
        <w:rPr>
          <w:rFonts w:cstheme="minorHAnsi"/>
          <w:sz w:val="24"/>
          <w:szCs w:val="24"/>
        </w:rPr>
        <w:t xml:space="preserve"> yang </w:t>
      </w:r>
      <w:proofErr w:type="spellStart"/>
      <w:r w:rsidRPr="009C6993">
        <w:rPr>
          <w:rFonts w:cstheme="minorHAnsi"/>
          <w:sz w:val="24"/>
          <w:szCs w:val="24"/>
        </w:rPr>
        <w:t>berbasis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r w:rsidRPr="009C6993">
        <w:rPr>
          <w:rFonts w:cstheme="minorHAnsi"/>
          <w:iCs/>
          <w:sz w:val="24"/>
          <w:szCs w:val="24"/>
          <w:lang w:val="id-ID"/>
        </w:rPr>
        <w:t>web</w:t>
      </w:r>
      <w:r w:rsidRPr="009C6993">
        <w:rPr>
          <w:rFonts w:cstheme="minorHAnsi"/>
          <w:sz w:val="24"/>
          <w:szCs w:val="24"/>
        </w:rPr>
        <w:t xml:space="preserve">. </w:t>
      </w: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yang </w:t>
      </w:r>
      <w:proofErr w:type="spellStart"/>
      <w:r w:rsidRPr="009C6993">
        <w:rPr>
          <w:rFonts w:cstheme="minorHAnsi"/>
          <w:sz w:val="24"/>
          <w:szCs w:val="24"/>
        </w:rPr>
        <w:t>akan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diimplementasikan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dapat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memuat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beberapa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kebutuhan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dasar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berupa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informasi</w:t>
      </w:r>
      <w:proofErr w:type="spellEnd"/>
      <w:r w:rsidRPr="009C6993">
        <w:rPr>
          <w:rFonts w:cstheme="minorHAnsi"/>
          <w:sz w:val="24"/>
          <w:szCs w:val="24"/>
        </w:rPr>
        <w:t xml:space="preserve"> data </w:t>
      </w:r>
      <w:proofErr w:type="spellStart"/>
      <w:r w:rsidRPr="009C6993">
        <w:rPr>
          <w:rFonts w:cstheme="minorHAnsi"/>
          <w:sz w:val="24"/>
          <w:szCs w:val="24"/>
        </w:rPr>
        <w:t>absensi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, </w:t>
      </w:r>
      <w:proofErr w:type="spellStart"/>
      <w:r w:rsidRPr="009C6993">
        <w:rPr>
          <w:rFonts w:cstheme="minorHAnsi"/>
          <w:sz w:val="24"/>
          <w:szCs w:val="24"/>
        </w:rPr>
        <w:t>penggajian</w:t>
      </w:r>
      <w:proofErr w:type="spellEnd"/>
      <w:r w:rsidRPr="009C6993">
        <w:rPr>
          <w:rFonts w:cstheme="minorHAnsi"/>
          <w:sz w:val="24"/>
          <w:szCs w:val="24"/>
        </w:rPr>
        <w:t xml:space="preserve">, dan </w:t>
      </w:r>
      <w:proofErr w:type="spellStart"/>
      <w:r w:rsidRPr="009C6993">
        <w:rPr>
          <w:rFonts w:cstheme="minorHAnsi"/>
          <w:sz w:val="24"/>
          <w:szCs w:val="24"/>
        </w:rPr>
        <w:t>perizinan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. </w:t>
      </w: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ini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dibangun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dengan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tujuan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untuk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memudahkan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dalam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mengelola</w:t>
      </w:r>
      <w:proofErr w:type="spellEnd"/>
      <w:r w:rsidRPr="009C6993">
        <w:rPr>
          <w:rFonts w:cstheme="minorHAnsi"/>
          <w:sz w:val="24"/>
          <w:szCs w:val="24"/>
        </w:rPr>
        <w:t xml:space="preserve"> data yang </w:t>
      </w:r>
      <w:proofErr w:type="spellStart"/>
      <w:r w:rsidRPr="009C6993">
        <w:rPr>
          <w:rFonts w:cstheme="minorHAnsi"/>
          <w:sz w:val="24"/>
          <w:szCs w:val="24"/>
        </w:rPr>
        <w:t>berhubungan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dengan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perizinan</w:t>
      </w:r>
      <w:proofErr w:type="spellEnd"/>
      <w:r w:rsidRPr="009C6993">
        <w:rPr>
          <w:rFonts w:cstheme="minorHAnsi"/>
          <w:sz w:val="24"/>
          <w:szCs w:val="24"/>
        </w:rPr>
        <w:t xml:space="preserve">, </w:t>
      </w:r>
      <w:proofErr w:type="spellStart"/>
      <w:r w:rsidRPr="009C6993">
        <w:rPr>
          <w:rFonts w:cstheme="minorHAnsi"/>
          <w:sz w:val="24"/>
          <w:szCs w:val="24"/>
        </w:rPr>
        <w:t>penggajian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 dan </w:t>
      </w:r>
      <w:proofErr w:type="spellStart"/>
      <w:r w:rsidRPr="009C6993">
        <w:rPr>
          <w:rFonts w:cstheme="minorHAnsi"/>
          <w:sz w:val="24"/>
          <w:szCs w:val="24"/>
        </w:rPr>
        <w:t>laporan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absensi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untuk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. </w:t>
      </w:r>
    </w:p>
    <w:p w14:paraId="087C6989" w14:textId="77777777" w:rsidR="008A4F84" w:rsidRPr="009C6993" w:rsidRDefault="008A4F84" w:rsidP="008A4F84">
      <w:pPr>
        <w:ind w:firstLine="709"/>
        <w:jc w:val="both"/>
        <w:rPr>
          <w:rFonts w:cstheme="minorHAnsi"/>
          <w:sz w:val="24"/>
          <w:szCs w:val="24"/>
        </w:rPr>
      </w:pPr>
      <w:proofErr w:type="spellStart"/>
      <w:r w:rsidRPr="009C6993">
        <w:rPr>
          <w:rFonts w:cstheme="minorHAnsi"/>
          <w:sz w:val="24"/>
          <w:szCs w:val="24"/>
        </w:rPr>
        <w:t>Secara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umum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setiap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r w:rsidRPr="009C6993">
        <w:rPr>
          <w:rFonts w:cstheme="minorHAnsi"/>
          <w:i/>
          <w:iCs/>
          <w:sz w:val="24"/>
          <w:szCs w:val="24"/>
        </w:rPr>
        <w:t>user</w:t>
      </w:r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memiliki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kewenangan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masing-masing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dalam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mengelola</w:t>
      </w:r>
      <w:proofErr w:type="spellEnd"/>
      <w:r w:rsidRPr="009C6993">
        <w:rPr>
          <w:rFonts w:cstheme="minorHAnsi"/>
          <w:sz w:val="24"/>
          <w:szCs w:val="24"/>
        </w:rPr>
        <w:t xml:space="preserve"> data </w:t>
      </w:r>
      <w:proofErr w:type="spellStart"/>
      <w:r w:rsidRPr="009C6993">
        <w:rPr>
          <w:rFonts w:cstheme="minorHAnsi"/>
          <w:sz w:val="24"/>
          <w:szCs w:val="24"/>
        </w:rPr>
        <w:t>dalam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in</w:t>
      </w:r>
      <w:r w:rsidRPr="009C6993">
        <w:rPr>
          <w:rFonts w:cstheme="minorHAnsi"/>
          <w:iCs/>
          <w:sz w:val="24"/>
          <w:szCs w:val="24"/>
        </w:rPr>
        <w:t>form</w:t>
      </w:r>
      <w:r w:rsidRPr="009C6993">
        <w:rPr>
          <w:rFonts w:cstheme="minorHAnsi"/>
          <w:sz w:val="24"/>
          <w:szCs w:val="24"/>
        </w:rPr>
        <w:t>asi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perkantoran</w:t>
      </w:r>
      <w:proofErr w:type="spellEnd"/>
      <w:r w:rsidRPr="009C6993">
        <w:rPr>
          <w:rFonts w:cstheme="minorHAnsi"/>
          <w:sz w:val="24"/>
          <w:szCs w:val="24"/>
        </w:rPr>
        <w:t xml:space="preserve">. </w:t>
      </w: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ini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memiliki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beberapa</w:t>
      </w:r>
      <w:proofErr w:type="spellEnd"/>
      <w:r w:rsidRPr="009C6993">
        <w:rPr>
          <w:rFonts w:cstheme="minorHAnsi"/>
          <w:sz w:val="24"/>
          <w:szCs w:val="24"/>
        </w:rPr>
        <w:t xml:space="preserve"> level </w:t>
      </w:r>
      <w:r w:rsidRPr="009C6993">
        <w:rPr>
          <w:rFonts w:cstheme="minorHAnsi"/>
          <w:i/>
          <w:iCs/>
          <w:sz w:val="24"/>
          <w:szCs w:val="24"/>
        </w:rPr>
        <w:t>user</w:t>
      </w:r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yaitu</w:t>
      </w:r>
      <w:proofErr w:type="spellEnd"/>
      <w:r w:rsidRPr="009C6993">
        <w:rPr>
          <w:rFonts w:cstheme="minorHAnsi"/>
          <w:sz w:val="24"/>
          <w:szCs w:val="24"/>
        </w:rPr>
        <w:t xml:space="preserve"> HRD, dan </w:t>
      </w:r>
      <w:proofErr w:type="spellStart"/>
      <w:r w:rsidRPr="009C6993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, </w:t>
      </w:r>
      <w:proofErr w:type="spellStart"/>
      <w:r w:rsidRPr="009C6993">
        <w:rPr>
          <w:rFonts w:cstheme="minorHAnsi"/>
          <w:sz w:val="24"/>
          <w:szCs w:val="24"/>
        </w:rPr>
        <w:t>sehingga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terdapat</w:t>
      </w:r>
      <w:proofErr w:type="spellEnd"/>
      <w:r w:rsidRPr="009C6993">
        <w:rPr>
          <w:rFonts w:cstheme="minorHAnsi"/>
          <w:sz w:val="24"/>
          <w:szCs w:val="24"/>
        </w:rPr>
        <w:t xml:space="preserve"> 2 level </w:t>
      </w:r>
      <w:r w:rsidRPr="009C6993">
        <w:rPr>
          <w:rFonts w:cstheme="minorHAnsi"/>
          <w:i/>
          <w:iCs/>
          <w:sz w:val="24"/>
          <w:szCs w:val="24"/>
        </w:rPr>
        <w:t>user</w:t>
      </w:r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dalam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ini</w:t>
      </w:r>
      <w:proofErr w:type="spellEnd"/>
      <w:r w:rsidRPr="009C6993">
        <w:rPr>
          <w:rFonts w:cstheme="minorHAnsi"/>
          <w:sz w:val="24"/>
          <w:szCs w:val="24"/>
        </w:rPr>
        <w:t xml:space="preserve">. </w:t>
      </w:r>
      <w:proofErr w:type="spellStart"/>
      <w:r w:rsidRPr="009C6993">
        <w:rPr>
          <w:rFonts w:cstheme="minorHAnsi"/>
          <w:sz w:val="24"/>
          <w:szCs w:val="24"/>
        </w:rPr>
        <w:t>Fitur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umum</w:t>
      </w:r>
      <w:proofErr w:type="spellEnd"/>
      <w:r w:rsidRPr="009C6993">
        <w:rPr>
          <w:rFonts w:cstheme="minorHAnsi"/>
          <w:sz w:val="24"/>
          <w:szCs w:val="24"/>
        </w:rPr>
        <w:t xml:space="preserve"> yang </w:t>
      </w:r>
      <w:proofErr w:type="spellStart"/>
      <w:r w:rsidRPr="009C6993">
        <w:rPr>
          <w:rFonts w:cstheme="minorHAnsi"/>
          <w:sz w:val="24"/>
          <w:szCs w:val="24"/>
        </w:rPr>
        <w:t>dapat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diakses</w:t>
      </w:r>
      <w:proofErr w:type="spellEnd"/>
      <w:r w:rsidRPr="009C6993">
        <w:rPr>
          <w:rFonts w:cstheme="minorHAnsi"/>
          <w:sz w:val="24"/>
          <w:szCs w:val="24"/>
        </w:rPr>
        <w:t xml:space="preserve"> oleh </w:t>
      </w:r>
      <w:proofErr w:type="spellStart"/>
      <w:r w:rsidRPr="009C6993">
        <w:rPr>
          <w:rFonts w:cstheme="minorHAnsi"/>
          <w:sz w:val="24"/>
          <w:szCs w:val="24"/>
        </w:rPr>
        <w:t>semua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r w:rsidRPr="009C6993">
        <w:rPr>
          <w:rFonts w:cstheme="minorHAnsi"/>
          <w:i/>
          <w:iCs/>
          <w:sz w:val="24"/>
          <w:szCs w:val="24"/>
        </w:rPr>
        <w:t>user</w:t>
      </w:r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adalah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pengajuan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izin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atau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selanjutnya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disebut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dengan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perizinan</w:t>
      </w:r>
      <w:proofErr w:type="spellEnd"/>
      <w:r w:rsidRPr="009C6993">
        <w:rPr>
          <w:rFonts w:cstheme="minorHAnsi"/>
          <w:sz w:val="24"/>
          <w:szCs w:val="24"/>
        </w:rPr>
        <w:t xml:space="preserve">. </w:t>
      </w:r>
      <w:proofErr w:type="spellStart"/>
      <w:r w:rsidRPr="009C6993">
        <w:rPr>
          <w:rFonts w:cstheme="minorHAnsi"/>
          <w:sz w:val="24"/>
          <w:szCs w:val="24"/>
        </w:rPr>
        <w:t>Selain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itu</w:t>
      </w:r>
      <w:proofErr w:type="spellEnd"/>
      <w:r w:rsidRPr="009C6993">
        <w:rPr>
          <w:rFonts w:cstheme="minorHAnsi"/>
          <w:sz w:val="24"/>
          <w:szCs w:val="24"/>
        </w:rPr>
        <w:t xml:space="preserve">, </w:t>
      </w:r>
      <w:proofErr w:type="spellStart"/>
      <w:r w:rsidRPr="009C6993">
        <w:rPr>
          <w:rFonts w:cstheme="minorHAnsi"/>
          <w:sz w:val="24"/>
          <w:szCs w:val="24"/>
        </w:rPr>
        <w:t>beberapa</w:t>
      </w:r>
      <w:proofErr w:type="spellEnd"/>
      <w:r w:rsidRPr="009C6993">
        <w:rPr>
          <w:rFonts w:cstheme="minorHAnsi"/>
          <w:sz w:val="24"/>
          <w:szCs w:val="24"/>
        </w:rPr>
        <w:t xml:space="preserve"> level </w:t>
      </w:r>
      <w:r w:rsidRPr="009C6993">
        <w:rPr>
          <w:rFonts w:cstheme="minorHAnsi"/>
          <w:i/>
          <w:iCs/>
          <w:sz w:val="24"/>
          <w:szCs w:val="24"/>
        </w:rPr>
        <w:t xml:space="preserve">user </w:t>
      </w:r>
      <w:proofErr w:type="spellStart"/>
      <w:r w:rsidRPr="009C6993">
        <w:rPr>
          <w:rFonts w:cstheme="minorHAnsi"/>
          <w:sz w:val="24"/>
          <w:szCs w:val="24"/>
        </w:rPr>
        <w:t>memiliki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fitur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tambahan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diantaranya</w:t>
      </w:r>
      <w:proofErr w:type="spellEnd"/>
      <w:r w:rsidRPr="009C6993">
        <w:rPr>
          <w:rFonts w:cstheme="minorHAnsi"/>
          <w:sz w:val="24"/>
          <w:szCs w:val="24"/>
        </w:rPr>
        <w:t xml:space="preserve"> HRD </w:t>
      </w:r>
      <w:proofErr w:type="spellStart"/>
      <w:r w:rsidRPr="009C6993">
        <w:rPr>
          <w:rFonts w:cstheme="minorHAnsi"/>
          <w:sz w:val="24"/>
          <w:szCs w:val="24"/>
        </w:rPr>
        <w:t>dapat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mengelola</w:t>
      </w:r>
      <w:proofErr w:type="spellEnd"/>
      <w:r w:rsidRPr="009C6993">
        <w:rPr>
          <w:rFonts w:cstheme="minorHAnsi"/>
          <w:sz w:val="24"/>
          <w:szCs w:val="24"/>
        </w:rPr>
        <w:t xml:space="preserve"> data </w:t>
      </w:r>
      <w:proofErr w:type="spellStart"/>
      <w:r w:rsidRPr="009C6993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, data </w:t>
      </w:r>
      <w:proofErr w:type="spellStart"/>
      <w:r w:rsidRPr="009C6993">
        <w:rPr>
          <w:rFonts w:cstheme="minorHAnsi"/>
          <w:sz w:val="24"/>
          <w:szCs w:val="24"/>
        </w:rPr>
        <w:t>absensi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, data </w:t>
      </w:r>
      <w:proofErr w:type="spellStart"/>
      <w:r w:rsidRPr="009C6993">
        <w:rPr>
          <w:rFonts w:cstheme="minorHAnsi"/>
          <w:sz w:val="24"/>
          <w:szCs w:val="24"/>
        </w:rPr>
        <w:t>perizinan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, dan </w:t>
      </w:r>
      <w:proofErr w:type="spellStart"/>
      <w:r w:rsidRPr="009C6993">
        <w:rPr>
          <w:rFonts w:cstheme="minorHAnsi"/>
          <w:sz w:val="24"/>
          <w:szCs w:val="24"/>
        </w:rPr>
        <w:t>penggajian</w:t>
      </w:r>
      <w:proofErr w:type="spellEnd"/>
      <w:r w:rsidRPr="009C6993">
        <w:rPr>
          <w:rFonts w:cstheme="minorHAnsi"/>
          <w:sz w:val="24"/>
          <w:szCs w:val="24"/>
        </w:rPr>
        <w:t xml:space="preserve">. </w:t>
      </w:r>
      <w:proofErr w:type="spellStart"/>
      <w:r w:rsidRPr="009C6993">
        <w:rPr>
          <w:rFonts w:cstheme="minorHAnsi"/>
          <w:sz w:val="24"/>
          <w:szCs w:val="24"/>
        </w:rPr>
        <w:t>Dengan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adanya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beberapa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fitur</w:t>
      </w:r>
      <w:proofErr w:type="spellEnd"/>
      <w:r w:rsidRPr="009C6993">
        <w:rPr>
          <w:rFonts w:cstheme="minorHAnsi"/>
          <w:sz w:val="24"/>
          <w:szCs w:val="24"/>
        </w:rPr>
        <w:t xml:space="preserve"> yang </w:t>
      </w:r>
      <w:proofErr w:type="spellStart"/>
      <w:r w:rsidRPr="009C6993">
        <w:rPr>
          <w:rFonts w:cstheme="minorHAnsi"/>
          <w:sz w:val="24"/>
          <w:szCs w:val="24"/>
        </w:rPr>
        <w:t>dimuat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dalam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tujuannya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untuk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memudahkan</w:t>
      </w:r>
      <w:proofErr w:type="spellEnd"/>
      <w:r w:rsidRPr="009C6993">
        <w:rPr>
          <w:rFonts w:cstheme="minorHAnsi"/>
          <w:sz w:val="24"/>
          <w:szCs w:val="24"/>
        </w:rPr>
        <w:t xml:space="preserve"> proses </w:t>
      </w:r>
      <w:proofErr w:type="spellStart"/>
      <w:r w:rsidRPr="009C6993">
        <w:rPr>
          <w:rFonts w:cstheme="minorHAnsi"/>
          <w:sz w:val="24"/>
          <w:szCs w:val="24"/>
        </w:rPr>
        <w:t>pengelolaan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informasi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perkantoran</w:t>
      </w:r>
      <w:proofErr w:type="spellEnd"/>
      <w:r w:rsidRPr="009C6993">
        <w:rPr>
          <w:rFonts w:cstheme="minorHAnsi"/>
          <w:sz w:val="24"/>
          <w:szCs w:val="24"/>
        </w:rPr>
        <w:t>.</w:t>
      </w:r>
    </w:p>
    <w:p w14:paraId="27E96917" w14:textId="77777777" w:rsidR="008A4F84" w:rsidRPr="009C6993" w:rsidRDefault="008A4F84" w:rsidP="008A4F84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C6993">
        <w:rPr>
          <w:rFonts w:cstheme="minorHAnsi"/>
          <w:b/>
          <w:bCs/>
          <w:sz w:val="24"/>
          <w:szCs w:val="24"/>
        </w:rPr>
        <w:t>Sistem</w:t>
      </w:r>
      <w:proofErr w:type="spellEnd"/>
      <w:r w:rsidRPr="009C699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b/>
          <w:bCs/>
          <w:sz w:val="24"/>
          <w:szCs w:val="24"/>
        </w:rPr>
        <w:t>Informasi</w:t>
      </w:r>
      <w:proofErr w:type="spellEnd"/>
      <w:r w:rsidRPr="009C699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b/>
          <w:bCs/>
          <w:sz w:val="24"/>
          <w:szCs w:val="24"/>
        </w:rPr>
        <w:t>Perkantoran</w:t>
      </w:r>
      <w:proofErr w:type="spellEnd"/>
      <w:r w:rsidRPr="009C699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b/>
          <w:bCs/>
          <w:sz w:val="24"/>
          <w:szCs w:val="24"/>
        </w:rPr>
        <w:t>Berbasis</w:t>
      </w:r>
      <w:proofErr w:type="spellEnd"/>
      <w:r w:rsidRPr="009C6993">
        <w:rPr>
          <w:rFonts w:cstheme="minorHAnsi"/>
          <w:b/>
          <w:bCs/>
          <w:sz w:val="24"/>
          <w:szCs w:val="24"/>
        </w:rPr>
        <w:t xml:space="preserve"> Web</w:t>
      </w:r>
    </w:p>
    <w:p w14:paraId="4071534C" w14:textId="5CB30455" w:rsidR="008A4F84" w:rsidRPr="009C6993" w:rsidRDefault="00247BF4" w:rsidP="008A4F8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Penggajian</w:t>
      </w:r>
      <w:proofErr w:type="spellEnd"/>
    </w:p>
    <w:p w14:paraId="56957070" w14:textId="2C6755E9" w:rsidR="008A4F84" w:rsidRPr="009C6993" w:rsidRDefault="008A4F84" w:rsidP="008A4F84">
      <w:pPr>
        <w:jc w:val="both"/>
        <w:rPr>
          <w:rFonts w:cstheme="minorHAnsi"/>
          <w:sz w:val="24"/>
          <w:szCs w:val="24"/>
        </w:rPr>
      </w:pPr>
      <w:proofErr w:type="spellStart"/>
      <w:r w:rsidRPr="009C6993">
        <w:rPr>
          <w:rFonts w:cstheme="minorHAnsi"/>
          <w:sz w:val="24"/>
          <w:szCs w:val="24"/>
        </w:rPr>
        <w:t>Fitur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penggajian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dapat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digunakan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untuk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melihat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r w:rsidR="00247BF4">
        <w:rPr>
          <w:rFonts w:cstheme="minorHAnsi"/>
          <w:sz w:val="24"/>
          <w:szCs w:val="24"/>
        </w:rPr>
        <w:t xml:space="preserve">data </w:t>
      </w:r>
      <w:proofErr w:type="spellStart"/>
      <w:r w:rsidR="00247BF4">
        <w:rPr>
          <w:rFonts w:cstheme="minorHAnsi"/>
          <w:sz w:val="24"/>
          <w:szCs w:val="24"/>
        </w:rPr>
        <w:t>penggajian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>.</w:t>
      </w:r>
      <w:r w:rsidR="00247BF4">
        <w:rPr>
          <w:rFonts w:cstheme="minorHAnsi"/>
          <w:sz w:val="24"/>
          <w:szCs w:val="24"/>
        </w:rPr>
        <w:t xml:space="preserve"> Pada </w:t>
      </w:r>
      <w:proofErr w:type="spellStart"/>
      <w:r w:rsidR="00247BF4">
        <w:rPr>
          <w:rFonts w:cstheme="minorHAnsi"/>
          <w:sz w:val="24"/>
          <w:szCs w:val="24"/>
        </w:rPr>
        <w:t>fitur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penggajian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dapat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digunakan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untuk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melihat</w:t>
      </w:r>
      <w:proofErr w:type="spellEnd"/>
      <w:r w:rsidR="00247BF4">
        <w:rPr>
          <w:rFonts w:cstheme="minorHAnsi"/>
          <w:sz w:val="24"/>
          <w:szCs w:val="24"/>
        </w:rPr>
        <w:t xml:space="preserve"> detail data </w:t>
      </w:r>
      <w:proofErr w:type="spellStart"/>
      <w:r w:rsidR="00247BF4">
        <w:rPr>
          <w:rFonts w:cstheme="minorHAnsi"/>
          <w:sz w:val="24"/>
          <w:szCs w:val="24"/>
        </w:rPr>
        <w:t>gaji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karyawan</w:t>
      </w:r>
      <w:proofErr w:type="spellEnd"/>
      <w:r w:rsidR="00247BF4">
        <w:rPr>
          <w:rFonts w:cstheme="minorHAnsi"/>
          <w:sz w:val="24"/>
          <w:szCs w:val="24"/>
        </w:rPr>
        <w:t xml:space="preserve">, dan </w:t>
      </w:r>
      <w:proofErr w:type="spellStart"/>
      <w:r w:rsidR="00247BF4">
        <w:rPr>
          <w:rFonts w:cstheme="minorHAnsi"/>
          <w:sz w:val="24"/>
          <w:szCs w:val="24"/>
        </w:rPr>
        <w:t>mencetak</w:t>
      </w:r>
      <w:proofErr w:type="spellEnd"/>
      <w:r w:rsidR="00247BF4">
        <w:rPr>
          <w:rFonts w:cstheme="minorHAnsi"/>
          <w:sz w:val="24"/>
          <w:szCs w:val="24"/>
        </w:rPr>
        <w:t xml:space="preserve"> slip </w:t>
      </w:r>
      <w:proofErr w:type="spellStart"/>
      <w:r w:rsidR="00247BF4">
        <w:rPr>
          <w:rFonts w:cstheme="minorHAnsi"/>
          <w:sz w:val="24"/>
          <w:szCs w:val="24"/>
        </w:rPr>
        <w:t>gaji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karyawan</w:t>
      </w:r>
      <w:proofErr w:type="spellEnd"/>
      <w:r w:rsidR="00247BF4">
        <w:rPr>
          <w:rFonts w:cstheme="minorHAnsi"/>
          <w:sz w:val="24"/>
          <w:szCs w:val="24"/>
        </w:rPr>
        <w:t>.</w:t>
      </w:r>
    </w:p>
    <w:p w14:paraId="3E074CC2" w14:textId="504E036D" w:rsidR="008A4F84" w:rsidRPr="009C6993" w:rsidRDefault="00247BF4" w:rsidP="008A4F8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BE65DE3" wp14:editId="6E5232A1">
            <wp:extent cx="5943600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80AC" w14:textId="77777777" w:rsidR="008A4F84" w:rsidRPr="009C6993" w:rsidRDefault="008A4F84" w:rsidP="008A4F84">
      <w:pPr>
        <w:rPr>
          <w:rFonts w:cstheme="minorHAnsi"/>
          <w:b/>
          <w:bCs/>
          <w:sz w:val="24"/>
          <w:szCs w:val="24"/>
        </w:rPr>
      </w:pPr>
    </w:p>
    <w:p w14:paraId="7C0D2A49" w14:textId="77777777" w:rsidR="008A4F84" w:rsidRPr="009C6993" w:rsidRDefault="008A4F84" w:rsidP="008A4F84">
      <w:pPr>
        <w:rPr>
          <w:rFonts w:cstheme="minorHAnsi"/>
          <w:b/>
          <w:bCs/>
          <w:sz w:val="24"/>
          <w:szCs w:val="24"/>
        </w:rPr>
      </w:pPr>
    </w:p>
    <w:p w14:paraId="201C30A0" w14:textId="77777777" w:rsidR="008A4F84" w:rsidRPr="009C6993" w:rsidRDefault="008A4F84" w:rsidP="008A4F84">
      <w:pPr>
        <w:rPr>
          <w:rFonts w:cstheme="minorHAnsi"/>
          <w:b/>
          <w:bCs/>
          <w:sz w:val="24"/>
          <w:szCs w:val="24"/>
        </w:rPr>
      </w:pPr>
    </w:p>
    <w:p w14:paraId="051CA859" w14:textId="73D56E03" w:rsidR="008A4F84" w:rsidRPr="009C6993" w:rsidRDefault="008A4F84" w:rsidP="008A4F84">
      <w:pPr>
        <w:jc w:val="both"/>
        <w:rPr>
          <w:rFonts w:cstheme="minorHAnsi"/>
          <w:sz w:val="24"/>
          <w:szCs w:val="24"/>
        </w:rPr>
      </w:pPr>
      <w:r w:rsidRPr="009C6993">
        <w:rPr>
          <w:rFonts w:cstheme="minorHAnsi"/>
          <w:sz w:val="24"/>
          <w:szCs w:val="24"/>
        </w:rPr>
        <w:t xml:space="preserve">HRD </w:t>
      </w:r>
      <w:proofErr w:type="spellStart"/>
      <w:r w:rsidRPr="009C6993">
        <w:rPr>
          <w:rFonts w:cstheme="minorHAnsi"/>
          <w:sz w:val="24"/>
          <w:szCs w:val="24"/>
        </w:rPr>
        <w:t>dapat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melihat</w:t>
      </w:r>
      <w:proofErr w:type="spellEnd"/>
      <w:r w:rsidRPr="009C6993">
        <w:rPr>
          <w:rFonts w:cstheme="minorHAnsi"/>
          <w:sz w:val="24"/>
          <w:szCs w:val="24"/>
        </w:rPr>
        <w:t xml:space="preserve"> detail data</w:t>
      </w:r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gaji</w:t>
      </w:r>
      <w:proofErr w:type="spellEnd"/>
      <w:r w:rsidR="00247BF4">
        <w:rPr>
          <w:rFonts w:cstheme="minorHAnsi"/>
          <w:sz w:val="24"/>
          <w:szCs w:val="24"/>
        </w:rPr>
        <w:t xml:space="preserve"> </w:t>
      </w:r>
      <w:proofErr w:type="spellStart"/>
      <w:r w:rsidR="00247BF4"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dengan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mengklik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r w:rsidR="00247BF4">
        <w:rPr>
          <w:rFonts w:cstheme="minorHAnsi"/>
          <w:sz w:val="24"/>
          <w:szCs w:val="24"/>
        </w:rPr>
        <w:t xml:space="preserve">detail </w:t>
      </w:r>
      <w:r w:rsidRPr="009C6993">
        <w:rPr>
          <w:rFonts w:cstheme="minorHAnsi"/>
          <w:sz w:val="24"/>
          <w:szCs w:val="24"/>
        </w:rPr>
        <w:t xml:space="preserve">yang </w:t>
      </w:r>
      <w:proofErr w:type="spellStart"/>
      <w:r w:rsidRPr="009C6993">
        <w:rPr>
          <w:rFonts w:cstheme="minorHAnsi"/>
          <w:sz w:val="24"/>
          <w:szCs w:val="24"/>
        </w:rPr>
        <w:t>ada</w:t>
      </w:r>
      <w:proofErr w:type="spellEnd"/>
      <w:r w:rsidRPr="009C6993">
        <w:rPr>
          <w:rFonts w:cstheme="minorHAnsi"/>
          <w:sz w:val="24"/>
          <w:szCs w:val="24"/>
        </w:rPr>
        <w:t xml:space="preserve"> pada </w:t>
      </w:r>
      <w:proofErr w:type="spellStart"/>
      <w:r w:rsidR="00247BF4">
        <w:rPr>
          <w:rFonts w:cstheme="minorHAnsi"/>
          <w:sz w:val="24"/>
          <w:szCs w:val="24"/>
        </w:rPr>
        <w:t>tabel</w:t>
      </w:r>
      <w:proofErr w:type="spellEnd"/>
      <w:r w:rsidRPr="009C6993">
        <w:rPr>
          <w:rFonts w:cstheme="minorHAnsi"/>
          <w:i/>
          <w:iCs/>
          <w:sz w:val="24"/>
          <w:szCs w:val="24"/>
        </w:rPr>
        <w:t xml:space="preserve">. </w:t>
      </w:r>
    </w:p>
    <w:p w14:paraId="3773200C" w14:textId="4BFCA0FA" w:rsidR="008A4F84" w:rsidRPr="009C6993" w:rsidRDefault="00247BF4" w:rsidP="008A4F8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B87C94" wp14:editId="05464518">
            <wp:extent cx="5943600" cy="3128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F2A2" w14:textId="0C4EA16C" w:rsidR="008A4F84" w:rsidRPr="00247BF4" w:rsidRDefault="00247BF4" w:rsidP="008A4F8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mencetak</w:t>
      </w:r>
      <w:proofErr w:type="spellEnd"/>
      <w:r>
        <w:rPr>
          <w:rFonts w:cstheme="minorHAnsi"/>
          <w:sz w:val="24"/>
          <w:szCs w:val="24"/>
        </w:rPr>
        <w:t xml:space="preserve"> slip </w:t>
      </w:r>
      <w:proofErr w:type="spellStart"/>
      <w:r>
        <w:rPr>
          <w:rFonts w:cstheme="minorHAnsi"/>
          <w:sz w:val="24"/>
          <w:szCs w:val="24"/>
        </w:rPr>
        <w:t>gaji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karyawan</w:t>
      </w:r>
      <w:proofErr w:type="spellEnd"/>
      <w:r w:rsidR="008A4F84" w:rsidRPr="009C699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HRD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mengklik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button </w:t>
      </w:r>
      <w:proofErr w:type="spellStart"/>
      <w:r>
        <w:rPr>
          <w:rFonts w:cstheme="minorHAnsi"/>
          <w:sz w:val="24"/>
          <w:szCs w:val="24"/>
        </w:rPr>
        <w:t>cetak</w:t>
      </w:r>
      <w:proofErr w:type="spellEnd"/>
      <w:r>
        <w:rPr>
          <w:rFonts w:cstheme="minorHAnsi"/>
          <w:sz w:val="24"/>
          <w:szCs w:val="24"/>
        </w:rPr>
        <w:t xml:space="preserve"> PDF pada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detail data </w:t>
      </w:r>
      <w:proofErr w:type="spellStart"/>
      <w:r>
        <w:rPr>
          <w:rFonts w:cstheme="minorHAnsi"/>
          <w:sz w:val="24"/>
          <w:szCs w:val="24"/>
        </w:rPr>
        <w:t>gaji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karyawan</w:t>
      </w:r>
      <w:proofErr w:type="spellEnd"/>
      <w:r>
        <w:rPr>
          <w:rFonts w:cstheme="minorHAnsi"/>
          <w:sz w:val="24"/>
          <w:szCs w:val="24"/>
        </w:rPr>
        <w:t>.</w:t>
      </w:r>
    </w:p>
    <w:p w14:paraId="5C7B77EA" w14:textId="59B608F7" w:rsidR="00247BF4" w:rsidRDefault="00247BF4">
      <w:r>
        <w:rPr>
          <w:noProof/>
        </w:rPr>
        <w:drawing>
          <wp:inline distT="0" distB="0" distL="0" distR="0" wp14:anchorId="4537D2DB" wp14:editId="13B2328F">
            <wp:extent cx="5943600" cy="3136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CF89" w14:textId="3782D741" w:rsidR="00247BF4" w:rsidRDefault="00247BF4"/>
    <w:p w14:paraId="5FB7A16E" w14:textId="0AEBA4AC" w:rsidR="00560C92" w:rsidRPr="009C6993" w:rsidRDefault="00560C92" w:rsidP="00560C9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r w:rsidRPr="009C6993">
        <w:rPr>
          <w:i/>
          <w:iCs/>
          <w:sz w:val="24"/>
          <w:szCs w:val="24"/>
        </w:rPr>
        <w:t>pop up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PDF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mengklik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button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>.</w:t>
      </w:r>
    </w:p>
    <w:p w14:paraId="3CBB39D1" w14:textId="11661861" w:rsidR="00247BF4" w:rsidRDefault="00247BF4">
      <w:bookmarkStart w:id="0" w:name="_GoBack"/>
      <w:bookmarkEnd w:id="0"/>
      <w:r>
        <w:rPr>
          <w:noProof/>
        </w:rPr>
        <w:drawing>
          <wp:inline distT="0" distB="0" distL="0" distR="0" wp14:anchorId="26408C2D" wp14:editId="1BF27AEB">
            <wp:extent cx="5943600" cy="15157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0E6B" w14:textId="10E0A2C2" w:rsidR="00560C92" w:rsidRPr="00560C92" w:rsidRDefault="00560C92" w:rsidP="00560C92">
      <w:pPr>
        <w:jc w:val="both"/>
        <w:rPr>
          <w:rFonts w:cstheme="minorHAnsi"/>
          <w:sz w:val="24"/>
          <w:szCs w:val="24"/>
        </w:rPr>
      </w:pPr>
      <w:proofErr w:type="spellStart"/>
      <w:r w:rsidRPr="009C6993">
        <w:rPr>
          <w:rFonts w:cstheme="minorHAnsi"/>
          <w:sz w:val="24"/>
          <w:szCs w:val="24"/>
        </w:rPr>
        <w:t>Secara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otomatis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sistem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akan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mengenerate</w:t>
      </w:r>
      <w:proofErr w:type="spellEnd"/>
      <w:r w:rsidRPr="009C6993">
        <w:rPr>
          <w:rFonts w:cstheme="minorHAnsi"/>
          <w:sz w:val="24"/>
          <w:szCs w:val="24"/>
        </w:rPr>
        <w:t xml:space="preserve"> file PDF</w:t>
      </w:r>
      <w:r>
        <w:rPr>
          <w:rFonts w:cstheme="minorHAnsi"/>
          <w:sz w:val="24"/>
          <w:szCs w:val="24"/>
        </w:rPr>
        <w:t xml:space="preserve"> slip </w:t>
      </w:r>
      <w:proofErr w:type="spellStart"/>
      <w:r>
        <w:rPr>
          <w:rFonts w:cstheme="minorHAnsi"/>
          <w:sz w:val="24"/>
          <w:szCs w:val="24"/>
        </w:rPr>
        <w:t>gaji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karyawan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untuk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kemudian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filr</w:t>
      </w:r>
      <w:r>
        <w:rPr>
          <w:rFonts w:cstheme="minorHAnsi"/>
          <w:sz w:val="24"/>
          <w:szCs w:val="24"/>
        </w:rPr>
        <w:t>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tersebut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bisa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diberikan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kepada</w:t>
      </w:r>
      <w:proofErr w:type="spellEnd"/>
      <w:r w:rsidRPr="009C6993">
        <w:rPr>
          <w:rFonts w:cstheme="minorHAnsi"/>
          <w:sz w:val="24"/>
          <w:szCs w:val="24"/>
        </w:rPr>
        <w:t xml:space="preserve"> </w:t>
      </w:r>
      <w:proofErr w:type="spellStart"/>
      <w:r w:rsidRPr="009C6993">
        <w:rPr>
          <w:rFonts w:cstheme="minorHAnsi"/>
          <w:sz w:val="24"/>
          <w:szCs w:val="24"/>
        </w:rPr>
        <w:t>karyawan</w:t>
      </w:r>
      <w:proofErr w:type="spellEnd"/>
      <w:r>
        <w:rPr>
          <w:rFonts w:cstheme="minorHAnsi"/>
          <w:sz w:val="24"/>
          <w:szCs w:val="24"/>
        </w:rPr>
        <w:t>.</w:t>
      </w:r>
    </w:p>
    <w:p w14:paraId="0DFD1F71" w14:textId="1FB0D67A" w:rsidR="00560C92" w:rsidRDefault="00560C92">
      <w:r>
        <w:rPr>
          <w:noProof/>
        </w:rPr>
        <w:drawing>
          <wp:inline distT="0" distB="0" distL="0" distR="0" wp14:anchorId="5E20BE97" wp14:editId="0B82E9DD">
            <wp:extent cx="5943600" cy="3185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4"/>
    <w:rsid w:val="00247BF4"/>
    <w:rsid w:val="00560C92"/>
    <w:rsid w:val="008A4F84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6C"/>
  <w15:chartTrackingRefBased/>
  <w15:docId w15:val="{8624D50E-A2F6-4F68-800C-6FCEA4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yully ayu</dc:creator>
  <cp:keywords/>
  <dc:description/>
  <cp:lastModifiedBy>yully ayu</cp:lastModifiedBy>
  <cp:revision>2</cp:revision>
  <dcterms:created xsi:type="dcterms:W3CDTF">2019-11-24T11:59:00Z</dcterms:created>
  <dcterms:modified xsi:type="dcterms:W3CDTF">2019-11-24T11:59:00Z</dcterms:modified>
</cp:coreProperties>
</file>