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餐厅订座平台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189450894"/>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1236935523"/>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275096424"/>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2117585087"/>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309"/>
      <w:bookmarkStart w:id="1" w:name="_Toc13118"/>
      <w:r>
        <w:rPr>
          <w:rFonts w:hint="eastAsia"/>
        </w:rPr>
        <w:t>一、需求分析</w:t>
      </w:r>
      <w:bookmarkEnd w:id="0"/>
      <w:bookmarkEnd w:id="1"/>
    </w:p>
    <w:p>
      <w:pPr>
        <w:pStyle w:val="3"/>
      </w:pPr>
      <w:bookmarkStart w:id="2" w:name="_Toc15023"/>
      <w:bookmarkStart w:id="3" w:name="_Toc23728"/>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点击注册功能，输入唯一标记的登录用户名、登录密码、联系电话即可成功注册，以上所有输入信息将转化为条目被添加到网页自带的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和“取消订座”两种功能，进入“预订/取消”界面，选择座位，确定订座时间后点击“提交”，平台将自动生成“订单”，顾客返回网页主页之后点击“查看订单”即可查看订座情况。</w:t>
      </w:r>
    </w:p>
    <w:p>
      <w:pPr>
        <w:numPr>
          <w:ilvl w:val="0"/>
          <w:numId w:val="4"/>
        </w:numPr>
        <w:spacing w:line="360" w:lineRule="auto"/>
        <w:ind w:firstLine="420"/>
      </w:pPr>
      <w:r>
        <w:rPr>
          <w:rFonts w:hint="eastAsia"/>
        </w:rPr>
        <w:t>任何未注册的顾客不具有“预订座位”、“取消订座”和“查看订单”3种功能。未注册顾客可以访问网页首页信息。</w:t>
      </w:r>
    </w:p>
    <w:p>
      <w:pPr>
        <w:spacing w:line="360" w:lineRule="auto"/>
        <w:ind w:left="420"/>
      </w:pPr>
      <w:r>
        <w:rPr>
          <w:rFonts w:hint="eastAsia"/>
        </w:rPr>
        <w:t>管理员可使用的功能如下：</w:t>
      </w:r>
    </w:p>
    <w:p>
      <w:pPr>
        <w:numPr>
          <w:ilvl w:val="0"/>
          <w:numId w:val="5"/>
        </w:numPr>
        <w:spacing w:line="360" w:lineRule="auto"/>
        <w:ind w:left="420"/>
      </w:pPr>
      <w:r>
        <w:rPr>
          <w:rFonts w:hint="eastAsia"/>
        </w:rPr>
        <w:t>管理员点击网页首页“管理员”，输入员工id以及唯一的登录密码即可进入管理员模式；</w:t>
      </w:r>
    </w:p>
    <w:p>
      <w:pPr>
        <w:numPr>
          <w:ilvl w:val="0"/>
          <w:numId w:val="5"/>
        </w:numPr>
        <w:spacing w:line="360" w:lineRule="auto"/>
        <w:ind w:left="420"/>
      </w:pPr>
      <w:r>
        <w:rPr>
          <w:rFonts w:hint="eastAsia"/>
        </w:rPr>
        <w:t>在管理员模式下，管理员可使用“预订座位”和“取消订座”两种功能标记餐厅内的座位状态。使用该功能之前不受座位2种状态的影响；</w:t>
      </w:r>
    </w:p>
    <w:p>
      <w:pPr>
        <w:numPr>
          <w:ilvl w:val="0"/>
          <w:numId w:val="5"/>
        </w:numPr>
        <w:spacing w:line="360" w:lineRule="auto"/>
        <w:ind w:left="420"/>
      </w:pPr>
      <w:r>
        <w:rPr>
          <w:rFonts w:hint="eastAsia"/>
        </w:rPr>
        <w:t>管理员点击“查看订单”使用第3种功能，输入任何顾客的登录名即可查看该顾客的订单信息，包括：座位标号和订座时间。</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6"/>
        </w:numPr>
        <w:spacing w:line="360" w:lineRule="auto"/>
        <w:ind w:firstLine="420"/>
      </w:pPr>
      <w:r>
        <w:rPr>
          <w:rFonts w:hint="eastAsia"/>
        </w:rPr>
        <w:t>首页</w:t>
      </w:r>
    </w:p>
    <w:p>
      <w:pPr>
        <w:numPr>
          <w:ilvl w:val="0"/>
          <w:numId w:val="6"/>
        </w:numPr>
        <w:spacing w:line="360" w:lineRule="auto"/>
        <w:ind w:firstLine="420"/>
      </w:pPr>
      <w:r>
        <w:rPr>
          <w:rFonts w:hint="eastAsia"/>
        </w:rPr>
        <w:t>注册界面</w:t>
      </w:r>
    </w:p>
    <w:p>
      <w:pPr>
        <w:numPr>
          <w:ilvl w:val="0"/>
          <w:numId w:val="6"/>
        </w:numPr>
        <w:spacing w:line="360" w:lineRule="auto"/>
        <w:ind w:firstLine="420"/>
      </w:pPr>
      <w:r>
        <w:rPr>
          <w:rFonts w:hint="eastAsia"/>
        </w:rPr>
        <w:t>登录界面</w:t>
      </w:r>
    </w:p>
    <w:p>
      <w:pPr>
        <w:numPr>
          <w:ilvl w:val="0"/>
          <w:numId w:val="6"/>
        </w:numPr>
        <w:spacing w:line="360" w:lineRule="auto"/>
        <w:ind w:firstLine="420"/>
      </w:pPr>
      <w:r>
        <w:rPr>
          <w:rFonts w:hint="eastAsia"/>
        </w:rPr>
        <w:t>管理员界面</w:t>
      </w:r>
    </w:p>
    <w:p>
      <w:pPr>
        <w:numPr>
          <w:ilvl w:val="0"/>
          <w:numId w:val="6"/>
        </w:numPr>
        <w:spacing w:line="360" w:lineRule="auto"/>
        <w:ind w:firstLine="420"/>
      </w:pPr>
      <w:r>
        <w:rPr>
          <w:rFonts w:hint="eastAsia"/>
        </w:rPr>
        <w:t>预订/取消座位界面</w:t>
      </w:r>
    </w:p>
    <w:p>
      <w:pPr>
        <w:numPr>
          <w:ilvl w:val="0"/>
          <w:numId w:val="6"/>
        </w:numPr>
        <w:spacing w:line="360" w:lineRule="auto"/>
        <w:ind w:firstLine="420"/>
      </w:pPr>
      <w:r>
        <w:rPr>
          <w:rFonts w:hint="eastAsia"/>
        </w:rPr>
        <w:t>查看订单界面</w:t>
      </w:r>
    </w:p>
    <w:p>
      <w:pPr>
        <w:numPr>
          <w:ilvl w:val="0"/>
          <w:numId w:val="6"/>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7"/>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3895090</wp:posOffset>
                </wp:positionH>
                <wp:positionV relativeFrom="paragraph">
                  <wp:posOffset>933450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7pt;margin-top:73.5pt;height:25.3pt;width:88.65pt;z-index:251645952;mso-width-relative:page;mso-height-relative:page;" filled="f" stroked="f" coordsize="21600,21600" o:gfxdata="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J&#10;k2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Pr>
        <w:jc w:val="center"/>
        <w:rPr>
          <w:sz w:val="18"/>
          <w:szCs w:val="18"/>
        </w:rPr>
      </w:pPr>
      <w:r>
        <w:rPr>
          <w:rFonts w:hint="eastAsia"/>
          <w:sz w:val="18"/>
          <w:szCs w:val="18"/>
        </w:rPr>
        <w:t>图1.1 首页</w:t>
      </w:r>
    </w:p>
    <w:p>
      <w:pPr>
        <w:numPr>
          <w:ilvl w:val="0"/>
          <w:numId w:val="7"/>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7"/>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2444750</wp:posOffset>
                </wp:positionH>
                <wp:positionV relativeFrom="paragraph">
                  <wp:posOffset>3200400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5pt;margin-top:252pt;height:25.3pt;width:60.7pt;z-index:251663360;mso-width-relative:page;mso-height-relative:page;" filled="f" stroked="f" coordsize="21600,21600" o:gfxdata="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WQ&#10;7VH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1771650</wp:posOffset>
                </wp:positionH>
                <wp:positionV relativeFrom="paragraph">
                  <wp:posOffset>2025650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5pt;margin-top:159.5pt;height:25.3pt;width:60.7pt;z-index:251662336;mso-width-relative:page;mso-height-relative:page;" filled="f" stroked="f" coordsize="21600,21600" o:gfxdata="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3CB3AAAAAsBAAAPAAAAAAAAAAEAIAAAACIAAABkcnMvZG93bnJldi54bWxQSwECFAAUAAAACACH&#10;TuJA9Kkp4iACAAAZBAAADgAAAAAAAAABACAAAAArAQAAZHJzL2Uyb0RvYy54bWxQSwUGAAAAAAYA&#10;BgBZAQAAvQU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1670050</wp:posOffset>
                </wp:positionH>
                <wp:positionV relativeFrom="paragraph">
                  <wp:posOffset>1219200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5pt;margin-top:96pt;height:25.3pt;width:60.7pt;z-index:251661312;mso-width-relative:page;mso-height-relative:page;" filled="f" stroked="f" coordsize="21600,21600" o:gfxdata="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H&#10;aYJz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2419350</wp:posOffset>
                </wp:positionH>
                <wp:positionV relativeFrom="paragraph">
                  <wp:posOffset>381000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30pt;height:25.3pt;width:60.7pt;z-index:251660288;mso-width-relative:page;mso-height-relative:page;" filled="f" stroked="f" coordsize="21600,21600" o:gfxdata="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hy&#10;5JvaAAAACgEAAA8AAAAAAAAAAQAgAAAAIgAAAGRycy9kb3ducmV2LnhtbFBLAQIUABQAAAAIAIdO&#10;4kA/Q+7WIQIAABkEAAAOAAAAAAAAAAEAIAAAACkBAABkcnMvZTJvRG9jLnhtbFBLBQYAAAAABgAG&#10;AFkBAAC8BQ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706370" cy="3896360"/>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706370" cy="3896360"/>
                    </a:xfrm>
                    <a:prstGeom prst="rect">
                      <a:avLst/>
                    </a:prstGeom>
                  </pic:spPr>
                </pic:pic>
              </a:graphicData>
            </a:graphic>
          </wp:inline>
        </w:drawing>
      </w:r>
    </w:p>
    <w:p>
      <w:pPr>
        <w:ind w:left="420"/>
        <w:jc w:val="center"/>
        <w:rPr>
          <w:sz w:val="18"/>
          <w:szCs w:val="18"/>
        </w:rPr>
      </w:pPr>
      <w:r>
        <w:rPr>
          <w:rFonts w:hint="eastAsia"/>
          <w:sz w:val="18"/>
          <w:szCs w:val="18"/>
        </w:rPr>
        <w:t>图1.3 登录界面</w:t>
      </w:r>
    </w:p>
    <w:p>
      <w:pPr>
        <w:numPr>
          <w:ilvl w:val="0"/>
          <w:numId w:val="7"/>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330200</wp:posOffset>
                </wp:positionH>
                <wp:positionV relativeFrom="paragraph">
                  <wp:posOffset>193040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15.2pt;height:25.3pt;width:60.7pt;z-index:251664384;mso-width-relative:page;mso-height-relative:page;" filled="f" stroked="f" coordsize="21600,21600" o:gfxdata="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X50u/Z&#10;AAAACA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7"/>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7"/>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如图1.6所示，顾客进入之后，即可查看当日的所有预订座位标号。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0"/>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7"/>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85888" behindDoc="0" locked="0" layoutInCell="1" allowOverlap="1">
                <wp:simplePos x="0" y="0"/>
                <wp:positionH relativeFrom="column">
                  <wp:posOffset>3050540</wp:posOffset>
                </wp:positionH>
                <wp:positionV relativeFrom="paragraph">
                  <wp:posOffset>2142490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2pt;margin-top:168.7pt;height:23.45pt;width:74.75pt;z-index:251685888;mso-width-relative:page;mso-height-relative:page;" filled="f" stroked="f" coordsize="21600,21600" o:gfxdata="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S5&#10;UQTbAAAACwEAAA8AAAAAAAAAAQAgAAAAIgAAAGRycy9kb3ducmV2LnhtbFBLAQIUABQAAAAIAIdO&#10;4kBHd4n8IAIAABkEAAAOAAAAAAAAAAEAIAAAACoBAABkcnMvZTJvRG9jLnhtbFBLBQYAAAAABgAG&#10;AFkBAAC8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3049905</wp:posOffset>
                </wp:positionH>
                <wp:positionV relativeFrom="paragraph">
                  <wp:posOffset>1782445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15pt;margin-top:140.35pt;height:23.45pt;width:74.75pt;z-index:251692032;mso-width-relative:page;mso-height-relative:page;" filled="f" stroked="f" coordsize="21600,21600" o:gfxdata="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x&#10;U8HY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3056890</wp:posOffset>
                </wp:positionH>
                <wp:positionV relativeFrom="paragraph">
                  <wp:posOffset>1456690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7pt;margin-top:114.7pt;height:23.45pt;width:74.75pt;z-index:251693056;mso-width-relative:page;mso-height-relative:page;" filled="f" stroked="f" coordsize="21600,21600" o:gfxdata="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no9osQwjTM6fPt6+P7z8OMLQR8SVFs/wbyV&#10;xczQvIUGB33ye3RG3I10On4REcE4Ur0/0yuaQDg6x4PxVX9ICcdQfzy66Q1jlezlZ+t8eCdAk2jk&#10;1OH0Eqlst/ShTT2lxF4GFpVSaYLKkBohXA276YdzBIsrgz0ihPap0QrNujniWkOxR1gOWmV4yxcV&#10;Nl8yHx6ZQykgEpR3eMBDKsAmcLQoKcF9/ps/5uOEMEpJjdLKqf+0ZU5Qot4bnN24NxhELabLYDjq&#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r&#10;sxzA3AAAAAsBAAAPAAAAAAAAAAEAIAAAACIAAABkcnMvZG93bnJldi54bWxQSwECFAAUAAAACACH&#10;TuJAjJ1OyCACAAAZBAAADgAAAAAAAAABACAAAAAr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1990090</wp:posOffset>
                </wp:positionH>
                <wp:positionV relativeFrom="paragraph">
                  <wp:posOffset>1463675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7pt;margin-top:115.25pt;height:23.45pt;width:74.75pt;z-index:251695104;mso-width-relative:page;mso-height-relative:page;" filled="f" stroked="f" coordsize="21600,21600" o:gfxdata="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q&#10;TyHO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763270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60.1pt;height:23.45pt;width:74.75pt;z-index:251696128;mso-width-relative:page;mso-height-relative:page;" filled="f" stroked="f" coordsize="21600,21600" o:gfxdata="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LJ&#10;vdsAAAALAQAADwAAAAAAAAABACAAAAAiAAAAZHJzL2Rvd25yZXYueG1sUEsBAhQAFAAAAAgAh07i&#10;QGZsod0fAgAAGQQAAA4AAAAAAAAAAQAgAAAAKgEAAGRycy9lMm9Eb2MueG1sUEsFBgAAAAAGAAYA&#10;WQEAALsFA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2301875</wp:posOffset>
                </wp:positionH>
                <wp:positionV relativeFrom="paragraph">
                  <wp:posOffset>354965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25pt;margin-top:27.95pt;height:23.45pt;width:74.75pt;z-index:251697152;mso-width-relative:page;mso-height-relative:page;" filled="f" stroked="f" coordsize="21600,21600" o:gfxdata="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GWF&#10;qNoAAAAKAQAADwAAAAAAAAABACAAAAAiAAAAZHJzL2Rvd25yZXYueG1sUEsBAhQAFAAAAAgAh07i&#10;QDwTYjUgAgAAGQQAAA4AAAAAAAAAAQAgAAAAKQEAAGRycy9lMm9Eb2MueG1sUEsFBgAAAAAGAAYA&#10;WQEAALsFA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 w:val="18"/>
          <w:szCs w:val="18"/>
        </w:rPr>
        <w:drawing>
          <wp:inline distT="0" distB="0" distL="114300" distR="114300">
            <wp:extent cx="2491740" cy="296862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1"/>
                    <a:srcRect l="5058" t="4514" r="2890" b="2052"/>
                    <a:stretch>
                      <a:fillRect/>
                    </a:stretch>
                  </pic:blipFill>
                  <pic:spPr>
                    <a:xfrm>
                      <a:off x="0" y="0"/>
                      <a:ext cx="2491740" cy="296862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22674"/>
      <w:bookmarkStart w:id="5" w:name="_Toc30022"/>
      <w:r>
        <w:rPr>
          <w:rFonts w:hint="eastAsia"/>
        </w:rPr>
        <w:t>1.2用例图</w:t>
      </w:r>
      <w:bookmarkEnd w:id="4"/>
      <w:bookmarkEnd w:id="5"/>
      <w:r>
        <w:rPr>
          <w:rFonts w:hint="eastAsia"/>
        </w:rPr>
        <w:t xml:space="preserve">      </w:t>
      </w:r>
    </w:p>
    <w:p>
      <w:r>
        <mc:AlternateContent>
          <mc:Choice Requires="wps">
            <w:drawing>
              <wp:anchor distT="0" distB="0" distL="114300" distR="114300" simplePos="0" relativeHeight="251632640" behindDoc="0" locked="0" layoutInCell="1" allowOverlap="1">
                <wp:simplePos x="0" y="0"/>
                <wp:positionH relativeFrom="column">
                  <wp:posOffset>3180080</wp:posOffset>
                </wp:positionH>
                <wp:positionV relativeFrom="paragraph">
                  <wp:posOffset>1509395</wp:posOffset>
                </wp:positionV>
                <wp:extent cx="1051560" cy="372745"/>
                <wp:effectExtent l="0" t="0" r="0" b="0"/>
                <wp:wrapNone/>
                <wp:docPr id="4" name="文本框 4"/>
                <wp:cNvGraphicFramePr/>
                <a:graphic xmlns:a="http://schemas.openxmlformats.org/drawingml/2006/main">
                  <a:graphicData uri="http://schemas.microsoft.com/office/word/2010/wordprocessingShape">
                    <wps:wsp>
                      <wps:cNvSpPr txBox="1"/>
                      <wps:spPr>
                        <a:xfrm>
                          <a:off x="0" y="0"/>
                          <a:ext cx="105156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4pt;margin-top:118.85pt;height:29.35pt;width:82.8pt;z-index:251632640;mso-width-relative:page;mso-height-relative:page;" filled="f" stroked="f" coordsize="21600,21600" o:gfxdata="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Vjd&#10;i9wAAAALAQAADwAAAAAAAAABACAAAAAiAAAAZHJzL2Rvd25yZXYueG1sUEsBAhQAFAAAAAgAh07i&#10;QKeizGIeAgAAGAQAAA4AAAAAAAAAAQAgAAAAKw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1612900</wp:posOffset>
                </wp:positionH>
                <wp:positionV relativeFrom="paragraph">
                  <wp:posOffset>1397000</wp:posOffset>
                </wp:positionV>
                <wp:extent cx="1020445" cy="38036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020445"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预订座位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pt;margin-top:110pt;height:29.95pt;width:80.35pt;z-index:251634688;mso-width-relative:page;mso-height-relative:page;" filled="f" stroked="f" coordsize="21600,21600" o:gfxdata="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og170&#10;2wAAAAsBAAAPAAAAAAAAAAEAIAAAACIAAABkcnMvZG93bnJldi54bWxQSwECFAAUAAAACACHTuJA&#10;4lv7nB4CAAAYBAAADgAAAAAAAAABACAAAAAqAQAAZHJzL2Uyb0RvYy54bWxQSwUGAAAAAAYABgBZ&#10;AQAAugUAAAAA&#10;">
                <v:fill on="f" focussize="0,0"/>
                <v:stroke on="f" weight="0.5pt"/>
                <v:imagedata o:title=""/>
                <o:lock v:ext="edit" aspectratio="f"/>
                <v:textbox>
                  <w:txbxContent>
                    <w:p>
                      <w:r>
                        <w:rPr>
                          <w:rFonts w:hint="eastAsia"/>
                        </w:rPr>
                        <w:t>预订座位</w:t>
                      </w:r>
                    </w:p>
                  </w:txbxContent>
                </v:textbox>
              </v:shape>
            </w:pict>
          </mc:Fallback>
        </mc:AlternateContent>
      </w:r>
      <w:r>
        <w:rPr>
          <w:rFonts w:hint="eastAsia"/>
        </w:rPr>
        <w:drawing>
          <wp:inline distT="0" distB="0" distL="114300" distR="114300">
            <wp:extent cx="5263515" cy="3631565"/>
            <wp:effectExtent l="0" t="0" r="0" b="0"/>
            <wp:docPr id="2" name="图片 2"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5)"/>
                    <pic:cNvPicPr>
                      <a:picLocks noChangeAspect="1"/>
                    </pic:cNvPicPr>
                  </pic:nvPicPr>
                  <pic:blipFill>
                    <a:blip r:embed="rId12"/>
                    <a:stretch>
                      <a:fillRect/>
                    </a:stretch>
                  </pic:blipFill>
                  <pic:spPr>
                    <a:xfrm>
                      <a:off x="0" y="0"/>
                      <a:ext cx="5263515" cy="3631565"/>
                    </a:xfrm>
                    <a:prstGeom prst="rect">
                      <a:avLst/>
                    </a:prstGeom>
                    <a:noFill/>
                    <a:ln>
                      <a:noFill/>
                    </a:ln>
                  </pic:spPr>
                </pic:pic>
              </a:graphicData>
            </a:graphic>
          </wp:inline>
        </w:drawing>
      </w:r>
      <w:r>
        <mc:AlternateContent>
          <mc:Choice Requires="wps">
            <w:drawing>
              <wp:anchor distT="0" distB="0" distL="114300" distR="114300" simplePos="0" relativeHeight="251639808" behindDoc="0" locked="0" layoutInCell="1" allowOverlap="1">
                <wp:simplePos x="0" y="0"/>
                <wp:positionH relativeFrom="column">
                  <wp:posOffset>4348480</wp:posOffset>
                </wp:positionH>
                <wp:positionV relativeFrom="paragraph">
                  <wp:posOffset>1930400</wp:posOffset>
                </wp:positionV>
                <wp:extent cx="1027430" cy="38036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02743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维护顾客信息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4pt;margin-top:152pt;height:29.95pt;width:80.9pt;z-index:251639808;mso-width-relative:page;mso-height-relative:page;" filled="f" stroked="f" coordsize="21600,21600" o:gfxdata="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IHPh&#10;2wAAAAsBAAAPAAAAAAAAAAEAIAAAACIAAABkcnMvZG93bnJldi54bWxQSwECFAAUAAAACACHTuJA&#10;qT5p6R4CAAAaBAAADgAAAAAAAAABACAAAAAqAQAAZHJzL2Uyb0RvYy54bWxQSwUGAAAAAAYABgBZ&#10;AQAAugUAAAAA&#10;">
                <v:fill on="f" focussize="0,0"/>
                <v:stroke on="f" weight="0.5pt"/>
                <v:imagedata o:title=""/>
                <o:lock v:ext="edit" aspectratio="f"/>
                <v:textbox>
                  <w:txbxContent>
                    <w:p>
                      <w:r>
                        <w:rPr>
                          <w:rFonts w:hint="eastAsia"/>
                        </w:rPr>
                        <w:t>维护顾客信息</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4385945</wp:posOffset>
                </wp:positionH>
                <wp:positionV relativeFrom="paragraph">
                  <wp:posOffset>741680</wp:posOffset>
                </wp:positionV>
                <wp:extent cx="998220" cy="38036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99822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维护网页信息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35pt;margin-top:58.4pt;height:29.95pt;width:78.6pt;z-index:251638784;mso-width-relative:page;mso-height-relative:page;" filled="f" stroked="f" coordsize="21600,21600" o:gfxdata="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BxJ/9&#10;2wAAAAsBAAAPAAAAAAAAAAEAIAAAACIAAABkcnMvZG93bnJldi54bWxQSwECFAAUAAAACACHTuJA&#10;0F+2dR4CAAAZBAAADgAAAAAAAAABACAAAAAqAQAAZHJzL2Uyb0RvYy54bWxQSwUGAAAAAAYABgBZ&#10;AQAAugUAAAAA&#10;">
                <v:fill on="f" focussize="0,0"/>
                <v:stroke on="f" weight="0.5pt"/>
                <v:imagedata o:title=""/>
                <o:lock v:ext="edit" aspectratio="f"/>
                <v:textbox>
                  <w:txbxContent>
                    <w:p>
                      <w:r>
                        <w:rPr>
                          <w:rFonts w:hint="eastAsia"/>
                        </w:rPr>
                        <w:t>维护网页信息</w:t>
                      </w:r>
                    </w:p>
                  </w:txbxContent>
                </v:textbox>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1726565</wp:posOffset>
                </wp:positionH>
                <wp:positionV relativeFrom="paragraph">
                  <wp:posOffset>3522980</wp:posOffset>
                </wp:positionV>
                <wp:extent cx="563880" cy="47180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63880" cy="471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95pt;margin-top:277.4pt;height:37.15pt;width:44.4pt;z-index:251637760;mso-width-relative:page;mso-height-relative:page;" filled="f" stroked="f" coordsize="21600,21600" o:gfxdata="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6L&#10;8twAAAALAQAADwAAAAAAAAABACAAAAAiAAAAZHJzL2Rvd25yZXYueG1sUEsBAhQAFAAAAAgAh07i&#10;QLYlLoQeAgAAFwQAAA4AAAAAAAAAAQAgAAAAKwEAAGRycy9lMm9Eb2MueG1sUEsFBgAAAAAGAAYA&#10;WQEAALsFA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1612900</wp:posOffset>
                </wp:positionH>
                <wp:positionV relativeFrom="paragraph">
                  <wp:posOffset>2738120</wp:posOffset>
                </wp:positionV>
                <wp:extent cx="1264285" cy="380365"/>
                <wp:effectExtent l="0" t="0" r="0" b="0"/>
                <wp:wrapNone/>
                <wp:docPr id="8" name="文本框 8"/>
                <wp:cNvGraphicFramePr/>
                <a:graphic xmlns:a="http://schemas.openxmlformats.org/drawingml/2006/main">
                  <a:graphicData uri="http://schemas.microsoft.com/office/word/2010/wordprocessingShape">
                    <wps:wsp>
                      <wps:cNvSpPr txBox="1"/>
                      <wps:spPr>
                        <a:xfrm>
                          <a:off x="0" y="0"/>
                          <a:ext cx="1264285"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pt;margin-top:215.6pt;height:29.95pt;width:99.55pt;z-index:251636736;mso-width-relative:page;mso-height-relative:page;" filled="f" stroked="f" coordsize="21600,21600" o:gfxdata="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2Cqq&#10;i9wAAAALAQAADwAAAAAAAAABACAAAAAiAAAAZHJzL2Rvd25yZXYueG1sUEsBAhQAFAAAAAgAh07i&#10;QHKrTEweAgAAGAQAAA4AAAAAAAAAAQAgAAAAKw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1619885</wp:posOffset>
                </wp:positionH>
                <wp:positionV relativeFrom="paragraph">
                  <wp:posOffset>2044700</wp:posOffset>
                </wp:positionV>
                <wp:extent cx="1264285" cy="38036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264285"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取消订座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55pt;margin-top:161pt;height:29.95pt;width:99.55pt;z-index:251635712;mso-width-relative:page;mso-height-relative:page;" filled="f" stroked="f" coordsize="21600,21600" o:gfxdata="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cTN&#10;vdsAAAALAQAADwAAAAAAAAABACAAAAAiAAAAZHJzL2Rvd25yZXYueG1sUEsBAhQAFAAAAAgAh07i&#10;QC7NZf4fAgAAGAQAAA4AAAAAAAAAAQAgAAAAKgEAAGRycy9lMm9Eb2MueG1sUEsFBgAAAAAGAAYA&#10;WQEAALsFAAAAAA==&#10;">
                <v:fill on="f" focussize="0,0"/>
                <v:stroke on="f" weight="0.5pt"/>
                <v:imagedata o:title=""/>
                <o:lock v:ext="edit" aspectratio="f"/>
                <v:textbox>
                  <w:txbxContent>
                    <w:p>
                      <w:r>
                        <w:rPr>
                          <w:rFonts w:hint="eastAsia"/>
                        </w:rPr>
                        <w:t>取消订座</w:t>
                      </w:r>
                    </w:p>
                  </w:txbxContent>
                </v:textbox>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1757045</wp:posOffset>
                </wp:positionH>
                <wp:positionV relativeFrom="paragraph">
                  <wp:posOffset>657860</wp:posOffset>
                </wp:positionV>
                <wp:extent cx="563880" cy="380365"/>
                <wp:effectExtent l="0" t="0" r="0" b="0"/>
                <wp:wrapNone/>
                <wp:docPr id="5" name="文本框 5"/>
                <wp:cNvGraphicFramePr/>
                <a:graphic xmlns:a="http://schemas.openxmlformats.org/drawingml/2006/main">
                  <a:graphicData uri="http://schemas.microsoft.com/office/word/2010/wordprocessingShape">
                    <wps:wsp>
                      <wps:cNvSpPr txBox="1"/>
                      <wps:spPr>
                        <a:xfrm>
                          <a:off x="0" y="0"/>
                          <a:ext cx="56388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35pt;margin-top:51.8pt;height:29.95pt;width:44.4pt;z-index:251633664;mso-width-relative:page;mso-height-relative:page;" filled="f" stroked="f" coordsize="21600,21600" o:gfxdata="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d/B&#10;W9wAAAALAQAADwAAAAAAAAABACAAAAAiAAAAZHJzL2Rvd25yZXYueG1sUEsBAhQAFAAAAAgAh07i&#10;QNWHp1MeAgAAFwQAAA4AAAAAAAAAAQAgAAAAKw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194945</wp:posOffset>
                </wp:positionH>
                <wp:positionV relativeFrom="paragraph">
                  <wp:posOffset>1602740</wp:posOffset>
                </wp:positionV>
                <wp:extent cx="563880" cy="380365"/>
                <wp:effectExtent l="0" t="0" r="0" b="635"/>
                <wp:wrapNone/>
                <wp:docPr id="3" name="文本框 3"/>
                <wp:cNvGraphicFramePr/>
                <a:graphic xmlns:a="http://schemas.openxmlformats.org/drawingml/2006/main">
                  <a:graphicData uri="http://schemas.microsoft.com/office/word/2010/wordprocessingShape">
                    <wps:wsp>
                      <wps:cNvSpPr txBox="1"/>
                      <wps:spPr>
                        <a:xfrm>
                          <a:off x="1315085" y="4324350"/>
                          <a:ext cx="56388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顾客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5pt;margin-top:126.2pt;height:29.95pt;width:44.4pt;z-index:251631616;mso-width-relative:page;mso-height-relative:page;" filled="f" stroked="f" coordsize="21600,21600" o:gfxdata="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1n2NzaAAAACgEAAA8AAAAAAAAAAQAgAAAAIgAAAGRycy9kb3ducmV2LnhtbFBLAQIUABQA&#10;AAAIAIdO4kASrkqhJwIAACMEAAAOAAAAAAAAAAEAIAAAACkBAABkcnMvZTJvRG9jLnhtbFBLBQYA&#10;AAAABgAGAFkBAADCBQAAAAA=&#10;">
                <v:fill on="f" focussize="0,0"/>
                <v:stroke on="f" weight="0.5pt"/>
                <v:imagedata o:title=""/>
                <o:lock v:ext="edit" aspectratio="f"/>
                <v:textbox>
                  <w:txbxContent>
                    <w:p>
                      <w:r>
                        <w:rPr>
                          <w:rFonts w:hint="eastAsia"/>
                        </w:rPr>
                        <w:t>顾客</w:t>
                      </w:r>
                    </w:p>
                  </w:txbxContent>
                </v:textbox>
              </v:shape>
            </w:pict>
          </mc:Fallback>
        </mc:AlternateContent>
      </w:r>
    </w:p>
    <w:p>
      <w:pPr>
        <w:jc w:val="center"/>
        <w:rPr>
          <w:sz w:val="18"/>
          <w:szCs w:val="18"/>
        </w:rPr>
      </w:pPr>
    </w:p>
    <w:p>
      <w:pPr>
        <w:jc w:val="center"/>
      </w:pPr>
      <w:r>
        <w:rPr>
          <w:rFonts w:hint="eastAsia"/>
          <w:sz w:val="18"/>
          <w:szCs w:val="18"/>
        </w:rPr>
        <w:t>图 1.8 用例图</w:t>
      </w:r>
    </w:p>
    <w:p>
      <w:pPr>
        <w:pStyle w:val="3"/>
      </w:pPr>
      <w:bookmarkStart w:id="6" w:name="_Toc27502"/>
      <w:bookmarkStart w:id="7" w:name="_Toc8528"/>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登录即要求顾客和管理员输入登录用户名、登录密码。该平台会从后台的登录用户名条目中检查该用户名和密码是否匹配，如果匹配成功即可使用该平台的订座/取消等功能。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用户名和登录密码。平台使用后台的顾客信息条目核对登录用户名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pPr>
      <w:r>
        <w:rPr>
          <w:rFonts w:hint="eastAsia"/>
        </w:rPr>
        <w:t xml:space="preserve">（6）事件流       </w:t>
      </w:r>
    </w:p>
    <w:p>
      <w:r>
        <w:rPr>
          <w:rFonts w:hint="eastAsia"/>
        </w:rPr>
        <w:drawing>
          <wp:inline distT="0" distB="0" distL="114300" distR="114300">
            <wp:extent cx="5916930" cy="4711700"/>
            <wp:effectExtent l="0" t="0" r="7620" b="0"/>
            <wp:docPr id="36" name="图片 36" descr="snipaste_20180327_22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snipaste_20180327_225017"/>
                    <pic:cNvPicPr>
                      <a:picLocks noChangeAspect="1"/>
                    </pic:cNvPicPr>
                  </pic:nvPicPr>
                  <pic:blipFill>
                    <a:blip r:embed="rId13"/>
                    <a:stretch>
                      <a:fillRect/>
                    </a:stretch>
                  </pic:blipFill>
                  <pic:spPr>
                    <a:xfrm>
                      <a:off x="0" y="0"/>
                      <a:ext cx="5935018" cy="4725993"/>
                    </a:xfrm>
                    <a:prstGeom prst="rect">
                      <a:avLst/>
                    </a:prstGeom>
                  </pic:spPr>
                </pic:pic>
              </a:graphicData>
            </a:graphic>
          </wp:inline>
        </w:drawing>
      </w:r>
    </w:p>
    <w:p>
      <w:pPr>
        <w:rPr>
          <w:sz w:val="18"/>
          <w:szCs w:val="18"/>
        </w:rPr>
      </w:pPr>
      <w:r>
        <w:rPr>
          <w:rFonts w:hint="eastAsia"/>
          <w:sz w:val="18"/>
          <w:szCs w:val="18"/>
        </w:rPr>
        <w:t xml:space="preserve">  </w:t>
      </w:r>
    </w:p>
    <w:p>
      <w:pPr>
        <w:tabs>
          <w:tab w:val="left" w:pos="1094"/>
        </w:tabs>
        <w:jc w:val="center"/>
      </w:pPr>
      <w:r>
        <w:rPr>
          <w:rFonts w:hint="eastAsia"/>
          <w:sz w:val="18"/>
          <w:szCs w:val="18"/>
        </w:rPr>
        <w:t>图 1.8 登录事件流</w:t>
      </w:r>
    </w:p>
    <w:p>
      <w:pPr>
        <w:pStyle w:val="4"/>
      </w:pPr>
      <w:r>
        <w:rPr>
          <w:rFonts w:hint="eastAsia"/>
        </w:rPr>
        <w:t>1.3.2 预订座位</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预订座位即在顾客成功登陆了本平台网页以后，选择系统中尚未被预订的座位进行预订。当顾客选中的座位确定后，其他顾客将不能对该座位进行选择。</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餐厅的座位预订情况。对已经预订的座位，平台上显示为黑色。未预订的座位显示为白色等浅色。当顾客选择预订座位以后，并且确定选择以后，该座位颜色变黑色。已被预订的座位将不能被顾客重新预订。</w:t>
      </w:r>
    </w:p>
    <w:p>
      <w:pPr>
        <w:pStyle w:val="5"/>
        <w:numPr>
          <w:ilvl w:val="0"/>
          <w:numId w:val="5"/>
        </w:numPr>
      </w:pPr>
      <w:r>
        <w:rPr>
          <w:rFonts w:hint="eastAsia"/>
        </w:rPr>
        <w:t>前置条件</w:t>
      </w:r>
    </w:p>
    <w:p>
      <w:pPr>
        <w:pStyle w:val="12"/>
        <w:ind w:left="420" w:firstLine="0" w:firstLineChars="0"/>
      </w:pPr>
      <w:r>
        <w:rPr>
          <w:rFonts w:hint="eastAsia"/>
        </w:rPr>
        <w:t>顾客成功登陆网页平台、选择的座位未被预订</w:t>
      </w:r>
    </w:p>
    <w:p>
      <w:pPr>
        <w:pStyle w:val="5"/>
        <w:numPr>
          <w:ilvl w:val="0"/>
          <w:numId w:val="5"/>
        </w:numPr>
      </w:pPr>
      <w:r>
        <w:rPr>
          <w:rFonts w:hint="eastAsia"/>
        </w:rPr>
        <w:t>后置条件</w:t>
      </w:r>
    </w:p>
    <w:p>
      <w:pPr>
        <w:pStyle w:val="12"/>
        <w:ind w:left="420" w:firstLine="0" w:firstLineChars="0"/>
      </w:pPr>
      <w:r>
        <w:rPr>
          <w:rFonts w:hint="eastAsia"/>
        </w:rPr>
        <w:t>该座位变为已被预订状态，更新数据库状态，不可被其他顾客选择。</w:t>
      </w:r>
    </w:p>
    <w:p>
      <w:pPr>
        <w:pStyle w:val="5"/>
        <w:numPr>
          <w:ilvl w:val="0"/>
          <w:numId w:val="5"/>
        </w:numPr>
      </w:pPr>
      <w:r>
        <w:rPr>
          <w:rFonts w:hint="eastAsia"/>
        </w:rPr>
        <w:t>事件流</w:t>
      </w:r>
    </w:p>
    <w:p>
      <w:pPr>
        <w:pStyle w:val="16"/>
        <w:ind w:left="420" w:firstLine="0" w:firstLineChars="0"/>
        <w:jc w:val="center"/>
      </w:pPr>
      <w:r>
        <w:drawing>
          <wp:inline distT="0" distB="0" distL="0" distR="0">
            <wp:extent cx="2743200" cy="5331460"/>
            <wp:effectExtent l="0" t="0" r="0" b="2540"/>
            <wp:docPr id="92" name="图片 92" descr="F:\software\QQ\510769688\FileRecv\QQ截图2018032723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F:\software\QQ\510769688\FileRecv\QQ截图201803272303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46257" cy="5337688"/>
                    </a:xfrm>
                    <a:prstGeom prst="rect">
                      <a:avLst/>
                    </a:prstGeom>
                    <a:noFill/>
                    <a:ln>
                      <a:noFill/>
                    </a:ln>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6235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4310" cy="6235700"/>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8"/>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8"/>
        </w:numPr>
      </w:pPr>
      <w:r>
        <w:rPr>
          <w:rFonts w:hint="eastAsia"/>
        </w:rPr>
        <w:t>参与者</w:t>
      </w:r>
    </w:p>
    <w:p>
      <w:pPr>
        <w:ind w:firstLine="420" w:firstLineChars="200"/>
      </w:pPr>
      <w:r>
        <w:t>顾客，管理员</w:t>
      </w:r>
    </w:p>
    <w:p>
      <w:pPr>
        <w:pStyle w:val="5"/>
        <w:numPr>
          <w:ilvl w:val="0"/>
          <w:numId w:val="8"/>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8"/>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8"/>
        </w:numPr>
      </w:pPr>
      <w:r>
        <w:rPr>
          <w:rFonts w:hint="eastAsia"/>
        </w:rPr>
        <w:t>后置条件</w:t>
      </w:r>
    </w:p>
    <w:p>
      <w:pPr>
        <w:ind w:firstLine="420" w:firstLineChars="200"/>
      </w:pPr>
      <w:r>
        <w:t>当数据库中的餐桌预约情况发生更改时，显示的订单信息实时发生改变。</w:t>
      </w:r>
    </w:p>
    <w:p>
      <w:pPr>
        <w:pStyle w:val="5"/>
        <w:numPr>
          <w:ilvl w:val="0"/>
          <w:numId w:val="8"/>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6"/>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注册即要求顾客输入登录用户名、登录密码。该平台会从后台的已有的用户名条目中检查用户输入的用户名是否存在，如果存在则拒绝用户以此用户名来注册，如果该用户名没有使用过则可成功注册。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用户名、登录密码、确认密码和用户电话。平台使用后台的顾客信息条目核对用户输入的用户名是否存在，如果存在，页面弹出窗口，页面提示“用户名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2331085" cy="44577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17"/>
                    <a:stretch>
                      <a:fillRect/>
                    </a:stretch>
                  </pic:blipFill>
                  <pic:spPr>
                    <a:xfrm>
                      <a:off x="0" y="0"/>
                      <a:ext cx="2348036" cy="4489869"/>
                    </a:xfrm>
                    <a:prstGeom prst="rect">
                      <a:avLst/>
                    </a:prstGeom>
                  </pic:spPr>
                </pic:pic>
              </a:graphicData>
            </a:graphic>
          </wp:inline>
        </w:drawing>
      </w:r>
    </w:p>
    <w:p>
      <w:r>
        <w:rPr>
          <w:rFonts w:hint="eastAsia"/>
        </w:rPr>
        <w:t xml:space="preserve">                          图 1.11 注册活动图</w:t>
      </w:r>
    </w:p>
    <w:p>
      <w:pPr>
        <w:pStyle w:val="4"/>
      </w:pPr>
      <w:r>
        <w:rPr>
          <w:rFonts w:hint="eastAsia"/>
        </w:rPr>
        <w:t>1.3.6 维护网页信息</w:t>
      </w:r>
    </w:p>
    <w:p>
      <w:pPr>
        <w:pStyle w:val="5"/>
      </w:pPr>
      <w:r>
        <w:rPr>
          <w:rFonts w:hint="eastAsia"/>
        </w:rPr>
        <w:t>（1）简要描述</w:t>
      </w:r>
    </w:p>
    <w:p>
      <w:pPr>
        <w:spacing w:line="360" w:lineRule="auto"/>
        <w:ind w:firstLine="420"/>
      </w:pPr>
      <w:r>
        <w:rPr>
          <w:rFonts w:hint="eastAsia"/>
        </w:rPr>
        <w:t>维护网页信息，即餐厅管理员对网页中的可选餐桌、已选餐桌、未选餐桌的显示和更新的过程。</w:t>
      </w:r>
    </w:p>
    <w:p>
      <w:pPr>
        <w:pStyle w:val="5"/>
      </w:pPr>
      <w:r>
        <w:rPr>
          <w:rFonts w:hint="eastAsia"/>
        </w:rPr>
        <w:t>（2）参与者</w:t>
      </w:r>
    </w:p>
    <w:p>
      <w:pPr>
        <w:ind w:firstLine="420"/>
      </w:pPr>
      <w:r>
        <w:rPr>
          <w:rFonts w:hint="eastAsia"/>
        </w:rPr>
        <w:t>管理员</w:t>
      </w:r>
    </w:p>
    <w:p>
      <w:pPr>
        <w:pStyle w:val="5"/>
      </w:pPr>
      <w:r>
        <w:rPr>
          <w:rFonts w:hint="eastAsia"/>
        </w:rPr>
        <w:t>（3）场景描述</w:t>
      </w:r>
    </w:p>
    <w:p>
      <w:pPr>
        <w:pStyle w:val="15"/>
        <w:spacing w:line="360" w:lineRule="auto"/>
        <w:ind w:firstLineChars="0"/>
      </w:pPr>
      <w:r>
        <w:rPr>
          <w:rFonts w:hint="eastAsia"/>
        </w:rPr>
        <w:t>管理员进入顾客管理页面，对顾客信息进行添加、删除和修改。用户登录系统，系统验证用户管理员身份。如果身份验证成功，用户以管理员身份登录成功。如果身份验证失败，用户页面弹出窗口，页面提示“非管理员无法登录”，返回登录界面。用户登录成功后，系统</w:t>
      </w:r>
      <w:r>
        <w:rPr>
          <w:rFonts w:hint="eastAsia" w:ascii="宋体" w:hAnsi="宋体"/>
        </w:rPr>
        <w:t>列出用户表中所有注册用户的用户名以及选座信息，用户可以选择需要管理的座位条目，更新该条目的用户类型信息。如果用户没有选择条目，</w:t>
      </w:r>
      <w:r>
        <w:rPr>
          <w:rFonts w:hint="eastAsia"/>
        </w:rPr>
        <w:t>页面弹出窗口，页面提示“请先选择座位”，保持之前的界面。</w:t>
      </w:r>
      <w:r>
        <w:rPr>
          <w:rFonts w:hint="eastAsia" w:ascii="宋体" w:hAnsi="宋体"/>
        </w:rPr>
        <w:t>如果用户选择好相应的条目，系统根据用户发出的更新请求对数据库进行操作。</w:t>
      </w:r>
      <w:r>
        <w:rPr>
          <w:rFonts w:hint="eastAsia"/>
        </w:rPr>
        <w:t>如果用户类型信息存在并正确，系统正确操作，页面弹出窗口，页面提示“更新操作成功”。如果用户类型信息不存在或不正确，系统无法对数据库进行操作，页面弹出窗口，页面提示“更新操作失败”，返回管理界面。</w:t>
      </w:r>
    </w:p>
    <w:p>
      <w:pPr>
        <w:pStyle w:val="5"/>
      </w:pPr>
      <w:r>
        <w:rPr>
          <w:rFonts w:hint="eastAsia"/>
        </w:rPr>
        <w:t>（4）前置条件</w:t>
      </w:r>
    </w:p>
    <w:p>
      <w:pPr>
        <w:ind w:firstLine="420"/>
      </w:pPr>
      <w:r>
        <w:rPr>
          <w:rFonts w:hint="eastAsia" w:ascii="宋体" w:hAnsi="宋体"/>
        </w:rPr>
        <w:t>用户登录餐厅管理员账号。</w:t>
      </w:r>
    </w:p>
    <w:p>
      <w:pPr>
        <w:pStyle w:val="5"/>
      </w:pPr>
      <w:r>
        <w:rPr>
          <w:rFonts w:hint="eastAsia"/>
        </w:rPr>
        <w:t>（5）后置条件</w:t>
      </w:r>
    </w:p>
    <w:p>
      <w:pPr>
        <w:ind w:firstLine="420"/>
      </w:pPr>
      <w:r>
        <w:rPr>
          <w:rFonts w:hint="eastAsia" w:ascii="宋体" w:hAnsi="宋体"/>
        </w:rPr>
        <w:t>数据库完成对应条目的添加、删除、更新。</w:t>
      </w:r>
    </w:p>
    <w:p>
      <w:pPr>
        <w:pStyle w:val="5"/>
        <w:ind w:left="843" w:hanging="843" w:hangingChars="300"/>
      </w:pPr>
      <w:r>
        <w:rPr>
          <w:rFonts w:hint="eastAsia"/>
        </w:rPr>
        <w:t>（6）事件流</w:t>
      </w:r>
      <w:r>
        <w:tab/>
      </w:r>
      <w:r>
        <w:tab/>
      </w:r>
      <w:r>
        <w:tab/>
      </w:r>
      <w:r>
        <w:tab/>
      </w:r>
      <w:r>
        <w:tab/>
      </w:r>
      <w:r>
        <w:drawing>
          <wp:inline distT="0" distB="0" distL="0" distR="0">
            <wp:extent cx="3748405" cy="7203440"/>
            <wp:effectExtent l="0" t="0" r="63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extLst>
                        <a:ext uri="{28A0092B-C50C-407E-A947-70E740481C1C}">
                          <a14:useLocalDpi xmlns:a14="http://schemas.microsoft.com/office/drawing/2010/main" val="0"/>
                        </a:ext>
                      </a:extLst>
                    </a:blip>
                    <a:srcRect l="7543" t="4418" r="4158" b="2571"/>
                    <a:stretch>
                      <a:fillRect/>
                    </a:stretch>
                  </pic:blipFill>
                  <pic:spPr>
                    <a:xfrm>
                      <a:off x="0" y="0"/>
                      <a:ext cx="3748405" cy="7203440"/>
                    </a:xfrm>
                    <a:prstGeom prst="rect">
                      <a:avLst/>
                    </a:prstGeom>
                  </pic:spPr>
                </pic:pic>
              </a:graphicData>
            </a:graphic>
          </wp:inline>
        </w:drawing>
      </w:r>
    </w:p>
    <w:p>
      <w:pPr>
        <w:jc w:val="center"/>
      </w:pPr>
      <w:r>
        <w:rPr>
          <w:rFonts w:hint="eastAsia"/>
        </w:rPr>
        <w:t>图1.12 维护网页信息活动图</w:t>
      </w:r>
    </w:p>
    <w:p>
      <w:pPr>
        <w:pStyle w:val="4"/>
      </w:pPr>
      <w:r>
        <w:rPr>
          <w:rFonts w:hint="eastAsia"/>
        </w:rPr>
        <w:t>1.3.7 维护顾客信息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9"/>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9"/>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9"/>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保存在平台后端的一个条目列表，每个顾客信息条目包含——顾客的登录用户名、顾客的登录密码、顾客的电话、顾客在本日所预订的3个时段所以座位的标号（1-40）。</w:t>
      </w:r>
    </w:p>
    <w:p>
      <w:pPr>
        <w:numPr>
          <w:ilvl w:val="0"/>
          <w:numId w:val="9"/>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9"/>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9"/>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745"/>
      <w:bookmarkStart w:id="11" w:name="_Toc9951"/>
      <w:r>
        <w:rPr>
          <w:rFonts w:hint="eastAsia"/>
        </w:rPr>
        <w:t>1.5补充规约</w:t>
      </w:r>
      <w:bookmarkEnd w:id="10"/>
      <w:bookmarkEnd w:id="11"/>
    </w:p>
    <w:p>
      <w:pPr>
        <w:numPr>
          <w:ilvl w:val="0"/>
          <w:numId w:val="10"/>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10"/>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10"/>
        </w:numPr>
        <w:spacing w:line="360" w:lineRule="auto"/>
      </w:pPr>
      <w:r>
        <w:rPr>
          <w:rFonts w:hint="eastAsia"/>
        </w:rPr>
        <w:t>参考</w:t>
      </w:r>
    </w:p>
    <w:p>
      <w:pPr>
        <w:spacing w:line="360" w:lineRule="auto"/>
      </w:pPr>
      <w:r>
        <w:rPr>
          <w:rFonts w:hint="eastAsia"/>
        </w:rPr>
        <w:t xml:space="preserve">  无</w:t>
      </w:r>
    </w:p>
    <w:p>
      <w:pPr>
        <w:numPr>
          <w:ilvl w:val="0"/>
          <w:numId w:val="10"/>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10"/>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10"/>
        </w:numPr>
        <w:spacing w:line="360" w:lineRule="auto"/>
      </w:pPr>
      <w:r>
        <w:rPr>
          <w:rFonts w:hint="eastAsia"/>
        </w:rPr>
        <w:t>安全性</w:t>
      </w:r>
    </w:p>
    <w:p>
      <w:pPr>
        <w:numPr>
          <w:ilvl w:val="0"/>
          <w:numId w:val="11"/>
        </w:numPr>
        <w:spacing w:line="360" w:lineRule="auto"/>
      </w:pPr>
      <w:r>
        <w:rPr>
          <w:rFonts w:hint="eastAsia"/>
        </w:rPr>
        <w:t>未注册的顾客只能查看网页首页信息；</w:t>
      </w:r>
    </w:p>
    <w:p>
      <w:pPr>
        <w:numPr>
          <w:ilvl w:val="0"/>
          <w:numId w:val="11"/>
        </w:numPr>
        <w:spacing w:line="360" w:lineRule="auto"/>
      </w:pPr>
      <w:r>
        <w:rPr>
          <w:rFonts w:hint="eastAsia"/>
        </w:rPr>
        <w:t>只有已注册和管理员才能适用预订/取消座位等功能；</w:t>
      </w:r>
    </w:p>
    <w:p>
      <w:pPr>
        <w:numPr>
          <w:ilvl w:val="0"/>
          <w:numId w:val="11"/>
        </w:numPr>
        <w:spacing w:line="360" w:lineRule="auto"/>
      </w:pPr>
      <w:r>
        <w:rPr>
          <w:rFonts w:hint="eastAsia"/>
        </w:rPr>
        <w:t>管理员的权限最高，可强制改变顾客的选择；</w:t>
      </w:r>
    </w:p>
    <w:p>
      <w:pPr>
        <w:numPr>
          <w:ilvl w:val="0"/>
          <w:numId w:val="11"/>
        </w:numPr>
        <w:spacing w:line="360" w:lineRule="auto"/>
      </w:pPr>
      <w:r>
        <w:rPr>
          <w:rFonts w:hint="eastAsia"/>
        </w:rPr>
        <w:t>顾客不可以改变其他顾客的任何信息，包括用户名、密码、预订座位。</w:t>
      </w:r>
    </w:p>
    <w:p>
      <w:pPr>
        <w:numPr>
          <w:ilvl w:val="0"/>
          <w:numId w:val="10"/>
        </w:numPr>
        <w:spacing w:line="360" w:lineRule="auto"/>
      </w:pPr>
      <w:r>
        <w:rPr>
          <w:rFonts w:hint="eastAsia"/>
        </w:rPr>
        <w:t>可支持性</w:t>
      </w:r>
    </w:p>
    <w:p>
      <w:pPr>
        <w:numPr>
          <w:ilvl w:val="0"/>
          <w:numId w:val="12"/>
        </w:numPr>
        <w:spacing w:line="360" w:lineRule="auto"/>
      </w:pPr>
      <w:r>
        <w:rPr>
          <w:rFonts w:hint="eastAsia"/>
        </w:rPr>
        <w:t>本平台支持中文界面；</w:t>
      </w:r>
    </w:p>
    <w:p>
      <w:pPr>
        <w:numPr>
          <w:ilvl w:val="0"/>
          <w:numId w:val="12"/>
        </w:numPr>
        <w:spacing w:line="360" w:lineRule="auto"/>
      </w:pPr>
      <w:r>
        <w:rPr>
          <w:rFonts w:hint="eastAsia"/>
        </w:rPr>
        <w:t>本平台支持windows操作系统。</w:t>
      </w:r>
    </w:p>
    <w:p>
      <w:pPr>
        <w:pStyle w:val="2"/>
      </w:pPr>
      <w:bookmarkStart w:id="12" w:name="_Toc1000"/>
      <w:bookmarkStart w:id="13" w:name="_Toc14787"/>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3"/>
        <w:rPr>
          <w:sz w:val="30"/>
          <w:szCs w:val="30"/>
        </w:rPr>
      </w:pPr>
      <w:r>
        <w:rPr>
          <w:rFonts w:hint="eastAsia"/>
          <w:sz w:val="30"/>
          <w:szCs w:val="30"/>
        </w:rPr>
        <w:t>2.1.</w:t>
      </w:r>
      <w:r>
        <w:rPr>
          <w:sz w:val="30"/>
          <w:szCs w:val="30"/>
        </w:rPr>
        <w:t>1</w:t>
      </w:r>
      <w:r>
        <w:rPr>
          <w:rFonts w:hint="eastAsia"/>
          <w:sz w:val="30"/>
          <w:szCs w:val="30"/>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ID、用户名、邮箱、电话号码、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3"/>
        <w:rPr>
          <w:sz w:val="30"/>
          <w:szCs w:val="30"/>
        </w:rPr>
      </w:pPr>
      <w:r>
        <w:rPr>
          <w:rFonts w:hint="eastAsia"/>
          <w:sz w:val="30"/>
          <w:szCs w:val="30"/>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3"/>
        <w:rPr>
          <w:sz w:val="30"/>
          <w:szCs w:val="30"/>
        </w:rPr>
      </w:pPr>
      <w:r>
        <w:rPr>
          <w:rFonts w:hint="eastAsia"/>
          <w:sz w:val="30"/>
          <w:szCs w:val="30"/>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邮箱、用户名信息。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（2）第二部分为用户登陆的逻辑控制。用户登录时需要输入用户名、密码、验证码。控制器从视图层提交的表单中获取到这些信息以后，作相应的验证处理后更改数据库的状态。并且控制相应的页面跳转。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eastAsiaTheme="minorEastAsia"/>
          <w:lang w:eastAsia="zh-CN"/>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31354"/>
      <w:bookmarkStart w:id="17" w:name="_Toc12475"/>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0" distR="0">
            <wp:extent cx="3371850" cy="1753235"/>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394787" cy="1765436"/>
                    </a:xfrm>
                    <a:prstGeom prst="rect">
                      <a:avLst/>
                    </a:prstGeom>
                    <a:noFill/>
                    <a:ln>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w:t>
      </w:r>
      <w:r>
        <w:rPr>
          <w:rFonts w:hint="eastAsia"/>
          <w:sz w:val="18"/>
          <w:szCs w:val="18"/>
          <w:lang w:val="en-US" w:eastAsia="zh-CN"/>
        </w:rPr>
        <w:t>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sz w:val="18"/>
          <w:szCs w:val="18"/>
        </w:rPr>
      </w:pPr>
      <w:r>
        <w:rPr>
          <w:rFonts w:hint="eastAsia"/>
          <w:sz w:val="18"/>
          <w:szCs w:val="18"/>
        </w:rPr>
        <w:t>图2-</w:t>
      </w:r>
      <w:r>
        <w:rPr>
          <w:rFonts w:hint="eastAsia"/>
          <w:sz w:val="18"/>
          <w:szCs w:val="18"/>
          <w:lang w:val="en-US" w:eastAsia="zh-CN"/>
        </w:rPr>
        <w:t>4</w:t>
      </w:r>
      <w:bookmarkStart w:id="34" w:name="_GoBack"/>
      <w:bookmarkEnd w:id="34"/>
      <w:r>
        <w:rPr>
          <w:sz w:val="18"/>
          <w:szCs w:val="18"/>
        </w:rPr>
        <w:t xml:space="preserve"> </w:t>
      </w:r>
      <w:r>
        <w:rPr>
          <w:rFonts w:hint="eastAsia"/>
          <w:sz w:val="18"/>
          <w:szCs w:val="18"/>
        </w:rPr>
        <w:t>订单模块</w:t>
      </w:r>
    </w:p>
    <w:p>
      <w:pPr>
        <w:pStyle w:val="2"/>
      </w:pPr>
      <w:r>
        <w:rPr>
          <w:rFonts w:hint="eastAsia"/>
        </w:rPr>
        <w:t>三、用例分析</w:t>
      </w:r>
    </w:p>
    <w:p>
      <w:pPr>
        <w:pStyle w:val="2"/>
      </w:pPr>
      <w:bookmarkStart w:id="18" w:name="_Toc6891"/>
      <w:bookmarkStart w:id="19" w:name="_Toc7398"/>
      <w:r>
        <w:rPr>
          <w:rFonts w:hint="eastAsia"/>
        </w:rPr>
        <w:t>四、类与子系统设计</w:t>
      </w:r>
      <w:bookmarkEnd w:id="18"/>
      <w:bookmarkEnd w:id="19"/>
    </w:p>
    <w:p>
      <w:pPr>
        <w:pStyle w:val="3"/>
      </w:pPr>
      <w:bookmarkStart w:id="20" w:name="_Toc23986"/>
      <w:bookmarkStart w:id="21" w:name="_Toc3765"/>
      <w:r>
        <w:rPr>
          <w:rFonts w:hint="eastAsia"/>
        </w:rPr>
        <w:t>4.1确定类的设计</w:t>
      </w:r>
      <w:bookmarkEnd w:id="20"/>
      <w:bookmarkEnd w:id="21"/>
    </w:p>
    <w:p>
      <w:pPr>
        <w:pStyle w:val="3"/>
      </w:pPr>
      <w:bookmarkStart w:id="22" w:name="_Toc28164"/>
      <w:bookmarkStart w:id="23" w:name="_Toc20649"/>
      <w:r>
        <w:rPr>
          <w:rFonts w:hint="eastAsia"/>
        </w:rPr>
        <w:t>4.2子系统划分</w:t>
      </w:r>
      <w:bookmarkEnd w:id="22"/>
      <w:bookmarkEnd w:id="23"/>
    </w:p>
    <w:p>
      <w:pPr>
        <w:pStyle w:val="3"/>
      </w:pPr>
      <w:bookmarkStart w:id="24" w:name="_Toc6691"/>
      <w:bookmarkStart w:id="25" w:name="_Toc11395"/>
      <w:r>
        <w:rPr>
          <w:rFonts w:hint="eastAsia"/>
        </w:rPr>
        <w:t>4.3子系统及其接口设计</w:t>
      </w:r>
      <w:bookmarkEnd w:id="24"/>
      <w:bookmarkEnd w:id="25"/>
    </w:p>
    <w:p>
      <w:pPr>
        <w:pStyle w:val="2"/>
      </w:pPr>
      <w:bookmarkStart w:id="26" w:name="_Toc1726"/>
      <w:bookmarkStart w:id="27" w:name="_Toc16118"/>
      <w:r>
        <w:rPr>
          <w:rFonts w:hint="eastAsia"/>
        </w:rPr>
        <w:t>五、运行时架构设计</w:t>
      </w:r>
      <w:bookmarkEnd w:id="26"/>
      <w:bookmarkEnd w:id="27"/>
    </w:p>
    <w:p>
      <w:pPr>
        <w:pStyle w:val="3"/>
      </w:pPr>
      <w:bookmarkStart w:id="28" w:name="_Toc21404"/>
      <w:bookmarkStart w:id="29" w:name="_Toc30182"/>
      <w:r>
        <w:rPr>
          <w:rFonts w:hint="eastAsia"/>
        </w:rPr>
        <w:t>5.1分析本系统的并发需求</w:t>
      </w:r>
      <w:bookmarkEnd w:id="28"/>
      <w:bookmarkEnd w:id="29"/>
    </w:p>
    <w:p>
      <w:pPr>
        <w:pStyle w:val="3"/>
      </w:pPr>
      <w:bookmarkStart w:id="30" w:name="_Toc20538"/>
      <w:bookmarkStart w:id="31" w:name="_Toc6485"/>
      <w:r>
        <w:rPr>
          <w:rFonts w:hint="eastAsia"/>
        </w:rPr>
        <w:t>5.2识别出相应的进程和线程</w:t>
      </w:r>
      <w:bookmarkEnd w:id="30"/>
      <w:bookmarkEnd w:id="31"/>
    </w:p>
    <w:p>
      <w:pPr>
        <w:pStyle w:val="3"/>
      </w:pPr>
      <w:bookmarkStart w:id="32" w:name="_Toc7907"/>
      <w:bookmarkStart w:id="33" w:name="_Toc238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PingFang SC">
    <w:altName w:val="Arial Unicode MS"/>
    <w:panose1 w:val="00000000000000000000"/>
    <w:charset w:val="88"/>
    <w:family w:val="auto"/>
    <w:pitch w:val="default"/>
    <w:sig w:usb0="00000000" w:usb1="00000000" w:usb2="00000017" w:usb3="00000000" w:csb0="00140001"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8A75B40B"/>
    <w:multiLevelType w:val="singleLevel"/>
    <w:tmpl w:val="8A75B40B"/>
    <w:lvl w:ilvl="0" w:tentative="0">
      <w:start w:val="1"/>
      <w:numFmt w:val="decimal"/>
      <w:suff w:val="nothing"/>
      <w:lvlText w:val="（%1）"/>
      <w:lvlJc w:val="left"/>
    </w:lvl>
  </w:abstractNum>
  <w:abstractNum w:abstractNumId="2">
    <w:nsid w:val="C107879F"/>
    <w:multiLevelType w:val="singleLevel"/>
    <w:tmpl w:val="C107879F"/>
    <w:lvl w:ilvl="0" w:tentative="0">
      <w:start w:val="1"/>
      <w:numFmt w:val="decimal"/>
      <w:suff w:val="nothing"/>
      <w:lvlText w:val="（%1）"/>
      <w:lvlJc w:val="left"/>
    </w:lvl>
  </w:abstractNum>
  <w:abstractNum w:abstractNumId="3">
    <w:nsid w:val="C39E079E"/>
    <w:multiLevelType w:val="singleLevel"/>
    <w:tmpl w:val="C39E079E"/>
    <w:lvl w:ilvl="0" w:tentative="0">
      <w:start w:val="1"/>
      <w:numFmt w:val="decimal"/>
      <w:suff w:val="nothing"/>
      <w:lvlText w:val="（%1）"/>
      <w:lvlJc w:val="left"/>
    </w:lvl>
  </w:abstractNum>
  <w:abstractNum w:abstractNumId="4">
    <w:nsid w:val="F90FB8B2"/>
    <w:multiLevelType w:val="singleLevel"/>
    <w:tmpl w:val="F90FB8B2"/>
    <w:lvl w:ilvl="0" w:tentative="0">
      <w:start w:val="1"/>
      <w:numFmt w:val="decimal"/>
      <w:lvlText w:val="%1."/>
      <w:lvlJc w:val="left"/>
      <w:pPr>
        <w:tabs>
          <w:tab w:val="left" w:pos="312"/>
        </w:tabs>
      </w:pPr>
    </w:lvl>
  </w:abstractNum>
  <w:abstractNum w:abstractNumId="5">
    <w:nsid w:val="F92CEFE9"/>
    <w:multiLevelType w:val="singleLevel"/>
    <w:tmpl w:val="F92CEFE9"/>
    <w:lvl w:ilvl="0" w:tentative="0">
      <w:start w:val="1"/>
      <w:numFmt w:val="decimal"/>
      <w:lvlText w:val="%1."/>
      <w:lvlJc w:val="left"/>
      <w:pPr>
        <w:tabs>
          <w:tab w:val="left" w:pos="312"/>
        </w:tabs>
      </w:pPr>
    </w:lvl>
  </w:abstractNum>
  <w:abstractNum w:abstractNumId="6">
    <w:nsid w:val="10007CDB"/>
    <w:multiLevelType w:val="multilevel"/>
    <w:tmpl w:val="10007CD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271322A3"/>
    <w:multiLevelType w:val="singleLevel"/>
    <w:tmpl w:val="271322A3"/>
    <w:lvl w:ilvl="0" w:tentative="0">
      <w:start w:val="1"/>
      <w:numFmt w:val="decimal"/>
      <w:suff w:val="nothing"/>
      <w:lvlText w:val="（%1）"/>
      <w:lvlJc w:val="left"/>
      <w:pPr>
        <w:ind w:left="420" w:firstLine="0"/>
      </w:pPr>
    </w:lvl>
  </w:abstractNum>
  <w:abstractNum w:abstractNumId="8">
    <w:nsid w:val="3C08651A"/>
    <w:multiLevelType w:val="singleLevel"/>
    <w:tmpl w:val="3C08651A"/>
    <w:lvl w:ilvl="0" w:tentative="0">
      <w:start w:val="1"/>
      <w:numFmt w:val="decimal"/>
      <w:suff w:val="nothing"/>
      <w:lvlText w:val="（%1）"/>
      <w:lvlJc w:val="left"/>
      <w:pPr>
        <w:ind w:left="210" w:firstLine="0"/>
      </w:pPr>
    </w:lvl>
  </w:abstractNum>
  <w:abstractNum w:abstractNumId="9">
    <w:nsid w:val="3E925873"/>
    <w:multiLevelType w:val="singleLevel"/>
    <w:tmpl w:val="3E925873"/>
    <w:lvl w:ilvl="0" w:tentative="0">
      <w:start w:val="1"/>
      <w:numFmt w:val="decimal"/>
      <w:suff w:val="nothing"/>
      <w:lvlText w:val="（%1）"/>
      <w:lvlJc w:val="left"/>
    </w:lvl>
  </w:abstractNum>
  <w:abstractNum w:abstractNumId="10">
    <w:nsid w:val="5AB6FBFA"/>
    <w:multiLevelType w:val="singleLevel"/>
    <w:tmpl w:val="5AB6FBFA"/>
    <w:lvl w:ilvl="0" w:tentative="0">
      <w:start w:val="1"/>
      <w:numFmt w:val="decimal"/>
      <w:suff w:val="nothing"/>
      <w:lvlText w:val="（%1）"/>
      <w:lvlJc w:val="left"/>
    </w:lvl>
  </w:abstractNum>
  <w:abstractNum w:abstractNumId="11">
    <w:nsid w:val="5E31774B"/>
    <w:multiLevelType w:val="singleLevel"/>
    <w:tmpl w:val="5E31774B"/>
    <w:lvl w:ilvl="0" w:tentative="0">
      <w:start w:val="1"/>
      <w:numFmt w:val="decimal"/>
      <w:suff w:val="nothing"/>
      <w:lvlText w:val="（%1）"/>
      <w:lvlJc w:val="left"/>
    </w:lvl>
  </w:abstractNum>
  <w:num w:numId="1">
    <w:abstractNumId w:val="6"/>
  </w:num>
  <w:num w:numId="2">
    <w:abstractNumId w:val="9"/>
  </w:num>
  <w:num w:numId="3">
    <w:abstractNumId w:val="7"/>
  </w:num>
  <w:num w:numId="4">
    <w:abstractNumId w:val="2"/>
  </w:num>
  <w:num w:numId="5">
    <w:abstractNumId w:val="1"/>
  </w:num>
  <w:num w:numId="6">
    <w:abstractNumId w:val="3"/>
  </w:num>
  <w:num w:numId="7">
    <w:abstractNumId w:val="11"/>
  </w:num>
  <w:num w:numId="8">
    <w:abstractNumId w:val="10"/>
  </w:num>
  <w:num w:numId="9">
    <w:abstractNumId w:val="4"/>
  </w:num>
  <w:num w:numId="10">
    <w:abstractNumId w:val="5"/>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6206D"/>
    <w:rsid w:val="000A78CD"/>
    <w:rsid w:val="000B1896"/>
    <w:rsid w:val="000E7519"/>
    <w:rsid w:val="00152ED0"/>
    <w:rsid w:val="00166DE3"/>
    <w:rsid w:val="00293725"/>
    <w:rsid w:val="002A18DE"/>
    <w:rsid w:val="002B39AE"/>
    <w:rsid w:val="002B7DD8"/>
    <w:rsid w:val="0034023A"/>
    <w:rsid w:val="00367310"/>
    <w:rsid w:val="004240A8"/>
    <w:rsid w:val="00455D1D"/>
    <w:rsid w:val="00460AB4"/>
    <w:rsid w:val="00474331"/>
    <w:rsid w:val="004D4262"/>
    <w:rsid w:val="00524561"/>
    <w:rsid w:val="005477DF"/>
    <w:rsid w:val="005C2F9F"/>
    <w:rsid w:val="005F54E5"/>
    <w:rsid w:val="006227FE"/>
    <w:rsid w:val="0065691D"/>
    <w:rsid w:val="00697836"/>
    <w:rsid w:val="00740AAF"/>
    <w:rsid w:val="008252A8"/>
    <w:rsid w:val="00884263"/>
    <w:rsid w:val="008D4E54"/>
    <w:rsid w:val="008D543D"/>
    <w:rsid w:val="0091730E"/>
    <w:rsid w:val="009254BC"/>
    <w:rsid w:val="0096197F"/>
    <w:rsid w:val="00997711"/>
    <w:rsid w:val="00A00CE7"/>
    <w:rsid w:val="00A30ABC"/>
    <w:rsid w:val="00A471D1"/>
    <w:rsid w:val="00AB6EBF"/>
    <w:rsid w:val="00AC0F59"/>
    <w:rsid w:val="00AE79F8"/>
    <w:rsid w:val="00B235DD"/>
    <w:rsid w:val="00C646ED"/>
    <w:rsid w:val="00C80601"/>
    <w:rsid w:val="00C94A85"/>
    <w:rsid w:val="00CD3B74"/>
    <w:rsid w:val="00D2536C"/>
    <w:rsid w:val="00D42975"/>
    <w:rsid w:val="00DB28A7"/>
    <w:rsid w:val="00DC3849"/>
    <w:rsid w:val="00DE4067"/>
    <w:rsid w:val="00DF13FE"/>
    <w:rsid w:val="00E27F96"/>
    <w:rsid w:val="00ED0C7A"/>
    <w:rsid w:val="00ED2B87"/>
    <w:rsid w:val="00F43C85"/>
    <w:rsid w:val="00F60113"/>
    <w:rsid w:val="00F83C50"/>
    <w:rsid w:val="017A4C83"/>
    <w:rsid w:val="01B8595F"/>
    <w:rsid w:val="020C5898"/>
    <w:rsid w:val="02986605"/>
    <w:rsid w:val="02A80A6E"/>
    <w:rsid w:val="02D00061"/>
    <w:rsid w:val="02E441F7"/>
    <w:rsid w:val="03210D09"/>
    <w:rsid w:val="040D658C"/>
    <w:rsid w:val="041B508C"/>
    <w:rsid w:val="04915E5E"/>
    <w:rsid w:val="04936935"/>
    <w:rsid w:val="04F27811"/>
    <w:rsid w:val="05D3020D"/>
    <w:rsid w:val="05F5202F"/>
    <w:rsid w:val="062F5369"/>
    <w:rsid w:val="06A91498"/>
    <w:rsid w:val="07952F05"/>
    <w:rsid w:val="080109AA"/>
    <w:rsid w:val="08D7675D"/>
    <w:rsid w:val="094A5B79"/>
    <w:rsid w:val="09F07584"/>
    <w:rsid w:val="0AEE1D96"/>
    <w:rsid w:val="0C1256DA"/>
    <w:rsid w:val="0CBD01CA"/>
    <w:rsid w:val="0D136740"/>
    <w:rsid w:val="0D657BDE"/>
    <w:rsid w:val="0EDA145C"/>
    <w:rsid w:val="0F3528E1"/>
    <w:rsid w:val="0F3B67AC"/>
    <w:rsid w:val="0FB038A3"/>
    <w:rsid w:val="0FBC46AC"/>
    <w:rsid w:val="0FD96DB6"/>
    <w:rsid w:val="12660EC8"/>
    <w:rsid w:val="13017B0F"/>
    <w:rsid w:val="15EC0AF3"/>
    <w:rsid w:val="15F6182F"/>
    <w:rsid w:val="166D0866"/>
    <w:rsid w:val="16D267B8"/>
    <w:rsid w:val="193A24F5"/>
    <w:rsid w:val="19503626"/>
    <w:rsid w:val="199457D2"/>
    <w:rsid w:val="19C7624A"/>
    <w:rsid w:val="1AC1070B"/>
    <w:rsid w:val="1B871A74"/>
    <w:rsid w:val="1BC47715"/>
    <w:rsid w:val="1C3D2744"/>
    <w:rsid w:val="1CB76240"/>
    <w:rsid w:val="1CFE5120"/>
    <w:rsid w:val="1D34055B"/>
    <w:rsid w:val="1EDDBAE9"/>
    <w:rsid w:val="213B7DCF"/>
    <w:rsid w:val="21992496"/>
    <w:rsid w:val="228D4FA9"/>
    <w:rsid w:val="23510FF0"/>
    <w:rsid w:val="241E0BD0"/>
    <w:rsid w:val="24294503"/>
    <w:rsid w:val="24395D6D"/>
    <w:rsid w:val="24640C6A"/>
    <w:rsid w:val="24780464"/>
    <w:rsid w:val="24B87620"/>
    <w:rsid w:val="250D3D05"/>
    <w:rsid w:val="25207F01"/>
    <w:rsid w:val="266A0472"/>
    <w:rsid w:val="276F6904"/>
    <w:rsid w:val="2786478D"/>
    <w:rsid w:val="27B57398"/>
    <w:rsid w:val="27CD68A7"/>
    <w:rsid w:val="28A25DDC"/>
    <w:rsid w:val="296C0CAF"/>
    <w:rsid w:val="29867C30"/>
    <w:rsid w:val="299501E2"/>
    <w:rsid w:val="29D304B3"/>
    <w:rsid w:val="29E32758"/>
    <w:rsid w:val="2AAB1915"/>
    <w:rsid w:val="2AFF33D2"/>
    <w:rsid w:val="2B5E4F1A"/>
    <w:rsid w:val="2C241766"/>
    <w:rsid w:val="2C7035B4"/>
    <w:rsid w:val="2CBD5DBB"/>
    <w:rsid w:val="2D014971"/>
    <w:rsid w:val="2D075EFC"/>
    <w:rsid w:val="2DB57BDB"/>
    <w:rsid w:val="2E155F9C"/>
    <w:rsid w:val="2E83062D"/>
    <w:rsid w:val="2ECB58F7"/>
    <w:rsid w:val="2F2B2882"/>
    <w:rsid w:val="300435D6"/>
    <w:rsid w:val="308538BA"/>
    <w:rsid w:val="31452270"/>
    <w:rsid w:val="319D155F"/>
    <w:rsid w:val="31A77AF3"/>
    <w:rsid w:val="32DB00EA"/>
    <w:rsid w:val="33A970A1"/>
    <w:rsid w:val="35363477"/>
    <w:rsid w:val="37A51788"/>
    <w:rsid w:val="37DF35E2"/>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CC5D73"/>
    <w:rsid w:val="426F5EC2"/>
    <w:rsid w:val="429D3628"/>
    <w:rsid w:val="43020E23"/>
    <w:rsid w:val="430C5B3B"/>
    <w:rsid w:val="440C30E4"/>
    <w:rsid w:val="444336C4"/>
    <w:rsid w:val="445222D2"/>
    <w:rsid w:val="45B737C3"/>
    <w:rsid w:val="460809D3"/>
    <w:rsid w:val="461E1937"/>
    <w:rsid w:val="464E54D2"/>
    <w:rsid w:val="46A424D5"/>
    <w:rsid w:val="47973EB2"/>
    <w:rsid w:val="47DC704F"/>
    <w:rsid w:val="48E63F5A"/>
    <w:rsid w:val="490A6E8C"/>
    <w:rsid w:val="492B2336"/>
    <w:rsid w:val="498F4446"/>
    <w:rsid w:val="499230FA"/>
    <w:rsid w:val="49A4705B"/>
    <w:rsid w:val="49CA5A43"/>
    <w:rsid w:val="4C591335"/>
    <w:rsid w:val="4C8318D9"/>
    <w:rsid w:val="4CD501C4"/>
    <w:rsid w:val="4D5B6937"/>
    <w:rsid w:val="4E6ADFC8"/>
    <w:rsid w:val="506A5FA3"/>
    <w:rsid w:val="50CE7B07"/>
    <w:rsid w:val="50ED363D"/>
    <w:rsid w:val="51785045"/>
    <w:rsid w:val="51AA4AEB"/>
    <w:rsid w:val="51E10D21"/>
    <w:rsid w:val="52340239"/>
    <w:rsid w:val="52B32EB3"/>
    <w:rsid w:val="52BE40AF"/>
    <w:rsid w:val="52C92B75"/>
    <w:rsid w:val="52CF5784"/>
    <w:rsid w:val="532142D1"/>
    <w:rsid w:val="541D19B8"/>
    <w:rsid w:val="54333B0D"/>
    <w:rsid w:val="544B5AD7"/>
    <w:rsid w:val="55CB76A0"/>
    <w:rsid w:val="563F5796"/>
    <w:rsid w:val="565D5C72"/>
    <w:rsid w:val="575E66F1"/>
    <w:rsid w:val="578241AF"/>
    <w:rsid w:val="57B61D7A"/>
    <w:rsid w:val="582C3777"/>
    <w:rsid w:val="584F184E"/>
    <w:rsid w:val="58553E14"/>
    <w:rsid w:val="58597D5F"/>
    <w:rsid w:val="58DC1269"/>
    <w:rsid w:val="590F4B07"/>
    <w:rsid w:val="597E65C6"/>
    <w:rsid w:val="5BCE69B3"/>
    <w:rsid w:val="5C5A21BF"/>
    <w:rsid w:val="5C6B001B"/>
    <w:rsid w:val="5CD962C0"/>
    <w:rsid w:val="5D087AEE"/>
    <w:rsid w:val="5D5F25DB"/>
    <w:rsid w:val="5DD110D5"/>
    <w:rsid w:val="5E891EE9"/>
    <w:rsid w:val="5F0D4D84"/>
    <w:rsid w:val="60933002"/>
    <w:rsid w:val="60E7569D"/>
    <w:rsid w:val="617D6BBC"/>
    <w:rsid w:val="622D1D28"/>
    <w:rsid w:val="628E1966"/>
    <w:rsid w:val="634B119C"/>
    <w:rsid w:val="63DD300B"/>
    <w:rsid w:val="64562B0A"/>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F7D592"/>
    <w:rsid w:val="6D797ED1"/>
    <w:rsid w:val="6D85250D"/>
    <w:rsid w:val="6DF6615B"/>
    <w:rsid w:val="6DFE04B0"/>
    <w:rsid w:val="6EF17019"/>
    <w:rsid w:val="6F8535FE"/>
    <w:rsid w:val="6F8E22E7"/>
    <w:rsid w:val="700C0F34"/>
    <w:rsid w:val="70821947"/>
    <w:rsid w:val="710213E1"/>
    <w:rsid w:val="719879BB"/>
    <w:rsid w:val="726E7D18"/>
    <w:rsid w:val="731B1E9F"/>
    <w:rsid w:val="73432132"/>
    <w:rsid w:val="739D3A72"/>
    <w:rsid w:val="74685078"/>
    <w:rsid w:val="751C5A9D"/>
    <w:rsid w:val="75A93F47"/>
    <w:rsid w:val="76455F76"/>
    <w:rsid w:val="7678637A"/>
    <w:rsid w:val="77165ADF"/>
    <w:rsid w:val="779854F2"/>
    <w:rsid w:val="780D7D07"/>
    <w:rsid w:val="782B3B63"/>
    <w:rsid w:val="790720D7"/>
    <w:rsid w:val="790979A9"/>
    <w:rsid w:val="790E61C6"/>
    <w:rsid w:val="79FAE201"/>
    <w:rsid w:val="7A2E62C7"/>
    <w:rsid w:val="7A552F01"/>
    <w:rsid w:val="7A8B2761"/>
    <w:rsid w:val="7AC43DC3"/>
    <w:rsid w:val="7AD00B7B"/>
    <w:rsid w:val="7BFF05F2"/>
    <w:rsid w:val="7C7573B5"/>
    <w:rsid w:val="7D1C5C81"/>
    <w:rsid w:val="7D88404B"/>
    <w:rsid w:val="7DCE6036"/>
    <w:rsid w:val="7DF55E7F"/>
    <w:rsid w:val="7EEF2CDA"/>
    <w:rsid w:val="7EFF7604"/>
    <w:rsid w:val="7F314777"/>
    <w:rsid w:val="7F5E63FB"/>
    <w:rsid w:val="7F714762"/>
    <w:rsid w:val="7FDDC035"/>
    <w:rsid w:val="B3BEB909"/>
    <w:rsid w:val="B5FE9A3A"/>
    <w:rsid w:val="BB75A9C6"/>
    <w:rsid w:val="BB7696DD"/>
    <w:rsid w:val="BFFF6F98"/>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85D90"/>
    <w:rsid w:val="003F3A97"/>
    <w:rsid w:val="0046685A"/>
    <w:rsid w:val="00664E6F"/>
    <w:rsid w:val="008A03F7"/>
    <w:rsid w:val="008E153D"/>
    <w:rsid w:val="009955EF"/>
    <w:rsid w:val="00D20A91"/>
    <w:rsid w:val="00D5291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14D88-83CF-491B-ACFE-AFBA46F7FC80}">
  <ds:schemaRefs/>
</ds:datastoreItem>
</file>

<file path=docProps/app.xml><?xml version="1.0" encoding="utf-8"?>
<Properties xmlns="http://schemas.openxmlformats.org/officeDocument/2006/extended-properties" xmlns:vt="http://schemas.openxmlformats.org/officeDocument/2006/docPropsVTypes">
  <Template>Normal</Template>
  <Pages>28</Pages>
  <Words>1299</Words>
  <Characters>7406</Characters>
  <Lines>61</Lines>
  <Paragraphs>17</Paragraphs>
  <TotalTime>0</TotalTime>
  <ScaleCrop>false</ScaleCrop>
  <LinksUpToDate>false</LinksUpToDate>
  <CharactersWithSpaces>8688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2018-03-27T15:14:00Z</dcterms:created>
  <dc:creator>admin</dc:creator>
  <cp:lastModifiedBy>admin</cp:lastModifiedBy>
  <dcterms:modified xsi:type="dcterms:W3CDTF">2018-03-28T01:53:07Z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