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048E" w14:textId="67E1B36F" w:rsidR="000946D8" w:rsidRDefault="006229C5" w:rsidP="006229C5">
      <w:pPr>
        <w:pStyle w:val="Titel"/>
        <w:rPr>
          <w:rStyle w:val="UntertitelZchn"/>
          <w:sz w:val="22"/>
        </w:rPr>
      </w:pPr>
      <w:r w:rsidRPr="006229C5">
        <w:rPr>
          <w:lang w:val="de-CH"/>
        </w:rPr>
        <w:t xml:space="preserve">CG Projekt HS19 </w:t>
      </w:r>
      <w:r w:rsidRPr="006229C5">
        <w:rPr>
          <w:rStyle w:val="UntertitelZchn"/>
          <w:sz w:val="22"/>
          <w:lang w:val="de-CH"/>
        </w:rPr>
        <w:t>– Reto Stadelmann, B</w:t>
      </w:r>
      <w:proofErr w:type="spellStart"/>
      <w:r w:rsidRPr="006229C5">
        <w:rPr>
          <w:rStyle w:val="UntertitelZchn"/>
          <w:sz w:val="22"/>
        </w:rPr>
        <w:t>enjamin</w:t>
      </w:r>
      <w:proofErr w:type="spellEnd"/>
      <w:r w:rsidRPr="006229C5">
        <w:rPr>
          <w:rStyle w:val="UntertitelZchn"/>
          <w:sz w:val="22"/>
        </w:rPr>
        <w:t xml:space="preserve"> Herger, Jonas </w:t>
      </w:r>
      <w:proofErr w:type="spellStart"/>
      <w:r w:rsidRPr="006229C5">
        <w:rPr>
          <w:rStyle w:val="UntertitelZchn"/>
          <w:sz w:val="22"/>
        </w:rPr>
        <w:t>Stalder</w:t>
      </w:r>
      <w:proofErr w:type="spellEnd"/>
    </w:p>
    <w:p w14:paraId="58ADAAA6" w14:textId="23090B15" w:rsidR="006229C5" w:rsidRDefault="006229C5" w:rsidP="006229C5">
      <w:pPr>
        <w:pStyle w:val="Untertitel"/>
        <w:rPr>
          <w:sz w:val="36"/>
          <w:lang w:val="de-CH"/>
        </w:rPr>
      </w:pPr>
      <w:r w:rsidRPr="006229C5">
        <w:rPr>
          <w:sz w:val="36"/>
          <w:lang w:val="de-CH"/>
        </w:rPr>
        <w:t>Pickle Rick</w:t>
      </w:r>
    </w:p>
    <w:p w14:paraId="2CFAEC43" w14:textId="34934238" w:rsidR="006229C5" w:rsidRDefault="006229C5" w:rsidP="006229C5">
      <w:pPr>
        <w:rPr>
          <w:lang w:val="de-CH"/>
        </w:rPr>
      </w:pPr>
    </w:p>
    <w:p w14:paraId="10603AF5" w14:textId="456C3385" w:rsidR="002A4311" w:rsidRDefault="002A4311" w:rsidP="006229C5">
      <w:pPr>
        <w:rPr>
          <w:lang w:val="de-CH"/>
        </w:rPr>
      </w:pPr>
      <w:r w:rsidRPr="002A4311">
        <w:rPr>
          <w:lang w:val="de-CH"/>
        </w:rPr>
        <w:drawing>
          <wp:inline distT="0" distB="0" distL="0" distR="0" wp14:anchorId="630146C3" wp14:editId="4DE0CD07">
            <wp:extent cx="5943600" cy="4368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36B9" w14:textId="77777777" w:rsidR="002A4311" w:rsidRDefault="002A4311" w:rsidP="006229C5">
      <w:pPr>
        <w:rPr>
          <w:lang w:val="de-CH"/>
        </w:rPr>
      </w:pPr>
    </w:p>
    <w:p w14:paraId="76E690E3" w14:textId="459DC764" w:rsidR="00E20437" w:rsidRPr="00E20437" w:rsidRDefault="00E20437" w:rsidP="00E20437">
      <w:pPr>
        <w:rPr>
          <w:b/>
          <w:sz w:val="28"/>
          <w:lang w:val="de-CH"/>
        </w:rPr>
      </w:pPr>
      <w:r w:rsidRPr="00E20437">
        <w:rPr>
          <w:b/>
          <w:sz w:val="28"/>
          <w:lang w:val="de-CH"/>
        </w:rPr>
        <w:t>Zusammenfassung</w:t>
      </w:r>
    </w:p>
    <w:p w14:paraId="6FFF0C75" w14:textId="3387C653" w:rsidR="00E20437" w:rsidRPr="00E20437" w:rsidRDefault="00E20437" w:rsidP="006229C5">
      <w:pPr>
        <w:rPr>
          <w:b/>
          <w:sz w:val="28"/>
          <w:lang w:val="de-CH"/>
        </w:rPr>
      </w:pPr>
      <w:r w:rsidRPr="00E20437">
        <w:rPr>
          <w:lang w:val="de-CH"/>
        </w:rPr>
        <w:t>Animiertes Modell einer G</w:t>
      </w:r>
      <w:r>
        <w:rPr>
          <w:lang w:val="de-CH"/>
        </w:rPr>
        <w:t>urke</w:t>
      </w:r>
      <w:r w:rsidR="00430D20">
        <w:rPr>
          <w:lang w:val="de-CH"/>
        </w:rPr>
        <w:t xml:space="preserve"> mit </w:t>
      </w:r>
      <w:r w:rsidR="00430D20">
        <w:rPr>
          <w:lang w:val="de-CH"/>
        </w:rPr>
        <w:t xml:space="preserve">Textur &amp; </w:t>
      </w:r>
      <w:proofErr w:type="spellStart"/>
      <w:r w:rsidR="00430D20">
        <w:rPr>
          <w:lang w:val="de-CH"/>
        </w:rPr>
        <w:t>Bumpmaps</w:t>
      </w:r>
      <w:proofErr w:type="spellEnd"/>
      <w:r w:rsidR="00430D20">
        <w:rPr>
          <w:lang w:val="de-CH"/>
        </w:rPr>
        <w:t>,</w:t>
      </w:r>
      <w:r>
        <w:rPr>
          <w:lang w:val="de-CH"/>
        </w:rPr>
        <w:t xml:space="preserve"> </w:t>
      </w:r>
      <w:r w:rsidR="00641CDA">
        <w:rPr>
          <w:lang w:val="de-CH"/>
        </w:rPr>
        <w:t xml:space="preserve">in 360° Background </w:t>
      </w:r>
      <w:r>
        <w:rPr>
          <w:lang w:val="de-CH"/>
        </w:rPr>
        <w:t>mit</w:t>
      </w:r>
      <w:r w:rsidR="00641CDA">
        <w:rPr>
          <w:lang w:val="de-CH"/>
        </w:rPr>
        <w:t xml:space="preserve"> Kamera</w:t>
      </w:r>
      <w:r w:rsidR="00430D20">
        <w:rPr>
          <w:lang w:val="de-CH"/>
        </w:rPr>
        <w:t>steuerung via Maus</w:t>
      </w:r>
      <w:r>
        <w:rPr>
          <w:lang w:val="de-CH"/>
        </w:rPr>
        <w:t>. Tastendruck ‘A’ startet die Animation mit Sound</w:t>
      </w:r>
      <w:r w:rsidR="00F67FBC">
        <w:rPr>
          <w:lang w:val="de-CH"/>
        </w:rPr>
        <w:t>.</w:t>
      </w:r>
    </w:p>
    <w:p w14:paraId="2D26FE85" w14:textId="77777777" w:rsidR="00E20437" w:rsidRPr="00E20437" w:rsidRDefault="00E20437" w:rsidP="006229C5">
      <w:pPr>
        <w:rPr>
          <w:b/>
          <w:sz w:val="28"/>
          <w:lang w:val="de-CH"/>
        </w:rPr>
      </w:pPr>
    </w:p>
    <w:p w14:paraId="7B766DA8" w14:textId="268DE8C1" w:rsidR="006229C5" w:rsidRPr="00E20437" w:rsidRDefault="006229C5" w:rsidP="006229C5">
      <w:pPr>
        <w:rPr>
          <w:b/>
          <w:sz w:val="28"/>
        </w:rPr>
      </w:pPr>
      <w:proofErr w:type="spellStart"/>
      <w:r w:rsidRPr="00E20437">
        <w:rPr>
          <w:b/>
          <w:sz w:val="28"/>
        </w:rPr>
        <w:t>Technologien</w:t>
      </w:r>
      <w:proofErr w:type="spellEnd"/>
    </w:p>
    <w:p w14:paraId="4F80F2FB" w14:textId="2A5E48E9" w:rsidR="006229C5" w:rsidRPr="00E20437" w:rsidRDefault="006229C5" w:rsidP="006229C5">
      <w:r w:rsidRPr="00E20437">
        <w:t>HTML, JavaScript, Three.js</w:t>
      </w:r>
    </w:p>
    <w:p w14:paraId="6ADAB122" w14:textId="77777777" w:rsidR="006229C5" w:rsidRPr="00E20437" w:rsidRDefault="006229C5" w:rsidP="006229C5"/>
    <w:p w14:paraId="26373D64" w14:textId="600904CB" w:rsidR="006229C5" w:rsidRPr="00E20437" w:rsidRDefault="006229C5" w:rsidP="006229C5">
      <w:pPr>
        <w:rPr>
          <w:b/>
          <w:sz w:val="28"/>
        </w:rPr>
      </w:pPr>
      <w:proofErr w:type="spellStart"/>
      <w:r w:rsidRPr="00E20437">
        <w:rPr>
          <w:b/>
          <w:sz w:val="28"/>
        </w:rPr>
        <w:t>Ressourcenquellen</w:t>
      </w:r>
      <w:proofErr w:type="spellEnd"/>
    </w:p>
    <w:p w14:paraId="29A8D41E" w14:textId="13C3F7E0" w:rsidR="006229C5" w:rsidRDefault="006229C5" w:rsidP="006229C5">
      <w:r w:rsidRPr="006229C5">
        <w:t xml:space="preserve">Background: </w:t>
      </w:r>
      <w:hyperlink r:id="rId5" w:history="1">
        <w:r w:rsidRPr="00601B1E">
          <w:rPr>
            <w:rStyle w:val="Hyperlink"/>
          </w:rPr>
          <w:t>https://www.artstation.com/artwork/BGK4m</w:t>
        </w:r>
      </w:hyperlink>
    </w:p>
    <w:p w14:paraId="182EAAF5" w14:textId="517D8BEF" w:rsidR="006229C5" w:rsidRDefault="006229C5" w:rsidP="006229C5">
      <w:pPr>
        <w:rPr>
          <w:rStyle w:val="Fett"/>
          <w:b w:val="0"/>
        </w:rPr>
      </w:pPr>
      <w:proofErr w:type="spellStart"/>
      <w:r>
        <w:rPr>
          <w:rStyle w:val="Fett"/>
          <w:b w:val="0"/>
        </w:rPr>
        <w:t>PickleRick</w:t>
      </w:r>
      <w:proofErr w:type="spellEnd"/>
      <w:r>
        <w:rPr>
          <w:rStyle w:val="Fett"/>
          <w:b w:val="0"/>
        </w:rPr>
        <w:t xml:space="preserve">: </w:t>
      </w:r>
      <w:hyperlink r:id="rId6" w:history="1">
        <w:r w:rsidRPr="00601B1E">
          <w:rPr>
            <w:rStyle w:val="Hyperlink"/>
          </w:rPr>
          <w:t>https://www.zedge.net/wallpaper/cde0e6e9-8c50-3825-ad4b-ca745a93fe42</w:t>
        </w:r>
      </w:hyperlink>
    </w:p>
    <w:p w14:paraId="586E32BA" w14:textId="547C1AF6" w:rsidR="00B24A5F" w:rsidRDefault="00B24A5F" w:rsidP="006229C5">
      <w:pPr>
        <w:rPr>
          <w:rStyle w:val="Fett"/>
          <w:b w:val="0"/>
        </w:rPr>
      </w:pPr>
      <w:proofErr w:type="spellStart"/>
      <w:r>
        <w:rPr>
          <w:rStyle w:val="Fett"/>
          <w:b w:val="0"/>
        </w:rPr>
        <w:t>Bumpmap</w:t>
      </w:r>
      <w:proofErr w:type="spellEnd"/>
      <w:r>
        <w:rPr>
          <w:rStyle w:val="Fett"/>
          <w:b w:val="0"/>
        </w:rPr>
        <w:t xml:space="preserve">: </w:t>
      </w:r>
      <w:hyperlink r:id="rId7" w:history="1">
        <w:r w:rsidRPr="00601B1E">
          <w:rPr>
            <w:rStyle w:val="Hyperlink"/>
          </w:rPr>
          <w:t>https://richardandersson.net/?p=331</w:t>
        </w:r>
      </w:hyperlink>
      <w:r>
        <w:rPr>
          <w:rStyle w:val="Fett"/>
          <w:b w:val="0"/>
        </w:rPr>
        <w:t xml:space="preserve"> </w:t>
      </w:r>
      <w:bookmarkStart w:id="0" w:name="_GoBack"/>
      <w:bookmarkEnd w:id="0"/>
    </w:p>
    <w:p w14:paraId="6DBAE20A" w14:textId="77777777" w:rsidR="006229C5" w:rsidRPr="006229C5" w:rsidRDefault="006229C5" w:rsidP="006229C5">
      <w:pPr>
        <w:rPr>
          <w:rStyle w:val="Fett"/>
          <w:b w:val="0"/>
        </w:rPr>
      </w:pPr>
    </w:p>
    <w:p w14:paraId="4130873B" w14:textId="77827125" w:rsidR="006229C5" w:rsidRPr="006229C5" w:rsidRDefault="006229C5" w:rsidP="006229C5"/>
    <w:sectPr w:rsidR="006229C5" w:rsidRPr="0062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27"/>
    <w:rsid w:val="000946D8"/>
    <w:rsid w:val="002A4311"/>
    <w:rsid w:val="0032699D"/>
    <w:rsid w:val="00430D20"/>
    <w:rsid w:val="006229C5"/>
    <w:rsid w:val="00641CDA"/>
    <w:rsid w:val="00A94127"/>
    <w:rsid w:val="00B24A5F"/>
    <w:rsid w:val="00C66CCE"/>
    <w:rsid w:val="00E20437"/>
    <w:rsid w:val="00F67FBC"/>
    <w:rsid w:val="00FE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6F849"/>
  <w15:chartTrackingRefBased/>
  <w15:docId w15:val="{645040F6-42B5-445E-A020-D0097891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E308F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29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29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29C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6229C5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6229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29C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43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43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ichardandersson.net/?p=3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dge.net/wallpaper/cde0e6e9-8c50-3825-ad4b-ca745a93fe42" TargetMode="External"/><Relationship Id="rId5" Type="http://schemas.openxmlformats.org/officeDocument/2006/relationships/hyperlink" Target="https://www.artstation.com/artwork/BGK4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Stadelmann</dc:creator>
  <cp:keywords/>
  <dc:description/>
  <cp:lastModifiedBy>Reto Stadelmann</cp:lastModifiedBy>
  <cp:revision>6</cp:revision>
  <dcterms:created xsi:type="dcterms:W3CDTF">2019-12-12T09:39:00Z</dcterms:created>
  <dcterms:modified xsi:type="dcterms:W3CDTF">2019-12-12T10:29:00Z</dcterms:modified>
</cp:coreProperties>
</file>