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8D57F4">
      <w:pPr>
        <w:pStyle w:val="159"/>
        <w:pBdr/>
        <w:spacing/>
        <w:ind/>
        <w:rPr>
          <w:highlight w:val="none"/>
        </w:rPr>
      </w:pPr>
      <w:r>
        <w:t xml:space="preserve">PBL  Lab Assignment 1</w:t>
      </w:r>
      <w:r>
        <w:rPr>
          <w:highlight w:val="none"/>
        </w:rPr>
      </w:r>
      <w:r>
        <w:rPr>
          <w:highlight w:val="none"/>
        </w:rPr>
      </w:r>
    </w:p>
    <w:p w14:paraId="024E174E">
      <w:pPr>
        <w:pBdr/>
        <w:spacing/>
        <w:ind/>
        <w:rPr/>
      </w:pPr>
      <w:r>
        <w:rPr>
          <w:highlight w:val="none"/>
        </w:rPr>
      </w:r>
      <w:r/>
      <w:r/>
    </w:p>
    <w:p w14:paraId="07DCA7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Batch: G1</w:t>
      </w:r>
      <w:r>
        <w:rPr>
          <w:highlight w:val="none"/>
        </w:rPr>
      </w:r>
    </w:p>
    <w:p w14:paraId="2A06674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Tasks performed:</w:t>
      </w:r>
      <w:r>
        <w:rPr>
          <w:highlight w:val="none"/>
        </w:rPr>
      </w:r>
      <w:r>
        <w:rPr>
          <w:b/>
          <w:bCs/>
          <w:highlight w:val="none"/>
        </w:rPr>
      </w:r>
    </w:p>
    <w:p w14:paraId="1108246D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Problem Identification</w:t>
        <w:br/>
        <w:t xml:space="preserve">Selected the problem statement “Flight Price Analysis Dashboard”.</w:t>
      </w:r>
      <w:r>
        <w:rPr>
          <w:highlight w:val="none"/>
        </w:rPr>
      </w:r>
    </w:p>
    <w:p w14:paraId="7F0CF849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Requirement Analysis</w:t>
      </w:r>
      <w:r>
        <w:rPr>
          <w:highlight w:val="none"/>
        </w:rPr>
      </w:r>
    </w:p>
    <w:p w14:paraId="2211C389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w:rPr>
          <w:highlight w:val="none"/>
        </w:rPr>
        <w:t xml:space="preserve">Functional requirements include:</w:t>
        <w:br/>
        <w:t xml:space="preserve">- </w:t>
      </w:r>
      <w:r>
        <w:rPr>
          <w:highlight w:val="none"/>
        </w:rPr>
        <w:t xml:space="preserve">showing flights between destinations</w:t>
        <w:br/>
        <w:t xml:space="preserve">- providing insights on price differences between airlines</w:t>
        <w:br/>
        <w:t xml:space="preserve">- impacts of delays and booking times on flight prices</w:t>
      </w:r>
      <w:r>
        <w:rPr>
          <w:highlight w:val="none"/>
        </w:rPr>
      </w:r>
    </w:p>
    <w:p w14:paraId="6E91B7FB">
      <w:pPr>
        <w:pStyle w:val="668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Non-functional requirements include:</w:t>
        <w:br/>
        <w:t xml:space="preserve">- displaying real-time data</w:t>
        <w:br/>
        <w:t xml:space="preserve">- </w:t>
      </w:r>
      <w:r/>
      <w:r/>
    </w:p>
    <w:p w14:paraId="7278D68F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Feasibility Study</w:t>
      </w:r>
      <w:r>
        <w:rPr>
          <w:highlight w:val="none"/>
        </w:rPr>
        <w:br/>
        <w:t xml:space="preserve">Many datasets and sources of data are available for flight price information to analyse.</w:t>
      </w:r>
      <w:r>
        <w:rPr>
          <w:highlight w:val="none"/>
        </w:rPr>
      </w:r>
      <w:r>
        <w:rPr>
          <w:b/>
          <w:bCs/>
          <w:highlight w:val="none"/>
        </w:rPr>
      </w:r>
      <w:r/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727B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ABDEB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ABDEB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2026-02-06T06:17:11Z</dcterms:modified>
</cp:coreProperties>
</file>