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color w:val="000000"/>
          <w:sz w:val="32"/>
        </w:rPr>
      </w:pPr>
      <w:bookmarkStart w:id="0" w:name="docs-internal-guid-02773d10-7fff-4439-fb"/>
      <w:bookmarkEnd w:id="0"/>
      <w:r>
        <w:rPr>
          <w:rFonts w:ascii="Arial" w:hAnsi="Arial"/>
          <w:b/>
          <w:color w:val="000000"/>
          <w:sz w:val="32"/>
        </w:rPr>
        <w:t>Verteilte Systeme – Anforderungsanalyse:</w:t>
      </w:r>
    </w:p>
    <w:p>
      <w:pPr>
        <w:pStyle w:val="Textbody"/>
        <w:rPr/>
      </w:pPr>
      <w:r>
        <w:rPr/>
      </w:r>
    </w:p>
    <w:p>
      <w:pPr>
        <w:pStyle w:val="Textbody"/>
        <w:spacing w:lineRule="auto" w:line="288" w:before="240" w:after="0"/>
        <w:rPr>
          <w:rFonts w:ascii="Arial" w:hAnsi="Arial"/>
          <w:b/>
          <w:b/>
          <w:color w:val="000000"/>
        </w:rPr>
      </w:pPr>
      <w:r>
        <w:rPr>
          <w:rFonts w:ascii="Arial" w:hAnsi="Arial"/>
          <w:b/>
          <w:color w:val="000000"/>
        </w:rPr>
        <w:t>1. Glossar</w:t>
      </w:r>
    </w:p>
    <w:p>
      <w:pPr>
        <w:pStyle w:val="Textbody"/>
        <w:spacing w:lineRule="auto" w:line="288" w:before="240" w:after="0"/>
        <w:rPr/>
      </w:pPr>
      <w:r>
        <w:rPr>
          <w:rFonts w:ascii="Arial" w:hAnsi="Arial"/>
          <w:color w:val="000000"/>
        </w:rPr>
        <w:t xml:space="preserve">Definition </w:t>
      </w:r>
      <w:r>
        <w:rPr>
          <w:rFonts w:ascii="Arial" w:hAnsi="Arial"/>
          <w:b/>
          <w:color w:val="000000"/>
        </w:rPr>
        <w:t>Sockets</w:t>
      </w:r>
      <w:r>
        <w:rPr>
          <w:rFonts w:ascii="Arial" w:hAnsi="Arial"/>
          <w:color w:val="000000"/>
        </w:rPr>
        <w:t>:</w:t>
      </w:r>
    </w:p>
    <w:p>
      <w:pPr>
        <w:pStyle w:val="Textbody"/>
        <w:spacing w:lineRule="auto" w:line="288" w:before="240" w:after="0"/>
        <w:rPr/>
      </w:pPr>
      <w:r>
        <w:rPr>
          <w:rFonts w:ascii="Arial" w:hAnsi="Arial"/>
          <w:color w:val="000000"/>
          <w:sz w:val="22"/>
        </w:rPr>
        <w:t>Ein Socket ist eine Schnittstelle zwischen einem Anwendungsprozess und den vom Betriebssystem angebotenen Kommunikationsprotokollen der Transportschicht.</w:t>
      </w:r>
    </w:p>
    <w:p>
      <w:pPr>
        <w:pStyle w:val="Textbody"/>
        <w:spacing w:lineRule="auto" w:line="288" w:before="240" w:after="0"/>
        <w:rPr>
          <w:rFonts w:ascii="Arial" w:hAnsi="Arial"/>
          <w:color w:val="000000"/>
          <w:sz w:val="22"/>
        </w:rPr>
      </w:pPr>
      <w:r>
        <w:rPr>
          <w:rFonts w:ascii="Arial" w:hAnsi="Arial"/>
          <w:color w:val="000000"/>
          <w:sz w:val="22"/>
        </w:rPr>
        <w:t>Man kann sich Sockets als eine Art Stecker vorstellen, mit denen man eine Verbindung zwischen zwei auf verschiedenen Rechnern / demselben Rechner laufenden Prozessen herstellen kann. Über diese Verbindung können dann Daten zwischen den beiden Prozessen ausgetauscht werden.</w:t>
      </w:r>
    </w:p>
    <w:p>
      <w:pPr>
        <w:pStyle w:val="Textbody"/>
        <w:spacing w:lineRule="auto" w:line="288" w:before="240" w:after="0"/>
        <w:rPr/>
      </w:pPr>
      <w:r>
        <w:rPr>
          <w:rFonts w:ascii="Arial" w:hAnsi="Arial"/>
          <w:color w:val="000000"/>
        </w:rPr>
        <w:t xml:space="preserve">Definition </w:t>
      </w:r>
      <w:r>
        <w:rPr>
          <w:rFonts w:ascii="Arial" w:hAnsi="Arial"/>
          <w:b/>
          <w:color w:val="000000"/>
        </w:rPr>
        <w:t>HTTP</w:t>
      </w:r>
      <w:r>
        <w:rPr>
          <w:rFonts w:ascii="Arial" w:hAnsi="Arial"/>
          <w:color w:val="000000"/>
        </w:rPr>
        <w:t>:</w:t>
      </w:r>
    </w:p>
    <w:p>
      <w:pPr>
        <w:pStyle w:val="Textbody"/>
        <w:spacing w:lineRule="auto" w:line="288" w:before="240" w:after="0"/>
        <w:rPr>
          <w:rFonts w:ascii="Arial" w:hAnsi="Arial"/>
          <w:color w:val="000000"/>
          <w:sz w:val="22"/>
        </w:rPr>
      </w:pPr>
      <w:r>
        <w:rPr>
          <w:rFonts w:ascii="Arial" w:hAnsi="Arial"/>
          <w:color w:val="000000"/>
          <w:sz w:val="22"/>
        </w:rPr>
        <w:t>HTTP ist das Akronym für Hypertext Transfer Protocol.</w:t>
      </w:r>
    </w:p>
    <w:p>
      <w:pPr>
        <w:pStyle w:val="Textbody"/>
        <w:spacing w:lineRule="auto" w:line="288" w:before="240" w:after="0"/>
        <w:rPr>
          <w:rFonts w:ascii="Arial" w:hAnsi="Arial"/>
          <w:color w:val="000000"/>
          <w:sz w:val="22"/>
        </w:rPr>
      </w:pPr>
      <w:r>
        <w:rPr>
          <w:rFonts w:ascii="Arial" w:hAnsi="Arial"/>
          <w:color w:val="000000"/>
          <w:sz w:val="22"/>
        </w:rPr>
        <w:t>Es regelt die Kommunikation zwischen Servern und Clients (Web Browser) bzw. Suchmaschinen-Trackern noch oberhalb des TCP/IP-Protokolls.</w:t>
      </w:r>
    </w:p>
    <w:p>
      <w:pPr>
        <w:pStyle w:val="Textbody"/>
        <w:spacing w:lineRule="auto" w:line="288" w:before="240" w:after="0"/>
        <w:rPr/>
      </w:pPr>
      <w:r>
        <w:rPr>
          <w:rFonts w:ascii="Arial" w:hAnsi="Arial"/>
          <w:color w:val="000000"/>
        </w:rPr>
        <w:t xml:space="preserve">Definition </w:t>
      </w:r>
      <w:r>
        <w:rPr>
          <w:rFonts w:ascii="Arial" w:hAnsi="Arial"/>
          <w:b/>
          <w:color w:val="000000"/>
        </w:rPr>
        <w:t>UDP</w:t>
      </w:r>
      <w:r>
        <w:rPr>
          <w:rFonts w:ascii="Arial" w:hAnsi="Arial"/>
          <w:color w:val="000000"/>
        </w:rPr>
        <w:t>:</w:t>
      </w:r>
    </w:p>
    <w:p>
      <w:pPr>
        <w:pStyle w:val="Textbody"/>
        <w:spacing w:lineRule="auto" w:line="288" w:before="240" w:after="0"/>
        <w:rPr>
          <w:rFonts w:ascii="Arial" w:hAnsi="Arial"/>
          <w:color w:val="000000"/>
          <w:sz w:val="22"/>
        </w:rPr>
      </w:pPr>
      <w:r>
        <w:rPr>
          <w:rFonts w:ascii="Arial" w:hAnsi="Arial"/>
          <w:color w:val="000000"/>
          <w:sz w:val="22"/>
        </w:rPr>
        <w:t>UDP ist ein verbindungsloses Transport-Protokol.</w:t>
      </w:r>
    </w:p>
    <w:p>
      <w:pPr>
        <w:pStyle w:val="Textbody"/>
        <w:spacing w:lineRule="auto" w:line="288" w:before="240" w:after="0"/>
        <w:rPr/>
      </w:pPr>
      <w:r>
        <w:rPr>
          <w:rFonts w:ascii="Arial" w:hAnsi="Arial"/>
          <w:color w:val="000000"/>
        </w:rPr>
        <w:t xml:space="preserve">Definiton </w:t>
      </w:r>
      <w:r>
        <w:rPr>
          <w:rFonts w:ascii="Arial" w:hAnsi="Arial"/>
          <w:b/>
          <w:color w:val="000000"/>
        </w:rPr>
        <w:t>TCP</w:t>
      </w:r>
      <w:r>
        <w:rPr>
          <w:rFonts w:ascii="Arial" w:hAnsi="Arial"/>
          <w:color w:val="000000"/>
        </w:rPr>
        <w:t>:</w:t>
      </w:r>
    </w:p>
    <w:p>
      <w:pPr>
        <w:pStyle w:val="Textbody"/>
        <w:spacing w:lineRule="auto" w:line="288" w:before="240" w:after="0"/>
        <w:rPr>
          <w:rFonts w:ascii="Arial" w:hAnsi="Arial"/>
          <w:color w:val="000000"/>
          <w:sz w:val="22"/>
        </w:rPr>
      </w:pPr>
      <w:r>
        <w:rPr>
          <w:rFonts w:ascii="Arial" w:hAnsi="Arial"/>
          <w:color w:val="000000"/>
          <w:sz w:val="22"/>
        </w:rPr>
        <w:t>TCP ist ein verbindungsorientiertes Transport-Protokol.</w:t>
      </w:r>
    </w:p>
    <w:p>
      <w:pPr>
        <w:pStyle w:val="Textbody"/>
        <w:spacing w:lineRule="auto" w:line="288" w:before="240" w:after="0"/>
        <w:rPr/>
      </w:pPr>
      <w:r>
        <w:rPr>
          <w:rFonts w:ascii="Arial" w:hAnsi="Arial"/>
          <w:color w:val="000000"/>
        </w:rPr>
        <w:t xml:space="preserve">Definition </w:t>
      </w:r>
      <w:r>
        <w:rPr>
          <w:rFonts w:ascii="Arial" w:hAnsi="Arial"/>
          <w:b/>
          <w:color w:val="000000"/>
        </w:rPr>
        <w:t>IoT</w:t>
      </w:r>
      <w:r>
        <w:rPr>
          <w:rFonts w:ascii="Arial" w:hAnsi="Arial"/>
          <w:color w:val="000000"/>
        </w:rPr>
        <w:t>:</w:t>
      </w:r>
    </w:p>
    <w:p>
      <w:pPr>
        <w:pStyle w:val="Textbody"/>
        <w:spacing w:lineRule="auto" w:line="288" w:before="240" w:after="0"/>
        <w:rPr>
          <w:rFonts w:ascii="Arial" w:hAnsi="Arial"/>
          <w:color w:val="000000"/>
          <w:sz w:val="22"/>
        </w:rPr>
      </w:pPr>
      <w:r>
        <w:rPr>
          <w:rFonts w:ascii="Arial" w:hAnsi="Arial"/>
          <w:color w:val="000000"/>
          <w:sz w:val="22"/>
        </w:rPr>
        <w:t>Internet of Things ist die globale Infrastruktur in der virtuelle und physische Geräte vernetzt sind.</w:t>
      </w:r>
    </w:p>
    <w:p>
      <w:pPr>
        <w:pStyle w:val="Textbody"/>
        <w:spacing w:lineRule="auto" w:line="288" w:before="240" w:after="0"/>
        <w:rPr/>
      </w:pPr>
      <w:r>
        <w:rPr>
          <w:rFonts w:ascii="Arial" w:hAnsi="Arial"/>
          <w:color w:val="000000"/>
        </w:rPr>
        <w:t xml:space="preserve">Definition </w:t>
      </w:r>
      <w:r>
        <w:rPr>
          <w:rFonts w:ascii="Arial" w:hAnsi="Arial"/>
          <w:b/>
          <w:color w:val="000000"/>
        </w:rPr>
        <w:t>MQTT</w:t>
      </w:r>
      <w:r>
        <w:rPr>
          <w:rFonts w:ascii="Arial" w:hAnsi="Arial"/>
          <w:color w:val="000000"/>
        </w:rPr>
        <w:t>:</w:t>
      </w:r>
    </w:p>
    <w:p>
      <w:pPr>
        <w:pStyle w:val="Textbody"/>
        <w:spacing w:lineRule="auto" w:line="288" w:before="240" w:after="0"/>
        <w:rPr/>
      </w:pPr>
      <w:r>
        <w:rPr>
          <w:rFonts w:ascii="Arial" w:hAnsi="Arial"/>
          <w:color w:val="000000"/>
          <w:sz w:val="22"/>
          <w:shd w:fill="FFFFFF" w:val="clear"/>
        </w:rPr>
        <w:t>Message Queue Telemetry Transport</w:t>
      </w:r>
      <w:r>
        <w:rPr>
          <w:rFonts w:ascii="Arial" w:hAnsi="Arial"/>
          <w:color w:val="000000"/>
          <w:sz w:val="22"/>
        </w:rPr>
        <w:t>.</w:t>
      </w:r>
      <w:r>
        <w:rPr>
          <w:rFonts w:ascii="Arial" w:hAnsi="Arial"/>
          <w:color w:val="000000"/>
          <w:sz w:val="22"/>
          <w:shd w:fill="FFFFFF" w:val="clear"/>
        </w:rPr>
        <w:t>MQTT ist in erster Linie ein Messaging Protokoll für das IoT. Anders als Request/Response Protokolle wie HTTP oder CoAP entkoppelt es alle Kommunikationsteilnehmer und der Datenaustausch wird über das Senden von Nachrichten über einen zentralen Verteiler an interessierte Teilnehmer implementiert, weshalb kein intrinsisches Wissen über andere Applikationen und Endpunkte vorhanden sein muss.</w:t>
      </w:r>
    </w:p>
    <w:p>
      <w:pPr>
        <w:pStyle w:val="Textbody"/>
        <w:spacing w:lineRule="auto" w:line="288" w:before="240" w:after="0"/>
        <w:rPr/>
      </w:pPr>
      <w:r>
        <w:rPr>
          <w:rFonts w:ascii="Arial" w:hAnsi="Arial"/>
          <w:color w:val="000000"/>
        </w:rPr>
        <w:t xml:space="preserve">Definition </w:t>
      </w:r>
      <w:r>
        <w:rPr>
          <w:rFonts w:ascii="Arial" w:hAnsi="Arial"/>
          <w:b/>
          <w:color w:val="000000"/>
        </w:rPr>
        <w:t>RPC</w:t>
      </w:r>
      <w:r>
        <w:rPr>
          <w:rFonts w:ascii="Arial" w:hAnsi="Arial"/>
          <w:color w:val="000000"/>
        </w:rPr>
        <w:t>:</w:t>
      </w:r>
    </w:p>
    <w:p>
      <w:pPr>
        <w:pStyle w:val="Textbody"/>
        <w:spacing w:lineRule="auto" w:line="288" w:before="240" w:after="0"/>
        <w:rPr>
          <w:rFonts w:ascii="Arial" w:hAnsi="Arial"/>
          <w:color w:val="000000"/>
          <w:sz w:val="22"/>
        </w:rPr>
      </w:pPr>
      <w:r>
        <w:rPr>
          <w:rFonts w:ascii="Arial" w:hAnsi="Arial"/>
          <w:color w:val="000000"/>
          <w:sz w:val="22"/>
        </w:rPr>
        <w:t>Remote Procedure Call ist ein für das Network File System (NFS) entwickeltes Protokoll für die Sitzungsschicht und ermöglicht einen entfernteren Aufruf einer Prozedur. Mit Remote Procedure Call können Clients auf einem entfernten Server Prozeduren aufrufen.</w:t>
      </w:r>
    </w:p>
    <w:p>
      <w:pPr>
        <w:pStyle w:val="Textbody"/>
        <w:spacing w:lineRule="auto" w:line="288" w:before="240" w:after="0"/>
        <w:rPr>
          <w:rFonts w:ascii="Arial" w:hAnsi="Arial"/>
          <w:color w:val="000000"/>
          <w:sz w:val="22"/>
        </w:rPr>
      </w:pPr>
      <w:r>
        <w:rPr>
          <w:rFonts w:ascii="Arial" w:hAnsi="Arial"/>
          <w:color w:val="000000"/>
          <w:sz w:val="22"/>
        </w:rPr>
      </w:r>
    </w:p>
    <w:p>
      <w:pPr>
        <w:pStyle w:val="Textbody"/>
        <w:spacing w:lineRule="auto" w:line="288" w:before="240" w:after="0"/>
        <w:rPr>
          <w:rFonts w:ascii="Arial" w:hAnsi="Arial"/>
          <w:b/>
          <w:b/>
          <w:color w:val="000000"/>
          <w:sz w:val="22"/>
        </w:rPr>
      </w:pPr>
      <w:r>
        <w:rPr>
          <w:rFonts w:ascii="Arial" w:hAnsi="Arial"/>
          <w:b/>
          <w:color w:val="000000"/>
          <w:sz w:val="22"/>
        </w:rPr>
        <w:t>Kommunikation</w:t>
      </w:r>
    </w:p>
    <w:p>
      <w:pPr>
        <w:pStyle w:val="Textbody"/>
        <w:spacing w:lineRule="auto" w:line="288" w:before="240" w:after="0"/>
        <w:rPr/>
      </w:pPr>
      <w:r>
        <w:rPr>
          <w:rFonts w:ascii="Arial" w:hAnsi="Arial"/>
          <w:color w:val="000000"/>
          <w:sz w:val="22"/>
        </w:rPr>
        <w:t xml:space="preserve">Die Kommunikation zwischen den Sensoren und dem Zentralrechner wird mittels </w:t>
      </w:r>
      <w:r>
        <w:rPr>
          <w:rFonts w:ascii="Arial" w:hAnsi="Arial"/>
          <w:b/>
          <w:color w:val="000000"/>
          <w:sz w:val="22"/>
        </w:rPr>
        <w:t xml:space="preserve">UDP-Sockets </w:t>
      </w:r>
      <w:r>
        <w:rPr>
          <w:rFonts w:ascii="Arial" w:hAnsi="Arial"/>
          <w:color w:val="000000"/>
          <w:sz w:val="22"/>
        </w:rPr>
        <w:t>realisiert, da sie performanter und schneller als TCP-Sockets sind und ein gewisser Paketverlust in dieser Kommunikation sich nicht als problematisch darstellt.</w:t>
      </w:r>
    </w:p>
    <w:p>
      <w:pPr>
        <w:pStyle w:val="Textbody"/>
        <w:spacing w:lineRule="auto" w:line="288" w:before="12" w:after="0"/>
        <w:rPr/>
      </w:pPr>
      <w:r>
        <w:drawing>
          <wp:anchor behindDoc="0" distT="0" distB="0" distL="0" distR="0" simplePos="0" locked="0" layoutInCell="1" allowOverlap="1" relativeHeight="2">
            <wp:simplePos x="0" y="0"/>
            <wp:positionH relativeFrom="column">
              <wp:posOffset>3286760</wp:posOffset>
            </wp:positionH>
            <wp:positionV relativeFrom="paragraph">
              <wp:posOffset>1375410</wp:posOffset>
            </wp:positionV>
            <wp:extent cx="3394075" cy="2226310"/>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3394075" cy="2226310"/>
                    </a:xfrm>
                    <a:prstGeom prst="rect">
                      <a:avLst/>
                    </a:prstGeom>
                  </pic:spPr>
                </pic:pic>
              </a:graphicData>
            </a:graphic>
          </wp:anchor>
        </w:drawing>
      </w:r>
      <w:r>
        <w:rPr>
          <w:rFonts w:ascii="Arial" w:hAnsi="Arial"/>
          <w:color w:val="000000"/>
          <w:sz w:val="22"/>
        </w:rPr>
        <w:t>D</w:t>
      </w:r>
      <w:r>
        <w:rPr>
          <w:rFonts w:ascii="Arial" w:hAnsi="Arial"/>
          <w:color w:val="000000"/>
          <w:sz w:val="22"/>
        </w:rPr>
        <w:t xml:space="preserve">ie Kommunikation zwischen dem Zentralrechner und der Clients, also die externen Geräte werden verbindungsorientiert mit </w:t>
      </w:r>
      <w:r>
        <w:rPr>
          <w:rFonts w:ascii="Arial" w:hAnsi="Arial"/>
          <w:b/>
          <w:bCs/>
          <w:color w:val="000000"/>
          <w:sz w:val="22"/>
        </w:rPr>
        <w:t xml:space="preserve">TCP-Sockets </w:t>
      </w:r>
      <w:r>
        <w:rPr>
          <w:rFonts w:ascii="Arial" w:hAnsi="Arial"/>
          <w:color w:val="000000"/>
          <w:sz w:val="22"/>
        </w:rPr>
        <w:t>realisiert.</w:t>
      </w:r>
      <w:r>
        <w:rPr/>
        <w:br/>
      </w:r>
      <w:r>
        <w:rPr/>
        <w:drawing>
          <wp:inline distT="0" distB="0" distL="0" distR="0">
            <wp:extent cx="3191510" cy="2951480"/>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191510" cy="2951480"/>
                    </a:xfrm>
                    <a:prstGeom prst="rect">
                      <a:avLst/>
                    </a:prstGeom>
                  </pic:spPr>
                </pic:pic>
              </a:graphicData>
            </a:graphic>
          </wp:inline>
        </w:drawing>
      </w:r>
      <w:bookmarkStart w:id="1" w:name="docs-internal-guid-7d46c05c-7fff-c577-4d"/>
      <w:bookmarkEnd w:id="1"/>
    </w:p>
    <w:p>
      <w:pPr>
        <w:pStyle w:val="Textbody"/>
        <w:spacing w:lineRule="auto" w:line="288" w:before="240" w:after="0"/>
        <w:rPr>
          <w:rFonts w:ascii="Arial" w:hAnsi="Arial"/>
          <w:b/>
          <w:b/>
          <w:color w:val="000000"/>
          <w:sz w:val="22"/>
        </w:rPr>
      </w:pPr>
      <w:r>
        <w:rPr>
          <w:rFonts w:ascii="Arial" w:hAnsi="Arial"/>
          <w:b/>
          <w:color w:val="000000"/>
          <w:sz w:val="22"/>
        </w:rPr>
      </w:r>
    </w:p>
    <w:p>
      <w:pPr>
        <w:pStyle w:val="Textbody"/>
        <w:spacing w:lineRule="auto" w:line="288" w:before="240" w:after="0"/>
        <w:rPr>
          <w:rFonts w:ascii="Arial" w:hAnsi="Arial"/>
          <w:b/>
          <w:b/>
          <w:color w:val="000000"/>
          <w:sz w:val="22"/>
        </w:rPr>
      </w:pPr>
      <w:r>
        <w:rPr>
          <w:rFonts w:ascii="Arial" w:hAnsi="Arial"/>
          <w:b/>
          <w:color w:val="000000"/>
          <w:sz w:val="22"/>
        </w:rPr>
        <w:t>Sensoren</w:t>
      </w:r>
    </w:p>
    <w:p>
      <w:pPr>
        <w:pStyle w:val="Textbody"/>
        <w:spacing w:lineRule="auto" w:line="288" w:before="240" w:after="0"/>
        <w:rPr/>
      </w:pPr>
      <w:r>
        <w:rPr>
          <w:rFonts w:ascii="Arial" w:hAnsi="Arial"/>
          <w:color w:val="000000"/>
          <w:sz w:val="22"/>
        </w:rPr>
        <w:t>Es werden mindestens 2 Sensoren benötigt, die zu dem Zentralrechner übermittelt werden.</w:t>
      </w:r>
    </w:p>
    <w:p>
      <w:pPr>
        <w:pStyle w:val="Textbody"/>
        <w:numPr>
          <w:ilvl w:val="0"/>
          <w:numId w:val="1"/>
        </w:numPr>
        <w:spacing w:lineRule="auto" w:line="288" w:before="240" w:after="0"/>
        <w:rPr/>
      </w:pPr>
      <w:r>
        <w:rPr>
          <w:rFonts w:ascii="Arial" w:hAnsi="Arial"/>
          <w:color w:val="000000"/>
          <w:sz w:val="22"/>
        </w:rPr>
        <w:t>Temperatur</w:t>
      </w:r>
    </w:p>
    <w:p>
      <w:pPr>
        <w:pStyle w:val="Textbody"/>
        <w:numPr>
          <w:ilvl w:val="0"/>
          <w:numId w:val="1"/>
        </w:numPr>
        <w:spacing w:lineRule="auto" w:line="288" w:before="0" w:after="0"/>
        <w:rPr/>
      </w:pPr>
      <w:r>
        <w:rPr>
          <w:rFonts w:ascii="Arial" w:hAnsi="Arial"/>
          <w:color w:val="000000"/>
          <w:sz w:val="22"/>
        </w:rPr>
        <w:t>Helligkeit</w:t>
      </w:r>
    </w:p>
    <w:p>
      <w:pPr>
        <w:pStyle w:val="Textbody"/>
        <w:numPr>
          <w:ilvl w:val="0"/>
          <w:numId w:val="1"/>
        </w:numPr>
        <w:spacing w:lineRule="auto" w:line="288" w:before="0" w:after="0"/>
        <w:rPr/>
      </w:pPr>
      <w:r>
        <w:rPr>
          <w:rFonts w:ascii="Arial" w:hAnsi="Arial"/>
          <w:color w:val="000000"/>
          <w:sz w:val="22"/>
        </w:rPr>
        <w:t>Geräusche (dB)</w:t>
      </w:r>
    </w:p>
    <w:p>
      <w:pPr>
        <w:pStyle w:val="Textbody"/>
        <w:numPr>
          <w:ilvl w:val="0"/>
          <w:numId w:val="1"/>
        </w:numPr>
        <w:spacing w:lineRule="auto" w:line="288" w:before="0" w:after="0"/>
        <w:rPr/>
      </w:pPr>
      <w:r>
        <w:rPr>
          <w:rFonts w:ascii="Arial" w:hAnsi="Arial"/>
          <w:color w:val="000000"/>
          <w:sz w:val="22"/>
        </w:rPr>
        <w:t>Bewegungen</w:t>
      </w:r>
    </w:p>
    <w:p>
      <w:pPr>
        <w:pStyle w:val="Textbody"/>
        <w:spacing w:lineRule="auto" w:line="288" w:before="240" w:after="0"/>
        <w:rPr>
          <w:rFonts w:ascii="Arial" w:hAnsi="Arial"/>
          <w:color w:val="000000"/>
          <w:sz w:val="22"/>
        </w:rPr>
      </w:pPr>
      <w:r>
        <w:rPr>
          <w:rFonts w:ascii="Arial" w:hAnsi="Arial"/>
          <w:color w:val="000000"/>
          <w:sz w:val="22"/>
        </w:rPr>
        <w:t>Jeder Sensor erfasst jeweils einen dieser Werte und wird als eigenständiger Prozess simuliert. Die Konfiguration der Sensoren soll mit Hilfe einer Konfigurationsdatei geschehen. Der Sendeintervall soll Variabel sein, um so verschiedene Werte zu testen und daraus eine Evaluation schließen zu können. Mit jedem Sensordatenpaket soll die ID, ein Zeitstempel, IP und Port übertragen werden.</w:t>
      </w:r>
    </w:p>
    <w:p>
      <w:pPr>
        <w:pStyle w:val="Normal"/>
        <w:suppressAutoHyphens w:val="false"/>
        <w:rPr>
          <w:rFonts w:ascii="Arial" w:hAnsi="Arial" w:cs="Mangal"/>
          <w:szCs w:val="21"/>
        </w:rPr>
      </w:pPr>
      <w:r>
        <w:rPr>
          <w:rFonts w:cs="Mangal" w:ascii="Arial" w:hAnsi="Arial"/>
          <w:szCs w:val="21"/>
        </w:rPr>
      </w:r>
    </w:p>
    <w:p>
      <w:pPr>
        <w:pStyle w:val="Normal"/>
        <w:suppressAutoHyphens w:val="false"/>
        <w:rPr>
          <w:rFonts w:ascii="Arial" w:hAnsi="Arial" w:cs="Mangal"/>
          <w:sz w:val="22"/>
          <w:szCs w:val="22"/>
        </w:rPr>
      </w:pPr>
      <w:r>
        <w:rPr>
          <w:rFonts w:cs="Mangal" w:ascii="Arial" w:hAnsi="Arial"/>
          <w:sz w:val="22"/>
          <w:szCs w:val="22"/>
        </w:rPr>
      </w:r>
    </w:p>
    <w:p>
      <w:pPr>
        <w:pStyle w:val="Normal"/>
        <w:suppressAutoHyphens w:val="false"/>
        <w:rPr>
          <w:rFonts w:ascii="Arial" w:hAnsi="Arial"/>
          <w:sz w:val="22"/>
          <w:szCs w:val="22"/>
        </w:rPr>
      </w:pPr>
      <w:r>
        <w:rPr>
          <w:rFonts w:cs="Mangal" w:ascii="Arial" w:hAnsi="Arial"/>
          <w:sz w:val="22"/>
          <w:szCs w:val="22"/>
        </w:rPr>
        <w:t>Da die Sensoren von einander abhängen werden sie in einem Thread laufen.</w:t>
      </w:r>
    </w:p>
    <w:p>
      <w:pPr>
        <w:pStyle w:val="Normal"/>
        <w:suppressAutoHyphens w:val="false"/>
        <w:spacing w:lineRule="exact" w:line="50"/>
        <w:rPr>
          <w:rFonts w:ascii="Arial" w:hAnsi="Arial" w:cs="Mangal"/>
          <w:sz w:val="22"/>
          <w:szCs w:val="22"/>
        </w:rPr>
      </w:pPr>
      <w:r>
        <w:rPr>
          <w:rFonts w:cs="Mangal" w:ascii="Arial" w:hAnsi="Arial"/>
          <w:sz w:val="22"/>
          <w:szCs w:val="22"/>
        </w:rPr>
      </w:r>
    </w:p>
    <w:p>
      <w:pPr>
        <w:pStyle w:val="Normal"/>
        <w:suppressAutoHyphens w:val="false"/>
        <w:rPr>
          <w:rFonts w:cs="Mangal"/>
          <w:szCs w:val="21"/>
        </w:rPr>
      </w:pPr>
      <w:r>
        <w:rPr>
          <w:rFonts w:cs="Mangal" w:ascii="Arial" w:hAnsi="Arial"/>
          <w:sz w:val="22"/>
          <w:szCs w:val="22"/>
        </w:rPr>
        <w:t>Die Sensordaten werden mittels einem String übertragen. Dieser sieht wie folgt aus:</w:t>
      </w:r>
    </w:p>
    <w:p>
      <w:pPr>
        <w:pStyle w:val="Normal"/>
        <w:suppressAutoHyphens w:val="false"/>
        <w:rPr>
          <w:rFonts w:ascii="Arial" w:hAnsi="Arial" w:cs="Mangal"/>
          <w:sz w:val="22"/>
          <w:szCs w:val="22"/>
        </w:rPr>
      </w:pPr>
      <w:r>
        <w:rPr>
          <w:rFonts w:cs="Mangal" w:ascii="Arial" w:hAnsi="Arial"/>
          <w:sz w:val="22"/>
          <w:szCs w:val="22"/>
        </w:rPr>
      </w:r>
    </w:p>
    <w:p>
      <w:pPr>
        <w:pStyle w:val="Normal"/>
        <w:suppressAutoHyphens w:val="false"/>
        <w:rPr>
          <w:rFonts w:cs="Mangal"/>
          <w:b/>
          <w:b/>
          <w:bCs/>
          <w:szCs w:val="21"/>
        </w:rPr>
      </w:pPr>
      <w:r>
        <w:rPr>
          <w:rFonts w:cs="Mangal" w:ascii="Arial" w:hAnsi="Arial"/>
          <w:b/>
          <w:bCs/>
          <w:sz w:val="22"/>
          <w:szCs w:val="22"/>
        </w:rPr>
        <w:tab/>
        <w:t>&lt;Adresse&gt;:&lt;Port&gt; &lt;Sensorname&gt; &lt;Daten&gt; &lt;Einheit&gt; &lt;Zeitstempel&gt;</w:t>
      </w:r>
    </w:p>
    <w:p>
      <w:pPr>
        <w:pStyle w:val="Normal"/>
        <w:suppressAutoHyphens w:val="false"/>
        <w:rPr>
          <w:rFonts w:ascii="Arial" w:hAnsi="Arial" w:cs="Mangal"/>
          <w:b/>
          <w:b/>
          <w:bCs/>
          <w:sz w:val="22"/>
          <w:szCs w:val="22"/>
        </w:rPr>
      </w:pPr>
      <w:r>
        <w:rPr>
          <w:rFonts w:cs="Mangal" w:ascii="Arial" w:hAnsi="Arial"/>
          <w:b/>
          <w:bCs/>
          <w:sz w:val="22"/>
          <w:szCs w:val="22"/>
        </w:rPr>
      </w:r>
    </w:p>
    <w:p>
      <w:pPr>
        <w:pStyle w:val="Normal"/>
        <w:suppressAutoHyphens w:val="false"/>
        <w:rPr>
          <w:rFonts w:cs="Mangal"/>
          <w:szCs w:val="21"/>
        </w:rPr>
      </w:pPr>
      <w:r>
        <w:rPr>
          <w:rFonts w:cs="Mangal" w:ascii="Arial" w:hAnsi="Arial"/>
          <w:sz w:val="22"/>
          <w:szCs w:val="22"/>
        </w:rPr>
        <w:t>Beispiel:</w:t>
      </w:r>
    </w:p>
    <w:p>
      <w:pPr>
        <w:pStyle w:val="Normal"/>
        <w:suppressAutoHyphens w:val="false"/>
        <w:rPr>
          <w:rFonts w:ascii="Arial" w:hAnsi="Arial" w:cs="Mangal"/>
          <w:sz w:val="22"/>
          <w:szCs w:val="22"/>
        </w:rPr>
      </w:pPr>
      <w:r>
        <w:rPr>
          <w:rFonts w:cs="Mangal" w:ascii="Arial" w:hAnsi="Arial"/>
          <w:sz w:val="22"/>
          <w:szCs w:val="22"/>
        </w:rPr>
      </w:r>
    </w:p>
    <w:p>
      <w:pPr>
        <w:pStyle w:val="Normal"/>
        <w:suppressAutoHyphens w:val="false"/>
        <w:rPr>
          <w:rFonts w:ascii="Arial" w:hAnsi="Arial"/>
          <w:sz w:val="22"/>
          <w:szCs w:val="22"/>
        </w:rPr>
      </w:pPr>
      <w:r>
        <w:rPr>
          <w:rFonts w:cs="Mangal" w:ascii="Arial" w:hAnsi="Arial"/>
          <w:sz w:val="22"/>
          <w:szCs w:val="22"/>
        </w:rPr>
        <w:tab/>
        <w:t>(</w:t>
      </w:r>
      <w:r>
        <w:rPr>
          <w:rFonts w:cs="Mangal" w:ascii="Arial" w:hAnsi="Arial"/>
          <w:b/>
          <w:bCs/>
          <w:sz w:val="22"/>
          <w:szCs w:val="22"/>
        </w:rPr>
        <w:t>Localhost:5000) Geräuschssensor 30dB 25.11.19</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Dieser String wird in jedem Sensor aufgebaut und mittels UDP Paketen versendet. Im Zentralrechner wird dieser verarbeitet und gespeichert.</w:t>
      </w:r>
    </w:p>
    <w:p>
      <w:pPr>
        <w:pStyle w:val="Textbody"/>
        <w:rPr>
          <w:rFonts w:ascii="Arial" w:hAnsi="Arial"/>
          <w:sz w:val="22"/>
          <w:szCs w:val="22"/>
        </w:rPr>
      </w:pPr>
      <w:r>
        <w:rPr>
          <w:rFonts w:ascii="Arial" w:hAnsi="Arial"/>
          <w:sz w:val="22"/>
          <w:szCs w:val="22"/>
        </w:rPr>
      </w:r>
    </w:p>
    <w:p>
      <w:pPr>
        <w:pStyle w:val="Textbody"/>
        <w:spacing w:lineRule="auto" w:line="288" w:before="240" w:after="0"/>
        <w:rPr/>
      </w:pPr>
      <w:r>
        <w:rPr>
          <w:rFonts w:ascii="Arial" w:hAnsi="Arial"/>
          <w:b/>
          <w:color w:val="000000"/>
          <w:sz w:val="22"/>
          <w:szCs w:val="22"/>
        </w:rPr>
        <w:t xml:space="preserve">Zentralrechner </w:t>
      </w:r>
      <w:r>
        <w:rPr>
          <w:rFonts w:ascii="Arial" w:hAnsi="Arial"/>
          <w:b/>
          <w:color w:val="000000"/>
          <w:sz w:val="22"/>
          <w:szCs w:val="22"/>
        </w:rPr>
        <w:t>(Smart Home)</w:t>
      </w:r>
    </w:p>
    <w:p>
      <w:pPr>
        <w:pStyle w:val="Textbody"/>
        <w:spacing w:lineRule="auto" w:line="240" w:before="240" w:after="0"/>
        <w:rPr>
          <w:rFonts w:ascii="Arial" w:hAnsi="Arial"/>
          <w:sz w:val="22"/>
          <w:szCs w:val="22"/>
        </w:rPr>
      </w:pPr>
      <w:r>
        <w:rPr>
          <w:rFonts w:ascii="Arial" w:hAnsi="Arial"/>
          <w:color w:val="000000"/>
          <w:sz w:val="22"/>
          <w:szCs w:val="22"/>
        </w:rPr>
        <w:t xml:space="preserve">Ziel des Zentralrechners ist das Empfangen der Sensordaten und die Verarbeitung der Daten: Parsen, Speichern und Übertragung über HTTP. Die Zentralrechner werden als HTTP-Server realisiert. Die Daten werden mit einem HTTP GET Befehl verarbeitet. Alle Sensordaten  </w:t>
      </w:r>
      <w:r>
        <w:rPr>
          <w:rFonts w:ascii="Arial" w:hAnsi="Arial"/>
          <w:color w:val="000000"/>
          <w:sz w:val="22"/>
          <w:szCs w:val="22"/>
        </w:rPr>
        <w:t xml:space="preserve">(auch Alte) </w:t>
      </w:r>
      <w:r>
        <w:rPr>
          <w:rFonts w:ascii="Arial" w:hAnsi="Arial"/>
          <w:color w:val="000000"/>
          <w:sz w:val="22"/>
          <w:szCs w:val="22"/>
        </w:rPr>
        <w:t xml:space="preserve">müssen gespeichert werden. Dies soll mit einer REST-API ermöglicht, indem man Zugriff auf einzelne Sensordaten ermöglicht. </w:t>
      </w:r>
    </w:p>
    <w:p>
      <w:pPr>
        <w:pStyle w:val="Normal"/>
        <w:spacing w:lineRule="auto" w:line="240" w:before="0" w:after="0"/>
        <w:rPr/>
      </w:pPr>
      <w:r>
        <w:rPr>
          <w:rFonts w:ascii="Arial" w:hAnsi="Arial"/>
          <w:color w:val="000000"/>
          <w:sz w:val="22"/>
          <w:szCs w:val="22"/>
        </w:rPr>
        <w:t>REST-API = Re</w:t>
      </w:r>
      <w:r>
        <w:rPr>
          <w:rStyle w:val="AbsatzStandardschriftart"/>
          <w:rFonts w:ascii="Arial" w:hAnsi="Arial"/>
          <w:color w:val="000000"/>
          <w:sz w:val="22"/>
          <w:szCs w:val="22"/>
        </w:rPr>
        <w:t>presentational State Transfer - Application Programming Interface.</w:t>
      </w:r>
    </w:p>
    <w:p>
      <w:pPr>
        <w:pStyle w:val="Normal"/>
        <w:spacing w:lineRule="auto" w:line="240" w:before="57" w:after="57"/>
        <w:rPr>
          <w:rFonts w:ascii="Arial" w:hAnsi="Arial"/>
          <w:sz w:val="22"/>
          <w:szCs w:val="22"/>
        </w:rPr>
      </w:pPr>
      <w:r>
        <w:rPr>
          <w:rFonts w:ascii="Arial" w:hAnsi="Arial"/>
          <w:sz w:val="22"/>
          <w:szCs w:val="22"/>
        </w:rPr>
        <w:t>Ist eine Programmierschnittstelle (Architekturansatz) die beschreibt wie kommuniziert wird in</w:t>
      </w:r>
    </w:p>
    <w:p>
      <w:pPr>
        <w:pStyle w:val="Normal"/>
        <w:spacing w:lineRule="auto" w:line="240" w:before="57" w:after="57"/>
        <w:rPr>
          <w:rFonts w:ascii="Arial" w:hAnsi="Arial"/>
          <w:sz w:val="22"/>
          <w:szCs w:val="22"/>
        </w:rPr>
      </w:pPr>
      <w:r>
        <w:rPr>
          <w:rFonts w:ascii="Arial" w:hAnsi="Arial"/>
          <w:sz w:val="22"/>
          <w:szCs w:val="22"/>
        </w:rPr>
        <w:t>Verteilten Systemen. Mögliche standardisierte Verfahren sind HTTP/S, URI, JSON oder XML.</w:t>
      </w:r>
    </w:p>
    <w:p>
      <w:pPr>
        <w:pStyle w:val="Normal"/>
        <w:spacing w:lineRule="auto" w:line="240" w:before="57" w:after="57"/>
        <w:rPr>
          <w:rFonts w:ascii="Arial" w:hAnsi="Arial"/>
          <w:sz w:val="22"/>
          <w:szCs w:val="22"/>
        </w:rPr>
      </w:pPr>
      <w:r>
        <w:rPr>
          <w:rFonts w:ascii="Arial" w:hAnsi="Arial"/>
          <w:sz w:val="22"/>
          <w:szCs w:val="22"/>
        </w:rPr>
        <w:t>In der Aufgabenstellung ist URI als Identifikator gegeben. URI = Uniform Resource Identifier.</w:t>
      </w:r>
    </w:p>
    <w:p>
      <w:pPr>
        <w:pStyle w:val="Normal"/>
        <w:spacing w:lineRule="auto" w:line="240" w:before="69" w:after="57"/>
        <w:rPr>
          <w:rFonts w:ascii="Arial" w:hAnsi="Arial"/>
          <w:color w:val="000000"/>
          <w:sz w:val="22"/>
          <w:szCs w:val="22"/>
        </w:rPr>
      </w:pPr>
      <w:r>
        <w:rPr>
          <w:rFonts w:ascii="Arial" w:hAnsi="Arial"/>
          <w:color w:val="000000"/>
          <w:sz w:val="22"/>
          <w:szCs w:val="22"/>
        </w:rPr>
        <w:t>Die HTTP-Response soll unbedingt korrekt sein, z.B. Content-length.</w:t>
      </w:r>
    </w:p>
    <w:p>
      <w:pPr>
        <w:pStyle w:val="Textbody"/>
        <w:spacing w:lineRule="auto" w:line="240" w:before="12" w:after="0"/>
        <w:rPr>
          <w:rFonts w:ascii="Arial" w:hAnsi="Arial"/>
          <w:sz w:val="22"/>
          <w:szCs w:val="22"/>
        </w:rPr>
      </w:pPr>
      <w:r>
        <w:rPr>
          <w:rFonts w:ascii="Arial" w:hAnsi="Arial"/>
          <w:color w:val="000000"/>
          <w:sz w:val="22"/>
          <w:szCs w:val="22"/>
        </w:rPr>
        <w:t>Pro Sensor soll eine URL verwendet werden.</w:t>
      </w:r>
    </w:p>
    <w:p>
      <w:pPr>
        <w:pStyle w:val="Textbody"/>
        <w:spacing w:lineRule="auto" w:line="288" w:before="12" w:after="0"/>
        <w:rPr>
          <w:color w:val="000000"/>
        </w:rPr>
      </w:pPr>
      <w:r>
        <w:rPr>
          <w:rFonts w:ascii="Arial" w:hAnsi="Arial"/>
          <w:sz w:val="22"/>
          <w:szCs w:val="22"/>
        </w:rPr>
      </w:r>
    </w:p>
    <w:p>
      <w:pPr>
        <w:pStyle w:val="Normal"/>
        <w:rPr>
          <w:rFonts w:ascii="Arial" w:hAnsi="Arial"/>
          <w:sz w:val="22"/>
          <w:szCs w:val="22"/>
        </w:rPr>
      </w:pPr>
      <w:r>
        <w:rPr>
          <w:rFonts w:ascii="Arial" w:hAnsi="Arial"/>
          <w:sz w:val="22"/>
          <w:szCs w:val="22"/>
        </w:rPr>
        <w:t>Damit der User diese Daten abrufen kann, ruft er folgende URL auf:</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ab/>
      </w:r>
      <w:hyperlink r:id="rId4">
        <w:r>
          <w:rPr>
            <w:rStyle w:val="Internetverknpfung"/>
            <w:rFonts w:ascii="Arial" w:hAnsi="Arial"/>
            <w:b/>
            <w:bCs/>
            <w:sz w:val="22"/>
            <w:szCs w:val="22"/>
          </w:rPr>
          <w:t>http://localhost:8080/sensor=&lt;Sensorname</w:t>
        </w:r>
      </w:hyperlink>
      <w:r>
        <w:rPr>
          <w:rFonts w:ascii="Arial" w:hAnsi="Arial"/>
          <w:b/>
          <w:bCs/>
          <w:sz w:val="22"/>
          <w:szCs w:val="22"/>
        </w:rPr>
        <w:t>&gt;</w:t>
      </w:r>
    </w:p>
    <w:p>
      <w:pPr>
        <w:pStyle w:val="Textbody"/>
        <w:spacing w:lineRule="auto" w:line="288" w:before="240" w:after="0"/>
        <w:rPr/>
      </w:pPr>
      <w:r>
        <w:rPr>
          <w:rFonts w:ascii="Arial" w:hAnsi="Arial"/>
          <w:color w:val="000000"/>
          <w:sz w:val="22"/>
          <w:szCs w:val="22"/>
        </w:rPr>
        <w:t>Jedem Sensor wird beim erstellen eine ID zugewiesen. Diese Überschneidet sich mit den anderen Sensoren und sind zugehörig zu einem Auto. Diese ID wird in den Programmparametern übergeben.</w:t>
      </w:r>
    </w:p>
    <w:p>
      <w:pPr>
        <w:pStyle w:val="Textbody"/>
        <w:spacing w:lineRule="auto" w:line="288" w:before="240" w:after="0"/>
        <w:rPr>
          <w:rFonts w:ascii="Arial" w:hAnsi="Arial"/>
          <w:b/>
          <w:b/>
          <w:color w:val="000000"/>
          <w:sz w:val="22"/>
        </w:rPr>
      </w:pPr>
      <w:r>
        <w:rPr>
          <w:rFonts w:ascii="Arial" w:hAnsi="Arial"/>
          <w:b/>
          <w:color w:val="000000"/>
          <w:sz w:val="22"/>
          <w:szCs w:val="22"/>
        </w:rPr>
        <w:t>RPC</w:t>
      </w:r>
    </w:p>
    <w:p>
      <w:pPr>
        <w:pStyle w:val="Textbody"/>
        <w:spacing w:lineRule="auto" w:line="288" w:before="240" w:after="0"/>
        <w:rPr>
          <w:rFonts w:ascii="Arial" w:hAnsi="Arial"/>
          <w:color w:val="000000"/>
          <w:sz w:val="22"/>
        </w:rPr>
      </w:pPr>
      <w:r>
        <w:rPr>
          <w:rFonts w:ascii="Arial" w:hAnsi="Arial"/>
          <w:color w:val="000000"/>
          <w:sz w:val="22"/>
          <w:szCs w:val="22"/>
        </w:rPr>
        <w:t>Die Werte der Sensoren soll nun von den Zentralrechnern an die Herstellerserver weitergegeben werden. TCP soll als Protokoll zwischen HTTP-Server und Browser genutzt werden. Der Herstellerserver soll die übermittelten Daten persistent speichern</w:t>
      </w:r>
    </w:p>
    <w:p>
      <w:pPr>
        <w:pStyle w:val="Textbody"/>
        <w:rPr>
          <w:rFonts w:ascii="Arial" w:hAnsi="Arial"/>
          <w:sz w:val="22"/>
          <w:szCs w:val="22"/>
        </w:rPr>
      </w:pPr>
      <w:r>
        <w:rPr>
          <w:rFonts w:ascii="Arial" w:hAnsi="Arial"/>
          <w:sz w:val="22"/>
          <w:szCs w:val="22"/>
        </w:rPr>
      </w:r>
    </w:p>
    <w:p>
      <w:pPr>
        <w:pStyle w:val="Textbody"/>
        <w:rPr>
          <w:rFonts w:ascii="Arial" w:hAnsi="Arial"/>
          <w:sz w:val="22"/>
          <w:szCs w:val="22"/>
        </w:rPr>
      </w:pPr>
      <w:r>
        <w:rPr>
          <w:rFonts w:ascii="Arial" w:hAnsi="Arial"/>
          <w:sz w:val="22"/>
          <w:szCs w:val="22"/>
        </w:rPr>
        <w:t>Datenpakete seperieren, limitieren</w:t>
      </w:r>
      <w:bookmarkStart w:id="2" w:name="_GoBack"/>
      <w:bookmarkEnd w:id="2"/>
    </w:p>
    <w:p>
      <w:pPr>
        <w:pStyle w:val="Textbody"/>
        <w:rPr>
          <w:rFonts w:ascii="Arial" w:hAnsi="Arial"/>
          <w:sz w:val="22"/>
          <w:szCs w:val="22"/>
        </w:rPr>
      </w:pPr>
      <w:r>
        <w:rPr>
          <w:rFonts w:ascii="Arial" w:hAnsi="Arial"/>
          <w:sz w:val="22"/>
          <w:szCs w:val="22"/>
        </w:rPr>
      </w:r>
    </w:p>
    <w:p>
      <w:pPr>
        <w:pStyle w:val="Textbody"/>
        <w:spacing w:lineRule="auto" w:line="288" w:before="240" w:after="0"/>
        <w:rPr/>
      </w:pPr>
      <w:r>
        <w:rPr>
          <w:rFonts w:ascii="Arial" w:hAnsi="Arial"/>
          <w:b/>
          <w:color w:val="000000"/>
          <w:sz w:val="22"/>
          <w:szCs w:val="22"/>
        </w:rPr>
        <w:t>Hochverfügbarkeit und Konsistenz</w:t>
      </w:r>
    </w:p>
    <w:p>
      <w:pPr>
        <w:pStyle w:val="Textbody"/>
        <w:spacing w:lineRule="auto" w:line="288" w:before="0" w:after="0"/>
        <w:rPr>
          <w:rFonts w:ascii="Arial" w:hAnsi="Arial"/>
          <w:b/>
          <w:b/>
          <w:color w:val="000000"/>
          <w:sz w:val="22"/>
          <w:szCs w:val="22"/>
        </w:rPr>
      </w:pPr>
      <w:r>
        <w:rPr/>
      </w:r>
    </w:p>
    <w:p>
      <w:pPr>
        <w:pStyle w:val="Textbody"/>
        <w:numPr>
          <w:ilvl w:val="0"/>
          <w:numId w:val="2"/>
        </w:numPr>
        <w:spacing w:lineRule="auto" w:line="240" w:before="0" w:after="0"/>
        <w:rPr/>
      </w:pPr>
      <w:r>
        <w:rPr>
          <w:rFonts w:ascii="Arial" w:hAnsi="Arial"/>
          <w:bCs/>
          <w:color w:val="000000"/>
          <w:sz w:val="22"/>
          <w:szCs w:val="22"/>
        </w:rPr>
        <w:t>Thrift als RPC</w:t>
      </w:r>
    </w:p>
    <w:p>
      <w:pPr>
        <w:pStyle w:val="Textbody"/>
        <w:numPr>
          <w:ilvl w:val="0"/>
          <w:numId w:val="2"/>
        </w:numPr>
        <w:spacing w:lineRule="auto" w:line="240" w:before="57" w:after="57"/>
        <w:rPr>
          <w:rFonts w:ascii="Arial" w:hAnsi="Arial"/>
          <w:bCs/>
          <w:color w:val="000000"/>
          <w:sz w:val="22"/>
        </w:rPr>
      </w:pPr>
      <w:r>
        <w:rPr>
          <w:rFonts w:ascii="Arial" w:hAnsi="Arial"/>
          <w:bCs/>
          <w:color w:val="000000"/>
          <w:sz w:val="22"/>
          <w:szCs w:val="22"/>
        </w:rPr>
        <w:t>Master Slave</w:t>
      </w:r>
    </w:p>
    <w:p>
      <w:pPr>
        <w:pStyle w:val="Textbody"/>
        <w:numPr>
          <w:ilvl w:val="0"/>
          <w:numId w:val="2"/>
        </w:numPr>
        <w:spacing w:lineRule="auto" w:line="240" w:before="57" w:after="57"/>
        <w:rPr>
          <w:rFonts w:ascii="Arial" w:hAnsi="Arial"/>
          <w:bCs/>
          <w:color w:val="000000"/>
          <w:sz w:val="22"/>
        </w:rPr>
      </w:pPr>
      <w:r>
        <w:rPr>
          <w:rFonts w:ascii="Arial" w:hAnsi="Arial"/>
          <w:bCs/>
          <w:color w:val="000000"/>
          <w:sz w:val="22"/>
          <w:szCs w:val="22"/>
        </w:rPr>
        <w:t>Speichert alle Sensordaten von Autos redundant auf mehreren Rechnern</w:t>
      </w:r>
    </w:p>
    <w:p>
      <w:pPr>
        <w:pStyle w:val="Textbody"/>
        <w:numPr>
          <w:ilvl w:val="0"/>
          <w:numId w:val="2"/>
        </w:numPr>
        <w:spacing w:lineRule="auto" w:line="240" w:before="57" w:after="57"/>
        <w:rPr>
          <w:rFonts w:ascii="Arial" w:hAnsi="Arial"/>
          <w:bCs/>
          <w:color w:val="000000"/>
          <w:sz w:val="22"/>
        </w:rPr>
      </w:pPr>
      <w:r>
        <w:rPr>
          <w:rFonts w:ascii="Arial" w:hAnsi="Arial"/>
          <w:bCs/>
          <w:color w:val="000000"/>
          <w:sz w:val="22"/>
          <w:szCs w:val="22"/>
        </w:rPr>
        <w:t>Anmeldung an Server mit IP und Port</w:t>
      </w:r>
    </w:p>
    <w:p>
      <w:pPr>
        <w:pStyle w:val="Textbody"/>
        <w:numPr>
          <w:ilvl w:val="0"/>
          <w:numId w:val="2"/>
        </w:numPr>
        <w:spacing w:lineRule="auto" w:line="240" w:before="57" w:after="57"/>
        <w:rPr>
          <w:rFonts w:ascii="Arial" w:hAnsi="Arial"/>
          <w:bCs/>
          <w:color w:val="000000"/>
          <w:sz w:val="22"/>
        </w:rPr>
      </w:pPr>
      <w:r>
        <w:rPr>
          <w:rFonts w:ascii="Arial" w:hAnsi="Arial"/>
          <w:bCs/>
          <w:color w:val="000000"/>
          <w:sz w:val="22"/>
          <w:szCs w:val="22"/>
        </w:rPr>
        <w:t>Rückmeldung falls erfolgreich gespeichert werden konnte</w:t>
      </w:r>
    </w:p>
    <w:p>
      <w:pPr>
        <w:pStyle w:val="Textbody"/>
        <w:numPr>
          <w:ilvl w:val="0"/>
          <w:numId w:val="2"/>
        </w:numPr>
        <w:spacing w:lineRule="auto" w:line="240" w:before="57" w:after="57"/>
        <w:rPr>
          <w:rFonts w:ascii="Arial" w:hAnsi="Arial"/>
          <w:bCs/>
          <w:color w:val="000000"/>
          <w:sz w:val="22"/>
        </w:rPr>
      </w:pPr>
      <w:r>
        <w:rPr>
          <w:rFonts w:ascii="Arial" w:hAnsi="Arial"/>
          <w:bCs/>
          <w:color w:val="000000"/>
          <w:sz w:val="22"/>
          <w:szCs w:val="22"/>
        </w:rPr>
        <w:t>Schreiben in eine Datenbank oder .txt file</w:t>
      </w:r>
    </w:p>
    <w:p>
      <w:pPr>
        <w:pStyle w:val="Textbody"/>
        <w:numPr>
          <w:ilvl w:val="0"/>
          <w:numId w:val="2"/>
        </w:numPr>
        <w:spacing w:lineRule="auto" w:line="240" w:before="57" w:after="57"/>
        <w:rPr/>
      </w:pPr>
      <w:r>
        <w:rPr>
          <w:rFonts w:ascii="Arial" w:hAnsi="Arial"/>
          <w:bCs/>
          <w:color w:val="000000"/>
          <w:sz w:val="22"/>
          <w:szCs w:val="22"/>
        </w:rPr>
        <w:t>ggf. Serversynchronisierung</w:t>
      </w:r>
    </w:p>
    <w:p>
      <w:pPr>
        <w:pStyle w:val="Textbody"/>
        <w:rPr>
          <w:rFonts w:ascii="Arial" w:hAnsi="Arial"/>
          <w:sz w:val="22"/>
          <w:szCs w:val="22"/>
        </w:rPr>
      </w:pPr>
      <w:r>
        <w:rPr>
          <w:rFonts w:ascii="Arial" w:hAnsi="Arial"/>
          <w:sz w:val="22"/>
          <w:szCs w:val="22"/>
        </w:rPr>
      </w:r>
    </w:p>
    <w:p>
      <w:pPr>
        <w:pStyle w:val="Textbody"/>
        <w:rPr>
          <w:rFonts w:ascii="Arial" w:hAnsi="Arial"/>
          <w:sz w:val="22"/>
          <w:szCs w:val="22"/>
        </w:rPr>
      </w:pPr>
      <w:r>
        <w:rPr>
          <w:rFonts w:ascii="Arial" w:hAnsi="Arial"/>
          <w:sz w:val="22"/>
          <w:szCs w:val="22"/>
        </w:rPr>
      </w:r>
    </w:p>
    <w:p>
      <w:pPr>
        <w:pStyle w:val="Textbody"/>
        <w:rPr>
          <w:rFonts w:ascii="Arial" w:hAnsi="Arial"/>
          <w:sz w:val="22"/>
          <w:szCs w:val="22"/>
        </w:rPr>
      </w:pPr>
      <w:r>
        <w:rPr>
          <w:rFonts w:ascii="Arial" w:hAnsi="Arial"/>
          <w:sz w:val="22"/>
          <w:szCs w:val="22"/>
        </w:rPr>
      </w:r>
    </w:p>
    <w:p>
      <w:pPr>
        <w:pStyle w:val="Textbody"/>
        <w:spacing w:lineRule="auto" w:line="288" w:before="240" w:after="0"/>
        <w:rPr>
          <w:rFonts w:ascii="Arial" w:hAnsi="Arial"/>
          <w:b/>
          <w:b/>
          <w:color w:val="000000"/>
          <w:sz w:val="22"/>
        </w:rPr>
      </w:pPr>
      <w:r>
        <w:rPr>
          <w:rFonts w:ascii="Arial" w:hAnsi="Arial"/>
          <w:b/>
          <w:color w:val="000000"/>
          <w:sz w:val="22"/>
          <w:szCs w:val="22"/>
        </w:rPr>
        <w:t>MoM mittels MQTT</w:t>
      </w:r>
    </w:p>
    <w:p>
      <w:pPr>
        <w:pStyle w:val="Textbody"/>
        <w:numPr>
          <w:ilvl w:val="0"/>
          <w:numId w:val="2"/>
        </w:numPr>
        <w:spacing w:lineRule="auto" w:line="288" w:before="240" w:after="0"/>
        <w:rPr>
          <w:rFonts w:ascii="Arial" w:hAnsi="Arial"/>
          <w:bCs/>
          <w:color w:val="000000"/>
          <w:sz w:val="22"/>
        </w:rPr>
      </w:pPr>
      <w:r>
        <w:rPr>
          <w:rFonts w:ascii="Arial" w:hAnsi="Arial"/>
          <w:bCs/>
          <w:color w:val="000000"/>
          <w:sz w:val="22"/>
          <w:szCs w:val="22"/>
        </w:rPr>
        <w:t>Sammelt Daten von den Herstellerservern mittels MQTT</w:t>
      </w:r>
    </w:p>
    <w:p>
      <w:pPr>
        <w:pStyle w:val="Textbody"/>
        <w:numPr>
          <w:ilvl w:val="0"/>
          <w:numId w:val="2"/>
        </w:numPr>
        <w:spacing w:lineRule="auto" w:line="288" w:before="240" w:after="0"/>
        <w:rPr>
          <w:rFonts w:ascii="Arial" w:hAnsi="Arial"/>
          <w:bCs/>
          <w:color w:val="000000"/>
          <w:sz w:val="22"/>
        </w:rPr>
      </w:pPr>
      <w:r>
        <w:rPr>
          <w:rFonts w:ascii="Arial" w:hAnsi="Arial"/>
          <w:bCs/>
          <w:color w:val="000000"/>
          <w:sz w:val="22"/>
          <w:szCs w:val="22"/>
        </w:rPr>
        <w:t>Bereitet alle Daten auf und stellt ein Gesamtbild der Verkehrslage für Zeitpunkte in der Vergangenheit, textuell dar.</w:t>
      </w:r>
    </w:p>
    <w:p>
      <w:pPr>
        <w:pStyle w:val="Textbody"/>
        <w:rPr>
          <w:rFonts w:ascii="Arial" w:hAnsi="Arial"/>
          <w:sz w:val="22"/>
          <w:szCs w:val="22"/>
        </w:rPr>
      </w:pPr>
      <w:r>
        <w:rPr>
          <w:rFonts w:ascii="Arial" w:hAnsi="Arial"/>
          <w:sz w:val="22"/>
          <w:szCs w:val="22"/>
        </w:rPr>
        <w:br/>
      </w:r>
    </w:p>
    <w:p>
      <w:pPr>
        <w:pStyle w:val="Textbody"/>
        <w:spacing w:lineRule="auto" w:line="288" w:before="240" w:after="0"/>
        <w:rPr>
          <w:rFonts w:ascii="Arial" w:hAnsi="Arial"/>
          <w:b/>
          <w:b/>
          <w:color w:val="000000"/>
          <w:sz w:val="22"/>
        </w:rPr>
      </w:pPr>
      <w:r>
        <w:rPr>
          <w:rFonts w:ascii="Arial" w:hAnsi="Arial"/>
          <w:b/>
          <w:color w:val="000000"/>
          <w:sz w:val="22"/>
          <w:szCs w:val="22"/>
        </w:rPr>
        <w:t>Nicht-funktionale Anforderungen</w:t>
      </w:r>
    </w:p>
    <w:p>
      <w:pPr>
        <w:pStyle w:val="Textbody"/>
        <w:numPr>
          <w:ilvl w:val="0"/>
          <w:numId w:val="2"/>
        </w:numPr>
        <w:rPr>
          <w:rFonts w:ascii="Arial" w:hAnsi="Arial"/>
          <w:sz w:val="22"/>
          <w:szCs w:val="22"/>
        </w:rPr>
      </w:pPr>
      <w:r>
        <w:rPr>
          <w:rFonts w:ascii="Arial" w:hAnsi="Arial"/>
          <w:bCs/>
          <w:color w:val="000000"/>
          <w:sz w:val="22"/>
          <w:szCs w:val="22"/>
        </w:rPr>
        <w:t>Ausfallsicherheit der Server</w:t>
      </w:r>
    </w:p>
    <w:p>
      <w:pPr>
        <w:pStyle w:val="Textbody"/>
        <w:numPr>
          <w:ilvl w:val="0"/>
          <w:numId w:val="2"/>
        </w:numPr>
        <w:rPr>
          <w:rFonts w:ascii="Arial" w:hAnsi="Arial"/>
          <w:sz w:val="22"/>
          <w:szCs w:val="22"/>
        </w:rPr>
      </w:pPr>
      <w:r>
        <w:rPr>
          <w:rFonts w:ascii="Arial" w:hAnsi="Arial"/>
          <w:bCs/>
          <w:color w:val="000000"/>
          <w:sz w:val="22"/>
          <w:szCs w:val="22"/>
        </w:rPr>
        <w:t>Datenverlust auf das Minimum reduzieren</w:t>
      </w:r>
    </w:p>
    <w:p>
      <w:pPr>
        <w:pStyle w:val="Textbody"/>
        <w:numPr>
          <w:ilvl w:val="0"/>
          <w:numId w:val="2"/>
        </w:numPr>
        <w:rPr>
          <w:rFonts w:ascii="Arial" w:hAnsi="Arial"/>
          <w:sz w:val="22"/>
          <w:szCs w:val="22"/>
        </w:rPr>
      </w:pPr>
      <w:r>
        <w:rPr>
          <w:rFonts w:ascii="Arial" w:hAnsi="Arial"/>
          <w:bCs/>
          <w:color w:val="000000"/>
          <w:sz w:val="22"/>
          <w:szCs w:val="22"/>
        </w:rPr>
        <w:t>Performance</w:t>
      </w:r>
    </w:p>
    <w:p>
      <w:pPr>
        <w:pStyle w:val="Textbody"/>
        <w:numPr>
          <w:ilvl w:val="0"/>
          <w:numId w:val="2"/>
        </w:numPr>
        <w:rPr>
          <w:rFonts w:ascii="Arial" w:hAnsi="Arial"/>
          <w:sz w:val="22"/>
          <w:szCs w:val="22"/>
        </w:rPr>
      </w:pPr>
      <w:r>
        <w:rPr>
          <w:rFonts w:ascii="Arial" w:hAnsi="Arial"/>
          <w:bCs/>
          <w:color w:val="000000"/>
          <w:sz w:val="22"/>
          <w:szCs w:val="22"/>
        </w:rPr>
        <w:t xml:space="preserve">Bedienbarkeit </w:t>
      </w:r>
    </w:p>
    <w:p>
      <w:pPr>
        <w:pStyle w:val="Textbody"/>
        <w:spacing w:before="0" w:after="140"/>
        <w:ind w:left="72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07" w:hanging="283"/>
      </w:pPr>
      <w:rPr>
        <w:rFonts w:ascii="Symbol" w:hAnsi="Symbol" w:cs="Symbol" w:hint="default"/>
        <w:sz w:val="22"/>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ind w:left="720" w:hanging="360"/>
      </w:pPr>
      <w:rPr>
        <w:rFonts w:ascii="Liberation Serif" w:hAnsi="Liberation Serif" w:cs="Liberation Serif" w:hint="default"/>
        <w:sz w:val="22"/>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de-D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SimSun" w:cs="Arial"/>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 w:customStyle="1">
    <w:name w:val="Aufzählungszeichen"/>
    <w:qFormat/>
    <w:rPr>
      <w:rFonts w:ascii="OpenSymbol" w:hAnsi="OpenSymbol" w:eastAsia="OpenSymbol" w:cs="OpenSymbol"/>
    </w:rPr>
  </w:style>
  <w:style w:type="character" w:styleId="Internetverknpfung">
    <w:name w:val="Internetverknüpfung"/>
    <w:basedOn w:val="DefaultParagraphFont"/>
    <w:uiPriority w:val="99"/>
    <w:unhideWhenUsed/>
    <w:rsid w:val="00a2224e"/>
    <w:rPr>
      <w:color w:val="0563C1" w:themeColor="hyperlink"/>
      <w:u w:val="single"/>
    </w:rPr>
  </w:style>
  <w:style w:type="character" w:styleId="ListLabel1">
    <w:name w:val="ListLabel 1"/>
    <w:qFormat/>
    <w:rPr>
      <w:rFonts w:ascii="Arial" w:hAnsi="Arial" w:eastAsia="OpenSymbol" w:cs="OpenSymbol"/>
      <w:sz w:val="22"/>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ascii="Arial" w:hAnsi="Arial" w:eastAsia="NSimSun" w:cs="Arial"/>
      <w:b/>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bCs/>
    </w:rPr>
  </w:style>
  <w:style w:type="character" w:styleId="Nummerierungszeichen">
    <w:name w:val="Nummerierungszeichen"/>
    <w:qFormat/>
    <w:rPr/>
  </w:style>
  <w:style w:type="character" w:styleId="ListLabel15">
    <w:name w:val="ListLabel 15"/>
    <w:qFormat/>
    <w:rPr>
      <w:rFonts w:cs="OpenSymbol"/>
      <w:sz w:val="22"/>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Arial" w:hAnsi="Arial" w:cs="Arial"/>
      <w:b/>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b/>
      <w:bCs/>
      <w:sz w:val="22"/>
      <w:szCs w:val="22"/>
    </w:rPr>
  </w:style>
  <w:style w:type="character" w:styleId="AbsatzStandardschriftart">
    <w:name w:val="Absatz-Standardschriftart"/>
    <w:qFormat/>
    <w:rPr/>
  </w:style>
  <w:style w:type="paragraph" w:styleId="Berschrift" w:customStyle="1">
    <w:name w:val="Überschrift"/>
    <w:basedOn w:val="Normal"/>
    <w:next w:val="Textbody"/>
    <w:qFormat/>
    <w:pPr>
      <w:keepNext w:val="true"/>
      <w:spacing w:before="240" w:after="120"/>
    </w:pPr>
    <w:rPr>
      <w:rFonts w:ascii="Liberation Sans" w:hAnsi="Liberation Sans" w:eastAsia="Microsoft YaHei" w:cs="Liberation Sans"/>
      <w:sz w:val="28"/>
      <w:szCs w:val="28"/>
    </w:rPr>
  </w:style>
  <w:style w:type="paragraph" w:styleId="Textkrper">
    <w:name w:val="Body Text"/>
    <w:basedOn w:val="Normal"/>
    <w:pPr>
      <w:spacing w:lineRule="auto" w:line="276" w:before="0" w:after="140"/>
    </w:pPr>
    <w:rPr/>
  </w:style>
  <w:style w:type="paragraph" w:styleId="Liste">
    <w:name w:val="List"/>
    <w:pPr>
      <w:widowControl/>
      <w:bidi w:val="0"/>
      <w:jc w:val="left"/>
    </w:pPr>
    <w:rPr>
      <w:rFonts w:ascii="Liberation Serif" w:hAnsi="Liberation Serif" w:eastAsia="NSimSun" w:cs="Arial"/>
      <w:color w:val="auto"/>
      <w:kern w:val="2"/>
      <w:sz w:val="24"/>
      <w:szCs w:val="24"/>
      <w:lang w:val="de-DE" w:eastAsia="zh-CN" w:bidi="hi-IN"/>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style>
  <w:style w:type="paragraph" w:styleId="Textbody" w:customStyle="1">
    <w:name w:val="Text body"/>
    <w:basedOn w:val="Normal"/>
    <w:qFormat/>
    <w:pPr>
      <w:spacing w:lineRule="auto" w:line="276" w:before="0" w:after="140"/>
    </w:pPr>
    <w:rPr/>
  </w:style>
  <w:style w:type="paragraph" w:styleId="Caption">
    <w:name w:val="caption"/>
    <w:basedOn w:val="Normal"/>
    <w:qFormat/>
    <w:pPr>
      <w:suppressLineNumbers/>
      <w:spacing w:before="120" w:after="120"/>
    </w:pPr>
    <w:rPr>
      <w:i/>
      <w:iCs/>
    </w:rPr>
  </w:style>
  <w:style w:type="paragraph" w:styleId="ListParagraph">
    <w:name w:val="List Paragraph"/>
    <w:basedOn w:val="Normal"/>
    <w:uiPriority w:val="34"/>
    <w:qFormat/>
    <w:rsid w:val="00a2224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localhost:8080/sensor=&lt;Sensornam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LibreOffice/6.2.2.2$Windows_X86_64 LibreOffice_project/2b840030fec2aae0fd2658d8d4f9548af4e3518d</Application>
  <Pages>4</Pages>
  <Words>674</Words>
  <Characters>4477</Characters>
  <CharactersWithSpaces>5079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2019-11-25T17:07:00Z</dcterms:created>
  <dc:creator>albinlatifi</dc:creator>
  <dc:description/>
  <dc:language>de-DE</dc:language>
  <cp:lastModifiedBy/>
  <dcterms:modified xsi:type="dcterms:W3CDTF">2020-04-23T12:34:34Z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