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Analysis of Non-Blocking Telemetry State Synchronization in ESP32 FreeRTOS SMP Environments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the Concurrency Challenge in Embedded Symmetric Multiprocessing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domain of embedded systems engineering, the advent of symmetric multiprocessing (SMP) microcontrollers, such as the Espressif ESP32 equipped with dual Xtensa LX6 or LX7 processor cores, has revolutionized the capacity to handle concurrent workloads. The architectural separation of concerns typically dictates that time-critical, deterministic hardware control algorithms are pinned to one processor core, while asynchronous, high-latency networking stacks are delegated to the secondary core.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separation is theoretically sound, yet it introduces profound complexities regarding inter-process communication and memory synchronization across the shared memory bus.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specific architectural scenario under analysis involves a dual-core ESP32 operating under the ESP-IDF port of FreeRTOS. Core-0 is dedicated to running task_protection, a highly deterministic data producer. This task is responsible for interfacing with hardware sensors, performing requisite digital signal processing, and writing the aggregated telemetry to a globally accessible SensorReading data structure. To ensure that readers do not observe the structure in a partially updated, torn state, this write operation is guarded by a binary semaphore designated as g_state_mutex. The operational parameters of this system dictate that task_protection may hold this mutex for a continuous duration of up to 5 milliseconds. The underlying FreeRTOS kernel is configured with a system tick rate of 10 milliseconds, a critical parameter that profoundly influences the behavior of time-bound kernel API calls.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Concurrently, Core-1 hosts the system's communication infrastructure, encompassing the task_comms routine and the underlying TCP/IP networking stack. The network interface utilizes the ESPAsyncWebServer library, an event-driven framework built upon the AsyncTCP and Lightweight IP (lwIP) networking stacks.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When a new WebSocket client establishes a connection, the library invokes a user-defined WS_EVT_CONNECT callback. A strict requirement of the system is that this callback must immediately read the shared SensorReading state and dispatch a telemetry frame to the newly connected client.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core of the engineering challenge lies in the execution context of the WS_EVT_CONNECT callback. Because the ESPAsyncWebServer relies on an asynchronous event loop, the callback is executed directly within the context of the underlying lwIP or AsyncTCP service task.</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single thread is entirely responsible for managing raw MAC layer events, processing incoming TCP acknowledgments, and advancing the state machines of all active network sockets. Consequently, halting or blocking this thread to wait for a shared resource to become available immediately jeopardizes the stability of the entire network stack.</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library documentation explicitly forbids the use of blocking delays, thread yielding, or prolonged mutex acquisition within these callback handlers, as such actions can lead to complete network stall and provoke the hardware Task Watchdog Timer (TWDT) to initiate a system panic.</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report provides an exhaustive, comparative analysis of three distinct synchronization methodologies designed to allow the WS_EVT_CONNECT callback to safely acquire the SensorReading state without violating the strict non-blocking constraints of the lwIP execution context. The analysis delves deeply into FreeRTOS kernel mechanics, ESP32 dual-core spinlock implementations, and the low-level memory ordering requirements of the Xtensa LX7 instruction set architecture to determine the optimal pattern for high-reliability IoT telemetry systems.</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Execution Context of the ESPAsyncWebServer and the lwIP Stack</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accurately evaluate the proposed synchronization patterns, it is first necessary to dissect the execution model of the ESPAsyncWebServer and the underlying lwIP TCP/IP stack within the ESP-IDF framework. The vanilla implementation of FreeRTOS was historically designed for single-core microcontrollers, where concurrency was achieved purely through time-slicing and preemptive context switching. The ESP-IDF port heavily modifies this kernel to support SMP, allowing tasks to float between cores or be explicitly pinned to a specific core utilizing functions such as xTaskCreatePinnedToCore.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ESPAsyncWebServer library operates on a vastly different paradigm than synchronous web servers. A traditional synchronous server spawns an independent FreeRTOS task for every incoming HTTP or WebSocket client. In that model, if a specific client handler blocks while waiting for a mutex, only that specific client experiences latency; the RTOS scheduler simply swaps out the blocked task and continues servicing other clients. The asynchronous model, however, multiplexes all client connections onto a single event loop driven by the AsyncTCP library, which interfaces intimately with the lwIP core.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network event occurs—such as the completion of a TCP handshake marking a new WebSocket connection—the lwIP stack processes the incoming packet, advances the socket state, and places an event into a queue monitored by the AsyncTCP service task. This task pulls the event and invokes the WS_EVT_CONNECT callback provided by the application developer.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critical implication is that while the callback is executing, the AsyncTCP task is effectively captured. It cannot return to the queue to process subsequent network events, nor can it acknowledge incoming TCP segments from other active clients.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callback attempts to acquire g_state_mutex synchronously using xSemaphoreTake(g_state_mutex, portMAX_DELAY) while Core-0 is executing task_protection and holding the mutex for 5 milliseconds, the entire networking stack is frozen for that duration.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While 5 milliseconds may seem brief in human perception, in the context of a 160 MHz or 240 MHz microcontroller processing gigabits of potential network traffic, it is an eternity. During this block, TCP receive windows may artificially collapse, incoming frames may be dropped due to buffer exhaustion in the Wi-Fi baseband MAC, and overall system throughput degrades severely. Furthermore, if the blocking behavior becomes recurrent or accumulates, the FreeRTOS Task Watchdog Timer (TWDT), which monitors critical system tasks to ensure they yield to the idle task periodically, will detect the starvation and trigger a hard system abort.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Thus, the overarching directive for any logic executing within the ESPAsyncWebServer callback is that it must be inherently non-blocking or possess mathematically bounded wait times operating strictly in the microsecond domain.</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Analysis of Option A: FreeRTOS Semaphore with Short Timeout and Stale Cache Fallback</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first synchronization pattern proposed for the WS_EVT_CONNECT callback involves utilizing the existing FreeRTOS binary semaphore (g_state_mutex) but strictly bounding the wait time. Rather than blocking indefinitely, the callback requests the lock with a specific, short timeout. If the lock is successfully acquired within the timeout period, the callback copies the fresh SensorReading data, updates a secondary, persistent "stale cache," and releases the lock. Conversely, if the timeout expires because the protection task on Core-0 continues to hold the mutex, the callback abandons the acquisition attempt and immediately serves the data residing in the stale cache.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Implementation Code for Option A</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implementation utilizes the standard FreeRTOS API. The timeout parameter is typically defined using the pdMS_TO_TICKS macro, which translates a human-readable millisecond value into the corresponding number of RTOS kernel ticks required to satisfy the delay.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External global declarations bridging the two cores</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extern</w:t>
      </w:r>
      <w:r w:rsidDel="00000000" w:rsidR="00000000" w:rsidRPr="00000000">
        <w:rPr>
          <w:rFonts w:ascii="Google Sans" w:cs="Google Sans" w:eastAsia="Google Sans" w:hAnsi="Google Sans"/>
          <w:color w:val="1f1f1f"/>
          <w:shd w:fill="f0f4f9" w:val="clear"/>
          <w:rtl w:val="0"/>
        </w:rPr>
        <w:t xml:space="preserve"> SemaphoreHandle_t g_state_mutex;</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extern</w:t>
      </w:r>
      <w:r w:rsidDel="00000000" w:rsidR="00000000" w:rsidRPr="00000000">
        <w:rPr>
          <w:rFonts w:ascii="Google Sans" w:cs="Google Sans" w:eastAsia="Google Sans" w:hAnsi="Google Sans"/>
          <w:color w:val="1f1f1f"/>
          <w:shd w:fill="f0f4f9" w:val="clear"/>
          <w:rtl w:val="0"/>
        </w:rPr>
        <w:t xml:space="preserve"> SensorReading g_reading;</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Persistent stale cache maintained exclusively by the network callback</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static</w:t>
      </w:r>
      <w:r w:rsidDel="00000000" w:rsidR="00000000" w:rsidRPr="00000000">
        <w:rPr>
          <w:rFonts w:ascii="Google Sans" w:cs="Google Sans" w:eastAsia="Google Sans" w:hAnsi="Google Sans"/>
          <w:color w:val="1f1f1f"/>
          <w:shd w:fill="f0f4f9" w:val="clear"/>
          <w:rtl w:val="0"/>
        </w:rPr>
        <w:t xml:space="preserve"> SensorReading g_stale_cache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Implementation within the WS_EVT_CONNECT callback context on Core-1</w:t>
      </w:r>
      <w:r w:rsidDel="00000000" w:rsidR="00000000" w:rsidRPr="00000000">
        <w:rPr>
          <w:rFonts w:ascii="Google Sans" w:cs="Google Sans" w:eastAsia="Google Sans" w:hAnsi="Google Sans"/>
          <w:color w:val="1f1f1f"/>
          <w:shd w:fill="f0f4f9" w:val="clear"/>
          <w:rtl w:val="0"/>
        </w:rPr>
        <w:br w:type="textWrapping"/>
        <w:t xml:space="preserve">SensorReading local_snapshot;</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Define the timeout request for 5 milliseconds</w:t>
      </w:r>
      <w:r w:rsidDel="00000000" w:rsidR="00000000" w:rsidRPr="00000000">
        <w:rPr>
          <w:rFonts w:ascii="Google Sans" w:cs="Google Sans" w:eastAsia="Google Sans" w:hAnsi="Google Sans"/>
          <w:color w:val="1f1f1f"/>
          <w:shd w:fill="f0f4f9" w:val="clear"/>
          <w:rtl w:val="0"/>
        </w:rPr>
        <w:br w:type="textWrapping"/>
        <w:t xml:space="preserve">TickType_t timeout_ticks = pdMS_TO_TICKS(</w:t>
      </w:r>
      <w:r w:rsidDel="00000000" w:rsidR="00000000" w:rsidRPr="00000000">
        <w:rPr>
          <w:rFonts w:ascii="Google Sans" w:cs="Google Sans" w:eastAsia="Google Sans" w:hAnsi="Google Sans"/>
          <w:i w:val="0"/>
          <w:iCs w:val="0"/>
          <w:color w:val="b55908"/>
          <w:sz w:val="20"/>
          <w:szCs w:val="20"/>
          <w:shd w:fill="f0f4f9" w:val="clear"/>
          <w:rtl w:val="0"/>
        </w:rPr>
        <w:t xml:space="preserve">5</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Attempt to acquire the binary semaphore with the specified timeout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(xSemaphoreTake(g_state_mutex, timeout_ticks) == pdTRUE)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Semaphore acquired successfully.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The data in g_reading is guaranteed to be untorn and freshly updated.</w:t>
      </w:r>
      <w:r w:rsidDel="00000000" w:rsidR="00000000" w:rsidRPr="00000000">
        <w:rPr>
          <w:rFonts w:ascii="Google Sans" w:cs="Google Sans" w:eastAsia="Google Sans" w:hAnsi="Google Sans"/>
          <w:color w:val="1f1f1f"/>
          <w:shd w:fill="f0f4f9" w:val="clear"/>
          <w:rtl w:val="0"/>
        </w:rPr>
        <w:br w:type="textWrapping"/>
        <w:t xml:space="preserve">    local_snapshot = g_reading;</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Update the local stale cache for future fallback scenarios</w:t>
      </w:r>
      <w:r w:rsidDel="00000000" w:rsidR="00000000" w:rsidRPr="00000000">
        <w:rPr>
          <w:rFonts w:ascii="Google Sans" w:cs="Google Sans" w:eastAsia="Google Sans" w:hAnsi="Google Sans"/>
          <w:color w:val="1f1f1f"/>
          <w:shd w:fill="f0f4f9" w:val="clear"/>
          <w:rtl w:val="0"/>
        </w:rPr>
        <w:br w:type="textWrapping"/>
        <w:t xml:space="preserve">    g_stale_cache = g_reading; </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Release the semaphore immediately to allow Core-0 to resume operations</w:t>
      </w:r>
      <w:r w:rsidDel="00000000" w:rsidR="00000000" w:rsidRPr="00000000">
        <w:rPr>
          <w:rFonts w:ascii="Google Sans" w:cs="Google Sans" w:eastAsia="Google Sans" w:hAnsi="Google Sans"/>
          <w:color w:val="1f1f1f"/>
          <w:shd w:fill="f0f4f9" w:val="clear"/>
          <w:rtl w:val="0"/>
        </w:rPr>
        <w:br w:type="textWrapping"/>
        <w:t xml:space="preserve">    xSemaphoreGive(g_state_mutex);</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Timeout expired. The mutex is currently held by task_protection on Core-0.</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To strictly honor the non-blocking constraints of the lwIP task,</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the system falls back to the last known mathematically consistent state.</w:t>
      </w:r>
      <w:r w:rsidDel="00000000" w:rsidR="00000000" w:rsidRPr="00000000">
        <w:rPr>
          <w:rFonts w:ascii="Google Sans" w:cs="Google Sans" w:eastAsia="Google Sans" w:hAnsi="Google Sans"/>
          <w:color w:val="1f1f1f"/>
          <w:shd w:fill="f0f4f9" w:val="clear"/>
          <w:rtl w:val="0"/>
        </w:rPr>
        <w:br w:type="textWrapping"/>
        <w:t xml:space="preserve">    local_snapshot = g_stale_cache;</w:t>
        <w:br w:type="textWrapping"/>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The local_snapshot is now safe to be serialized into a JSON document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and dispatched over the WebSocket connection.</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RTOS Tick Resolution Paradigm and Macro Truncation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Option A presents a logical approach to avoiding indefinite blocking, it harbors a profound architectural flaw derived directly from the fundamental timing mechanics of the FreeRTOS kernel. The system is documented to be operating at a 10-millisecond tick rate.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 FreeRTOS, all timing, scheduling, and delay functions operate in quantums of these kernel ticks. The frequency of these ticks is defined by the configTICK_RATE_HZ constant within the FreeRTOSConfig.h header file. A 10-millisecond tick rate corresponds to a configTICK_RATE_HZ value of 100 Hz.</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conversion from milliseconds to RTOS ticks relies on the pdMS_TO_TICKS macro, which is implemented using integer arithmetic. The standard definition of this macro is: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define</w:t>
      </w:r>
      <w:r w:rsidDel="00000000" w:rsidR="00000000" w:rsidRPr="00000000">
        <w:rPr>
          <w:rFonts w:ascii="Google Sans" w:cs="Google Sans" w:eastAsia="Google Sans" w:hAnsi="Google Sans"/>
          <w:i w:val="0"/>
          <w:iCs w:val="0"/>
          <w:color w:val="1967d2"/>
          <w:sz w:val="20"/>
          <w:szCs w:val="20"/>
          <w:shd w:fill="f0f4f9" w:val="clear"/>
          <w:rtl w:val="0"/>
        </w:rPr>
        <w:t xml:space="preserve"> pdMS_TO_TICKS( xTimeInMs ) ( ( TickType_t ) ( ( ( TickType_t ) ( xTimeInMs ) * ( TickType_t ) configTICK_RATE_HZ ) / ( TickType_t ) 1000U ) )</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developer requests a 5-millisecond timeout under a 100 Hz tick rate configuration, the macro evaluates the internal expression as (5 * 100) / 1000. The mathematical result of this equation is 0.5. However, because the TickType_t variable relies exclusively on integer mathematics, the fractional component is unconditionally truncated.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Therefore, pdMS_TO_TICKS(5) equates precisely to 0.</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Consequently, the invocation of xSemaphoreTake(g_state_mutex, pdMS_TO_TICKS(5)) is compiled identically to xSemaphoreTake(g_state_mutex, 0). In FreeRTOS, providing a timeout of 0 ticks alters the behavior of the blocking call entirely. It transforms the function into a non-blocking poll. The RTOS kernel checks the status of the binary semaphore precisely once at the moment of execution. If the semaphore is available, it is acquired. If the semaphore is currently held by Core-0, the function immediately returns pdFALSE without placing the task into the blocked state and without yielding the processor.</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 developer recognizes this integer truncation flaw and attempts to manually bypass the macro by hardcoding a tick value of 1 (e.g., xSemaphoreTake(g_state_mutex, 1)), the outcome remains severely problematic. Because the RTOS cannot measure time in increments smaller than a single tick, a request to wait for 1 tick commands the scheduler to block the task until the next tick interrupt occurs. Depending on the precise microsecond the function is called relative to the phase of the system timer, this could result in a wait time anywhere between 1 microsecond and a full 10 milliseconds.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 worst-case 10-millisecond block directly violates the operational parameters and introduces substantial latency into the lwIP execution context.</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Stale Cache Maintenance and Consistency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semaphore acquisition fails—which, due to the macro truncation, will happen instantly anytime the callback coincides with the 5-millisecond execution window of task_protection—the system falls back to the g_stale_cache. This cache is maintained via a simple double-buffering logic entirely contained within the callback scope. The cache is updated with a fresh, mathematically consistent snapshot of the SensorReading structure every time the semaphore is successfully acquired.</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this maintenance strategy relies on a critical assumption: that the callback successfully acquires the lock frequently enough to keep the cache relevant. If the system experiences high utilization and task_protection executes concurrently with network events with high frequency, the lwIP task may repeatedly fail to acquire the lock and be forced to continuously serve increasingly archaic data from the stale cache.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utilization of a binary semaphore to protect shared state between tasks of differing priorities is an anti-pattern in real-time operating systems. Binary semaphores are designed for task synchronization and event signaling (e.g., deferring interrupt processing to a handler task). They do not implement priority inheritance.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If task_protection holds the binary semaphore and is suddenly preempted by a medium-priority task, the time the semaphore is held extends unpredictably beyond the documented 5 milliseconds. During this priority inversion, all attempts by the network callback to read the data will fail, exacerbating the staleness of the telemetry dispatched to the client. A standard FreeRTOS Mutex should invariably be utilized when the sole objective is mutual exclusion of a shared resource.</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Evaluation of Option A Constraints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Based on the architectural mechanics detailed above, Option A is evaluated against the three primary criteria:</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Worst-case blocking time in the lwIP context:</w:t>
      </w:r>
      <w:r w:rsidDel="00000000" w:rsidR="00000000" w:rsidRPr="00000000">
        <w:rPr>
          <w:rFonts w:ascii="Google Sans" w:cs="Google Sans" w:eastAsia="Google Sans" w:hAnsi="Google Sans"/>
          <w:color w:val="1f1f1f"/>
          <w:rtl w:val="0"/>
        </w:rPr>
        <w:t xml:space="preserve"> Because of the integer truncation inherent in the pdMS_TO_TICKS(5) macro on a 100 Hz tick rate system, the blocking time evaluates to an absolute </w:t>
      </w:r>
      <w:r w:rsidDel="00000000" w:rsidR="00000000" w:rsidRPr="00000000">
        <w:rPr>
          <w:rFonts w:ascii="Google Sans" w:cs="Google Sans" w:eastAsia="Google Sans" w:hAnsi="Google Sans"/>
          <w:b w:val="1"/>
          <w:bCs w:val="1"/>
          <w:color w:val="1f1f1f"/>
          <w:rtl w:val="0"/>
        </w:rPr>
        <w:t xml:space="preserve">0 milliseconds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call functions purely as an instantaneous, non-blocking hardware poll.</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Data Corruption Risk:</w:t>
      </w:r>
      <w:r w:rsidDel="00000000" w:rsidR="00000000" w:rsidRPr="00000000">
        <w:rPr>
          <w:rFonts w:ascii="Google Sans" w:cs="Google Sans" w:eastAsia="Google Sans" w:hAnsi="Google Sans"/>
          <w:color w:val="1f1f1f"/>
          <w:rtl w:val="0"/>
        </w:rPr>
        <w:t xml:space="preserve"> The risk of corrupting the telemetry frame sent to the new client (e.g., transmitting a torn structure where the temperature reflects a new reading but the pressure reflects an old reading) is eliminated. The semaphore guarantees that if the global state is accessed, it is not currently being written to. When the lock fails, the fallback relies on a local, previously secured snapshot. Therefore, data integrity is mathematically preserved.</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Suitability for a 5 ms protection window:</w:t>
      </w:r>
      <w:r w:rsidDel="00000000" w:rsidR="00000000" w:rsidRPr="00000000">
        <w:rPr>
          <w:rFonts w:ascii="Google Sans" w:cs="Google Sans" w:eastAsia="Google Sans" w:hAnsi="Google Sans"/>
          <w:color w:val="1f1f1f"/>
          <w:rtl w:val="0"/>
        </w:rPr>
        <w:t xml:space="preserve"> The suitability is determined to be </w:t>
      </w:r>
      <w:r w:rsidDel="00000000" w:rsidR="00000000" w:rsidRPr="00000000">
        <w:rPr>
          <w:rFonts w:ascii="Google Sans" w:cs="Google Sans" w:eastAsia="Google Sans" w:hAnsi="Google Sans"/>
          <w:b w:val="1"/>
          <w:bCs w:val="1"/>
          <w:color w:val="1f1f1f"/>
          <w:rtl w:val="0"/>
        </w:rPr>
        <w:t xml:space="preserve">poor</w:t>
      </w:r>
      <w:r w:rsidDel="00000000" w:rsidR="00000000" w:rsidRPr="00000000">
        <w:rPr>
          <w:rFonts w:ascii="Google Sans" w:cs="Google Sans" w:eastAsia="Google Sans" w:hAnsi="Google Sans"/>
          <w:color w:val="1f1f1f"/>
          <w:rtl w:val="0"/>
        </w:rPr>
        <w:t xml:space="preserve">. The intent of the pattern was to allow the network task to wait gracefully for the lock to become available. Because the tick rate macro truncation forces the system into a polling architecture, the network task never waits. Because task_protection holds the lock for up to 5 milliseconds, the statistical probability of a collision—and subsequent dispatch of temporally inaccurate, stale telemetry—is exceedingly high. This fundamentally defeats the purpose of providing real-time data to connected clients.</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Analysis of Option B: Hardware Spinlocks and Atomic Snapshots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Option B diverges entirely from the software-based RTOS scheduler methodologies and seeks to enforce mutual exclusion at the silicon level. Instead of relying on semaphores or mutexes that manipulate task states within the kernel, this approach utilizes the ESP32's hardware symmetric multiprocessing (SMP) synchronization primitives—specifically, spinlocks. By entering a critical section configured for interrupt service routines (ISRs), the callback rapidly suspends preemption and safely copies the global structure into a local variable.</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Implementation Code for Option B</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ESP-IDF provides specialized macros to interface with the underlying hardware spinlocks, abstracting the raw assembly instructions required to achieve atomic operations across the dual-core bus.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External global declarations</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extern</w:t>
      </w:r>
      <w:r w:rsidDel="00000000" w:rsidR="00000000" w:rsidRPr="00000000">
        <w:rPr>
          <w:rFonts w:ascii="Google Sans" w:cs="Google Sans" w:eastAsia="Google Sans" w:hAnsi="Google Sans"/>
          <w:color w:val="1f1f1f"/>
          <w:shd w:fill="f0f4f9" w:val="clear"/>
          <w:rtl w:val="0"/>
        </w:rPr>
        <w:t xml:space="preserve"> SensorReading g_reading;</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The spinlock structure must be initialized to the unlocked state</w:t>
      </w:r>
      <w:r w:rsidDel="00000000" w:rsidR="00000000" w:rsidRPr="00000000">
        <w:rPr>
          <w:rFonts w:ascii="Google Sans" w:cs="Google Sans" w:eastAsia="Google Sans" w:hAnsi="Google Sans"/>
          <w:color w:val="1f1f1f"/>
          <w:shd w:fill="f0f4f9" w:val="clear"/>
          <w:rtl w:val="0"/>
        </w:rPr>
        <w:br w:type="textWrapping"/>
        <w:t xml:space="preserve">portMUX_TYPE g_spinlock = portMUX_INITIALIZER_UNLOCKED;</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Implementation within the WS_EVT_CONNECT callback context on Core-1</w:t>
      </w:r>
      <w:r w:rsidDel="00000000" w:rsidR="00000000" w:rsidRPr="00000000">
        <w:rPr>
          <w:rFonts w:ascii="Google Sans" w:cs="Google Sans" w:eastAsia="Google Sans" w:hAnsi="Google Sans"/>
          <w:color w:val="1f1f1f"/>
          <w:shd w:fill="f0f4f9" w:val="clear"/>
          <w:rtl w:val="0"/>
        </w:rPr>
        <w:br w:type="textWrapping"/>
        <w:t xml:space="preserve">SensorReading local_snapshot;</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Enter the SMP Critical Section</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This macro disables local interrupts on Core-1 and acquires the hardware spinlock</w:t>
      </w:r>
      <w:r w:rsidDel="00000000" w:rsidR="00000000" w:rsidRPr="00000000">
        <w:rPr>
          <w:rFonts w:ascii="Google Sans" w:cs="Google Sans" w:eastAsia="Google Sans" w:hAnsi="Google Sans"/>
          <w:color w:val="1f1f1f"/>
          <w:shd w:fill="f0f4f9" w:val="clear"/>
          <w:rtl w:val="0"/>
        </w:rPr>
        <w:br w:type="textWrapping"/>
        <w:t xml:space="preserve">portENTER_CRITICAL_ISR(&amp;g_spinlock);</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With mutual exclusion guaranteed at the silicon level,</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rapidly copy the shared structure into local memory.</w:t>
      </w:r>
      <w:r w:rsidDel="00000000" w:rsidR="00000000" w:rsidRPr="00000000">
        <w:rPr>
          <w:rFonts w:ascii="Google Sans" w:cs="Google Sans" w:eastAsia="Google Sans" w:hAnsi="Google Sans"/>
          <w:color w:val="1f1f1f"/>
          <w:shd w:fill="f0f4f9" w:val="clear"/>
          <w:rtl w:val="0"/>
        </w:rPr>
        <w:br w:type="textWrapping"/>
        <w:t xml:space="preserve">local_snapshot = g_reading;  </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Exit the Critical Section</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This releases the spinlock and restores the previous interrupt state on Core-1</w:t>
      </w:r>
      <w:r w:rsidDel="00000000" w:rsidR="00000000" w:rsidRPr="00000000">
        <w:rPr>
          <w:rFonts w:ascii="Google Sans" w:cs="Google Sans" w:eastAsia="Google Sans" w:hAnsi="Google Sans"/>
          <w:color w:val="1f1f1f"/>
          <w:shd w:fill="f0f4f9" w:val="clear"/>
          <w:rtl w:val="0"/>
        </w:rPr>
        <w:br w:type="textWrapping"/>
        <w:t xml:space="preserve">portEXIT_CRITICAL_ISR(&amp;g_spinlock);</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The local_snapshot is perfectly consistent and can now be serialized</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without blocking the overarching lwIP task further.</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implement this architecture correctly, the primary producer on Core-0, task_protection, must completely excise the use of g_state_mutex and replace its entire 5-millisecond data update window with the identical portENTER_CRITICAL(&amp;g_spinlock) macro combination.</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ESP-IDF Spinlock Mechanics and Cross-Core Synchronization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traditional, single-core embedded environment, creating a critical section is a trivial operation: the processor simply disables hardware interrupts. By masking interrupts, the RTOS tick timer cannot fire, the scheduler cannot be invoked, and preemption is fundamentally impossible. The currently executing task has absolute, uninterrupted sovereignty over the processor and its memory bus.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the ESP32 features two highly autonomous Xtensa cores. Masking interrupts on the Application CPU (Core-1) has no physical effect on the Protocol CPU (Core-0).</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If Core-1 merely disabled its interrupts, Core-0 could still execute task_protection and write to the SensorReading memory addresses simultaneously, leading to catastrophic data tearing.</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resolve this, the ESP-IDF maps the portENTER_CRITICAL_ISR and portENTER_CRITICAL macros to a robust hardware spinlock implementation utilizing the Xtensa S32C1I (Store 32-bit Conditional 1) assembly instruction.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instruction provides a true atomic compare-and-swap mechanism at the memory bus level.</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sequence of operations executed by the macro is meticulously defined:</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The calling core first disables its own local hardware interrupts up to a specific configured level. This prevents the RTOS scheduler on the local core from preempting the task that is attempting to acquire the lock.</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The core then executes the atomic S32C1I instruction against the portMUX_TYPE variable in shared memory. It attempts to swap the UNLOCKED state to a state identifying itself as the owner.</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If the swap is successful, the core has achieved global mutual exclusion and proceeds into the critical section.</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If the spinlock is already held by the opposing core, the calling core enters a tight, highly optimized while() loop, continuously polling the lock variable in memory.</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core remains trapped in this loop, physically spinning its execution pipeline, until the opposing core executes portEXIT_CRITICAL and releases the lock.</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Interrupt Latency Implications and Catastrophic Failure Modes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underlying assumption of Option B is that task_protection on Core-0 utilizes the spinlock to guard its data synthesis operations. The problem statement defines that task_protection requires up to 5 milliseconds to complete this routine. If task_protection wraps this entire 5-millisecond block within portENTER_CRITICAL, it inflicts severe architectural violations upon the entire ESP32 ecosystem.</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WS_EVT_CONNECT callback on Core-1 executes portENTER_CRITICAL_ISR, it immediately masks its local interrupts and attempts to acquire the spinlock. Finding the lock held by Core-0, Core-1 is forced into a busy-wait spin. Because Core-0 requires 5 milliseconds to release the lock, Core-1 sits in a tight assembly loop, with all of its hardware interrupts disabled, for 5 milliseconds.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realm of real-time embedded systems, disabling hardware interrupts and freezing the processor pipeline for 5 milliseconds is universally considered catastrophic.</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Critical sections are exclusively designed to protect microscopic operations—typically the time required to manipulate a few CPU registers or execute a minimal pointer swap.</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consequences of a 5-millisecond hardware halt include:</w:t>
      </w:r>
    </w:p>
    <w:p w:rsidR="00000000" w:rsidDel="00000000" w:rsidP="00000000" w:rsidRDefault="00000000" w:rsidRPr="00000000" w14:paraId="0000004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System Time Drift:</w:t>
      </w:r>
      <w:r w:rsidDel="00000000" w:rsidR="00000000" w:rsidRPr="00000000">
        <w:rPr>
          <w:rFonts w:ascii="Google Sans" w:cs="Google Sans" w:eastAsia="Google Sans" w:hAnsi="Google Sans"/>
          <w:color w:val="1f1f1f"/>
          <w:rtl w:val="0"/>
        </w:rPr>
        <w:t xml:space="preserve"> The FreeRTOS tick timer relies on a hardware interrupt. If interrupts are masked for 5 milliseconds (half of a standard 10-millisecond tick), the kernel loses track of real-world time, leading to scheduler drift and malfunctioning software timers.</w:t>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Baseband Buffer Overflows:</w:t>
      </w:r>
      <w:r w:rsidDel="00000000" w:rsidR="00000000" w:rsidRPr="00000000">
        <w:rPr>
          <w:rFonts w:ascii="Google Sans" w:cs="Google Sans" w:eastAsia="Google Sans" w:hAnsi="Google Sans"/>
          <w:color w:val="1f1f1f"/>
          <w:rtl w:val="0"/>
        </w:rPr>
        <w:t xml:space="preserve"> The ESP32 relies on high-priority interrupts to service the Wi-Fi and Bluetooth baseband hardware. Failing to service these interrupts for 5 milliseconds will invariably cause hardware buffers to overflow, leading to dropped MAC layer packets and unpredictable network disconnects.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Task Watchdog Timer (TWDT) Panics:</w:t>
      </w:r>
      <w:r w:rsidDel="00000000" w:rsidR="00000000" w:rsidRPr="00000000">
        <w:rPr>
          <w:rFonts w:ascii="Google Sans" w:cs="Google Sans" w:eastAsia="Google Sans" w:hAnsi="Google Sans"/>
          <w:color w:val="1f1f1f"/>
          <w:rtl w:val="0"/>
        </w:rPr>
        <w:t xml:space="preserve"> The ESP-IDF employs hardware watchdogs designed specifically to detect locked processor cores. A core spinning with interrupts disabled for an extended duration will trigger an unmaskable interrupt that violently aborts the program, crashing the microcontroller and forcing a reboot.</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Evaluation of Option B Constraints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Evaluating Option B against the established architectural criteria reveals its fatal flaws:</w:t>
      </w:r>
    </w:p>
    <w:p w:rsidR="00000000" w:rsidDel="00000000" w:rsidP="00000000" w:rsidRDefault="00000000" w:rsidRPr="00000000" w14:paraId="0000004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Worst-case blocking time in the lwIP context:</w:t>
      </w:r>
      <w:r w:rsidDel="00000000" w:rsidR="00000000" w:rsidRPr="00000000">
        <w:rPr>
          <w:rFonts w:ascii="Google Sans" w:cs="Google Sans" w:eastAsia="Google Sans" w:hAnsi="Google Sans"/>
          <w:color w:val="1f1f1f"/>
          <w:rtl w:val="0"/>
        </w:rPr>
        <w:t xml:space="preserve"> The lwIP execution context will be hard-blocked—trapped in an assembly-level spin loop—for up to </w:t>
      </w:r>
      <w:r w:rsidDel="00000000" w:rsidR="00000000" w:rsidRPr="00000000">
        <w:rPr>
          <w:rFonts w:ascii="Google Sans" w:cs="Google Sans" w:eastAsia="Google Sans" w:hAnsi="Google Sans"/>
          <w:b w:val="1"/>
          <w:bCs w:val="1"/>
          <w:color w:val="1f1f1f"/>
          <w:rtl w:val="0"/>
        </w:rPr>
        <w:t xml:space="preserve">5 milliseconds</w:t>
      </w:r>
      <w:r w:rsidDel="00000000" w:rsidR="00000000" w:rsidRPr="00000000">
        <w:rPr>
          <w:rFonts w:ascii="Google Sans" w:cs="Google Sans" w:eastAsia="Google Sans" w:hAnsi="Google Sans"/>
          <w:color w:val="1f1f1f"/>
          <w:rtl w:val="0"/>
        </w:rPr>
        <w:t xml:space="preserve">. Crucially, this block occurs with hardware interrupts masked, paralyzing the core entirely.</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4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Data Corruption Risk:</w:t>
      </w:r>
      <w:r w:rsidDel="00000000" w:rsidR="00000000" w:rsidRPr="00000000">
        <w:rPr>
          <w:rFonts w:ascii="Google Sans" w:cs="Google Sans" w:eastAsia="Google Sans" w:hAnsi="Google Sans"/>
          <w:color w:val="1f1f1f"/>
          <w:rtl w:val="0"/>
        </w:rPr>
        <w:t xml:space="preserve"> The risk of telemetry corruption is mathematically eliminated. The mutual exclusion is guaranteed definitively at the silicon level across both symmetric cores via the S32C1I instruction.</w:t>
      </w:r>
    </w:p>
    <w:p w:rsidR="00000000" w:rsidDel="00000000" w:rsidP="00000000" w:rsidRDefault="00000000" w:rsidRPr="00000000" w14:paraId="00000047">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Suitability for a 5 ms protection window:</w:t>
      </w:r>
      <w:r w:rsidDel="00000000" w:rsidR="00000000" w:rsidRPr="00000000">
        <w:rPr>
          <w:rFonts w:ascii="Google Sans" w:cs="Google Sans" w:eastAsia="Google Sans" w:hAnsi="Google Sans"/>
          <w:color w:val="1f1f1f"/>
          <w:rtl w:val="0"/>
        </w:rPr>
        <w:t xml:space="preserve"> The suitability is determined to be </w:t>
      </w:r>
      <w:r w:rsidDel="00000000" w:rsidR="00000000" w:rsidRPr="00000000">
        <w:rPr>
          <w:rFonts w:ascii="Google Sans" w:cs="Google Sans" w:eastAsia="Google Sans" w:hAnsi="Google Sans"/>
          <w:b w:val="1"/>
          <w:bCs w:val="1"/>
          <w:color w:val="1f1f1f"/>
          <w:rtl w:val="0"/>
        </w:rPr>
        <w:t xml:space="preserve">fundamentally unusable and destructive</w:t>
      </w:r>
      <w:r w:rsidDel="00000000" w:rsidR="00000000" w:rsidRPr="00000000">
        <w:rPr>
          <w:rFonts w:ascii="Google Sans" w:cs="Google Sans" w:eastAsia="Google Sans" w:hAnsi="Google Sans"/>
          <w:color w:val="1f1f1f"/>
          <w:rtl w:val="0"/>
        </w:rPr>
        <w:t xml:space="preserve">. Utilizing a hardware spinlock to wrap a 5-millisecond algorithmic processing window is a gross abuse of SMP synchronization primitives.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It forces the networking core into a halt, obliterates real-time interrupt determinism, and virtually guarantees system-wide instability and TWDT panics. Option B must be wholly rejected for this operational context.</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Analysis of Option C: Lock-Free Snapshot Architectures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Option C departs radically from the concept of mutual exclusion. Rather than halting the reader (Core-1) or forcing it to negotiate lock ownership with the writer (Core-0), this architecture adopts lock-free or wait-free data structures. The fundamental premise is to structure the memory layout and the sequence of update operations such that the reader can independently derive a mathematically consistent snapshot of the data at any given microsecond, without ever interacting with the RTOS scheduler or halting the CPU pipeline.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Two dominant paradigms exist within this classification: Single-Producer Single-Consumer (SPSC) ring buffers, and Sequence Locks (Seqlocks). SPSC ring buffers excel in streaming topologies where every discrete data point generated by the producer must be sequentially processed by the consumer (e.g., streaming uncompressed audio data via an I2S interface to a remote server).</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However, the telemetry problem described involves a broadcast topology: the WS_EVT_CONNECT callback does not require the entire historical log of sensor data; it merely demands the absolute </w:t>
      </w:r>
      <w:r w:rsidDel="00000000" w:rsidR="00000000" w:rsidRPr="00000000">
        <w:rPr>
          <w:rFonts w:ascii="Google Sans" w:cs="Google Sans" w:eastAsia="Google Sans" w:hAnsi="Google Sans"/>
          <w:i w:val="1"/>
          <w:iCs w:val="1"/>
          <w:color w:val="1f1f1f"/>
          <w:rtl w:val="0"/>
        </w:rPr>
        <w:t xml:space="preserve">latest</w:t>
      </w:r>
      <w:r w:rsidDel="00000000" w:rsidR="00000000" w:rsidRPr="00000000">
        <w:rPr>
          <w:rFonts w:ascii="Google Sans" w:cs="Google Sans" w:eastAsia="Google Sans" w:hAnsi="Google Sans"/>
          <w:color w:val="1f1f1f"/>
          <w:rtl w:val="0"/>
        </w:rPr>
        <w:t xml:space="preserve"> mathematically consistent snapshot to instantly satisfy the newly connected client. For this objective, a Seqlock is highly optimized, requiring far less memory overhead than a multi-element ring buffer.</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Sequence Lock (Seqlock) Mechanics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Seqlock provides non-blocking synchronization by utilizing a sequence counter maintained alongside the payload data. The algorithm follows a strict mathematical contract between the producer and the consumer.</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writer (Core-0) adheres to the following rules:</w:t>
      </w:r>
    </w:p>
    <w:p w:rsidR="00000000" w:rsidDel="00000000" w:rsidP="00000000" w:rsidRDefault="00000000" w:rsidRPr="00000000" w14:paraId="0000004E">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Before modifying the data payload, the writer increments the sequence counter. Because the counter begins at 0, the first increment transitions the counter to an odd number.</w:t>
      </w:r>
    </w:p>
    <w:p w:rsidR="00000000" w:rsidDel="00000000" w:rsidP="00000000" w:rsidRDefault="00000000" w:rsidRPr="00000000" w14:paraId="0000004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The writer then proceeds to update the internal fields of the SensorReading structure (temperature, pressure, timestamp).</w:t>
      </w:r>
    </w:p>
    <w:p w:rsidR="00000000" w:rsidDel="00000000" w:rsidP="00000000" w:rsidRDefault="00000000" w:rsidRPr="00000000" w14:paraId="0000005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Upon completion of the data manipulation, the writer increments the sequence counter a second time, returning it to an even number.</w:t>
      </w:r>
    </w:p>
    <w:p w:rsidR="00000000" w:rsidDel="00000000" w:rsidP="00000000" w:rsidRDefault="00000000" w:rsidRPr="00000000" w14:paraId="00000051">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An odd sequence counter definitively signals to any observer that a write operation is actively in progress. An even sequence counter indicates that the data payload is stable.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reader (Core-1) adheres to a corresponding protocol to capture a snapshot:</w:t>
      </w:r>
    </w:p>
    <w:p w:rsidR="00000000" w:rsidDel="00000000" w:rsidP="00000000" w:rsidRDefault="00000000" w:rsidRPr="00000000" w14:paraId="00000053">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The reader reads the sequence counter and stores its initial value.</w:t>
      </w:r>
    </w:p>
    <w:p w:rsidR="00000000" w:rsidDel="00000000" w:rsidP="00000000" w:rsidRDefault="00000000" w:rsidRPr="00000000" w14:paraId="0000005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The reader copies the entire SensorReading payload into local memory.</w:t>
      </w:r>
    </w:p>
    <w:p w:rsidR="00000000" w:rsidDel="00000000" w:rsidP="00000000" w:rsidRDefault="00000000" w:rsidRPr="00000000" w14:paraId="0000005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The reader reads the sequence counter a second time and compares it to the initial value.</w:t>
      </w:r>
    </w:p>
    <w:p w:rsidR="00000000" w:rsidDel="00000000" w:rsidP="00000000" w:rsidRDefault="00000000" w:rsidRPr="00000000" w14:paraId="0000005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If the initial sequence value was odd, the reader knows it copied the data while the writer was actively mutating it. The read is deemed "torn" and invalid.</w:t>
      </w:r>
    </w:p>
    <w:p w:rsidR="00000000" w:rsidDel="00000000" w:rsidP="00000000" w:rsidRDefault="00000000" w:rsidRPr="00000000" w14:paraId="0000005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If the initial sequence value does not perfectly match the final sequence value, the reader knows the writer intervened and modified the data during the precise microsecond the reader was copying it. The read is deemed torn and invalid.</w:t>
      </w:r>
    </w:p>
    <w:p w:rsidR="00000000" w:rsidDel="00000000" w:rsidP="00000000" w:rsidRDefault="00000000" w:rsidRPr="00000000" w14:paraId="00000058">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If the sequence is even and both reads match, the reader is mathematically guaranteed that the local copy is perfectly consistent. If an invalid read occurs, the reader simply loops and immediately tries again.</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Xtensa LX7 Memory Ordering and Cache Coherence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logic of a Seqlock is sound at the source code level, implementing it reliably on a modern SMP microcontroller requires a deep understanding of memory ordering models and processor instruction pipelines. Modern compilers (such as GCC) and advanced processor architectures employ aggressive optimization strategies. They frequently reorder memory load and store instructions to keep the processor pipeline full and hide memory access latency.</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a weak memory model allows the processor on Core-1 to speculatively read the SensorReading payload </w:t>
      </w:r>
      <w:r w:rsidDel="00000000" w:rsidR="00000000" w:rsidRPr="00000000">
        <w:rPr>
          <w:rFonts w:ascii="Google Sans" w:cs="Google Sans" w:eastAsia="Google Sans" w:hAnsi="Google Sans"/>
          <w:i w:val="1"/>
          <w:iCs w:val="1"/>
          <w:color w:val="1f1f1f"/>
          <w:rtl w:val="0"/>
        </w:rPr>
        <w:t xml:space="preserve">before</w:t>
      </w:r>
      <w:r w:rsidDel="00000000" w:rsidR="00000000" w:rsidRPr="00000000">
        <w:rPr>
          <w:rFonts w:ascii="Google Sans" w:cs="Google Sans" w:eastAsia="Google Sans" w:hAnsi="Google Sans"/>
          <w:color w:val="1f1f1f"/>
          <w:rtl w:val="0"/>
        </w:rPr>
        <w:t xml:space="preserve"> it reads the initial sequence counter, or allows it to read the final sequence counter </w:t>
      </w:r>
      <w:r w:rsidDel="00000000" w:rsidR="00000000" w:rsidRPr="00000000">
        <w:rPr>
          <w:rFonts w:ascii="Google Sans" w:cs="Google Sans" w:eastAsia="Google Sans" w:hAnsi="Google Sans"/>
          <w:i w:val="1"/>
          <w:iCs w:val="1"/>
          <w:color w:val="1f1f1f"/>
          <w:rtl w:val="0"/>
        </w:rPr>
        <w:t xml:space="preserve">before</w:t>
      </w:r>
      <w:r w:rsidDel="00000000" w:rsidR="00000000" w:rsidRPr="00000000">
        <w:rPr>
          <w:rFonts w:ascii="Google Sans" w:cs="Google Sans" w:eastAsia="Google Sans" w:hAnsi="Google Sans"/>
          <w:color w:val="1f1f1f"/>
          <w:rtl w:val="0"/>
        </w:rPr>
        <w:t xml:space="preserve"> the payload copy is complete, the entire mathematical contract of the Seqlock collapses. The reader could unknowingly ingest torn data despite the sequence values matching.</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Xtensa LX7 architecture utilized in the ESP32 is fundamentally weakly ordered regarding global multi-core data visibility. Other than specific synchronization instructions, the processor is permitted to execute load and store instructions in any sequence that produces an identical uniprocessor result.</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To enforce sequential consistency and prevent fatal reordering, hardware memory barrier instructions are strictly required.</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 the Xtensa architecture, the MEMW (Memory Wait) instruction serves this critical purpose. The MEMW instruction forces the processor pipeline to stall, ensuring that all preceding memory load and store operations have been completely globally committed to the shared memory bus before any subsequent memory operations are allowed to execute.</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Rather than injecting raw assembly code, modern firmware engineering leverages the C++11 standard library &lt;atomic&gt;. When standard atomic primitives and memory fences are utilized, the GCC Xtensa backend analyzes the target architecture and automatically emits the necessary MEMW instructions to enforce the requested consistency model.</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By utilizing std::atomic_thread_fence(std::memory_order_acquire) on the reader side, and std::memory_order_release on the writer side, the compiler generates impenetrable barriers that forbid the reordering of sequence checks and payload copies.</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Implementation Code for Option C (Lock-Free Seqlock)</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&lt;atomic&gt;</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The global telemetry structure</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struct</w:t>
      </w:r>
      <w:r w:rsidDel="00000000" w:rsidR="00000000" w:rsidRPr="00000000">
        <w:rPr>
          <w:rFonts w:ascii="Google Sans" w:cs="Google Sans" w:eastAsia="Google Sans" w:hAnsi="Google Sans"/>
          <w:i w:val="0"/>
          <w:iCs w:val="0"/>
          <w:color w:val="996900"/>
          <w:sz w:val="20"/>
          <w:szCs w:val="20"/>
          <w:shd w:fill="f0f4f9" w:val="clear"/>
          <w:rtl w:val="0"/>
        </w:rPr>
        <w:t xml:space="preserve"> SensorReading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float</w:t>
      </w:r>
      <w:r w:rsidDel="00000000" w:rsidR="00000000" w:rsidRPr="00000000">
        <w:rPr>
          <w:rFonts w:ascii="Google Sans" w:cs="Google Sans" w:eastAsia="Google Sans" w:hAnsi="Google Sans"/>
          <w:color w:val="1f1f1f"/>
          <w:shd w:fill="f0f4f9" w:val="clear"/>
          <w:rtl w:val="0"/>
        </w:rPr>
        <w:t xml:space="preserve"> temperature;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float</w:t>
      </w:r>
      <w:r w:rsidDel="00000000" w:rsidR="00000000" w:rsidRPr="00000000">
        <w:rPr>
          <w:rFonts w:ascii="Google Sans" w:cs="Google Sans" w:eastAsia="Google Sans" w:hAnsi="Google Sans"/>
          <w:color w:val="1f1f1f"/>
          <w:shd w:fill="f0f4f9" w:val="clear"/>
          <w:rtl w:val="0"/>
        </w:rPr>
        <w:t xml:space="preserve"> pressure;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uint32_t</w:t>
      </w:r>
      <w:r w:rsidDel="00000000" w:rsidR="00000000" w:rsidRPr="00000000">
        <w:rPr>
          <w:rFonts w:ascii="Google Sans" w:cs="Google Sans" w:eastAsia="Google Sans" w:hAnsi="Google Sans"/>
          <w:color w:val="1f1f1f"/>
          <w:shd w:fill="f0f4f9" w:val="clear"/>
          <w:rtl w:val="0"/>
        </w:rPr>
        <w:t xml:space="preserve"> timestamp;</w:t>
        <w:br w:type="textWrapping"/>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The sequence counter must be an atomic integer</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std</w:t>
      </w:r>
      <w:r w:rsidDel="00000000" w:rsidR="00000000" w:rsidRPr="00000000">
        <w:rPr>
          <w:rFonts w:ascii="Google Sans" w:cs="Google Sans" w:eastAsia="Google Sans" w:hAnsi="Google Sans"/>
          <w:color w:val="1f1f1f"/>
          <w:shd w:fill="f0f4f9" w:val="clear"/>
          <w:rtl w:val="0"/>
        </w:rPr>
        <w:t xml:space="preserve">::atomic&lt;</w:t>
      </w:r>
      <w:r w:rsidDel="00000000" w:rsidR="00000000" w:rsidRPr="00000000">
        <w:rPr>
          <w:rFonts w:ascii="Google Sans" w:cs="Google Sans" w:eastAsia="Google Sans" w:hAnsi="Google Sans"/>
          <w:i w:val="0"/>
          <w:iCs w:val="0"/>
          <w:color w:val="8430ce"/>
          <w:sz w:val="20"/>
          <w:szCs w:val="20"/>
          <w:shd w:fill="f0f4f9" w:val="clear"/>
          <w:rtl w:val="0"/>
        </w:rPr>
        <w:t xml:space="preserve">uint32_t</w:t>
      </w:r>
      <w:r w:rsidDel="00000000" w:rsidR="00000000" w:rsidRPr="00000000">
        <w:rPr>
          <w:rFonts w:ascii="Google Sans" w:cs="Google Sans" w:eastAsia="Google Sans" w:hAnsi="Google Sans"/>
          <w:color w:val="1f1f1f"/>
          <w:shd w:fill="f0f4f9" w:val="clear"/>
          <w:rtl w:val="0"/>
        </w:rPr>
        <w:t xml:space="preserve">&gt; g_telemetry_seqlock{</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The shared payload data</w:t>
      </w:r>
      <w:r w:rsidDel="00000000" w:rsidR="00000000" w:rsidRPr="00000000">
        <w:rPr>
          <w:rFonts w:ascii="Google Sans" w:cs="Google Sans" w:eastAsia="Google Sans" w:hAnsi="Google Sans"/>
          <w:color w:val="1f1f1f"/>
          <w:shd w:fill="f0f4f9" w:val="clear"/>
          <w:rtl w:val="0"/>
        </w:rPr>
        <w:br w:type="textWrapping"/>
        <w:t xml:space="preserve">SensorReading g_telemetry_payload;</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Core 0: task_protection (The Single Writer)</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update_telemetry</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i w:val="0"/>
          <w:iCs w:val="0"/>
          <w:color w:val="444746"/>
          <w:sz w:val="20"/>
          <w:szCs w:val="20"/>
          <w:shd w:fill="f0f4f9" w:val="clear"/>
          <w:rtl w:val="0"/>
        </w:rPr>
        <w:t xml:space="preserve"> SensorReading&amp; new_data)</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Read the current sequence (should be even)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uint32_t</w:t>
      </w:r>
      <w:r w:rsidDel="00000000" w:rsidR="00000000" w:rsidRPr="00000000">
        <w:rPr>
          <w:rFonts w:ascii="Google Sans" w:cs="Google Sans" w:eastAsia="Google Sans" w:hAnsi="Google Sans"/>
          <w:color w:val="1f1f1f"/>
          <w:shd w:fill="f0f4f9" w:val="clear"/>
          <w:rtl w:val="0"/>
        </w:rPr>
        <w:t xml:space="preserve"> seq = g_telemetry_seqlock.load(</w:t>
      </w:r>
      <w:r w:rsidDel="00000000" w:rsidR="00000000" w:rsidRPr="00000000">
        <w:rPr>
          <w:rFonts w:ascii="Google Sans" w:cs="Google Sans" w:eastAsia="Google Sans" w:hAnsi="Google Sans"/>
          <w:i w:val="0"/>
          <w:iCs w:val="0"/>
          <w:color w:val="1967d2"/>
          <w:sz w:val="20"/>
          <w:szCs w:val="20"/>
          <w:shd w:fill="f0f4f9" w:val="clear"/>
          <w:rtl w:val="0"/>
        </w:rPr>
        <w:t xml:space="preserve">std</w:t>
      </w:r>
      <w:r w:rsidDel="00000000" w:rsidR="00000000" w:rsidRPr="00000000">
        <w:rPr>
          <w:rFonts w:ascii="Google Sans" w:cs="Google Sans" w:eastAsia="Google Sans" w:hAnsi="Google Sans"/>
          <w:color w:val="1f1f1f"/>
          <w:shd w:fill="f0f4f9" w:val="clear"/>
          <w:rtl w:val="0"/>
        </w:rPr>
        <w:t xml:space="preserve">::memory_order_relaxed);</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Step 1: Mark the sequence as odd to indicate a write is in progress.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memory_order_release generates a MEMW barrier, ensuring this sequence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update is visible to all cores before any payload data is modified.</w:t>
      </w:r>
      <w:r w:rsidDel="00000000" w:rsidR="00000000" w:rsidRPr="00000000">
        <w:rPr>
          <w:rFonts w:ascii="Google Sans" w:cs="Google Sans" w:eastAsia="Google Sans" w:hAnsi="Google Sans"/>
          <w:color w:val="1f1f1f"/>
          <w:shd w:fill="f0f4f9" w:val="clear"/>
          <w:rtl w:val="0"/>
        </w:rPr>
        <w:br w:type="textWrapping"/>
        <w:t xml:space="preserve">    g_telemetry_seqlock.store(seq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std</w:t>
      </w:r>
      <w:r w:rsidDel="00000000" w:rsidR="00000000" w:rsidRPr="00000000">
        <w:rPr>
          <w:rFonts w:ascii="Google Sans" w:cs="Google Sans" w:eastAsia="Google Sans" w:hAnsi="Google Sans"/>
          <w:color w:val="1f1f1f"/>
          <w:shd w:fill="f0f4f9" w:val="clear"/>
          <w:rtl w:val="0"/>
        </w:rPr>
        <w:t xml:space="preserve">::memory_order_release);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Step 2: Perform the complex or time-consuming data mutation.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In this scenario, this operation might take up to 5 milliseconds to complete.</w:t>
      </w:r>
      <w:r w:rsidDel="00000000" w:rsidR="00000000" w:rsidRPr="00000000">
        <w:rPr>
          <w:rFonts w:ascii="Google Sans" w:cs="Google Sans" w:eastAsia="Google Sans" w:hAnsi="Google Sans"/>
          <w:color w:val="1f1f1f"/>
          <w:shd w:fill="f0f4f9" w:val="clear"/>
          <w:rtl w:val="0"/>
        </w:rPr>
        <w:br w:type="textWrapping"/>
        <w:t xml:space="preserve">    g_telemetry_payload = new_data;</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Step 3: Mark the sequence as even to indicate the write has finalized.</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Again, memory_order_release enforces a hardware barrier, ensuring</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the payload is fully committed to memory before the sequence is updated.</w:t>
      </w:r>
      <w:r w:rsidDel="00000000" w:rsidR="00000000" w:rsidRPr="00000000">
        <w:rPr>
          <w:rFonts w:ascii="Google Sans" w:cs="Google Sans" w:eastAsia="Google Sans" w:hAnsi="Google Sans"/>
          <w:color w:val="1f1f1f"/>
          <w:shd w:fill="f0f4f9" w:val="clear"/>
          <w:rtl w:val="0"/>
        </w:rPr>
        <w:br w:type="textWrapping"/>
        <w:t xml:space="preserve">    g_telemetry_seqlock.store(seq +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std</w:t>
      </w:r>
      <w:r w:rsidDel="00000000" w:rsidR="00000000" w:rsidRPr="00000000">
        <w:rPr>
          <w:rFonts w:ascii="Google Sans" w:cs="Google Sans" w:eastAsia="Google Sans" w:hAnsi="Google Sans"/>
          <w:color w:val="1f1f1f"/>
          <w:shd w:fill="f0f4f9" w:val="clear"/>
          <w:rtl w:val="0"/>
        </w:rPr>
        <w:t xml:space="preserve">::memory_order_release);</w:t>
        <w:br w:type="textWrapping"/>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Core 1: WS_EVT_CONNECT Callback (The Reader)</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Executing inside the sensitive lwIP/AsyncTCP task context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t xml:space="preserve">SensorReading local_snapshot;</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uint32_t</w:t>
      </w:r>
      <w:r w:rsidDel="00000000" w:rsidR="00000000" w:rsidRPr="00000000">
        <w:rPr>
          <w:rFonts w:ascii="Google Sans" w:cs="Google Sans" w:eastAsia="Google Sans" w:hAnsi="Google Sans"/>
          <w:color w:val="1f1f1f"/>
          <w:shd w:fill="f0f4f9" w:val="clear"/>
          <w:rtl w:val="0"/>
        </w:rPr>
        <w:t xml:space="preserve"> seq0, seq1;</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do</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Step 1: Read the initial sequence counter.</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memory_order_acquire generates a MEMW hardware barrier, guaranteeing</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that the CPU will not begin speculatively fetching payload data until</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this sequence read is completely resolved.</w:t>
      </w:r>
      <w:r w:rsidDel="00000000" w:rsidR="00000000" w:rsidRPr="00000000">
        <w:rPr>
          <w:rFonts w:ascii="Google Sans" w:cs="Google Sans" w:eastAsia="Google Sans" w:hAnsi="Google Sans"/>
          <w:color w:val="1f1f1f"/>
          <w:shd w:fill="f0f4f9" w:val="clear"/>
          <w:rtl w:val="0"/>
        </w:rPr>
        <w:br w:type="textWrapping"/>
        <w:t xml:space="preserve">    seq0 = g_telemetry_seqlock.load(</w:t>
      </w:r>
      <w:r w:rsidDel="00000000" w:rsidR="00000000" w:rsidRPr="00000000">
        <w:rPr>
          <w:rFonts w:ascii="Google Sans" w:cs="Google Sans" w:eastAsia="Google Sans" w:hAnsi="Google Sans"/>
          <w:i w:val="0"/>
          <w:iCs w:val="0"/>
          <w:color w:val="1967d2"/>
          <w:sz w:val="20"/>
          <w:szCs w:val="20"/>
          <w:shd w:fill="f0f4f9" w:val="clear"/>
          <w:rtl w:val="0"/>
        </w:rPr>
        <w:t xml:space="preserve">std</w:t>
      </w:r>
      <w:r w:rsidDel="00000000" w:rsidR="00000000" w:rsidRPr="00000000">
        <w:rPr>
          <w:rFonts w:ascii="Google Sans" w:cs="Google Sans" w:eastAsia="Google Sans" w:hAnsi="Google Sans"/>
          <w:color w:val="1f1f1f"/>
          <w:shd w:fill="f0f4f9" w:val="clear"/>
          <w:rtl w:val="0"/>
        </w:rPr>
        <w:t xml:space="preserve">::memory_order_acquire);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Step 2: Rapidly copy the payload into thread-local stack memory.</w:t>
      </w:r>
      <w:r w:rsidDel="00000000" w:rsidR="00000000" w:rsidRPr="00000000">
        <w:rPr>
          <w:rFonts w:ascii="Google Sans" w:cs="Google Sans" w:eastAsia="Google Sans" w:hAnsi="Google Sans"/>
          <w:color w:val="1f1f1f"/>
          <w:shd w:fill="f0f4f9" w:val="clear"/>
          <w:rtl w:val="0"/>
        </w:rPr>
        <w:br w:type="textWrapping"/>
        <w:t xml:space="preserve">    local_snapshot = g_telemetry_payload;</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Step 3: Enforce a strict boundary before the final sequence check.</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This acquire fence is the most critical element of the algorithm. It prevents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the compiler and the Xtensa pipeline from aggressively hoisting the final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sequence check to execute concurrently with the payload copy.</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std</w:t>
      </w:r>
      <w:r w:rsidDel="00000000" w:rsidR="00000000" w:rsidRPr="00000000">
        <w:rPr>
          <w:rFonts w:ascii="Google Sans" w:cs="Google Sans" w:eastAsia="Google Sans" w:hAnsi="Google Sans"/>
          <w:color w:val="1f1f1f"/>
          <w:shd w:fill="f0f4f9" w:val="clear"/>
          <w:rtl w:val="0"/>
        </w:rPr>
        <w:t xml:space="preserve">::atomic_thread_fence(</w:t>
      </w:r>
      <w:r w:rsidDel="00000000" w:rsidR="00000000" w:rsidRPr="00000000">
        <w:rPr>
          <w:rFonts w:ascii="Google Sans" w:cs="Google Sans" w:eastAsia="Google Sans" w:hAnsi="Google Sans"/>
          <w:i w:val="0"/>
          <w:iCs w:val="0"/>
          <w:color w:val="1967d2"/>
          <w:sz w:val="20"/>
          <w:szCs w:val="20"/>
          <w:shd w:fill="f0f4f9" w:val="clear"/>
          <w:rtl w:val="0"/>
        </w:rPr>
        <w:t xml:space="preserve">std</w:t>
      </w:r>
      <w:r w:rsidDel="00000000" w:rsidR="00000000" w:rsidRPr="00000000">
        <w:rPr>
          <w:rFonts w:ascii="Google Sans" w:cs="Google Sans" w:eastAsia="Google Sans" w:hAnsi="Google Sans"/>
          <w:color w:val="1f1f1f"/>
          <w:shd w:fill="f0f4f9" w:val="clear"/>
          <w:rtl w:val="0"/>
        </w:rPr>
        <w:t xml:space="preserve">::memory_order_acquire);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Step 4: Read the final sequence counter. Relaxed ordering is sufficient here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because the preceding fence has already established the necessary barrier.</w:t>
      </w:r>
      <w:r w:rsidDel="00000000" w:rsidR="00000000" w:rsidRPr="00000000">
        <w:rPr>
          <w:rFonts w:ascii="Google Sans" w:cs="Google Sans" w:eastAsia="Google Sans" w:hAnsi="Google Sans"/>
          <w:color w:val="1f1f1f"/>
          <w:shd w:fill="f0f4f9" w:val="clear"/>
          <w:rtl w:val="0"/>
        </w:rPr>
        <w:br w:type="textWrapping"/>
        <w:t xml:space="preserve">    seq1 = g_telemetry_seqlock.load(</w:t>
      </w:r>
      <w:r w:rsidDel="00000000" w:rsidR="00000000" w:rsidRPr="00000000">
        <w:rPr>
          <w:rFonts w:ascii="Google Sans" w:cs="Google Sans" w:eastAsia="Google Sans" w:hAnsi="Google Sans"/>
          <w:i w:val="0"/>
          <w:iCs w:val="0"/>
          <w:color w:val="1967d2"/>
          <w:sz w:val="20"/>
          <w:szCs w:val="20"/>
          <w:shd w:fill="f0f4f9" w:val="clear"/>
          <w:rtl w:val="0"/>
        </w:rPr>
        <w:t xml:space="preserve">std</w:t>
      </w:r>
      <w:r w:rsidDel="00000000" w:rsidR="00000000" w:rsidRPr="00000000">
        <w:rPr>
          <w:rFonts w:ascii="Google Sans" w:cs="Google Sans" w:eastAsia="Google Sans" w:hAnsi="Google Sans"/>
          <w:color w:val="1f1f1f"/>
          <w:shd w:fill="f0f4f9" w:val="clear"/>
          <w:rtl w:val="0"/>
        </w:rPr>
        <w:t xml:space="preserve">::memory_order_relaxed);</w:t>
        <w:br w:type="textWrapping"/>
        <w:t xml:space="preserve">    </w:t>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Step 5: Evaluate the mathematical contract.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If the initial sequence was odd (modulo 2!= 0), a write was occurring.</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If the initial sequence does not match the final sequence, a write intervened.</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In either case, the local snapshot is torn and discarded. The loop repeats instantly.</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while</w:t>
      </w:r>
      <w:r w:rsidDel="00000000" w:rsidR="00000000" w:rsidRPr="00000000">
        <w:rPr>
          <w:rFonts w:ascii="Google Sans" w:cs="Google Sans" w:eastAsia="Google Sans" w:hAnsi="Google Sans"/>
          <w:color w:val="1f1f1f"/>
          <w:shd w:fill="f0f4f9" w:val="clear"/>
          <w:rtl w:val="0"/>
        </w:rPr>
        <w:t xml:space="preserve"> (seq0 %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br w:type="textWrapping"/>
        <w:br w:type="textWrapping"/>
        <w:t xml:space="preserve">| seq0!= seq1); </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The local_snapshot is mathematically guaranteed to be pristine.</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The task can now safely serialize the data for WebSocket transmission.</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Evaluation of Option C Constraints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Evaluating the Lock-Free Seqlock pattern against the strict architectural criteria demonstrates its immense superiority in this specific application environment:</w:t>
      </w:r>
    </w:p>
    <w:p w:rsidR="00000000" w:rsidDel="00000000" w:rsidP="00000000" w:rsidRDefault="00000000" w:rsidRPr="00000000" w14:paraId="00000067">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Worst-case blocking time in the lwIP context:</w:t>
      </w:r>
      <w:r w:rsidDel="00000000" w:rsidR="00000000" w:rsidRPr="00000000">
        <w:rPr>
          <w:rFonts w:ascii="Google Sans" w:cs="Google Sans" w:eastAsia="Google Sans" w:hAnsi="Google Sans"/>
          <w:color w:val="1f1f1f"/>
          <w:rtl w:val="0"/>
        </w:rPr>
        <w:t xml:space="preserve"> Mathematically O(N) bounded wait, but functionally equivalent to an instantaneous O(1) operation. Because the payload copy operation (a simple memory struct duplication) requires fewer than a dozen clock cycles, and the writer only updates the structure periodically, the probability of the reader colliding with the writer and being forced into a retry loop is exceptionally low. Even if a collision occurs, the retry is immediate and executes entirely within user space without trapping into the kernel. The blocking time inflicted upon the lwIP thread is essentially </w:t>
      </w:r>
      <w:r w:rsidDel="00000000" w:rsidR="00000000" w:rsidRPr="00000000">
        <w:rPr>
          <w:rFonts w:ascii="Google Sans" w:cs="Google Sans" w:eastAsia="Google Sans" w:hAnsi="Google Sans"/>
          <w:b w:val="1"/>
          <w:bCs w:val="1"/>
          <w:color w:val="1f1f1f"/>
          <w:rtl w:val="0"/>
        </w:rPr>
        <w:t xml:space="preserve">0 milliseconds</w:t>
      </w:r>
      <w:r w:rsidDel="00000000" w:rsidR="00000000" w:rsidRPr="00000000">
        <w:rPr>
          <w:rFonts w:ascii="Google Sans" w:cs="Google Sans" w:eastAsia="Google Sans" w:hAnsi="Google Sans"/>
          <w:color w:val="1f1f1f"/>
          <w:rtl w:val="0"/>
        </w:rPr>
        <w:t xml:space="preserve">, ensuring zero degradation of TCP/IP throughput.</w:t>
      </w:r>
    </w:p>
    <w:p w:rsidR="00000000" w:rsidDel="00000000" w:rsidP="00000000" w:rsidRDefault="00000000" w:rsidRPr="00000000" w14:paraId="0000006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Data Corruption Risk:</w:t>
      </w:r>
      <w:r w:rsidDel="00000000" w:rsidR="00000000" w:rsidRPr="00000000">
        <w:rPr>
          <w:rFonts w:ascii="Google Sans" w:cs="Google Sans" w:eastAsia="Google Sans" w:hAnsi="Google Sans"/>
          <w:color w:val="1f1f1f"/>
          <w:rtl w:val="0"/>
        </w:rPr>
        <w:t xml:space="preserve"> The risk of corrupting the telemetry frame is totally eliminated. While the data is unprotected by standard OS mutexes, torn reads are rendered mathematically impossible due to the algorithm's loop constraints combined with the C++11 std::memory_order_acquire generating the requisite MEMW hardware barriers on the Xtensa LX7 processor.</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69">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Suitability for a 5 ms protection window:</w:t>
      </w:r>
      <w:r w:rsidDel="00000000" w:rsidR="00000000" w:rsidRPr="00000000">
        <w:rPr>
          <w:rFonts w:ascii="Google Sans" w:cs="Google Sans" w:eastAsia="Google Sans" w:hAnsi="Google Sans"/>
          <w:color w:val="1f1f1f"/>
          <w:rtl w:val="0"/>
        </w:rPr>
        <w:t xml:space="preserve"> The suitability is determined to be </w:t>
      </w:r>
      <w:r w:rsidDel="00000000" w:rsidR="00000000" w:rsidRPr="00000000">
        <w:rPr>
          <w:rFonts w:ascii="Google Sans" w:cs="Google Sans" w:eastAsia="Google Sans" w:hAnsi="Google Sans"/>
          <w:b w:val="1"/>
          <w:bCs w:val="1"/>
          <w:color w:val="1f1f1f"/>
          <w:rtl w:val="0"/>
        </w:rPr>
        <w:t xml:space="preserve">optimal</w:t>
      </w:r>
      <w:r w:rsidDel="00000000" w:rsidR="00000000" w:rsidRPr="00000000">
        <w:rPr>
          <w:rFonts w:ascii="Google Sans" w:cs="Google Sans" w:eastAsia="Google Sans" w:hAnsi="Google Sans"/>
          <w:color w:val="1f1f1f"/>
          <w:rtl w:val="0"/>
        </w:rPr>
        <w:t xml:space="preserve">. The producer task on Core-0 is granted total freedom to consume up to 5 milliseconds gathering, filtering, and assembling the data. The actual critical window where the data is actively being written to the shared structure is negligible, dramatically reducing contention. Most crucially, the lwIP task on Core-1 executes completely undisturbed, seamlessly adhering to the severe non-blocking constraints of the ESPAsyncWebServer architecture without ever compromising the temporal accuracy or integrity of the telemetry.</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Architectural Comparison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condense the expansive analysis into actionable engineering intelligence, the following table summarizes the operational parameters, hardware interactions, and failure risks of the three synchronization methodologies within the dual-core ESP32 environment.</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Operational Metric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Option A: Timeout &amp; Stale Cache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Option B: SMP Spinlock Snapshot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Option C: Lock-Free Seqlock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Underlying Synchronization Primitive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FreeRTOS Binary Semaphore (xSemaphoreTake)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Xtensa s32c1i Hardware Spinlock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C++11 Atomics (MEMW barrier instruction)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Worst-Case lwIP Task Block Time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 ms (Evaluates as a non-blocking poll due to 100 Hz tick rate integer truncation)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 to 5 ms (Hard hardware spin, entirely halting pipeline execution)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1 µs (Virtually wait-free execution traversing memory directly)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Telemetry Data Freshness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Stale data is highly probable if the lock is contested during the 5 ms window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Always guarantees absolutely fresh data delivery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Always guarantees absolutely fresh data delivery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Interrupt Latency &amp; System Impact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Negligible impact (RTOS scheduler handles standard task suspension smoothly)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Catastrophic impact</w:t>
            </w:r>
            <w:r w:rsidDel="00000000" w:rsidR="00000000" w:rsidRPr="00000000">
              <w:rPr>
                <w:rFonts w:ascii="Google Sans" w:cs="Google Sans" w:eastAsia="Google Sans" w:hAnsi="Google Sans"/>
                <w:color w:val="1f1f1f"/>
                <w:rtl w:val="0"/>
              </w:rPr>
              <w:t xml:space="preserve"> (Masks all hardware interrupts for 5 ms across the core)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Zero impact (Executes entirely within application memory space)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Network Stack Stability Risk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Safe to execute, but the application logic is severely compromised by stale data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Extremely high risk of dropping MAC frames and triggering TWDT system panics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Absolute safety; fully honors all asynchronous constraints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Final Architectural Verdict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Flawed execution logic; violates real-time data intent and allows priority inversion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System-breaking abuse of low-level critical sections; fundamentally incompatible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Recommended Enterprise Standard</w:t>
            </w:r>
            <w:r w:rsidDel="00000000" w:rsidR="00000000" w:rsidRPr="00000000">
              <w:rPr>
                <w:rFonts w:ascii="Google Sans" w:cs="Google Sans" w:eastAsia="Google Sans" w:hAnsi="Google Sans"/>
                <w:color w:val="1f1f1f"/>
                <w:rtl w:val="0"/>
              </w:rPr>
              <w:t xml:space="preserve"> for bridging RTOS tasks to async callbacks</w:t>
            </w:r>
          </w:p>
        </w:tc>
      </w:tr>
    </w:tbl>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comparison solidifies that traditional blocking mechanisms, whether orchestrated via software kernels or forced through hardware spinlocks, are inherently hostile to highly integrated, asynchronous network service threads.</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 Implementation and Recommendations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engineering mandate to bridge deterministic hardware interfaces with asynchronous network events necessitates a departure from simplistic mutex guarding. The analysis definitively demonstrates that </w:t>
      </w:r>
      <w:r w:rsidDel="00000000" w:rsidR="00000000" w:rsidRPr="00000000">
        <w:rPr>
          <w:rFonts w:ascii="Google Sans" w:cs="Google Sans" w:eastAsia="Google Sans" w:hAnsi="Google Sans"/>
          <w:b w:val="1"/>
          <w:bCs w:val="1"/>
          <w:color w:val="1f1f1f"/>
          <w:rtl w:val="0"/>
        </w:rPr>
        <w:t xml:space="preserve">Option C (Lock-Free Seqlock Snapshot)</w:t>
      </w:r>
      <w:r w:rsidDel="00000000" w:rsidR="00000000" w:rsidRPr="00000000">
        <w:rPr>
          <w:rFonts w:ascii="Google Sans" w:cs="Google Sans" w:eastAsia="Google Sans" w:hAnsi="Google Sans"/>
          <w:color w:val="1f1f1f"/>
          <w:rtl w:val="0"/>
        </w:rPr>
        <w:t xml:space="preserve"> is the only architectural paradigm capable of mathematically guaranteeing data integrity without simultaneously jeopardizing the stability of the ESPAsyncWebServer and the underlying lwIP network stack. By leveraging the specific memory ordering semantics of the Xtensa LX7 architecture via standardized C++11 atomic fences, the design completely isolates the temporal domains of the two symmetric processor cores.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Below is the final, production-ready implementation of the ESPAsyncWebServer callback handler, seamlessly integrating the Lock-Free Seqlock architecture.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0"/>
          <w:iCs w:val="0"/>
          <w:color w:val="444746"/>
          <w:sz w:val="20"/>
          <w:szCs w:val="20"/>
          <w:shd w:fill="f0f4f9" w:val="clear"/>
        </w:rPr>
      </w:pP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&lt;WiFi.h&gt;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&lt;ESPAsyncWebServer.h&gt;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&lt;ArduinoJson.h&gt;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&lt;atomic&gt;</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Global Telemetry State (Lock-Free Seqlock Architecture)</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struct</w:t>
      </w:r>
      <w:r w:rsidDel="00000000" w:rsidR="00000000" w:rsidRPr="00000000">
        <w:rPr>
          <w:rFonts w:ascii="Google Sans" w:cs="Google Sans" w:eastAsia="Google Sans" w:hAnsi="Google Sans"/>
          <w:i w:val="0"/>
          <w:iCs w:val="0"/>
          <w:color w:val="996900"/>
          <w:sz w:val="20"/>
          <w:szCs w:val="20"/>
          <w:shd w:fill="f0f4f9" w:val="clear"/>
          <w:rtl w:val="0"/>
        </w:rPr>
        <w:t xml:space="preserve"> SensorReading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float</w:t>
      </w:r>
      <w:r w:rsidDel="00000000" w:rsidR="00000000" w:rsidRPr="00000000">
        <w:rPr>
          <w:rFonts w:ascii="Google Sans" w:cs="Google Sans" w:eastAsia="Google Sans" w:hAnsi="Google Sans"/>
          <w:color w:val="1f1f1f"/>
          <w:shd w:fill="f0f4f9" w:val="clear"/>
          <w:rtl w:val="0"/>
        </w:rPr>
        <w:t xml:space="preserve"> temperature;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float</w:t>
      </w:r>
      <w:r w:rsidDel="00000000" w:rsidR="00000000" w:rsidRPr="00000000">
        <w:rPr>
          <w:rFonts w:ascii="Google Sans" w:cs="Google Sans" w:eastAsia="Google Sans" w:hAnsi="Google Sans"/>
          <w:color w:val="1f1f1f"/>
          <w:shd w:fill="f0f4f9" w:val="clear"/>
          <w:rtl w:val="0"/>
        </w:rPr>
        <w:t xml:space="preserve"> pressure;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uint32_t</w:t>
      </w:r>
      <w:r w:rsidDel="00000000" w:rsidR="00000000" w:rsidRPr="00000000">
        <w:rPr>
          <w:rFonts w:ascii="Google Sans" w:cs="Google Sans" w:eastAsia="Google Sans" w:hAnsi="Google Sans"/>
          <w:color w:val="1f1f1f"/>
          <w:shd w:fill="f0f4f9" w:val="clear"/>
          <w:rtl w:val="0"/>
        </w:rPr>
        <w:t xml:space="preserve"> timestamp;</w:t>
        <w:br w:type="textWrapping"/>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Atomic sequence counter enforcing memory barriers globally</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extern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std</w:t>
      </w:r>
      <w:r w:rsidDel="00000000" w:rsidR="00000000" w:rsidRPr="00000000">
        <w:rPr>
          <w:rFonts w:ascii="Google Sans" w:cs="Google Sans" w:eastAsia="Google Sans" w:hAnsi="Google Sans"/>
          <w:color w:val="1f1f1f"/>
          <w:shd w:fill="f0f4f9" w:val="clear"/>
          <w:rtl w:val="0"/>
        </w:rPr>
        <w:t xml:space="preserve">::atomic&lt;</w:t>
      </w:r>
      <w:r w:rsidDel="00000000" w:rsidR="00000000" w:rsidRPr="00000000">
        <w:rPr>
          <w:rFonts w:ascii="Google Sans" w:cs="Google Sans" w:eastAsia="Google Sans" w:hAnsi="Google Sans"/>
          <w:i w:val="0"/>
          <w:iCs w:val="0"/>
          <w:color w:val="8430ce"/>
          <w:sz w:val="20"/>
          <w:szCs w:val="20"/>
          <w:shd w:fill="f0f4f9" w:val="clear"/>
          <w:rtl w:val="0"/>
        </w:rPr>
        <w:t xml:space="preserve">uint32_t</w:t>
      </w:r>
      <w:r w:rsidDel="00000000" w:rsidR="00000000" w:rsidRPr="00000000">
        <w:rPr>
          <w:rFonts w:ascii="Google Sans" w:cs="Google Sans" w:eastAsia="Google Sans" w:hAnsi="Google Sans"/>
          <w:color w:val="1f1f1f"/>
          <w:shd w:fill="f0f4f9" w:val="clear"/>
          <w:rtl w:val="0"/>
        </w:rPr>
        <w:t xml:space="preserve">&gt; g_telemetry_seqlock;</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The shared telemetry payload populated by Core-0</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extern</w:t>
      </w:r>
      <w:r w:rsidDel="00000000" w:rsidR="00000000" w:rsidRPr="00000000">
        <w:rPr>
          <w:rFonts w:ascii="Google Sans" w:cs="Google Sans" w:eastAsia="Google Sans" w:hAnsi="Google Sans"/>
          <w:color w:val="1f1f1f"/>
          <w:shd w:fill="f0f4f9" w:val="clear"/>
          <w:rtl w:val="0"/>
        </w:rPr>
        <w:t xml:space="preserve"> SensorReading g_telemetry_payload;</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Asynchronous Web Server WebSocket Event Handler</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Execution Context: Core-1, inside the AsyncTCP/lwIP thread</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onWsEvent</w:t>
      </w:r>
      <w:r w:rsidDel="00000000" w:rsidR="00000000" w:rsidRPr="00000000">
        <w:rPr>
          <w:rFonts w:ascii="Google Sans" w:cs="Google Sans" w:eastAsia="Google Sans" w:hAnsi="Google Sans"/>
          <w:i w:val="0"/>
          <w:iCs w:val="0"/>
          <w:color w:val="444746"/>
          <w:sz w:val="20"/>
          <w:szCs w:val="20"/>
          <w:shd w:fill="f0f4f9" w:val="clear"/>
          <w:rtl w:val="0"/>
        </w:rPr>
        <w:t xml:space="preserve">(AsyncWebSocket *server, </w:t>
        <w:br w:type="textWrapping"/>
        <w:t xml:space="preserve">               AsyncWebSocketClient *client, </w:t>
        <w:br w:type="textWrapping"/>
        <w:t xml:space="preserve">               AwsEventType type,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444746"/>
          <w:sz w:val="20"/>
          <w:szCs w:val="20"/>
          <w:shd w:fill="f0f4f9" w:val="clear"/>
          <w:rtl w:val="0"/>
        </w:rPr>
        <w:t xml:space="preserve"> *arg,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uint8_t</w:t>
      </w:r>
      <w:r w:rsidDel="00000000" w:rsidR="00000000" w:rsidRPr="00000000">
        <w:rPr>
          <w:rFonts w:ascii="Google Sans" w:cs="Google Sans" w:eastAsia="Google Sans" w:hAnsi="Google Sans"/>
          <w:i w:val="0"/>
          <w:iCs w:val="0"/>
          <w:color w:val="444746"/>
          <w:sz w:val="20"/>
          <w:szCs w:val="20"/>
          <w:shd w:fill="f0f4f9" w:val="clear"/>
          <w:rtl w:val="0"/>
        </w:rPr>
        <w:t xml:space="preserve"> *data,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size_t</w:t>
      </w:r>
      <w:r w:rsidDel="00000000" w:rsidR="00000000" w:rsidRPr="00000000">
        <w:rPr>
          <w:rFonts w:ascii="Google Sans" w:cs="Google Sans" w:eastAsia="Google Sans" w:hAnsi="Google Sans"/>
          <w:i w:val="0"/>
          <w:iCs w:val="0"/>
          <w:color w:val="444746"/>
          <w:sz w:val="20"/>
          <w:szCs w:val="20"/>
          <w:shd w:fill="f0f4f9" w:val="clear"/>
          <w:rtl w:val="0"/>
        </w:rPr>
        <w:t xml:space="preserve"> len)</w:t>
      </w:r>
      <w:r w:rsidDel="00000000" w:rsidR="00000000" w:rsidRPr="00000000">
        <w:rPr>
          <w:rFonts w:ascii="Google Sans" w:cs="Google Sans" w:eastAsia="Google Sans" w:hAnsi="Google Sans"/>
          <w:i w:val="0"/>
          <w:iCs w:val="0"/>
          <w:color w:val="1f1f1f"/>
          <w:shd w:fill="f0f4f9" w:val="clear"/>
          <w:rtl w:val="0"/>
        </w:rPr>
        <w:t xml:space="preserve"> </w:t>
        <w:br w:type="textWrapping"/>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The switch statement directs execution based on the network event type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switch</w:t>
      </w:r>
      <w:r w:rsidDel="00000000" w:rsidR="00000000" w:rsidRPr="00000000">
        <w:rPr>
          <w:rFonts w:ascii="Google Sans" w:cs="Google Sans" w:eastAsia="Google Sans" w:hAnsi="Google Sans"/>
          <w:color w:val="1f1f1f"/>
          <w:shd w:fill="f0f4f9" w:val="clear"/>
          <w:rtl w:val="0"/>
        </w:rPr>
        <w:t xml:space="preserve"> (type)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case</w:t>
      </w:r>
      <w:r w:rsidDel="00000000" w:rsidR="00000000" w:rsidRPr="00000000">
        <w:rPr>
          <w:rFonts w:ascii="Google Sans" w:cs="Google Sans" w:eastAsia="Google Sans" w:hAnsi="Google Sans"/>
          <w:color w:val="1f1f1f"/>
          <w:shd w:fill="f0f4f9" w:val="clear"/>
          <w:rtl w:val="0"/>
        </w:rPr>
        <w:t xml:space="preserve"> WS_EVT_CONNECT:</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Log connection initiation utilizing minimal overhead</w:t>
      </w:r>
      <w:r w:rsidDel="00000000" w:rsidR="00000000" w:rsidRPr="00000000">
        <w:rPr>
          <w:rFonts w:ascii="Google Sans" w:cs="Google Sans" w:eastAsia="Google Sans" w:hAnsi="Google Sans"/>
          <w:color w:val="1f1f1f"/>
          <w:shd w:fill="f0f4f9" w:val="clear"/>
          <w:rtl w:val="0"/>
        </w:rPr>
        <w:br w:type="textWrapping"/>
        <w:t xml:space="preserve">            Serial.</w:t>
      </w:r>
      <w:r w:rsidDel="00000000" w:rsidR="00000000" w:rsidRPr="00000000">
        <w:rPr>
          <w:rFonts w:ascii="Google Sans" w:cs="Google Sans" w:eastAsia="Google Sans" w:hAnsi="Google Sans"/>
          <w:i w:val="0"/>
          <w:iCs w:val="0"/>
          <w:color w:val="1967d2"/>
          <w:sz w:val="20"/>
          <w:szCs w:val="20"/>
          <w:shd w:fill="f0f4f9" w:val="clear"/>
          <w:rtl w:val="0"/>
        </w:rPr>
        <w:t xml:space="preserve">printf</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"WebSocket client #%u connected from %s\n"</w:t>
      </w:r>
      <w:r w:rsidDel="00000000" w:rsidR="00000000" w:rsidRPr="00000000">
        <w:rPr>
          <w:rFonts w:ascii="Google Sans" w:cs="Google Sans" w:eastAsia="Google Sans" w:hAnsi="Google Sans"/>
          <w:color w:val="1f1f1f"/>
          <w:shd w:fill="f0f4f9" w:val="clear"/>
          <w:rtl w:val="0"/>
        </w:rPr>
        <w:t xml:space="preserve">, </w:t>
        <w:br w:type="textWrapping"/>
        <w:t xml:space="preserve">                          client-&gt;id(), </w:t>
        <w:br w:type="textWrapping"/>
        <w:t xml:space="preserve">                          client-&gt;remoteIP().toString().c_str());</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1. Declare stack-local variable to house the atomic snapshot</w:t>
      </w:r>
      <w:r w:rsidDel="00000000" w:rsidR="00000000" w:rsidRPr="00000000">
        <w:rPr>
          <w:rFonts w:ascii="Google Sans" w:cs="Google Sans" w:eastAsia="Google Sans" w:hAnsi="Google Sans"/>
          <w:color w:val="1f1f1f"/>
          <w:shd w:fill="f0f4f9" w:val="clear"/>
          <w:rtl w:val="0"/>
        </w:rPr>
        <w:br w:type="textWrapping"/>
        <w:t xml:space="preserve">            SensorReading local_snapshot;</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uint32_t</w:t>
      </w:r>
      <w:r w:rsidDel="00000000" w:rsidR="00000000" w:rsidRPr="00000000">
        <w:rPr>
          <w:rFonts w:ascii="Google Sans" w:cs="Google Sans" w:eastAsia="Google Sans" w:hAnsi="Google Sans"/>
          <w:color w:val="1f1f1f"/>
          <w:shd w:fill="f0f4f9" w:val="clear"/>
          <w:rtl w:val="0"/>
        </w:rPr>
        <w:t xml:space="preserve"> seq0, seq1;</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2. Lock-free snapshot execution utilizing the Seqlock paradigm</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do</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The acquire memory fence ensures the payload read operations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are strictly forbidden from being hoisted above this sequence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read by the compiler or the out-of-order Xtensa pipeline.</w:t>
      </w:r>
      <w:r w:rsidDel="00000000" w:rsidR="00000000" w:rsidRPr="00000000">
        <w:rPr>
          <w:rFonts w:ascii="Google Sans" w:cs="Google Sans" w:eastAsia="Google Sans" w:hAnsi="Google Sans"/>
          <w:color w:val="1f1f1f"/>
          <w:shd w:fill="f0f4f9" w:val="clear"/>
          <w:rtl w:val="0"/>
        </w:rPr>
        <w:br w:type="textWrapping"/>
        <w:t xml:space="preserve">                seq0 = g_telemetry_seqlock.load(</w:t>
      </w:r>
      <w:r w:rsidDel="00000000" w:rsidR="00000000" w:rsidRPr="00000000">
        <w:rPr>
          <w:rFonts w:ascii="Google Sans" w:cs="Google Sans" w:eastAsia="Google Sans" w:hAnsi="Google Sans"/>
          <w:i w:val="0"/>
          <w:iCs w:val="0"/>
          <w:color w:val="1967d2"/>
          <w:sz w:val="20"/>
          <w:szCs w:val="20"/>
          <w:shd w:fill="f0f4f9" w:val="clear"/>
          <w:rtl w:val="0"/>
        </w:rPr>
        <w:t xml:space="preserve">std</w:t>
      </w:r>
      <w:r w:rsidDel="00000000" w:rsidR="00000000" w:rsidRPr="00000000">
        <w:rPr>
          <w:rFonts w:ascii="Google Sans" w:cs="Google Sans" w:eastAsia="Google Sans" w:hAnsi="Google Sans"/>
          <w:color w:val="1f1f1f"/>
          <w:shd w:fill="f0f4f9" w:val="clear"/>
          <w:rtl w:val="0"/>
        </w:rPr>
        <w:t xml:space="preserve">::memory_order_acquire);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Copy the entire payload structure directly into local memory</w:t>
      </w:r>
      <w:r w:rsidDel="00000000" w:rsidR="00000000" w:rsidRPr="00000000">
        <w:rPr>
          <w:rFonts w:ascii="Google Sans" w:cs="Google Sans" w:eastAsia="Google Sans" w:hAnsi="Google Sans"/>
          <w:color w:val="1f1f1f"/>
          <w:shd w:fill="f0f4f9" w:val="clear"/>
          <w:rtl w:val="0"/>
        </w:rPr>
        <w:br w:type="textWrapping"/>
        <w:t xml:space="preserve">                local_snapshot = g_telemetry_payload;</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Establish an impenetrable hardware barrier ensuring the payload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memory copy fully resolves before the trailing sequence validation.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std</w:t>
      </w:r>
      <w:r w:rsidDel="00000000" w:rsidR="00000000" w:rsidRPr="00000000">
        <w:rPr>
          <w:rFonts w:ascii="Google Sans" w:cs="Google Sans" w:eastAsia="Google Sans" w:hAnsi="Google Sans"/>
          <w:color w:val="1f1f1f"/>
          <w:shd w:fill="f0f4f9" w:val="clear"/>
          <w:rtl w:val="0"/>
        </w:rPr>
        <w:t xml:space="preserve">::atomic_thread_fence(</w:t>
      </w:r>
      <w:r w:rsidDel="00000000" w:rsidR="00000000" w:rsidRPr="00000000">
        <w:rPr>
          <w:rFonts w:ascii="Google Sans" w:cs="Google Sans" w:eastAsia="Google Sans" w:hAnsi="Google Sans"/>
          <w:i w:val="0"/>
          <w:iCs w:val="0"/>
          <w:color w:val="1967d2"/>
          <w:sz w:val="20"/>
          <w:szCs w:val="20"/>
          <w:shd w:fill="f0f4f9" w:val="clear"/>
          <w:rtl w:val="0"/>
        </w:rPr>
        <w:t xml:space="preserve">std</w:t>
      </w:r>
      <w:r w:rsidDel="00000000" w:rsidR="00000000" w:rsidRPr="00000000">
        <w:rPr>
          <w:rFonts w:ascii="Google Sans" w:cs="Google Sans" w:eastAsia="Google Sans" w:hAnsi="Google Sans"/>
          <w:color w:val="1f1f1f"/>
          <w:shd w:fill="f0f4f9" w:val="clear"/>
          <w:rtl w:val="0"/>
        </w:rPr>
        <w:t xml:space="preserve">::memory_order_acquire);</w:t>
        <w:br w:type="textWrapping"/>
        <w:t xml:space="preserve">                seq1 = g_telemetry_seqlock.load(</w:t>
      </w:r>
      <w:r w:rsidDel="00000000" w:rsidR="00000000" w:rsidRPr="00000000">
        <w:rPr>
          <w:rFonts w:ascii="Google Sans" w:cs="Google Sans" w:eastAsia="Google Sans" w:hAnsi="Google Sans"/>
          <w:i w:val="0"/>
          <w:iCs w:val="0"/>
          <w:color w:val="1967d2"/>
          <w:sz w:val="20"/>
          <w:szCs w:val="20"/>
          <w:shd w:fill="f0f4f9" w:val="clear"/>
          <w:rtl w:val="0"/>
        </w:rPr>
        <w:t xml:space="preserve">std</w:t>
      </w:r>
      <w:r w:rsidDel="00000000" w:rsidR="00000000" w:rsidRPr="00000000">
        <w:rPr>
          <w:rFonts w:ascii="Google Sans" w:cs="Google Sans" w:eastAsia="Google Sans" w:hAnsi="Google Sans"/>
          <w:color w:val="1f1f1f"/>
          <w:shd w:fill="f0f4f9" w:val="clear"/>
          <w:rtl w:val="0"/>
        </w:rPr>
        <w:t xml:space="preserve">::memory_order_relaxed);</w:t>
        <w:br w:type="textWrapping"/>
        <w:t xml:space="preserve">                </w:t>
        <w:br w:type="textWrapping"/>
        <w:t xml:space="preserve">            } </w:t>
      </w:r>
      <w:r w:rsidDel="00000000" w:rsidR="00000000" w:rsidRPr="00000000">
        <w:rPr>
          <w:rFonts w:ascii="Google Sans" w:cs="Google Sans" w:eastAsia="Google Sans" w:hAnsi="Google Sans"/>
          <w:i w:val="0"/>
          <w:iCs w:val="0"/>
          <w:color w:val="8430ce"/>
          <w:sz w:val="20"/>
          <w:szCs w:val="20"/>
          <w:shd w:fill="f0f4f9" w:val="clear"/>
          <w:rtl w:val="0"/>
        </w:rPr>
        <w:t xml:space="preserve">while</w:t>
      </w:r>
      <w:r w:rsidDel="00000000" w:rsidR="00000000" w:rsidRPr="00000000">
        <w:rPr>
          <w:rFonts w:ascii="Google Sans" w:cs="Google Sans" w:eastAsia="Google Sans" w:hAnsi="Google Sans"/>
          <w:color w:val="1f1f1f"/>
          <w:shd w:fill="f0f4f9" w:val="clear"/>
          <w:rtl w:val="0"/>
        </w:rPr>
        <w:t xml:space="preserve"> (seq0 %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br w:type="textWrapping"/>
        <w:br w:type="textWrapping"/>
        <w:t xml:space="preserve">| seq0!= seq1);</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The loop condition terminates exclusively when the captured data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is mathematically proven to be consistent and untorn.</w:t>
      </w:r>
      <w:r w:rsidDel="00000000" w:rsidR="00000000" w:rsidRPr="00000000">
        <w:rPr>
          <w:rFonts w:ascii="Google Sans" w:cs="Google Sans" w:eastAsia="Google Sans" w:hAnsi="Google Sans"/>
          <w:color w:val="1f1f1f"/>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3. Serialize the verified data utilizing non-blocking, stack-local routines</w:t>
      </w:r>
      <w:r w:rsidDel="00000000" w:rsidR="00000000" w:rsidRPr="00000000">
        <w:rPr>
          <w:rFonts w:ascii="Google Sans" w:cs="Google Sans" w:eastAsia="Google Sans" w:hAnsi="Google Sans"/>
          <w:color w:val="1f1f1f"/>
          <w:shd w:fill="f0f4f9" w:val="clear"/>
          <w:rtl w:val="0"/>
        </w:rPr>
        <w:br w:type="textWrapping"/>
        <w:t xml:space="preserve">            StaticJsonDocument</w:t>
      </w:r>
      <w:r w:rsidDel="00000000" w:rsidR="00000000" w:rsidRPr="00000000">
        <w:rPr>
          <w:rFonts w:ascii="Google Sans" w:cs="Google Sans" w:eastAsia="Google Sans" w:hAnsi="Google Sans"/>
          <w:i w:val="0"/>
          <w:iCs w:val="0"/>
          <w:color w:val="444746"/>
          <w:sz w:val="20"/>
          <w:szCs w:val="20"/>
          <w:shd w:fill="f0f4f9" w:val="clear"/>
          <w:rtl w:val="0"/>
        </w:rPr>
        <w:t xml:space="preserve"> doc;</w:t>
        <w:br w:type="textWrapping"/>
        <w:t xml:space="preserve">            doc[</w:t>
      </w:r>
      <w:r w:rsidDel="00000000" w:rsidR="00000000" w:rsidRPr="00000000">
        <w:rPr>
          <w:rFonts w:ascii="Google Sans" w:cs="Google Sans" w:eastAsia="Google Sans" w:hAnsi="Google Sans"/>
          <w:i w:val="0"/>
          <w:iCs w:val="0"/>
          <w:color w:val="188038"/>
          <w:sz w:val="20"/>
          <w:szCs w:val="20"/>
          <w:shd w:fill="f0f4f9" w:val="clear"/>
          <w:rtl w:val="0"/>
        </w:rPr>
        <w:t xml:space="preserve">"type"</w:t>
      </w:r>
      <w:r w:rsidDel="00000000" w:rsidR="00000000" w:rsidRPr="00000000">
        <w:rPr>
          <w:rFonts w:ascii="Google Sans" w:cs="Google Sans" w:eastAsia="Google Sans" w:hAnsi="Google Sans"/>
          <w:i w:val="0"/>
          <w:iCs w:val="0"/>
          <w:color w:val="444746"/>
          <w:sz w:val="20"/>
          <w:szCs w:val="20"/>
          <w:shd w:fill="f0f4f9" w:val="clear"/>
          <w:rtl w:val="0"/>
        </w:rPr>
        <w:t xml:space="preserve">] = </w:t>
      </w:r>
      <w:r w:rsidDel="00000000" w:rsidR="00000000" w:rsidRPr="00000000">
        <w:rPr>
          <w:rFonts w:ascii="Google Sans" w:cs="Google Sans" w:eastAsia="Google Sans" w:hAnsi="Google Sans"/>
          <w:i w:val="0"/>
          <w:iCs w:val="0"/>
          <w:color w:val="188038"/>
          <w:sz w:val="20"/>
          <w:szCs w:val="20"/>
          <w:shd w:fill="f0f4f9" w:val="clear"/>
          <w:rtl w:val="0"/>
        </w:rPr>
        <w:t xml:space="preserve">"telemetry_frame"</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doc[</w:t>
      </w:r>
      <w:r w:rsidDel="00000000" w:rsidR="00000000" w:rsidRPr="00000000">
        <w:rPr>
          <w:rFonts w:ascii="Google Sans" w:cs="Google Sans" w:eastAsia="Google Sans" w:hAnsi="Google Sans"/>
          <w:i w:val="0"/>
          <w:iCs w:val="0"/>
          <w:color w:val="188038"/>
          <w:sz w:val="20"/>
          <w:szCs w:val="20"/>
          <w:shd w:fill="f0f4f9" w:val="clear"/>
          <w:rtl w:val="0"/>
        </w:rPr>
        <w:t xml:space="preserve">"temp"</w:t>
      </w:r>
      <w:r w:rsidDel="00000000" w:rsidR="00000000" w:rsidRPr="00000000">
        <w:rPr>
          <w:rFonts w:ascii="Google Sans" w:cs="Google Sans" w:eastAsia="Google Sans" w:hAnsi="Google Sans"/>
          <w:i w:val="0"/>
          <w:iCs w:val="0"/>
          <w:color w:val="444746"/>
          <w:sz w:val="20"/>
          <w:szCs w:val="20"/>
          <w:shd w:fill="f0f4f9" w:val="clear"/>
          <w:rtl w:val="0"/>
        </w:rPr>
        <w:t xml:space="preserve">] = local_snapshot.temperature;</w:t>
        <w:br w:type="textWrapping"/>
        <w:t xml:space="preserve">            doc[</w:t>
      </w:r>
      <w:r w:rsidDel="00000000" w:rsidR="00000000" w:rsidRPr="00000000">
        <w:rPr>
          <w:rFonts w:ascii="Google Sans" w:cs="Google Sans" w:eastAsia="Google Sans" w:hAnsi="Google Sans"/>
          <w:i w:val="0"/>
          <w:iCs w:val="0"/>
          <w:color w:val="188038"/>
          <w:sz w:val="20"/>
          <w:szCs w:val="20"/>
          <w:shd w:fill="f0f4f9" w:val="clear"/>
          <w:rtl w:val="0"/>
        </w:rPr>
        <w:t xml:space="preserve">"pressure"</w:t>
      </w:r>
      <w:r w:rsidDel="00000000" w:rsidR="00000000" w:rsidRPr="00000000">
        <w:rPr>
          <w:rFonts w:ascii="Google Sans" w:cs="Google Sans" w:eastAsia="Google Sans" w:hAnsi="Google Sans"/>
          <w:i w:val="0"/>
          <w:iCs w:val="0"/>
          <w:color w:val="444746"/>
          <w:sz w:val="20"/>
          <w:szCs w:val="20"/>
          <w:shd w:fill="f0f4f9" w:val="clear"/>
          <w:rtl w:val="0"/>
        </w:rPr>
        <w:t xml:space="preserve">] = local_snapshot.pressure;</w:t>
        <w:br w:type="textWrapping"/>
        <w:t xml:space="preserve">            doc[</w:t>
      </w:r>
      <w:r w:rsidDel="00000000" w:rsidR="00000000" w:rsidRPr="00000000">
        <w:rPr>
          <w:rFonts w:ascii="Google Sans" w:cs="Google Sans" w:eastAsia="Google Sans" w:hAnsi="Google Sans"/>
          <w:i w:val="0"/>
          <w:iCs w:val="0"/>
          <w:color w:val="188038"/>
          <w:sz w:val="20"/>
          <w:szCs w:val="20"/>
          <w:shd w:fill="f0f4f9" w:val="clear"/>
          <w:rtl w:val="0"/>
        </w:rPr>
        <w:t xml:space="preserve">"ts"</w:t>
      </w:r>
      <w:r w:rsidDel="00000000" w:rsidR="00000000" w:rsidRPr="00000000">
        <w:rPr>
          <w:rFonts w:ascii="Google Sans" w:cs="Google Sans" w:eastAsia="Google Sans" w:hAnsi="Google Sans"/>
          <w:i w:val="0"/>
          <w:iCs w:val="0"/>
          <w:color w:val="444746"/>
          <w:sz w:val="20"/>
          <w:szCs w:val="20"/>
          <w:shd w:fill="f0f4f9" w:val="clear"/>
          <w:rtl w:val="0"/>
        </w:rPr>
        <w:t xml:space="preserve">] = local_snapshot.timestamp;</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char</w:t>
      </w:r>
      <w:r w:rsidDel="00000000" w:rsidR="00000000" w:rsidRPr="00000000">
        <w:rPr>
          <w:rFonts w:ascii="Google Sans" w:cs="Google Sans" w:eastAsia="Google Sans" w:hAnsi="Google Sans"/>
          <w:i w:val="0"/>
          <w:iCs w:val="0"/>
          <w:color w:val="444746"/>
          <w:sz w:val="20"/>
          <w:szCs w:val="20"/>
          <w:shd w:fill="f0f4f9" w:val="clear"/>
          <w:rtl w:val="0"/>
        </w:rPr>
        <w:t xml:space="preserve"> transmission_buffer;</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size_t</w:t>
      </w:r>
      <w:r w:rsidDel="00000000" w:rsidR="00000000" w:rsidRPr="00000000">
        <w:rPr>
          <w:rFonts w:ascii="Google Sans" w:cs="Google Sans" w:eastAsia="Google Sans" w:hAnsi="Google Sans"/>
          <w:i w:val="0"/>
          <w:iCs w:val="0"/>
          <w:color w:val="444746"/>
          <w:sz w:val="20"/>
          <w:szCs w:val="20"/>
          <w:shd w:fill="f0f4f9" w:val="clear"/>
          <w:rtl w:val="0"/>
        </w:rPr>
        <w:t xml:space="preserve"> bytes_to_send = serializeJson(doc, transmission_buffer);</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4. Dispatch the telemetry frame immediately to the newly connected client.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The text() method efficiently places the serialized payload into the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AsyncTCP outbound transmission queue and returns execution instantly.</w:t>
      </w:r>
      <w:r w:rsidDel="00000000" w:rsidR="00000000" w:rsidRPr="00000000">
        <w:rPr>
          <w:rFonts w:ascii="Google Sans" w:cs="Google Sans" w:eastAsia="Google Sans" w:hAnsi="Google Sans"/>
          <w:i w:val="0"/>
          <w:iCs w:val="0"/>
          <w:color w:val="444746"/>
          <w:sz w:val="20"/>
          <w:szCs w:val="20"/>
          <w:shd w:fill="f0f4f9" w:val="clear"/>
          <w:rtl w:val="0"/>
        </w:rPr>
        <w:br w:type="textWrapping"/>
        <w:t xml:space="preserve">            client-&gt;text(transmission_buffer, bytes_to_send);</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break</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case</w:t>
      </w:r>
      <w:r w:rsidDel="00000000" w:rsidR="00000000" w:rsidRPr="00000000">
        <w:rPr>
          <w:rFonts w:ascii="Google Sans" w:cs="Google Sans" w:eastAsia="Google Sans" w:hAnsi="Google Sans"/>
          <w:i w:val="0"/>
          <w:iCs w:val="0"/>
          <w:color w:val="444746"/>
          <w:sz w:val="20"/>
          <w:szCs w:val="20"/>
          <w:shd w:fill="f0f4f9" w:val="clear"/>
          <w:rtl w:val="0"/>
        </w:rPr>
        <w:t xml:space="preserve"> WS_EVT_DISCONNECT:</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Handle client disconnection logging gracefully</w:t>
      </w:r>
      <w:r w:rsidDel="00000000" w:rsidR="00000000" w:rsidRPr="00000000">
        <w:rPr>
          <w:rFonts w:ascii="Google Sans" w:cs="Google Sans" w:eastAsia="Google Sans" w:hAnsi="Google Sans"/>
          <w:i w:val="0"/>
          <w:iCs w:val="0"/>
          <w:color w:val="444746"/>
          <w:sz w:val="20"/>
          <w:szCs w:val="20"/>
          <w:shd w:fill="f0f4f9" w:val="clear"/>
          <w:rtl w:val="0"/>
        </w:rPr>
        <w:br w:type="textWrapping"/>
        <w:t xml:space="preserve">            Serial.</w:t>
      </w:r>
      <w:r w:rsidDel="00000000" w:rsidR="00000000" w:rsidRPr="00000000">
        <w:rPr>
          <w:rFonts w:ascii="Google Sans" w:cs="Google Sans" w:eastAsia="Google Sans" w:hAnsi="Google Sans"/>
          <w:i w:val="0"/>
          <w:iCs w:val="0"/>
          <w:color w:val="1967d2"/>
          <w:sz w:val="20"/>
          <w:szCs w:val="20"/>
          <w:shd w:fill="f0f4f9" w:val="clear"/>
          <w:rtl w:val="0"/>
        </w:rPr>
        <w:t xml:space="preserve">printf</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"WebSocket client #%u disconnected\n"</w:t>
      </w:r>
      <w:r w:rsidDel="00000000" w:rsidR="00000000" w:rsidRPr="00000000">
        <w:rPr>
          <w:rFonts w:ascii="Google Sans" w:cs="Google Sans" w:eastAsia="Google Sans" w:hAnsi="Google Sans"/>
          <w:i w:val="0"/>
          <w:iCs w:val="0"/>
          <w:color w:val="444746"/>
          <w:sz w:val="20"/>
          <w:szCs w:val="20"/>
          <w:shd w:fill="f0f4f9" w:val="clear"/>
          <w:rtl w:val="0"/>
        </w:rPr>
        <w:t xml:space="preserve">, client-&gt;id());</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break</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case</w:t>
      </w:r>
      <w:r w:rsidDel="00000000" w:rsidR="00000000" w:rsidRPr="00000000">
        <w:rPr>
          <w:rFonts w:ascii="Google Sans" w:cs="Google Sans" w:eastAsia="Google Sans" w:hAnsi="Google Sans"/>
          <w:i w:val="0"/>
          <w:iCs w:val="0"/>
          <w:color w:val="444746"/>
          <w:sz w:val="20"/>
          <w:szCs w:val="20"/>
          <w:shd w:fill="f0f4f9" w:val="clear"/>
          <w:rtl w:val="0"/>
        </w:rPr>
        <w:t xml:space="preserve"> WS_EVT_DATA:</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Designated location for processing incoming client binary or text frames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break</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case</w:t>
      </w:r>
      <w:r w:rsidDel="00000000" w:rsidR="00000000" w:rsidRPr="00000000">
        <w:rPr>
          <w:rFonts w:ascii="Google Sans" w:cs="Google Sans" w:eastAsia="Google Sans" w:hAnsi="Google Sans"/>
          <w:i w:val="0"/>
          <w:iCs w:val="0"/>
          <w:color w:val="444746"/>
          <w:sz w:val="20"/>
          <w:szCs w:val="20"/>
          <w:shd w:fill="f0f4f9" w:val="clear"/>
          <w:rtl w:val="0"/>
        </w:rPr>
        <w:t xml:space="preserve"> WS_EVT_PONG:</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case</w:t>
      </w:r>
      <w:r w:rsidDel="00000000" w:rsidR="00000000" w:rsidRPr="00000000">
        <w:rPr>
          <w:rFonts w:ascii="Google Sans" w:cs="Google Sans" w:eastAsia="Google Sans" w:hAnsi="Google Sans"/>
          <w:i w:val="0"/>
          <w:iCs w:val="0"/>
          <w:color w:val="444746"/>
          <w:sz w:val="20"/>
          <w:szCs w:val="20"/>
          <w:shd w:fill="f0f4f9" w:val="clear"/>
          <w:rtl w:val="0"/>
        </w:rPr>
        <w:t xml:space="preserve"> WS_EVT_ERROR:</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Designated location for processing keep-alive responses and protocol errors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break</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w:t>
        <w:br w:type="textWrapping"/>
        <w:t xml:space="preserve">}</w:t>
        <w:br w:type="textWrapping"/>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transitioning to this architecture, the producer task on Core-0 retains the authority to execute complex data manipulation sequences over prolonged durations. Simultaneously, the event-driven communication task on Core-1 acquires total immunity to processor stalling, thereby preventing catastrophic task starvation, evading the triggers of the Task Watchdog Timer, and ensuring uninterrupted, high-throughput delivery of vital operational telemetry.</w:t>
      </w:r>
    </w:p>
    <w:p w:rsidR="00000000" w:rsidDel="00000000" w:rsidP="00000000" w:rsidRDefault="00000000" w:rsidRPr="00000000" w14:paraId="0000009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ESP32 FreeRTOS Tasks: Concurrent IoT Operations Explained - Zbotic, accessed on March 19, 2026, </w:t>
      </w:r>
      <w:hyperlink r:id="rId6">
        <w:r w:rsidDel="00000000" w:rsidR="00000000" w:rsidRPr="00000000">
          <w:rPr>
            <w:rFonts w:ascii="Google Sans" w:cs="Google Sans" w:eastAsia="Google Sans" w:hAnsi="Google Sans"/>
            <w:color w:val="0000ee"/>
            <w:sz w:val="24"/>
            <w:szCs w:val="24"/>
            <w:u w:val="single"/>
            <w:rtl w:val="0"/>
          </w:rPr>
          <w:t xml:space="preserve">https://zbotic.in/esp32-freertos-tasks-concurrent-iot-operations-explained/</w:t>
        </w:r>
      </w:hyperlink>
      <w:r w:rsidDel="00000000" w:rsidR="00000000" w:rsidRPr="00000000">
        <w:rPr>
          <w:rtl w:val="0"/>
        </w:rPr>
      </w:r>
    </w:p>
    <w:p w:rsidR="00000000" w:rsidDel="00000000" w:rsidP="00000000" w:rsidRDefault="00000000" w:rsidRPr="00000000" w14:paraId="0000009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ESP-IDF FreeRTOS SMP Changes - ESP32-C3 - Espressif Systems, accessed on March 19, 2026, </w:t>
      </w:r>
      <w:hyperlink r:id="rId7">
        <w:r w:rsidDel="00000000" w:rsidR="00000000" w:rsidRPr="00000000">
          <w:rPr>
            <w:rFonts w:ascii="Google Sans" w:cs="Google Sans" w:eastAsia="Google Sans" w:hAnsi="Google Sans"/>
            <w:color w:val="0000ee"/>
            <w:sz w:val="24"/>
            <w:szCs w:val="24"/>
            <w:u w:val="single"/>
            <w:rtl w:val="0"/>
          </w:rPr>
          <w:t xml:space="preserve">https://docs.espressif.com/projects/esp-idf/en/v4.3/esp32c3/api-guides/freertos-smp.html</w:t>
        </w:r>
      </w:hyperlink>
      <w:r w:rsidDel="00000000" w:rsidR="00000000" w:rsidRPr="00000000">
        <w:rPr>
          <w:rtl w:val="0"/>
        </w:rPr>
      </w:r>
    </w:p>
    <w:p w:rsidR="00000000" w:rsidDel="00000000" w:rsidP="00000000" w:rsidRDefault="00000000" w:rsidRPr="00000000" w14:paraId="0000009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usage of pdMS_TO_TICKS - Kernel - FreeRTOS Community Forums, accessed on March 19, 2026, </w:t>
      </w:r>
      <w:hyperlink r:id="rId8">
        <w:r w:rsidDel="00000000" w:rsidR="00000000" w:rsidRPr="00000000">
          <w:rPr>
            <w:rFonts w:ascii="Google Sans" w:cs="Google Sans" w:eastAsia="Google Sans" w:hAnsi="Google Sans"/>
            <w:color w:val="0000ee"/>
            <w:sz w:val="24"/>
            <w:szCs w:val="24"/>
            <w:u w:val="single"/>
            <w:rtl w:val="0"/>
          </w:rPr>
          <w:t xml:space="preserve">https://forums.freertos.org/t/the-usage-of-pdms-to-ticks/7515</w:t>
        </w:r>
      </w:hyperlink>
      <w:r w:rsidDel="00000000" w:rsidR="00000000" w:rsidRPr="00000000">
        <w:rPr>
          <w:rtl w:val="0"/>
        </w:rPr>
      </w:r>
    </w:p>
    <w:p w:rsidR="00000000" w:rsidDel="00000000" w:rsidP="00000000" w:rsidRDefault="00000000" w:rsidRPr="00000000" w14:paraId="0000009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usage of pdMS_TO_TICKS - #5 by system - Kernel - FreeRTOS Community Forums, accessed on March 19, 2026, </w:t>
      </w:r>
      <w:hyperlink r:id="rId9">
        <w:r w:rsidDel="00000000" w:rsidR="00000000" w:rsidRPr="00000000">
          <w:rPr>
            <w:rFonts w:ascii="Google Sans" w:cs="Google Sans" w:eastAsia="Google Sans" w:hAnsi="Google Sans"/>
            <w:color w:val="0000ee"/>
            <w:sz w:val="24"/>
            <w:szCs w:val="24"/>
            <w:u w:val="single"/>
            <w:rtl w:val="0"/>
          </w:rPr>
          <w:t xml:space="preserve">https://forums.freertos.org/t/the-usage-of-pdms-to-ticks/7515/5</w:t>
        </w:r>
      </w:hyperlink>
      <w:r w:rsidDel="00000000" w:rsidR="00000000" w:rsidRPr="00000000">
        <w:rPr>
          <w:rtl w:val="0"/>
        </w:rPr>
      </w:r>
    </w:p>
    <w:p w:rsidR="00000000" w:rsidDel="00000000" w:rsidP="00000000" w:rsidRDefault="00000000" w:rsidRPr="00000000" w14:paraId="0000009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ESP32 Tutorial Async HTTP web server:11. websockets introduction - DFRobot, accessed on March 19, 2026, </w:t>
      </w:r>
      <w:hyperlink r:id="rId10">
        <w:r w:rsidDel="00000000" w:rsidR="00000000" w:rsidRPr="00000000">
          <w:rPr>
            <w:rFonts w:ascii="Google Sans" w:cs="Google Sans" w:eastAsia="Google Sans" w:hAnsi="Google Sans"/>
            <w:color w:val="0000ee"/>
            <w:sz w:val="24"/>
            <w:szCs w:val="24"/>
            <w:u w:val="single"/>
            <w:rtl w:val="0"/>
          </w:rPr>
          <w:t xml:space="preserve">https://www.dfrobot.com/blog-1117.html</w:t>
        </w:r>
      </w:hyperlink>
      <w:r w:rsidDel="00000000" w:rsidR="00000000" w:rsidRPr="00000000">
        <w:rPr>
          <w:rtl w:val="0"/>
        </w:rPr>
      </w:r>
    </w:p>
    <w:p w:rsidR="00000000" w:rsidDel="00000000" w:rsidP="00000000" w:rsidRDefault="00000000" w:rsidRPr="00000000" w14:paraId="0000009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I cannot have `delay()` or `yield()`? · Issue #1190 · me-no-dev/ESPAsyncWebServer, accessed on March 19, 2026, </w:t>
      </w:r>
      <w:hyperlink r:id="rId11">
        <w:r w:rsidDel="00000000" w:rsidR="00000000" w:rsidRPr="00000000">
          <w:rPr>
            <w:rFonts w:ascii="Google Sans" w:cs="Google Sans" w:eastAsia="Google Sans" w:hAnsi="Google Sans"/>
            <w:color w:val="0000ee"/>
            <w:sz w:val="24"/>
            <w:szCs w:val="24"/>
            <w:u w:val="single"/>
            <w:rtl w:val="0"/>
          </w:rPr>
          <w:t xml:space="preserve">https://github.com/me-no-dev/ESPAsyncWebServer/issues/1190</w:t>
        </w:r>
      </w:hyperlink>
      <w:r w:rsidDel="00000000" w:rsidR="00000000" w:rsidRPr="00000000">
        <w:rPr>
          <w:rtl w:val="0"/>
        </w:rPr>
      </w:r>
    </w:p>
    <w:p w:rsidR="00000000" w:rsidDel="00000000" w:rsidP="00000000" w:rsidRDefault="00000000" w:rsidRPr="00000000" w14:paraId="0000009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ESPAsyncWebServer and GPIO issues : r/esp32 - Reddit, accessed on March 19, 2026, </w:t>
      </w:r>
      <w:hyperlink r:id="rId12">
        <w:r w:rsidDel="00000000" w:rsidR="00000000" w:rsidRPr="00000000">
          <w:rPr>
            <w:rFonts w:ascii="Google Sans" w:cs="Google Sans" w:eastAsia="Google Sans" w:hAnsi="Google Sans"/>
            <w:color w:val="0000ee"/>
            <w:sz w:val="24"/>
            <w:szCs w:val="24"/>
            <w:u w:val="single"/>
            <w:rtl w:val="0"/>
          </w:rPr>
          <w:t xml:space="preserve">https://www.reddit.com/r/esp32/comments/1lp4kia/espasyncwebserver_and_gpio_issues/</w:t>
        </w:r>
      </w:hyperlink>
      <w:r w:rsidDel="00000000" w:rsidR="00000000" w:rsidRPr="00000000">
        <w:rPr>
          <w:rtl w:val="0"/>
        </w:rPr>
      </w:r>
    </w:p>
    <w:p w:rsidR="00000000" w:rsidDel="00000000" w:rsidP="00000000" w:rsidRDefault="00000000" w:rsidRPr="00000000" w14:paraId="0000009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ESP Watchdog vs AsyncWebServer with expensive handler - Stack Overflow, accessed on March 19, 2026, </w:t>
      </w:r>
      <w:hyperlink r:id="rId13">
        <w:r w:rsidDel="00000000" w:rsidR="00000000" w:rsidRPr="00000000">
          <w:rPr>
            <w:rFonts w:ascii="Google Sans" w:cs="Google Sans" w:eastAsia="Google Sans" w:hAnsi="Google Sans"/>
            <w:color w:val="0000ee"/>
            <w:sz w:val="24"/>
            <w:szCs w:val="24"/>
            <w:u w:val="single"/>
            <w:rtl w:val="0"/>
          </w:rPr>
          <w:t xml:space="preserve">https://stackoverflow.com/questions/79902595/esp-watchdog-vs-asyncwebserver-with-expensive-handler</w:t>
        </w:r>
      </w:hyperlink>
      <w:r w:rsidDel="00000000" w:rsidR="00000000" w:rsidRPr="00000000">
        <w:rPr>
          <w:rtl w:val="0"/>
        </w:rPr>
      </w:r>
    </w:p>
    <w:p w:rsidR="00000000" w:rsidDel="00000000" w:rsidP="00000000" w:rsidRDefault="00000000" w:rsidRPr="00000000" w14:paraId="0000009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task_wdt: Task watchdog got triggered ESP32S3 AsyncWebServer - ESP32 Forum, accessed on March 19, 2026, </w:t>
      </w:r>
      <w:hyperlink r:id="rId14">
        <w:r w:rsidDel="00000000" w:rsidR="00000000" w:rsidRPr="00000000">
          <w:rPr>
            <w:rFonts w:ascii="Google Sans" w:cs="Google Sans" w:eastAsia="Google Sans" w:hAnsi="Google Sans"/>
            <w:color w:val="0000ee"/>
            <w:sz w:val="24"/>
            <w:szCs w:val="24"/>
            <w:u w:val="single"/>
            <w:rtl w:val="0"/>
          </w:rPr>
          <w:t xml:space="preserve">https://esp32.com/viewtopic.php?t=36989</w:t>
        </w:r>
      </w:hyperlink>
      <w:r w:rsidDel="00000000" w:rsidR="00000000" w:rsidRPr="00000000">
        <w:rPr>
          <w:rtl w:val="0"/>
        </w:rPr>
      </w:r>
    </w:p>
    <w:p w:rsidR="00000000" w:rsidDel="00000000" w:rsidP="00000000" w:rsidRDefault="00000000" w:rsidRPr="00000000" w14:paraId="0000009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ESP32 websocket server: Task watchdog got triggered - Stack Overflow, accessed on March 19, 2026, </w:t>
      </w:r>
      <w:hyperlink r:id="rId15">
        <w:r w:rsidDel="00000000" w:rsidR="00000000" w:rsidRPr="00000000">
          <w:rPr>
            <w:rFonts w:ascii="Google Sans" w:cs="Google Sans" w:eastAsia="Google Sans" w:hAnsi="Google Sans"/>
            <w:color w:val="0000ee"/>
            <w:sz w:val="24"/>
            <w:szCs w:val="24"/>
            <w:u w:val="single"/>
            <w:rtl w:val="0"/>
          </w:rPr>
          <w:t xml:space="preserve">https://stackoverflow.com/questions/75485639/esp32-websocket-server-task-watchdog-got-triggered</w:t>
        </w:r>
      </w:hyperlink>
      <w:r w:rsidDel="00000000" w:rsidR="00000000" w:rsidRPr="00000000">
        <w:rPr>
          <w:rtl w:val="0"/>
        </w:rPr>
      </w:r>
    </w:p>
    <w:p w:rsidR="00000000" w:rsidDel="00000000" w:rsidP="00000000" w:rsidRDefault="00000000" w:rsidRPr="00000000" w14:paraId="0000009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ESP-IDF FreeRTOS SMP Changes - Espressif Systems, accessed on March 19, 2026, </w:t>
      </w:r>
      <w:hyperlink r:id="rId16">
        <w:r w:rsidDel="00000000" w:rsidR="00000000" w:rsidRPr="00000000">
          <w:rPr>
            <w:rFonts w:ascii="Google Sans" w:cs="Google Sans" w:eastAsia="Google Sans" w:hAnsi="Google Sans"/>
            <w:color w:val="0000ee"/>
            <w:sz w:val="24"/>
            <w:szCs w:val="24"/>
            <w:u w:val="single"/>
            <w:rtl w:val="0"/>
          </w:rPr>
          <w:t xml:space="preserve">https://docs.espressif.com/projects/esp-idf/en/v3.3.3/api-guides/freertos-smp.html</w:t>
        </w:r>
      </w:hyperlink>
      <w:r w:rsidDel="00000000" w:rsidR="00000000" w:rsidRPr="00000000">
        <w:rPr>
          <w:rtl w:val="0"/>
        </w:rPr>
      </w:r>
    </w:p>
    <w:p w:rsidR="00000000" w:rsidDel="00000000" w:rsidP="00000000" w:rsidRDefault="00000000" w:rsidRPr="00000000" w14:paraId="0000009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FreeRTOS (IDF) - ESP32 - — ESP-IDF Programming Guide v5.5.3 documentation - Espressif Systems, accessed on March 19, 2026, </w:t>
      </w:r>
      <w:hyperlink r:id="rId17">
        <w:r w:rsidDel="00000000" w:rsidR="00000000" w:rsidRPr="00000000">
          <w:rPr>
            <w:rFonts w:ascii="Google Sans" w:cs="Google Sans" w:eastAsia="Google Sans" w:hAnsi="Google Sans"/>
            <w:color w:val="0000ee"/>
            <w:sz w:val="24"/>
            <w:szCs w:val="24"/>
            <w:u w:val="single"/>
            <w:rtl w:val="0"/>
          </w:rPr>
          <w:t xml:space="preserve">https://docs.espressif.com/projects/esp-idf/en/stable/esp32/api-reference/system/freertos_idf.html</w:t>
        </w:r>
      </w:hyperlink>
      <w:r w:rsidDel="00000000" w:rsidR="00000000" w:rsidRPr="00000000">
        <w:rPr>
          <w:rtl w:val="0"/>
        </w:rPr>
      </w:r>
    </w:p>
    <w:p w:rsidR="00000000" w:rsidDel="00000000" w:rsidP="00000000" w:rsidRDefault="00000000" w:rsidRPr="00000000" w14:paraId="0000009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ESP32, free heap and String - Programming - Arduino Forum, accessed on March 19, 2026, </w:t>
      </w:r>
      <w:hyperlink r:id="rId18">
        <w:r w:rsidDel="00000000" w:rsidR="00000000" w:rsidRPr="00000000">
          <w:rPr>
            <w:rFonts w:ascii="Google Sans" w:cs="Google Sans" w:eastAsia="Google Sans" w:hAnsi="Google Sans"/>
            <w:color w:val="0000ee"/>
            <w:sz w:val="24"/>
            <w:szCs w:val="24"/>
            <w:u w:val="single"/>
            <w:rtl w:val="0"/>
          </w:rPr>
          <w:t xml:space="preserve">https://forum.arduino.cc/t/esp32-free-heap-and-string/1297707</w:t>
        </w:r>
      </w:hyperlink>
      <w:r w:rsidDel="00000000" w:rsidR="00000000" w:rsidRPr="00000000">
        <w:rPr>
          <w:rtl w:val="0"/>
        </w:rPr>
      </w:r>
    </w:p>
    <w:p w:rsidR="00000000" w:rsidDel="00000000" w:rsidP="00000000" w:rsidRDefault="00000000" w:rsidRPr="00000000" w14:paraId="000000A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Timer tick - ESP32 Forum, accessed on March 19, 2026, </w:t>
      </w:r>
      <w:hyperlink r:id="rId19">
        <w:r w:rsidDel="00000000" w:rsidR="00000000" w:rsidRPr="00000000">
          <w:rPr>
            <w:rFonts w:ascii="Google Sans" w:cs="Google Sans" w:eastAsia="Google Sans" w:hAnsi="Google Sans"/>
            <w:color w:val="0000ee"/>
            <w:sz w:val="24"/>
            <w:szCs w:val="24"/>
            <w:u w:val="single"/>
            <w:rtl w:val="0"/>
          </w:rPr>
          <w:t xml:space="preserve">https://esp32.com/viewtopic.php?t=12780</w:t>
        </w:r>
      </w:hyperlink>
      <w:r w:rsidDel="00000000" w:rsidR="00000000" w:rsidRPr="00000000">
        <w:rPr>
          <w:rtl w:val="0"/>
        </w:rPr>
      </w:r>
    </w:p>
    <w:p w:rsidR="00000000" w:rsidDel="00000000" w:rsidP="00000000" w:rsidRDefault="00000000" w:rsidRPr="00000000" w14:paraId="000000A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xTicksToWait - accuracy - Kernel - FreeRTOS Community Forums, accessed on March 19, 2026, </w:t>
      </w:r>
      <w:hyperlink r:id="rId20">
        <w:r w:rsidDel="00000000" w:rsidR="00000000" w:rsidRPr="00000000">
          <w:rPr>
            <w:rFonts w:ascii="Google Sans" w:cs="Google Sans" w:eastAsia="Google Sans" w:hAnsi="Google Sans"/>
            <w:color w:val="0000ee"/>
            <w:sz w:val="24"/>
            <w:szCs w:val="24"/>
            <w:u w:val="single"/>
            <w:rtl w:val="0"/>
          </w:rPr>
          <w:t xml:space="preserve">https://forums.freertos.org/t/xtickstowait-accuracy/7620</w:t>
        </w:r>
      </w:hyperlink>
      <w:r w:rsidDel="00000000" w:rsidR="00000000" w:rsidRPr="00000000">
        <w:rPr>
          <w:rtl w:val="0"/>
        </w:rPr>
      </w:r>
    </w:p>
    <w:p w:rsidR="00000000" w:rsidDel="00000000" w:rsidP="00000000" w:rsidRDefault="00000000" w:rsidRPr="00000000" w14:paraId="000000A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FreeRTOS Semaphores vs Mutex on Arduino: Priority Inheritance - ControllersTech, accessed on March 19, 2026, </w:t>
      </w:r>
      <w:hyperlink r:id="rId21">
        <w:r w:rsidDel="00000000" w:rsidR="00000000" w:rsidRPr="00000000">
          <w:rPr>
            <w:rFonts w:ascii="Google Sans" w:cs="Google Sans" w:eastAsia="Google Sans" w:hAnsi="Google Sans"/>
            <w:color w:val="0000ee"/>
            <w:sz w:val="24"/>
            <w:szCs w:val="24"/>
            <w:u w:val="single"/>
            <w:rtl w:val="0"/>
          </w:rPr>
          <w:t xml:space="preserve">https://controllerstech.com/freertos-semaphore-vs-mutex-arduino-part-5/</w:t>
        </w:r>
      </w:hyperlink>
      <w:r w:rsidDel="00000000" w:rsidR="00000000" w:rsidRPr="00000000">
        <w:rPr>
          <w:rtl w:val="0"/>
        </w:rPr>
      </w:r>
    </w:p>
    <w:p w:rsidR="00000000" w:rsidDel="00000000" w:rsidP="00000000" w:rsidRDefault="00000000" w:rsidRPr="00000000" w14:paraId="000000A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Everything You Need To Know About Semaphores And Mutexes - Beningo, accessed on March 19, 2026, </w:t>
      </w:r>
      <w:hyperlink r:id="rId22">
        <w:r w:rsidDel="00000000" w:rsidR="00000000" w:rsidRPr="00000000">
          <w:rPr>
            <w:rFonts w:ascii="Google Sans" w:cs="Google Sans" w:eastAsia="Google Sans" w:hAnsi="Google Sans"/>
            <w:color w:val="0000ee"/>
            <w:sz w:val="24"/>
            <w:szCs w:val="24"/>
            <w:u w:val="single"/>
            <w:rtl w:val="0"/>
          </w:rPr>
          <w:t xml:space="preserve">https://www.beningo.com/everything-you-need-to-know-about-semaphores-and-mutexes/</w:t>
        </w:r>
      </w:hyperlink>
      <w:r w:rsidDel="00000000" w:rsidR="00000000" w:rsidRPr="00000000">
        <w:rPr>
          <w:rtl w:val="0"/>
        </w:rPr>
      </w:r>
    </w:p>
    <w:p w:rsidR="00000000" w:rsidDel="00000000" w:rsidP="00000000" w:rsidRDefault="00000000" w:rsidRPr="00000000" w14:paraId="000000A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Binary Semaphores ≠ Mutexes - Why is it so often confused, even in major projects?, accessed on March 19, 2026, </w:t>
      </w:r>
      <w:hyperlink r:id="rId23">
        <w:r w:rsidDel="00000000" w:rsidR="00000000" w:rsidRPr="00000000">
          <w:rPr>
            <w:rFonts w:ascii="Google Sans" w:cs="Google Sans" w:eastAsia="Google Sans" w:hAnsi="Google Sans"/>
            <w:color w:val="0000ee"/>
            <w:sz w:val="24"/>
            <w:szCs w:val="24"/>
            <w:u w:val="single"/>
            <w:rtl w:val="0"/>
          </w:rPr>
          <w:t xml:space="preserve">https://www.reddit.com/r/embedded/comments/1pf1j3h/binary_semaphores_mutexes_why_is_it_so_often/</w:t>
        </w:r>
      </w:hyperlink>
      <w:r w:rsidDel="00000000" w:rsidR="00000000" w:rsidRPr="00000000">
        <w:rPr>
          <w:rtl w:val="0"/>
        </w:rPr>
      </w:r>
    </w:p>
    <w:p w:rsidR="00000000" w:rsidDel="00000000" w:rsidP="00000000" w:rsidRDefault="00000000" w:rsidRPr="00000000" w14:paraId="000000A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Least restrictive critical section? - ESP32 Forum, accessed on March 19, 2026, </w:t>
      </w:r>
      <w:hyperlink r:id="rId24">
        <w:r w:rsidDel="00000000" w:rsidR="00000000" w:rsidRPr="00000000">
          <w:rPr>
            <w:rFonts w:ascii="Google Sans" w:cs="Google Sans" w:eastAsia="Google Sans" w:hAnsi="Google Sans"/>
            <w:color w:val="0000ee"/>
            <w:sz w:val="24"/>
            <w:szCs w:val="24"/>
            <w:u w:val="single"/>
            <w:rtl w:val="0"/>
          </w:rPr>
          <w:t xml:space="preserve">https://esp32.com/viewtopic.php?t=13414</w:t>
        </w:r>
      </w:hyperlink>
      <w:r w:rsidDel="00000000" w:rsidR="00000000" w:rsidRPr="00000000">
        <w:rPr>
          <w:rtl w:val="0"/>
        </w:rPr>
      </w:r>
    </w:p>
    <w:p w:rsidR="00000000" w:rsidDel="00000000" w:rsidP="00000000" w:rsidRDefault="00000000" w:rsidRPr="00000000" w14:paraId="000000A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ESP-IDF FreeRTOS SMP Changes - ESP32 - Espressif, accessed on March 19, 2026, </w:t>
      </w:r>
      <w:hyperlink r:id="rId25">
        <w:r w:rsidDel="00000000" w:rsidR="00000000" w:rsidRPr="00000000">
          <w:rPr>
            <w:rFonts w:ascii="Google Sans" w:cs="Google Sans" w:eastAsia="Google Sans" w:hAnsi="Google Sans"/>
            <w:color w:val="0000ee"/>
            <w:sz w:val="24"/>
            <w:szCs w:val="24"/>
            <w:u w:val="single"/>
            <w:rtl w:val="0"/>
          </w:rPr>
          <w:t xml:space="preserve">https://docs.espressif.com/projects/esp-idf/en/v4.3.4/esp32/api-guides/freertos-smp.html</w:t>
        </w:r>
      </w:hyperlink>
      <w:r w:rsidDel="00000000" w:rsidR="00000000" w:rsidRPr="00000000">
        <w:rPr>
          <w:rtl w:val="0"/>
        </w:rPr>
      </w:r>
    </w:p>
    <w:p w:rsidR="00000000" w:rsidDel="00000000" w:rsidP="00000000" w:rsidRDefault="00000000" w:rsidRPr="00000000" w14:paraId="000000A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Puzzled by ESP32 timers and mutex - Programming - Arduino Forum, accessed on March 19, 2026, </w:t>
      </w:r>
      <w:hyperlink r:id="rId26">
        <w:r w:rsidDel="00000000" w:rsidR="00000000" w:rsidRPr="00000000">
          <w:rPr>
            <w:rFonts w:ascii="Google Sans" w:cs="Google Sans" w:eastAsia="Google Sans" w:hAnsi="Google Sans"/>
            <w:color w:val="0000ee"/>
            <w:sz w:val="24"/>
            <w:szCs w:val="24"/>
            <w:u w:val="single"/>
            <w:rtl w:val="0"/>
          </w:rPr>
          <w:t xml:space="preserve">https://forum.arduino.cc/t/puzzled-by-esp32-timers-and-mutex/1346419</w:t>
        </w:r>
      </w:hyperlink>
      <w:r w:rsidDel="00000000" w:rsidR="00000000" w:rsidRPr="00000000">
        <w:rPr>
          <w:rtl w:val="0"/>
        </w:rPr>
      </w:r>
    </w:p>
    <w:p w:rsidR="00000000" w:rsidDel="00000000" w:rsidP="00000000" w:rsidRDefault="00000000" w:rsidRPr="00000000" w14:paraId="000000A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ESP-IDF and Xtensa instructions S32C1I, L32AI and S32RI - ESP32 Forum, accessed on March 19, 2026, </w:t>
      </w:r>
      <w:hyperlink r:id="rId27">
        <w:r w:rsidDel="00000000" w:rsidR="00000000" w:rsidRPr="00000000">
          <w:rPr>
            <w:rFonts w:ascii="Google Sans" w:cs="Google Sans" w:eastAsia="Google Sans" w:hAnsi="Google Sans"/>
            <w:color w:val="0000ee"/>
            <w:sz w:val="24"/>
            <w:szCs w:val="24"/>
            <w:u w:val="single"/>
            <w:rtl w:val="0"/>
          </w:rPr>
          <w:t xml:space="preserve">https://esp32.com/viewtopic.php?t=32004</w:t>
        </w:r>
      </w:hyperlink>
      <w:r w:rsidDel="00000000" w:rsidR="00000000" w:rsidRPr="00000000">
        <w:rPr>
          <w:rtl w:val="0"/>
        </w:rPr>
      </w:r>
    </w:p>
    <w:p w:rsidR="00000000" w:rsidDel="00000000" w:rsidP="00000000" w:rsidRDefault="00000000" w:rsidRPr="00000000" w14:paraId="000000A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Critical sections explanation - ESP32 Forum, accessed on March 19, 2026, </w:t>
      </w:r>
      <w:hyperlink r:id="rId28">
        <w:r w:rsidDel="00000000" w:rsidR="00000000" w:rsidRPr="00000000">
          <w:rPr>
            <w:rFonts w:ascii="Google Sans" w:cs="Google Sans" w:eastAsia="Google Sans" w:hAnsi="Google Sans"/>
            <w:color w:val="0000ee"/>
            <w:sz w:val="24"/>
            <w:szCs w:val="24"/>
            <w:u w:val="single"/>
            <w:rtl w:val="0"/>
          </w:rPr>
          <w:t xml:space="preserve">https://esp32.com/viewtopic.php?t=8427</w:t>
        </w:r>
      </w:hyperlink>
      <w:r w:rsidDel="00000000" w:rsidR="00000000" w:rsidRPr="00000000">
        <w:rPr>
          <w:rtl w:val="0"/>
        </w:rPr>
      </w:r>
    </w:p>
    <w:p w:rsidR="00000000" w:rsidDel="00000000" w:rsidP="00000000" w:rsidRDefault="00000000" w:rsidRPr="00000000" w14:paraId="000000A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Latency with ESP32? - Reddit, accessed on March 19, 2026, </w:t>
      </w:r>
      <w:hyperlink r:id="rId29">
        <w:r w:rsidDel="00000000" w:rsidR="00000000" w:rsidRPr="00000000">
          <w:rPr>
            <w:rFonts w:ascii="Google Sans" w:cs="Google Sans" w:eastAsia="Google Sans" w:hAnsi="Google Sans"/>
            <w:color w:val="0000ee"/>
            <w:sz w:val="24"/>
            <w:szCs w:val="24"/>
            <w:u w:val="single"/>
            <w:rtl w:val="0"/>
          </w:rPr>
          <w:t xml:space="preserve">https://www.reddit.com/r/esp32/comments/g1am9j/latency_with_esp32/</w:t>
        </w:r>
      </w:hyperlink>
      <w:r w:rsidDel="00000000" w:rsidR="00000000" w:rsidRPr="00000000">
        <w:rPr>
          <w:rtl w:val="0"/>
        </w:rPr>
      </w:r>
    </w:p>
    <w:p w:rsidR="00000000" w:rsidDel="00000000" w:rsidP="00000000" w:rsidRDefault="00000000" w:rsidRPr="00000000" w14:paraId="000000A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Weird scheduling issue when using spinlocks in critical section with multiple cores, accessed on March 19, 2026, </w:t>
      </w:r>
      <w:hyperlink r:id="rId30">
        <w:r w:rsidDel="00000000" w:rsidR="00000000" w:rsidRPr="00000000">
          <w:rPr>
            <w:rFonts w:ascii="Google Sans" w:cs="Google Sans" w:eastAsia="Google Sans" w:hAnsi="Google Sans"/>
            <w:color w:val="0000ee"/>
            <w:sz w:val="24"/>
            <w:szCs w:val="24"/>
            <w:u w:val="single"/>
            <w:rtl w:val="0"/>
          </w:rPr>
          <w:t xml:space="preserve">https://esp32.com/viewtopic.php?t=19799</w:t>
        </w:r>
      </w:hyperlink>
      <w:r w:rsidDel="00000000" w:rsidR="00000000" w:rsidRPr="00000000">
        <w:rPr>
          <w:rtl w:val="0"/>
        </w:rPr>
      </w:r>
    </w:p>
    <w:p w:rsidR="00000000" w:rsidDel="00000000" w:rsidP="00000000" w:rsidRDefault="00000000" w:rsidRPr="00000000" w14:paraId="000000A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Ring Buffers for ESP IDF FreeRTOS in ESP32 data transmission between tasks by reference, accessed on March 19, 2026, </w:t>
      </w:r>
      <w:hyperlink r:id="rId31">
        <w:r w:rsidDel="00000000" w:rsidR="00000000" w:rsidRPr="00000000">
          <w:rPr>
            <w:rFonts w:ascii="Google Sans" w:cs="Google Sans" w:eastAsia="Google Sans" w:hAnsi="Google Sans"/>
            <w:color w:val="0000ee"/>
            <w:sz w:val="24"/>
            <w:szCs w:val="24"/>
            <w:u w:val="single"/>
            <w:rtl w:val="0"/>
          </w:rPr>
          <w:t xml:space="preserve">https://www.youtube.com/watch?v=jJj4uuOSBcg</w:t>
        </w:r>
      </w:hyperlink>
      <w:r w:rsidDel="00000000" w:rsidR="00000000" w:rsidRPr="00000000">
        <w:rPr>
          <w:rtl w:val="0"/>
        </w:rPr>
      </w:r>
    </w:p>
    <w:p w:rsidR="00000000" w:rsidDel="00000000" w:rsidP="00000000" w:rsidRDefault="00000000" w:rsidRPr="00000000" w14:paraId="000000A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ringbuffer with PSRAM - ESP32 Forum, accessed on March 19, 2026, </w:t>
      </w:r>
      <w:hyperlink r:id="rId32">
        <w:r w:rsidDel="00000000" w:rsidR="00000000" w:rsidRPr="00000000">
          <w:rPr>
            <w:rFonts w:ascii="Google Sans" w:cs="Google Sans" w:eastAsia="Google Sans" w:hAnsi="Google Sans"/>
            <w:color w:val="0000ee"/>
            <w:sz w:val="24"/>
            <w:szCs w:val="24"/>
            <w:u w:val="single"/>
            <w:rtl w:val="0"/>
          </w:rPr>
          <w:t xml:space="preserve">https://esp32.com/viewtopic.php?t=22765</w:t>
        </w:r>
      </w:hyperlink>
      <w:r w:rsidDel="00000000" w:rsidR="00000000" w:rsidRPr="00000000">
        <w:rPr>
          <w:rtl w:val="0"/>
        </w:rPr>
      </w:r>
    </w:p>
    <w:p w:rsidR="00000000" w:rsidDel="00000000" w:rsidP="00000000" w:rsidRDefault="00000000" w:rsidRPr="00000000" w14:paraId="000000A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README.md - rigtorp/Seqlock - GitHub, accessed on March 19, 2026, </w:t>
      </w:r>
      <w:hyperlink r:id="rId33">
        <w:r w:rsidDel="00000000" w:rsidR="00000000" w:rsidRPr="00000000">
          <w:rPr>
            <w:rFonts w:ascii="Google Sans" w:cs="Google Sans" w:eastAsia="Google Sans" w:hAnsi="Google Sans"/>
            <w:color w:val="0000ee"/>
            <w:sz w:val="24"/>
            <w:szCs w:val="24"/>
            <w:u w:val="single"/>
            <w:rtl w:val="0"/>
          </w:rPr>
          <w:t xml:space="preserve">https://github.com/rigtorp/Seqlock/blob/master/README.md</w:t>
        </w:r>
      </w:hyperlink>
      <w:r w:rsidDel="00000000" w:rsidR="00000000" w:rsidRPr="00000000">
        <w:rPr>
          <w:rtl w:val="0"/>
        </w:rPr>
      </w:r>
    </w:p>
    <w:p w:rsidR="00000000" w:rsidDel="00000000" w:rsidP="00000000" w:rsidRDefault="00000000" w:rsidRPr="00000000" w14:paraId="000000A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SeqLock, UB, and practical considerations - The Rust Programming Language Forum, accessed on March 19, 2026, </w:t>
      </w:r>
      <w:hyperlink r:id="rId34">
        <w:r w:rsidDel="00000000" w:rsidR="00000000" w:rsidRPr="00000000">
          <w:rPr>
            <w:rFonts w:ascii="Google Sans" w:cs="Google Sans" w:eastAsia="Google Sans" w:hAnsi="Google Sans"/>
            <w:color w:val="0000ee"/>
            <w:sz w:val="24"/>
            <w:szCs w:val="24"/>
            <w:u w:val="single"/>
            <w:rtl w:val="0"/>
          </w:rPr>
          <w:t xml:space="preserve">https://users.rust-lang.org/t/seqlock-ub-and-practical-considerations/134788</w:t>
        </w:r>
      </w:hyperlink>
      <w:r w:rsidDel="00000000" w:rsidR="00000000" w:rsidRPr="00000000">
        <w:rPr>
          <w:rtl w:val="0"/>
        </w:rPr>
      </w:r>
    </w:p>
    <w:p w:rsidR="00000000" w:rsidDel="00000000" w:rsidP="00000000" w:rsidRDefault="00000000" w:rsidRPr="00000000" w14:paraId="000000B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 memory order relaxed for a SeqLock producer and consumer algorithm, accessed on March 19, 2026, </w:t>
      </w:r>
      <w:hyperlink r:id="rId35">
        <w:r w:rsidDel="00000000" w:rsidR="00000000" w:rsidRPr="00000000">
          <w:rPr>
            <w:rFonts w:ascii="Google Sans" w:cs="Google Sans" w:eastAsia="Google Sans" w:hAnsi="Google Sans"/>
            <w:color w:val="0000ee"/>
            <w:sz w:val="24"/>
            <w:szCs w:val="24"/>
            <w:u w:val="single"/>
            <w:rtl w:val="0"/>
          </w:rPr>
          <w:t xml:space="preserve">https://stackoverflow.com/questions/79691669/c-memory-order-relaxed-for-a-seqlock-producer-and-consumer-algorithm</w:t>
        </w:r>
      </w:hyperlink>
      <w:r w:rsidDel="00000000" w:rsidR="00000000" w:rsidRPr="00000000">
        <w:rPr>
          <w:rtl w:val="0"/>
        </w:rPr>
      </w:r>
    </w:p>
    <w:p w:rsidR="00000000" w:rsidDel="00000000" w:rsidP="00000000" w:rsidRDefault="00000000" w:rsidRPr="00000000" w14:paraId="000000B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Xtensa Lx7 Data Book | PDF | Cpu Cache | Central Processing Unit - Scribd, accessed on March 19, 2026, </w:t>
      </w:r>
      <w:hyperlink r:id="rId36">
        <w:r w:rsidDel="00000000" w:rsidR="00000000" w:rsidRPr="00000000">
          <w:rPr>
            <w:rFonts w:ascii="Google Sans" w:cs="Google Sans" w:eastAsia="Google Sans" w:hAnsi="Google Sans"/>
            <w:color w:val="0000ee"/>
            <w:sz w:val="24"/>
            <w:szCs w:val="24"/>
            <w:u w:val="single"/>
            <w:rtl w:val="0"/>
          </w:rPr>
          <w:t xml:space="preserve">https://www.scribd.com/document/744061795/Xtensa-Lx7-Data-Book</w:t>
        </w:r>
      </w:hyperlink>
      <w:r w:rsidDel="00000000" w:rsidR="00000000" w:rsidRPr="00000000">
        <w:rPr>
          <w:rtl w:val="0"/>
        </w:rPr>
      </w:r>
    </w:p>
    <w:p w:rsidR="00000000" w:rsidDel="00000000" w:rsidP="00000000" w:rsidRDefault="00000000" w:rsidRPr="00000000" w14:paraId="000000B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Xtensa Lx7 esp32-s3 optimisations (IDFGH-15063) · Issue #15745 · espressif/esp-idf, accessed on March 19, 2026, </w:t>
      </w:r>
      <w:hyperlink r:id="rId37">
        <w:r w:rsidDel="00000000" w:rsidR="00000000" w:rsidRPr="00000000">
          <w:rPr>
            <w:rFonts w:ascii="Google Sans" w:cs="Google Sans" w:eastAsia="Google Sans" w:hAnsi="Google Sans"/>
            <w:color w:val="0000ee"/>
            <w:sz w:val="24"/>
            <w:szCs w:val="24"/>
            <w:u w:val="single"/>
            <w:rtl w:val="0"/>
          </w:rPr>
          <w:t xml:space="preserve">https://github.com/espressif/esp-idf/issues/15745</w:t>
        </w:r>
      </w:hyperlink>
      <w:r w:rsidDel="00000000" w:rsidR="00000000" w:rsidRPr="00000000">
        <w:rPr>
          <w:rtl w:val="0"/>
        </w:rPr>
      </w:r>
    </w:p>
    <w:p w:rsidR="00000000" w:rsidDel="00000000" w:rsidP="00000000" w:rsidRDefault="00000000" w:rsidRPr="00000000" w14:paraId="000000B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Xtensa + TIE Feature Update - ims.uni-hannover.de, accessed on March 19, 2026, </w:t>
      </w:r>
      <w:hyperlink r:id="rId38">
        <w:r w:rsidDel="00000000" w:rsidR="00000000" w:rsidRPr="00000000">
          <w:rPr>
            <w:rFonts w:ascii="Google Sans" w:cs="Google Sans" w:eastAsia="Google Sans" w:hAnsi="Google Sans"/>
            <w:color w:val="0000ee"/>
            <w:sz w:val="24"/>
            <w:szCs w:val="24"/>
            <w:u w:val="single"/>
            <w:rtl w:val="0"/>
          </w:rPr>
          <w:t xml:space="preserve">https://www.ims.uni-hannover.de/fileadmin/ims/aktivitaeten/Tensilica_Day/2016/3_TD2016_binning_Xtensa_TIE_Feature_Update.pdf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forums.freertos.org/t/xtickstowait-accuracy/7620" TargetMode="External"/><Relationship Id="rId22" Type="http://schemas.openxmlformats.org/officeDocument/2006/relationships/hyperlink" Target="https://www.beningo.com/everything-you-need-to-know-about-semaphores-and-mutexes/" TargetMode="External"/><Relationship Id="rId21" Type="http://schemas.openxmlformats.org/officeDocument/2006/relationships/hyperlink" Target="https://controllerstech.com/freertos-semaphore-vs-mutex-arduino-part-5/" TargetMode="External"/><Relationship Id="rId24" Type="http://schemas.openxmlformats.org/officeDocument/2006/relationships/hyperlink" Target="https://esp32.com/viewtopic.php?t=13414" TargetMode="External"/><Relationship Id="rId23" Type="http://schemas.openxmlformats.org/officeDocument/2006/relationships/hyperlink" Target="https://www.reddit.com/r/embedded/comments/1pf1j3h/binary_semaphores_mutexes_why_is_it_so_ofte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ums.freertos.org/t/the-usage-of-pdms-to-ticks/7515/5" TargetMode="External"/><Relationship Id="rId26" Type="http://schemas.openxmlformats.org/officeDocument/2006/relationships/hyperlink" Target="https://forum.arduino.cc/t/puzzled-by-esp32-timers-and-mutex/1346419" TargetMode="External"/><Relationship Id="rId25" Type="http://schemas.openxmlformats.org/officeDocument/2006/relationships/hyperlink" Target="https://docs.espressif.com/projects/esp-idf/en/v4.3.4/esp32/api-guides/freertos-smp.html" TargetMode="External"/><Relationship Id="rId28" Type="http://schemas.openxmlformats.org/officeDocument/2006/relationships/hyperlink" Target="https://esp32.com/viewtopic.php?t=8427" TargetMode="External"/><Relationship Id="rId27" Type="http://schemas.openxmlformats.org/officeDocument/2006/relationships/hyperlink" Target="https://esp32.com/viewtopic.php?t=32004" TargetMode="External"/><Relationship Id="rId5" Type="http://schemas.openxmlformats.org/officeDocument/2006/relationships/styles" Target="styles.xml"/><Relationship Id="rId6" Type="http://schemas.openxmlformats.org/officeDocument/2006/relationships/hyperlink" Target="https://zbotic.in/esp32-freertos-tasks-concurrent-iot-operations-explained/" TargetMode="External"/><Relationship Id="rId29" Type="http://schemas.openxmlformats.org/officeDocument/2006/relationships/hyperlink" Target="https://www.reddit.com/r/esp32/comments/g1am9j/latency_with_esp32/" TargetMode="External"/><Relationship Id="rId7" Type="http://schemas.openxmlformats.org/officeDocument/2006/relationships/hyperlink" Target="https://docs.espressif.com/projects/esp-idf/en/v4.3/esp32c3/api-guides/freertos-smp.html" TargetMode="External"/><Relationship Id="rId8" Type="http://schemas.openxmlformats.org/officeDocument/2006/relationships/hyperlink" Target="https://forums.freertos.org/t/the-usage-of-pdms-to-ticks/7515" TargetMode="External"/><Relationship Id="rId31" Type="http://schemas.openxmlformats.org/officeDocument/2006/relationships/hyperlink" Target="https://www.youtube.com/watch?v=jJj4uuOSBcg" TargetMode="External"/><Relationship Id="rId30" Type="http://schemas.openxmlformats.org/officeDocument/2006/relationships/hyperlink" Target="https://esp32.com/viewtopic.php?t=19799" TargetMode="External"/><Relationship Id="rId11" Type="http://schemas.openxmlformats.org/officeDocument/2006/relationships/hyperlink" Target="https://github.com/me-no-dev/ESPAsyncWebServer/issues/1190" TargetMode="External"/><Relationship Id="rId33" Type="http://schemas.openxmlformats.org/officeDocument/2006/relationships/hyperlink" Target="https://github.com/rigtorp/Seqlock/blob/master/README.md" TargetMode="External"/><Relationship Id="rId10" Type="http://schemas.openxmlformats.org/officeDocument/2006/relationships/hyperlink" Target="https://www.dfrobot.com/blog-1117.html" TargetMode="External"/><Relationship Id="rId32" Type="http://schemas.openxmlformats.org/officeDocument/2006/relationships/hyperlink" Target="https://esp32.com/viewtopic.php?t=22765" TargetMode="External"/><Relationship Id="rId13" Type="http://schemas.openxmlformats.org/officeDocument/2006/relationships/hyperlink" Target="https://stackoverflow.com/questions/79902595/esp-watchdog-vs-asyncwebserver-with-expensive-handler" TargetMode="External"/><Relationship Id="rId35" Type="http://schemas.openxmlformats.org/officeDocument/2006/relationships/hyperlink" Target="https://stackoverflow.com/questions/79691669/c-memory-order-relaxed-for-a-seqlock-producer-and-consumer-algorithm" TargetMode="External"/><Relationship Id="rId12" Type="http://schemas.openxmlformats.org/officeDocument/2006/relationships/hyperlink" Target="https://www.reddit.com/r/esp32/comments/1lp4kia/espasyncwebserver_and_gpio_issues/" TargetMode="External"/><Relationship Id="rId34" Type="http://schemas.openxmlformats.org/officeDocument/2006/relationships/hyperlink" Target="https://users.rust-lang.org/t/seqlock-ub-and-practical-considerations/134788" TargetMode="External"/><Relationship Id="rId15" Type="http://schemas.openxmlformats.org/officeDocument/2006/relationships/hyperlink" Target="https://stackoverflow.com/questions/75485639/esp32-websocket-server-task-watchdog-got-triggered" TargetMode="External"/><Relationship Id="rId37" Type="http://schemas.openxmlformats.org/officeDocument/2006/relationships/hyperlink" Target="https://github.com/espressif/esp-idf/issues/15745" TargetMode="External"/><Relationship Id="rId14" Type="http://schemas.openxmlformats.org/officeDocument/2006/relationships/hyperlink" Target="https://esp32.com/viewtopic.php?t=36989" TargetMode="External"/><Relationship Id="rId36" Type="http://schemas.openxmlformats.org/officeDocument/2006/relationships/hyperlink" Target="https://www.scribd.com/document/744061795/Xtensa-Lx7-Data-Book" TargetMode="External"/><Relationship Id="rId17" Type="http://schemas.openxmlformats.org/officeDocument/2006/relationships/hyperlink" Target="https://docs.espressif.com/projects/esp-idf/en/stable/esp32/api-reference/system/freertos_idf.html" TargetMode="External"/><Relationship Id="rId16" Type="http://schemas.openxmlformats.org/officeDocument/2006/relationships/hyperlink" Target="https://docs.espressif.com/projects/esp-idf/en/v3.3.3/api-guides/freertos-smp.html" TargetMode="External"/><Relationship Id="rId38" Type="http://schemas.openxmlformats.org/officeDocument/2006/relationships/hyperlink" Target="https://www.ims.uni-hannover.de/fileadmin/ims/aktivitaeten/Tensilica_Day/2016/3_TD2016_binning_Xtensa_TIE_Feature_Update.pdf" TargetMode="External"/><Relationship Id="rId19" Type="http://schemas.openxmlformats.org/officeDocument/2006/relationships/hyperlink" Target="https://esp32.com/viewtopic.php?t=12780" TargetMode="External"/><Relationship Id="rId18" Type="http://schemas.openxmlformats.org/officeDocument/2006/relationships/hyperlink" Target="https://forum.arduino.cc/t/esp32-free-heap-and-string/129770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