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4F68E4" w14:textId="4E7D3EFD" w:rsidR="004A7841" w:rsidRPr="007041F1" w:rsidRDefault="0038378F" w:rsidP="0038378F">
      <w:pPr>
        <w:jc w:val="center"/>
        <w:rPr>
          <w:rFonts w:ascii="仿宋" w:eastAsia="仿宋" w:hAnsi="仿宋"/>
          <w:b/>
          <w:sz w:val="32"/>
        </w:rPr>
      </w:pPr>
      <w:r w:rsidRPr="007041F1">
        <w:rPr>
          <w:rFonts w:ascii="仿宋" w:eastAsia="仿宋" w:hAnsi="仿宋" w:hint="eastAsia"/>
          <w:b/>
          <w:sz w:val="32"/>
        </w:rPr>
        <w:t>A</w:t>
      </w:r>
      <w:r w:rsidRPr="007041F1">
        <w:rPr>
          <w:rFonts w:ascii="仿宋" w:eastAsia="仿宋" w:hAnsi="仿宋"/>
          <w:b/>
          <w:sz w:val="32"/>
        </w:rPr>
        <w:t>I</w:t>
      </w:r>
      <w:r w:rsidRPr="007041F1">
        <w:rPr>
          <w:rFonts w:ascii="仿宋" w:eastAsia="仿宋" w:hAnsi="仿宋" w:hint="eastAsia"/>
          <w:b/>
          <w:sz w:val="32"/>
        </w:rPr>
        <w:t>模块</w:t>
      </w:r>
    </w:p>
    <w:p w14:paraId="35E6427B" w14:textId="77777777" w:rsidR="0038378F" w:rsidRDefault="0038378F" w:rsidP="0038378F">
      <w:pPr>
        <w:jc w:val="center"/>
        <w:rPr>
          <w:rFonts w:ascii="仿宋" w:eastAsia="仿宋" w:hAnsi="仿宋"/>
          <w:b/>
          <w:sz w:val="28"/>
        </w:rPr>
      </w:pPr>
    </w:p>
    <w:p w14:paraId="58E5A3D0" w14:textId="2DB14B88" w:rsidR="0038378F" w:rsidRPr="007041F1" w:rsidRDefault="0038378F" w:rsidP="0038378F">
      <w:pPr>
        <w:pStyle w:val="a3"/>
        <w:numPr>
          <w:ilvl w:val="0"/>
          <w:numId w:val="2"/>
        </w:numPr>
        <w:ind w:firstLineChars="0"/>
        <w:rPr>
          <w:rFonts w:ascii="仿宋" w:eastAsia="仿宋" w:hAnsi="仿宋"/>
          <w:b/>
          <w:sz w:val="28"/>
        </w:rPr>
      </w:pPr>
      <w:r w:rsidRPr="007041F1">
        <w:rPr>
          <w:rFonts w:ascii="仿宋" w:eastAsia="仿宋" w:hAnsi="仿宋" w:hint="eastAsia"/>
          <w:b/>
          <w:sz w:val="28"/>
        </w:rPr>
        <w:t>新闻分类部分</w:t>
      </w:r>
    </w:p>
    <w:p w14:paraId="05AB790D" w14:textId="77777777" w:rsidR="000374A0" w:rsidRDefault="000374A0" w:rsidP="000374A0">
      <w:pPr>
        <w:pStyle w:val="a3"/>
        <w:ind w:left="360" w:firstLineChars="0" w:firstLine="0"/>
        <w:rPr>
          <w:rFonts w:ascii="仿宋" w:eastAsia="仿宋" w:hAnsi="仿宋"/>
          <w:b/>
          <w:sz w:val="22"/>
        </w:rPr>
      </w:pPr>
    </w:p>
    <w:p w14:paraId="252234FD" w14:textId="6B2FD396" w:rsidR="00E83677" w:rsidRPr="000374A0" w:rsidRDefault="00E83677" w:rsidP="000374A0">
      <w:pPr>
        <w:pStyle w:val="a3"/>
        <w:numPr>
          <w:ilvl w:val="1"/>
          <w:numId w:val="2"/>
        </w:numPr>
        <w:ind w:firstLineChars="0"/>
        <w:rPr>
          <w:rFonts w:ascii="新宋体" w:eastAsia="新宋体" w:hAnsi="新宋体"/>
          <w:sz w:val="24"/>
        </w:rPr>
      </w:pPr>
      <w:r w:rsidRPr="000374A0">
        <w:rPr>
          <w:rFonts w:ascii="新宋体" w:eastAsia="新宋体" w:hAnsi="新宋体"/>
          <w:sz w:val="24"/>
        </w:rPr>
        <w:t>基于</w:t>
      </w:r>
      <w:r w:rsidRPr="000374A0">
        <w:rPr>
          <w:rFonts w:ascii="新宋体" w:eastAsia="新宋体" w:hAnsi="新宋体"/>
          <w:b/>
          <w:sz w:val="24"/>
        </w:rPr>
        <w:t>Transformer</w:t>
      </w:r>
      <w:r w:rsidRPr="000374A0">
        <w:rPr>
          <w:rFonts w:ascii="新宋体" w:eastAsia="新宋体" w:hAnsi="新宋体"/>
          <w:sz w:val="24"/>
        </w:rPr>
        <w:t>的多标签文本分类</w:t>
      </w:r>
    </w:p>
    <w:p w14:paraId="6E526D16" w14:textId="77777777" w:rsidR="000374A0" w:rsidRPr="000374A0" w:rsidRDefault="000374A0" w:rsidP="000374A0">
      <w:pPr>
        <w:pStyle w:val="a3"/>
        <w:ind w:left="840" w:firstLineChars="0" w:firstLine="0"/>
        <w:rPr>
          <w:rFonts w:ascii="新宋体" w:eastAsia="新宋体" w:hAnsi="新宋体"/>
          <w:sz w:val="24"/>
        </w:rPr>
      </w:pPr>
    </w:p>
    <w:p w14:paraId="2C579146" w14:textId="77777777" w:rsidR="00E83677" w:rsidRPr="00F52A7B" w:rsidRDefault="00E83677" w:rsidP="00E83677">
      <w:pPr>
        <w:ind w:left="360"/>
        <w:rPr>
          <w:rFonts w:ascii="新宋体" w:eastAsia="新宋体" w:hAnsi="新宋体"/>
          <w:sz w:val="24"/>
        </w:rPr>
      </w:pPr>
      <w:r w:rsidRPr="00F52A7B">
        <w:rPr>
          <w:rFonts w:ascii="新宋体" w:eastAsia="新宋体" w:hAnsi="新宋体"/>
          <w:sz w:val="24"/>
        </w:rPr>
        <w:t xml:space="preserve">    2017年Google提出了网络结构Transformer}39}，在这之前传统的编码器、解码器模型结</w:t>
      </w:r>
    </w:p>
    <w:p w14:paraId="0B3BEB6E" w14:textId="74254887" w:rsidR="00E83677" w:rsidRPr="00F52A7B" w:rsidRDefault="00E83677" w:rsidP="00E83677">
      <w:pPr>
        <w:ind w:left="360"/>
        <w:rPr>
          <w:rFonts w:ascii="新宋体" w:eastAsia="新宋体" w:hAnsi="新宋体"/>
          <w:sz w:val="24"/>
        </w:rPr>
      </w:pPr>
      <w:r w:rsidRPr="00F52A7B">
        <w:rPr>
          <w:rFonts w:ascii="新宋体" w:eastAsia="新宋体" w:hAnsi="新宋体" w:hint="eastAsia"/>
          <w:sz w:val="24"/>
        </w:rPr>
        <w:t>构通常需要结合循环神经网络或者是卷积神经网络，</w:t>
      </w:r>
      <w:r w:rsidRPr="00F52A7B">
        <w:rPr>
          <w:rFonts w:ascii="新宋体" w:eastAsia="新宋体" w:hAnsi="新宋体"/>
          <w:sz w:val="24"/>
        </w:rPr>
        <w:t>Transformer打破了这种固有模式，仅仅</w:t>
      </w:r>
      <w:r w:rsidRPr="00F52A7B">
        <w:rPr>
          <w:rFonts w:ascii="新宋体" w:eastAsia="新宋体" w:hAnsi="新宋体" w:hint="eastAsia"/>
          <w:sz w:val="24"/>
        </w:rPr>
        <w:t>采用了注意力机制来执行自然语言处理的任务。</w:t>
      </w:r>
    </w:p>
    <w:p w14:paraId="393E90B1" w14:textId="1D7BDD97" w:rsidR="00E83677" w:rsidRPr="00F52A7B" w:rsidRDefault="00E83677" w:rsidP="00E83677">
      <w:pPr>
        <w:ind w:left="360"/>
        <w:rPr>
          <w:rFonts w:ascii="新宋体" w:eastAsia="新宋体" w:hAnsi="新宋体"/>
          <w:sz w:val="24"/>
        </w:rPr>
      </w:pPr>
      <w:r w:rsidRPr="00F52A7B">
        <w:rPr>
          <w:rFonts w:ascii="新宋体" w:eastAsia="新宋体" w:hAnsi="新宋体"/>
          <w:sz w:val="24"/>
        </w:rPr>
        <w:t xml:space="preserve">    Chang等人针对</w:t>
      </w:r>
      <w:proofErr w:type="gramStart"/>
      <w:r w:rsidRPr="00F52A7B">
        <w:rPr>
          <w:rFonts w:ascii="新宋体" w:eastAsia="新宋体" w:hAnsi="新宋体"/>
          <w:sz w:val="24"/>
        </w:rPr>
        <w:t>极端多</w:t>
      </w:r>
      <w:proofErr w:type="gramEnd"/>
      <w:r w:rsidRPr="00F52A7B">
        <w:rPr>
          <w:rFonts w:ascii="新宋体" w:eastAsia="新宋体" w:hAnsi="新宋体"/>
          <w:sz w:val="24"/>
        </w:rPr>
        <w:t>标签文本分类中存在的输出空间大和标签稀疏性问题，在传统Transformer模型的基础上提出了X-Transformer模型，这是针对</w:t>
      </w:r>
      <w:proofErr w:type="gramStart"/>
      <w:r w:rsidRPr="00F52A7B">
        <w:rPr>
          <w:rFonts w:ascii="新宋体" w:eastAsia="新宋体" w:hAnsi="新宋体"/>
          <w:sz w:val="24"/>
        </w:rPr>
        <w:t>极端多</w:t>
      </w:r>
      <w:proofErr w:type="gramEnd"/>
      <w:r w:rsidRPr="00F52A7B">
        <w:rPr>
          <w:rFonts w:ascii="新宋体" w:eastAsia="新宋体" w:hAnsi="新宋体"/>
          <w:sz w:val="24"/>
        </w:rPr>
        <w:t>标签文本分类问题的</w:t>
      </w:r>
      <w:r w:rsidRPr="00F52A7B">
        <w:rPr>
          <w:rFonts w:ascii="新宋体" w:eastAsia="新宋体" w:hAnsi="新宋体" w:hint="eastAsia"/>
          <w:sz w:val="24"/>
        </w:rPr>
        <w:t>第一个微调</w:t>
      </w:r>
      <w:r w:rsidRPr="00F52A7B">
        <w:rPr>
          <w:rFonts w:ascii="新宋体" w:eastAsia="新宋体" w:hAnsi="新宋体"/>
          <w:sz w:val="24"/>
        </w:rPr>
        <w:t>Transformer模型的可扩展方法。考虑到多标签文本分类标签之间的相关性，Gong</w:t>
      </w:r>
      <w:r w:rsidRPr="00F52A7B">
        <w:rPr>
          <w:rFonts w:ascii="新宋体" w:eastAsia="新宋体" w:hAnsi="新宋体" w:hint="eastAsia"/>
          <w:sz w:val="24"/>
        </w:rPr>
        <w:t>等人</w:t>
      </w:r>
      <w:r w:rsidRPr="00F52A7B">
        <w:rPr>
          <w:rFonts w:ascii="新宋体" w:eastAsia="新宋体" w:hAnsi="新宋体"/>
          <w:sz w:val="24"/>
        </w:rPr>
        <w:t>提出了一种基于层次图</w:t>
      </w:r>
      <w:proofErr w:type="spellStart"/>
      <w:r w:rsidRPr="00F52A7B">
        <w:rPr>
          <w:rFonts w:ascii="新宋体" w:eastAsia="新宋体" w:hAnsi="新宋体"/>
          <w:sz w:val="24"/>
        </w:rPr>
        <w:t>Trnasformer</w:t>
      </w:r>
      <w:proofErr w:type="spellEnd"/>
      <w:r w:rsidRPr="00F52A7B">
        <w:rPr>
          <w:rFonts w:ascii="新宋体" w:eastAsia="新宋体" w:hAnsi="新宋体"/>
          <w:sz w:val="24"/>
        </w:rPr>
        <w:t>的深度学习模型，首先将文本以图形结构的方式进</w:t>
      </w:r>
      <w:r w:rsidRPr="00F52A7B">
        <w:rPr>
          <w:rFonts w:ascii="新宋体" w:eastAsia="新宋体" w:hAnsi="新宋体" w:hint="eastAsia"/>
          <w:sz w:val="24"/>
        </w:rPr>
        <w:t>行建模，该模型结构可以体现文本的不同语义以及它们之间的联系。然后在单词、句子和图形层次上通过</w:t>
      </w:r>
      <w:proofErr w:type="spellStart"/>
      <w:r w:rsidRPr="00F52A7B">
        <w:rPr>
          <w:rFonts w:ascii="新宋体" w:eastAsia="新宋体" w:hAnsi="新宋体"/>
          <w:sz w:val="24"/>
        </w:rPr>
        <w:t>Trnasformer</w:t>
      </w:r>
      <w:proofErr w:type="spellEnd"/>
      <w:r w:rsidRPr="00F52A7B">
        <w:rPr>
          <w:rFonts w:ascii="新宋体" w:eastAsia="新宋体" w:hAnsi="新宋体"/>
          <w:sz w:val="24"/>
        </w:rPr>
        <w:t>结构充分捕捉文本的特征，并分析各个部分的重要性，并且在标签</w:t>
      </w:r>
      <w:r w:rsidRPr="00F52A7B">
        <w:rPr>
          <w:rFonts w:ascii="新宋体" w:eastAsia="新宋体" w:hAnsi="新宋体" w:hint="eastAsia"/>
          <w:sz w:val="24"/>
        </w:rPr>
        <w:t>表示部分充分考虑了标签之间的层次关系，并根据标签之间的语义距离设计一个加权损失函数。</w:t>
      </w:r>
      <w:r w:rsidRPr="00F52A7B">
        <w:rPr>
          <w:rFonts w:ascii="新宋体" w:eastAsia="新宋体" w:hAnsi="新宋体"/>
          <w:sz w:val="24"/>
        </w:rPr>
        <w:t>Jiang等人研究认为X-Transformer模型在训练标签排序模型的过程中静态采样负标签，</w:t>
      </w:r>
      <w:r w:rsidRPr="00F52A7B">
        <w:rPr>
          <w:rFonts w:ascii="新宋体" w:eastAsia="新宋体" w:hAnsi="新宋体" w:hint="eastAsia"/>
          <w:sz w:val="24"/>
        </w:rPr>
        <w:t>降低了模型的效率和准确性。并提出了</w:t>
      </w:r>
      <w:proofErr w:type="spellStart"/>
      <w:r w:rsidRPr="00F52A7B">
        <w:rPr>
          <w:rFonts w:ascii="新宋体" w:eastAsia="新宋体" w:hAnsi="新宋体"/>
          <w:sz w:val="24"/>
        </w:rPr>
        <w:t>LightXML</w:t>
      </w:r>
      <w:proofErr w:type="spellEnd"/>
      <w:r w:rsidRPr="00F52A7B">
        <w:rPr>
          <w:rFonts w:ascii="新宋体" w:eastAsia="新宋体" w:hAnsi="新宋体"/>
          <w:sz w:val="24"/>
        </w:rPr>
        <w:t>模型，该模型采用端到</w:t>
      </w:r>
      <w:proofErr w:type="gramStart"/>
      <w:r w:rsidRPr="00F52A7B">
        <w:rPr>
          <w:rFonts w:ascii="新宋体" w:eastAsia="新宋体" w:hAnsi="新宋体"/>
          <w:sz w:val="24"/>
        </w:rPr>
        <w:t>端训练</w:t>
      </w:r>
      <w:proofErr w:type="gramEnd"/>
      <w:r w:rsidRPr="00F52A7B">
        <w:rPr>
          <w:rFonts w:ascii="新宋体" w:eastAsia="新宋体" w:hAnsi="新宋体"/>
          <w:sz w:val="24"/>
        </w:rPr>
        <w:t>和</w:t>
      </w:r>
      <w:proofErr w:type="gramStart"/>
      <w:r w:rsidRPr="00F52A7B">
        <w:rPr>
          <w:rFonts w:ascii="新宋体" w:eastAsia="新宋体" w:hAnsi="新宋体"/>
          <w:sz w:val="24"/>
        </w:rPr>
        <w:t>态负</w:t>
      </w:r>
      <w:proofErr w:type="gramEnd"/>
      <w:r w:rsidRPr="00F52A7B">
        <w:rPr>
          <w:rFonts w:ascii="新宋体" w:eastAsia="新宋体" w:hAnsi="新宋体"/>
          <w:sz w:val="24"/>
        </w:rPr>
        <w:t>标</w:t>
      </w:r>
      <w:r w:rsidRPr="00F52A7B">
        <w:rPr>
          <w:rFonts w:ascii="新宋体" w:eastAsia="新宋体" w:hAnsi="新宋体" w:hint="eastAsia"/>
          <w:sz w:val="24"/>
        </w:rPr>
        <w:t>签采样的方法，在模型中使用生成式合作网络对标签进行回收和排序，其中回收标签的部分生成否定标签和肯定标签，而排序标签的部分则将肯定标签与这些标签区分开来，这样在标签排序部分训练过程中，通过输入相同的文本表示来动态采样负面标签。</w:t>
      </w:r>
      <w:r w:rsidRPr="00F52A7B">
        <w:rPr>
          <w:rFonts w:ascii="新宋体" w:eastAsia="新宋体" w:hAnsi="新宋体"/>
          <w:sz w:val="24"/>
        </w:rPr>
        <w:t>Pujari等人为了</w:t>
      </w:r>
      <w:r w:rsidRPr="00F52A7B">
        <w:rPr>
          <w:rFonts w:ascii="新宋体" w:eastAsia="新宋体" w:hAnsi="新宋体" w:hint="eastAsia"/>
          <w:sz w:val="24"/>
        </w:rPr>
        <w:t>解决多标签分层文本分类中存在的内存限制问题，第一次提出了将分层算法和</w:t>
      </w:r>
      <w:r w:rsidRPr="00F52A7B">
        <w:rPr>
          <w:rFonts w:ascii="新宋体" w:eastAsia="新宋体" w:hAnsi="新宋体"/>
          <w:sz w:val="24"/>
        </w:rPr>
        <w:t>Transformer</w:t>
      </w:r>
      <w:r w:rsidRPr="00F52A7B">
        <w:rPr>
          <w:rFonts w:ascii="新宋体" w:eastAsia="新宋体" w:hAnsi="新宋体" w:hint="eastAsia"/>
          <w:sz w:val="24"/>
        </w:rPr>
        <w:t>结合，设计出一种基于</w:t>
      </w:r>
      <w:r w:rsidRPr="00F52A7B">
        <w:rPr>
          <w:rFonts w:ascii="新宋体" w:eastAsia="新宋体" w:hAnsi="新宋体"/>
          <w:sz w:val="24"/>
        </w:rPr>
        <w:t>Transformer的多任务模型，该模型使用多任务设置并且共享一个底层</w:t>
      </w:r>
      <w:r w:rsidRPr="00F52A7B">
        <w:rPr>
          <w:rFonts w:ascii="新宋体" w:eastAsia="新宋体" w:hAnsi="新宋体" w:hint="eastAsia"/>
          <w:sz w:val="24"/>
        </w:rPr>
        <w:t>语言模型，为每个节点训练一个分类器。在大型多标签文本分类场景中，</w:t>
      </w:r>
      <w:proofErr w:type="spellStart"/>
      <w:r w:rsidRPr="00F52A7B">
        <w:rPr>
          <w:rFonts w:ascii="新宋体" w:eastAsia="新宋体" w:hAnsi="新宋体"/>
          <w:sz w:val="24"/>
        </w:rPr>
        <w:t>Shaheen</w:t>
      </w:r>
      <w:proofErr w:type="spellEnd"/>
      <w:r w:rsidRPr="00F52A7B">
        <w:rPr>
          <w:rFonts w:ascii="新宋体" w:eastAsia="新宋体" w:hAnsi="新宋体"/>
          <w:sz w:val="24"/>
        </w:rPr>
        <w:t>等人结</w:t>
      </w:r>
      <w:r w:rsidRPr="00F52A7B">
        <w:rPr>
          <w:rFonts w:ascii="新宋体" w:eastAsia="新宋体" w:hAnsi="新宋体" w:hint="eastAsia"/>
          <w:sz w:val="24"/>
        </w:rPr>
        <w:t>合</w:t>
      </w:r>
      <w:proofErr w:type="gramStart"/>
      <w:r w:rsidRPr="00F52A7B">
        <w:rPr>
          <w:rFonts w:ascii="新宋体" w:eastAsia="新宋体" w:hAnsi="新宋体" w:hint="eastAsia"/>
          <w:sz w:val="24"/>
        </w:rPr>
        <w:t>生成式预训练</w:t>
      </w:r>
      <w:proofErr w:type="gramEnd"/>
      <w:r w:rsidRPr="00F52A7B">
        <w:rPr>
          <w:rFonts w:ascii="新宋体" w:eastAsia="新宋体" w:hAnsi="新宋体" w:hint="eastAsia"/>
          <w:sz w:val="24"/>
        </w:rPr>
        <w:t>、逐步解冻和区别学习等策略，研究了各种基于</w:t>
      </w:r>
      <w:r w:rsidRPr="00F52A7B">
        <w:rPr>
          <w:rFonts w:ascii="新宋体" w:eastAsia="新宋体" w:hAnsi="新宋体"/>
          <w:sz w:val="24"/>
        </w:rPr>
        <w:t>Transformer改进模型的性能，</w:t>
      </w:r>
      <w:r w:rsidRPr="00F52A7B">
        <w:rPr>
          <w:rFonts w:ascii="新宋体" w:eastAsia="新宋体" w:hAnsi="新宋体" w:hint="eastAsia"/>
          <w:sz w:val="24"/>
        </w:rPr>
        <w:t>使最后分类器的性能具有竞争性。</w:t>
      </w:r>
    </w:p>
    <w:p w14:paraId="44FA49FE" w14:textId="620575A6" w:rsidR="0038378F" w:rsidRDefault="00E83677" w:rsidP="004F6715">
      <w:pPr>
        <w:ind w:left="360"/>
        <w:rPr>
          <w:rFonts w:ascii="新宋体" w:eastAsia="新宋体" w:hAnsi="新宋体"/>
          <w:sz w:val="24"/>
        </w:rPr>
      </w:pPr>
      <w:r w:rsidRPr="00F52A7B">
        <w:rPr>
          <w:rFonts w:ascii="新宋体" w:eastAsia="新宋体" w:hAnsi="新宋体"/>
          <w:sz w:val="24"/>
        </w:rPr>
        <w:t xml:space="preserve">    2018年Devlin基于Transformer提出的</w:t>
      </w:r>
      <w:proofErr w:type="gramStart"/>
      <w:r w:rsidRPr="00F52A7B">
        <w:rPr>
          <w:rFonts w:ascii="新宋体" w:eastAsia="新宋体" w:hAnsi="新宋体"/>
          <w:sz w:val="24"/>
        </w:rPr>
        <w:t>预训练</w:t>
      </w:r>
      <w:proofErr w:type="gramEnd"/>
      <w:r w:rsidRPr="00F52A7B">
        <w:rPr>
          <w:rFonts w:ascii="新宋体" w:eastAsia="新宋体" w:hAnsi="新宋体"/>
          <w:sz w:val="24"/>
        </w:rPr>
        <w:t>模型Bert更是在自然语言处理领域取得了</w:t>
      </w:r>
      <w:r w:rsidRPr="00F52A7B">
        <w:rPr>
          <w:rFonts w:ascii="新宋体" w:eastAsia="新宋体" w:hAnsi="新宋体" w:hint="eastAsia"/>
          <w:sz w:val="24"/>
        </w:rPr>
        <w:t>突破性的进展。大批学者将</w:t>
      </w:r>
      <w:r w:rsidRPr="00F52A7B">
        <w:rPr>
          <w:rFonts w:ascii="新宋体" w:eastAsia="新宋体" w:hAnsi="新宋体"/>
          <w:sz w:val="24"/>
        </w:rPr>
        <w:t>Bert应用到多标签文本分类任务中，并取得了理想的效果。Chang</w:t>
      </w:r>
      <w:r w:rsidRPr="00F52A7B">
        <w:rPr>
          <w:rFonts w:ascii="新宋体" w:eastAsia="新宋体" w:hAnsi="新宋体" w:hint="eastAsia"/>
          <w:sz w:val="24"/>
        </w:rPr>
        <w:t>等人</w:t>
      </w:r>
      <w:r w:rsidRPr="00F52A7B">
        <w:rPr>
          <w:rFonts w:ascii="新宋体" w:eastAsia="新宋体" w:hAnsi="新宋体"/>
          <w:sz w:val="24"/>
        </w:rPr>
        <w:t>第一次调整Bert模型并尝试应用于大型多标签文本分类场景，提出了X-Bert模型，该</w:t>
      </w:r>
      <w:r w:rsidRPr="00F52A7B">
        <w:rPr>
          <w:rFonts w:ascii="新宋体" w:eastAsia="新宋体" w:hAnsi="新宋体" w:hint="eastAsia"/>
          <w:sz w:val="24"/>
        </w:rPr>
        <w:t>模型利用标签和文档文本来构建标签表示，从而引入语义标签集群，以便更好地建模标签依赖关系。</w:t>
      </w:r>
      <w:r w:rsidRPr="00F52A7B">
        <w:rPr>
          <w:rFonts w:ascii="新宋体" w:eastAsia="新宋体" w:hAnsi="新宋体"/>
          <w:sz w:val="24"/>
        </w:rPr>
        <w:t xml:space="preserve">X-B </w:t>
      </w:r>
      <w:proofErr w:type="spellStart"/>
      <w:r w:rsidRPr="00F52A7B">
        <w:rPr>
          <w:rFonts w:ascii="新宋体" w:eastAsia="新宋体" w:hAnsi="新宋体"/>
          <w:sz w:val="24"/>
        </w:rPr>
        <w:t>ert</w:t>
      </w:r>
      <w:proofErr w:type="spellEnd"/>
      <w:r w:rsidRPr="00F52A7B">
        <w:rPr>
          <w:rFonts w:ascii="新宋体" w:eastAsia="新宋体" w:hAnsi="新宋体"/>
          <w:sz w:val="24"/>
        </w:rPr>
        <w:t>的核心是对Bert模型进行微调，最后将不同的</w:t>
      </w:r>
      <w:proofErr w:type="gramStart"/>
      <w:r w:rsidRPr="00F52A7B">
        <w:rPr>
          <w:rFonts w:ascii="新宋体" w:eastAsia="新宋体" w:hAnsi="新宋体"/>
          <w:sz w:val="24"/>
        </w:rPr>
        <w:t>标签簇上训练</w:t>
      </w:r>
      <w:proofErr w:type="gramEnd"/>
      <w:r w:rsidRPr="00F52A7B">
        <w:rPr>
          <w:rFonts w:ascii="新宋体" w:eastAsia="新宋体" w:hAnsi="新宋体"/>
          <w:sz w:val="24"/>
        </w:rPr>
        <w:t>的不同Bert模型</w:t>
      </w:r>
      <w:r w:rsidRPr="00F52A7B">
        <w:rPr>
          <w:rFonts w:ascii="新宋体" w:eastAsia="新宋体" w:hAnsi="新宋体" w:hint="eastAsia"/>
          <w:sz w:val="24"/>
        </w:rPr>
        <w:t>进行集成，得到最佳的最终模型。</w:t>
      </w:r>
      <w:proofErr w:type="spellStart"/>
      <w:r w:rsidRPr="00F52A7B">
        <w:rPr>
          <w:rFonts w:ascii="新宋体" w:eastAsia="新宋体" w:hAnsi="新宋体"/>
          <w:sz w:val="24"/>
        </w:rPr>
        <w:t>Leheka</w:t>
      </w:r>
      <w:proofErr w:type="spellEnd"/>
      <w:r w:rsidRPr="00F52A7B">
        <w:rPr>
          <w:rFonts w:ascii="新宋体" w:eastAsia="新宋体" w:hAnsi="新宋体"/>
          <w:sz w:val="24"/>
        </w:rPr>
        <w:t>等人同样将Bert模型运用在了大规模多标签文本</w:t>
      </w:r>
      <w:r w:rsidRPr="00F52A7B">
        <w:rPr>
          <w:rFonts w:ascii="新宋体" w:eastAsia="新宋体" w:hAnsi="新宋体" w:hint="eastAsia"/>
          <w:sz w:val="24"/>
        </w:rPr>
        <w:t>分类任务中，在</w:t>
      </w:r>
      <w:r w:rsidRPr="00F52A7B">
        <w:rPr>
          <w:rFonts w:ascii="新宋体" w:eastAsia="新宋体" w:hAnsi="新宋体"/>
          <w:sz w:val="24"/>
        </w:rPr>
        <w:t>Bert模型的基础上提出了一种</w:t>
      </w:r>
      <w:proofErr w:type="gramStart"/>
      <w:r w:rsidRPr="00F52A7B">
        <w:rPr>
          <w:rFonts w:ascii="新宋体" w:eastAsia="新宋体" w:hAnsi="新宋体"/>
          <w:sz w:val="24"/>
        </w:rPr>
        <w:t>池化层</w:t>
      </w:r>
      <w:proofErr w:type="gramEnd"/>
      <w:r w:rsidRPr="00F52A7B">
        <w:rPr>
          <w:rFonts w:ascii="新宋体" w:eastAsia="新宋体" w:hAnsi="新宋体"/>
          <w:sz w:val="24"/>
        </w:rPr>
        <w:t>结构，它利用标准</w:t>
      </w:r>
      <w:r w:rsidRPr="00F52A7B">
        <w:rPr>
          <w:rFonts w:ascii="新宋体" w:eastAsia="新宋体" w:hAnsi="新宋体" w:hint="eastAsia"/>
          <w:sz w:val="24"/>
        </w:rPr>
        <w:t>[</w:t>
      </w:r>
      <w:r w:rsidRPr="00F52A7B">
        <w:rPr>
          <w:rFonts w:ascii="新宋体" w:eastAsia="新宋体" w:hAnsi="新宋体"/>
          <w:sz w:val="24"/>
        </w:rPr>
        <w:t>CLS]令牌的信息</w:t>
      </w:r>
      <w:proofErr w:type="gramStart"/>
      <w:r w:rsidRPr="00F52A7B">
        <w:rPr>
          <w:rFonts w:ascii="新宋体" w:eastAsia="新宋体" w:hAnsi="新宋体"/>
          <w:sz w:val="24"/>
        </w:rPr>
        <w:t>结</w:t>
      </w:r>
      <w:r w:rsidRPr="00F52A7B">
        <w:rPr>
          <w:rFonts w:ascii="新宋体" w:eastAsia="新宋体" w:hAnsi="新宋体" w:hint="eastAsia"/>
          <w:sz w:val="24"/>
        </w:rPr>
        <w:t>合池化序列</w:t>
      </w:r>
      <w:proofErr w:type="gramEnd"/>
      <w:r w:rsidRPr="00F52A7B">
        <w:rPr>
          <w:rFonts w:ascii="新宋体" w:eastAsia="新宋体" w:hAnsi="新宋体" w:hint="eastAsia"/>
          <w:sz w:val="24"/>
        </w:rPr>
        <w:t>输出来提高分类质量。</w:t>
      </w:r>
      <w:r w:rsidRPr="00F52A7B">
        <w:rPr>
          <w:rFonts w:ascii="新宋体" w:eastAsia="新宋体" w:hAnsi="新宋体"/>
          <w:sz w:val="24"/>
        </w:rPr>
        <w:t>Zhang等人将增强层次信息的模型和Bert模型相结合提</w:t>
      </w:r>
      <w:r w:rsidRPr="00F52A7B">
        <w:rPr>
          <w:rFonts w:ascii="新宋体" w:eastAsia="新宋体" w:hAnsi="新宋体" w:hint="eastAsia"/>
          <w:sz w:val="24"/>
        </w:rPr>
        <w:t>出了一种新型的</w:t>
      </w:r>
      <w:proofErr w:type="spellStart"/>
      <w:r w:rsidRPr="00F52A7B">
        <w:rPr>
          <w:rFonts w:ascii="新宋体" w:eastAsia="新宋体" w:hAnsi="新宋体"/>
          <w:sz w:val="24"/>
        </w:rPr>
        <w:t>Hie</w:t>
      </w:r>
      <w:proofErr w:type="spellEnd"/>
      <w:r w:rsidRPr="00F52A7B">
        <w:rPr>
          <w:rFonts w:ascii="新宋体" w:eastAsia="新宋体" w:hAnsi="新宋体"/>
          <w:sz w:val="24"/>
        </w:rPr>
        <w:t>-Bert模型，该模型首先通过Bert模型获取电子病历信息的特征表示，之</w:t>
      </w:r>
      <w:r w:rsidRPr="00F52A7B">
        <w:rPr>
          <w:rFonts w:ascii="新宋体" w:eastAsia="新宋体" w:hAnsi="新宋体" w:hint="eastAsia"/>
          <w:sz w:val="24"/>
        </w:rPr>
        <w:t>后</w:t>
      </w:r>
      <w:r w:rsidRPr="00F52A7B">
        <w:rPr>
          <w:rFonts w:ascii="新宋体" w:eastAsia="新宋体" w:hAnsi="新宋体" w:hint="eastAsia"/>
          <w:sz w:val="24"/>
        </w:rPr>
        <w:lastRenderedPageBreak/>
        <w:t>对获取的特征表示中不需要的信息进行过滤，并与诊断内容中的关键信息进行融合，再经过数据增强之后，执行分类操作</w:t>
      </w:r>
      <w:r w:rsidRPr="00F52A7B">
        <w:rPr>
          <w:rFonts w:ascii="新宋体" w:eastAsia="新宋体" w:hAnsi="新宋体"/>
          <w:sz w:val="24"/>
        </w:rPr>
        <w:t>;该模型与传统Bert模型相比，有着更好的分类性能。</w:t>
      </w:r>
      <w:proofErr w:type="spellStart"/>
      <w:r w:rsidRPr="00F52A7B">
        <w:rPr>
          <w:rFonts w:ascii="新宋体" w:eastAsia="新宋体" w:hAnsi="新宋体"/>
          <w:sz w:val="24"/>
        </w:rPr>
        <w:t>Jin</w:t>
      </w:r>
      <w:proofErr w:type="spellEnd"/>
      <w:r w:rsidRPr="00F52A7B">
        <w:rPr>
          <w:rFonts w:ascii="新宋体" w:eastAsia="新宋体" w:hAnsi="新宋体" w:hint="eastAsia"/>
          <w:sz w:val="24"/>
        </w:rPr>
        <w:t>等人</w:t>
      </w:r>
      <w:r w:rsidRPr="00F52A7B">
        <w:rPr>
          <w:rFonts w:ascii="新宋体" w:eastAsia="新宋体" w:hAnsi="新宋体"/>
          <w:sz w:val="24"/>
        </w:rPr>
        <w:t>提出了一种基于Bert和改进TF-IDF的多标签文本分类模型。在文本特征提取阶段，</w:t>
      </w:r>
      <w:r w:rsidRPr="00F52A7B">
        <w:rPr>
          <w:rFonts w:ascii="新宋体" w:eastAsia="新宋体" w:hAnsi="新宋体" w:hint="eastAsia"/>
          <w:sz w:val="24"/>
        </w:rPr>
        <w:t>提出了一种改进的</w:t>
      </w:r>
      <w:r w:rsidRPr="00F52A7B">
        <w:rPr>
          <w:rFonts w:ascii="新宋体" w:eastAsia="新宋体" w:hAnsi="新宋体"/>
          <w:sz w:val="24"/>
        </w:rPr>
        <w:t>TF-IDF方法，通过计算单个类别的不同权重，更好地反映单词在多标签分</w:t>
      </w:r>
      <w:r w:rsidRPr="00F52A7B">
        <w:rPr>
          <w:rFonts w:ascii="新宋体" w:eastAsia="新宋体" w:hAnsi="新宋体" w:hint="eastAsia"/>
          <w:sz w:val="24"/>
        </w:rPr>
        <w:t>类问题中的重要性。将</w:t>
      </w:r>
      <w:r w:rsidRPr="00F52A7B">
        <w:rPr>
          <w:rFonts w:ascii="新宋体" w:eastAsia="新宋体" w:hAnsi="新宋体"/>
          <w:sz w:val="24"/>
        </w:rPr>
        <w:t>Bert与改进的TF-IDF相结合，生成一种新的特征用于分类任务。然</w:t>
      </w:r>
      <w:r w:rsidRPr="00F52A7B">
        <w:rPr>
          <w:rFonts w:ascii="新宋体" w:eastAsia="新宋体" w:hAnsi="新宋体" w:hint="eastAsia"/>
          <w:sz w:val="24"/>
        </w:rPr>
        <w:t>后将特征输入到全连接层中，对</w:t>
      </w:r>
      <w:r w:rsidRPr="00F52A7B">
        <w:rPr>
          <w:rFonts w:ascii="新宋体" w:eastAsia="新宋体" w:hAnsi="新宋体"/>
          <w:sz w:val="24"/>
        </w:rPr>
        <w:t>Bert模型进行微调，从而实现多标签分类任务。Huang等</w:t>
      </w:r>
      <w:r w:rsidRPr="00F52A7B">
        <w:rPr>
          <w:rFonts w:ascii="新宋体" w:eastAsia="新宋体" w:hAnsi="新宋体" w:hint="eastAsia"/>
          <w:sz w:val="24"/>
        </w:rPr>
        <w:t>人将包含每个单词和目标实体之间的依赖关系的高级语法特征，合并</w:t>
      </w:r>
      <w:proofErr w:type="gramStart"/>
      <w:r w:rsidRPr="00F52A7B">
        <w:rPr>
          <w:rFonts w:ascii="新宋体" w:eastAsia="新宋体" w:hAnsi="新宋体" w:hint="eastAsia"/>
          <w:sz w:val="24"/>
        </w:rPr>
        <w:t>到预训练</w:t>
      </w:r>
      <w:proofErr w:type="gramEnd"/>
      <w:r w:rsidRPr="00F52A7B">
        <w:rPr>
          <w:rFonts w:ascii="新宋体" w:eastAsia="新宋体" w:hAnsi="新宋体" w:hint="eastAsia"/>
          <w:sz w:val="24"/>
        </w:rPr>
        <w:t>的语言模型中，还利用</w:t>
      </w:r>
      <w:r w:rsidRPr="00F52A7B">
        <w:rPr>
          <w:rFonts w:ascii="新宋体" w:eastAsia="新宋体" w:hAnsi="新宋体"/>
          <w:sz w:val="24"/>
        </w:rPr>
        <w:t>Bert的中间层来获取不同层次的语义信息，并设计多粒度特征来实现最终的关系分类。Kim等人提出了一种基于CO Bert的多标签文本分类模型</w:t>
      </w:r>
      <w:proofErr w:type="spellStart"/>
      <w:r w:rsidRPr="00F52A7B">
        <w:rPr>
          <w:rFonts w:ascii="新宋体" w:eastAsia="新宋体" w:hAnsi="新宋体"/>
          <w:sz w:val="24"/>
        </w:rPr>
        <w:t>EnvBert</w:t>
      </w:r>
      <w:proofErr w:type="spellEnd"/>
      <w:r w:rsidRPr="00F52A7B">
        <w:rPr>
          <w:rFonts w:ascii="新宋体" w:eastAsia="新宋体" w:hAnsi="新宋体"/>
          <w:sz w:val="24"/>
        </w:rPr>
        <w:t>，利用了数据过</w:t>
      </w:r>
      <w:r w:rsidRPr="00F52A7B">
        <w:rPr>
          <w:rFonts w:ascii="新宋体" w:eastAsia="新宋体" w:hAnsi="新宋体" w:hint="eastAsia"/>
          <w:sz w:val="24"/>
        </w:rPr>
        <w:t>采样技术解决了多标签数据的不平衡特性，该模型对不平衡的、有噪声的多标签环境新闻数据具有良好的预测性能。</w:t>
      </w:r>
      <w:proofErr w:type="spellStart"/>
      <w:r w:rsidRPr="00F52A7B">
        <w:rPr>
          <w:rFonts w:ascii="新宋体" w:eastAsia="新宋体" w:hAnsi="新宋体"/>
          <w:sz w:val="24"/>
        </w:rPr>
        <w:t>Yarullin</w:t>
      </w:r>
      <w:proofErr w:type="spellEnd"/>
      <w:r w:rsidRPr="00F52A7B">
        <w:rPr>
          <w:rFonts w:ascii="新宋体" w:eastAsia="新宋体" w:hAnsi="新宋体"/>
          <w:sz w:val="24"/>
        </w:rPr>
        <w:t>等人针对多标签文本分类问题，研究了Bert</w:t>
      </w:r>
      <w:r w:rsidRPr="00F52A7B">
        <w:rPr>
          <w:rFonts w:ascii="新宋体" w:eastAsia="新宋体" w:hAnsi="新宋体" w:hint="eastAsia"/>
          <w:sz w:val="24"/>
        </w:rPr>
        <w:t>语言表示模型和带有</w:t>
      </w:r>
      <w:r w:rsidRPr="00F52A7B">
        <w:rPr>
          <w:rFonts w:ascii="新宋体" w:eastAsia="新宋体" w:hAnsi="新宋体"/>
          <w:sz w:val="24"/>
        </w:rPr>
        <w:t>Bert编码器的Seq2Seq模型，证明了带有Bert编码器的Seq2Seq模型与</w:t>
      </w:r>
      <w:r w:rsidRPr="00F52A7B">
        <w:rPr>
          <w:rFonts w:ascii="新宋体" w:eastAsia="新宋体" w:hAnsi="新宋体" w:hint="eastAsia"/>
          <w:sz w:val="24"/>
        </w:rPr>
        <w:t>标准</w:t>
      </w:r>
      <w:r w:rsidRPr="00F52A7B">
        <w:rPr>
          <w:rFonts w:ascii="新宋体" w:eastAsia="新宋体" w:hAnsi="新宋体"/>
          <w:sz w:val="24"/>
        </w:rPr>
        <w:t>Bert模型相比，在更少的训练时间内获得了不错的结果。</w:t>
      </w:r>
    </w:p>
    <w:p w14:paraId="4AE2B7FC" w14:textId="77777777" w:rsidR="00B6730D" w:rsidRDefault="00B6730D" w:rsidP="00B6730D">
      <w:pPr>
        <w:keepNext/>
        <w:ind w:left="360"/>
      </w:pPr>
      <w:r>
        <w:rPr>
          <w:rFonts w:ascii="新宋体" w:eastAsia="新宋体" w:hAnsi="新宋体"/>
          <w:sz w:val="24"/>
        </w:rPr>
        <w:tab/>
      </w:r>
      <w:r>
        <w:rPr>
          <w:noProof/>
        </w:rPr>
        <w:drawing>
          <wp:inline distT="0" distB="0" distL="0" distR="0" wp14:anchorId="07173B90" wp14:editId="7330DD48">
            <wp:extent cx="5274310" cy="494134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941342"/>
                    </a:xfrm>
                    <a:prstGeom prst="rect">
                      <a:avLst/>
                    </a:prstGeom>
                    <a:noFill/>
                    <a:ln>
                      <a:noFill/>
                    </a:ln>
                  </pic:spPr>
                </pic:pic>
              </a:graphicData>
            </a:graphic>
          </wp:inline>
        </w:drawing>
      </w:r>
    </w:p>
    <w:p w14:paraId="62DB0DF5" w14:textId="4FDC9C7B" w:rsidR="00B6730D" w:rsidRDefault="006865BC" w:rsidP="00B6730D">
      <w:pPr>
        <w:pStyle w:val="a4"/>
        <w:ind w:left="2940" w:firstLine="420"/>
        <w:rPr>
          <w:rFonts w:ascii="新宋体" w:eastAsia="新宋体" w:hAnsi="新宋体"/>
          <w:sz w:val="24"/>
        </w:rPr>
      </w:pPr>
      <w:r>
        <w:rPr>
          <w:rFonts w:hint="eastAsia"/>
        </w:rPr>
        <w:t>图</w:t>
      </w:r>
      <w:fldSimple w:instr=" SEQ Figure \* ARABIC ">
        <w:r w:rsidR="00B6730D">
          <w:rPr>
            <w:noProof/>
          </w:rPr>
          <w:t>1</w:t>
        </w:r>
      </w:fldSimple>
      <w:r w:rsidR="00B6730D">
        <w:t xml:space="preserve"> </w:t>
      </w:r>
      <w:r>
        <w:t xml:space="preserve"> </w:t>
      </w:r>
      <w:r w:rsidR="009D76D8">
        <w:t>T</w:t>
      </w:r>
      <w:r w:rsidR="009D76D8">
        <w:rPr>
          <w:rFonts w:hint="eastAsia"/>
        </w:rPr>
        <w:t>ransformer</w:t>
      </w:r>
      <w:r w:rsidR="009D76D8">
        <w:rPr>
          <w:rFonts w:hint="eastAsia"/>
        </w:rPr>
        <w:t>原理</w:t>
      </w:r>
      <w:r>
        <w:rPr>
          <w:rFonts w:hint="eastAsia"/>
        </w:rPr>
        <w:t>解析图</w:t>
      </w:r>
    </w:p>
    <w:p w14:paraId="4D503F52" w14:textId="266DE468" w:rsidR="00B6730D" w:rsidRDefault="00B6730D" w:rsidP="00E83677">
      <w:pPr>
        <w:ind w:left="360"/>
        <w:rPr>
          <w:rFonts w:ascii="新宋体" w:eastAsia="新宋体" w:hAnsi="新宋体"/>
          <w:sz w:val="24"/>
        </w:rPr>
      </w:pPr>
      <w:r>
        <w:rPr>
          <w:rFonts w:ascii="新宋体" w:eastAsia="新宋体" w:hAnsi="新宋体"/>
          <w:sz w:val="24"/>
        </w:rPr>
        <w:tab/>
      </w:r>
      <w:r>
        <w:rPr>
          <w:rFonts w:ascii="新宋体" w:eastAsia="新宋体" w:hAnsi="新宋体"/>
          <w:sz w:val="24"/>
        </w:rPr>
        <w:tab/>
      </w:r>
      <w:r>
        <w:rPr>
          <w:rFonts w:ascii="新宋体" w:eastAsia="新宋体" w:hAnsi="新宋体"/>
          <w:sz w:val="24"/>
        </w:rPr>
        <w:tab/>
      </w:r>
      <w:r>
        <w:rPr>
          <w:rFonts w:ascii="新宋体" w:eastAsia="新宋体" w:hAnsi="新宋体"/>
          <w:sz w:val="24"/>
        </w:rPr>
        <w:tab/>
      </w:r>
      <w:r>
        <w:rPr>
          <w:rFonts w:ascii="新宋体" w:eastAsia="新宋体" w:hAnsi="新宋体"/>
          <w:sz w:val="24"/>
        </w:rPr>
        <w:tab/>
      </w:r>
      <w:r>
        <w:rPr>
          <w:rFonts w:ascii="新宋体" w:eastAsia="新宋体" w:hAnsi="新宋体"/>
          <w:sz w:val="24"/>
        </w:rPr>
        <w:tab/>
      </w:r>
      <w:r>
        <w:rPr>
          <w:rFonts w:ascii="新宋体" w:eastAsia="新宋体" w:hAnsi="新宋体"/>
          <w:sz w:val="24"/>
        </w:rPr>
        <w:tab/>
      </w:r>
    </w:p>
    <w:p w14:paraId="3F582182" w14:textId="330A59B6" w:rsidR="00B6730D" w:rsidRDefault="00B6730D" w:rsidP="00E83677">
      <w:pPr>
        <w:ind w:left="360"/>
        <w:rPr>
          <w:rFonts w:ascii="新宋体" w:eastAsia="新宋体" w:hAnsi="新宋体"/>
          <w:sz w:val="24"/>
        </w:rPr>
      </w:pPr>
    </w:p>
    <w:p w14:paraId="2F205AA8" w14:textId="305B9D62" w:rsidR="00B6730D" w:rsidRPr="006D3138" w:rsidRDefault="006D3138" w:rsidP="0066061D">
      <w:pPr>
        <w:pStyle w:val="a3"/>
        <w:numPr>
          <w:ilvl w:val="1"/>
          <w:numId w:val="2"/>
        </w:numPr>
        <w:ind w:firstLineChars="0"/>
        <w:rPr>
          <w:rFonts w:ascii="新宋体" w:eastAsia="新宋体" w:hAnsi="新宋体"/>
          <w:sz w:val="24"/>
        </w:rPr>
      </w:pPr>
      <w:r>
        <w:rPr>
          <w:rFonts w:ascii="新宋体" w:eastAsia="新宋体" w:hAnsi="新宋体" w:hint="eastAsia"/>
          <w:sz w:val="24"/>
        </w:rPr>
        <w:lastRenderedPageBreak/>
        <w:t xml:space="preserve"> 算法</w:t>
      </w:r>
      <w:r w:rsidR="0066061D" w:rsidRPr="006D3138">
        <w:rPr>
          <w:rFonts w:ascii="新宋体" w:eastAsia="新宋体" w:hAnsi="新宋体" w:hint="eastAsia"/>
          <w:sz w:val="24"/>
        </w:rPr>
        <w:t>设计目标</w:t>
      </w:r>
    </w:p>
    <w:p w14:paraId="72AB98CF" w14:textId="77777777" w:rsidR="0066061D" w:rsidRDefault="0066061D" w:rsidP="0066061D">
      <w:pPr>
        <w:keepNext/>
        <w:ind w:left="360"/>
      </w:pPr>
      <w:r>
        <w:rPr>
          <w:noProof/>
        </w:rPr>
        <w:drawing>
          <wp:inline distT="0" distB="0" distL="0" distR="0" wp14:anchorId="40AE1584" wp14:editId="29CB00A7">
            <wp:extent cx="4793672" cy="321945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7950" cy="3242472"/>
                    </a:xfrm>
                    <a:prstGeom prst="rect">
                      <a:avLst/>
                    </a:prstGeom>
                  </pic:spPr>
                </pic:pic>
              </a:graphicData>
            </a:graphic>
          </wp:inline>
        </w:drawing>
      </w:r>
    </w:p>
    <w:p w14:paraId="1B4D3954" w14:textId="2A552693" w:rsidR="0066061D" w:rsidRDefault="0066061D" w:rsidP="00FE4CE2">
      <w:pPr>
        <w:pStyle w:val="a4"/>
        <w:ind w:left="2940" w:firstLine="420"/>
      </w:pPr>
      <w:r>
        <w:t>图</w:t>
      </w:r>
      <w:r>
        <w:t xml:space="preserve">2 </w:t>
      </w:r>
      <w:r w:rsidR="00F84848">
        <w:t xml:space="preserve"> </w:t>
      </w:r>
      <w:r>
        <w:rPr>
          <w:rFonts w:hint="eastAsia"/>
        </w:rPr>
        <w:t>设计目标图</w:t>
      </w:r>
    </w:p>
    <w:p w14:paraId="1FB5970B" w14:textId="147038F8" w:rsidR="00520A9C" w:rsidRDefault="00520A9C" w:rsidP="00520A9C"/>
    <w:p w14:paraId="30464FDF" w14:textId="34257B60" w:rsidR="00520A9C" w:rsidRDefault="00520A9C" w:rsidP="00520A9C">
      <w:pPr>
        <w:pStyle w:val="a3"/>
        <w:numPr>
          <w:ilvl w:val="1"/>
          <w:numId w:val="2"/>
        </w:numPr>
        <w:ind w:firstLineChars="0"/>
        <w:rPr>
          <w:rFonts w:ascii="新宋体" w:eastAsia="新宋体" w:hAnsi="新宋体"/>
          <w:sz w:val="24"/>
        </w:rPr>
      </w:pPr>
      <w:r w:rsidRPr="00520A9C">
        <w:rPr>
          <w:rFonts w:ascii="新宋体" w:eastAsia="新宋体" w:hAnsi="新宋体" w:hint="eastAsia"/>
          <w:sz w:val="24"/>
        </w:rPr>
        <w:t>基于注意力机制的</w:t>
      </w:r>
      <w:r w:rsidRPr="00520A9C">
        <w:rPr>
          <w:rFonts w:ascii="新宋体" w:eastAsia="新宋体" w:hAnsi="新宋体"/>
          <w:b/>
          <w:sz w:val="24"/>
        </w:rPr>
        <w:t>FAA-MLSMOTE</w:t>
      </w:r>
      <w:r w:rsidRPr="00520A9C">
        <w:rPr>
          <w:rFonts w:ascii="新宋体" w:eastAsia="新宋体" w:hAnsi="新宋体"/>
          <w:sz w:val="24"/>
        </w:rPr>
        <w:t>算法</w:t>
      </w:r>
    </w:p>
    <w:p w14:paraId="1CFAD4CA" w14:textId="77777777" w:rsidR="00520A9C" w:rsidRPr="00520A9C" w:rsidRDefault="00520A9C" w:rsidP="00520A9C">
      <w:pPr>
        <w:pStyle w:val="a3"/>
        <w:ind w:left="840" w:firstLineChars="0" w:firstLine="0"/>
        <w:rPr>
          <w:rFonts w:ascii="新宋体" w:eastAsia="新宋体" w:hAnsi="新宋体"/>
          <w:sz w:val="24"/>
        </w:rPr>
      </w:pPr>
    </w:p>
    <w:p w14:paraId="1E9E66E2" w14:textId="59EE7947" w:rsidR="00FE4CE2" w:rsidRPr="00FE4CE2" w:rsidRDefault="00520A9C" w:rsidP="00FE4CE2">
      <w:pPr>
        <w:pStyle w:val="a3"/>
        <w:numPr>
          <w:ilvl w:val="2"/>
          <w:numId w:val="2"/>
        </w:numPr>
        <w:ind w:firstLineChars="0"/>
        <w:rPr>
          <w:rFonts w:ascii="新宋体" w:eastAsia="新宋体" w:hAnsi="新宋体"/>
          <w:sz w:val="24"/>
        </w:rPr>
      </w:pPr>
      <w:r>
        <w:rPr>
          <w:rFonts w:ascii="新宋体" w:eastAsia="新宋体" w:hAnsi="新宋体" w:hint="eastAsia"/>
          <w:sz w:val="24"/>
        </w:rPr>
        <w:t>详细设计</w:t>
      </w:r>
    </w:p>
    <w:p w14:paraId="23B4D0F3" w14:textId="38939EF9" w:rsidR="0066061D" w:rsidRDefault="00520A9C" w:rsidP="007041F1">
      <w:pPr>
        <w:pStyle w:val="a3"/>
        <w:numPr>
          <w:ilvl w:val="0"/>
          <w:numId w:val="6"/>
        </w:numPr>
        <w:ind w:firstLineChars="0"/>
        <w:rPr>
          <w:rFonts w:ascii="新宋体" w:eastAsia="新宋体" w:hAnsi="新宋体"/>
          <w:sz w:val="24"/>
        </w:rPr>
      </w:pPr>
      <w:r w:rsidRPr="007041F1">
        <w:rPr>
          <w:rFonts w:ascii="新宋体" w:eastAsia="新宋体" w:hAnsi="新宋体" w:hint="eastAsia"/>
          <w:sz w:val="24"/>
        </w:rPr>
        <w:t>基于标签森林的分层样本扩充</w:t>
      </w:r>
    </w:p>
    <w:p w14:paraId="225CAA2C" w14:textId="564620A6" w:rsidR="007041F1" w:rsidRDefault="007041F1" w:rsidP="007041F1">
      <w:pPr>
        <w:ind w:left="840" w:firstLine="420"/>
        <w:rPr>
          <w:rFonts w:ascii="新宋体" w:eastAsia="新宋体" w:hAnsi="新宋体"/>
          <w:sz w:val="24"/>
        </w:rPr>
      </w:pPr>
      <w:r w:rsidRPr="007041F1">
        <w:rPr>
          <w:rFonts w:ascii="新宋体" w:eastAsia="新宋体" w:hAnsi="新宋体" w:hint="eastAsia"/>
          <w:sz w:val="24"/>
        </w:rPr>
        <w:t>针对网络新闻文本的分类形式，数据的不均衡主要体现的父标签之间不平衡以及父标签内部的子标签分类不均衡这两种情况。本小节提出一种基于标签树的分层样本扩充方法，首先需要筛选出高层次的少数标签对应的样本并扩充，之后再去下一级层次进行筛选并扩充。为了实现这样的分层扩充方法，首先要搜集所有标签并构建一片标签森林，标签森林中的每一棵标签树都层次鲜明地显示着每个标签之间以及标签内部的层次关系，如图</w:t>
      </w:r>
      <w:r w:rsidRPr="007041F1">
        <w:rPr>
          <w:rFonts w:ascii="新宋体" w:eastAsia="新宋体" w:hAnsi="新宋体"/>
          <w:sz w:val="24"/>
        </w:rPr>
        <w:t>3所示，</w:t>
      </w:r>
      <w:r w:rsidRPr="007041F1">
        <w:rPr>
          <w:rFonts w:ascii="新宋体" w:eastAsia="新宋体" w:hAnsi="新宋体" w:hint="eastAsia"/>
          <w:sz w:val="24"/>
        </w:rPr>
        <w:t>之后对从高层开始逐层进行样本的选择和扩</w:t>
      </w:r>
      <w:r w:rsidR="00FE4CE2">
        <w:rPr>
          <w:rFonts w:ascii="新宋体" w:eastAsia="新宋体" w:hAnsi="新宋体" w:hint="eastAsia"/>
          <w:sz w:val="24"/>
        </w:rPr>
        <w:t>充。</w:t>
      </w:r>
    </w:p>
    <w:p w14:paraId="5229E225" w14:textId="77777777" w:rsidR="00FE4CE2" w:rsidRDefault="00FE4CE2" w:rsidP="00FE4CE2">
      <w:pPr>
        <w:keepNext/>
      </w:pPr>
      <w:r>
        <w:rPr>
          <w:noProof/>
        </w:rPr>
        <w:drawing>
          <wp:inline distT="0" distB="0" distL="0" distR="0" wp14:anchorId="1934B536" wp14:editId="34201E0E">
            <wp:extent cx="5669839" cy="20116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2019" cy="2019550"/>
                    </a:xfrm>
                    <a:prstGeom prst="rect">
                      <a:avLst/>
                    </a:prstGeom>
                  </pic:spPr>
                </pic:pic>
              </a:graphicData>
            </a:graphic>
          </wp:inline>
        </w:drawing>
      </w:r>
    </w:p>
    <w:p w14:paraId="5B5F5CB1" w14:textId="28FC97A6" w:rsidR="00FE4CE2" w:rsidRPr="007041F1" w:rsidRDefault="00FE4CE2" w:rsidP="00FE4CE2">
      <w:pPr>
        <w:pStyle w:val="a4"/>
        <w:ind w:left="2940" w:firstLine="420"/>
        <w:rPr>
          <w:rFonts w:ascii="新宋体" w:eastAsia="新宋体" w:hAnsi="新宋体"/>
          <w:sz w:val="24"/>
        </w:rPr>
      </w:pPr>
      <w:r>
        <w:t>图</w:t>
      </w:r>
      <w:r>
        <w:t xml:space="preserve">3 </w:t>
      </w:r>
      <w:r>
        <w:rPr>
          <w:rFonts w:hint="eastAsia"/>
        </w:rPr>
        <w:t>标签森林图</w:t>
      </w:r>
    </w:p>
    <w:p w14:paraId="1D0BBA64" w14:textId="7DF556D4" w:rsidR="0027343A" w:rsidRDefault="0027343A" w:rsidP="0027343A">
      <w:pPr>
        <w:rPr>
          <w:rFonts w:ascii="新宋体" w:eastAsia="新宋体" w:hAnsi="新宋体"/>
          <w:sz w:val="24"/>
        </w:rPr>
      </w:pPr>
      <w:r>
        <w:rPr>
          <w:rFonts w:ascii="新宋体" w:eastAsia="新宋体" w:hAnsi="新宋体"/>
          <w:sz w:val="24"/>
        </w:rPr>
        <w:lastRenderedPageBreak/>
        <w:tab/>
      </w:r>
      <w:r>
        <w:rPr>
          <w:rFonts w:ascii="新宋体" w:eastAsia="新宋体" w:hAnsi="新宋体"/>
          <w:sz w:val="24"/>
        </w:rPr>
        <w:tab/>
      </w:r>
      <w:r>
        <w:rPr>
          <w:rFonts w:ascii="新宋体" w:eastAsia="新宋体" w:hAnsi="新宋体" w:hint="eastAsia"/>
          <w:sz w:val="24"/>
        </w:rPr>
        <w:t>图中</w:t>
      </w:r>
      <w:r w:rsidRPr="0027343A">
        <w:rPr>
          <w:rFonts w:ascii="新宋体" w:eastAsia="新宋体" w:hAnsi="新宋体" w:hint="eastAsia"/>
          <w:sz w:val="24"/>
        </w:rPr>
        <w:t>每一棵标签树的根节点代表着一个最外层的父标签。</w:t>
      </w:r>
    </w:p>
    <w:p w14:paraId="372269BA" w14:textId="7470DD37" w:rsidR="0027343A" w:rsidRPr="0027343A" w:rsidRDefault="0027343A" w:rsidP="0027343A">
      <w:pPr>
        <w:ind w:left="840" w:firstLine="420"/>
        <w:rPr>
          <w:rFonts w:ascii="新宋体" w:eastAsia="新宋体" w:hAnsi="新宋体"/>
          <w:sz w:val="24"/>
        </w:rPr>
      </w:pPr>
      <w:r w:rsidRPr="0027343A">
        <w:rPr>
          <w:rFonts w:ascii="新宋体" w:eastAsia="新宋体" w:hAnsi="新宋体" w:hint="eastAsia"/>
          <w:sz w:val="24"/>
        </w:rPr>
        <w:t>步骤</w:t>
      </w:r>
      <w:r w:rsidRPr="0027343A">
        <w:rPr>
          <w:rFonts w:ascii="新宋体" w:eastAsia="新宋体" w:hAnsi="新宋体"/>
          <w:sz w:val="24"/>
        </w:rPr>
        <w:t>1：首先遍历标签森林，从每一颗标签树的</w:t>
      </w:r>
      <w:proofErr w:type="gramStart"/>
      <w:r w:rsidRPr="0027343A">
        <w:rPr>
          <w:rFonts w:ascii="新宋体" w:eastAsia="新宋体" w:hAnsi="新宋体"/>
          <w:sz w:val="24"/>
        </w:rPr>
        <w:t>最</w:t>
      </w:r>
      <w:proofErr w:type="gramEnd"/>
      <w:r w:rsidRPr="0027343A">
        <w:rPr>
          <w:rFonts w:ascii="新宋体" w:eastAsia="新宋体" w:hAnsi="新宋体"/>
          <w:sz w:val="24"/>
        </w:rPr>
        <w:t>高层开始，筛选出少数标签样本。</w:t>
      </w:r>
    </w:p>
    <w:p w14:paraId="3E3ECD40" w14:textId="6791D454" w:rsidR="0027343A" w:rsidRDefault="0027343A" w:rsidP="0027343A">
      <w:pPr>
        <w:ind w:left="840" w:firstLine="420"/>
        <w:rPr>
          <w:rFonts w:ascii="新宋体" w:eastAsia="新宋体" w:hAnsi="新宋体"/>
          <w:sz w:val="24"/>
        </w:rPr>
      </w:pPr>
      <w:r w:rsidRPr="0027343A">
        <w:rPr>
          <w:rFonts w:ascii="新宋体" w:eastAsia="新宋体" w:hAnsi="新宋体" w:hint="eastAsia"/>
          <w:sz w:val="24"/>
        </w:rPr>
        <w:t>步骤</w:t>
      </w:r>
      <w:r w:rsidRPr="0027343A">
        <w:rPr>
          <w:rFonts w:ascii="新宋体" w:eastAsia="新宋体" w:hAnsi="新宋体"/>
          <w:sz w:val="24"/>
        </w:rPr>
        <w:t>2：将该层的标签节点按照兄弟关系划分集合。首先计算每一个兄弟集合中的标签节</w:t>
      </w:r>
      <w:r w:rsidRPr="0027343A">
        <w:rPr>
          <w:rFonts w:ascii="新宋体" w:eastAsia="新宋体" w:hAnsi="新宋体" w:hint="eastAsia"/>
          <w:sz w:val="24"/>
        </w:rPr>
        <w:t>点的失衡比例，如公式</w:t>
      </w:r>
      <w:r w:rsidRPr="0027343A">
        <w:rPr>
          <w:rFonts w:ascii="新宋体" w:eastAsia="新宋体" w:hAnsi="新宋体"/>
          <w:sz w:val="24"/>
        </w:rPr>
        <w:t>(4-1)、(4-2)所示：</w:t>
      </w:r>
    </w:p>
    <w:p w14:paraId="608B775A" w14:textId="600FD4E7" w:rsidR="0027343A" w:rsidRDefault="0027343A" w:rsidP="0027343A">
      <w:pPr>
        <w:rPr>
          <w:rFonts w:ascii="新宋体" w:eastAsia="新宋体" w:hAnsi="新宋体"/>
          <w:sz w:val="24"/>
        </w:rPr>
      </w:pPr>
      <w:r>
        <w:rPr>
          <w:rFonts w:ascii="新宋体" w:eastAsia="新宋体" w:hAnsi="新宋体" w:hint="eastAsia"/>
          <w:sz w:val="24"/>
        </w:rPr>
        <w:t xml:space="preserve"> </w:t>
      </w:r>
      <w:r>
        <w:rPr>
          <w:rFonts w:ascii="新宋体" w:eastAsia="新宋体" w:hAnsi="新宋体"/>
          <w:sz w:val="24"/>
        </w:rPr>
        <w:t xml:space="preserve"> </w:t>
      </w:r>
      <w:r>
        <w:rPr>
          <w:rFonts w:ascii="新宋体" w:eastAsia="新宋体" w:hAnsi="新宋体"/>
          <w:sz w:val="24"/>
        </w:rPr>
        <w:tab/>
      </w:r>
      <w:r>
        <w:rPr>
          <w:rFonts w:ascii="新宋体" w:eastAsia="新宋体" w:hAnsi="新宋体"/>
          <w:sz w:val="24"/>
        </w:rPr>
        <w:tab/>
      </w:r>
      <w:r>
        <w:rPr>
          <w:noProof/>
        </w:rPr>
        <w:drawing>
          <wp:inline distT="0" distB="0" distL="0" distR="0" wp14:anchorId="32421243" wp14:editId="637D7C20">
            <wp:extent cx="3977005" cy="1049573"/>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7080" cy="1065427"/>
                    </a:xfrm>
                    <a:prstGeom prst="rect">
                      <a:avLst/>
                    </a:prstGeom>
                  </pic:spPr>
                </pic:pic>
              </a:graphicData>
            </a:graphic>
          </wp:inline>
        </w:drawing>
      </w:r>
    </w:p>
    <w:p w14:paraId="7F2CE086" w14:textId="31CFD883" w:rsidR="0027343A" w:rsidRPr="0027343A" w:rsidRDefault="0027343A" w:rsidP="00AF23E1">
      <w:pPr>
        <w:ind w:left="840"/>
        <w:rPr>
          <w:rFonts w:ascii="新宋体" w:eastAsia="新宋体" w:hAnsi="新宋体"/>
          <w:sz w:val="24"/>
        </w:rPr>
      </w:pPr>
      <w:r w:rsidRPr="0027343A">
        <w:rPr>
          <w:rFonts w:ascii="新宋体" w:eastAsia="新宋体" w:hAnsi="新宋体"/>
          <w:sz w:val="24"/>
        </w:rPr>
        <w:t xml:space="preserve">    其中</w:t>
      </w:r>
      <w:proofErr w:type="spellStart"/>
      <w:r w:rsidR="00AF23E1" w:rsidRPr="0027343A">
        <w:rPr>
          <w:rFonts w:ascii="新宋体" w:eastAsia="新宋体" w:hAnsi="新宋体"/>
          <w:sz w:val="24"/>
        </w:rPr>
        <w:t>lab</w:t>
      </w:r>
      <w:r w:rsidR="00AF23E1" w:rsidRPr="0027343A">
        <w:rPr>
          <w:rFonts w:ascii="新宋体" w:eastAsia="新宋体" w:hAnsi="新宋体"/>
          <w:sz w:val="32"/>
          <w:vertAlign w:val="subscript"/>
        </w:rPr>
        <w:t>i</w:t>
      </w:r>
      <w:proofErr w:type="spellEnd"/>
      <w:r w:rsidRPr="0027343A">
        <w:rPr>
          <w:rFonts w:ascii="新宋体" w:eastAsia="新宋体" w:hAnsi="新宋体"/>
          <w:sz w:val="24"/>
        </w:rPr>
        <w:t>表示标签，</w:t>
      </w:r>
      <w:proofErr w:type="spellStart"/>
      <w:r w:rsidR="00AF23E1" w:rsidRPr="0027343A">
        <w:rPr>
          <w:rFonts w:ascii="新宋体" w:eastAsia="新宋体" w:hAnsi="新宋体"/>
          <w:sz w:val="24"/>
        </w:rPr>
        <w:t>x</w:t>
      </w:r>
      <w:r w:rsidR="00AF23E1" w:rsidRPr="0027343A">
        <w:rPr>
          <w:rFonts w:ascii="新宋体" w:eastAsia="新宋体" w:hAnsi="新宋体"/>
          <w:sz w:val="32"/>
          <w:vertAlign w:val="subscript"/>
        </w:rPr>
        <w:t>j</w:t>
      </w:r>
      <w:proofErr w:type="spellEnd"/>
      <w:r w:rsidRPr="0027343A">
        <w:rPr>
          <w:rFonts w:ascii="新宋体" w:eastAsia="新宋体" w:hAnsi="新宋体"/>
          <w:sz w:val="24"/>
        </w:rPr>
        <w:t>，表示样本</w:t>
      </w:r>
      <w:r w:rsidRPr="0027343A">
        <w:rPr>
          <w:rFonts w:ascii="新宋体" w:eastAsia="新宋体" w:hAnsi="新宋体"/>
          <w:b/>
          <w:sz w:val="24"/>
        </w:rPr>
        <w:t>|</w:t>
      </w:r>
      <w:r>
        <w:rPr>
          <w:rFonts w:ascii="新宋体" w:eastAsia="新宋体" w:hAnsi="新宋体"/>
          <w:sz w:val="24"/>
        </w:rPr>
        <w:t>C</w:t>
      </w:r>
      <w:r w:rsidRPr="0027343A">
        <w:rPr>
          <w:rFonts w:ascii="新宋体" w:eastAsia="新宋体" w:hAnsi="新宋体"/>
          <w:b/>
          <w:sz w:val="24"/>
        </w:rPr>
        <w:t>|</w:t>
      </w:r>
      <w:r w:rsidRPr="0027343A">
        <w:rPr>
          <w:rFonts w:ascii="新宋体" w:eastAsia="新宋体" w:hAnsi="新宋体"/>
          <w:sz w:val="24"/>
        </w:rPr>
        <w:t>表示兄弟集合中所有标签个数，</w:t>
      </w:r>
      <w:r w:rsidRPr="0027343A">
        <w:rPr>
          <w:rFonts w:ascii="新宋体" w:eastAsia="新宋体" w:hAnsi="新宋体"/>
          <w:b/>
          <w:sz w:val="24"/>
        </w:rPr>
        <w:t>|</w:t>
      </w:r>
      <w:r>
        <w:rPr>
          <w:rFonts w:ascii="新宋体" w:eastAsia="新宋体" w:hAnsi="新宋体"/>
          <w:sz w:val="24"/>
        </w:rPr>
        <w:t>D</w:t>
      </w:r>
      <w:r w:rsidRPr="0027343A">
        <w:rPr>
          <w:rFonts w:ascii="新宋体" w:eastAsia="新宋体" w:hAnsi="新宋体"/>
          <w:b/>
          <w:sz w:val="24"/>
        </w:rPr>
        <w:t>|</w:t>
      </w:r>
      <w:r w:rsidRPr="0027343A">
        <w:rPr>
          <w:rFonts w:ascii="新宋体" w:eastAsia="新宋体" w:hAnsi="新宋体"/>
          <w:sz w:val="24"/>
        </w:rPr>
        <w:t>表示所有样本个</w:t>
      </w:r>
      <w:r w:rsidRPr="0027343A">
        <w:rPr>
          <w:rFonts w:ascii="新宋体" w:eastAsia="新宋体" w:hAnsi="新宋体" w:hint="eastAsia"/>
          <w:sz w:val="24"/>
        </w:rPr>
        <w:t>数，</w:t>
      </w:r>
      <w:r w:rsidRPr="0027343A">
        <w:rPr>
          <w:rFonts w:ascii="新宋体" w:eastAsia="新宋体" w:hAnsi="新宋体"/>
          <w:sz w:val="24"/>
        </w:rPr>
        <w:t>h(</w:t>
      </w:r>
      <w:proofErr w:type="spellStart"/>
      <w:r w:rsidRPr="0027343A">
        <w:rPr>
          <w:rFonts w:ascii="新宋体" w:eastAsia="新宋体" w:hAnsi="新宋体"/>
          <w:sz w:val="24"/>
        </w:rPr>
        <w:t>lab</w:t>
      </w:r>
      <w:r w:rsidRPr="0027343A">
        <w:rPr>
          <w:rFonts w:ascii="新宋体" w:eastAsia="新宋体" w:hAnsi="新宋体"/>
          <w:sz w:val="32"/>
          <w:vertAlign w:val="subscript"/>
        </w:rPr>
        <w:t>i</w:t>
      </w:r>
      <w:proofErr w:type="spellEnd"/>
      <w:r w:rsidRPr="0027343A">
        <w:rPr>
          <w:rFonts w:ascii="新宋体" w:eastAsia="新宋体" w:hAnsi="新宋体"/>
          <w:sz w:val="24"/>
        </w:rPr>
        <w:t xml:space="preserve">, </w:t>
      </w:r>
      <w:proofErr w:type="spellStart"/>
      <w:r w:rsidRPr="0027343A">
        <w:rPr>
          <w:rFonts w:ascii="新宋体" w:eastAsia="新宋体" w:hAnsi="新宋体"/>
          <w:sz w:val="24"/>
        </w:rPr>
        <w:t>x</w:t>
      </w:r>
      <w:r w:rsidRPr="0027343A">
        <w:rPr>
          <w:rFonts w:ascii="新宋体" w:eastAsia="新宋体" w:hAnsi="新宋体"/>
          <w:sz w:val="32"/>
          <w:vertAlign w:val="subscript"/>
        </w:rPr>
        <w:t>j</w:t>
      </w:r>
      <w:proofErr w:type="spellEnd"/>
      <w:r w:rsidRPr="0027343A">
        <w:rPr>
          <w:rFonts w:ascii="新宋体" w:eastAsia="新宋体" w:hAnsi="新宋体"/>
          <w:sz w:val="24"/>
        </w:rPr>
        <w:t>)函数表示若标签</w:t>
      </w:r>
      <w:proofErr w:type="spellStart"/>
      <w:r w:rsidRPr="0027343A">
        <w:rPr>
          <w:rFonts w:ascii="新宋体" w:eastAsia="新宋体" w:hAnsi="新宋体"/>
          <w:sz w:val="24"/>
        </w:rPr>
        <w:t>i</w:t>
      </w:r>
      <w:proofErr w:type="spellEnd"/>
      <w:r w:rsidRPr="0027343A">
        <w:rPr>
          <w:rFonts w:ascii="新宋体" w:eastAsia="新宋体" w:hAnsi="新宋体"/>
          <w:sz w:val="24"/>
        </w:rPr>
        <w:t>属于样本</w:t>
      </w:r>
      <w:r>
        <w:rPr>
          <w:rFonts w:ascii="新宋体" w:eastAsia="新宋体" w:hAnsi="新宋体" w:hint="eastAsia"/>
          <w:sz w:val="24"/>
        </w:rPr>
        <w:t>j</w:t>
      </w:r>
      <w:r>
        <w:rPr>
          <w:rFonts w:ascii="新宋体" w:eastAsia="新宋体" w:hAnsi="新宋体"/>
          <w:sz w:val="24"/>
        </w:rPr>
        <w:t>,</w:t>
      </w:r>
      <w:r w:rsidRPr="0027343A">
        <w:rPr>
          <w:rFonts w:ascii="新宋体" w:eastAsia="新宋体" w:hAnsi="新宋体"/>
          <w:sz w:val="24"/>
        </w:rPr>
        <w:t>则值为1。每个标签的失衡比例实际上是集合中</w:t>
      </w:r>
      <w:r w:rsidRPr="0027343A">
        <w:rPr>
          <w:rFonts w:ascii="新宋体" w:eastAsia="新宋体" w:hAnsi="新宋体" w:hint="eastAsia"/>
          <w:sz w:val="24"/>
        </w:rPr>
        <w:t>出现次数最多的标签与检测标签出现的次数的比值。</w:t>
      </w:r>
    </w:p>
    <w:p w14:paraId="5A6796BB" w14:textId="0DB1E32C" w:rsidR="0027343A" w:rsidRPr="0027343A" w:rsidRDefault="0027343A" w:rsidP="00AF23E1">
      <w:pPr>
        <w:ind w:left="840" w:firstLine="420"/>
        <w:rPr>
          <w:rFonts w:ascii="新宋体" w:eastAsia="新宋体" w:hAnsi="新宋体"/>
          <w:sz w:val="24"/>
        </w:rPr>
      </w:pPr>
      <w:r w:rsidRPr="0027343A">
        <w:rPr>
          <w:rFonts w:ascii="新宋体" w:eastAsia="新宋体" w:hAnsi="新宋体"/>
          <w:sz w:val="24"/>
        </w:rPr>
        <w:t>步骤3:当集合中每个标签的失衡比例计算完成之后，计算该集合平均标签失衡比例。</w:t>
      </w:r>
      <w:r w:rsidRPr="0027343A">
        <w:rPr>
          <w:rFonts w:ascii="新宋体" w:eastAsia="新宋体" w:hAnsi="新宋体" w:hint="eastAsia"/>
          <w:sz w:val="24"/>
        </w:rPr>
        <w:t>如公式</w:t>
      </w:r>
      <w:r w:rsidRPr="0027343A">
        <w:rPr>
          <w:rFonts w:ascii="新宋体" w:eastAsia="新宋体" w:hAnsi="新宋体"/>
          <w:sz w:val="24"/>
        </w:rPr>
        <w:t>((4-3)所示。</w:t>
      </w:r>
    </w:p>
    <w:p w14:paraId="4810F97A" w14:textId="0B7935CC" w:rsidR="0027343A" w:rsidRDefault="00AF23E1" w:rsidP="0027343A">
      <w:pPr>
        <w:rPr>
          <w:noProof/>
        </w:rPr>
      </w:pPr>
      <w:r>
        <w:rPr>
          <w:noProof/>
        </w:rPr>
        <w:tab/>
      </w:r>
      <w:r>
        <w:rPr>
          <w:noProof/>
        </w:rPr>
        <w:tab/>
        <w:t xml:space="preserve">    </w:t>
      </w:r>
      <w:r>
        <w:rPr>
          <w:noProof/>
        </w:rPr>
        <w:tab/>
      </w:r>
      <w:r>
        <w:rPr>
          <w:noProof/>
        </w:rPr>
        <w:drawing>
          <wp:inline distT="0" distB="0" distL="0" distR="0" wp14:anchorId="2FE80C35" wp14:editId="74290C44">
            <wp:extent cx="3445510" cy="373712"/>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6186" cy="381378"/>
                    </a:xfrm>
                    <a:prstGeom prst="rect">
                      <a:avLst/>
                    </a:prstGeom>
                  </pic:spPr>
                </pic:pic>
              </a:graphicData>
            </a:graphic>
          </wp:inline>
        </w:drawing>
      </w:r>
    </w:p>
    <w:p w14:paraId="14376C6A" w14:textId="6933A0FF" w:rsidR="00AF23E1" w:rsidRPr="00AF23E1" w:rsidRDefault="00AF23E1" w:rsidP="00AF23E1">
      <w:pPr>
        <w:ind w:left="840" w:firstLine="420"/>
        <w:rPr>
          <w:rFonts w:ascii="新宋体" w:eastAsia="新宋体" w:hAnsi="新宋体"/>
          <w:sz w:val="24"/>
        </w:rPr>
      </w:pPr>
      <w:r w:rsidRPr="00AF23E1">
        <w:rPr>
          <w:rFonts w:ascii="新宋体" w:eastAsia="新宋体" w:hAnsi="新宋体"/>
          <w:sz w:val="24"/>
        </w:rPr>
        <w:t>步骤4:当集合中的某一个标签的失衡比例大于该集合的平均失衡比例，那么该标签就</w:t>
      </w:r>
      <w:proofErr w:type="gramStart"/>
      <w:r w:rsidRPr="00AF23E1">
        <w:rPr>
          <w:rFonts w:ascii="新宋体" w:eastAsia="新宋体" w:hAnsi="新宋体" w:hint="eastAsia"/>
          <w:sz w:val="24"/>
        </w:rPr>
        <w:t>本加入</w:t>
      </w:r>
      <w:proofErr w:type="gramEnd"/>
      <w:r w:rsidRPr="00AF23E1">
        <w:rPr>
          <w:rFonts w:ascii="新宋体" w:eastAsia="新宋体" w:hAnsi="新宋体" w:hint="eastAsia"/>
          <w:sz w:val="24"/>
        </w:rPr>
        <w:t>到待扩充的集合</w:t>
      </w:r>
      <w:r w:rsidRPr="00AF23E1">
        <w:rPr>
          <w:rFonts w:ascii="新宋体" w:eastAsia="新宋体" w:hAnsi="新宋体"/>
          <w:sz w:val="24"/>
        </w:rPr>
        <w:t>L-Collection中。</w:t>
      </w:r>
    </w:p>
    <w:p w14:paraId="2D46D68E" w14:textId="2A2A0DAC" w:rsidR="00AF23E1" w:rsidRPr="00AF23E1" w:rsidRDefault="00AF23E1" w:rsidP="00AF23E1">
      <w:pPr>
        <w:rPr>
          <w:rFonts w:ascii="新宋体" w:eastAsia="新宋体" w:hAnsi="新宋体"/>
          <w:sz w:val="24"/>
        </w:rPr>
      </w:pPr>
      <w:r w:rsidRPr="00AF23E1">
        <w:rPr>
          <w:rFonts w:ascii="新宋体" w:eastAsia="新宋体" w:hAnsi="新宋体"/>
          <w:sz w:val="24"/>
        </w:rPr>
        <w:t xml:space="preserve">    </w:t>
      </w:r>
      <w:r>
        <w:rPr>
          <w:rFonts w:ascii="新宋体" w:eastAsia="新宋体" w:hAnsi="新宋体"/>
          <w:sz w:val="24"/>
        </w:rPr>
        <w:tab/>
      </w:r>
      <w:r>
        <w:rPr>
          <w:rFonts w:ascii="新宋体" w:eastAsia="新宋体" w:hAnsi="新宋体"/>
          <w:sz w:val="24"/>
        </w:rPr>
        <w:tab/>
      </w:r>
      <w:r w:rsidRPr="00AF23E1">
        <w:rPr>
          <w:rFonts w:ascii="新宋体" w:eastAsia="新宋体" w:hAnsi="新宋体"/>
          <w:sz w:val="24"/>
        </w:rPr>
        <w:t>步骤5:遍历L-Collection集合，获取少数标签。</w:t>
      </w:r>
    </w:p>
    <w:p w14:paraId="0941B311" w14:textId="79921D5A" w:rsidR="00AF23E1" w:rsidRPr="00AF23E1" w:rsidRDefault="00AF23E1" w:rsidP="00AF23E1">
      <w:pPr>
        <w:ind w:left="840" w:firstLine="420"/>
        <w:rPr>
          <w:rFonts w:ascii="新宋体" w:eastAsia="新宋体" w:hAnsi="新宋体"/>
          <w:sz w:val="24"/>
        </w:rPr>
      </w:pPr>
      <w:r w:rsidRPr="00AF23E1">
        <w:rPr>
          <w:rFonts w:ascii="新宋体" w:eastAsia="新宋体" w:hAnsi="新宋体"/>
          <w:sz w:val="24"/>
        </w:rPr>
        <w:t>步骤6:遍历样本集合，获取与步骤5得到的标签相关联的样本，并将其加入到扩充样</w:t>
      </w:r>
      <w:r w:rsidRPr="00AF23E1">
        <w:rPr>
          <w:rFonts w:ascii="新宋体" w:eastAsia="新宋体" w:hAnsi="新宋体" w:hint="eastAsia"/>
          <w:sz w:val="24"/>
        </w:rPr>
        <w:t>本集合，并得到集合中每个样本在特征空间的分布情况。</w:t>
      </w:r>
    </w:p>
    <w:p w14:paraId="4411823D" w14:textId="7698C9D4" w:rsidR="00AF23E1" w:rsidRDefault="00AF23E1" w:rsidP="00AF23E1">
      <w:pPr>
        <w:ind w:left="840" w:firstLine="420"/>
        <w:rPr>
          <w:rFonts w:ascii="新宋体" w:eastAsia="新宋体" w:hAnsi="新宋体"/>
          <w:sz w:val="24"/>
        </w:rPr>
      </w:pPr>
      <w:r w:rsidRPr="00AF23E1">
        <w:rPr>
          <w:rFonts w:ascii="新宋体" w:eastAsia="新宋体" w:hAnsi="新宋体"/>
          <w:sz w:val="24"/>
        </w:rPr>
        <w:t>步骤7:遍历特征空间的每一个样本，并计算每一个样</w:t>
      </w:r>
      <w:proofErr w:type="gramStart"/>
      <w:r w:rsidRPr="00AF23E1">
        <w:rPr>
          <w:rFonts w:ascii="新宋体" w:eastAsia="新宋体" w:hAnsi="新宋体"/>
          <w:sz w:val="24"/>
        </w:rPr>
        <w:t>本之间</w:t>
      </w:r>
      <w:proofErr w:type="gramEnd"/>
      <w:r w:rsidRPr="00AF23E1">
        <w:rPr>
          <w:rFonts w:ascii="新宋体" w:eastAsia="新宋体" w:hAnsi="新宋体"/>
          <w:sz w:val="24"/>
        </w:rPr>
        <w:t>的欧式距离，具体公式如(4-4)</w:t>
      </w:r>
      <w:r w:rsidRPr="00AF23E1">
        <w:rPr>
          <w:rFonts w:ascii="新宋体" w:eastAsia="新宋体" w:hAnsi="新宋体" w:hint="eastAsia"/>
          <w:sz w:val="24"/>
        </w:rPr>
        <w:t>所示，在特征空间中选择</w:t>
      </w:r>
      <w:r w:rsidRPr="00AF23E1">
        <w:rPr>
          <w:rFonts w:ascii="新宋体" w:eastAsia="新宋体" w:hAnsi="新宋体"/>
          <w:sz w:val="24"/>
        </w:rPr>
        <w:t>5个距离该样本最近的其他样本。</w:t>
      </w:r>
    </w:p>
    <w:p w14:paraId="5E83C366" w14:textId="3AB79127" w:rsidR="00AF23E1" w:rsidRDefault="00AF23E1" w:rsidP="00AF23E1">
      <w:pPr>
        <w:ind w:left="840" w:firstLineChars="200" w:firstLine="420"/>
        <w:rPr>
          <w:rFonts w:ascii="新宋体" w:eastAsia="新宋体" w:hAnsi="新宋体"/>
          <w:sz w:val="24"/>
        </w:rPr>
      </w:pPr>
      <w:r>
        <w:rPr>
          <w:noProof/>
        </w:rPr>
        <w:drawing>
          <wp:inline distT="0" distB="0" distL="0" distR="0" wp14:anchorId="0ECB07EF" wp14:editId="4FD50898">
            <wp:extent cx="3729162" cy="474993"/>
            <wp:effectExtent l="0" t="0" r="508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9352" cy="504313"/>
                    </a:xfrm>
                    <a:prstGeom prst="rect">
                      <a:avLst/>
                    </a:prstGeom>
                  </pic:spPr>
                </pic:pic>
              </a:graphicData>
            </a:graphic>
          </wp:inline>
        </w:drawing>
      </w:r>
    </w:p>
    <w:p w14:paraId="2F484828" w14:textId="6943D243" w:rsidR="00AF23E1" w:rsidRDefault="00AF23E1" w:rsidP="00AF23E1">
      <w:pPr>
        <w:rPr>
          <w:rFonts w:ascii="新宋体" w:eastAsia="新宋体" w:hAnsi="新宋体"/>
          <w:sz w:val="24"/>
        </w:rPr>
      </w:pPr>
      <w:r>
        <w:rPr>
          <w:rFonts w:ascii="新宋体" w:eastAsia="新宋体" w:hAnsi="新宋体"/>
          <w:sz w:val="24"/>
        </w:rPr>
        <w:tab/>
      </w:r>
      <w:r>
        <w:rPr>
          <w:rFonts w:ascii="新宋体" w:eastAsia="新宋体" w:hAnsi="新宋体"/>
          <w:sz w:val="24"/>
        </w:rPr>
        <w:tab/>
      </w:r>
      <w:r w:rsidRPr="00AF23E1">
        <w:rPr>
          <w:rFonts w:ascii="新宋体" w:eastAsia="新宋体" w:hAnsi="新宋体" w:hint="eastAsia"/>
          <w:sz w:val="24"/>
        </w:rPr>
        <w:t>其中</w:t>
      </w:r>
      <w:r w:rsidRPr="00AF23E1">
        <w:rPr>
          <w:rFonts w:ascii="新宋体" w:eastAsia="新宋体" w:hAnsi="新宋体"/>
          <w:sz w:val="24"/>
        </w:rPr>
        <w:t>N代表样本特征表示的维度。</w:t>
      </w:r>
    </w:p>
    <w:p w14:paraId="69E65464" w14:textId="01299C3E" w:rsidR="00AF23E1" w:rsidRDefault="00AF23E1" w:rsidP="00AF23E1">
      <w:pPr>
        <w:ind w:left="840" w:firstLine="420"/>
        <w:rPr>
          <w:rFonts w:ascii="新宋体" w:eastAsia="新宋体" w:hAnsi="新宋体"/>
          <w:sz w:val="24"/>
        </w:rPr>
      </w:pPr>
      <w:r w:rsidRPr="00AF23E1">
        <w:rPr>
          <w:rFonts w:ascii="新宋体" w:eastAsia="新宋体" w:hAnsi="新宋体" w:hint="eastAsia"/>
          <w:sz w:val="24"/>
        </w:rPr>
        <w:t>步骤</w:t>
      </w:r>
      <w:r w:rsidRPr="00AF23E1">
        <w:rPr>
          <w:rFonts w:ascii="新宋体" w:eastAsia="新宋体" w:hAnsi="新宋体"/>
          <w:sz w:val="24"/>
        </w:rPr>
        <w:t>8:随机选择5个其他样本中的其中1个样本，并计算该样本和需要被扩充样本各</w:t>
      </w:r>
      <w:r w:rsidRPr="00AF23E1">
        <w:rPr>
          <w:rFonts w:ascii="新宋体" w:eastAsia="新宋体" w:hAnsi="新宋体" w:hint="eastAsia"/>
          <w:sz w:val="24"/>
        </w:rPr>
        <w:t>个维度之间的差距，得到相对差距向量</w:t>
      </w:r>
      <w:proofErr w:type="spellStart"/>
      <w:r w:rsidRPr="00AF23E1">
        <w:rPr>
          <w:rFonts w:ascii="新宋体" w:eastAsia="新宋体" w:hAnsi="新宋体"/>
          <w:sz w:val="24"/>
        </w:rPr>
        <w:t>Vec</w:t>
      </w:r>
      <w:r w:rsidRPr="00AF23E1">
        <w:rPr>
          <w:rFonts w:ascii="新宋体" w:eastAsia="新宋体" w:hAnsi="新宋体"/>
          <w:sz w:val="24"/>
          <w:vertAlign w:val="subscript"/>
        </w:rPr>
        <w:t>dif</w:t>
      </w:r>
      <w:proofErr w:type="spellEnd"/>
      <w:r w:rsidRPr="00AF23E1">
        <w:rPr>
          <w:rFonts w:ascii="新宋体" w:eastAsia="新宋体" w:hAnsi="新宋体"/>
          <w:sz w:val="24"/>
        </w:rPr>
        <w:t>，如公式(4-5)所示。</w:t>
      </w:r>
    </w:p>
    <w:p w14:paraId="345BA4C1" w14:textId="4643DE22" w:rsidR="00AF23E1" w:rsidRDefault="00AF23E1" w:rsidP="00AF23E1">
      <w:pPr>
        <w:ind w:left="840" w:firstLine="420"/>
        <w:rPr>
          <w:rFonts w:ascii="新宋体" w:eastAsia="新宋体" w:hAnsi="新宋体"/>
          <w:sz w:val="24"/>
        </w:rPr>
      </w:pPr>
      <w:r>
        <w:rPr>
          <w:rFonts w:ascii="新宋体" w:eastAsia="新宋体" w:hAnsi="新宋体"/>
          <w:sz w:val="24"/>
        </w:rPr>
        <w:tab/>
      </w:r>
      <w:r>
        <w:rPr>
          <w:noProof/>
        </w:rPr>
        <w:drawing>
          <wp:inline distT="0" distB="0" distL="0" distR="0" wp14:anchorId="2B26FD2C" wp14:editId="528B54DF">
            <wp:extent cx="3538331" cy="38172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2432" cy="421010"/>
                    </a:xfrm>
                    <a:prstGeom prst="rect">
                      <a:avLst/>
                    </a:prstGeom>
                  </pic:spPr>
                </pic:pic>
              </a:graphicData>
            </a:graphic>
          </wp:inline>
        </w:drawing>
      </w:r>
    </w:p>
    <w:p w14:paraId="34AD9725" w14:textId="68DAEF3C" w:rsidR="00AF23E1" w:rsidRDefault="00AF23E1" w:rsidP="008E0782">
      <w:pPr>
        <w:ind w:left="840"/>
        <w:rPr>
          <w:rFonts w:ascii="新宋体" w:eastAsia="新宋体" w:hAnsi="新宋体"/>
          <w:sz w:val="24"/>
        </w:rPr>
      </w:pPr>
      <w:r w:rsidRPr="00AF23E1">
        <w:rPr>
          <w:rFonts w:ascii="新宋体" w:eastAsia="新宋体" w:hAnsi="新宋体" w:hint="eastAsia"/>
          <w:sz w:val="24"/>
        </w:rPr>
        <w:t>其中</w:t>
      </w:r>
      <w:proofErr w:type="spellStart"/>
      <w:r w:rsidRPr="00AF23E1">
        <w:rPr>
          <w:rFonts w:ascii="新宋体" w:eastAsia="新宋体" w:hAnsi="新宋体"/>
          <w:sz w:val="24"/>
        </w:rPr>
        <w:t>Vec</w:t>
      </w:r>
      <w:r w:rsidRPr="00AF23E1">
        <w:rPr>
          <w:rFonts w:ascii="新宋体" w:eastAsia="新宋体" w:hAnsi="新宋体"/>
          <w:sz w:val="24"/>
          <w:vertAlign w:val="subscript"/>
        </w:rPr>
        <w:t>sld</w:t>
      </w:r>
      <w:proofErr w:type="spellEnd"/>
      <w:r w:rsidRPr="00AF23E1">
        <w:rPr>
          <w:rFonts w:ascii="新宋体" w:eastAsia="新宋体" w:hAnsi="新宋体"/>
          <w:sz w:val="24"/>
        </w:rPr>
        <w:t>表示选中的样本的特征向量，</w:t>
      </w:r>
      <w:proofErr w:type="spellStart"/>
      <w:r>
        <w:rPr>
          <w:rFonts w:ascii="新宋体" w:eastAsia="新宋体" w:hAnsi="新宋体"/>
          <w:sz w:val="24"/>
        </w:rPr>
        <w:t>Vex</w:t>
      </w:r>
      <w:r w:rsidRPr="00AF23E1">
        <w:rPr>
          <w:rFonts w:ascii="新宋体" w:eastAsia="新宋体" w:hAnsi="新宋体"/>
          <w:sz w:val="24"/>
          <w:vertAlign w:val="subscript"/>
        </w:rPr>
        <w:t>rdm</w:t>
      </w:r>
      <w:proofErr w:type="spellEnd"/>
      <w:r w:rsidRPr="00AF23E1">
        <w:rPr>
          <w:rFonts w:ascii="新宋体" w:eastAsia="新宋体" w:hAnsi="新宋体"/>
          <w:sz w:val="24"/>
        </w:rPr>
        <w:t>表示需要被扩充样本的特征向量。</w:t>
      </w:r>
    </w:p>
    <w:p w14:paraId="4A05E476" w14:textId="5F1A5E0E" w:rsidR="00F31A7F" w:rsidRDefault="008E0782" w:rsidP="00F31A7F">
      <w:pPr>
        <w:ind w:left="840"/>
        <w:rPr>
          <w:rFonts w:ascii="新宋体" w:eastAsia="新宋体" w:hAnsi="新宋体"/>
          <w:sz w:val="24"/>
        </w:rPr>
      </w:pPr>
      <w:r>
        <w:rPr>
          <w:rFonts w:ascii="新宋体" w:eastAsia="新宋体" w:hAnsi="新宋体"/>
          <w:sz w:val="24"/>
        </w:rPr>
        <w:tab/>
      </w:r>
      <w:r w:rsidRPr="008E0782">
        <w:rPr>
          <w:rFonts w:ascii="新宋体" w:eastAsia="新宋体" w:hAnsi="新宋体"/>
          <w:sz w:val="24"/>
        </w:rPr>
        <w:t xml:space="preserve"> 步骤9:随机生成距离因子</w:t>
      </w:r>
      <w:r>
        <w:rPr>
          <w:rFonts w:ascii="新宋体" w:eastAsia="新宋体" w:hAnsi="新宋体" w:hint="eastAsia"/>
          <w:sz w:val="24"/>
        </w:rPr>
        <w:t>f</w:t>
      </w:r>
      <w:r w:rsidRPr="008E0782">
        <w:rPr>
          <w:rFonts w:ascii="新宋体" w:eastAsia="新宋体" w:hAnsi="新宋体"/>
          <w:sz w:val="24"/>
        </w:rPr>
        <w:t>ac，该因子值的范围在</w:t>
      </w:r>
      <w:r>
        <w:rPr>
          <w:rFonts w:ascii="新宋体" w:eastAsia="新宋体" w:hAnsi="新宋体" w:hint="eastAsia"/>
          <w:sz w:val="24"/>
        </w:rPr>
        <w:t>0</w:t>
      </w:r>
      <w:r w:rsidRPr="008E0782">
        <w:rPr>
          <w:rFonts w:ascii="新宋体" w:eastAsia="新宋体" w:hAnsi="新宋体"/>
          <w:sz w:val="24"/>
        </w:rPr>
        <w:t>-1，将距离因子结合到步骤8计算</w:t>
      </w:r>
      <w:r w:rsidRPr="008E0782">
        <w:rPr>
          <w:rFonts w:ascii="新宋体" w:eastAsia="新宋体" w:hAnsi="新宋体" w:hint="eastAsia"/>
          <w:sz w:val="24"/>
        </w:rPr>
        <w:t>得到的差距向量中，旧向量与差距向量进行融合得到新的样本向量</w:t>
      </w:r>
      <w:proofErr w:type="spellStart"/>
      <w:r>
        <w:rPr>
          <w:rFonts w:ascii="新宋体" w:eastAsia="新宋体" w:hAnsi="新宋体"/>
          <w:sz w:val="24"/>
        </w:rPr>
        <w:t>Vec</w:t>
      </w:r>
      <w:r w:rsidRPr="008E0782">
        <w:rPr>
          <w:rFonts w:ascii="新宋体" w:eastAsia="新宋体" w:hAnsi="新宋体"/>
          <w:sz w:val="24"/>
          <w:vertAlign w:val="subscript"/>
        </w:rPr>
        <w:t>new</w:t>
      </w:r>
      <w:proofErr w:type="spellEnd"/>
      <w:r w:rsidRPr="008E0782">
        <w:rPr>
          <w:rFonts w:ascii="新宋体" w:eastAsia="新宋体" w:hAnsi="新宋体"/>
          <w:sz w:val="24"/>
        </w:rPr>
        <w:t>，如公式(4-6)所示。</w:t>
      </w:r>
      <w:r w:rsidR="00F31A7F" w:rsidRPr="00F31A7F">
        <w:rPr>
          <w:rFonts w:ascii="新宋体" w:eastAsia="新宋体" w:hAnsi="新宋体" w:hint="eastAsia"/>
          <w:sz w:val="24"/>
        </w:rPr>
        <w:t>并对每一新样本生成对应的</w:t>
      </w:r>
      <w:r w:rsidR="00F31A7F" w:rsidRPr="00F31A7F">
        <w:rPr>
          <w:rFonts w:ascii="新宋体" w:eastAsia="新宋体" w:hAnsi="新宋体" w:hint="eastAsia"/>
          <w:sz w:val="24"/>
        </w:rPr>
        <w:lastRenderedPageBreak/>
        <w:t>标签集合。</w:t>
      </w:r>
    </w:p>
    <w:p w14:paraId="08AE69F4" w14:textId="11971B1A" w:rsidR="008E0782" w:rsidRDefault="00F31A7F" w:rsidP="00F31A7F">
      <w:pPr>
        <w:ind w:left="840" w:firstLineChars="200" w:firstLine="480"/>
        <w:rPr>
          <w:rFonts w:ascii="新宋体" w:eastAsia="新宋体" w:hAnsi="新宋体"/>
          <w:sz w:val="24"/>
        </w:rPr>
      </w:pPr>
      <w:r>
        <w:rPr>
          <w:rFonts w:ascii="新宋体" w:eastAsia="新宋体" w:hAnsi="新宋体"/>
          <w:sz w:val="24"/>
        </w:rPr>
        <w:tab/>
      </w:r>
      <w:r>
        <w:rPr>
          <w:noProof/>
        </w:rPr>
        <w:drawing>
          <wp:inline distT="0" distB="0" distL="0" distR="0" wp14:anchorId="3D0F65B4" wp14:editId="629346CC">
            <wp:extent cx="3522428" cy="36633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2392" cy="393369"/>
                    </a:xfrm>
                    <a:prstGeom prst="rect">
                      <a:avLst/>
                    </a:prstGeom>
                  </pic:spPr>
                </pic:pic>
              </a:graphicData>
            </a:graphic>
          </wp:inline>
        </w:drawing>
      </w:r>
    </w:p>
    <w:p w14:paraId="563D09BC" w14:textId="33ACF586" w:rsidR="00F31A7F" w:rsidRPr="00F31A7F" w:rsidRDefault="00F31A7F" w:rsidP="00F31A7F">
      <w:pPr>
        <w:ind w:left="840" w:firstLineChars="200" w:firstLine="480"/>
        <w:rPr>
          <w:rFonts w:ascii="新宋体" w:eastAsia="新宋体" w:hAnsi="新宋体"/>
          <w:sz w:val="24"/>
        </w:rPr>
      </w:pPr>
      <w:r w:rsidRPr="00F31A7F">
        <w:rPr>
          <w:rFonts w:ascii="新宋体" w:eastAsia="新宋体" w:hAnsi="新宋体" w:hint="eastAsia"/>
          <w:sz w:val="24"/>
        </w:rPr>
        <w:t>步骤</w:t>
      </w:r>
      <w:r>
        <w:rPr>
          <w:rFonts w:ascii="新宋体" w:eastAsia="新宋体" w:hAnsi="新宋体" w:hint="eastAsia"/>
          <w:sz w:val="24"/>
        </w:rPr>
        <w:t>1</w:t>
      </w:r>
      <w:r>
        <w:rPr>
          <w:rFonts w:ascii="新宋体" w:eastAsia="新宋体" w:hAnsi="新宋体"/>
          <w:sz w:val="24"/>
        </w:rPr>
        <w:t>0:</w:t>
      </w:r>
      <w:r w:rsidRPr="00F31A7F">
        <w:rPr>
          <w:rFonts w:ascii="新宋体" w:eastAsia="新宋体" w:hAnsi="新宋体" w:hint="eastAsia"/>
          <w:sz w:val="24"/>
        </w:rPr>
        <w:t>根据少数样本需要扩充的倍率</w:t>
      </w:r>
      <w:r w:rsidRPr="00F31A7F">
        <w:rPr>
          <w:rFonts w:ascii="新宋体" w:eastAsia="新宋体" w:hAnsi="新宋体"/>
          <w:sz w:val="24"/>
        </w:rPr>
        <w:t>N，对步骤8步骤9的操作循环N次。</w:t>
      </w:r>
    </w:p>
    <w:p w14:paraId="4856417B" w14:textId="6D60BFDA" w:rsidR="00F31A7F" w:rsidRPr="00AF23E1" w:rsidRDefault="00F31A7F" w:rsidP="00F31A7F">
      <w:pPr>
        <w:ind w:left="840" w:firstLineChars="200" w:firstLine="480"/>
        <w:rPr>
          <w:rFonts w:ascii="新宋体" w:eastAsia="新宋体" w:hAnsi="新宋体"/>
          <w:sz w:val="24"/>
        </w:rPr>
      </w:pPr>
      <w:r w:rsidRPr="00F31A7F">
        <w:rPr>
          <w:rFonts w:ascii="新宋体" w:eastAsia="新宋体" w:hAnsi="新宋体" w:hint="eastAsia"/>
          <w:sz w:val="24"/>
        </w:rPr>
        <w:t>步骤</w:t>
      </w:r>
      <w:r>
        <w:rPr>
          <w:rFonts w:ascii="新宋体" w:eastAsia="新宋体" w:hAnsi="新宋体" w:hint="eastAsia"/>
          <w:sz w:val="24"/>
        </w:rPr>
        <w:t>1</w:t>
      </w:r>
      <w:r>
        <w:rPr>
          <w:rFonts w:ascii="新宋体" w:eastAsia="新宋体" w:hAnsi="新宋体"/>
          <w:sz w:val="24"/>
        </w:rPr>
        <w:t>1:</w:t>
      </w:r>
      <w:r w:rsidRPr="00F31A7F">
        <w:rPr>
          <w:rFonts w:ascii="新宋体" w:eastAsia="新宋体" w:hAnsi="新宋体" w:hint="eastAsia"/>
          <w:sz w:val="24"/>
        </w:rPr>
        <w:t>一层样本扩充完毕之后，回到上一层，继续执行步骤</w:t>
      </w:r>
      <w:r w:rsidRPr="00F31A7F">
        <w:rPr>
          <w:rFonts w:ascii="新宋体" w:eastAsia="新宋体" w:hAnsi="新宋体"/>
          <w:sz w:val="24"/>
        </w:rPr>
        <w:t>2到步骤10的操作</w:t>
      </w:r>
      <w:r w:rsidR="001A690D">
        <w:rPr>
          <w:rFonts w:ascii="新宋体" w:eastAsia="新宋体" w:hAnsi="新宋体" w:hint="eastAsia"/>
          <w:sz w:val="24"/>
        </w:rPr>
        <w:t>。</w:t>
      </w:r>
    </w:p>
    <w:p w14:paraId="7EAB448A" w14:textId="7CAF9A42" w:rsidR="00F31A7F" w:rsidRDefault="00916A0C" w:rsidP="00DC1C7B">
      <w:pPr>
        <w:ind w:left="840" w:firstLineChars="200" w:firstLine="480"/>
        <w:rPr>
          <w:rFonts w:ascii="新宋体" w:eastAsia="新宋体" w:hAnsi="新宋体"/>
          <w:sz w:val="24"/>
        </w:rPr>
      </w:pPr>
      <w:r w:rsidRPr="00916A0C">
        <w:rPr>
          <w:rFonts w:ascii="新宋体" w:eastAsia="新宋体" w:hAnsi="新宋体" w:hint="eastAsia"/>
          <w:sz w:val="24"/>
        </w:rPr>
        <w:t>步骤</w:t>
      </w:r>
      <w:r w:rsidRPr="00916A0C">
        <w:rPr>
          <w:rFonts w:ascii="新宋体" w:eastAsia="新宋体" w:hAnsi="新宋体"/>
          <w:sz w:val="24"/>
        </w:rPr>
        <w:t>12:当所有标签树扩充完毕之后，最后对整个标签森林以树为单位进行样本扩充</w:t>
      </w:r>
      <w:r w:rsidR="00DC1C7B">
        <w:rPr>
          <w:rFonts w:ascii="新宋体" w:eastAsia="新宋体" w:hAnsi="新宋体" w:hint="eastAsia"/>
          <w:sz w:val="24"/>
        </w:rPr>
        <w:t>，</w:t>
      </w:r>
      <w:r w:rsidRPr="00916A0C">
        <w:rPr>
          <w:rFonts w:ascii="新宋体" w:eastAsia="新宋体" w:hAnsi="新宋体" w:hint="eastAsia"/>
          <w:sz w:val="24"/>
        </w:rPr>
        <w:t>以此完成对所有少数标签样本的扩充。</w:t>
      </w:r>
    </w:p>
    <w:p w14:paraId="77BDE1CA" w14:textId="3AB93E7E" w:rsidR="007B570B" w:rsidRDefault="007B570B" w:rsidP="007B570B">
      <w:pPr>
        <w:ind w:left="840" w:firstLineChars="200" w:firstLine="480"/>
        <w:rPr>
          <w:rFonts w:ascii="新宋体" w:eastAsia="新宋体" w:hAnsi="新宋体"/>
          <w:sz w:val="24"/>
        </w:rPr>
      </w:pPr>
      <w:r w:rsidRPr="007B570B">
        <w:rPr>
          <w:rFonts w:ascii="新宋体" w:eastAsia="新宋体" w:hAnsi="新宋体" w:hint="eastAsia"/>
          <w:sz w:val="24"/>
        </w:rPr>
        <w:t>以这样层次化的结构对标签森林中的每一棵标签树，标签树中的每一层进行样本的选择</w:t>
      </w:r>
      <w:r w:rsidRPr="007B570B">
        <w:rPr>
          <w:rFonts w:ascii="新宋体" w:eastAsia="新宋体" w:hAnsi="新宋体"/>
          <w:sz w:val="24"/>
        </w:rPr>
        <w:t>和扩充，不仅考虑到了每一个标签之间的分布不均衡，而且对每一个标签内部的不均衡分布</w:t>
      </w:r>
      <w:r w:rsidRPr="007B570B">
        <w:rPr>
          <w:rFonts w:ascii="新宋体" w:eastAsia="新宋体" w:hAnsi="新宋体" w:hint="eastAsia"/>
          <w:sz w:val="24"/>
        </w:rPr>
        <w:t>进行了详细的分析。完整的样本生成策略伪代码如图</w:t>
      </w:r>
      <w:r>
        <w:rPr>
          <w:rFonts w:ascii="新宋体" w:eastAsia="新宋体" w:hAnsi="新宋体"/>
          <w:sz w:val="24"/>
        </w:rPr>
        <w:t>4</w:t>
      </w:r>
      <w:r w:rsidRPr="007B570B">
        <w:rPr>
          <w:rFonts w:ascii="新宋体" w:eastAsia="新宋体" w:hAnsi="新宋体"/>
          <w:sz w:val="24"/>
        </w:rPr>
        <w:t>所示。</w:t>
      </w:r>
    </w:p>
    <w:p w14:paraId="4C978910" w14:textId="77777777" w:rsidR="006D3138" w:rsidRDefault="0028233F" w:rsidP="006D3138">
      <w:pPr>
        <w:keepNext/>
        <w:ind w:firstLineChars="200" w:firstLine="420"/>
      </w:pPr>
      <w:r>
        <w:rPr>
          <w:noProof/>
        </w:rPr>
        <w:drawing>
          <wp:inline distT="0" distB="0" distL="0" distR="0" wp14:anchorId="2821D6C0" wp14:editId="3F5449F2">
            <wp:extent cx="5274310" cy="5372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72735"/>
                    </a:xfrm>
                    <a:prstGeom prst="rect">
                      <a:avLst/>
                    </a:prstGeom>
                  </pic:spPr>
                </pic:pic>
              </a:graphicData>
            </a:graphic>
          </wp:inline>
        </w:drawing>
      </w:r>
    </w:p>
    <w:p w14:paraId="6F9F3253" w14:textId="5E9BDC6D" w:rsidR="007B570B" w:rsidRDefault="006D3138" w:rsidP="006D3138">
      <w:pPr>
        <w:pStyle w:val="a4"/>
        <w:ind w:left="2940" w:firstLine="420"/>
        <w:rPr>
          <w:rFonts w:ascii="新宋体" w:eastAsia="新宋体" w:hAnsi="新宋体"/>
          <w:sz w:val="24"/>
        </w:rPr>
      </w:pPr>
      <w:r>
        <w:t>图</w:t>
      </w:r>
      <w:r>
        <w:t xml:space="preserve">4 </w:t>
      </w:r>
      <w:r>
        <w:rPr>
          <w:rFonts w:hint="eastAsia"/>
        </w:rPr>
        <w:t>标签集生成伪代码</w:t>
      </w:r>
    </w:p>
    <w:p w14:paraId="30955575" w14:textId="6BFC4570" w:rsidR="0028233F" w:rsidRDefault="0028233F" w:rsidP="0028233F">
      <w:pPr>
        <w:ind w:firstLineChars="200" w:firstLine="480"/>
        <w:rPr>
          <w:rFonts w:ascii="新宋体" w:eastAsia="新宋体" w:hAnsi="新宋体"/>
          <w:sz w:val="24"/>
        </w:rPr>
      </w:pPr>
    </w:p>
    <w:p w14:paraId="4800D505" w14:textId="62F8FA0E" w:rsidR="0028233F" w:rsidRDefault="0028233F" w:rsidP="0028233F">
      <w:pPr>
        <w:ind w:firstLineChars="200" w:firstLine="480"/>
        <w:rPr>
          <w:rFonts w:ascii="新宋体" w:eastAsia="新宋体" w:hAnsi="新宋体"/>
          <w:sz w:val="24"/>
        </w:rPr>
      </w:pPr>
    </w:p>
    <w:p w14:paraId="049DD1BE" w14:textId="358413A8" w:rsidR="0028233F" w:rsidRDefault="0028233F" w:rsidP="0028233F">
      <w:pPr>
        <w:ind w:firstLineChars="200" w:firstLine="480"/>
        <w:rPr>
          <w:rFonts w:ascii="新宋体" w:eastAsia="新宋体" w:hAnsi="新宋体"/>
          <w:sz w:val="24"/>
        </w:rPr>
      </w:pPr>
    </w:p>
    <w:p w14:paraId="26F2DF43" w14:textId="30C45D7F" w:rsidR="0028233F" w:rsidRDefault="006D3138" w:rsidP="006D3138">
      <w:pPr>
        <w:pStyle w:val="a3"/>
        <w:numPr>
          <w:ilvl w:val="0"/>
          <w:numId w:val="6"/>
        </w:numPr>
        <w:ind w:firstLineChars="0"/>
        <w:rPr>
          <w:rFonts w:ascii="新宋体" w:eastAsia="新宋体" w:hAnsi="新宋体"/>
          <w:sz w:val="24"/>
        </w:rPr>
      </w:pPr>
      <w:r w:rsidRPr="006D3138">
        <w:rPr>
          <w:rFonts w:ascii="新宋体" w:eastAsia="新宋体" w:hAnsi="新宋体"/>
          <w:b/>
          <w:sz w:val="24"/>
        </w:rPr>
        <w:t>FAA-MLSMOTE</w:t>
      </w:r>
      <w:r w:rsidRPr="006D3138">
        <w:rPr>
          <w:rFonts w:ascii="新宋体" w:eastAsia="新宋体" w:hAnsi="新宋体"/>
          <w:sz w:val="24"/>
        </w:rPr>
        <w:t>算法流程描述</w:t>
      </w:r>
    </w:p>
    <w:p w14:paraId="723D0D33" w14:textId="77777777" w:rsidR="006D3138" w:rsidRDefault="006D3138" w:rsidP="006D3138">
      <w:pPr>
        <w:keepNext/>
      </w:pPr>
      <w:r>
        <w:rPr>
          <w:noProof/>
        </w:rPr>
        <w:drawing>
          <wp:inline distT="0" distB="0" distL="0" distR="0" wp14:anchorId="1AE08CB3" wp14:editId="4ECAA18B">
            <wp:extent cx="5876925" cy="662834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4487" cy="6648153"/>
                    </a:xfrm>
                    <a:prstGeom prst="rect">
                      <a:avLst/>
                    </a:prstGeom>
                  </pic:spPr>
                </pic:pic>
              </a:graphicData>
            </a:graphic>
          </wp:inline>
        </w:drawing>
      </w:r>
    </w:p>
    <w:p w14:paraId="7843A401" w14:textId="7B08C013" w:rsidR="006D3138" w:rsidRDefault="006D3138" w:rsidP="006D3138">
      <w:pPr>
        <w:pStyle w:val="a4"/>
        <w:ind w:left="2940" w:firstLine="420"/>
      </w:pPr>
      <w:r>
        <w:t>图</w:t>
      </w:r>
      <w:r>
        <w:t xml:space="preserve">5  </w:t>
      </w:r>
      <w:r w:rsidRPr="006D3138">
        <w:t>FAA-MLSMOTE</w:t>
      </w:r>
      <w:r w:rsidRPr="006D3138">
        <w:t>算法流程图</w:t>
      </w:r>
    </w:p>
    <w:p w14:paraId="19BDA4F2" w14:textId="1B6D9E20" w:rsidR="006D3138" w:rsidRPr="006D3138" w:rsidRDefault="006D3138" w:rsidP="006D3138">
      <w:pPr>
        <w:rPr>
          <w:rFonts w:ascii="新宋体" w:eastAsia="新宋体" w:hAnsi="新宋体"/>
          <w:sz w:val="24"/>
        </w:rPr>
      </w:pPr>
    </w:p>
    <w:p w14:paraId="5757ECAB" w14:textId="631F3B0E" w:rsidR="006D3138" w:rsidRPr="006D3138" w:rsidRDefault="006D3138" w:rsidP="006D3138">
      <w:pPr>
        <w:rPr>
          <w:rFonts w:ascii="新宋体" w:eastAsia="新宋体" w:hAnsi="新宋体"/>
          <w:sz w:val="24"/>
        </w:rPr>
      </w:pPr>
    </w:p>
    <w:p w14:paraId="4029673F" w14:textId="453E3789" w:rsidR="006D3138" w:rsidRDefault="006D3138" w:rsidP="006D3138">
      <w:pPr>
        <w:rPr>
          <w:rFonts w:ascii="新宋体" w:eastAsia="新宋体" w:hAnsi="新宋体"/>
          <w:sz w:val="24"/>
        </w:rPr>
      </w:pPr>
    </w:p>
    <w:p w14:paraId="7EE557F6" w14:textId="3F6C7D5E" w:rsidR="00990346" w:rsidRDefault="00990346" w:rsidP="006D3138">
      <w:pPr>
        <w:rPr>
          <w:rFonts w:ascii="新宋体" w:eastAsia="新宋体" w:hAnsi="新宋体"/>
          <w:sz w:val="24"/>
        </w:rPr>
      </w:pPr>
    </w:p>
    <w:p w14:paraId="40124282" w14:textId="178E5A62" w:rsidR="00990346" w:rsidRDefault="00990346" w:rsidP="006D3138">
      <w:pPr>
        <w:rPr>
          <w:rFonts w:ascii="新宋体" w:eastAsia="新宋体" w:hAnsi="新宋体"/>
          <w:sz w:val="24"/>
        </w:rPr>
      </w:pPr>
    </w:p>
    <w:p w14:paraId="4B2E1D52" w14:textId="4327A3B6" w:rsidR="00990346" w:rsidRDefault="00990346" w:rsidP="006D3138">
      <w:pPr>
        <w:rPr>
          <w:rFonts w:ascii="新宋体" w:eastAsia="新宋体" w:hAnsi="新宋体"/>
          <w:sz w:val="24"/>
        </w:rPr>
      </w:pPr>
    </w:p>
    <w:p w14:paraId="62C05D8C" w14:textId="067F4F4E" w:rsidR="00990346" w:rsidRDefault="00990346" w:rsidP="006D3138">
      <w:pPr>
        <w:rPr>
          <w:rFonts w:ascii="新宋体" w:eastAsia="新宋体" w:hAnsi="新宋体"/>
          <w:sz w:val="24"/>
        </w:rPr>
      </w:pPr>
    </w:p>
    <w:p w14:paraId="5D120953" w14:textId="77777777" w:rsidR="004F6715" w:rsidRDefault="004F6715" w:rsidP="006D3138">
      <w:pPr>
        <w:rPr>
          <w:rFonts w:ascii="新宋体" w:eastAsia="新宋体" w:hAnsi="新宋体"/>
          <w:sz w:val="24"/>
        </w:rPr>
      </w:pPr>
    </w:p>
    <w:p w14:paraId="710B1A9D" w14:textId="6193617F" w:rsidR="00990346" w:rsidRDefault="00990346" w:rsidP="00990346">
      <w:pPr>
        <w:pStyle w:val="a3"/>
        <w:numPr>
          <w:ilvl w:val="0"/>
          <w:numId w:val="2"/>
        </w:numPr>
        <w:ind w:firstLineChars="0"/>
        <w:rPr>
          <w:rFonts w:ascii="新宋体" w:eastAsia="新宋体" w:hAnsi="新宋体"/>
          <w:b/>
          <w:sz w:val="24"/>
        </w:rPr>
      </w:pPr>
      <w:r w:rsidRPr="00990346">
        <w:rPr>
          <w:rFonts w:ascii="新宋体" w:eastAsia="新宋体" w:hAnsi="新宋体" w:hint="eastAsia"/>
          <w:b/>
          <w:sz w:val="24"/>
        </w:rPr>
        <w:t>新闻摘要</w:t>
      </w:r>
      <w:r>
        <w:rPr>
          <w:rFonts w:ascii="新宋体" w:eastAsia="新宋体" w:hAnsi="新宋体" w:hint="eastAsia"/>
          <w:b/>
          <w:sz w:val="24"/>
        </w:rPr>
        <w:t>模块</w:t>
      </w:r>
    </w:p>
    <w:p w14:paraId="6E1038AC" w14:textId="77777777" w:rsidR="008A1EAF" w:rsidRDefault="008A1EAF" w:rsidP="008A1EAF">
      <w:pPr>
        <w:pStyle w:val="a3"/>
        <w:ind w:left="360" w:firstLineChars="0" w:firstLine="0"/>
        <w:rPr>
          <w:rFonts w:ascii="新宋体" w:eastAsia="新宋体" w:hAnsi="新宋体"/>
          <w:b/>
          <w:sz w:val="24"/>
        </w:rPr>
      </w:pPr>
    </w:p>
    <w:p w14:paraId="323A9AEB" w14:textId="2D3652C6" w:rsidR="008A1EAF" w:rsidRPr="001F1288" w:rsidRDefault="004F6715" w:rsidP="004F6715">
      <w:pPr>
        <w:pStyle w:val="a3"/>
        <w:numPr>
          <w:ilvl w:val="1"/>
          <w:numId w:val="2"/>
        </w:numPr>
        <w:ind w:firstLineChars="0"/>
        <w:rPr>
          <w:rFonts w:ascii="新宋体" w:eastAsia="新宋体" w:hAnsi="新宋体"/>
          <w:sz w:val="24"/>
        </w:rPr>
      </w:pPr>
      <w:r w:rsidRPr="001F1288">
        <w:rPr>
          <w:rFonts w:ascii="新宋体" w:eastAsia="新宋体" w:hAnsi="新宋体" w:hint="eastAsia"/>
          <w:sz w:val="24"/>
        </w:rPr>
        <w:t>基于</w:t>
      </w:r>
      <w:r w:rsidRPr="001F1288">
        <w:rPr>
          <w:rFonts w:ascii="新宋体" w:eastAsia="新宋体" w:hAnsi="新宋体"/>
          <w:b/>
          <w:sz w:val="24"/>
        </w:rPr>
        <w:t>MMR</w:t>
      </w:r>
      <w:r w:rsidRPr="001F1288">
        <w:rPr>
          <w:rFonts w:ascii="新宋体" w:eastAsia="新宋体" w:hAnsi="新宋体"/>
          <w:sz w:val="24"/>
        </w:rPr>
        <w:t xml:space="preserve"> </w:t>
      </w:r>
      <w:r w:rsidRPr="001F1288">
        <w:rPr>
          <w:rFonts w:ascii="新宋体" w:eastAsia="新宋体" w:hAnsi="新宋体" w:hint="eastAsia"/>
          <w:sz w:val="24"/>
        </w:rPr>
        <w:t>的改进模型</w:t>
      </w:r>
    </w:p>
    <w:p w14:paraId="18124B93" w14:textId="77777777" w:rsidR="001F1288" w:rsidRDefault="001F1288" w:rsidP="001F1288">
      <w:pPr>
        <w:pStyle w:val="a3"/>
        <w:ind w:left="840" w:firstLineChars="0" w:firstLine="0"/>
        <w:rPr>
          <w:rFonts w:ascii="黑体" w:eastAsia="黑体" w:cs="黑体"/>
          <w:kern w:val="0"/>
          <w:sz w:val="24"/>
          <w:szCs w:val="24"/>
        </w:rPr>
      </w:pPr>
    </w:p>
    <w:p w14:paraId="7C2F3016" w14:textId="10EA117C" w:rsidR="004F6715" w:rsidRDefault="004F6715" w:rsidP="004F6715">
      <w:pPr>
        <w:pStyle w:val="a3"/>
        <w:autoSpaceDE w:val="0"/>
        <w:autoSpaceDN w:val="0"/>
        <w:adjustRightInd w:val="0"/>
        <w:ind w:left="420" w:firstLineChars="0"/>
        <w:jc w:val="left"/>
        <w:rPr>
          <w:rFonts w:ascii="新宋体" w:eastAsia="新宋体" w:hAnsi="新宋体"/>
          <w:sz w:val="24"/>
        </w:rPr>
      </w:pPr>
      <w:r w:rsidRPr="004F6715">
        <w:rPr>
          <w:rFonts w:ascii="新宋体" w:eastAsia="新宋体" w:hAnsi="新宋体" w:hint="eastAsia"/>
          <w:sz w:val="24"/>
        </w:rPr>
        <w:t>在实现该模型时，首先需要综合考虑影响新闻摘要的各个因素，计算新闻文本句子的初始权重。然后，通过改进的</w:t>
      </w:r>
      <w:r w:rsidRPr="004F6715">
        <w:rPr>
          <w:rFonts w:ascii="新宋体" w:eastAsia="新宋体" w:hAnsi="新宋体"/>
          <w:sz w:val="24"/>
        </w:rPr>
        <w:t xml:space="preserve">MMR </w:t>
      </w:r>
      <w:r w:rsidRPr="004F6715">
        <w:rPr>
          <w:rFonts w:ascii="新宋体" w:eastAsia="新宋体" w:hAnsi="新宋体" w:hint="eastAsia"/>
          <w:sz w:val="24"/>
        </w:rPr>
        <w:t>算法对句子的初始权重进行迭代，得到这些句子的最终权重。最后，按最终权重的大小对句子进行排序选出一定比例的句子，进而按照句子在原文中的顺序输出所抽取出的句子得到摘要集。</w:t>
      </w:r>
    </w:p>
    <w:p w14:paraId="06979AD8" w14:textId="5A796EE5" w:rsidR="00BA11AF" w:rsidRPr="00BA11AF" w:rsidRDefault="001F1288" w:rsidP="00BA11AF">
      <w:pPr>
        <w:pStyle w:val="a3"/>
        <w:numPr>
          <w:ilvl w:val="2"/>
          <w:numId w:val="2"/>
        </w:numPr>
        <w:autoSpaceDE w:val="0"/>
        <w:autoSpaceDN w:val="0"/>
        <w:adjustRightInd w:val="0"/>
        <w:spacing w:before="240" w:line="360" w:lineRule="auto"/>
        <w:ind w:firstLineChars="0"/>
        <w:jc w:val="left"/>
        <w:rPr>
          <w:rFonts w:ascii="新宋体" w:eastAsia="新宋体" w:hAnsi="新宋体"/>
          <w:sz w:val="24"/>
        </w:rPr>
      </w:pPr>
      <w:r w:rsidRPr="00BA11AF">
        <w:rPr>
          <w:rFonts w:ascii="新宋体" w:eastAsia="新宋体" w:hAnsi="新宋体" w:hint="eastAsia"/>
          <w:sz w:val="24"/>
        </w:rPr>
        <w:t>影响新闻摘要的因素</w:t>
      </w:r>
    </w:p>
    <w:p w14:paraId="11BC5287" w14:textId="308990EB" w:rsidR="001F1288" w:rsidRDefault="001F1288" w:rsidP="00BA11AF">
      <w:pPr>
        <w:autoSpaceDE w:val="0"/>
        <w:autoSpaceDN w:val="0"/>
        <w:adjustRightInd w:val="0"/>
        <w:spacing w:line="360" w:lineRule="auto"/>
        <w:ind w:left="840" w:firstLine="420"/>
        <w:jc w:val="left"/>
        <w:rPr>
          <w:rFonts w:ascii="新宋体" w:eastAsia="新宋体" w:hAnsi="新宋体"/>
          <w:sz w:val="24"/>
        </w:rPr>
      </w:pPr>
      <w:r w:rsidRPr="00BA11AF">
        <w:rPr>
          <w:rFonts w:ascii="新宋体" w:eastAsia="新宋体" w:hAnsi="新宋体" w:hint="eastAsia"/>
          <w:sz w:val="24"/>
        </w:rPr>
        <w:t>根据已有的抽取式文本摘要相关研究成果、对人工标注文本摘要过程的分析以及对新闻文本特点的归纳，本文总结出了以下</w:t>
      </w:r>
      <w:r w:rsidRPr="00BA11AF">
        <w:rPr>
          <w:rFonts w:ascii="新宋体" w:eastAsia="新宋体" w:hAnsi="新宋体"/>
          <w:sz w:val="24"/>
        </w:rPr>
        <w:t xml:space="preserve">4 </w:t>
      </w:r>
      <w:proofErr w:type="gramStart"/>
      <w:r w:rsidRPr="00BA11AF">
        <w:rPr>
          <w:rFonts w:ascii="新宋体" w:eastAsia="新宋体" w:hAnsi="新宋体" w:hint="eastAsia"/>
          <w:sz w:val="24"/>
        </w:rPr>
        <w:t>个</w:t>
      </w:r>
      <w:proofErr w:type="gramEnd"/>
      <w:r w:rsidRPr="00BA11AF">
        <w:rPr>
          <w:rFonts w:ascii="新宋体" w:eastAsia="新宋体" w:hAnsi="新宋体" w:hint="eastAsia"/>
          <w:sz w:val="24"/>
        </w:rPr>
        <w:t>影响新闻摘要的因素。</w:t>
      </w:r>
    </w:p>
    <w:p w14:paraId="28895AFE" w14:textId="3BC4AAAD" w:rsidR="00BA11AF" w:rsidRPr="00BA11AF" w:rsidRDefault="00BA11AF" w:rsidP="00BA11AF">
      <w:pPr>
        <w:pStyle w:val="a3"/>
        <w:numPr>
          <w:ilvl w:val="0"/>
          <w:numId w:val="9"/>
        </w:numPr>
        <w:autoSpaceDE w:val="0"/>
        <w:autoSpaceDN w:val="0"/>
        <w:adjustRightInd w:val="0"/>
        <w:spacing w:line="360" w:lineRule="auto"/>
        <w:ind w:firstLineChars="0"/>
        <w:jc w:val="left"/>
        <w:rPr>
          <w:rFonts w:ascii="新宋体" w:eastAsia="新宋体" w:hAnsi="新宋体"/>
          <w:sz w:val="24"/>
        </w:rPr>
      </w:pPr>
      <w:r w:rsidRPr="00BA11AF">
        <w:rPr>
          <w:rFonts w:ascii="新宋体" w:eastAsia="新宋体" w:hAnsi="新宋体" w:hint="eastAsia"/>
          <w:sz w:val="24"/>
        </w:rPr>
        <w:t>句子的位置权重</w:t>
      </w:r>
    </w:p>
    <w:p w14:paraId="02D48CA9" w14:textId="7D31C265" w:rsidR="00BA11AF" w:rsidRDefault="00BA11AF" w:rsidP="00BA11AF">
      <w:pPr>
        <w:autoSpaceDE w:val="0"/>
        <w:autoSpaceDN w:val="0"/>
        <w:adjustRightInd w:val="0"/>
        <w:ind w:left="840" w:firstLine="420"/>
        <w:jc w:val="left"/>
        <w:rPr>
          <w:rFonts w:ascii="新宋体" w:eastAsia="新宋体" w:hAnsi="新宋体"/>
          <w:sz w:val="24"/>
        </w:rPr>
      </w:pPr>
      <w:r w:rsidRPr="00BA11AF">
        <w:rPr>
          <w:rFonts w:ascii="新宋体" w:eastAsia="新宋体" w:hAnsi="新宋体" w:hint="eastAsia"/>
          <w:sz w:val="24"/>
        </w:rPr>
        <w:t>句子的位置与新闻文本的主题存在相关关系，一般来说，文本的第</w:t>
      </w:r>
      <w:r w:rsidRPr="00BA11AF">
        <w:rPr>
          <w:rFonts w:ascii="新宋体" w:eastAsia="新宋体" w:hAnsi="新宋体"/>
          <w:sz w:val="24"/>
        </w:rPr>
        <w:t>1</w:t>
      </w:r>
      <w:r w:rsidRPr="00BA11AF">
        <w:rPr>
          <w:rFonts w:ascii="新宋体" w:eastAsia="新宋体" w:hAnsi="新宋体" w:hint="eastAsia"/>
          <w:sz w:val="24"/>
        </w:rPr>
        <w:t>段或最后</w:t>
      </w:r>
      <w:r w:rsidRPr="00BA11AF">
        <w:rPr>
          <w:rFonts w:ascii="新宋体" w:eastAsia="新宋体" w:hAnsi="新宋体"/>
          <w:sz w:val="24"/>
        </w:rPr>
        <w:t xml:space="preserve">1 </w:t>
      </w:r>
      <w:r w:rsidRPr="00BA11AF">
        <w:rPr>
          <w:rFonts w:ascii="新宋体" w:eastAsia="新宋体" w:hAnsi="新宋体" w:hint="eastAsia"/>
          <w:sz w:val="24"/>
        </w:rPr>
        <w:t>段通常是对整个报道的总结，具有高度的概括性。</w:t>
      </w:r>
      <w:proofErr w:type="gramStart"/>
      <w:r w:rsidRPr="00BA11AF">
        <w:rPr>
          <w:rFonts w:ascii="新宋体" w:eastAsia="新宋体" w:hAnsi="新宋体" w:hint="eastAsia"/>
          <w:sz w:val="24"/>
        </w:rPr>
        <w:t>设新闻</w:t>
      </w:r>
      <w:proofErr w:type="gramEnd"/>
      <w:r w:rsidRPr="00BA11AF">
        <w:rPr>
          <w:rFonts w:ascii="新宋体" w:eastAsia="新宋体" w:hAnsi="新宋体" w:hint="eastAsia"/>
          <w:sz w:val="24"/>
        </w:rPr>
        <w:t>文本的第</w:t>
      </w:r>
      <w:r w:rsidRPr="00BA11AF">
        <w:rPr>
          <w:rFonts w:ascii="新宋体" w:eastAsia="新宋体" w:hAnsi="新宋体"/>
          <w:sz w:val="24"/>
        </w:rPr>
        <w:t xml:space="preserve">1 </w:t>
      </w:r>
      <w:r w:rsidRPr="00BA11AF">
        <w:rPr>
          <w:rFonts w:ascii="新宋体" w:eastAsia="新宋体" w:hAnsi="新宋体" w:hint="eastAsia"/>
          <w:sz w:val="24"/>
        </w:rPr>
        <w:t>段由</w:t>
      </w:r>
      <w:r w:rsidRPr="00BA11AF">
        <w:rPr>
          <w:rFonts w:ascii="新宋体" w:eastAsia="新宋体" w:hAnsi="新宋体"/>
          <w:sz w:val="24"/>
        </w:rPr>
        <w:t>u</w:t>
      </w:r>
      <w:proofErr w:type="gramStart"/>
      <w:r w:rsidRPr="00BA11AF">
        <w:rPr>
          <w:rFonts w:ascii="新宋体" w:eastAsia="新宋体" w:hAnsi="新宋体" w:hint="eastAsia"/>
          <w:sz w:val="24"/>
        </w:rPr>
        <w:t>个</w:t>
      </w:r>
      <w:proofErr w:type="gramEnd"/>
      <w:r w:rsidRPr="00BA11AF">
        <w:rPr>
          <w:rFonts w:ascii="新宋体" w:eastAsia="新宋体" w:hAnsi="新宋体" w:hint="eastAsia"/>
          <w:sz w:val="24"/>
        </w:rPr>
        <w:t>句子组成，最后</w:t>
      </w:r>
      <w:r w:rsidRPr="00BA11AF">
        <w:rPr>
          <w:rFonts w:ascii="新宋体" w:eastAsia="新宋体" w:hAnsi="新宋体"/>
          <w:sz w:val="24"/>
        </w:rPr>
        <w:t xml:space="preserve">1 </w:t>
      </w:r>
      <w:r w:rsidRPr="00BA11AF">
        <w:rPr>
          <w:rFonts w:ascii="新宋体" w:eastAsia="新宋体" w:hAnsi="新宋体" w:hint="eastAsia"/>
          <w:sz w:val="24"/>
        </w:rPr>
        <w:t>段由</w:t>
      </w:r>
      <w:r w:rsidRPr="00BA11AF">
        <w:rPr>
          <w:rFonts w:ascii="新宋体" w:eastAsia="新宋体" w:hAnsi="新宋体"/>
          <w:sz w:val="24"/>
        </w:rPr>
        <w:t xml:space="preserve">v </w:t>
      </w:r>
      <w:proofErr w:type="gramStart"/>
      <w:r w:rsidRPr="00BA11AF">
        <w:rPr>
          <w:rFonts w:ascii="新宋体" w:eastAsia="新宋体" w:hAnsi="新宋体" w:hint="eastAsia"/>
          <w:sz w:val="24"/>
        </w:rPr>
        <w:t>个</w:t>
      </w:r>
      <w:proofErr w:type="gramEnd"/>
      <w:r w:rsidRPr="00BA11AF">
        <w:rPr>
          <w:rFonts w:ascii="新宋体" w:eastAsia="新宋体" w:hAnsi="新宋体" w:hint="eastAsia"/>
          <w:sz w:val="24"/>
        </w:rPr>
        <w:t>句子组成，文本中句子总数为</w:t>
      </w:r>
      <w:r w:rsidRPr="00BA11AF">
        <w:rPr>
          <w:rFonts w:ascii="新宋体" w:eastAsia="新宋体" w:hAnsi="新宋体"/>
          <w:sz w:val="24"/>
        </w:rPr>
        <w:t>n</w:t>
      </w:r>
      <w:r w:rsidRPr="00BA11AF">
        <w:rPr>
          <w:rFonts w:ascii="新宋体" w:eastAsia="新宋体" w:hAnsi="新宋体" w:hint="eastAsia"/>
          <w:sz w:val="24"/>
        </w:rPr>
        <w:t>，则可设置句子</w:t>
      </w:r>
      <w:r w:rsidRPr="00BA11AF">
        <w:rPr>
          <w:rFonts w:ascii="新宋体" w:eastAsia="新宋体" w:hAnsi="新宋体"/>
          <w:sz w:val="24"/>
        </w:rPr>
        <w:t>S</w:t>
      </w:r>
      <w:r w:rsidRPr="00BA11AF">
        <w:rPr>
          <w:rFonts w:ascii="新宋体" w:eastAsia="新宋体" w:hAnsi="新宋体"/>
          <w:sz w:val="24"/>
          <w:vertAlign w:val="subscript"/>
        </w:rPr>
        <w:t>i</w:t>
      </w:r>
      <w:r w:rsidRPr="00BA11AF">
        <w:rPr>
          <w:rFonts w:ascii="新宋体" w:eastAsia="新宋体" w:hAnsi="新宋体"/>
          <w:sz w:val="24"/>
        </w:rPr>
        <w:t xml:space="preserve"> </w:t>
      </w:r>
      <w:r w:rsidRPr="00BA11AF">
        <w:rPr>
          <w:rFonts w:ascii="新宋体" w:eastAsia="新宋体" w:hAnsi="新宋体" w:hint="eastAsia"/>
          <w:sz w:val="24"/>
        </w:rPr>
        <w:t>的位置权重</w:t>
      </w:r>
      <w:proofErr w:type="spellStart"/>
      <w:r w:rsidRPr="00BA11AF">
        <w:rPr>
          <w:rFonts w:ascii="新宋体" w:eastAsia="新宋体" w:hAnsi="新宋体"/>
          <w:sz w:val="24"/>
        </w:rPr>
        <w:t>L</w:t>
      </w:r>
      <w:r w:rsidRPr="00BA11AF">
        <w:rPr>
          <w:rFonts w:ascii="新宋体" w:eastAsia="新宋体" w:hAnsi="新宋体"/>
          <w:sz w:val="24"/>
          <w:vertAlign w:val="subscript"/>
        </w:rPr>
        <w:t>weight</w:t>
      </w:r>
      <w:proofErr w:type="spellEnd"/>
      <w:r w:rsidRPr="00BA11AF">
        <w:rPr>
          <w:rFonts w:ascii="新宋体" w:eastAsia="新宋体" w:hAnsi="新宋体"/>
          <w:sz w:val="24"/>
        </w:rPr>
        <w:t>(S</w:t>
      </w:r>
      <w:r w:rsidRPr="00BA11AF">
        <w:rPr>
          <w:rFonts w:ascii="新宋体" w:eastAsia="新宋体" w:hAnsi="新宋体"/>
          <w:sz w:val="24"/>
          <w:vertAlign w:val="subscript"/>
        </w:rPr>
        <w:t>i</w:t>
      </w:r>
      <w:r w:rsidRPr="00BA11AF">
        <w:rPr>
          <w:rFonts w:ascii="新宋体" w:eastAsia="新宋体" w:hAnsi="新宋体"/>
          <w:sz w:val="24"/>
        </w:rPr>
        <w:t xml:space="preserve">) </w:t>
      </w:r>
      <w:r w:rsidRPr="00BA11AF">
        <w:rPr>
          <w:rFonts w:ascii="新宋体" w:eastAsia="新宋体" w:hAnsi="新宋体" w:hint="eastAsia"/>
          <w:sz w:val="24"/>
        </w:rPr>
        <w:t>为</w:t>
      </w:r>
    </w:p>
    <w:p w14:paraId="78FB9253" w14:textId="511B8E50" w:rsidR="00BA11AF" w:rsidRDefault="00BA11AF" w:rsidP="00BA11AF">
      <w:pPr>
        <w:autoSpaceDE w:val="0"/>
        <w:autoSpaceDN w:val="0"/>
        <w:adjustRightInd w:val="0"/>
        <w:ind w:left="840" w:firstLine="420"/>
        <w:jc w:val="left"/>
        <w:rPr>
          <w:rFonts w:ascii="新宋体" w:eastAsia="新宋体" w:hAnsi="新宋体"/>
          <w:sz w:val="24"/>
        </w:rPr>
      </w:pPr>
      <w:r w:rsidRPr="00BA11AF">
        <w:rPr>
          <w:rFonts w:ascii="新宋体" w:eastAsia="新宋体" w:hAnsi="新宋体"/>
          <w:noProof/>
          <w:sz w:val="24"/>
        </w:rPr>
        <w:drawing>
          <wp:inline distT="0" distB="0" distL="0" distR="0" wp14:anchorId="758B5C83" wp14:editId="7DD0DF83">
            <wp:extent cx="4381500" cy="981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6927" b="2277"/>
                    <a:stretch/>
                  </pic:blipFill>
                  <pic:spPr bwMode="auto">
                    <a:xfrm>
                      <a:off x="0" y="0"/>
                      <a:ext cx="4381500" cy="981075"/>
                    </a:xfrm>
                    <a:prstGeom prst="rect">
                      <a:avLst/>
                    </a:prstGeom>
                    <a:ln>
                      <a:noFill/>
                    </a:ln>
                    <a:extLst>
                      <a:ext uri="{53640926-AAD7-44D8-BBD7-CCE9431645EC}">
                        <a14:shadowObscured xmlns:a14="http://schemas.microsoft.com/office/drawing/2010/main"/>
                      </a:ext>
                    </a:extLst>
                  </pic:spPr>
                </pic:pic>
              </a:graphicData>
            </a:graphic>
          </wp:inline>
        </w:drawing>
      </w:r>
    </w:p>
    <w:p w14:paraId="292F784B" w14:textId="3D2F636C" w:rsidR="00BA11AF" w:rsidRDefault="00BA11AF" w:rsidP="00BA11AF">
      <w:pPr>
        <w:autoSpaceDE w:val="0"/>
        <w:autoSpaceDN w:val="0"/>
        <w:adjustRightInd w:val="0"/>
        <w:ind w:left="840" w:firstLine="420"/>
        <w:jc w:val="left"/>
        <w:rPr>
          <w:rFonts w:ascii="新宋体" w:eastAsia="新宋体" w:hAnsi="新宋体"/>
          <w:sz w:val="24"/>
        </w:rPr>
      </w:pPr>
      <w:r>
        <w:rPr>
          <w:rFonts w:ascii="新宋体" w:eastAsia="新宋体" w:hAnsi="新宋体" w:hint="eastAsia"/>
          <w:sz w:val="24"/>
        </w:rPr>
        <w:t>该</w:t>
      </w:r>
      <w:proofErr w:type="gramStart"/>
      <w:r>
        <w:rPr>
          <w:rFonts w:ascii="新宋体" w:eastAsia="新宋体" w:hAnsi="新宋体" w:hint="eastAsia"/>
          <w:sz w:val="24"/>
        </w:rPr>
        <w:t>式</w:t>
      </w:r>
      <w:r w:rsidRPr="00BA11AF">
        <w:rPr>
          <w:rFonts w:ascii="新宋体" w:eastAsia="新宋体" w:hAnsi="新宋体" w:hint="eastAsia"/>
          <w:sz w:val="24"/>
        </w:rPr>
        <w:t>保证</w:t>
      </w:r>
      <w:proofErr w:type="gramEnd"/>
      <w:r w:rsidRPr="00BA11AF">
        <w:rPr>
          <w:rFonts w:ascii="新宋体" w:eastAsia="新宋体" w:hAnsi="新宋体" w:hint="eastAsia"/>
          <w:sz w:val="24"/>
        </w:rPr>
        <w:t>了在第</w:t>
      </w:r>
      <w:r w:rsidRPr="00BA11AF">
        <w:rPr>
          <w:rFonts w:ascii="新宋体" w:eastAsia="新宋体" w:hAnsi="新宋体"/>
          <w:sz w:val="24"/>
        </w:rPr>
        <w:t xml:space="preserve">1 </w:t>
      </w:r>
      <w:r w:rsidRPr="00BA11AF">
        <w:rPr>
          <w:rFonts w:ascii="新宋体" w:eastAsia="新宋体" w:hAnsi="新宋体" w:hint="eastAsia"/>
          <w:sz w:val="24"/>
        </w:rPr>
        <w:t>段话中距离第</w:t>
      </w:r>
      <w:r w:rsidRPr="00BA11AF">
        <w:rPr>
          <w:rFonts w:ascii="新宋体" w:eastAsia="新宋体" w:hAnsi="新宋体"/>
          <w:sz w:val="24"/>
        </w:rPr>
        <w:t xml:space="preserve">1 </w:t>
      </w:r>
      <w:proofErr w:type="gramStart"/>
      <w:r w:rsidRPr="00BA11AF">
        <w:rPr>
          <w:rFonts w:ascii="新宋体" w:eastAsia="新宋体" w:hAnsi="新宋体" w:hint="eastAsia"/>
          <w:sz w:val="24"/>
        </w:rPr>
        <w:t>句越远</w:t>
      </w:r>
      <w:proofErr w:type="gramEnd"/>
      <w:r w:rsidRPr="00BA11AF">
        <w:rPr>
          <w:rFonts w:ascii="新宋体" w:eastAsia="新宋体" w:hAnsi="新宋体" w:hint="eastAsia"/>
          <w:sz w:val="24"/>
        </w:rPr>
        <w:t>的句子，其权重越小；而在最后</w:t>
      </w:r>
      <w:r w:rsidRPr="00BA11AF">
        <w:rPr>
          <w:rFonts w:ascii="新宋体" w:eastAsia="新宋体" w:hAnsi="新宋体"/>
          <w:sz w:val="24"/>
        </w:rPr>
        <w:t xml:space="preserve">1 </w:t>
      </w:r>
      <w:r w:rsidRPr="00BA11AF">
        <w:rPr>
          <w:rFonts w:ascii="新宋体" w:eastAsia="新宋体" w:hAnsi="新宋体" w:hint="eastAsia"/>
          <w:sz w:val="24"/>
        </w:rPr>
        <w:t>段话中，距离最后</w:t>
      </w:r>
      <w:r w:rsidRPr="00BA11AF">
        <w:rPr>
          <w:rFonts w:ascii="新宋体" w:eastAsia="新宋体" w:hAnsi="新宋体"/>
          <w:sz w:val="24"/>
        </w:rPr>
        <w:t xml:space="preserve">1 </w:t>
      </w:r>
      <w:proofErr w:type="gramStart"/>
      <w:r w:rsidRPr="00BA11AF">
        <w:rPr>
          <w:rFonts w:ascii="新宋体" w:eastAsia="新宋体" w:hAnsi="新宋体" w:hint="eastAsia"/>
          <w:sz w:val="24"/>
        </w:rPr>
        <w:t>句越近</w:t>
      </w:r>
      <w:proofErr w:type="gramEnd"/>
      <w:r w:rsidRPr="00BA11AF">
        <w:rPr>
          <w:rFonts w:ascii="新宋体" w:eastAsia="新宋体" w:hAnsi="新宋体" w:hint="eastAsia"/>
          <w:sz w:val="24"/>
        </w:rPr>
        <w:t>的句子，其权重越大。式中，</w:t>
      </w:r>
      <w:r w:rsidRPr="00BA11AF">
        <w:rPr>
          <w:rFonts w:ascii="新宋体" w:eastAsia="新宋体" w:hAnsi="新宋体"/>
          <w:sz w:val="24"/>
        </w:rPr>
        <w:t>e</w:t>
      </w:r>
      <w:r w:rsidRPr="00BA11AF">
        <w:rPr>
          <w:rFonts w:ascii="新宋体" w:eastAsia="新宋体" w:hAnsi="新宋体"/>
          <w:sz w:val="24"/>
          <w:vertAlign w:val="subscript"/>
        </w:rPr>
        <w:t>1</w:t>
      </w:r>
      <w:r w:rsidRPr="00BA11AF">
        <w:rPr>
          <w:rFonts w:ascii="新宋体" w:eastAsia="新宋体" w:hAnsi="新宋体"/>
          <w:sz w:val="24"/>
        </w:rPr>
        <w:t xml:space="preserve"> </w:t>
      </w:r>
      <w:r w:rsidRPr="00BA11AF">
        <w:rPr>
          <w:rFonts w:ascii="新宋体" w:eastAsia="新宋体" w:hAnsi="新宋体" w:hint="eastAsia"/>
          <w:sz w:val="24"/>
        </w:rPr>
        <w:t>和</w:t>
      </w:r>
      <w:r w:rsidRPr="00BA11AF">
        <w:rPr>
          <w:rFonts w:ascii="新宋体" w:eastAsia="新宋体" w:hAnsi="新宋体"/>
          <w:sz w:val="24"/>
        </w:rPr>
        <w:t>e</w:t>
      </w:r>
      <w:r w:rsidRPr="00BA11AF">
        <w:rPr>
          <w:rFonts w:ascii="新宋体" w:eastAsia="新宋体" w:hAnsi="新宋体"/>
          <w:sz w:val="24"/>
          <w:vertAlign w:val="subscript"/>
        </w:rPr>
        <w:t>2</w:t>
      </w:r>
      <w:r w:rsidRPr="00BA11AF">
        <w:rPr>
          <w:rFonts w:ascii="新宋体" w:eastAsia="新宋体" w:hAnsi="新宋体"/>
          <w:sz w:val="24"/>
        </w:rPr>
        <w:t xml:space="preserve"> </w:t>
      </w:r>
      <w:r w:rsidRPr="00BA11AF">
        <w:rPr>
          <w:rFonts w:ascii="新宋体" w:eastAsia="新宋体" w:hAnsi="新宋体" w:hint="eastAsia"/>
          <w:sz w:val="24"/>
        </w:rPr>
        <w:t>分别用来控制第</w:t>
      </w:r>
      <w:r w:rsidRPr="00BA11AF">
        <w:rPr>
          <w:rFonts w:ascii="新宋体" w:eastAsia="新宋体" w:hAnsi="新宋体"/>
          <w:sz w:val="24"/>
        </w:rPr>
        <w:t xml:space="preserve">1 </w:t>
      </w:r>
      <w:r w:rsidRPr="00BA11AF">
        <w:rPr>
          <w:rFonts w:ascii="新宋体" w:eastAsia="新宋体" w:hAnsi="新宋体" w:hint="eastAsia"/>
          <w:sz w:val="24"/>
        </w:rPr>
        <w:t>段和最后</w:t>
      </w:r>
      <w:r w:rsidRPr="00BA11AF">
        <w:rPr>
          <w:rFonts w:ascii="新宋体" w:eastAsia="新宋体" w:hAnsi="新宋体"/>
          <w:sz w:val="24"/>
        </w:rPr>
        <w:t xml:space="preserve">1 </w:t>
      </w:r>
      <w:proofErr w:type="gramStart"/>
      <w:r w:rsidRPr="00BA11AF">
        <w:rPr>
          <w:rFonts w:ascii="新宋体" w:eastAsia="新宋体" w:hAnsi="新宋体" w:hint="eastAsia"/>
          <w:sz w:val="24"/>
        </w:rPr>
        <w:t>段所有</w:t>
      </w:r>
      <w:proofErr w:type="gramEnd"/>
      <w:r w:rsidRPr="00BA11AF">
        <w:rPr>
          <w:rFonts w:ascii="新宋体" w:eastAsia="新宋体" w:hAnsi="新宋体" w:hint="eastAsia"/>
          <w:sz w:val="24"/>
        </w:rPr>
        <w:t>句子的相对初始权重，一般在</w:t>
      </w:r>
      <w:r w:rsidRPr="00BA11AF">
        <w:rPr>
          <w:rFonts w:ascii="新宋体" w:eastAsia="新宋体" w:hAnsi="新宋体"/>
          <w:sz w:val="24"/>
        </w:rPr>
        <w:t xml:space="preserve">0 </w:t>
      </w:r>
      <w:r w:rsidRPr="00BA11AF">
        <w:rPr>
          <w:rFonts w:ascii="新宋体" w:eastAsia="新宋体" w:hAnsi="新宋体" w:hint="eastAsia"/>
          <w:sz w:val="24"/>
        </w:rPr>
        <w:t>到</w:t>
      </w:r>
      <w:r w:rsidRPr="00BA11AF">
        <w:rPr>
          <w:rFonts w:ascii="新宋体" w:eastAsia="新宋体" w:hAnsi="新宋体"/>
          <w:sz w:val="24"/>
        </w:rPr>
        <w:t xml:space="preserve">1 </w:t>
      </w:r>
      <w:r w:rsidRPr="00BA11AF">
        <w:rPr>
          <w:rFonts w:ascii="新宋体" w:eastAsia="新宋体" w:hAnsi="新宋体" w:hint="eastAsia"/>
          <w:sz w:val="24"/>
        </w:rPr>
        <w:t>之间。具体值可以根据待处理新闻文本的特征进行设置。如果新闻中第</w:t>
      </w:r>
      <w:r w:rsidRPr="00BA11AF">
        <w:rPr>
          <w:rFonts w:ascii="新宋体" w:eastAsia="新宋体" w:hAnsi="新宋体"/>
          <w:sz w:val="24"/>
        </w:rPr>
        <w:t xml:space="preserve">1 </w:t>
      </w:r>
      <w:r w:rsidRPr="00BA11AF">
        <w:rPr>
          <w:rFonts w:ascii="新宋体" w:eastAsia="新宋体" w:hAnsi="新宋体" w:hint="eastAsia"/>
          <w:sz w:val="24"/>
        </w:rPr>
        <w:t>段的概括性更强，则将</w:t>
      </w:r>
      <w:r w:rsidRPr="00BA11AF">
        <w:rPr>
          <w:rFonts w:ascii="新宋体" w:eastAsia="新宋体" w:hAnsi="新宋体"/>
          <w:sz w:val="24"/>
        </w:rPr>
        <w:t>e</w:t>
      </w:r>
      <w:r w:rsidRPr="00BA11AF">
        <w:rPr>
          <w:rFonts w:ascii="新宋体" w:eastAsia="新宋体" w:hAnsi="新宋体"/>
          <w:sz w:val="24"/>
          <w:vertAlign w:val="subscript"/>
        </w:rPr>
        <w:t>1</w:t>
      </w:r>
      <w:r w:rsidRPr="00BA11AF">
        <w:rPr>
          <w:rFonts w:ascii="新宋体" w:eastAsia="新宋体" w:hAnsi="新宋体"/>
          <w:sz w:val="24"/>
        </w:rPr>
        <w:t xml:space="preserve"> </w:t>
      </w:r>
      <w:r w:rsidRPr="00BA11AF">
        <w:rPr>
          <w:rFonts w:ascii="新宋体" w:eastAsia="新宋体" w:hAnsi="新宋体" w:hint="eastAsia"/>
          <w:sz w:val="24"/>
        </w:rPr>
        <w:t>设为比</w:t>
      </w:r>
      <w:r w:rsidRPr="00BA11AF">
        <w:rPr>
          <w:rFonts w:ascii="新宋体" w:eastAsia="新宋体" w:hAnsi="新宋体"/>
          <w:sz w:val="24"/>
        </w:rPr>
        <w:t>e</w:t>
      </w:r>
      <w:r w:rsidRPr="00BA11AF">
        <w:rPr>
          <w:rFonts w:ascii="新宋体" w:eastAsia="新宋体" w:hAnsi="新宋体"/>
          <w:sz w:val="24"/>
          <w:vertAlign w:val="subscript"/>
        </w:rPr>
        <w:t>2</w:t>
      </w:r>
      <w:r w:rsidRPr="00BA11AF">
        <w:rPr>
          <w:rFonts w:ascii="新宋体" w:eastAsia="新宋体" w:hAnsi="新宋体"/>
          <w:sz w:val="24"/>
        </w:rPr>
        <w:t xml:space="preserve"> </w:t>
      </w:r>
      <w:r w:rsidRPr="00BA11AF">
        <w:rPr>
          <w:rFonts w:ascii="新宋体" w:eastAsia="新宋体" w:hAnsi="新宋体" w:hint="eastAsia"/>
          <w:sz w:val="24"/>
        </w:rPr>
        <w:t>更大的数，例如</w:t>
      </w:r>
      <w:r w:rsidRPr="00BA11AF">
        <w:rPr>
          <w:rFonts w:ascii="新宋体" w:eastAsia="新宋体" w:hAnsi="新宋体"/>
          <w:sz w:val="24"/>
        </w:rPr>
        <w:t>e</w:t>
      </w:r>
      <w:r w:rsidRPr="00BA11AF">
        <w:rPr>
          <w:rFonts w:ascii="新宋体" w:eastAsia="新宋体" w:hAnsi="新宋体"/>
          <w:sz w:val="24"/>
          <w:vertAlign w:val="subscript"/>
        </w:rPr>
        <w:t>1</w:t>
      </w:r>
      <w:r w:rsidRPr="00BA11AF">
        <w:rPr>
          <w:rFonts w:ascii="新宋体" w:eastAsia="新宋体" w:hAnsi="新宋体"/>
          <w:sz w:val="24"/>
        </w:rPr>
        <w:t xml:space="preserve"> </w:t>
      </w:r>
      <w:r w:rsidRPr="00BA11AF">
        <w:rPr>
          <w:rFonts w:ascii="新宋体" w:eastAsia="新宋体" w:hAnsi="新宋体" w:hint="eastAsia"/>
          <w:sz w:val="24"/>
        </w:rPr>
        <w:t>为</w:t>
      </w:r>
      <w:r w:rsidRPr="00BA11AF">
        <w:rPr>
          <w:rFonts w:ascii="新宋体" w:eastAsia="新宋体" w:hAnsi="新宋体"/>
          <w:sz w:val="24"/>
        </w:rPr>
        <w:t>0.5</w:t>
      </w:r>
      <w:r w:rsidRPr="00BA11AF">
        <w:rPr>
          <w:rFonts w:ascii="新宋体" w:eastAsia="新宋体" w:hAnsi="新宋体" w:hint="eastAsia"/>
          <w:sz w:val="24"/>
        </w:rPr>
        <w:t>，</w:t>
      </w:r>
      <w:r w:rsidRPr="00BA11AF">
        <w:rPr>
          <w:rFonts w:ascii="新宋体" w:eastAsia="新宋体" w:hAnsi="新宋体"/>
          <w:sz w:val="24"/>
        </w:rPr>
        <w:t>e</w:t>
      </w:r>
      <w:r w:rsidRPr="00BA11AF">
        <w:rPr>
          <w:rFonts w:ascii="新宋体" w:eastAsia="新宋体" w:hAnsi="新宋体"/>
          <w:sz w:val="24"/>
          <w:vertAlign w:val="subscript"/>
        </w:rPr>
        <w:t>2</w:t>
      </w:r>
      <w:r w:rsidRPr="00BA11AF">
        <w:rPr>
          <w:rFonts w:ascii="新宋体" w:eastAsia="新宋体" w:hAnsi="新宋体"/>
          <w:sz w:val="24"/>
        </w:rPr>
        <w:t xml:space="preserve"> </w:t>
      </w:r>
      <w:r w:rsidRPr="00BA11AF">
        <w:rPr>
          <w:rFonts w:ascii="新宋体" w:eastAsia="新宋体" w:hAnsi="新宋体" w:hint="eastAsia"/>
          <w:sz w:val="24"/>
        </w:rPr>
        <w:t>为</w:t>
      </w:r>
      <w:r w:rsidRPr="00BA11AF">
        <w:rPr>
          <w:rFonts w:ascii="新宋体" w:eastAsia="新宋体" w:hAnsi="新宋体"/>
          <w:sz w:val="24"/>
        </w:rPr>
        <w:t>0.1</w:t>
      </w:r>
      <w:r w:rsidRPr="00BA11AF">
        <w:rPr>
          <w:rFonts w:ascii="新宋体" w:eastAsia="新宋体" w:hAnsi="新宋体" w:hint="eastAsia"/>
          <w:sz w:val="24"/>
        </w:rPr>
        <w:t>。</w:t>
      </w:r>
    </w:p>
    <w:p w14:paraId="5E05FFEC" w14:textId="77777777" w:rsidR="00BA11AF" w:rsidRDefault="00BA11AF" w:rsidP="00BA11AF">
      <w:pPr>
        <w:autoSpaceDE w:val="0"/>
        <w:autoSpaceDN w:val="0"/>
        <w:adjustRightInd w:val="0"/>
        <w:ind w:left="840" w:firstLine="420"/>
        <w:jc w:val="left"/>
        <w:rPr>
          <w:rFonts w:ascii="新宋体" w:eastAsia="新宋体" w:hAnsi="新宋体"/>
          <w:sz w:val="24"/>
        </w:rPr>
      </w:pPr>
    </w:p>
    <w:p w14:paraId="16D53FC8" w14:textId="580956F0" w:rsidR="00BA11AF" w:rsidRDefault="00BA11AF" w:rsidP="00BA11AF">
      <w:pPr>
        <w:pStyle w:val="a3"/>
        <w:numPr>
          <w:ilvl w:val="0"/>
          <w:numId w:val="9"/>
        </w:numPr>
        <w:autoSpaceDE w:val="0"/>
        <w:autoSpaceDN w:val="0"/>
        <w:adjustRightInd w:val="0"/>
        <w:spacing w:line="360" w:lineRule="auto"/>
        <w:ind w:firstLineChars="0"/>
        <w:jc w:val="left"/>
        <w:rPr>
          <w:rFonts w:ascii="新宋体" w:eastAsia="新宋体" w:hAnsi="新宋体"/>
          <w:sz w:val="24"/>
        </w:rPr>
      </w:pPr>
      <w:r w:rsidRPr="00BA11AF">
        <w:rPr>
          <w:rFonts w:ascii="新宋体" w:eastAsia="新宋体" w:hAnsi="新宋体" w:hint="eastAsia"/>
          <w:sz w:val="24"/>
        </w:rPr>
        <w:t>线索词与转折词</w:t>
      </w:r>
    </w:p>
    <w:p w14:paraId="7959176A" w14:textId="0DDF2C80" w:rsidR="00BA11AF" w:rsidRDefault="00BA11AF" w:rsidP="00BA11AF">
      <w:pPr>
        <w:autoSpaceDE w:val="0"/>
        <w:autoSpaceDN w:val="0"/>
        <w:adjustRightInd w:val="0"/>
        <w:ind w:left="840" w:firstLine="420"/>
        <w:jc w:val="left"/>
        <w:rPr>
          <w:rFonts w:ascii="新宋体" w:eastAsia="新宋体" w:hAnsi="新宋体"/>
          <w:sz w:val="24"/>
        </w:rPr>
      </w:pPr>
      <w:r w:rsidRPr="00BA11AF">
        <w:rPr>
          <w:rFonts w:ascii="新宋体" w:eastAsia="新宋体" w:hAnsi="新宋体" w:hint="eastAsia"/>
          <w:sz w:val="24"/>
        </w:rPr>
        <w:t>线索词和转折词通常引出具有总结性或强调性的句子。包含线索词和转折词的句子往往比不包含该类词的句子更能表达新闻主旨。设</w:t>
      </w:r>
      <w:proofErr w:type="spellStart"/>
      <w:r w:rsidRPr="00BA11AF">
        <w:rPr>
          <w:rFonts w:ascii="新宋体" w:eastAsia="新宋体" w:hAnsi="新宋体"/>
          <w:sz w:val="24"/>
        </w:rPr>
        <w:t>ClueWords</w:t>
      </w:r>
      <w:proofErr w:type="spellEnd"/>
      <w:r w:rsidRPr="00BA11AF">
        <w:rPr>
          <w:rFonts w:ascii="新宋体" w:eastAsia="新宋体" w:hAnsi="新宋体"/>
          <w:sz w:val="24"/>
        </w:rPr>
        <w:t xml:space="preserve"> </w:t>
      </w:r>
      <w:r w:rsidRPr="00BA11AF">
        <w:rPr>
          <w:rFonts w:ascii="新宋体" w:eastAsia="新宋体" w:hAnsi="新宋体" w:hint="eastAsia"/>
          <w:sz w:val="24"/>
        </w:rPr>
        <w:t>代表线索词和转折词，</w:t>
      </w:r>
      <w:proofErr w:type="spellStart"/>
      <w:r w:rsidRPr="00BA11AF">
        <w:rPr>
          <w:rFonts w:ascii="新宋体" w:eastAsia="新宋体" w:hAnsi="新宋体"/>
          <w:sz w:val="24"/>
        </w:rPr>
        <w:t>C</w:t>
      </w:r>
      <w:r w:rsidRPr="008050D6">
        <w:rPr>
          <w:rFonts w:ascii="新宋体" w:eastAsia="新宋体" w:hAnsi="新宋体"/>
          <w:sz w:val="24"/>
          <w:vertAlign w:val="subscript"/>
        </w:rPr>
        <w:t>weight</w:t>
      </w:r>
      <w:proofErr w:type="spellEnd"/>
      <w:r w:rsidRPr="00BA11AF">
        <w:rPr>
          <w:rFonts w:ascii="新宋体" w:eastAsia="新宋体" w:hAnsi="新宋体"/>
          <w:sz w:val="24"/>
        </w:rPr>
        <w:t>(S</w:t>
      </w:r>
      <w:r w:rsidRPr="008050D6">
        <w:rPr>
          <w:rFonts w:ascii="新宋体" w:eastAsia="新宋体" w:hAnsi="新宋体"/>
          <w:sz w:val="24"/>
          <w:vertAlign w:val="subscript"/>
        </w:rPr>
        <w:t>i</w:t>
      </w:r>
      <w:r w:rsidRPr="00BA11AF">
        <w:rPr>
          <w:rFonts w:ascii="新宋体" w:eastAsia="新宋体" w:hAnsi="新宋体"/>
          <w:sz w:val="24"/>
        </w:rPr>
        <w:t>)</w:t>
      </w:r>
      <w:r w:rsidRPr="00BA11AF">
        <w:rPr>
          <w:rFonts w:ascii="新宋体" w:eastAsia="新宋体" w:hAnsi="新宋体" w:hint="eastAsia"/>
          <w:sz w:val="24"/>
        </w:rPr>
        <w:t>表示句子</w:t>
      </w:r>
      <w:r w:rsidRPr="00BA11AF">
        <w:rPr>
          <w:rFonts w:ascii="新宋体" w:eastAsia="新宋体" w:hAnsi="新宋体"/>
          <w:sz w:val="24"/>
        </w:rPr>
        <w:t>S</w:t>
      </w:r>
      <w:r w:rsidRPr="008050D6">
        <w:rPr>
          <w:rFonts w:ascii="新宋体" w:eastAsia="新宋体" w:hAnsi="新宋体"/>
          <w:sz w:val="24"/>
          <w:vertAlign w:val="subscript"/>
        </w:rPr>
        <w:t>i</w:t>
      </w:r>
      <w:r w:rsidRPr="00BA11AF">
        <w:rPr>
          <w:rFonts w:ascii="新宋体" w:eastAsia="新宋体" w:hAnsi="新宋体"/>
          <w:sz w:val="24"/>
        </w:rPr>
        <w:t xml:space="preserve"> </w:t>
      </w:r>
      <w:r w:rsidRPr="00BA11AF">
        <w:rPr>
          <w:rFonts w:ascii="新宋体" w:eastAsia="新宋体" w:hAnsi="新宋体" w:hint="eastAsia"/>
          <w:sz w:val="24"/>
        </w:rPr>
        <w:t>的线索词和转折词权重，则该权重的计算公式为</w:t>
      </w:r>
    </w:p>
    <w:p w14:paraId="243DECC8" w14:textId="09D6CDF9" w:rsidR="00343DAE" w:rsidRDefault="00343DAE" w:rsidP="00343DAE">
      <w:pPr>
        <w:autoSpaceDE w:val="0"/>
        <w:autoSpaceDN w:val="0"/>
        <w:adjustRightInd w:val="0"/>
        <w:ind w:left="840" w:firstLine="420"/>
        <w:jc w:val="left"/>
        <w:rPr>
          <w:rFonts w:ascii="新宋体" w:eastAsia="新宋体" w:hAnsi="新宋体"/>
          <w:sz w:val="24"/>
        </w:rPr>
      </w:pPr>
      <w:r w:rsidRPr="00343DAE">
        <w:rPr>
          <w:rFonts w:ascii="新宋体" w:eastAsia="新宋体" w:hAnsi="新宋体"/>
          <w:noProof/>
          <w:sz w:val="24"/>
        </w:rPr>
        <w:drawing>
          <wp:inline distT="0" distB="0" distL="0" distR="0" wp14:anchorId="5A459E9D" wp14:editId="15E065FF">
            <wp:extent cx="3552825" cy="628631"/>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3276" cy="667637"/>
                    </a:xfrm>
                    <a:prstGeom prst="rect">
                      <a:avLst/>
                    </a:prstGeom>
                  </pic:spPr>
                </pic:pic>
              </a:graphicData>
            </a:graphic>
          </wp:inline>
        </w:drawing>
      </w:r>
    </w:p>
    <w:p w14:paraId="3E7114AE" w14:textId="10A87C09" w:rsidR="00343DAE" w:rsidRDefault="00343DAE" w:rsidP="00343DAE">
      <w:pPr>
        <w:pStyle w:val="a3"/>
        <w:numPr>
          <w:ilvl w:val="0"/>
          <w:numId w:val="9"/>
        </w:numPr>
        <w:autoSpaceDE w:val="0"/>
        <w:autoSpaceDN w:val="0"/>
        <w:adjustRightInd w:val="0"/>
        <w:spacing w:line="360" w:lineRule="auto"/>
        <w:ind w:firstLineChars="0"/>
        <w:jc w:val="left"/>
        <w:rPr>
          <w:rFonts w:ascii="新宋体" w:eastAsia="新宋体" w:hAnsi="新宋体"/>
          <w:sz w:val="24"/>
        </w:rPr>
      </w:pPr>
      <w:r w:rsidRPr="00343DAE">
        <w:rPr>
          <w:rFonts w:ascii="新宋体" w:eastAsia="新宋体" w:hAnsi="新宋体" w:hint="eastAsia"/>
          <w:sz w:val="24"/>
        </w:rPr>
        <w:lastRenderedPageBreak/>
        <w:t>标题相似度</w:t>
      </w:r>
    </w:p>
    <w:p w14:paraId="2AAB300D" w14:textId="68582CC2" w:rsidR="00343DAE" w:rsidRDefault="00343DAE" w:rsidP="00343DAE">
      <w:pPr>
        <w:autoSpaceDE w:val="0"/>
        <w:autoSpaceDN w:val="0"/>
        <w:adjustRightInd w:val="0"/>
        <w:ind w:left="840" w:firstLine="420"/>
        <w:jc w:val="left"/>
        <w:rPr>
          <w:rFonts w:ascii="新宋体" w:eastAsia="新宋体" w:hAnsi="新宋体"/>
          <w:sz w:val="24"/>
        </w:rPr>
      </w:pPr>
      <w:r w:rsidRPr="00343DAE">
        <w:rPr>
          <w:rFonts w:ascii="新宋体" w:eastAsia="新宋体" w:hAnsi="新宋体" w:hint="eastAsia"/>
          <w:sz w:val="24"/>
        </w:rPr>
        <w:t>标题往往是新闻内容的高度凝练，因此与标题相似度高的句子应具有更高的权重。本文使用</w:t>
      </w:r>
      <w:proofErr w:type="gramStart"/>
      <w:r w:rsidRPr="00343DAE">
        <w:rPr>
          <w:rFonts w:ascii="新宋体" w:eastAsia="新宋体" w:hAnsi="新宋体" w:hint="eastAsia"/>
          <w:sz w:val="24"/>
        </w:rPr>
        <w:t>预训练</w:t>
      </w:r>
      <w:proofErr w:type="gramEnd"/>
      <w:r w:rsidRPr="00343DAE">
        <w:rPr>
          <w:rFonts w:ascii="新宋体" w:eastAsia="新宋体" w:hAnsi="新宋体"/>
          <w:sz w:val="24"/>
        </w:rPr>
        <w:t xml:space="preserve">BERT </w:t>
      </w:r>
      <w:r w:rsidRPr="00343DAE">
        <w:rPr>
          <w:rFonts w:ascii="新宋体" w:eastAsia="新宋体" w:hAnsi="新宋体" w:hint="eastAsia"/>
          <w:sz w:val="24"/>
        </w:rPr>
        <w:t>模型对句子和标题进行向量化，然后将两个向量的余弦相似度作为句子和标题的相似度。设句子</w:t>
      </w:r>
      <w:r w:rsidRPr="00343DAE">
        <w:rPr>
          <w:rFonts w:ascii="新宋体" w:eastAsia="新宋体" w:hAnsi="新宋体"/>
          <w:sz w:val="24"/>
        </w:rPr>
        <w:t>S</w:t>
      </w:r>
      <w:r w:rsidRPr="00343DAE">
        <w:rPr>
          <w:rFonts w:ascii="新宋体" w:eastAsia="新宋体" w:hAnsi="新宋体"/>
          <w:sz w:val="24"/>
          <w:vertAlign w:val="subscript"/>
        </w:rPr>
        <w:t>i</w:t>
      </w:r>
      <w:r w:rsidRPr="00343DAE">
        <w:rPr>
          <w:rFonts w:ascii="新宋体" w:eastAsia="新宋体" w:hAnsi="新宋体"/>
          <w:sz w:val="24"/>
        </w:rPr>
        <w:t xml:space="preserve"> </w:t>
      </w:r>
      <w:r w:rsidRPr="00343DAE">
        <w:rPr>
          <w:rFonts w:ascii="新宋体" w:eastAsia="新宋体" w:hAnsi="新宋体" w:hint="eastAsia"/>
          <w:sz w:val="24"/>
        </w:rPr>
        <w:t>和标题</w:t>
      </w:r>
      <w:r w:rsidRPr="00343DAE">
        <w:rPr>
          <w:rFonts w:ascii="新宋体" w:eastAsia="新宋体" w:hAnsi="新宋体"/>
          <w:sz w:val="24"/>
        </w:rPr>
        <w:t>T</w:t>
      </w:r>
      <w:r w:rsidRPr="00343DAE">
        <w:rPr>
          <w:rFonts w:ascii="新宋体" w:eastAsia="新宋体" w:hAnsi="新宋体" w:hint="eastAsia"/>
          <w:sz w:val="24"/>
        </w:rPr>
        <w:t>的句向量分别为</w:t>
      </w:r>
      <w:r w:rsidRPr="00343DAE">
        <w:rPr>
          <w:rFonts w:ascii="新宋体" w:eastAsia="新宋体" w:hAnsi="新宋体"/>
          <w:sz w:val="24"/>
        </w:rPr>
        <w:t>(x</w:t>
      </w:r>
      <w:r w:rsidRPr="00343DAE">
        <w:rPr>
          <w:rFonts w:ascii="新宋体" w:eastAsia="新宋体" w:hAnsi="新宋体"/>
          <w:sz w:val="24"/>
          <w:vertAlign w:val="subscript"/>
        </w:rPr>
        <w:t>1</w:t>
      </w:r>
      <w:r>
        <w:rPr>
          <w:rFonts w:ascii="新宋体" w:eastAsia="新宋体" w:hAnsi="新宋体"/>
          <w:sz w:val="24"/>
        </w:rPr>
        <w:t>,…,</w:t>
      </w:r>
      <w:proofErr w:type="spellStart"/>
      <w:r w:rsidRPr="00343DAE">
        <w:rPr>
          <w:rFonts w:ascii="新宋体" w:eastAsia="新宋体" w:hAnsi="新宋体"/>
          <w:sz w:val="24"/>
        </w:rPr>
        <w:t>x</w:t>
      </w:r>
      <w:r w:rsidRPr="00343DAE">
        <w:rPr>
          <w:rFonts w:ascii="新宋体" w:eastAsia="新宋体" w:hAnsi="新宋体"/>
          <w:sz w:val="24"/>
          <w:vertAlign w:val="subscript"/>
        </w:rPr>
        <w:t>n</w:t>
      </w:r>
      <w:proofErr w:type="spellEnd"/>
      <w:r w:rsidRPr="00343DAE">
        <w:rPr>
          <w:rFonts w:ascii="新宋体" w:eastAsia="新宋体" w:hAnsi="新宋体"/>
          <w:sz w:val="24"/>
        </w:rPr>
        <w:t xml:space="preserve">) </w:t>
      </w:r>
      <w:r w:rsidRPr="00343DAE">
        <w:rPr>
          <w:rFonts w:ascii="新宋体" w:eastAsia="新宋体" w:hAnsi="新宋体" w:hint="eastAsia"/>
          <w:sz w:val="24"/>
        </w:rPr>
        <w:t>和</w:t>
      </w:r>
      <w:r w:rsidRPr="00343DAE">
        <w:rPr>
          <w:rFonts w:ascii="新宋体" w:eastAsia="新宋体" w:hAnsi="新宋体"/>
          <w:sz w:val="24"/>
        </w:rPr>
        <w:t>(y</w:t>
      </w:r>
      <w:r w:rsidRPr="00343DAE">
        <w:rPr>
          <w:rFonts w:ascii="新宋体" w:eastAsia="新宋体" w:hAnsi="新宋体"/>
          <w:sz w:val="24"/>
          <w:vertAlign w:val="subscript"/>
        </w:rPr>
        <w:t>1</w:t>
      </w:r>
      <w:r>
        <w:rPr>
          <w:rFonts w:ascii="新宋体" w:eastAsia="新宋体" w:hAnsi="新宋体"/>
          <w:sz w:val="24"/>
        </w:rPr>
        <w:t>,…,</w:t>
      </w:r>
      <w:proofErr w:type="spellStart"/>
      <w:r w:rsidRPr="00343DAE">
        <w:rPr>
          <w:rFonts w:ascii="新宋体" w:eastAsia="新宋体" w:hAnsi="新宋体"/>
          <w:sz w:val="24"/>
        </w:rPr>
        <w:t>y</w:t>
      </w:r>
      <w:r w:rsidRPr="00343DAE">
        <w:rPr>
          <w:rFonts w:ascii="新宋体" w:eastAsia="新宋体" w:hAnsi="新宋体"/>
          <w:sz w:val="24"/>
          <w:vertAlign w:val="subscript"/>
        </w:rPr>
        <w:t>n</w:t>
      </w:r>
      <w:proofErr w:type="spellEnd"/>
      <w:r w:rsidRPr="00343DAE">
        <w:rPr>
          <w:rFonts w:ascii="新宋体" w:eastAsia="新宋体" w:hAnsi="新宋体"/>
          <w:sz w:val="24"/>
        </w:rPr>
        <w:t>)</w:t>
      </w:r>
      <w:r w:rsidRPr="00343DAE">
        <w:rPr>
          <w:rFonts w:ascii="新宋体" w:eastAsia="新宋体" w:hAnsi="新宋体" w:hint="eastAsia"/>
          <w:sz w:val="24"/>
        </w:rPr>
        <w:t>，则句子</w:t>
      </w:r>
      <w:r w:rsidRPr="00343DAE">
        <w:rPr>
          <w:rFonts w:ascii="新宋体" w:eastAsia="新宋体" w:hAnsi="新宋体"/>
          <w:sz w:val="24"/>
        </w:rPr>
        <w:t>S</w:t>
      </w:r>
      <w:r w:rsidRPr="00343DAE">
        <w:rPr>
          <w:rFonts w:ascii="新宋体" w:eastAsia="新宋体" w:hAnsi="新宋体"/>
          <w:sz w:val="24"/>
          <w:vertAlign w:val="subscript"/>
        </w:rPr>
        <w:t>i</w:t>
      </w:r>
      <w:r w:rsidRPr="00343DAE">
        <w:rPr>
          <w:rFonts w:ascii="新宋体" w:eastAsia="新宋体" w:hAnsi="新宋体" w:hint="eastAsia"/>
          <w:sz w:val="24"/>
        </w:rPr>
        <w:t>的标题相似度权重</w:t>
      </w:r>
      <w:proofErr w:type="spellStart"/>
      <w:r w:rsidRPr="00343DAE">
        <w:rPr>
          <w:rFonts w:ascii="新宋体" w:eastAsia="新宋体" w:hAnsi="新宋体"/>
          <w:sz w:val="24"/>
        </w:rPr>
        <w:t>S</w:t>
      </w:r>
      <w:r w:rsidRPr="00343DAE">
        <w:rPr>
          <w:rFonts w:ascii="新宋体" w:eastAsia="新宋体" w:hAnsi="新宋体"/>
          <w:sz w:val="24"/>
          <w:vertAlign w:val="subscript"/>
        </w:rPr>
        <w:t>weight</w:t>
      </w:r>
      <w:proofErr w:type="spellEnd"/>
      <w:r w:rsidRPr="00343DAE">
        <w:rPr>
          <w:rFonts w:ascii="新宋体" w:eastAsia="新宋体" w:hAnsi="新宋体"/>
          <w:sz w:val="24"/>
        </w:rPr>
        <w:t>(S</w:t>
      </w:r>
      <w:r w:rsidRPr="00343DAE">
        <w:rPr>
          <w:rFonts w:ascii="新宋体" w:eastAsia="新宋体" w:hAnsi="新宋体"/>
          <w:sz w:val="24"/>
          <w:vertAlign w:val="subscript"/>
        </w:rPr>
        <w:t>i</w:t>
      </w:r>
      <w:r w:rsidRPr="00343DAE">
        <w:rPr>
          <w:rFonts w:ascii="新宋体" w:eastAsia="新宋体" w:hAnsi="新宋体"/>
          <w:sz w:val="24"/>
        </w:rPr>
        <w:t xml:space="preserve">) </w:t>
      </w:r>
      <w:r w:rsidRPr="00343DAE">
        <w:rPr>
          <w:rFonts w:ascii="新宋体" w:eastAsia="新宋体" w:hAnsi="新宋体" w:hint="eastAsia"/>
          <w:sz w:val="24"/>
        </w:rPr>
        <w:t>的计算公式为</w:t>
      </w:r>
    </w:p>
    <w:p w14:paraId="19B9FE6C" w14:textId="64B1C79C" w:rsidR="00343DAE" w:rsidRDefault="00343DAE" w:rsidP="00343DAE">
      <w:pPr>
        <w:autoSpaceDE w:val="0"/>
        <w:autoSpaceDN w:val="0"/>
        <w:adjustRightInd w:val="0"/>
        <w:ind w:left="840" w:firstLine="420"/>
        <w:jc w:val="left"/>
        <w:rPr>
          <w:rFonts w:ascii="新宋体" w:eastAsia="新宋体" w:hAnsi="新宋体"/>
          <w:sz w:val="24"/>
        </w:rPr>
      </w:pPr>
      <w:r w:rsidRPr="00343DAE">
        <w:rPr>
          <w:rFonts w:ascii="新宋体" w:eastAsia="新宋体" w:hAnsi="新宋体"/>
          <w:noProof/>
          <w:sz w:val="24"/>
        </w:rPr>
        <w:drawing>
          <wp:inline distT="0" distB="0" distL="0" distR="0" wp14:anchorId="1E3005BA" wp14:editId="33587CA0">
            <wp:extent cx="3238952" cy="1257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952" cy="1257475"/>
                    </a:xfrm>
                    <a:prstGeom prst="rect">
                      <a:avLst/>
                    </a:prstGeom>
                  </pic:spPr>
                </pic:pic>
              </a:graphicData>
            </a:graphic>
          </wp:inline>
        </w:drawing>
      </w:r>
    </w:p>
    <w:p w14:paraId="1343A270" w14:textId="68CED30E" w:rsidR="00343DAE" w:rsidRDefault="00343DAE" w:rsidP="00343DAE">
      <w:pPr>
        <w:pStyle w:val="a3"/>
        <w:numPr>
          <w:ilvl w:val="0"/>
          <w:numId w:val="9"/>
        </w:numPr>
        <w:autoSpaceDE w:val="0"/>
        <w:autoSpaceDN w:val="0"/>
        <w:adjustRightInd w:val="0"/>
        <w:spacing w:line="360" w:lineRule="auto"/>
        <w:ind w:firstLineChars="0"/>
        <w:jc w:val="left"/>
        <w:rPr>
          <w:rFonts w:ascii="新宋体" w:eastAsia="新宋体" w:hAnsi="新宋体"/>
          <w:sz w:val="24"/>
        </w:rPr>
      </w:pPr>
      <w:r w:rsidRPr="00343DAE">
        <w:rPr>
          <w:rFonts w:ascii="新宋体" w:eastAsia="新宋体" w:hAnsi="新宋体" w:hint="eastAsia"/>
          <w:sz w:val="24"/>
        </w:rPr>
        <w:t>关键词权重</w:t>
      </w:r>
    </w:p>
    <w:p w14:paraId="6183B905" w14:textId="1825842A" w:rsidR="00343DAE" w:rsidRDefault="00343DAE" w:rsidP="00343DAE">
      <w:pPr>
        <w:autoSpaceDE w:val="0"/>
        <w:autoSpaceDN w:val="0"/>
        <w:adjustRightInd w:val="0"/>
        <w:ind w:left="840" w:firstLine="420"/>
        <w:jc w:val="left"/>
        <w:rPr>
          <w:rFonts w:ascii="新宋体" w:eastAsia="新宋体" w:hAnsi="新宋体"/>
          <w:sz w:val="24"/>
        </w:rPr>
      </w:pPr>
      <w:r w:rsidRPr="00343DAE">
        <w:rPr>
          <w:rFonts w:ascii="新宋体" w:eastAsia="新宋体" w:hAnsi="新宋体" w:hint="eastAsia"/>
          <w:sz w:val="24"/>
        </w:rPr>
        <w:t>含有文本关键词的句子通常比其他句子具有更多的文本有效信息。本文通过</w:t>
      </w:r>
      <w:r w:rsidRPr="00343DAE">
        <w:rPr>
          <w:rFonts w:ascii="新宋体" w:eastAsia="新宋体" w:hAnsi="新宋体"/>
          <w:sz w:val="24"/>
        </w:rPr>
        <w:t xml:space="preserve">TF-IDF </w:t>
      </w:r>
      <w:r w:rsidRPr="00343DAE">
        <w:rPr>
          <w:rFonts w:ascii="新宋体" w:eastAsia="新宋体" w:hAnsi="新宋体" w:hint="eastAsia"/>
          <w:sz w:val="24"/>
        </w:rPr>
        <w:t>算法来抽取新闻文本和新闻标题中</w:t>
      </w:r>
      <w:r w:rsidRPr="00343DAE">
        <w:rPr>
          <w:rFonts w:ascii="新宋体" w:eastAsia="新宋体" w:hAnsi="新宋体"/>
          <w:sz w:val="24"/>
        </w:rPr>
        <w:t>10</w:t>
      </w:r>
      <w:r w:rsidRPr="00343DAE">
        <w:rPr>
          <w:rFonts w:ascii="新宋体" w:eastAsia="新宋体" w:hAnsi="新宋体" w:hint="eastAsia"/>
          <w:sz w:val="24"/>
        </w:rPr>
        <w:t>个关键词作为关键词表，使用</w:t>
      </w:r>
      <w:r w:rsidRPr="00343DAE">
        <w:rPr>
          <w:rFonts w:ascii="新宋体" w:eastAsia="新宋体" w:hAnsi="新宋体"/>
          <w:sz w:val="24"/>
        </w:rPr>
        <w:t>Keywords</w:t>
      </w:r>
      <w:r w:rsidRPr="00343DAE">
        <w:rPr>
          <w:rFonts w:ascii="新宋体" w:eastAsia="新宋体" w:hAnsi="新宋体" w:hint="eastAsia"/>
          <w:sz w:val="24"/>
        </w:rPr>
        <w:t>表示关键词集合。如果句子中含有关键词，则关键词权重值</w:t>
      </w:r>
      <w:proofErr w:type="spellStart"/>
      <w:r w:rsidRPr="00343DAE">
        <w:rPr>
          <w:rFonts w:ascii="新宋体" w:eastAsia="新宋体" w:hAnsi="新宋体"/>
          <w:sz w:val="24"/>
        </w:rPr>
        <w:t>K</w:t>
      </w:r>
      <w:r w:rsidRPr="00343DAE">
        <w:rPr>
          <w:rFonts w:ascii="新宋体" w:eastAsia="新宋体" w:hAnsi="新宋体"/>
          <w:sz w:val="24"/>
          <w:vertAlign w:val="subscript"/>
        </w:rPr>
        <w:t>weight</w:t>
      </w:r>
      <w:proofErr w:type="spellEnd"/>
      <w:r w:rsidRPr="00343DAE">
        <w:rPr>
          <w:rFonts w:ascii="新宋体" w:eastAsia="新宋体" w:hAnsi="新宋体"/>
          <w:sz w:val="24"/>
        </w:rPr>
        <w:t>(S</w:t>
      </w:r>
      <w:r w:rsidRPr="00343DAE">
        <w:rPr>
          <w:rFonts w:ascii="新宋体" w:eastAsia="新宋体" w:hAnsi="新宋体"/>
          <w:sz w:val="24"/>
          <w:vertAlign w:val="subscript"/>
        </w:rPr>
        <w:t>i</w:t>
      </w:r>
      <w:r w:rsidRPr="00343DAE">
        <w:rPr>
          <w:rFonts w:ascii="新宋体" w:eastAsia="新宋体" w:hAnsi="新宋体"/>
          <w:sz w:val="24"/>
        </w:rPr>
        <w:t xml:space="preserve">) </w:t>
      </w:r>
      <w:r w:rsidRPr="00343DAE">
        <w:rPr>
          <w:rFonts w:ascii="新宋体" w:eastAsia="新宋体" w:hAnsi="新宋体" w:hint="eastAsia"/>
          <w:sz w:val="24"/>
        </w:rPr>
        <w:t>赋值为</w:t>
      </w:r>
      <w:r w:rsidRPr="00343DAE">
        <w:rPr>
          <w:rFonts w:ascii="新宋体" w:eastAsia="新宋体" w:hAnsi="新宋体"/>
          <w:sz w:val="24"/>
        </w:rPr>
        <w:t>1</w:t>
      </w:r>
      <w:r w:rsidRPr="00343DAE">
        <w:rPr>
          <w:rFonts w:ascii="新宋体" w:eastAsia="新宋体" w:hAnsi="新宋体" w:hint="eastAsia"/>
          <w:sz w:val="24"/>
        </w:rPr>
        <w:t>，即</w:t>
      </w:r>
    </w:p>
    <w:p w14:paraId="4A3C7EE7" w14:textId="69E0A2EA" w:rsidR="00E56642" w:rsidRDefault="00E56642" w:rsidP="00E56642">
      <w:pPr>
        <w:autoSpaceDE w:val="0"/>
        <w:autoSpaceDN w:val="0"/>
        <w:adjustRightInd w:val="0"/>
        <w:ind w:left="840" w:firstLine="420"/>
        <w:jc w:val="left"/>
        <w:rPr>
          <w:rFonts w:ascii="新宋体" w:eastAsia="新宋体" w:hAnsi="新宋体"/>
          <w:sz w:val="24"/>
        </w:rPr>
      </w:pPr>
      <w:r w:rsidRPr="00E56642">
        <w:rPr>
          <w:rFonts w:ascii="新宋体" w:eastAsia="新宋体" w:hAnsi="新宋体"/>
          <w:noProof/>
          <w:sz w:val="24"/>
        </w:rPr>
        <w:drawing>
          <wp:inline distT="0" distB="0" distL="0" distR="0" wp14:anchorId="206AEE9D" wp14:editId="2F83342C">
            <wp:extent cx="4019550" cy="62331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9875" cy="645070"/>
                    </a:xfrm>
                    <a:prstGeom prst="rect">
                      <a:avLst/>
                    </a:prstGeom>
                  </pic:spPr>
                </pic:pic>
              </a:graphicData>
            </a:graphic>
          </wp:inline>
        </w:drawing>
      </w:r>
    </w:p>
    <w:p w14:paraId="69D6DCD2" w14:textId="109DCE24" w:rsidR="00E56642" w:rsidRDefault="00E56642" w:rsidP="00E56642">
      <w:pPr>
        <w:pStyle w:val="a3"/>
        <w:numPr>
          <w:ilvl w:val="2"/>
          <w:numId w:val="2"/>
        </w:numPr>
        <w:autoSpaceDE w:val="0"/>
        <w:autoSpaceDN w:val="0"/>
        <w:adjustRightInd w:val="0"/>
        <w:spacing w:before="240" w:line="360" w:lineRule="auto"/>
        <w:ind w:firstLineChars="0"/>
        <w:jc w:val="left"/>
        <w:rPr>
          <w:rFonts w:ascii="新宋体" w:eastAsia="新宋体" w:hAnsi="新宋体"/>
          <w:sz w:val="24"/>
        </w:rPr>
      </w:pPr>
      <w:r w:rsidRPr="00E56642">
        <w:rPr>
          <w:rFonts w:ascii="新宋体" w:eastAsia="新宋体" w:hAnsi="新宋体" w:hint="eastAsia"/>
          <w:sz w:val="24"/>
        </w:rPr>
        <w:t>初始权重计算</w:t>
      </w:r>
    </w:p>
    <w:p w14:paraId="10F9FDC4" w14:textId="66B304D4" w:rsidR="00E56642" w:rsidRDefault="00E56642" w:rsidP="00E56642">
      <w:pPr>
        <w:pStyle w:val="a3"/>
        <w:autoSpaceDE w:val="0"/>
        <w:autoSpaceDN w:val="0"/>
        <w:adjustRightInd w:val="0"/>
        <w:ind w:left="840" w:firstLineChars="0"/>
        <w:jc w:val="left"/>
        <w:rPr>
          <w:rFonts w:ascii="新宋体" w:eastAsia="新宋体" w:hAnsi="新宋体"/>
          <w:sz w:val="24"/>
        </w:rPr>
      </w:pPr>
      <w:r w:rsidRPr="00E56642">
        <w:rPr>
          <w:rFonts w:ascii="新宋体" w:eastAsia="新宋体" w:hAnsi="新宋体" w:hint="eastAsia"/>
          <w:sz w:val="24"/>
        </w:rPr>
        <w:t>得到上述影响新闻摘要的</w:t>
      </w:r>
      <w:r w:rsidRPr="00E56642">
        <w:rPr>
          <w:rFonts w:ascii="新宋体" w:eastAsia="新宋体" w:hAnsi="新宋体"/>
          <w:sz w:val="24"/>
        </w:rPr>
        <w:t>4</w:t>
      </w:r>
      <w:r w:rsidRPr="00E56642">
        <w:rPr>
          <w:rFonts w:ascii="新宋体" w:eastAsia="新宋体" w:hAnsi="新宋体" w:hint="eastAsia"/>
          <w:sz w:val="24"/>
        </w:rPr>
        <w:t>个权重值后，需要设计加权算法以计算最终的初始权重。首先由</w:t>
      </w:r>
      <w:proofErr w:type="spellStart"/>
      <w:r w:rsidRPr="00E56642">
        <w:rPr>
          <w:rFonts w:ascii="新宋体" w:eastAsia="新宋体" w:hAnsi="新宋体"/>
          <w:sz w:val="24"/>
        </w:rPr>
        <w:t>L</w:t>
      </w:r>
      <w:r w:rsidRPr="00E56642">
        <w:rPr>
          <w:rFonts w:ascii="新宋体" w:eastAsia="新宋体" w:hAnsi="新宋体"/>
          <w:sz w:val="24"/>
          <w:vertAlign w:val="subscript"/>
        </w:rPr>
        <w:t>weight</w:t>
      </w:r>
      <w:proofErr w:type="spellEnd"/>
      <w:r w:rsidRPr="00E56642">
        <w:rPr>
          <w:rFonts w:ascii="新宋体" w:eastAsia="新宋体" w:hAnsi="新宋体" w:hint="eastAsia"/>
          <w:sz w:val="24"/>
        </w:rPr>
        <w:t>、</w:t>
      </w:r>
      <w:proofErr w:type="spellStart"/>
      <w:r w:rsidRPr="00E56642">
        <w:rPr>
          <w:rFonts w:ascii="新宋体" w:eastAsia="新宋体" w:hAnsi="新宋体"/>
          <w:sz w:val="24"/>
        </w:rPr>
        <w:t>C</w:t>
      </w:r>
      <w:r w:rsidRPr="00E56642">
        <w:rPr>
          <w:rFonts w:ascii="新宋体" w:eastAsia="新宋体" w:hAnsi="新宋体"/>
          <w:sz w:val="24"/>
          <w:vertAlign w:val="subscript"/>
        </w:rPr>
        <w:t>weight</w:t>
      </w:r>
      <w:proofErr w:type="spellEnd"/>
      <w:r w:rsidRPr="00E56642">
        <w:rPr>
          <w:rFonts w:ascii="新宋体" w:eastAsia="新宋体" w:hAnsi="新宋体" w:hint="eastAsia"/>
          <w:sz w:val="24"/>
        </w:rPr>
        <w:t>、</w:t>
      </w:r>
      <w:proofErr w:type="spellStart"/>
      <w:r w:rsidRPr="00E56642">
        <w:rPr>
          <w:rFonts w:ascii="新宋体" w:eastAsia="新宋体" w:hAnsi="新宋体"/>
          <w:sz w:val="24"/>
        </w:rPr>
        <w:t>K</w:t>
      </w:r>
      <w:r w:rsidRPr="00E56642">
        <w:rPr>
          <w:rFonts w:ascii="新宋体" w:eastAsia="新宋体" w:hAnsi="新宋体"/>
          <w:sz w:val="24"/>
          <w:vertAlign w:val="subscript"/>
        </w:rPr>
        <w:t>weight</w:t>
      </w:r>
      <w:proofErr w:type="spellEnd"/>
      <w:r w:rsidRPr="00E56642">
        <w:rPr>
          <w:rFonts w:ascii="新宋体" w:eastAsia="新宋体" w:hAnsi="新宋体" w:hint="eastAsia"/>
          <w:sz w:val="24"/>
        </w:rPr>
        <w:t>加权得到中间权重</w:t>
      </w:r>
      <w:proofErr w:type="spellStart"/>
      <w:r w:rsidRPr="00E56642">
        <w:rPr>
          <w:rFonts w:ascii="新宋体" w:eastAsia="新宋体" w:hAnsi="新宋体"/>
          <w:sz w:val="24"/>
        </w:rPr>
        <w:t>w</w:t>
      </w:r>
      <w:r w:rsidRPr="00E56642">
        <w:rPr>
          <w:rFonts w:ascii="新宋体" w:eastAsia="新宋体" w:hAnsi="新宋体"/>
          <w:sz w:val="24"/>
          <w:vertAlign w:val="subscript"/>
        </w:rPr>
        <w:t>mid</w:t>
      </w:r>
      <w:proofErr w:type="spellEnd"/>
      <w:r w:rsidRPr="00E56642">
        <w:rPr>
          <w:rFonts w:ascii="新宋体" w:eastAsia="新宋体" w:hAnsi="新宋体" w:hint="eastAsia"/>
          <w:sz w:val="24"/>
        </w:rPr>
        <w:t>，即</w:t>
      </w:r>
    </w:p>
    <w:p w14:paraId="7CCD2C40" w14:textId="6BB3B537" w:rsidR="009D31E5" w:rsidRDefault="009D31E5" w:rsidP="00E56642">
      <w:pPr>
        <w:pStyle w:val="a3"/>
        <w:autoSpaceDE w:val="0"/>
        <w:autoSpaceDN w:val="0"/>
        <w:adjustRightInd w:val="0"/>
        <w:ind w:left="840" w:firstLineChars="0"/>
        <w:jc w:val="left"/>
        <w:rPr>
          <w:rFonts w:ascii="新宋体" w:eastAsia="新宋体" w:hAnsi="新宋体"/>
          <w:sz w:val="24"/>
        </w:rPr>
      </w:pPr>
      <w:r w:rsidRPr="009D31E5">
        <w:rPr>
          <w:rFonts w:ascii="新宋体" w:eastAsia="新宋体" w:hAnsi="新宋体"/>
          <w:noProof/>
          <w:sz w:val="24"/>
        </w:rPr>
        <w:drawing>
          <wp:inline distT="0" distB="0" distL="0" distR="0" wp14:anchorId="5F3B03B2" wp14:editId="0C56742E">
            <wp:extent cx="3804495" cy="36195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869" cy="373212"/>
                    </a:xfrm>
                    <a:prstGeom prst="rect">
                      <a:avLst/>
                    </a:prstGeom>
                  </pic:spPr>
                </pic:pic>
              </a:graphicData>
            </a:graphic>
          </wp:inline>
        </w:drawing>
      </w:r>
    </w:p>
    <w:p w14:paraId="683BFB22" w14:textId="05ADBB31" w:rsidR="009D31E5" w:rsidRDefault="009D31E5" w:rsidP="009D31E5">
      <w:pPr>
        <w:autoSpaceDE w:val="0"/>
        <w:autoSpaceDN w:val="0"/>
        <w:adjustRightInd w:val="0"/>
        <w:ind w:left="840"/>
        <w:jc w:val="left"/>
        <w:rPr>
          <w:rFonts w:ascii="新宋体" w:eastAsia="新宋体" w:hAnsi="新宋体"/>
          <w:sz w:val="24"/>
        </w:rPr>
      </w:pPr>
      <w:r>
        <w:rPr>
          <w:rFonts w:ascii="新宋体" w:eastAsia="新宋体" w:hAnsi="新宋体" w:hint="eastAsia"/>
          <w:sz w:val="24"/>
        </w:rPr>
        <w:t>式中：α,β,γ</w:t>
      </w:r>
      <w:r w:rsidRPr="009D31E5">
        <w:rPr>
          <w:rFonts w:ascii="新宋体" w:eastAsia="新宋体" w:hAnsi="新宋体" w:hint="eastAsia"/>
          <w:sz w:val="24"/>
        </w:rPr>
        <w:t>为加权系数，且</w:t>
      </w:r>
      <w:r>
        <w:rPr>
          <w:rFonts w:ascii="新宋体" w:eastAsia="新宋体" w:hAnsi="新宋体" w:hint="eastAsia"/>
          <w:sz w:val="24"/>
        </w:rPr>
        <w:t>α</w:t>
      </w:r>
      <w:r w:rsidRPr="009D31E5">
        <w:rPr>
          <w:rFonts w:ascii="新宋体" w:eastAsia="新宋体" w:hAnsi="新宋体"/>
          <w:sz w:val="24"/>
        </w:rPr>
        <w:t xml:space="preserve"> + </w:t>
      </w:r>
      <w:r>
        <w:rPr>
          <w:rFonts w:ascii="新宋体" w:eastAsia="新宋体" w:hAnsi="新宋体" w:hint="eastAsia"/>
          <w:sz w:val="24"/>
        </w:rPr>
        <w:t>β</w:t>
      </w:r>
      <w:r w:rsidRPr="009D31E5">
        <w:rPr>
          <w:rFonts w:ascii="新宋体" w:eastAsia="新宋体" w:hAnsi="新宋体"/>
          <w:sz w:val="24"/>
        </w:rPr>
        <w:t xml:space="preserve">+ </w:t>
      </w:r>
      <w:r>
        <w:rPr>
          <w:rFonts w:ascii="新宋体" w:eastAsia="新宋体" w:hAnsi="新宋体" w:hint="eastAsia"/>
          <w:sz w:val="24"/>
        </w:rPr>
        <w:t>γ</w:t>
      </w:r>
      <w:r w:rsidRPr="009D31E5">
        <w:rPr>
          <w:rFonts w:ascii="新宋体" w:eastAsia="新宋体" w:hAnsi="新宋体"/>
          <w:sz w:val="24"/>
        </w:rPr>
        <w:t xml:space="preserve"> = 1</w:t>
      </w:r>
      <w:r w:rsidRPr="009D31E5">
        <w:rPr>
          <w:rFonts w:ascii="新宋体" w:eastAsia="新宋体" w:hAnsi="新宋体" w:hint="eastAsia"/>
          <w:sz w:val="24"/>
        </w:rPr>
        <w:t>。在具体应用场景下，加权系数可以根据文本不同级别权重值的取值范围及其重要程度进行设置。</w:t>
      </w:r>
    </w:p>
    <w:p w14:paraId="74F309C9" w14:textId="39B050D5" w:rsidR="009D31E5" w:rsidRDefault="009D31E5" w:rsidP="009D31E5">
      <w:pPr>
        <w:autoSpaceDE w:val="0"/>
        <w:autoSpaceDN w:val="0"/>
        <w:adjustRightInd w:val="0"/>
        <w:ind w:left="840"/>
        <w:jc w:val="left"/>
        <w:rPr>
          <w:rFonts w:ascii="新宋体" w:eastAsia="新宋体" w:hAnsi="新宋体"/>
          <w:sz w:val="24"/>
        </w:rPr>
      </w:pPr>
      <w:r>
        <w:rPr>
          <w:rFonts w:ascii="新宋体" w:eastAsia="新宋体" w:hAnsi="新宋体"/>
          <w:sz w:val="24"/>
        </w:rPr>
        <w:tab/>
      </w:r>
      <w:r w:rsidRPr="009D31E5">
        <w:rPr>
          <w:rFonts w:ascii="新宋体" w:eastAsia="新宋体" w:hAnsi="新宋体" w:hint="eastAsia"/>
          <w:sz w:val="24"/>
        </w:rPr>
        <w:t>再将中间权重</w:t>
      </w:r>
      <w:proofErr w:type="spellStart"/>
      <w:r w:rsidRPr="009D31E5">
        <w:rPr>
          <w:rFonts w:ascii="新宋体" w:eastAsia="新宋体" w:hAnsi="新宋体"/>
          <w:sz w:val="24"/>
        </w:rPr>
        <w:t>w</w:t>
      </w:r>
      <w:r w:rsidRPr="009D31E5">
        <w:rPr>
          <w:rFonts w:ascii="新宋体" w:eastAsia="新宋体" w:hAnsi="新宋体"/>
          <w:sz w:val="24"/>
          <w:vertAlign w:val="subscript"/>
        </w:rPr>
        <w:t>mid</w:t>
      </w:r>
      <w:proofErr w:type="spellEnd"/>
      <w:r w:rsidRPr="009D31E5">
        <w:rPr>
          <w:rFonts w:ascii="新宋体" w:eastAsia="新宋体" w:hAnsi="新宋体"/>
          <w:sz w:val="24"/>
        </w:rPr>
        <w:t xml:space="preserve"> </w:t>
      </w:r>
      <w:r w:rsidRPr="009D31E5">
        <w:rPr>
          <w:rFonts w:ascii="新宋体" w:eastAsia="新宋体" w:hAnsi="新宋体" w:hint="eastAsia"/>
          <w:sz w:val="24"/>
        </w:rPr>
        <w:t>与标题相似度权重</w:t>
      </w:r>
      <w:proofErr w:type="spellStart"/>
      <w:r w:rsidRPr="009D31E5">
        <w:rPr>
          <w:rFonts w:ascii="新宋体" w:eastAsia="新宋体" w:hAnsi="新宋体"/>
          <w:sz w:val="24"/>
        </w:rPr>
        <w:t>S</w:t>
      </w:r>
      <w:r w:rsidRPr="009D31E5">
        <w:rPr>
          <w:rFonts w:ascii="新宋体" w:eastAsia="新宋体" w:hAnsi="新宋体"/>
          <w:sz w:val="24"/>
          <w:vertAlign w:val="subscript"/>
        </w:rPr>
        <w:t>weight</w:t>
      </w:r>
      <w:proofErr w:type="spellEnd"/>
      <w:r w:rsidRPr="009D31E5">
        <w:rPr>
          <w:rFonts w:ascii="新宋体" w:eastAsia="新宋体" w:hAnsi="新宋体"/>
          <w:sz w:val="24"/>
        </w:rPr>
        <w:t xml:space="preserve"> </w:t>
      </w:r>
      <w:r w:rsidRPr="009D31E5">
        <w:rPr>
          <w:rFonts w:ascii="新宋体" w:eastAsia="新宋体" w:hAnsi="新宋体" w:hint="eastAsia"/>
          <w:sz w:val="24"/>
        </w:rPr>
        <w:t>加权，得到句子</w:t>
      </w:r>
      <w:r w:rsidRPr="009D31E5">
        <w:rPr>
          <w:rFonts w:ascii="新宋体" w:eastAsia="新宋体" w:hAnsi="新宋体"/>
          <w:sz w:val="24"/>
        </w:rPr>
        <w:t>S</w:t>
      </w:r>
      <w:r w:rsidRPr="009D31E5">
        <w:rPr>
          <w:rFonts w:ascii="新宋体" w:eastAsia="新宋体" w:hAnsi="新宋体"/>
          <w:sz w:val="24"/>
          <w:vertAlign w:val="subscript"/>
        </w:rPr>
        <w:t>i</w:t>
      </w:r>
      <w:r w:rsidRPr="009D31E5">
        <w:rPr>
          <w:rFonts w:ascii="新宋体" w:eastAsia="新宋体" w:hAnsi="新宋体"/>
          <w:sz w:val="24"/>
        </w:rPr>
        <w:t xml:space="preserve"> </w:t>
      </w:r>
      <w:r w:rsidRPr="009D31E5">
        <w:rPr>
          <w:rFonts w:ascii="新宋体" w:eastAsia="新宋体" w:hAnsi="新宋体" w:hint="eastAsia"/>
          <w:sz w:val="24"/>
        </w:rPr>
        <w:t>的初始权重</w:t>
      </w:r>
      <w:r w:rsidRPr="009D31E5">
        <w:rPr>
          <w:rFonts w:ascii="新宋体" w:eastAsia="新宋体" w:hAnsi="新宋体"/>
          <w:sz w:val="24"/>
        </w:rPr>
        <w:t>w(S</w:t>
      </w:r>
      <w:r w:rsidRPr="009D31E5">
        <w:rPr>
          <w:rFonts w:ascii="新宋体" w:eastAsia="新宋体" w:hAnsi="新宋体"/>
          <w:sz w:val="24"/>
          <w:vertAlign w:val="subscript"/>
        </w:rPr>
        <w:t>i</w:t>
      </w:r>
      <w:r w:rsidRPr="009D31E5">
        <w:rPr>
          <w:rFonts w:ascii="新宋体" w:eastAsia="新宋体" w:hAnsi="新宋体"/>
          <w:sz w:val="24"/>
        </w:rPr>
        <w:t>)</w:t>
      </w:r>
    </w:p>
    <w:p w14:paraId="3C19C2F0" w14:textId="0A77CB09" w:rsidR="009D31E5" w:rsidRDefault="009D31E5" w:rsidP="009D31E5">
      <w:pPr>
        <w:autoSpaceDE w:val="0"/>
        <w:autoSpaceDN w:val="0"/>
        <w:adjustRightInd w:val="0"/>
        <w:ind w:left="840" w:firstLineChars="400" w:firstLine="960"/>
        <w:jc w:val="left"/>
        <w:rPr>
          <w:rFonts w:ascii="新宋体" w:eastAsia="新宋体" w:hAnsi="新宋体"/>
          <w:sz w:val="24"/>
        </w:rPr>
      </w:pPr>
      <w:r>
        <w:rPr>
          <w:rFonts w:ascii="新宋体" w:eastAsia="新宋体" w:hAnsi="新宋体"/>
          <w:sz w:val="24"/>
        </w:rPr>
        <w:tab/>
      </w:r>
      <w:r w:rsidRPr="009D31E5">
        <w:rPr>
          <w:rFonts w:ascii="新宋体" w:eastAsia="新宋体" w:hAnsi="新宋体"/>
          <w:noProof/>
          <w:sz w:val="24"/>
        </w:rPr>
        <w:drawing>
          <wp:inline distT="0" distB="0" distL="0" distR="0" wp14:anchorId="3B3DCD05" wp14:editId="4CEF114E">
            <wp:extent cx="2800741" cy="43821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741" cy="438211"/>
                    </a:xfrm>
                    <a:prstGeom prst="rect">
                      <a:avLst/>
                    </a:prstGeom>
                  </pic:spPr>
                </pic:pic>
              </a:graphicData>
            </a:graphic>
          </wp:inline>
        </w:drawing>
      </w:r>
    </w:p>
    <w:p w14:paraId="30B4C8C0" w14:textId="7B70F614" w:rsidR="009D31E5" w:rsidRDefault="009D31E5" w:rsidP="00013521">
      <w:pPr>
        <w:autoSpaceDE w:val="0"/>
        <w:autoSpaceDN w:val="0"/>
        <w:adjustRightInd w:val="0"/>
        <w:ind w:left="840"/>
        <w:jc w:val="left"/>
        <w:rPr>
          <w:rFonts w:ascii="新宋体" w:eastAsia="新宋体" w:hAnsi="新宋体"/>
          <w:sz w:val="24"/>
        </w:rPr>
      </w:pPr>
      <w:r>
        <w:rPr>
          <w:rFonts w:ascii="新宋体" w:eastAsia="新宋体" w:hAnsi="新宋体" w:hint="eastAsia"/>
          <w:sz w:val="24"/>
        </w:rPr>
        <w:t>式中，</w:t>
      </w:r>
      <w:r w:rsidRPr="009D31E5">
        <w:rPr>
          <w:rFonts w:ascii="新宋体" w:eastAsia="新宋体" w:hAnsi="新宋体" w:hint="eastAsia"/>
          <w:sz w:val="24"/>
        </w:rPr>
        <w:t>为了保证</w:t>
      </w:r>
      <w:proofErr w:type="spellStart"/>
      <w:r w:rsidRPr="009D31E5">
        <w:rPr>
          <w:rFonts w:ascii="新宋体" w:eastAsia="新宋体" w:hAnsi="新宋体"/>
          <w:sz w:val="24"/>
        </w:rPr>
        <w:t>S</w:t>
      </w:r>
      <w:r w:rsidRPr="009D31E5">
        <w:rPr>
          <w:rFonts w:ascii="新宋体" w:eastAsia="新宋体" w:hAnsi="新宋体"/>
          <w:sz w:val="24"/>
          <w:vertAlign w:val="subscript"/>
        </w:rPr>
        <w:t>weight</w:t>
      </w:r>
      <w:proofErr w:type="spellEnd"/>
      <w:r w:rsidRPr="009D31E5">
        <w:rPr>
          <w:rFonts w:ascii="新宋体" w:eastAsia="新宋体" w:hAnsi="新宋体"/>
          <w:sz w:val="24"/>
        </w:rPr>
        <w:t xml:space="preserve"> </w:t>
      </w:r>
      <w:r w:rsidRPr="009D31E5">
        <w:rPr>
          <w:rFonts w:ascii="新宋体" w:eastAsia="新宋体" w:hAnsi="新宋体" w:hint="eastAsia"/>
          <w:sz w:val="24"/>
        </w:rPr>
        <w:t>和</w:t>
      </w:r>
      <w:proofErr w:type="spellStart"/>
      <w:r w:rsidRPr="009D31E5">
        <w:rPr>
          <w:rFonts w:ascii="新宋体" w:eastAsia="新宋体" w:hAnsi="新宋体"/>
          <w:sz w:val="24"/>
        </w:rPr>
        <w:t>w</w:t>
      </w:r>
      <w:r w:rsidRPr="009D31E5">
        <w:rPr>
          <w:rFonts w:ascii="新宋体" w:eastAsia="新宋体" w:hAnsi="新宋体"/>
          <w:sz w:val="24"/>
          <w:vertAlign w:val="subscript"/>
        </w:rPr>
        <w:t>mid</w:t>
      </w:r>
      <w:proofErr w:type="spellEnd"/>
      <w:r w:rsidRPr="009D31E5">
        <w:rPr>
          <w:rFonts w:ascii="新宋体" w:eastAsia="新宋体" w:hAnsi="新宋体"/>
          <w:sz w:val="24"/>
        </w:rPr>
        <w:t xml:space="preserve"> </w:t>
      </w:r>
      <w:r w:rsidRPr="009D31E5">
        <w:rPr>
          <w:rFonts w:ascii="新宋体" w:eastAsia="新宋体" w:hAnsi="新宋体" w:hint="eastAsia"/>
          <w:sz w:val="24"/>
        </w:rPr>
        <w:t>在同一数量级，而且为了能够动态调整</w:t>
      </w:r>
      <w:proofErr w:type="spellStart"/>
      <w:r w:rsidRPr="009D31E5">
        <w:rPr>
          <w:rFonts w:ascii="新宋体" w:eastAsia="新宋体" w:hAnsi="新宋体"/>
          <w:sz w:val="24"/>
        </w:rPr>
        <w:t>w</w:t>
      </w:r>
      <w:r w:rsidRPr="009D31E5">
        <w:rPr>
          <w:rFonts w:ascii="新宋体" w:eastAsia="新宋体" w:hAnsi="新宋体"/>
          <w:sz w:val="24"/>
          <w:vertAlign w:val="subscript"/>
        </w:rPr>
        <w:t>mid</w:t>
      </w:r>
      <w:proofErr w:type="spellEnd"/>
      <w:r w:rsidRPr="009D31E5">
        <w:rPr>
          <w:rFonts w:ascii="新宋体" w:eastAsia="新宋体" w:hAnsi="新宋体"/>
          <w:sz w:val="24"/>
        </w:rPr>
        <w:t xml:space="preserve"> </w:t>
      </w:r>
      <w:r w:rsidRPr="009D31E5">
        <w:rPr>
          <w:rFonts w:ascii="新宋体" w:eastAsia="新宋体" w:hAnsi="新宋体" w:hint="eastAsia"/>
          <w:sz w:val="24"/>
        </w:rPr>
        <w:t>的权重，引入了调节因子</w:t>
      </w:r>
      <w:r w:rsidRPr="009D31E5">
        <w:rPr>
          <w:rFonts w:ascii="新宋体" w:eastAsia="新宋体" w:hAnsi="新宋体" w:hint="eastAsia"/>
          <w:b/>
          <w:sz w:val="24"/>
        </w:rPr>
        <w:t>δ</w:t>
      </w:r>
      <w:r w:rsidRPr="009D31E5">
        <w:rPr>
          <w:rFonts w:ascii="新宋体" w:eastAsia="新宋体" w:hAnsi="新宋体" w:hint="eastAsia"/>
          <w:sz w:val="24"/>
        </w:rPr>
        <w:t>。</w:t>
      </w:r>
    </w:p>
    <w:p w14:paraId="379D4C63" w14:textId="288833D4" w:rsidR="00013521" w:rsidRDefault="00013521" w:rsidP="00013521">
      <w:pPr>
        <w:autoSpaceDE w:val="0"/>
        <w:autoSpaceDN w:val="0"/>
        <w:adjustRightInd w:val="0"/>
        <w:ind w:left="840"/>
        <w:jc w:val="left"/>
        <w:rPr>
          <w:rFonts w:ascii="新宋体" w:eastAsia="新宋体" w:hAnsi="新宋体"/>
          <w:sz w:val="24"/>
        </w:rPr>
      </w:pPr>
    </w:p>
    <w:p w14:paraId="0C3918E5" w14:textId="057CCA9C" w:rsidR="00013521" w:rsidRDefault="00013521" w:rsidP="00013521">
      <w:pPr>
        <w:autoSpaceDE w:val="0"/>
        <w:autoSpaceDN w:val="0"/>
        <w:adjustRightInd w:val="0"/>
        <w:ind w:left="840"/>
        <w:jc w:val="left"/>
        <w:rPr>
          <w:rFonts w:ascii="新宋体" w:eastAsia="新宋体" w:hAnsi="新宋体"/>
          <w:sz w:val="24"/>
        </w:rPr>
      </w:pPr>
    </w:p>
    <w:p w14:paraId="1F7565BE" w14:textId="75CCDDCC" w:rsidR="00013521" w:rsidRDefault="00013521" w:rsidP="00013521">
      <w:pPr>
        <w:autoSpaceDE w:val="0"/>
        <w:autoSpaceDN w:val="0"/>
        <w:adjustRightInd w:val="0"/>
        <w:ind w:left="840"/>
        <w:jc w:val="left"/>
        <w:rPr>
          <w:rFonts w:ascii="新宋体" w:eastAsia="新宋体" w:hAnsi="新宋体"/>
          <w:sz w:val="24"/>
        </w:rPr>
      </w:pPr>
    </w:p>
    <w:p w14:paraId="4F65C8A7" w14:textId="0ECF9E17" w:rsidR="00013521" w:rsidRDefault="00013521" w:rsidP="00013521">
      <w:pPr>
        <w:autoSpaceDE w:val="0"/>
        <w:autoSpaceDN w:val="0"/>
        <w:adjustRightInd w:val="0"/>
        <w:ind w:left="840"/>
        <w:jc w:val="left"/>
        <w:rPr>
          <w:rFonts w:ascii="新宋体" w:eastAsia="新宋体" w:hAnsi="新宋体"/>
          <w:sz w:val="24"/>
        </w:rPr>
      </w:pPr>
    </w:p>
    <w:p w14:paraId="4DF08FA7" w14:textId="20C3D575" w:rsidR="00013521" w:rsidRDefault="00013521" w:rsidP="00013521">
      <w:pPr>
        <w:autoSpaceDE w:val="0"/>
        <w:autoSpaceDN w:val="0"/>
        <w:adjustRightInd w:val="0"/>
        <w:ind w:left="840"/>
        <w:jc w:val="left"/>
        <w:rPr>
          <w:rFonts w:ascii="新宋体" w:eastAsia="新宋体" w:hAnsi="新宋体"/>
          <w:sz w:val="24"/>
        </w:rPr>
      </w:pPr>
    </w:p>
    <w:p w14:paraId="13E0B08A" w14:textId="78D61158" w:rsidR="00013521" w:rsidRDefault="00013521" w:rsidP="00013521">
      <w:pPr>
        <w:pStyle w:val="a3"/>
        <w:numPr>
          <w:ilvl w:val="2"/>
          <w:numId w:val="2"/>
        </w:numPr>
        <w:autoSpaceDE w:val="0"/>
        <w:autoSpaceDN w:val="0"/>
        <w:adjustRightInd w:val="0"/>
        <w:spacing w:before="240" w:line="360" w:lineRule="auto"/>
        <w:ind w:firstLineChars="0"/>
        <w:jc w:val="left"/>
        <w:rPr>
          <w:rFonts w:ascii="新宋体" w:eastAsia="新宋体" w:hAnsi="新宋体"/>
          <w:sz w:val="24"/>
        </w:rPr>
      </w:pPr>
      <w:r>
        <w:rPr>
          <w:rFonts w:ascii="新宋体" w:eastAsia="新宋体" w:hAnsi="新宋体" w:hint="eastAsia"/>
          <w:sz w:val="24"/>
        </w:rPr>
        <w:lastRenderedPageBreak/>
        <w:t>改进M</w:t>
      </w:r>
      <w:r>
        <w:rPr>
          <w:rFonts w:ascii="新宋体" w:eastAsia="新宋体" w:hAnsi="新宋体"/>
          <w:sz w:val="24"/>
        </w:rPr>
        <w:t>MR</w:t>
      </w:r>
      <w:r>
        <w:rPr>
          <w:rFonts w:ascii="新宋体" w:eastAsia="新宋体" w:hAnsi="新宋体" w:hint="eastAsia"/>
          <w:sz w:val="24"/>
        </w:rPr>
        <w:t>算法</w:t>
      </w:r>
    </w:p>
    <w:p w14:paraId="47645F92" w14:textId="21D381E4" w:rsidR="00013521" w:rsidRDefault="00013521" w:rsidP="00013521">
      <w:pPr>
        <w:pStyle w:val="a3"/>
        <w:autoSpaceDE w:val="0"/>
        <w:autoSpaceDN w:val="0"/>
        <w:adjustRightInd w:val="0"/>
        <w:ind w:left="840" w:firstLineChars="0"/>
        <w:jc w:val="left"/>
        <w:rPr>
          <w:rFonts w:ascii="新宋体" w:eastAsia="新宋体" w:hAnsi="新宋体"/>
          <w:sz w:val="24"/>
        </w:rPr>
      </w:pPr>
      <w:r w:rsidRPr="00013521">
        <w:rPr>
          <w:rFonts w:ascii="新宋体" w:eastAsia="新宋体" w:hAnsi="新宋体" w:hint="eastAsia"/>
          <w:sz w:val="24"/>
        </w:rPr>
        <w:t>初始</w:t>
      </w:r>
      <w:r w:rsidRPr="00013521">
        <w:rPr>
          <w:rFonts w:ascii="新宋体" w:eastAsia="新宋体" w:hAnsi="新宋体"/>
          <w:sz w:val="24"/>
        </w:rPr>
        <w:t xml:space="preserve">MMR </w:t>
      </w:r>
      <w:r w:rsidRPr="00013521">
        <w:rPr>
          <w:rFonts w:ascii="新宋体" w:eastAsia="新宋体" w:hAnsi="新宋体" w:hint="eastAsia"/>
          <w:sz w:val="24"/>
        </w:rPr>
        <w:t>算法是用来根据查询对文档集合进行排序的，本文对</w:t>
      </w:r>
      <w:r w:rsidRPr="00013521">
        <w:rPr>
          <w:rFonts w:ascii="新宋体" w:eastAsia="新宋体" w:hAnsi="新宋体"/>
          <w:sz w:val="24"/>
        </w:rPr>
        <w:t xml:space="preserve">MMR </w:t>
      </w:r>
      <w:r w:rsidRPr="00013521">
        <w:rPr>
          <w:rFonts w:ascii="新宋体" w:eastAsia="新宋体" w:hAnsi="新宋体" w:hint="eastAsia"/>
          <w:sz w:val="24"/>
        </w:rPr>
        <w:t>算法进行了改进，使其适用于面向新闻文本的抽取式摘要。抽取式摘要的目的是对句子进行合理的排序，然后根据顺序选出一定比例的摘要集。根据这个目的，设计的面向摘要的</w:t>
      </w:r>
      <w:r w:rsidRPr="00013521">
        <w:rPr>
          <w:rFonts w:ascii="新宋体" w:eastAsia="新宋体" w:hAnsi="新宋体"/>
          <w:sz w:val="24"/>
        </w:rPr>
        <w:t xml:space="preserve">MMR </w:t>
      </w:r>
      <w:r w:rsidRPr="00013521">
        <w:rPr>
          <w:rFonts w:ascii="新宋体" w:eastAsia="新宋体" w:hAnsi="新宋体" w:hint="eastAsia"/>
          <w:sz w:val="24"/>
        </w:rPr>
        <w:t>算法如下：</w:t>
      </w:r>
    </w:p>
    <w:p w14:paraId="4A2AC798" w14:textId="381F4ED3" w:rsidR="00013521" w:rsidRDefault="00013521" w:rsidP="00013521">
      <w:pPr>
        <w:pStyle w:val="a3"/>
        <w:autoSpaceDE w:val="0"/>
        <w:autoSpaceDN w:val="0"/>
        <w:adjustRightInd w:val="0"/>
        <w:ind w:left="840" w:firstLineChars="0"/>
        <w:jc w:val="left"/>
        <w:rPr>
          <w:rFonts w:ascii="新宋体" w:eastAsia="新宋体" w:hAnsi="新宋体"/>
          <w:sz w:val="24"/>
        </w:rPr>
      </w:pPr>
      <w:r w:rsidRPr="00013521">
        <w:rPr>
          <w:rFonts w:ascii="新宋体" w:eastAsia="新宋体" w:hAnsi="新宋体"/>
          <w:noProof/>
          <w:sz w:val="24"/>
        </w:rPr>
        <w:drawing>
          <wp:inline distT="0" distB="0" distL="0" distR="0" wp14:anchorId="29226B41" wp14:editId="3C1CCE33">
            <wp:extent cx="3876675" cy="31263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176" cy="324932"/>
                    </a:xfrm>
                    <a:prstGeom prst="rect">
                      <a:avLst/>
                    </a:prstGeom>
                  </pic:spPr>
                </pic:pic>
              </a:graphicData>
            </a:graphic>
          </wp:inline>
        </w:drawing>
      </w:r>
    </w:p>
    <w:p w14:paraId="241FB564" w14:textId="43779E94" w:rsidR="00013521" w:rsidRDefault="00013521" w:rsidP="00013521">
      <w:pPr>
        <w:autoSpaceDE w:val="0"/>
        <w:autoSpaceDN w:val="0"/>
        <w:adjustRightInd w:val="0"/>
        <w:ind w:left="840"/>
        <w:jc w:val="left"/>
        <w:rPr>
          <w:rFonts w:ascii="新宋体" w:eastAsia="新宋体" w:hAnsi="新宋体"/>
          <w:sz w:val="24"/>
        </w:rPr>
      </w:pPr>
      <w:r>
        <w:rPr>
          <w:rFonts w:ascii="新宋体" w:eastAsia="新宋体" w:hAnsi="新宋体" w:hint="eastAsia"/>
          <w:sz w:val="24"/>
        </w:rPr>
        <w:t>式中：</w:t>
      </w:r>
      <w:r w:rsidRPr="00013521">
        <w:rPr>
          <w:rFonts w:ascii="新宋体" w:eastAsia="新宋体" w:hAnsi="新宋体"/>
          <w:sz w:val="24"/>
        </w:rPr>
        <w:t xml:space="preserve">D </w:t>
      </w:r>
      <w:r w:rsidRPr="00013521">
        <w:rPr>
          <w:rFonts w:ascii="新宋体" w:eastAsia="新宋体" w:hAnsi="新宋体" w:hint="eastAsia"/>
          <w:sz w:val="24"/>
        </w:rPr>
        <w:t>是通过</w:t>
      </w:r>
      <w:r w:rsidRPr="00013521">
        <w:rPr>
          <w:rFonts w:ascii="新宋体" w:eastAsia="新宋体" w:hAnsi="新宋体"/>
          <w:sz w:val="24"/>
        </w:rPr>
        <w:t xml:space="preserve">MMR </w:t>
      </w:r>
      <w:r w:rsidRPr="00013521">
        <w:rPr>
          <w:rFonts w:ascii="新宋体" w:eastAsia="新宋体" w:hAnsi="新宋体" w:hint="eastAsia"/>
          <w:sz w:val="24"/>
        </w:rPr>
        <w:t>算法得到的阶段性候选集，</w:t>
      </w:r>
      <w:r w:rsidRPr="00013521">
        <w:rPr>
          <w:rFonts w:ascii="新宋体" w:eastAsia="新宋体" w:hAnsi="新宋体" w:hint="eastAsia"/>
          <w:b/>
          <w:sz w:val="24"/>
        </w:rPr>
        <w:t>λ</w:t>
      </w:r>
      <w:r w:rsidRPr="00013521">
        <w:rPr>
          <w:rFonts w:ascii="新宋体" w:eastAsia="新宋体" w:hAnsi="新宋体" w:hint="eastAsia"/>
          <w:sz w:val="24"/>
        </w:rPr>
        <w:t>为控制摘要概括性与冗余性的一个系数。</w:t>
      </w:r>
    </w:p>
    <w:p w14:paraId="75FC9750" w14:textId="77777777" w:rsidR="00013521" w:rsidRDefault="00013521" w:rsidP="00013521">
      <w:pPr>
        <w:autoSpaceDE w:val="0"/>
        <w:autoSpaceDN w:val="0"/>
        <w:adjustRightInd w:val="0"/>
        <w:ind w:left="840" w:firstLine="420"/>
        <w:jc w:val="left"/>
        <w:rPr>
          <w:rFonts w:ascii="新宋体" w:eastAsia="新宋体" w:hAnsi="新宋体"/>
          <w:sz w:val="24"/>
        </w:rPr>
      </w:pPr>
      <w:r w:rsidRPr="00013521">
        <w:rPr>
          <w:rFonts w:ascii="新宋体" w:eastAsia="新宋体" w:hAnsi="新宋体" w:hint="eastAsia"/>
          <w:sz w:val="24"/>
        </w:rPr>
        <w:t>该算法的公式共分为两部分，</w:t>
      </w:r>
      <w:r w:rsidRPr="00013521">
        <w:rPr>
          <w:rFonts w:ascii="新宋体" w:eastAsia="新宋体" w:hAnsi="新宋体"/>
          <w:sz w:val="24"/>
        </w:rPr>
        <w:t>w(S</w:t>
      </w:r>
      <w:r w:rsidRPr="00013521">
        <w:rPr>
          <w:rFonts w:ascii="新宋体" w:eastAsia="新宋体" w:hAnsi="新宋体"/>
          <w:sz w:val="24"/>
          <w:vertAlign w:val="subscript"/>
        </w:rPr>
        <w:t>i</w:t>
      </w:r>
      <w:r w:rsidRPr="00013521">
        <w:rPr>
          <w:rFonts w:ascii="新宋体" w:eastAsia="新宋体" w:hAnsi="新宋体"/>
          <w:sz w:val="24"/>
        </w:rPr>
        <w:t xml:space="preserve">) </w:t>
      </w:r>
      <w:r w:rsidRPr="00013521">
        <w:rPr>
          <w:rFonts w:ascii="新宋体" w:eastAsia="新宋体" w:hAnsi="新宋体" w:hint="eastAsia"/>
          <w:sz w:val="24"/>
        </w:rPr>
        <w:t>计算的是新闻本文中所有句子的初始权重，</w:t>
      </w:r>
      <w:r w:rsidRPr="00013521">
        <w:rPr>
          <w:rFonts w:ascii="新宋体" w:eastAsia="新宋体" w:hAnsi="新宋体"/>
          <w:sz w:val="24"/>
        </w:rPr>
        <w:t>similarity(</w:t>
      </w:r>
      <w:proofErr w:type="spellStart"/>
      <w:r w:rsidRPr="00013521">
        <w:rPr>
          <w:rFonts w:ascii="新宋体" w:eastAsia="新宋体" w:hAnsi="新宋体"/>
          <w:sz w:val="24"/>
        </w:rPr>
        <w:t>S</w:t>
      </w:r>
      <w:r w:rsidRPr="00013521">
        <w:rPr>
          <w:rFonts w:ascii="新宋体" w:eastAsia="新宋体" w:hAnsi="新宋体"/>
          <w:sz w:val="24"/>
          <w:vertAlign w:val="subscript"/>
        </w:rPr>
        <w:t>i</w:t>
      </w:r>
      <w:r>
        <w:rPr>
          <w:rFonts w:ascii="新宋体" w:eastAsia="新宋体" w:hAnsi="新宋体"/>
          <w:sz w:val="24"/>
        </w:rPr>
        <w:t>,</w:t>
      </w:r>
      <w:r w:rsidRPr="00013521">
        <w:rPr>
          <w:rFonts w:ascii="新宋体" w:eastAsia="新宋体" w:hAnsi="新宋体"/>
          <w:sz w:val="24"/>
        </w:rPr>
        <w:t>D</w:t>
      </w:r>
      <w:proofErr w:type="spellEnd"/>
      <w:r w:rsidRPr="00013521">
        <w:rPr>
          <w:rFonts w:ascii="新宋体" w:eastAsia="新宋体" w:hAnsi="新宋体"/>
          <w:sz w:val="24"/>
        </w:rPr>
        <w:t xml:space="preserve">) </w:t>
      </w:r>
      <w:r w:rsidRPr="00013521">
        <w:rPr>
          <w:rFonts w:ascii="新宋体" w:eastAsia="新宋体" w:hAnsi="新宋体" w:hint="eastAsia"/>
          <w:sz w:val="24"/>
        </w:rPr>
        <w:t>计算的是新闻文本中句子与已入选候选集句子之间的相似度，其中</w:t>
      </w:r>
      <w:r>
        <w:rPr>
          <w:rFonts w:ascii="新宋体" w:eastAsia="新宋体" w:hAnsi="新宋体"/>
          <w:sz w:val="24"/>
        </w:rPr>
        <w:t>-</w:t>
      </w:r>
      <w:r w:rsidRPr="00013521">
        <w:rPr>
          <w:rFonts w:ascii="新宋体" w:eastAsia="新宋体" w:hAnsi="新宋体"/>
          <w:sz w:val="24"/>
        </w:rPr>
        <w:t>(1</w:t>
      </w:r>
      <w:r>
        <w:rPr>
          <w:rFonts w:ascii="新宋体" w:eastAsia="新宋体" w:hAnsi="新宋体"/>
          <w:sz w:val="24"/>
        </w:rPr>
        <w:t>-</w:t>
      </w:r>
      <w:r w:rsidRPr="00013521">
        <w:rPr>
          <w:rFonts w:ascii="新宋体" w:eastAsia="新宋体" w:hAnsi="新宋体" w:hint="eastAsia"/>
          <w:b/>
          <w:sz w:val="24"/>
        </w:rPr>
        <w:t>λ</w:t>
      </w:r>
      <w:r w:rsidRPr="00013521">
        <w:rPr>
          <w:rFonts w:ascii="新宋体" w:eastAsia="新宋体" w:hAnsi="新宋体"/>
          <w:sz w:val="24"/>
        </w:rPr>
        <w:t>)</w:t>
      </w:r>
      <w:r w:rsidRPr="00013521">
        <w:rPr>
          <w:rFonts w:ascii="新宋体" w:eastAsia="新宋体" w:hAnsi="新宋体" w:hint="eastAsia"/>
          <w:sz w:val="24"/>
        </w:rPr>
        <w:t>是负值。如果当前句子与摘要集句子之间的相似度过大，那么该算法会对当前句子的权重进行惩罚，以尽可能地减少摘要集的冗余。</w:t>
      </w:r>
    </w:p>
    <w:p w14:paraId="5F0B7B51" w14:textId="410482B6" w:rsidR="00013521" w:rsidRDefault="00013521" w:rsidP="00013521">
      <w:pPr>
        <w:autoSpaceDE w:val="0"/>
        <w:autoSpaceDN w:val="0"/>
        <w:adjustRightInd w:val="0"/>
        <w:ind w:left="840" w:firstLine="420"/>
        <w:jc w:val="left"/>
        <w:rPr>
          <w:rFonts w:ascii="新宋体" w:eastAsia="新宋体" w:hAnsi="新宋体"/>
          <w:sz w:val="24"/>
        </w:rPr>
      </w:pPr>
      <w:r w:rsidRPr="00013521">
        <w:rPr>
          <w:rFonts w:ascii="新宋体" w:eastAsia="新宋体" w:hAnsi="新宋体" w:hint="eastAsia"/>
          <w:sz w:val="24"/>
        </w:rPr>
        <w:t>使用该算法对初始权重进行迭代的流程图如图</w:t>
      </w:r>
      <w:r>
        <w:rPr>
          <w:rFonts w:ascii="新宋体" w:eastAsia="新宋体" w:hAnsi="新宋体" w:hint="eastAsia"/>
          <w:sz w:val="24"/>
        </w:rPr>
        <w:t>6</w:t>
      </w:r>
      <w:r w:rsidRPr="00013521">
        <w:rPr>
          <w:rFonts w:ascii="新宋体" w:eastAsia="新宋体" w:hAnsi="新宋体" w:hint="eastAsia"/>
          <w:sz w:val="24"/>
        </w:rPr>
        <w:t>所示。</w:t>
      </w:r>
    </w:p>
    <w:p w14:paraId="31594505" w14:textId="77777777" w:rsidR="00013521" w:rsidRDefault="00013521" w:rsidP="00013521">
      <w:pPr>
        <w:keepNext/>
        <w:autoSpaceDE w:val="0"/>
        <w:autoSpaceDN w:val="0"/>
        <w:adjustRightInd w:val="0"/>
        <w:ind w:left="840" w:firstLine="420"/>
        <w:jc w:val="left"/>
      </w:pPr>
      <w:r w:rsidRPr="00013521">
        <w:rPr>
          <w:rFonts w:ascii="新宋体" w:eastAsia="新宋体" w:hAnsi="新宋体"/>
          <w:noProof/>
          <w:sz w:val="24"/>
        </w:rPr>
        <w:drawing>
          <wp:inline distT="0" distB="0" distL="0" distR="0" wp14:anchorId="1FF9BDE0" wp14:editId="7BE2A5ED">
            <wp:extent cx="4171950" cy="26295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6588" cy="2638819"/>
                    </a:xfrm>
                    <a:prstGeom prst="rect">
                      <a:avLst/>
                    </a:prstGeom>
                  </pic:spPr>
                </pic:pic>
              </a:graphicData>
            </a:graphic>
          </wp:inline>
        </w:drawing>
      </w:r>
    </w:p>
    <w:p w14:paraId="08375DFC" w14:textId="018917A2" w:rsidR="00013521" w:rsidRDefault="00013521" w:rsidP="00013521">
      <w:pPr>
        <w:pStyle w:val="a4"/>
        <w:ind w:left="2520" w:firstLineChars="300" w:firstLine="600"/>
        <w:jc w:val="left"/>
        <w:rPr>
          <w:rFonts w:ascii="宋体" w:eastAsia="宋体" w:hAnsi="SFRM0900" w:cs="宋体"/>
          <w:kern w:val="0"/>
          <w:sz w:val="18"/>
          <w:szCs w:val="18"/>
        </w:rPr>
      </w:pPr>
      <w:r>
        <w:t>图</w:t>
      </w:r>
      <w:r>
        <w:t xml:space="preserve"> 6  </w:t>
      </w:r>
      <w:r>
        <w:rPr>
          <w:rFonts w:ascii="SFRM0900" w:hAnsi="SFRM0900" w:cs="SFRM0900"/>
          <w:kern w:val="0"/>
          <w:sz w:val="18"/>
          <w:szCs w:val="18"/>
        </w:rPr>
        <w:t>MMR</w:t>
      </w:r>
      <w:r>
        <w:rPr>
          <w:rFonts w:ascii="宋体" w:eastAsia="宋体" w:hAnsi="SFRM0900" w:cs="宋体" w:hint="eastAsia"/>
          <w:kern w:val="0"/>
          <w:sz w:val="18"/>
          <w:szCs w:val="18"/>
        </w:rPr>
        <w:t>算法流程图</w:t>
      </w:r>
    </w:p>
    <w:p w14:paraId="035C4419" w14:textId="61C60764" w:rsidR="00013521" w:rsidRDefault="00013521" w:rsidP="00013521">
      <w:pPr>
        <w:rPr>
          <w:rFonts w:ascii="新宋体" w:eastAsia="新宋体" w:hAnsi="新宋体"/>
          <w:sz w:val="24"/>
        </w:rPr>
      </w:pPr>
    </w:p>
    <w:p w14:paraId="0516763A" w14:textId="49C23BF4" w:rsidR="00085D5C" w:rsidRDefault="00085D5C" w:rsidP="00013521">
      <w:pPr>
        <w:rPr>
          <w:rFonts w:ascii="新宋体" w:eastAsia="新宋体" w:hAnsi="新宋体"/>
          <w:sz w:val="24"/>
        </w:rPr>
      </w:pPr>
    </w:p>
    <w:p w14:paraId="3B82D1EA" w14:textId="24BBC26B" w:rsidR="00085D5C" w:rsidRDefault="00085D5C" w:rsidP="00013521">
      <w:pPr>
        <w:rPr>
          <w:rFonts w:ascii="新宋体" w:eastAsia="新宋体" w:hAnsi="新宋体"/>
          <w:sz w:val="24"/>
        </w:rPr>
      </w:pPr>
    </w:p>
    <w:p w14:paraId="521E567E" w14:textId="70E8EE85" w:rsidR="00085D5C" w:rsidRDefault="00085D5C" w:rsidP="00013521">
      <w:pPr>
        <w:rPr>
          <w:rFonts w:ascii="新宋体" w:eastAsia="新宋体" w:hAnsi="新宋体"/>
          <w:sz w:val="24"/>
        </w:rPr>
      </w:pPr>
    </w:p>
    <w:p w14:paraId="331360D9" w14:textId="09773A7B" w:rsidR="00085D5C" w:rsidRDefault="00085D5C" w:rsidP="00013521">
      <w:pPr>
        <w:rPr>
          <w:rFonts w:ascii="新宋体" w:eastAsia="新宋体" w:hAnsi="新宋体"/>
          <w:sz w:val="24"/>
        </w:rPr>
      </w:pPr>
    </w:p>
    <w:p w14:paraId="3E0B2566" w14:textId="4CA6940B" w:rsidR="00085D5C" w:rsidRDefault="00085D5C" w:rsidP="00013521">
      <w:pPr>
        <w:rPr>
          <w:rFonts w:ascii="新宋体" w:eastAsia="新宋体" w:hAnsi="新宋体"/>
          <w:sz w:val="24"/>
        </w:rPr>
      </w:pPr>
    </w:p>
    <w:p w14:paraId="2D8A499B" w14:textId="2D369075" w:rsidR="00085D5C" w:rsidRDefault="00085D5C" w:rsidP="00013521">
      <w:pPr>
        <w:rPr>
          <w:rFonts w:ascii="新宋体" w:eastAsia="新宋体" w:hAnsi="新宋体"/>
          <w:sz w:val="24"/>
        </w:rPr>
      </w:pPr>
    </w:p>
    <w:p w14:paraId="2150A77B" w14:textId="2E35DE65" w:rsidR="00085D5C" w:rsidRDefault="00085D5C" w:rsidP="00013521">
      <w:pPr>
        <w:rPr>
          <w:rFonts w:ascii="新宋体" w:eastAsia="新宋体" w:hAnsi="新宋体"/>
          <w:sz w:val="24"/>
        </w:rPr>
      </w:pPr>
    </w:p>
    <w:p w14:paraId="63A191D2" w14:textId="486409EB" w:rsidR="00085D5C" w:rsidRDefault="00085D5C" w:rsidP="00013521">
      <w:pPr>
        <w:rPr>
          <w:rFonts w:ascii="新宋体" w:eastAsia="新宋体" w:hAnsi="新宋体"/>
          <w:sz w:val="24"/>
        </w:rPr>
      </w:pPr>
    </w:p>
    <w:p w14:paraId="40DD540A" w14:textId="05EDCB0B" w:rsidR="00085D5C" w:rsidRDefault="00085D5C" w:rsidP="00013521">
      <w:pPr>
        <w:rPr>
          <w:rFonts w:ascii="新宋体" w:eastAsia="新宋体" w:hAnsi="新宋体"/>
          <w:sz w:val="24"/>
        </w:rPr>
      </w:pPr>
    </w:p>
    <w:p w14:paraId="0E931C72" w14:textId="3CB704C6" w:rsidR="00085D5C" w:rsidRDefault="00085D5C" w:rsidP="00013521">
      <w:pPr>
        <w:rPr>
          <w:rFonts w:ascii="新宋体" w:eastAsia="新宋体" w:hAnsi="新宋体"/>
          <w:sz w:val="24"/>
        </w:rPr>
      </w:pPr>
    </w:p>
    <w:p w14:paraId="543F0515" w14:textId="10B2D8B7" w:rsidR="00085D5C" w:rsidRDefault="00085D5C" w:rsidP="00013521">
      <w:pPr>
        <w:rPr>
          <w:rFonts w:ascii="新宋体" w:eastAsia="新宋体" w:hAnsi="新宋体"/>
          <w:sz w:val="24"/>
        </w:rPr>
      </w:pPr>
    </w:p>
    <w:p w14:paraId="38308F0A" w14:textId="39EC5311" w:rsidR="00085D5C" w:rsidRDefault="00085D5C" w:rsidP="00013521">
      <w:pPr>
        <w:rPr>
          <w:rFonts w:ascii="新宋体" w:eastAsia="新宋体" w:hAnsi="新宋体"/>
          <w:sz w:val="24"/>
        </w:rPr>
      </w:pPr>
    </w:p>
    <w:p w14:paraId="3A3B8440" w14:textId="184D5342" w:rsidR="00085D5C" w:rsidRDefault="00085D5C" w:rsidP="00013521">
      <w:pPr>
        <w:rPr>
          <w:rFonts w:ascii="新宋体" w:eastAsia="新宋体" w:hAnsi="新宋体"/>
          <w:sz w:val="24"/>
        </w:rPr>
      </w:pPr>
    </w:p>
    <w:p w14:paraId="45E9B57B" w14:textId="083217B4" w:rsidR="00684BA6" w:rsidRDefault="00684BA6" w:rsidP="00684BA6">
      <w:pPr>
        <w:pStyle w:val="a3"/>
        <w:numPr>
          <w:ilvl w:val="0"/>
          <w:numId w:val="2"/>
        </w:numPr>
        <w:ind w:firstLineChars="0"/>
        <w:rPr>
          <w:rFonts w:ascii="新宋体" w:eastAsia="新宋体" w:hAnsi="新宋体"/>
          <w:b/>
          <w:sz w:val="24"/>
        </w:rPr>
      </w:pPr>
      <w:r w:rsidRPr="00684BA6">
        <w:rPr>
          <w:rFonts w:ascii="新宋体" w:eastAsia="新宋体" w:hAnsi="新宋体" w:hint="eastAsia"/>
          <w:b/>
          <w:sz w:val="24"/>
        </w:rPr>
        <w:lastRenderedPageBreak/>
        <w:t>关键词提取模块</w:t>
      </w:r>
    </w:p>
    <w:p w14:paraId="04C41415" w14:textId="77777777" w:rsidR="00684BA6" w:rsidRDefault="00684BA6" w:rsidP="00684BA6">
      <w:pPr>
        <w:pStyle w:val="a3"/>
        <w:ind w:left="360" w:firstLineChars="0" w:firstLine="0"/>
        <w:rPr>
          <w:rFonts w:ascii="新宋体" w:eastAsia="新宋体" w:hAnsi="新宋体"/>
          <w:b/>
          <w:sz w:val="24"/>
        </w:rPr>
      </w:pPr>
    </w:p>
    <w:p w14:paraId="4215DDA3" w14:textId="5B666D3B" w:rsidR="00684BA6" w:rsidRDefault="00684BA6" w:rsidP="00684BA6">
      <w:pPr>
        <w:pStyle w:val="a3"/>
        <w:numPr>
          <w:ilvl w:val="1"/>
          <w:numId w:val="2"/>
        </w:numPr>
        <w:spacing w:line="360" w:lineRule="auto"/>
        <w:ind w:firstLineChars="0"/>
        <w:rPr>
          <w:rFonts w:ascii="新宋体" w:eastAsia="新宋体" w:hAnsi="新宋体"/>
          <w:sz w:val="24"/>
        </w:rPr>
      </w:pPr>
      <w:r w:rsidRPr="00684BA6">
        <w:rPr>
          <w:rFonts w:ascii="新宋体" w:eastAsia="新宋体" w:hAnsi="新宋体" w:hint="eastAsia"/>
          <w:sz w:val="24"/>
        </w:rPr>
        <w:t>改进的基于文档主题结构与语义的方法</w:t>
      </w:r>
    </w:p>
    <w:p w14:paraId="0379584A" w14:textId="2F86E65B" w:rsidR="00684BA6" w:rsidRDefault="00684BA6" w:rsidP="00684BA6">
      <w:pPr>
        <w:spacing w:line="360" w:lineRule="auto"/>
        <w:ind w:left="420" w:firstLine="420"/>
        <w:rPr>
          <w:rFonts w:ascii="新宋体" w:eastAsia="新宋体" w:hAnsi="新宋体"/>
          <w:sz w:val="24"/>
        </w:rPr>
      </w:pPr>
      <w:r w:rsidRPr="00684BA6">
        <w:rPr>
          <w:rFonts w:ascii="新宋体" w:eastAsia="新宋体" w:hAnsi="新宋体" w:hint="eastAsia"/>
          <w:sz w:val="24"/>
        </w:rPr>
        <w:t>通过同义词林，计算中文词语之</w:t>
      </w:r>
      <w:r w:rsidRPr="00684BA6">
        <w:rPr>
          <w:rFonts w:ascii="新宋体" w:eastAsia="新宋体" w:hAnsi="新宋体"/>
          <w:sz w:val="24"/>
        </w:rPr>
        <w:t>间的语义相似度，使得算法能够考虑到同义或者同类词语之间的语义关联，进一步提高关键词提取的效果。</w:t>
      </w:r>
    </w:p>
    <w:p w14:paraId="65400FFE" w14:textId="5C5CB899" w:rsidR="00684BA6" w:rsidRPr="00684BA6" w:rsidRDefault="00684BA6" w:rsidP="00684BA6">
      <w:pPr>
        <w:spacing w:line="360" w:lineRule="auto"/>
        <w:ind w:left="420" w:firstLine="420"/>
        <w:rPr>
          <w:rFonts w:ascii="新宋体" w:eastAsia="新宋体" w:hAnsi="新宋体"/>
          <w:sz w:val="24"/>
        </w:rPr>
      </w:pPr>
      <w:r w:rsidRPr="00684BA6">
        <w:rPr>
          <w:rFonts w:ascii="新宋体" w:eastAsia="新宋体" w:hAnsi="新宋体" w:hint="eastAsia"/>
          <w:sz w:val="24"/>
        </w:rPr>
        <w:t>加入语义因素后，将聚类中的簇对应的</w:t>
      </w:r>
      <w:proofErr w:type="gramStart"/>
      <w:r w:rsidRPr="00684BA6">
        <w:rPr>
          <w:rFonts w:ascii="新宋体" w:eastAsia="新宋体" w:hAnsi="新宋体" w:hint="eastAsia"/>
          <w:sz w:val="24"/>
        </w:rPr>
        <w:t>簇心与簇</w:t>
      </w:r>
      <w:proofErr w:type="gramEnd"/>
      <w:r w:rsidRPr="00684BA6">
        <w:rPr>
          <w:rFonts w:ascii="新宋体" w:eastAsia="新宋体" w:hAnsi="新宋体" w:hint="eastAsia"/>
          <w:sz w:val="24"/>
        </w:rPr>
        <w:t>中其他所有成员的余弦相似</w:t>
      </w:r>
      <w:r w:rsidRPr="00684BA6">
        <w:rPr>
          <w:rFonts w:ascii="新宋体" w:eastAsia="新宋体" w:hAnsi="新宋体"/>
          <w:sz w:val="24"/>
        </w:rPr>
        <w:t>度之和以及簇中所有相邻连续段的语义相似度之和，两者相加求得的值定义为目标函数</w:t>
      </w:r>
      <w:r>
        <w:rPr>
          <w:rFonts w:ascii="新宋体" w:eastAsia="新宋体" w:hAnsi="新宋体" w:hint="eastAsia"/>
          <w:sz w:val="24"/>
        </w:rPr>
        <w:t>Q</w:t>
      </w:r>
      <w:r>
        <w:rPr>
          <w:rFonts w:ascii="新宋体" w:eastAsia="新宋体" w:hAnsi="新宋体"/>
          <w:sz w:val="24"/>
        </w:rPr>
        <w:t>uality</w:t>
      </w:r>
      <w:r>
        <w:rPr>
          <w:rFonts w:ascii="新宋体" w:eastAsia="新宋体" w:hAnsi="新宋体" w:hint="eastAsia"/>
          <w:sz w:val="24"/>
        </w:rPr>
        <w:t>。</w:t>
      </w:r>
      <w:r w:rsidRPr="00684BA6">
        <w:rPr>
          <w:rFonts w:ascii="新宋体" w:eastAsia="新宋体" w:hAnsi="新宋体"/>
          <w:sz w:val="24"/>
        </w:rPr>
        <w:t>对于第</w:t>
      </w:r>
      <w:proofErr w:type="spellStart"/>
      <w:r>
        <w:rPr>
          <w:rFonts w:ascii="新宋体" w:eastAsia="新宋体" w:hAnsi="新宋体" w:hint="eastAsia"/>
          <w:sz w:val="24"/>
        </w:rPr>
        <w:t>i</w:t>
      </w:r>
      <w:proofErr w:type="spellEnd"/>
      <w:proofErr w:type="gramStart"/>
      <w:r w:rsidRPr="00684BA6">
        <w:rPr>
          <w:rFonts w:ascii="新宋体" w:eastAsia="新宋体" w:hAnsi="新宋体"/>
          <w:sz w:val="24"/>
        </w:rPr>
        <w:t>个</w:t>
      </w:r>
      <w:proofErr w:type="gramEnd"/>
      <w:r w:rsidRPr="00684BA6">
        <w:rPr>
          <w:rFonts w:ascii="新宋体" w:eastAsia="新宋体" w:hAnsi="新宋体"/>
          <w:sz w:val="24"/>
        </w:rPr>
        <w:t>簇，其目标函数</w:t>
      </w:r>
      <w:r>
        <w:rPr>
          <w:rFonts w:ascii="新宋体" w:eastAsia="新宋体" w:hAnsi="新宋体" w:hint="eastAsia"/>
          <w:sz w:val="24"/>
        </w:rPr>
        <w:t>Q</w:t>
      </w:r>
      <w:r>
        <w:rPr>
          <w:rFonts w:ascii="新宋体" w:eastAsia="新宋体" w:hAnsi="新宋体"/>
          <w:sz w:val="24"/>
        </w:rPr>
        <w:t>uality</w:t>
      </w:r>
      <w:r>
        <w:rPr>
          <w:rFonts w:ascii="新宋体" w:eastAsia="新宋体" w:hAnsi="新宋体" w:hint="eastAsia"/>
          <w:sz w:val="24"/>
        </w:rPr>
        <w:t>(</w:t>
      </w:r>
      <w:r>
        <w:rPr>
          <w:rFonts w:ascii="新宋体" w:eastAsia="新宋体" w:hAnsi="新宋体"/>
          <w:sz w:val="24"/>
        </w:rPr>
        <w:t>I</w:t>
      </w:r>
      <w:r w:rsidRPr="00684BA6">
        <w:rPr>
          <w:rFonts w:ascii="新宋体" w:eastAsia="新宋体" w:hAnsi="新宋体"/>
          <w:sz w:val="24"/>
          <w:vertAlign w:val="subscript"/>
        </w:rPr>
        <w:t>i</w:t>
      </w:r>
      <w:r>
        <w:rPr>
          <w:rFonts w:ascii="新宋体" w:eastAsia="新宋体" w:hAnsi="新宋体"/>
          <w:sz w:val="24"/>
        </w:rPr>
        <w:t>)</w:t>
      </w:r>
      <w:r w:rsidRPr="00684BA6">
        <w:rPr>
          <w:rFonts w:ascii="新宋体" w:eastAsia="新宋体" w:hAnsi="新宋体"/>
          <w:sz w:val="24"/>
        </w:rPr>
        <w:t>的值可以通过</w:t>
      </w:r>
      <w:r>
        <w:rPr>
          <w:rFonts w:ascii="新宋体" w:eastAsia="新宋体" w:hAnsi="新宋体" w:hint="eastAsia"/>
          <w:sz w:val="24"/>
        </w:rPr>
        <w:t>下面公式</w:t>
      </w:r>
      <w:r w:rsidRPr="00684BA6">
        <w:rPr>
          <w:rFonts w:ascii="新宋体" w:eastAsia="新宋体" w:hAnsi="新宋体"/>
          <w:sz w:val="24"/>
        </w:rPr>
        <w:t>求得。</w:t>
      </w:r>
    </w:p>
    <w:p w14:paraId="56B22E16" w14:textId="2A679B00" w:rsidR="00684BA6" w:rsidRDefault="00A82C4B" w:rsidP="00684BA6">
      <w:pPr>
        <w:pStyle w:val="a3"/>
        <w:ind w:left="840" w:firstLineChars="0" w:firstLine="0"/>
        <w:rPr>
          <w:rFonts w:ascii="新宋体" w:eastAsia="新宋体" w:hAnsi="新宋体"/>
          <w:sz w:val="24"/>
        </w:rPr>
      </w:pPr>
      <w:r>
        <w:rPr>
          <w:noProof/>
        </w:rPr>
        <w:drawing>
          <wp:inline distT="0" distB="0" distL="0" distR="0" wp14:anchorId="07DF9AE7" wp14:editId="71DF9BC4">
            <wp:extent cx="4248150" cy="4857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116" cy="497054"/>
                    </a:xfrm>
                    <a:prstGeom prst="rect">
                      <a:avLst/>
                    </a:prstGeom>
                  </pic:spPr>
                </pic:pic>
              </a:graphicData>
            </a:graphic>
          </wp:inline>
        </w:drawing>
      </w:r>
    </w:p>
    <w:p w14:paraId="63B21EF2" w14:textId="73D3EA1C" w:rsidR="00A82C4B" w:rsidRDefault="00A82C4B" w:rsidP="00A82C4B">
      <w:pPr>
        <w:ind w:left="420" w:firstLine="420"/>
        <w:rPr>
          <w:rFonts w:ascii="新宋体" w:eastAsia="新宋体" w:hAnsi="新宋体"/>
          <w:sz w:val="24"/>
        </w:rPr>
      </w:pPr>
      <w:r w:rsidRPr="00A82C4B">
        <w:rPr>
          <w:rFonts w:ascii="新宋体" w:eastAsia="新宋体" w:hAnsi="新宋体"/>
          <w:sz w:val="24"/>
        </w:rPr>
        <w:t>其中，Sim(u</w:t>
      </w:r>
      <w:r w:rsidRPr="00A82C4B">
        <w:rPr>
          <w:rFonts w:ascii="新宋体" w:eastAsia="新宋体" w:hAnsi="新宋体"/>
          <w:sz w:val="24"/>
          <w:vertAlign w:val="subscript"/>
        </w:rPr>
        <w:t>j</w:t>
      </w:r>
      <w:r w:rsidRPr="00A82C4B">
        <w:rPr>
          <w:rFonts w:ascii="新宋体" w:eastAsia="新宋体" w:hAnsi="新宋体"/>
          <w:sz w:val="24"/>
        </w:rPr>
        <w:t>,u</w:t>
      </w:r>
      <w:r w:rsidRPr="00A82C4B">
        <w:rPr>
          <w:rFonts w:ascii="新宋体" w:eastAsia="新宋体" w:hAnsi="新宋体" w:hint="eastAsia"/>
          <w:sz w:val="24"/>
          <w:vertAlign w:val="subscript"/>
        </w:rPr>
        <w:t>j</w:t>
      </w:r>
      <w:r w:rsidRPr="00A82C4B">
        <w:rPr>
          <w:rFonts w:ascii="新宋体" w:eastAsia="新宋体" w:hAnsi="新宋体"/>
          <w:sz w:val="24"/>
          <w:vertAlign w:val="subscript"/>
        </w:rPr>
        <w:t>+1</w:t>
      </w:r>
      <w:r w:rsidRPr="00A82C4B">
        <w:rPr>
          <w:rFonts w:ascii="新宋体" w:eastAsia="新宋体" w:hAnsi="新宋体"/>
          <w:sz w:val="24"/>
        </w:rPr>
        <w:t>)表示分段</w:t>
      </w:r>
      <w:proofErr w:type="spellStart"/>
      <w:r w:rsidRPr="00A82C4B">
        <w:rPr>
          <w:rFonts w:ascii="新宋体" w:eastAsia="新宋体" w:hAnsi="新宋体"/>
          <w:sz w:val="24"/>
        </w:rPr>
        <w:t>u</w:t>
      </w:r>
      <w:r w:rsidRPr="00A82C4B">
        <w:rPr>
          <w:rFonts w:ascii="新宋体" w:eastAsia="新宋体" w:hAnsi="新宋体"/>
          <w:sz w:val="24"/>
          <w:vertAlign w:val="subscript"/>
        </w:rPr>
        <w:t>j</w:t>
      </w:r>
      <w:proofErr w:type="spellEnd"/>
      <w:r w:rsidRPr="00A82C4B">
        <w:rPr>
          <w:rFonts w:ascii="新宋体" w:eastAsia="新宋体" w:hAnsi="新宋体"/>
          <w:sz w:val="24"/>
        </w:rPr>
        <w:t>和分段u</w:t>
      </w:r>
      <w:r w:rsidRPr="00A82C4B">
        <w:rPr>
          <w:rFonts w:ascii="新宋体" w:eastAsia="新宋体" w:hAnsi="新宋体" w:hint="eastAsia"/>
          <w:sz w:val="24"/>
          <w:vertAlign w:val="subscript"/>
        </w:rPr>
        <w:t>j</w:t>
      </w:r>
      <w:r w:rsidRPr="00A82C4B">
        <w:rPr>
          <w:rFonts w:ascii="新宋体" w:eastAsia="新宋体" w:hAnsi="新宋体"/>
          <w:sz w:val="24"/>
          <w:vertAlign w:val="subscript"/>
        </w:rPr>
        <w:t>+1</w:t>
      </w:r>
      <w:r w:rsidRPr="00A82C4B">
        <w:rPr>
          <w:rFonts w:ascii="新宋体" w:eastAsia="新宋体" w:hAnsi="新宋体"/>
          <w:sz w:val="24"/>
        </w:rPr>
        <w:t>的语义相似度</w:t>
      </w:r>
      <w:r>
        <w:rPr>
          <w:rFonts w:ascii="新宋体" w:eastAsia="新宋体" w:hAnsi="新宋体" w:hint="eastAsia"/>
          <w:sz w:val="24"/>
        </w:rPr>
        <w:t>。</w:t>
      </w:r>
    </w:p>
    <w:p w14:paraId="23C929E3" w14:textId="1A3DBDEC" w:rsidR="00A82C4B" w:rsidRDefault="00A82C4B" w:rsidP="00A82C4B">
      <w:pPr>
        <w:ind w:left="420" w:firstLine="420"/>
        <w:rPr>
          <w:rFonts w:ascii="新宋体" w:eastAsia="新宋体" w:hAnsi="新宋体"/>
          <w:sz w:val="24"/>
        </w:rPr>
      </w:pPr>
      <w:r>
        <w:rPr>
          <w:rFonts w:ascii="新宋体" w:eastAsia="新宋体" w:hAnsi="新宋体" w:hint="eastAsia"/>
          <w:sz w:val="24"/>
        </w:rPr>
        <w:t>因此，聚类目标函数将通过下式求得。</w:t>
      </w:r>
    </w:p>
    <w:p w14:paraId="4DABBF9B" w14:textId="77777777" w:rsidR="00A82C4B" w:rsidRDefault="00A82C4B" w:rsidP="00A82C4B">
      <w:pPr>
        <w:ind w:left="420" w:firstLine="420"/>
        <w:rPr>
          <w:rFonts w:ascii="新宋体" w:eastAsia="新宋体" w:hAnsi="新宋体"/>
          <w:sz w:val="24"/>
        </w:rPr>
      </w:pPr>
    </w:p>
    <w:p w14:paraId="15535083" w14:textId="26B6BD48" w:rsidR="00A82C4B" w:rsidRDefault="00A82C4B" w:rsidP="00A82C4B">
      <w:pPr>
        <w:ind w:left="420" w:firstLine="420"/>
        <w:rPr>
          <w:rFonts w:ascii="新宋体" w:eastAsia="新宋体" w:hAnsi="新宋体"/>
          <w:sz w:val="24"/>
        </w:rPr>
      </w:pPr>
      <w:r>
        <w:rPr>
          <w:noProof/>
        </w:rPr>
        <w:drawing>
          <wp:inline distT="0" distB="0" distL="0" distR="0" wp14:anchorId="157F9606" wp14:editId="36A65925">
            <wp:extent cx="4846751" cy="571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81" t="1" r="6340" b="-3"/>
                    <a:stretch/>
                  </pic:blipFill>
                  <pic:spPr bwMode="auto">
                    <a:xfrm>
                      <a:off x="0" y="0"/>
                      <a:ext cx="5314870" cy="626698"/>
                    </a:xfrm>
                    <a:prstGeom prst="rect">
                      <a:avLst/>
                    </a:prstGeom>
                    <a:ln>
                      <a:noFill/>
                    </a:ln>
                    <a:extLst>
                      <a:ext uri="{53640926-AAD7-44D8-BBD7-CCE9431645EC}">
                        <a14:shadowObscured xmlns:a14="http://schemas.microsoft.com/office/drawing/2010/main"/>
                      </a:ext>
                    </a:extLst>
                  </pic:spPr>
                </pic:pic>
              </a:graphicData>
            </a:graphic>
          </wp:inline>
        </w:drawing>
      </w:r>
    </w:p>
    <w:p w14:paraId="4B8828A8" w14:textId="4143FF9E" w:rsidR="00A82C4B" w:rsidRDefault="00A82C4B" w:rsidP="00A82C4B">
      <w:pPr>
        <w:spacing w:line="360" w:lineRule="auto"/>
        <w:ind w:left="420" w:firstLine="420"/>
        <w:rPr>
          <w:rFonts w:ascii="新宋体" w:eastAsia="新宋体" w:hAnsi="新宋体"/>
          <w:sz w:val="24"/>
        </w:rPr>
      </w:pPr>
      <w:r w:rsidRPr="00A82C4B">
        <w:rPr>
          <w:rFonts w:ascii="新宋体" w:eastAsia="新宋体" w:hAnsi="新宋体"/>
          <w:sz w:val="24"/>
        </w:rPr>
        <w:t>在计算两个中文词语的语义相似度的算法中，将</w:t>
      </w:r>
      <w:proofErr w:type="spellStart"/>
      <w:r w:rsidRPr="00A82C4B">
        <w:rPr>
          <w:rFonts w:ascii="新宋体" w:eastAsia="新宋体" w:hAnsi="新宋体"/>
          <w:sz w:val="24"/>
        </w:rPr>
        <w:t>weightArr</w:t>
      </w:r>
      <w:proofErr w:type="spellEnd"/>
      <w:r w:rsidRPr="00A82C4B">
        <w:rPr>
          <w:rFonts w:ascii="新宋体" w:eastAsia="新宋体" w:hAnsi="新宋体"/>
          <w:sz w:val="24"/>
        </w:rPr>
        <w:t>权重数</w:t>
      </w:r>
      <w:r w:rsidRPr="00A82C4B">
        <w:rPr>
          <w:rFonts w:ascii="新宋体" w:eastAsia="新宋体" w:hAnsi="新宋体" w:hint="eastAsia"/>
          <w:sz w:val="24"/>
        </w:rPr>
        <w:t>组的值设置为</w:t>
      </w:r>
      <w:r w:rsidRPr="00A82C4B">
        <w:rPr>
          <w:rFonts w:ascii="新宋体" w:eastAsia="新宋体" w:hAnsi="新宋体"/>
          <w:sz w:val="24"/>
        </w:rPr>
        <w:t>[1.0,0.5,0.25,0.125,0.063,0.031]，前一项是其紧随后一项的两倍。把</w:t>
      </w:r>
      <w:r w:rsidRPr="00A82C4B">
        <w:rPr>
          <w:rFonts w:ascii="新宋体" w:eastAsia="新宋体" w:hAnsi="新宋体" w:hint="eastAsia"/>
          <w:sz w:val="24"/>
        </w:rPr>
        <w:t>距离初始值</w:t>
      </w:r>
      <w:proofErr w:type="spellStart"/>
      <w:r w:rsidRPr="00A82C4B">
        <w:rPr>
          <w:rFonts w:ascii="新宋体" w:eastAsia="新宋体" w:hAnsi="新宋体"/>
          <w:sz w:val="24"/>
        </w:rPr>
        <w:t>initDis</w:t>
      </w:r>
      <w:proofErr w:type="spellEnd"/>
      <w:r w:rsidRPr="00A82C4B">
        <w:rPr>
          <w:rFonts w:ascii="新宋体" w:eastAsia="新宋体" w:hAnsi="新宋体"/>
          <w:sz w:val="24"/>
        </w:rPr>
        <w:t>设为10。将</w:t>
      </w:r>
      <w:r>
        <w:rPr>
          <w:rFonts w:ascii="新宋体" w:eastAsia="新宋体" w:hAnsi="新宋体" w:hint="eastAsia"/>
          <w:sz w:val="24"/>
        </w:rPr>
        <w:t>β</w:t>
      </w:r>
      <w:r w:rsidRPr="00A82C4B">
        <w:rPr>
          <w:rFonts w:ascii="新宋体" w:eastAsia="新宋体" w:hAnsi="新宋体"/>
          <w:sz w:val="24"/>
        </w:rPr>
        <w:t>设置为</w:t>
      </w:r>
      <w:r>
        <w:rPr>
          <w:rFonts w:ascii="新宋体" w:eastAsia="新宋体" w:hAnsi="新宋体"/>
          <w:sz w:val="24"/>
        </w:rPr>
        <w:t>5</w:t>
      </w:r>
      <w:r>
        <w:rPr>
          <w:rFonts w:ascii="新宋体" w:eastAsia="新宋体" w:hAnsi="新宋体" w:hint="eastAsia"/>
          <w:sz w:val="24"/>
        </w:rPr>
        <w:t>。</w:t>
      </w:r>
    </w:p>
    <w:p w14:paraId="68B21F12" w14:textId="1F76E97E" w:rsidR="00A82C4B" w:rsidRDefault="00A82C4B" w:rsidP="00A82C4B">
      <w:pPr>
        <w:spacing w:line="360" w:lineRule="auto"/>
        <w:ind w:left="420" w:firstLine="420"/>
        <w:rPr>
          <w:rFonts w:ascii="新宋体" w:eastAsia="新宋体" w:hAnsi="新宋体"/>
          <w:sz w:val="24"/>
        </w:rPr>
      </w:pPr>
      <w:r w:rsidRPr="00A82C4B">
        <w:rPr>
          <w:rFonts w:ascii="新宋体" w:eastAsia="新宋体" w:hAnsi="新宋体" w:hint="eastAsia"/>
          <w:sz w:val="24"/>
        </w:rPr>
        <w:t>在计算簇的目标函数的时候，提及需要计算同一个簇中两个连续段的语义相似度</w:t>
      </w:r>
      <w:r w:rsidR="008A2A12" w:rsidRPr="00A82C4B">
        <w:rPr>
          <w:rFonts w:ascii="新宋体" w:eastAsia="新宋体" w:hAnsi="新宋体"/>
          <w:sz w:val="24"/>
        </w:rPr>
        <w:t>Sim(u</w:t>
      </w:r>
      <w:r w:rsidR="008A2A12" w:rsidRPr="00A82C4B">
        <w:rPr>
          <w:rFonts w:ascii="新宋体" w:eastAsia="新宋体" w:hAnsi="新宋体"/>
          <w:sz w:val="24"/>
          <w:vertAlign w:val="subscript"/>
        </w:rPr>
        <w:t>j</w:t>
      </w:r>
      <w:r w:rsidR="008A2A12" w:rsidRPr="00A82C4B">
        <w:rPr>
          <w:rFonts w:ascii="新宋体" w:eastAsia="新宋体" w:hAnsi="新宋体"/>
          <w:sz w:val="24"/>
        </w:rPr>
        <w:t>,u</w:t>
      </w:r>
      <w:r w:rsidR="008A2A12" w:rsidRPr="00A82C4B">
        <w:rPr>
          <w:rFonts w:ascii="新宋体" w:eastAsia="新宋体" w:hAnsi="新宋体" w:hint="eastAsia"/>
          <w:sz w:val="24"/>
          <w:vertAlign w:val="subscript"/>
        </w:rPr>
        <w:t>j</w:t>
      </w:r>
      <w:r w:rsidR="008A2A12" w:rsidRPr="00A82C4B">
        <w:rPr>
          <w:rFonts w:ascii="新宋体" w:eastAsia="新宋体" w:hAnsi="新宋体"/>
          <w:sz w:val="24"/>
          <w:vertAlign w:val="subscript"/>
        </w:rPr>
        <w:t>+1</w:t>
      </w:r>
      <w:r w:rsidR="008A2A12" w:rsidRPr="00A82C4B">
        <w:rPr>
          <w:rFonts w:ascii="新宋体" w:eastAsia="新宋体" w:hAnsi="新宋体"/>
          <w:sz w:val="24"/>
        </w:rPr>
        <w:t>)</w:t>
      </w:r>
      <w:r w:rsidRPr="00A82C4B">
        <w:rPr>
          <w:rFonts w:ascii="新宋体" w:eastAsia="新宋体" w:hAnsi="新宋体" w:hint="eastAsia"/>
          <w:sz w:val="24"/>
        </w:rPr>
        <w:t>。对于每个文本分段，可以将其看成词语的集合。只有当文本</w:t>
      </w:r>
      <w:r w:rsidRPr="00A82C4B">
        <w:rPr>
          <w:rFonts w:ascii="新宋体" w:eastAsia="新宋体" w:hAnsi="新宋体"/>
          <w:sz w:val="24"/>
        </w:rPr>
        <w:t>分段</w:t>
      </w:r>
      <w:proofErr w:type="spellStart"/>
      <w:r w:rsidR="008A2A12">
        <w:rPr>
          <w:rFonts w:ascii="新宋体" w:eastAsia="新宋体" w:hAnsi="新宋体" w:hint="eastAsia"/>
          <w:sz w:val="24"/>
        </w:rPr>
        <w:t>s</w:t>
      </w:r>
      <w:r w:rsidR="008A2A12" w:rsidRPr="008A2A12">
        <w:rPr>
          <w:rFonts w:ascii="新宋体" w:eastAsia="新宋体" w:hAnsi="新宋体" w:hint="eastAsia"/>
          <w:sz w:val="24"/>
          <w:vertAlign w:val="subscript"/>
        </w:rPr>
        <w:t>i</w:t>
      </w:r>
      <w:proofErr w:type="spellEnd"/>
      <w:r w:rsidRPr="00A82C4B">
        <w:rPr>
          <w:rFonts w:ascii="新宋体" w:eastAsia="新宋体" w:hAnsi="新宋体"/>
          <w:sz w:val="24"/>
        </w:rPr>
        <w:t>包含词语</w:t>
      </w:r>
      <w:proofErr w:type="spellStart"/>
      <w:r w:rsidR="008A2A12">
        <w:rPr>
          <w:rFonts w:ascii="新宋体" w:eastAsia="新宋体" w:hAnsi="新宋体" w:hint="eastAsia"/>
          <w:sz w:val="24"/>
        </w:rPr>
        <w:t>t</w:t>
      </w:r>
      <w:r w:rsidR="008A2A12" w:rsidRPr="008A2A12">
        <w:rPr>
          <w:rFonts w:ascii="新宋体" w:eastAsia="新宋体" w:hAnsi="新宋体" w:hint="eastAsia"/>
          <w:sz w:val="24"/>
          <w:vertAlign w:val="subscript"/>
        </w:rPr>
        <w:t>j</w:t>
      </w:r>
      <w:proofErr w:type="spellEnd"/>
      <w:r w:rsidRPr="00A82C4B">
        <w:rPr>
          <w:rFonts w:ascii="新宋体" w:eastAsia="新宋体" w:hAnsi="新宋体"/>
          <w:sz w:val="24"/>
        </w:rPr>
        <w:t>，即</w:t>
      </w:r>
      <w:proofErr w:type="spellStart"/>
      <w:r w:rsidR="008A2A12">
        <w:rPr>
          <w:rFonts w:ascii="新宋体" w:eastAsia="新宋体" w:hAnsi="新宋体" w:hint="eastAsia"/>
          <w:sz w:val="24"/>
        </w:rPr>
        <w:t>t</w:t>
      </w:r>
      <w:r w:rsidR="008A2A12">
        <w:rPr>
          <w:rFonts w:ascii="新宋体" w:eastAsia="新宋体" w:hAnsi="新宋体"/>
          <w:sz w:val="24"/>
        </w:rPr>
        <w:t>f</w:t>
      </w:r>
      <w:proofErr w:type="spellEnd"/>
      <w:r w:rsidR="008A2A12">
        <w:rPr>
          <w:rFonts w:ascii="新宋体" w:eastAsia="新宋体" w:hAnsi="新宋体"/>
          <w:sz w:val="24"/>
        </w:rPr>
        <w:t>(</w:t>
      </w:r>
      <w:proofErr w:type="spellStart"/>
      <w:r w:rsidR="008A2A12">
        <w:rPr>
          <w:rFonts w:ascii="新宋体" w:eastAsia="新宋体" w:hAnsi="新宋体" w:hint="eastAsia"/>
          <w:sz w:val="24"/>
        </w:rPr>
        <w:t>t</w:t>
      </w:r>
      <w:r w:rsidR="008A2A12" w:rsidRPr="008A2A12">
        <w:rPr>
          <w:rFonts w:ascii="新宋体" w:eastAsia="新宋体" w:hAnsi="新宋体" w:hint="eastAsia"/>
          <w:sz w:val="24"/>
          <w:vertAlign w:val="subscript"/>
        </w:rPr>
        <w:t>j</w:t>
      </w:r>
      <w:proofErr w:type="spellEnd"/>
      <w:r w:rsidR="008A2A12">
        <w:rPr>
          <w:rFonts w:ascii="新宋体" w:eastAsia="新宋体" w:hAnsi="新宋体"/>
          <w:sz w:val="24"/>
          <w:vertAlign w:val="subscript"/>
        </w:rPr>
        <w:t xml:space="preserve">, </w:t>
      </w:r>
      <w:proofErr w:type="spellStart"/>
      <w:r w:rsidR="008A2A12">
        <w:rPr>
          <w:rFonts w:ascii="新宋体" w:eastAsia="新宋体" w:hAnsi="新宋体" w:hint="eastAsia"/>
          <w:sz w:val="24"/>
        </w:rPr>
        <w:t>s</w:t>
      </w:r>
      <w:r w:rsidR="008A2A12" w:rsidRPr="008A2A12">
        <w:rPr>
          <w:rFonts w:ascii="新宋体" w:eastAsia="新宋体" w:hAnsi="新宋体" w:hint="eastAsia"/>
          <w:sz w:val="24"/>
          <w:vertAlign w:val="subscript"/>
        </w:rPr>
        <w:t>i</w:t>
      </w:r>
      <w:proofErr w:type="spellEnd"/>
      <w:r w:rsidR="008A2A12">
        <w:rPr>
          <w:rFonts w:ascii="新宋体" w:eastAsia="新宋体" w:hAnsi="新宋体"/>
          <w:sz w:val="24"/>
        </w:rPr>
        <w:t>)&gt;0</w:t>
      </w:r>
      <w:r w:rsidRPr="00A82C4B">
        <w:rPr>
          <w:rFonts w:ascii="新宋体" w:eastAsia="新宋体" w:hAnsi="新宋体"/>
          <w:sz w:val="24"/>
        </w:rPr>
        <w:t>的时候，词语</w:t>
      </w:r>
      <w:proofErr w:type="spellStart"/>
      <w:r w:rsidR="008A2A12">
        <w:rPr>
          <w:rFonts w:ascii="新宋体" w:eastAsia="新宋体" w:hAnsi="新宋体" w:hint="eastAsia"/>
          <w:sz w:val="24"/>
        </w:rPr>
        <w:t>t</w:t>
      </w:r>
      <w:r w:rsidR="008A2A12" w:rsidRPr="008A2A12">
        <w:rPr>
          <w:rFonts w:ascii="新宋体" w:eastAsia="新宋体" w:hAnsi="新宋体" w:hint="eastAsia"/>
          <w:sz w:val="24"/>
          <w:vertAlign w:val="subscript"/>
        </w:rPr>
        <w:t>j</w:t>
      </w:r>
      <w:proofErr w:type="spellEnd"/>
      <w:r w:rsidRPr="00A82C4B">
        <w:rPr>
          <w:rFonts w:ascii="新宋体" w:eastAsia="新宋体" w:hAnsi="新宋体"/>
          <w:sz w:val="24"/>
        </w:rPr>
        <w:t>才会出现在分段</w:t>
      </w:r>
      <w:proofErr w:type="spellStart"/>
      <w:r w:rsidR="008A2A12">
        <w:rPr>
          <w:rFonts w:ascii="新宋体" w:eastAsia="新宋体" w:hAnsi="新宋体" w:hint="eastAsia"/>
          <w:sz w:val="24"/>
        </w:rPr>
        <w:t>s</w:t>
      </w:r>
      <w:r w:rsidR="008A2A12" w:rsidRPr="008A2A12">
        <w:rPr>
          <w:rFonts w:ascii="新宋体" w:eastAsia="新宋体" w:hAnsi="新宋体" w:hint="eastAsia"/>
          <w:sz w:val="24"/>
          <w:vertAlign w:val="subscript"/>
        </w:rPr>
        <w:t>i</w:t>
      </w:r>
      <w:proofErr w:type="spellEnd"/>
      <w:r w:rsidRPr="00A82C4B">
        <w:rPr>
          <w:rFonts w:ascii="新宋体" w:eastAsia="新宋体" w:hAnsi="新宋体"/>
          <w:sz w:val="24"/>
        </w:rPr>
        <w:t>的词语集合中。段与段之间的语义相似度问题可以</w:t>
      </w:r>
      <w:proofErr w:type="gramStart"/>
      <w:r w:rsidRPr="00A82C4B">
        <w:rPr>
          <w:rFonts w:ascii="新宋体" w:eastAsia="新宋体" w:hAnsi="新宋体"/>
          <w:sz w:val="24"/>
        </w:rPr>
        <w:t>转变成带权二分</w:t>
      </w:r>
      <w:proofErr w:type="gramEnd"/>
      <w:r w:rsidRPr="00A82C4B">
        <w:rPr>
          <w:rFonts w:ascii="新宋体" w:eastAsia="新宋体" w:hAnsi="新宋体"/>
          <w:sz w:val="24"/>
        </w:rPr>
        <w:t>图Ｇ＝</w:t>
      </w:r>
      <w:r w:rsidR="008A2A12">
        <w:rPr>
          <w:rFonts w:ascii="新宋体" w:eastAsia="新宋体" w:hAnsi="新宋体"/>
          <w:sz w:val="24"/>
        </w:rPr>
        <w:t>{V, E}</w:t>
      </w:r>
      <w:r w:rsidRPr="00A82C4B">
        <w:rPr>
          <w:rFonts w:ascii="新宋体" w:eastAsia="新宋体" w:hAnsi="新宋体"/>
          <w:sz w:val="24"/>
        </w:rPr>
        <w:t>的最佳匹配问题。其中，</w:t>
      </w:r>
      <w:r w:rsidR="008A2A12">
        <w:rPr>
          <w:rFonts w:ascii="新宋体" w:eastAsia="新宋体" w:hAnsi="新宋体"/>
          <w:sz w:val="24"/>
        </w:rPr>
        <w:t>V</w:t>
      </w:r>
      <w:r w:rsidRPr="00A82C4B">
        <w:rPr>
          <w:rFonts w:ascii="新宋体" w:eastAsia="新宋体" w:hAnsi="新宋体"/>
          <w:sz w:val="24"/>
        </w:rPr>
        <w:t>指的是图</w:t>
      </w:r>
      <w:r w:rsidR="008A2A12">
        <w:rPr>
          <w:rFonts w:ascii="新宋体" w:eastAsia="新宋体" w:hAnsi="新宋体" w:hint="eastAsia"/>
          <w:sz w:val="24"/>
        </w:rPr>
        <w:t>G</w:t>
      </w:r>
      <w:r w:rsidRPr="00A82C4B">
        <w:rPr>
          <w:rFonts w:ascii="新宋体" w:eastAsia="新宋体" w:hAnsi="新宋体"/>
          <w:sz w:val="24"/>
        </w:rPr>
        <w:t>的顶点集，而</w:t>
      </w:r>
      <w:r w:rsidR="008A2A12">
        <w:rPr>
          <w:rFonts w:ascii="新宋体" w:eastAsia="新宋体" w:hAnsi="新宋体" w:hint="eastAsia"/>
          <w:sz w:val="24"/>
        </w:rPr>
        <w:t>E</w:t>
      </w:r>
      <w:r w:rsidRPr="00A82C4B">
        <w:rPr>
          <w:rFonts w:ascii="新宋体" w:eastAsia="新宋体" w:hAnsi="新宋体"/>
          <w:sz w:val="24"/>
        </w:rPr>
        <w:t>指的是图</w:t>
      </w:r>
      <w:r w:rsidR="008A2A12">
        <w:rPr>
          <w:rFonts w:ascii="新宋体" w:eastAsia="新宋体" w:hAnsi="新宋体" w:hint="eastAsia"/>
          <w:sz w:val="24"/>
        </w:rPr>
        <w:t>G</w:t>
      </w:r>
      <w:r w:rsidRPr="00A82C4B">
        <w:rPr>
          <w:rFonts w:ascii="新宋体" w:eastAsia="新宋体" w:hAnsi="新宋体"/>
          <w:sz w:val="24"/>
        </w:rPr>
        <w:t>的边集。对于分段</w:t>
      </w:r>
      <w:proofErr w:type="spellStart"/>
      <w:r w:rsidR="008A2A12">
        <w:rPr>
          <w:rFonts w:ascii="新宋体" w:eastAsia="新宋体" w:hAnsi="新宋体" w:hint="eastAsia"/>
          <w:sz w:val="24"/>
        </w:rPr>
        <w:t>u</w:t>
      </w:r>
      <w:r w:rsidR="008A2A12" w:rsidRPr="008A2A12">
        <w:rPr>
          <w:rFonts w:ascii="新宋体" w:eastAsia="新宋体" w:hAnsi="新宋体"/>
          <w:sz w:val="24"/>
          <w:vertAlign w:val="subscript"/>
        </w:rPr>
        <w:t>i</w:t>
      </w:r>
      <w:proofErr w:type="spellEnd"/>
      <w:r w:rsidRPr="00A82C4B">
        <w:rPr>
          <w:rFonts w:ascii="新宋体" w:eastAsia="新宋体" w:hAnsi="新宋体"/>
          <w:sz w:val="24"/>
        </w:rPr>
        <w:t>和分段</w:t>
      </w:r>
      <w:proofErr w:type="spellStart"/>
      <w:r w:rsidR="008A2A12">
        <w:rPr>
          <w:rFonts w:ascii="新宋体" w:eastAsia="新宋体" w:hAnsi="新宋体" w:hint="eastAsia"/>
          <w:sz w:val="24"/>
        </w:rPr>
        <w:t>u</w:t>
      </w:r>
      <w:r w:rsidR="008A2A12" w:rsidRPr="008A2A12">
        <w:rPr>
          <w:rFonts w:ascii="新宋体" w:eastAsia="新宋体" w:hAnsi="新宋体"/>
          <w:sz w:val="24"/>
          <w:vertAlign w:val="subscript"/>
        </w:rPr>
        <w:t>j</w:t>
      </w:r>
      <w:proofErr w:type="spellEnd"/>
      <w:r w:rsidR="008A2A12">
        <w:rPr>
          <w:rFonts w:ascii="新宋体" w:eastAsia="新宋体" w:hAnsi="新宋体"/>
          <w:sz w:val="24"/>
          <w:vertAlign w:val="subscript"/>
        </w:rPr>
        <w:t xml:space="preserve"> </w:t>
      </w:r>
      <w:r w:rsidR="008A2A12">
        <w:rPr>
          <w:rFonts w:ascii="新宋体" w:eastAsia="新宋体" w:hAnsi="新宋体" w:hint="eastAsia"/>
          <w:sz w:val="24"/>
        </w:rPr>
        <w:t>，</w:t>
      </w:r>
      <w:r w:rsidR="008A2A12">
        <w:rPr>
          <w:rFonts w:ascii="新宋体" w:eastAsia="新宋体" w:hAnsi="新宋体"/>
          <w:sz w:val="24"/>
          <w:vertAlign w:val="subscript"/>
        </w:rPr>
        <w:t xml:space="preserve"> </w:t>
      </w:r>
      <w:r w:rsidRPr="00A82C4B">
        <w:rPr>
          <w:rFonts w:ascii="新宋体" w:eastAsia="新宋体" w:hAnsi="新宋体"/>
          <w:sz w:val="24"/>
        </w:rPr>
        <w:t>假设分段</w:t>
      </w:r>
      <w:proofErr w:type="spellStart"/>
      <w:r w:rsidR="008A2A12">
        <w:rPr>
          <w:rFonts w:ascii="新宋体" w:eastAsia="新宋体" w:hAnsi="新宋体" w:hint="eastAsia"/>
          <w:sz w:val="24"/>
        </w:rPr>
        <w:t>u</w:t>
      </w:r>
      <w:r w:rsidR="008A2A12" w:rsidRPr="008A2A12">
        <w:rPr>
          <w:rFonts w:ascii="新宋体" w:eastAsia="新宋体" w:hAnsi="新宋体"/>
          <w:sz w:val="24"/>
          <w:vertAlign w:val="subscript"/>
        </w:rPr>
        <w:t>i</w:t>
      </w:r>
      <w:proofErr w:type="spellEnd"/>
      <w:r w:rsidRPr="00A82C4B">
        <w:rPr>
          <w:rFonts w:ascii="新宋体" w:eastAsia="新宋体" w:hAnsi="新宋体"/>
          <w:sz w:val="24"/>
        </w:rPr>
        <w:t>共有ｎ</w:t>
      </w:r>
      <w:proofErr w:type="gramStart"/>
      <w:r w:rsidRPr="00A82C4B">
        <w:rPr>
          <w:rFonts w:ascii="新宋体" w:eastAsia="新宋体" w:hAnsi="新宋体"/>
          <w:sz w:val="24"/>
        </w:rPr>
        <w:t>个</w:t>
      </w:r>
      <w:proofErr w:type="gramEnd"/>
      <w:r w:rsidRPr="00A82C4B">
        <w:rPr>
          <w:rFonts w:ascii="新宋体" w:eastAsia="新宋体" w:hAnsi="新宋体"/>
          <w:sz w:val="24"/>
        </w:rPr>
        <w:t>词语，而分段</w:t>
      </w:r>
      <w:proofErr w:type="spellStart"/>
      <w:r w:rsidR="008A2A12">
        <w:rPr>
          <w:rFonts w:ascii="新宋体" w:eastAsia="新宋体" w:hAnsi="新宋体" w:hint="eastAsia"/>
          <w:sz w:val="24"/>
        </w:rPr>
        <w:t>u</w:t>
      </w:r>
      <w:r w:rsidR="008A2A12" w:rsidRPr="008A2A12">
        <w:rPr>
          <w:rFonts w:ascii="新宋体" w:eastAsia="新宋体" w:hAnsi="新宋体"/>
          <w:sz w:val="24"/>
          <w:vertAlign w:val="subscript"/>
        </w:rPr>
        <w:t>j</w:t>
      </w:r>
      <w:proofErr w:type="spellEnd"/>
      <w:r w:rsidRPr="00A82C4B">
        <w:rPr>
          <w:rFonts w:ascii="新宋体" w:eastAsia="新宋体" w:hAnsi="新宋体"/>
          <w:sz w:val="24"/>
        </w:rPr>
        <w:t>共有ｍ</w:t>
      </w:r>
      <w:proofErr w:type="gramStart"/>
      <w:r w:rsidRPr="00A82C4B">
        <w:rPr>
          <w:rFonts w:ascii="新宋体" w:eastAsia="新宋体" w:hAnsi="新宋体"/>
          <w:sz w:val="24"/>
        </w:rPr>
        <w:t>个</w:t>
      </w:r>
      <w:proofErr w:type="gramEnd"/>
      <w:r w:rsidRPr="00A82C4B">
        <w:rPr>
          <w:rFonts w:ascii="新宋体" w:eastAsia="新宋体" w:hAnsi="新宋体"/>
          <w:sz w:val="24"/>
        </w:rPr>
        <w:t>词语，那么对应的词语集合分别使用</w:t>
      </w:r>
      <w:r w:rsidR="008A2A12">
        <w:rPr>
          <w:rFonts w:ascii="新宋体" w:eastAsia="新宋体" w:hAnsi="新宋体"/>
          <w:sz w:val="24"/>
        </w:rPr>
        <w:t>X</w:t>
      </w:r>
      <w:r w:rsidR="008A2A12" w:rsidRPr="008A2A12">
        <w:rPr>
          <w:rFonts w:ascii="新宋体" w:eastAsia="新宋体" w:hAnsi="新宋体"/>
          <w:sz w:val="24"/>
          <w:vertAlign w:val="subscript"/>
        </w:rPr>
        <w:t>i</w:t>
      </w:r>
      <w:r w:rsidRPr="00A82C4B">
        <w:rPr>
          <w:rFonts w:ascii="新宋体" w:eastAsia="新宋体" w:hAnsi="新宋体"/>
          <w:sz w:val="24"/>
        </w:rPr>
        <w:t>＝</w:t>
      </w:r>
      <w:r w:rsidR="008A2A12">
        <w:rPr>
          <w:rFonts w:ascii="新宋体" w:eastAsia="新宋体" w:hAnsi="新宋体" w:hint="eastAsia"/>
          <w:sz w:val="24"/>
        </w:rPr>
        <w:t>{</w:t>
      </w:r>
      <w:r w:rsidR="008A2A12">
        <w:rPr>
          <w:rFonts w:ascii="新宋体" w:eastAsia="新宋体" w:hAnsi="新宋体"/>
          <w:sz w:val="24"/>
        </w:rPr>
        <w:t>x</w:t>
      </w:r>
      <w:r w:rsidR="008A2A12" w:rsidRPr="008A2A12">
        <w:rPr>
          <w:rFonts w:ascii="新宋体" w:eastAsia="新宋体" w:hAnsi="新宋体"/>
          <w:sz w:val="24"/>
          <w:vertAlign w:val="subscript"/>
        </w:rPr>
        <w:t>i1</w:t>
      </w:r>
      <w:r w:rsidR="008A2A12">
        <w:rPr>
          <w:rFonts w:ascii="新宋体" w:eastAsia="新宋体" w:hAnsi="新宋体"/>
          <w:sz w:val="24"/>
        </w:rPr>
        <w:t>,x</w:t>
      </w:r>
      <w:r w:rsidR="008A2A12" w:rsidRPr="008A2A12">
        <w:rPr>
          <w:rFonts w:ascii="新宋体" w:eastAsia="新宋体" w:hAnsi="新宋体"/>
          <w:sz w:val="24"/>
          <w:vertAlign w:val="subscript"/>
        </w:rPr>
        <w:t>i2</w:t>
      </w:r>
      <w:r w:rsidR="008A2A12">
        <w:rPr>
          <w:rFonts w:ascii="新宋体" w:eastAsia="新宋体" w:hAnsi="新宋体"/>
          <w:sz w:val="24"/>
        </w:rPr>
        <w:t>,…,</w:t>
      </w:r>
      <w:proofErr w:type="spellStart"/>
      <w:r w:rsidR="008A2A12">
        <w:rPr>
          <w:rFonts w:ascii="新宋体" w:eastAsia="新宋体" w:hAnsi="新宋体"/>
          <w:sz w:val="24"/>
        </w:rPr>
        <w:t>x</w:t>
      </w:r>
      <w:r w:rsidR="008A2A12" w:rsidRPr="008A2A12">
        <w:rPr>
          <w:rFonts w:ascii="新宋体" w:eastAsia="新宋体" w:hAnsi="新宋体"/>
          <w:sz w:val="24"/>
          <w:vertAlign w:val="subscript"/>
        </w:rPr>
        <w:t>in</w:t>
      </w:r>
      <w:proofErr w:type="spellEnd"/>
      <w:r w:rsidR="008A2A12">
        <w:rPr>
          <w:rFonts w:ascii="新宋体" w:eastAsia="新宋体" w:hAnsi="新宋体"/>
          <w:sz w:val="24"/>
        </w:rPr>
        <w:t>}</w:t>
      </w:r>
      <w:r w:rsidRPr="00A82C4B">
        <w:rPr>
          <w:rFonts w:ascii="新宋体" w:eastAsia="新宋体" w:hAnsi="新宋体"/>
          <w:sz w:val="24"/>
        </w:rPr>
        <w:t>和</w:t>
      </w:r>
      <w:proofErr w:type="spellStart"/>
      <w:r w:rsidR="008A2A12">
        <w:rPr>
          <w:rFonts w:ascii="新宋体" w:eastAsia="新宋体" w:hAnsi="新宋体" w:hint="eastAsia"/>
          <w:sz w:val="24"/>
        </w:rPr>
        <w:t>Y</w:t>
      </w:r>
      <w:r w:rsidR="008A2A12" w:rsidRPr="008A2A12">
        <w:rPr>
          <w:rFonts w:ascii="新宋体" w:eastAsia="新宋体" w:hAnsi="新宋体"/>
          <w:sz w:val="24"/>
          <w:vertAlign w:val="subscript"/>
        </w:rPr>
        <w:t>j</w:t>
      </w:r>
      <w:proofErr w:type="spellEnd"/>
      <w:r w:rsidRPr="00A82C4B">
        <w:rPr>
          <w:rFonts w:ascii="新宋体" w:eastAsia="新宋体" w:hAnsi="新宋体"/>
          <w:sz w:val="24"/>
        </w:rPr>
        <w:t>＝</w:t>
      </w:r>
      <w:r w:rsidR="008A2A12">
        <w:rPr>
          <w:rFonts w:ascii="新宋体" w:eastAsia="新宋体" w:hAnsi="新宋体" w:hint="eastAsia"/>
          <w:sz w:val="24"/>
        </w:rPr>
        <w:t>{</w:t>
      </w:r>
      <w:r w:rsidR="008A2A12">
        <w:rPr>
          <w:rFonts w:ascii="新宋体" w:eastAsia="新宋体" w:hAnsi="新宋体"/>
          <w:sz w:val="24"/>
        </w:rPr>
        <w:t>y</w:t>
      </w:r>
      <w:r w:rsidR="008A2A12" w:rsidRPr="008A2A12">
        <w:rPr>
          <w:rFonts w:ascii="新宋体" w:eastAsia="新宋体" w:hAnsi="新宋体"/>
          <w:sz w:val="24"/>
          <w:vertAlign w:val="subscript"/>
        </w:rPr>
        <w:t>j1</w:t>
      </w:r>
      <w:r w:rsidR="008A2A12">
        <w:rPr>
          <w:rFonts w:ascii="新宋体" w:eastAsia="新宋体" w:hAnsi="新宋体"/>
          <w:sz w:val="24"/>
        </w:rPr>
        <w:t>,y</w:t>
      </w:r>
      <w:r w:rsidR="008A2A12" w:rsidRPr="008A2A12">
        <w:rPr>
          <w:rFonts w:ascii="新宋体" w:eastAsia="新宋体" w:hAnsi="新宋体"/>
          <w:sz w:val="24"/>
          <w:vertAlign w:val="subscript"/>
        </w:rPr>
        <w:t>j2</w:t>
      </w:r>
      <w:r w:rsidR="008A2A12">
        <w:rPr>
          <w:rFonts w:ascii="新宋体" w:eastAsia="新宋体" w:hAnsi="新宋体"/>
          <w:sz w:val="24"/>
        </w:rPr>
        <w:t>,…,</w:t>
      </w:r>
      <w:proofErr w:type="spellStart"/>
      <w:r w:rsidR="008A2A12">
        <w:rPr>
          <w:rFonts w:ascii="新宋体" w:eastAsia="新宋体" w:hAnsi="新宋体"/>
          <w:sz w:val="24"/>
        </w:rPr>
        <w:t>y</w:t>
      </w:r>
      <w:r w:rsidR="008A2A12" w:rsidRPr="008A2A12">
        <w:rPr>
          <w:rFonts w:ascii="新宋体" w:eastAsia="新宋体" w:hAnsi="新宋体"/>
          <w:sz w:val="24"/>
          <w:vertAlign w:val="subscript"/>
        </w:rPr>
        <w:t>jn</w:t>
      </w:r>
      <w:proofErr w:type="spellEnd"/>
      <w:r w:rsidR="008A2A12">
        <w:rPr>
          <w:rFonts w:ascii="新宋体" w:eastAsia="新宋体" w:hAnsi="新宋体"/>
          <w:sz w:val="24"/>
        </w:rPr>
        <w:t>}</w:t>
      </w:r>
      <w:r w:rsidRPr="00A82C4B">
        <w:rPr>
          <w:rFonts w:ascii="新宋体" w:eastAsia="新宋体" w:hAnsi="新宋体"/>
          <w:sz w:val="24"/>
        </w:rPr>
        <w:t>来表示。把词语集合</w:t>
      </w:r>
      <w:r w:rsidR="008A2A12">
        <w:rPr>
          <w:rFonts w:ascii="新宋体" w:eastAsia="新宋体" w:hAnsi="新宋体"/>
          <w:sz w:val="24"/>
        </w:rPr>
        <w:t>X</w:t>
      </w:r>
      <w:r w:rsidR="008A2A12" w:rsidRPr="008A2A12">
        <w:rPr>
          <w:rFonts w:ascii="新宋体" w:eastAsia="新宋体" w:hAnsi="新宋体"/>
          <w:sz w:val="24"/>
          <w:vertAlign w:val="subscript"/>
        </w:rPr>
        <w:t>i</w:t>
      </w:r>
      <w:r w:rsidRPr="00A82C4B">
        <w:rPr>
          <w:rFonts w:ascii="新宋体" w:eastAsia="新宋体" w:hAnsi="新宋体"/>
          <w:sz w:val="24"/>
        </w:rPr>
        <w:t>和</w:t>
      </w:r>
      <w:proofErr w:type="spellStart"/>
      <w:r w:rsidR="008A2A12">
        <w:rPr>
          <w:rFonts w:ascii="新宋体" w:eastAsia="新宋体" w:hAnsi="新宋体" w:hint="eastAsia"/>
          <w:sz w:val="24"/>
        </w:rPr>
        <w:t>Y</w:t>
      </w:r>
      <w:r w:rsidR="008A2A12" w:rsidRPr="008A2A12">
        <w:rPr>
          <w:rFonts w:ascii="新宋体" w:eastAsia="新宋体" w:hAnsi="新宋体"/>
          <w:sz w:val="24"/>
          <w:vertAlign w:val="subscript"/>
        </w:rPr>
        <w:t>j</w:t>
      </w:r>
      <w:proofErr w:type="spellEnd"/>
      <w:r w:rsidRPr="00A82C4B">
        <w:rPr>
          <w:rFonts w:ascii="新宋体" w:eastAsia="新宋体" w:hAnsi="新宋体"/>
          <w:sz w:val="24"/>
        </w:rPr>
        <w:t>中的所有词语</w:t>
      </w:r>
      <w:proofErr w:type="gramStart"/>
      <w:r w:rsidRPr="00A82C4B">
        <w:rPr>
          <w:rFonts w:ascii="新宋体" w:eastAsia="新宋体" w:hAnsi="新宋体"/>
          <w:sz w:val="24"/>
        </w:rPr>
        <w:t>当作带权二分</w:t>
      </w:r>
      <w:proofErr w:type="gramEnd"/>
      <w:r w:rsidRPr="00A82C4B">
        <w:rPr>
          <w:rFonts w:ascii="新宋体" w:eastAsia="新宋体" w:hAnsi="新宋体"/>
          <w:sz w:val="24"/>
        </w:rPr>
        <w:t>图中的顶点。集合</w:t>
      </w:r>
      <w:r w:rsidR="008A2A12">
        <w:rPr>
          <w:rFonts w:ascii="新宋体" w:eastAsia="新宋体" w:hAnsi="新宋体"/>
          <w:sz w:val="24"/>
        </w:rPr>
        <w:t>X</w:t>
      </w:r>
      <w:r w:rsidR="008A2A12" w:rsidRPr="008A2A12">
        <w:rPr>
          <w:rFonts w:ascii="新宋体" w:eastAsia="新宋体" w:hAnsi="新宋体"/>
          <w:sz w:val="24"/>
          <w:vertAlign w:val="subscript"/>
        </w:rPr>
        <w:t>i</w:t>
      </w:r>
      <w:r w:rsidRPr="00A82C4B">
        <w:rPr>
          <w:rFonts w:ascii="新宋体" w:eastAsia="新宋体" w:hAnsi="新宋体"/>
          <w:sz w:val="24"/>
        </w:rPr>
        <w:t>中的任意</w:t>
      </w:r>
      <w:r w:rsidRPr="00A82C4B">
        <w:rPr>
          <w:rFonts w:ascii="新宋体" w:eastAsia="新宋体" w:hAnsi="新宋体" w:hint="eastAsia"/>
          <w:sz w:val="24"/>
        </w:rPr>
        <w:t>词语与</w:t>
      </w:r>
      <w:r w:rsidRPr="00A82C4B">
        <w:rPr>
          <w:rFonts w:ascii="新宋体" w:eastAsia="新宋体" w:hAnsi="新宋体"/>
          <w:sz w:val="24"/>
        </w:rPr>
        <w:t>集合</w:t>
      </w:r>
      <w:proofErr w:type="spellStart"/>
      <w:r w:rsidR="008A2A12">
        <w:rPr>
          <w:rFonts w:ascii="新宋体" w:eastAsia="新宋体" w:hAnsi="新宋体" w:hint="eastAsia"/>
          <w:sz w:val="24"/>
        </w:rPr>
        <w:t>Y</w:t>
      </w:r>
      <w:r w:rsidR="008A2A12" w:rsidRPr="008A2A12">
        <w:rPr>
          <w:rFonts w:ascii="新宋体" w:eastAsia="新宋体" w:hAnsi="新宋体"/>
          <w:sz w:val="24"/>
          <w:vertAlign w:val="subscript"/>
        </w:rPr>
        <w:t>j</w:t>
      </w:r>
      <w:proofErr w:type="spellEnd"/>
      <w:r w:rsidRPr="00A82C4B">
        <w:rPr>
          <w:rFonts w:ascii="新宋体" w:eastAsia="新宋体" w:hAnsi="新宋体"/>
          <w:sz w:val="24"/>
        </w:rPr>
        <w:t>的词语都存在</w:t>
      </w:r>
      <w:proofErr w:type="gramStart"/>
      <w:r w:rsidRPr="00A82C4B">
        <w:rPr>
          <w:rFonts w:ascii="新宋体" w:eastAsia="新宋体" w:hAnsi="新宋体"/>
          <w:sz w:val="24"/>
        </w:rPr>
        <w:t>一个带权的</w:t>
      </w:r>
      <w:proofErr w:type="gramEnd"/>
      <w:r w:rsidRPr="00A82C4B">
        <w:rPr>
          <w:rFonts w:ascii="新宋体" w:eastAsia="新宋体" w:hAnsi="新宋体"/>
          <w:sz w:val="24"/>
        </w:rPr>
        <w:t>边，但是集合</w:t>
      </w:r>
      <w:r w:rsidR="008A2A12">
        <w:rPr>
          <w:rFonts w:ascii="新宋体" w:eastAsia="新宋体" w:hAnsi="新宋体"/>
          <w:sz w:val="24"/>
        </w:rPr>
        <w:t>X</w:t>
      </w:r>
      <w:r w:rsidR="008A2A12" w:rsidRPr="008A2A12">
        <w:rPr>
          <w:rFonts w:ascii="新宋体" w:eastAsia="新宋体" w:hAnsi="新宋体"/>
          <w:sz w:val="24"/>
          <w:vertAlign w:val="subscript"/>
        </w:rPr>
        <w:t>i</w:t>
      </w:r>
      <w:r w:rsidRPr="00A82C4B">
        <w:rPr>
          <w:rFonts w:ascii="新宋体" w:eastAsia="新宋体" w:hAnsi="新宋体"/>
          <w:sz w:val="24"/>
        </w:rPr>
        <w:t>和集合</w:t>
      </w:r>
      <w:proofErr w:type="spellStart"/>
      <w:r w:rsidR="008A2A12">
        <w:rPr>
          <w:rFonts w:ascii="新宋体" w:eastAsia="新宋体" w:hAnsi="新宋体" w:hint="eastAsia"/>
          <w:sz w:val="24"/>
        </w:rPr>
        <w:t>Y</w:t>
      </w:r>
      <w:r w:rsidR="008A2A12" w:rsidRPr="008A2A12">
        <w:rPr>
          <w:rFonts w:ascii="新宋体" w:eastAsia="新宋体" w:hAnsi="新宋体"/>
          <w:sz w:val="24"/>
          <w:vertAlign w:val="subscript"/>
        </w:rPr>
        <w:t>j</w:t>
      </w:r>
      <w:proofErr w:type="spellEnd"/>
      <w:r w:rsidRPr="00A82C4B">
        <w:rPr>
          <w:rFonts w:ascii="新宋体" w:eastAsia="新宋体" w:hAnsi="新宋体"/>
          <w:sz w:val="24"/>
        </w:rPr>
        <w:t>内部的顶点之间不存</w:t>
      </w:r>
      <w:r w:rsidRPr="00A82C4B">
        <w:rPr>
          <w:rFonts w:ascii="新宋体" w:eastAsia="新宋体" w:hAnsi="新宋体" w:hint="eastAsia"/>
          <w:sz w:val="24"/>
        </w:rPr>
        <w:t>在边，</w:t>
      </w:r>
      <w:proofErr w:type="gramStart"/>
      <w:r w:rsidRPr="00A82C4B">
        <w:rPr>
          <w:rFonts w:ascii="新宋体" w:eastAsia="新宋体" w:hAnsi="新宋体" w:hint="eastAsia"/>
          <w:sz w:val="24"/>
        </w:rPr>
        <w:t>构成边</w:t>
      </w:r>
      <w:proofErr w:type="gramEnd"/>
      <w:r w:rsidRPr="00A82C4B">
        <w:rPr>
          <w:rFonts w:ascii="新宋体" w:eastAsia="新宋体" w:hAnsi="新宋体" w:hint="eastAsia"/>
          <w:sz w:val="24"/>
        </w:rPr>
        <w:t>集Ｅ。</w:t>
      </w:r>
      <w:proofErr w:type="gramStart"/>
      <w:r w:rsidRPr="00A82C4B">
        <w:rPr>
          <w:rFonts w:ascii="新宋体" w:eastAsia="新宋体" w:hAnsi="新宋体" w:hint="eastAsia"/>
          <w:sz w:val="24"/>
        </w:rPr>
        <w:t>带权二分</w:t>
      </w:r>
      <w:proofErr w:type="gramEnd"/>
      <w:r w:rsidRPr="00A82C4B">
        <w:rPr>
          <w:rFonts w:ascii="新宋体" w:eastAsia="新宋体" w:hAnsi="新宋体" w:hint="eastAsia"/>
          <w:sz w:val="24"/>
        </w:rPr>
        <w:t>图中的每条边的具体权重可以使用词语间的相似度</w:t>
      </w:r>
      <w:r w:rsidR="008A2A12" w:rsidRPr="00A82C4B">
        <w:rPr>
          <w:rFonts w:ascii="新宋体" w:eastAsia="新宋体" w:hAnsi="新宋体"/>
          <w:sz w:val="24"/>
        </w:rPr>
        <w:t>Sim(</w:t>
      </w:r>
      <w:proofErr w:type="spellStart"/>
      <w:r w:rsidR="008A2A12">
        <w:rPr>
          <w:rFonts w:ascii="新宋体" w:eastAsia="新宋体" w:hAnsi="新宋体"/>
          <w:sz w:val="24"/>
        </w:rPr>
        <w:t>Ta</w:t>
      </w:r>
      <w:r w:rsidR="008A2A12" w:rsidRPr="00A82C4B">
        <w:rPr>
          <w:rFonts w:ascii="新宋体" w:eastAsia="新宋体" w:hAnsi="新宋体"/>
          <w:sz w:val="24"/>
        </w:rPr>
        <w:t>,</w:t>
      </w:r>
      <w:r w:rsidR="008A2A12">
        <w:rPr>
          <w:rFonts w:ascii="新宋体" w:eastAsia="新宋体" w:hAnsi="新宋体"/>
          <w:sz w:val="24"/>
        </w:rPr>
        <w:t>Tb</w:t>
      </w:r>
      <w:proofErr w:type="spellEnd"/>
      <w:r w:rsidR="008A2A12" w:rsidRPr="00A82C4B">
        <w:rPr>
          <w:rFonts w:ascii="新宋体" w:eastAsia="新宋体" w:hAnsi="新宋体"/>
          <w:sz w:val="24"/>
        </w:rPr>
        <w:t>)</w:t>
      </w:r>
      <w:r w:rsidRPr="00A82C4B">
        <w:rPr>
          <w:rFonts w:ascii="新宋体" w:eastAsia="新宋体" w:hAnsi="新宋体" w:hint="eastAsia"/>
          <w:sz w:val="24"/>
        </w:rPr>
        <w:t>求得，如图</w:t>
      </w:r>
      <w:r w:rsidR="008A2A12">
        <w:rPr>
          <w:rFonts w:ascii="新宋体" w:eastAsia="新宋体" w:hAnsi="新宋体" w:hint="eastAsia"/>
          <w:sz w:val="24"/>
        </w:rPr>
        <w:t>7</w:t>
      </w:r>
      <w:r w:rsidRPr="00A82C4B">
        <w:rPr>
          <w:rFonts w:ascii="新宋体" w:eastAsia="新宋体" w:hAnsi="新宋体" w:hint="eastAsia"/>
          <w:sz w:val="24"/>
        </w:rPr>
        <w:t>所示。</w:t>
      </w:r>
    </w:p>
    <w:p w14:paraId="2FE85407" w14:textId="61070D5D" w:rsidR="008A2A12" w:rsidRDefault="008A2A12" w:rsidP="008A2A12">
      <w:pPr>
        <w:spacing w:line="360" w:lineRule="auto"/>
        <w:ind w:left="420" w:firstLine="420"/>
        <w:rPr>
          <w:rFonts w:ascii="新宋体" w:eastAsia="新宋体" w:hAnsi="新宋体"/>
          <w:sz w:val="24"/>
        </w:rPr>
      </w:pPr>
      <w:r w:rsidRPr="008A2A12">
        <w:rPr>
          <w:rFonts w:ascii="新宋体" w:eastAsia="新宋体" w:hAnsi="新宋体"/>
          <w:sz w:val="24"/>
        </w:rPr>
        <w:t xml:space="preserve"> </w:t>
      </w:r>
      <w:proofErr w:type="gramStart"/>
      <w:r w:rsidRPr="008A2A12">
        <w:rPr>
          <w:rFonts w:ascii="新宋体" w:eastAsia="新宋体" w:hAnsi="新宋体"/>
          <w:sz w:val="24"/>
        </w:rPr>
        <w:t>完成带权二分</w:t>
      </w:r>
      <w:proofErr w:type="gramEnd"/>
      <w:r w:rsidRPr="008A2A12">
        <w:rPr>
          <w:rFonts w:ascii="新宋体" w:eastAsia="新宋体" w:hAnsi="新宋体"/>
          <w:sz w:val="24"/>
        </w:rPr>
        <w:t>图的最佳匹配的计算后，将会产生min</w:t>
      </w:r>
      <w:r>
        <w:rPr>
          <w:rFonts w:ascii="新宋体" w:eastAsia="新宋体" w:hAnsi="新宋体" w:hint="eastAsia"/>
          <w:sz w:val="24"/>
        </w:rPr>
        <w:t>(</w:t>
      </w:r>
      <w:r>
        <w:rPr>
          <w:rFonts w:ascii="新宋体" w:eastAsia="新宋体" w:hAnsi="新宋体"/>
          <w:sz w:val="24"/>
        </w:rPr>
        <w:t>|Xi|,|</w:t>
      </w:r>
      <w:proofErr w:type="spellStart"/>
      <w:r>
        <w:rPr>
          <w:rFonts w:ascii="新宋体" w:eastAsia="新宋体" w:hAnsi="新宋体"/>
          <w:sz w:val="24"/>
        </w:rPr>
        <w:t>Yj</w:t>
      </w:r>
      <w:proofErr w:type="spellEnd"/>
      <w:r>
        <w:rPr>
          <w:rFonts w:ascii="新宋体" w:eastAsia="新宋体" w:hAnsi="新宋体"/>
          <w:sz w:val="24"/>
        </w:rPr>
        <w:t>|)</w:t>
      </w:r>
      <w:r w:rsidRPr="008A2A12">
        <w:rPr>
          <w:rFonts w:ascii="新宋体" w:eastAsia="新宋体" w:hAnsi="新宋体"/>
          <w:sz w:val="24"/>
        </w:rPr>
        <w:t>对匹</w:t>
      </w:r>
      <w:r w:rsidRPr="008A2A12">
        <w:rPr>
          <w:rFonts w:ascii="新宋体" w:eastAsia="新宋体" w:hAnsi="新宋体"/>
          <w:sz w:val="24"/>
        </w:rPr>
        <w:lastRenderedPageBreak/>
        <w:t>配，任意</w:t>
      </w:r>
      <w:r w:rsidRPr="008A2A12">
        <w:rPr>
          <w:rFonts w:ascii="新宋体" w:eastAsia="新宋体" w:hAnsi="新宋体" w:hint="eastAsia"/>
          <w:sz w:val="24"/>
        </w:rPr>
        <w:t>的两条</w:t>
      </w:r>
      <w:proofErr w:type="gramStart"/>
      <w:r w:rsidRPr="008A2A12">
        <w:rPr>
          <w:rFonts w:ascii="新宋体" w:eastAsia="新宋体" w:hAnsi="新宋体" w:hint="eastAsia"/>
          <w:sz w:val="24"/>
        </w:rPr>
        <w:t>匹配边</w:t>
      </w:r>
      <w:proofErr w:type="gramEnd"/>
      <w:r w:rsidRPr="008A2A12">
        <w:rPr>
          <w:rFonts w:ascii="新宋体" w:eastAsia="新宋体" w:hAnsi="新宋体" w:hint="eastAsia"/>
          <w:sz w:val="24"/>
        </w:rPr>
        <w:t>不存在公共顶点，并且使得全部</w:t>
      </w:r>
      <w:proofErr w:type="gramStart"/>
      <w:r w:rsidRPr="008A2A12">
        <w:rPr>
          <w:rFonts w:ascii="新宋体" w:eastAsia="新宋体" w:hAnsi="新宋体" w:hint="eastAsia"/>
          <w:sz w:val="24"/>
        </w:rPr>
        <w:t>匹配边</w:t>
      </w:r>
      <w:proofErr w:type="gramEnd"/>
      <w:r w:rsidRPr="008A2A12">
        <w:rPr>
          <w:rFonts w:ascii="新宋体" w:eastAsia="新宋体" w:hAnsi="新宋体" w:hint="eastAsia"/>
          <w:sz w:val="24"/>
        </w:rPr>
        <w:t>的权重和取得最大值</w:t>
      </w:r>
      <w:r>
        <w:rPr>
          <w:rFonts w:ascii="新宋体" w:eastAsia="新宋体" w:hAnsi="新宋体" w:hint="eastAsia"/>
          <w:sz w:val="24"/>
        </w:rPr>
        <w:t>。</w:t>
      </w:r>
      <w:r w:rsidRPr="008A2A12">
        <w:rPr>
          <w:rFonts w:ascii="新宋体" w:eastAsia="新宋体" w:hAnsi="新宋体" w:hint="eastAsia"/>
          <w:sz w:val="24"/>
        </w:rPr>
        <w:t>使用</w:t>
      </w:r>
      <w:r w:rsidRPr="008A2A12">
        <w:rPr>
          <w:rFonts w:ascii="新宋体" w:eastAsia="新宋体" w:hAnsi="新宋体"/>
          <w:sz w:val="24"/>
        </w:rPr>
        <w:t>KM</w:t>
      </w:r>
      <w:r>
        <w:rPr>
          <w:rFonts w:ascii="新宋体" w:eastAsia="新宋体" w:hAnsi="新宋体" w:hint="eastAsia"/>
          <w:sz w:val="24"/>
        </w:rPr>
        <w:t>（</w:t>
      </w:r>
      <w:r w:rsidRPr="008A2A12">
        <w:rPr>
          <w:rFonts w:ascii="新宋体" w:eastAsia="新宋体" w:hAnsi="新宋体"/>
          <w:sz w:val="24"/>
        </w:rPr>
        <w:t>Kuhn-</w:t>
      </w:r>
      <w:proofErr w:type="spellStart"/>
      <w:r w:rsidRPr="008A2A12">
        <w:rPr>
          <w:rFonts w:ascii="新宋体" w:eastAsia="新宋体" w:hAnsi="新宋体"/>
          <w:sz w:val="24"/>
        </w:rPr>
        <w:t>Munkres</w:t>
      </w:r>
      <w:proofErr w:type="spellEnd"/>
      <w:r w:rsidRPr="008A2A12">
        <w:rPr>
          <w:rFonts w:ascii="新宋体" w:eastAsia="新宋体" w:hAnsi="新宋体"/>
          <w:sz w:val="24"/>
        </w:rPr>
        <w:t xml:space="preserve"> )算法来解决最佳匹配的问题，而后，将最终</w:t>
      </w:r>
      <w:r w:rsidRPr="008A2A12">
        <w:rPr>
          <w:rFonts w:ascii="新宋体" w:eastAsia="新宋体" w:hAnsi="新宋体" w:hint="eastAsia"/>
          <w:sz w:val="24"/>
        </w:rPr>
        <w:t>得到的权重和除于</w:t>
      </w:r>
      <w:r w:rsidRPr="008A2A12">
        <w:rPr>
          <w:rFonts w:ascii="新宋体" w:eastAsia="新宋体" w:hAnsi="新宋体"/>
          <w:sz w:val="24"/>
        </w:rPr>
        <w:t>min</w:t>
      </w:r>
      <w:r>
        <w:rPr>
          <w:rFonts w:ascii="新宋体" w:eastAsia="新宋体" w:hAnsi="新宋体" w:hint="eastAsia"/>
          <w:sz w:val="24"/>
        </w:rPr>
        <w:t>(</w:t>
      </w:r>
      <w:r>
        <w:rPr>
          <w:rFonts w:ascii="新宋体" w:eastAsia="新宋体" w:hAnsi="新宋体"/>
          <w:sz w:val="24"/>
        </w:rPr>
        <w:t>|Xi|,|</w:t>
      </w:r>
      <w:proofErr w:type="spellStart"/>
      <w:r>
        <w:rPr>
          <w:rFonts w:ascii="新宋体" w:eastAsia="新宋体" w:hAnsi="新宋体"/>
          <w:sz w:val="24"/>
        </w:rPr>
        <w:t>Yj</w:t>
      </w:r>
      <w:proofErr w:type="spellEnd"/>
      <w:r>
        <w:rPr>
          <w:rFonts w:ascii="新宋体" w:eastAsia="新宋体" w:hAnsi="新宋体"/>
          <w:sz w:val="24"/>
        </w:rPr>
        <w:t>|)</w:t>
      </w:r>
      <w:r w:rsidRPr="008A2A12">
        <w:rPr>
          <w:rFonts w:ascii="新宋体" w:eastAsia="新宋体" w:hAnsi="新宋体"/>
          <w:sz w:val="24"/>
        </w:rPr>
        <w:t>，避免分段的不同长度大小造成的噪音影响。</w:t>
      </w:r>
      <w:r w:rsidRPr="008A2A12">
        <w:rPr>
          <w:rFonts w:ascii="新宋体" w:eastAsia="新宋体" w:hAnsi="新宋体" w:hint="eastAsia"/>
          <w:sz w:val="24"/>
        </w:rPr>
        <w:t>最终，得到两个分段</w:t>
      </w:r>
      <w:proofErr w:type="spellStart"/>
      <w:r w:rsidRPr="008A2A12">
        <w:rPr>
          <w:rFonts w:ascii="新宋体" w:eastAsia="新宋体" w:hAnsi="新宋体"/>
          <w:sz w:val="24"/>
        </w:rPr>
        <w:t>u</w:t>
      </w:r>
      <w:r>
        <w:rPr>
          <w:rFonts w:ascii="新宋体" w:eastAsia="新宋体" w:hAnsi="新宋体" w:hint="eastAsia"/>
          <w:sz w:val="24"/>
        </w:rPr>
        <w:t>i</w:t>
      </w:r>
      <w:proofErr w:type="spellEnd"/>
      <w:r w:rsidRPr="008A2A12">
        <w:rPr>
          <w:rFonts w:ascii="新宋体" w:eastAsia="新宋体" w:hAnsi="新宋体"/>
          <w:sz w:val="24"/>
        </w:rPr>
        <w:t>，和</w:t>
      </w:r>
      <w:proofErr w:type="spellStart"/>
      <w:r>
        <w:rPr>
          <w:rFonts w:ascii="新宋体" w:eastAsia="新宋体" w:hAnsi="新宋体" w:hint="eastAsia"/>
          <w:sz w:val="24"/>
        </w:rPr>
        <w:t>uj</w:t>
      </w:r>
      <w:proofErr w:type="spellEnd"/>
      <w:r w:rsidRPr="008A2A12">
        <w:rPr>
          <w:rFonts w:ascii="新宋体" w:eastAsia="新宋体" w:hAnsi="新宋体"/>
          <w:sz w:val="24"/>
        </w:rPr>
        <w:t>的语义相似度</w:t>
      </w:r>
      <w:r w:rsidRPr="00A82C4B">
        <w:rPr>
          <w:rFonts w:ascii="新宋体" w:eastAsia="新宋体" w:hAnsi="新宋体"/>
          <w:sz w:val="24"/>
        </w:rPr>
        <w:t>Sim(u</w:t>
      </w:r>
      <w:r w:rsidRPr="00A82C4B">
        <w:rPr>
          <w:rFonts w:ascii="新宋体" w:eastAsia="新宋体" w:hAnsi="新宋体"/>
          <w:sz w:val="24"/>
          <w:vertAlign w:val="subscript"/>
        </w:rPr>
        <w:t>j</w:t>
      </w:r>
      <w:r w:rsidRPr="00A82C4B">
        <w:rPr>
          <w:rFonts w:ascii="新宋体" w:eastAsia="新宋体" w:hAnsi="新宋体"/>
          <w:sz w:val="24"/>
        </w:rPr>
        <w:t>,u</w:t>
      </w:r>
      <w:r w:rsidRPr="00A82C4B">
        <w:rPr>
          <w:rFonts w:ascii="新宋体" w:eastAsia="新宋体" w:hAnsi="新宋体" w:hint="eastAsia"/>
          <w:sz w:val="24"/>
          <w:vertAlign w:val="subscript"/>
        </w:rPr>
        <w:t>j</w:t>
      </w:r>
      <w:r w:rsidRPr="00A82C4B">
        <w:rPr>
          <w:rFonts w:ascii="新宋体" w:eastAsia="新宋体" w:hAnsi="新宋体"/>
          <w:sz w:val="24"/>
          <w:vertAlign w:val="subscript"/>
        </w:rPr>
        <w:t>+1</w:t>
      </w:r>
      <w:r w:rsidRPr="00A82C4B">
        <w:rPr>
          <w:rFonts w:ascii="新宋体" w:eastAsia="新宋体" w:hAnsi="新宋体"/>
          <w:sz w:val="24"/>
        </w:rPr>
        <w:t>)</w:t>
      </w:r>
      <w:r w:rsidRPr="008A2A12">
        <w:rPr>
          <w:rFonts w:ascii="新宋体" w:eastAsia="新宋体" w:hAnsi="新宋体"/>
          <w:sz w:val="24"/>
        </w:rPr>
        <w:t>的值。</w:t>
      </w:r>
    </w:p>
    <w:p w14:paraId="222D7846" w14:textId="77777777" w:rsidR="008A2A12" w:rsidRDefault="008A2A12" w:rsidP="008A2A12">
      <w:pPr>
        <w:keepNext/>
        <w:spacing w:line="360" w:lineRule="auto"/>
      </w:pPr>
      <w:r>
        <w:rPr>
          <w:noProof/>
        </w:rPr>
        <w:t xml:space="preserve">    </w:t>
      </w:r>
      <w:r>
        <w:rPr>
          <w:noProof/>
        </w:rPr>
        <w:drawing>
          <wp:inline distT="0" distB="0" distL="0" distR="0" wp14:anchorId="73C1CBD5" wp14:editId="6CB5A988">
            <wp:extent cx="4448175" cy="4944083"/>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020" cy="4962805"/>
                    </a:xfrm>
                    <a:prstGeom prst="rect">
                      <a:avLst/>
                    </a:prstGeom>
                  </pic:spPr>
                </pic:pic>
              </a:graphicData>
            </a:graphic>
          </wp:inline>
        </w:drawing>
      </w:r>
    </w:p>
    <w:p w14:paraId="4A89D383" w14:textId="37052E91" w:rsidR="008A2A12" w:rsidRDefault="008A2A12" w:rsidP="008A2A12">
      <w:pPr>
        <w:pStyle w:val="a4"/>
        <w:ind w:left="1680" w:firstLine="420"/>
      </w:pPr>
      <w:r>
        <w:t>图</w:t>
      </w:r>
      <w:r>
        <w:t xml:space="preserve"> 7 </w:t>
      </w:r>
      <w:r w:rsidRPr="008A2A12">
        <w:rPr>
          <w:rFonts w:hint="eastAsia"/>
        </w:rPr>
        <w:t>分段</w:t>
      </w:r>
      <w:proofErr w:type="spellStart"/>
      <w:r>
        <w:rPr>
          <w:rFonts w:hint="eastAsia"/>
        </w:rPr>
        <w:t>u</w:t>
      </w:r>
      <w:r>
        <w:t>i</w:t>
      </w:r>
      <w:proofErr w:type="spellEnd"/>
      <w:r w:rsidRPr="008A2A12">
        <w:rPr>
          <w:rFonts w:hint="eastAsia"/>
        </w:rPr>
        <w:t>和分段</w:t>
      </w:r>
      <w:proofErr w:type="spellStart"/>
      <w:r>
        <w:rPr>
          <w:rFonts w:hint="eastAsia"/>
        </w:rPr>
        <w:t>u</w:t>
      </w:r>
      <w:r>
        <w:t>j</w:t>
      </w:r>
      <w:proofErr w:type="spellEnd"/>
      <w:r w:rsidRPr="008A2A12">
        <w:rPr>
          <w:rFonts w:hint="eastAsia"/>
        </w:rPr>
        <w:t>对应</w:t>
      </w:r>
      <w:proofErr w:type="gramStart"/>
      <w:r w:rsidRPr="008A2A12">
        <w:rPr>
          <w:rFonts w:hint="eastAsia"/>
        </w:rPr>
        <w:t>的带权二分</w:t>
      </w:r>
      <w:proofErr w:type="gramEnd"/>
      <w:r w:rsidRPr="008A2A12">
        <w:rPr>
          <w:rFonts w:hint="eastAsia"/>
        </w:rPr>
        <w:t>图</w:t>
      </w:r>
    </w:p>
    <w:p w14:paraId="5CD849EA" w14:textId="70987CA8" w:rsidR="008A2A12" w:rsidRDefault="008A2A12" w:rsidP="008A2A12"/>
    <w:p w14:paraId="24F33364" w14:textId="79C55F42" w:rsidR="008A2A12" w:rsidRDefault="008A2A12" w:rsidP="008A2A12"/>
    <w:p w14:paraId="23E460BD" w14:textId="0B5FEC95" w:rsidR="00A96275" w:rsidRDefault="00A96275" w:rsidP="008A2A12"/>
    <w:p w14:paraId="7A03D343" w14:textId="7FCCA7F3" w:rsidR="00A96275" w:rsidRDefault="00A96275" w:rsidP="008A2A12"/>
    <w:p w14:paraId="695403CB" w14:textId="57227FF3" w:rsidR="00A96275" w:rsidRDefault="00A96275" w:rsidP="008A2A12"/>
    <w:p w14:paraId="61937B1F" w14:textId="71E7390A" w:rsidR="00A96275" w:rsidRDefault="00A96275" w:rsidP="008A2A12"/>
    <w:p w14:paraId="4E841A3C" w14:textId="3CEF5553" w:rsidR="00A96275" w:rsidRDefault="00A96275" w:rsidP="008A2A12"/>
    <w:p w14:paraId="44A92FB6" w14:textId="29983BCD" w:rsidR="00A96275" w:rsidRDefault="00A96275" w:rsidP="008A2A12"/>
    <w:p w14:paraId="503AE36A" w14:textId="7E333F55" w:rsidR="00A96275" w:rsidRDefault="00A96275" w:rsidP="008A2A12"/>
    <w:p w14:paraId="0F119A51" w14:textId="3159C169" w:rsidR="00A96275" w:rsidRDefault="00A96275" w:rsidP="008A2A12"/>
    <w:p w14:paraId="5B5DA485" w14:textId="77777777" w:rsidR="00A96275" w:rsidRDefault="00A96275" w:rsidP="008A2A12"/>
    <w:p w14:paraId="30606562" w14:textId="6ACD94C9" w:rsidR="008A2A12" w:rsidRDefault="008A2A12" w:rsidP="008A2A12">
      <w:pPr>
        <w:pStyle w:val="a3"/>
        <w:numPr>
          <w:ilvl w:val="1"/>
          <w:numId w:val="2"/>
        </w:numPr>
        <w:spacing w:line="360" w:lineRule="auto"/>
        <w:ind w:firstLineChars="0"/>
        <w:rPr>
          <w:rFonts w:ascii="新宋体" w:eastAsia="新宋体" w:hAnsi="新宋体"/>
          <w:sz w:val="24"/>
        </w:rPr>
      </w:pPr>
      <w:r w:rsidRPr="008A2A12">
        <w:rPr>
          <w:rFonts w:ascii="新宋体" w:eastAsia="新宋体" w:hAnsi="新宋体" w:hint="eastAsia"/>
          <w:sz w:val="24"/>
        </w:rPr>
        <w:lastRenderedPageBreak/>
        <w:t>算法流程</w:t>
      </w:r>
    </w:p>
    <w:p w14:paraId="6BD1C373" w14:textId="77777777" w:rsidR="00A96275" w:rsidRDefault="00A96275" w:rsidP="00A96275">
      <w:pPr>
        <w:pStyle w:val="a3"/>
        <w:spacing w:line="360" w:lineRule="auto"/>
        <w:ind w:left="840" w:firstLineChars="0" w:firstLine="0"/>
        <w:rPr>
          <w:rFonts w:ascii="新宋体" w:eastAsia="新宋体" w:hAnsi="新宋体"/>
          <w:sz w:val="24"/>
        </w:rPr>
      </w:pPr>
    </w:p>
    <w:p w14:paraId="6BE8C505" w14:textId="77777777" w:rsidR="00A96275" w:rsidRDefault="00A96275" w:rsidP="00A96275">
      <w:pPr>
        <w:pStyle w:val="a3"/>
        <w:keepNext/>
        <w:spacing w:line="360" w:lineRule="auto"/>
        <w:ind w:left="840" w:firstLineChars="0" w:firstLine="0"/>
      </w:pPr>
      <w:r>
        <w:rPr>
          <w:noProof/>
        </w:rPr>
        <w:drawing>
          <wp:inline distT="0" distB="0" distL="0" distR="0" wp14:anchorId="22E0CE03" wp14:editId="08CE3B82">
            <wp:extent cx="5274310" cy="53867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86705"/>
                    </a:xfrm>
                    <a:prstGeom prst="rect">
                      <a:avLst/>
                    </a:prstGeom>
                  </pic:spPr>
                </pic:pic>
              </a:graphicData>
            </a:graphic>
          </wp:inline>
        </w:drawing>
      </w:r>
    </w:p>
    <w:p w14:paraId="75E639CA" w14:textId="7A9F5ED4" w:rsidR="008A2A12" w:rsidRDefault="00A96275" w:rsidP="00A96275">
      <w:pPr>
        <w:pStyle w:val="a4"/>
        <w:ind w:left="2520" w:firstLine="420"/>
      </w:pPr>
      <w:r>
        <w:t>图</w:t>
      </w:r>
      <w:r>
        <w:t xml:space="preserve"> 8 </w:t>
      </w:r>
      <w:r>
        <w:rPr>
          <w:rFonts w:hint="eastAsia"/>
        </w:rPr>
        <w:t>算法的流程图</w:t>
      </w:r>
    </w:p>
    <w:p w14:paraId="4F05DEA1" w14:textId="2F3AAAD2" w:rsidR="00DA7371" w:rsidRDefault="00DA7371" w:rsidP="00DA7371"/>
    <w:p w14:paraId="78B7F614" w14:textId="61F11D78" w:rsidR="00DA7371" w:rsidRDefault="00DA7371" w:rsidP="00DA7371"/>
    <w:p w14:paraId="7A047CDA" w14:textId="1936A57E" w:rsidR="00011864" w:rsidRDefault="00011864" w:rsidP="00DA7371"/>
    <w:p w14:paraId="607794A2" w14:textId="668DFE17" w:rsidR="00011864" w:rsidRDefault="00011864" w:rsidP="00DA7371"/>
    <w:p w14:paraId="7059A021" w14:textId="396101C8" w:rsidR="00011864" w:rsidRDefault="00011864" w:rsidP="00DA7371"/>
    <w:p w14:paraId="598E2FCB" w14:textId="3ECC6C4B" w:rsidR="00011864" w:rsidRDefault="00011864" w:rsidP="00DA7371"/>
    <w:p w14:paraId="43634227" w14:textId="51EDA1E4" w:rsidR="00011864" w:rsidRDefault="00011864" w:rsidP="00DA7371"/>
    <w:p w14:paraId="24688BDC" w14:textId="59CA3D34" w:rsidR="00011864" w:rsidRDefault="00011864" w:rsidP="00DA7371"/>
    <w:p w14:paraId="3E9ADC44" w14:textId="5600F784" w:rsidR="00011864" w:rsidRDefault="00011864" w:rsidP="00DA7371"/>
    <w:p w14:paraId="7E24627C" w14:textId="54E31F97" w:rsidR="00011864" w:rsidRDefault="00011864" w:rsidP="00DA7371"/>
    <w:p w14:paraId="283FB71A" w14:textId="2F6032B8" w:rsidR="00011864" w:rsidRDefault="00011864" w:rsidP="00DA7371"/>
    <w:p w14:paraId="18868142" w14:textId="7B196E3B" w:rsidR="00011864" w:rsidRDefault="00011864" w:rsidP="00DA7371"/>
    <w:p w14:paraId="19A6C28D" w14:textId="77777777" w:rsidR="00011864" w:rsidRDefault="00011864" w:rsidP="00DA7371">
      <w:pPr>
        <w:rPr>
          <w:rFonts w:hint="eastAsia"/>
        </w:rPr>
      </w:pPr>
      <w:bookmarkStart w:id="0" w:name="_GoBack"/>
      <w:bookmarkEnd w:id="0"/>
    </w:p>
    <w:p w14:paraId="728BD9B3" w14:textId="48536AD1" w:rsidR="00DA7371" w:rsidRDefault="00DA7371" w:rsidP="00DA7371">
      <w:pPr>
        <w:pStyle w:val="a3"/>
        <w:numPr>
          <w:ilvl w:val="0"/>
          <w:numId w:val="2"/>
        </w:numPr>
        <w:ind w:firstLineChars="0"/>
        <w:rPr>
          <w:rFonts w:ascii="新宋体" w:eastAsia="新宋体" w:hAnsi="新宋体"/>
          <w:b/>
          <w:sz w:val="24"/>
        </w:rPr>
      </w:pPr>
      <w:r w:rsidRPr="00DA7371">
        <w:rPr>
          <w:rFonts w:ascii="新宋体" w:eastAsia="新宋体" w:hAnsi="新宋体" w:hint="eastAsia"/>
          <w:b/>
          <w:sz w:val="24"/>
        </w:rPr>
        <w:t>新闻热度模块</w:t>
      </w:r>
    </w:p>
    <w:p w14:paraId="4335A1DA" w14:textId="76E244CE" w:rsidR="00DA7371" w:rsidRDefault="00011864" w:rsidP="00DA7371">
      <w:pPr>
        <w:pStyle w:val="a3"/>
        <w:ind w:left="360" w:firstLineChars="0" w:firstLine="0"/>
        <w:rPr>
          <w:rFonts w:ascii="新宋体" w:eastAsia="新宋体" w:hAnsi="新宋体"/>
          <w:sz w:val="24"/>
        </w:rPr>
      </w:pPr>
      <w:r>
        <w:rPr>
          <w:rFonts w:ascii="新宋体" w:eastAsia="新宋体" w:hAnsi="新宋体" w:hint="eastAsia"/>
          <w:sz w:val="24"/>
        </w:rPr>
        <w:t>算法流程：</w:t>
      </w:r>
    </w:p>
    <w:p w14:paraId="61768D58" w14:textId="725C4239" w:rsidR="00011864" w:rsidRPr="00011864" w:rsidRDefault="00011864" w:rsidP="00DA7371">
      <w:pPr>
        <w:pStyle w:val="a3"/>
        <w:ind w:left="360" w:firstLineChars="0" w:firstLine="0"/>
        <w:rPr>
          <w:rFonts w:ascii="新宋体" w:eastAsia="新宋体" w:hAnsi="新宋体" w:hint="eastAsia"/>
          <w:sz w:val="24"/>
        </w:rPr>
      </w:pPr>
      <w:r w:rsidRPr="00011864">
        <w:rPr>
          <w:rFonts w:ascii="新宋体" w:eastAsia="新宋体" w:hAnsi="新宋体"/>
          <w:sz w:val="24"/>
        </w:rPr>
        <w:drawing>
          <wp:inline distT="0" distB="0" distL="0" distR="0" wp14:anchorId="586577F2" wp14:editId="47B766D7">
            <wp:extent cx="4763165" cy="7459116"/>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7459116"/>
                    </a:xfrm>
                    <a:prstGeom prst="rect">
                      <a:avLst/>
                    </a:prstGeom>
                  </pic:spPr>
                </pic:pic>
              </a:graphicData>
            </a:graphic>
          </wp:inline>
        </w:drawing>
      </w:r>
    </w:p>
    <w:sectPr w:rsidR="00011864" w:rsidRPr="000118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FRM09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26932"/>
    <w:multiLevelType w:val="hybridMultilevel"/>
    <w:tmpl w:val="9DDA2014"/>
    <w:lvl w:ilvl="0" w:tplc="81C01666">
      <w:start w:val="1"/>
      <w:numFmt w:val="decimal"/>
      <w:lvlText w:val="（%1）"/>
      <w:lvlJc w:val="left"/>
      <w:pPr>
        <w:ind w:left="1380" w:hanging="720"/>
      </w:pPr>
      <w:rPr>
        <w:rFonts w:hint="default"/>
      </w:rPr>
    </w:lvl>
    <w:lvl w:ilvl="1" w:tplc="04090019">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 w15:restartNumberingAfterBreak="0">
    <w:nsid w:val="2CD77D76"/>
    <w:multiLevelType w:val="multilevel"/>
    <w:tmpl w:val="49A834A0"/>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15:restartNumberingAfterBreak="0">
    <w:nsid w:val="2E2E4CE0"/>
    <w:multiLevelType w:val="hybridMultilevel"/>
    <w:tmpl w:val="95008FFC"/>
    <w:lvl w:ilvl="0" w:tplc="8E5ABE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BDB7F75"/>
    <w:multiLevelType w:val="hybridMultilevel"/>
    <w:tmpl w:val="14E6323E"/>
    <w:lvl w:ilvl="0" w:tplc="16A88288">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 w15:restartNumberingAfterBreak="0">
    <w:nsid w:val="3D4E101D"/>
    <w:multiLevelType w:val="hybridMultilevel"/>
    <w:tmpl w:val="EB388326"/>
    <w:lvl w:ilvl="0" w:tplc="19EE3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0809C7"/>
    <w:multiLevelType w:val="hybridMultilevel"/>
    <w:tmpl w:val="B7E2E86A"/>
    <w:lvl w:ilvl="0" w:tplc="59A0E86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470A02D4"/>
    <w:multiLevelType w:val="hybridMultilevel"/>
    <w:tmpl w:val="38CC6BC6"/>
    <w:lvl w:ilvl="0" w:tplc="416654B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C735208"/>
    <w:multiLevelType w:val="hybridMultilevel"/>
    <w:tmpl w:val="24EA8364"/>
    <w:lvl w:ilvl="0" w:tplc="82AEEE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D6436BE"/>
    <w:multiLevelType w:val="hybridMultilevel"/>
    <w:tmpl w:val="80D600F2"/>
    <w:lvl w:ilvl="0" w:tplc="9FAE8422">
      <w:start w:val="1"/>
      <w:numFmt w:val="decimal"/>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num w:numId="1">
    <w:abstractNumId w:val="4"/>
  </w:num>
  <w:num w:numId="2">
    <w:abstractNumId w:val="1"/>
  </w:num>
  <w:num w:numId="3">
    <w:abstractNumId w:val="3"/>
  </w:num>
  <w:num w:numId="4">
    <w:abstractNumId w:val="8"/>
  </w:num>
  <w:num w:numId="5">
    <w:abstractNumId w:val="7"/>
  </w:num>
  <w:num w:numId="6">
    <w:abstractNumId w:val="5"/>
  </w:num>
  <w:num w:numId="7">
    <w:abstractNumId w:val="6"/>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566"/>
    <w:rsid w:val="00011864"/>
    <w:rsid w:val="00013521"/>
    <w:rsid w:val="000374A0"/>
    <w:rsid w:val="00085D5C"/>
    <w:rsid w:val="001A690D"/>
    <w:rsid w:val="001F1288"/>
    <w:rsid w:val="002074B0"/>
    <w:rsid w:val="0027343A"/>
    <w:rsid w:val="0028233F"/>
    <w:rsid w:val="003101CB"/>
    <w:rsid w:val="00343DAE"/>
    <w:rsid w:val="0038378F"/>
    <w:rsid w:val="00421FCF"/>
    <w:rsid w:val="004A7841"/>
    <w:rsid w:val="004F6715"/>
    <w:rsid w:val="00520A9C"/>
    <w:rsid w:val="0066061D"/>
    <w:rsid w:val="00684BA6"/>
    <w:rsid w:val="006865BC"/>
    <w:rsid w:val="006D3138"/>
    <w:rsid w:val="007041F1"/>
    <w:rsid w:val="00767566"/>
    <w:rsid w:val="007B570B"/>
    <w:rsid w:val="008050D6"/>
    <w:rsid w:val="008A1EAF"/>
    <w:rsid w:val="008A2A12"/>
    <w:rsid w:val="008E0782"/>
    <w:rsid w:val="00916A0C"/>
    <w:rsid w:val="00990346"/>
    <w:rsid w:val="009D31E5"/>
    <w:rsid w:val="009D76D8"/>
    <w:rsid w:val="00A82C4B"/>
    <w:rsid w:val="00A96275"/>
    <w:rsid w:val="00AF23E1"/>
    <w:rsid w:val="00B6730D"/>
    <w:rsid w:val="00BA11AF"/>
    <w:rsid w:val="00DA7371"/>
    <w:rsid w:val="00DC1C7B"/>
    <w:rsid w:val="00E56642"/>
    <w:rsid w:val="00E83677"/>
    <w:rsid w:val="00F31A7F"/>
    <w:rsid w:val="00F52A7B"/>
    <w:rsid w:val="00F84848"/>
    <w:rsid w:val="00FE4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7AEC"/>
  <w15:chartTrackingRefBased/>
  <w15:docId w15:val="{909CF8D8-8A04-455E-99E6-73E3979C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378F"/>
    <w:pPr>
      <w:ind w:firstLineChars="200" w:firstLine="420"/>
    </w:pPr>
  </w:style>
  <w:style w:type="paragraph" w:styleId="a4">
    <w:name w:val="caption"/>
    <w:basedOn w:val="a"/>
    <w:next w:val="a"/>
    <w:uiPriority w:val="35"/>
    <w:unhideWhenUsed/>
    <w:qFormat/>
    <w:rsid w:val="00B6730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13</Pages>
  <Words>894</Words>
  <Characters>5096</Characters>
  <Application>Microsoft Office Word</Application>
  <DocSecurity>0</DocSecurity>
  <Lines>42</Lines>
  <Paragraphs>11</Paragraphs>
  <ScaleCrop>false</ScaleCrop>
  <Company/>
  <LinksUpToDate>false</LinksUpToDate>
  <CharactersWithSpaces>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鑫玮</dc:creator>
  <cp:keywords/>
  <dc:description/>
  <cp:lastModifiedBy>曹 鑫玮</cp:lastModifiedBy>
  <cp:revision>29</cp:revision>
  <dcterms:created xsi:type="dcterms:W3CDTF">2023-02-21T02:41:00Z</dcterms:created>
  <dcterms:modified xsi:type="dcterms:W3CDTF">2023-02-22T04:03:00Z</dcterms:modified>
</cp:coreProperties>
</file>