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EBF5" w14:textId="77777777" w:rsidR="00A13515" w:rsidRDefault="00F22B60" w:rsidP="00F22B60">
      <w:r>
        <w:t xml:space="preserve">For </w:t>
      </w:r>
      <w:r w:rsidR="00A13515">
        <w:t>one of my</w:t>
      </w:r>
      <w:r>
        <w:t xml:space="preserve"> final year </w:t>
      </w:r>
      <w:r>
        <w:t>module</w:t>
      </w:r>
      <w:r w:rsidR="00A13515">
        <w:t>s,</w:t>
      </w:r>
      <w:r>
        <w:t xml:space="preserve"> Advanced Topics </w:t>
      </w:r>
    </w:p>
    <w:p w14:paraId="056BBFAB" w14:textId="77777777" w:rsidR="00A13515" w:rsidRDefault="00F22B60" w:rsidP="00F22B60">
      <w:r>
        <w:t>in Mechanical Engineerin</w:t>
      </w:r>
      <w:r>
        <w:t>g</w:t>
      </w:r>
      <w:r>
        <w:t>,</w:t>
      </w:r>
      <w:r w:rsidR="00A13515">
        <w:t xml:space="preserve"> we were required to </w:t>
      </w:r>
    </w:p>
    <w:p w14:paraId="787F176B" w14:textId="77777777" w:rsidR="00A13515" w:rsidRDefault="00A13515" w:rsidP="00F22B60">
      <w:r>
        <w:t xml:space="preserve">study 3 subjects of our choosing. I chose </w:t>
      </w:r>
    </w:p>
    <w:p w14:paraId="5B6D955E" w14:textId="77777777" w:rsidR="00A13515" w:rsidRDefault="00A13515" w:rsidP="00F22B60">
      <w:r>
        <w:t xml:space="preserve">Probabilistic Design, Generative Design and Life </w:t>
      </w:r>
    </w:p>
    <w:p w14:paraId="5043D747" w14:textId="77777777" w:rsidR="00A13515" w:rsidRDefault="00A13515" w:rsidP="00F22B60">
      <w:r>
        <w:t xml:space="preserve">Cycle Assessments. We are solely assessed in one </w:t>
      </w:r>
    </w:p>
    <w:p w14:paraId="73EF685F" w14:textId="77777777" w:rsidR="00A13515" w:rsidRDefault="00A13515" w:rsidP="00F22B60">
      <w:r>
        <w:t xml:space="preserve">of these topics and </w:t>
      </w:r>
      <w:r w:rsidR="00F22B60">
        <w:t xml:space="preserve"> </w:t>
      </w:r>
      <w:r w:rsidR="00F22B60">
        <w:t xml:space="preserve">I was assigned the task of </w:t>
      </w:r>
    </w:p>
    <w:p w14:paraId="5EFA8389" w14:textId="77777777" w:rsidR="00A13515" w:rsidRDefault="00F22B60" w:rsidP="00F22B60">
      <w:r>
        <w:t>assessing the</w:t>
      </w:r>
      <w:r>
        <w:t xml:space="preserve"> feasibility of Sustainable Aviation </w:t>
      </w:r>
    </w:p>
    <w:p w14:paraId="31F4B217" w14:textId="77777777" w:rsidR="00A13515" w:rsidRDefault="00F22B60" w:rsidP="00F22B60">
      <w:r>
        <w:t xml:space="preserve">Fuels (SAFs) to meet the UK's aviation fuel demand. </w:t>
      </w:r>
    </w:p>
    <w:p w14:paraId="05903EDB" w14:textId="77777777" w:rsidR="00A13515" w:rsidRDefault="00A13515" w:rsidP="00F22B60"/>
    <w:p w14:paraId="58A45DBA" w14:textId="77777777" w:rsidR="00A13515" w:rsidRDefault="00A13515" w:rsidP="00F22B60">
      <w:r>
        <w:t>My report</w:t>
      </w:r>
      <w:r w:rsidR="00F22B60">
        <w:t xml:space="preserve"> involved a detailed analysis of different</w:t>
      </w:r>
    </w:p>
    <w:p w14:paraId="5B838BC0" w14:textId="322242EE" w:rsidR="00A13515" w:rsidRDefault="00F22B60" w:rsidP="00F22B60">
      <w:r>
        <w:t xml:space="preserve">feedstocks and their processing pathways to assess </w:t>
      </w:r>
    </w:p>
    <w:p w14:paraId="57A8CBA6" w14:textId="77777777" w:rsidR="00A13515" w:rsidRDefault="00F22B60" w:rsidP="00F22B60">
      <w:r>
        <w:t xml:space="preserve">their viability in reducing greenhouse gas emissions </w:t>
      </w:r>
    </w:p>
    <w:p w14:paraId="7BE282E8" w14:textId="77777777" w:rsidR="00A13515" w:rsidRDefault="00F22B60" w:rsidP="00F22B60">
      <w:r>
        <w:t xml:space="preserve">and land use requirements. </w:t>
      </w:r>
      <w:r w:rsidR="00A13515">
        <w:t>The</w:t>
      </w:r>
      <w:r>
        <w:t xml:space="preserve"> findings highlighted </w:t>
      </w:r>
    </w:p>
    <w:p w14:paraId="0E1EE6E0" w14:textId="77777777" w:rsidR="00A13515" w:rsidRDefault="00F22B60" w:rsidP="00F22B60">
      <w:r>
        <w:t xml:space="preserve">the potential of secondary (waste biomass) sources </w:t>
      </w:r>
    </w:p>
    <w:p w14:paraId="59B76045" w14:textId="77777777" w:rsidR="00A13515" w:rsidRDefault="00F22B60" w:rsidP="00F22B60">
      <w:r>
        <w:t xml:space="preserve">over primary (crop-based) sources due to their lower </w:t>
      </w:r>
    </w:p>
    <w:p w14:paraId="5984A433" w14:textId="77777777" w:rsidR="00A13515" w:rsidRDefault="00F22B60" w:rsidP="00F22B60">
      <w:r>
        <w:t xml:space="preserve">emissions and land use impact. </w:t>
      </w:r>
      <w:r w:rsidR="00A13515">
        <w:t>I</w:t>
      </w:r>
      <w:r>
        <w:t xml:space="preserve"> consulted a wide </w:t>
      </w:r>
    </w:p>
    <w:p w14:paraId="5729F12A" w14:textId="77777777" w:rsidR="00A13515" w:rsidRDefault="00F22B60" w:rsidP="00F22B60">
      <w:r>
        <w:t>range of academic, statistical, and governmental</w:t>
      </w:r>
      <w:r w:rsidR="00A13515">
        <w:t xml:space="preserve"> </w:t>
      </w:r>
    </w:p>
    <w:p w14:paraId="7ED6F552" w14:textId="77777777" w:rsidR="00A13515" w:rsidRDefault="00F22B60" w:rsidP="00F22B60">
      <w:r>
        <w:t xml:space="preserve">sources to model the future fuel requirements and </w:t>
      </w:r>
    </w:p>
    <w:p w14:paraId="45DD66AE" w14:textId="77777777" w:rsidR="00A13515" w:rsidRDefault="00F22B60" w:rsidP="00F22B60">
      <w:r>
        <w:t xml:space="preserve">land needed to sustain UK aviation solely on SAFs. </w:t>
      </w:r>
    </w:p>
    <w:p w14:paraId="2847961D" w14:textId="77777777" w:rsidR="00A13515" w:rsidRDefault="00A13515" w:rsidP="00F22B60"/>
    <w:p w14:paraId="5D60B698" w14:textId="77777777" w:rsidR="00A13515" w:rsidRDefault="00F22B60" w:rsidP="00F22B60">
      <w:r>
        <w:t xml:space="preserve">The report's conclusions emphasized the dual </w:t>
      </w:r>
    </w:p>
    <w:p w14:paraId="456C6F01" w14:textId="77777777" w:rsidR="00A13515" w:rsidRDefault="00F22B60" w:rsidP="00F22B60">
      <w:r>
        <w:t xml:space="preserve">approach of combining low-GHG-emitting secondary </w:t>
      </w:r>
    </w:p>
    <w:p w14:paraId="3ECC9916" w14:textId="77777777" w:rsidR="00A13515" w:rsidRDefault="00F22B60" w:rsidP="00F22B60">
      <w:r>
        <w:t xml:space="preserve">sources with primary sources optimized for lower </w:t>
      </w:r>
    </w:p>
    <w:p w14:paraId="0D0EABE7" w14:textId="6BEB5945" w:rsidR="00F22B60" w:rsidRDefault="00F22B60" w:rsidP="00F22B60">
      <w:r>
        <w:t xml:space="preserve">land use to achieve sustainable production. </w:t>
      </w:r>
    </w:p>
    <w:p w14:paraId="59CABBE9" w14:textId="77777777" w:rsidR="00A13515" w:rsidRDefault="00A13515" w:rsidP="00F22B60"/>
    <w:p w14:paraId="2ACAE7BA" w14:textId="6859BAC7" w:rsidR="00F22B60" w:rsidRDefault="00F22B60" w:rsidP="00F22B60">
      <w:r>
        <w:t>Skills used:</w:t>
      </w:r>
    </w:p>
    <w:p w14:paraId="45289C04" w14:textId="77777777" w:rsidR="00F22B60" w:rsidRDefault="00F22B60" w:rsidP="00F22B60">
      <w:r>
        <w:t>Data Analysis</w:t>
      </w:r>
    </w:p>
    <w:p w14:paraId="1A213F96" w14:textId="2D801106" w:rsidR="00A13515" w:rsidRDefault="00A13515" w:rsidP="00F22B60">
      <w:r>
        <w:t>Database Generation</w:t>
      </w:r>
    </w:p>
    <w:p w14:paraId="41F6304D" w14:textId="0FDB072C" w:rsidR="00F22B60" w:rsidRDefault="00F22B60" w:rsidP="00F22B60">
      <w:r>
        <w:t xml:space="preserve">Regression </w:t>
      </w:r>
      <w:r w:rsidR="00A13515">
        <w:t>Modelling</w:t>
      </w:r>
    </w:p>
    <w:p w14:paraId="2DF90374" w14:textId="7D917CBE" w:rsidR="00A13515" w:rsidRDefault="00A13515" w:rsidP="00F22B60">
      <w:r>
        <w:t>Matlab Modelling</w:t>
      </w:r>
    </w:p>
    <w:p w14:paraId="6D9262F0" w14:textId="77777777" w:rsidR="00F22B60" w:rsidRDefault="00F22B60" w:rsidP="00F22B60">
      <w:r>
        <w:t>Academic Research</w:t>
      </w:r>
    </w:p>
    <w:p w14:paraId="26C5BE18" w14:textId="05D31889" w:rsidR="00A13515" w:rsidRDefault="00A13515" w:rsidP="00F22B60">
      <w:r>
        <w:lastRenderedPageBreak/>
        <w:t>Critical Research Analysis</w:t>
      </w:r>
    </w:p>
    <w:p w14:paraId="6275A4C4" w14:textId="0E60E610" w:rsidR="00465E78" w:rsidRDefault="00465E78" w:rsidP="00F22B60"/>
    <w:sectPr w:rsidR="0046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60"/>
    <w:rsid w:val="00465E78"/>
    <w:rsid w:val="007B4430"/>
    <w:rsid w:val="00A13515"/>
    <w:rsid w:val="00A7101F"/>
    <w:rsid w:val="00DB0673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856F"/>
  <w15:chartTrackingRefBased/>
  <w15:docId w15:val="{432013DC-A381-48B4-AC61-CC93D8E0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Marland</dc:creator>
  <cp:keywords/>
  <dc:description/>
  <cp:lastModifiedBy>Reuben Marland</cp:lastModifiedBy>
  <cp:revision>1</cp:revision>
  <dcterms:created xsi:type="dcterms:W3CDTF">2024-04-25T14:11:00Z</dcterms:created>
  <dcterms:modified xsi:type="dcterms:W3CDTF">2024-04-25T15:08:00Z</dcterms:modified>
</cp:coreProperties>
</file>