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Тема: </w:t>
      </w:r>
      <w:r w:rsidRPr="00B42A51">
        <w:rPr>
          <w:rStyle w:val="c17"/>
          <w:rFonts w:ascii="Times New Roman" w:hAnsi="Times New Roman" w:cs="Times New Roman"/>
          <w:b/>
          <w:bCs/>
          <w:sz w:val="28"/>
          <w:szCs w:val="28"/>
        </w:rPr>
        <w:t>Названия действий. Различение названий действий по вопросам что делает? что делают?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Цель: </w:t>
      </w:r>
      <w:r w:rsidRPr="00B42A51">
        <w:rPr>
          <w:rStyle w:val="c0"/>
          <w:rFonts w:ascii="Times New Roman" w:hAnsi="Times New Roman" w:cs="Times New Roman"/>
          <w:sz w:val="28"/>
          <w:szCs w:val="28"/>
        </w:rPr>
        <w:t>формировать понятие о слове, обозначающем действие (слово-действие</w:t>
      </w:r>
      <w:r w:rsidR="001C5F3F">
        <w:rPr>
          <w:rStyle w:val="c0"/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B42A51">
        <w:rPr>
          <w:rStyle w:val="c0"/>
          <w:rFonts w:ascii="Times New Roman" w:hAnsi="Times New Roman" w:cs="Times New Roman"/>
          <w:sz w:val="28"/>
          <w:szCs w:val="28"/>
        </w:rPr>
        <w:t>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Образовательные</w:t>
      </w:r>
      <w:r w:rsidRPr="00B42A51">
        <w:rPr>
          <w:rStyle w:val="c7"/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практическое усвоение детьми слов, обозначающих действия,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обучать постановке вопросов к словам, обозначающим действие;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-развивать умения практического употребления в речи слов, обозначающих действия предмета;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учить подбирать слова-действия к словам-предметам.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Коррекционные</w:t>
      </w:r>
      <w:r w:rsidRPr="00B42A51">
        <w:rPr>
          <w:rStyle w:val="c7"/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развитие общей, мелкой моторики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развитие фонематического слуха, речи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обогащение словаря словами-действиями</w:t>
      </w:r>
    </w:p>
    <w:p w:rsidR="001C5F3F" w:rsidRPr="00B42A51" w:rsidRDefault="00A05C19" w:rsidP="001C5F3F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развитие внимания, памяти, мышления.</w:t>
      </w:r>
      <w:r w:rsidRPr="00B42A5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развивать мышление на основе </w:t>
      </w:r>
      <w:r w:rsidR="001C5F3F" w:rsidRPr="00B42A5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упражнений в установления общего свойства ряда предметов.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учить правильно и логично излагать свои мысли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7"/>
          <w:rFonts w:ascii="Times New Roman" w:hAnsi="Times New Roman" w:cs="Times New Roman"/>
          <w:b/>
          <w:bCs/>
          <w:sz w:val="28"/>
          <w:szCs w:val="28"/>
        </w:rPr>
        <w:t>Воспитательные</w:t>
      </w:r>
      <w:r w:rsidRPr="00B42A51">
        <w:rPr>
          <w:rStyle w:val="c7"/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воспитание интереса к занятию,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воспитывать наблюдательность к языковым явлениям, речевую активность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Style w:val="c0"/>
          <w:rFonts w:ascii="Times New Roman" w:hAnsi="Times New Roman" w:cs="Times New Roman"/>
          <w:sz w:val="28"/>
          <w:szCs w:val="28"/>
        </w:rPr>
        <w:t>- воспитывать аккуратность при письме в тетради, самостоятельность при выполнении заданий.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Ход урока:</w:t>
      </w:r>
    </w:p>
    <w:p w:rsidR="00A05C19" w:rsidRPr="00B42A51" w:rsidRDefault="00BF7681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1.</w:t>
      </w:r>
      <w:r w:rsidR="00A05C19" w:rsidRPr="00B42A51">
        <w:rPr>
          <w:rFonts w:ascii="Times New Roman" w:hAnsi="Times New Roman" w:cs="Times New Roman"/>
          <w:b/>
          <w:sz w:val="28"/>
          <w:szCs w:val="28"/>
        </w:rPr>
        <w:t>Орг. момент.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Встало солнышко давно,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Заглянуло к нам в окно,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На урок торопит нас – 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Русский язык у нас сейчас.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Учитель: - Настроение у нас?</w:t>
      </w: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Ученик: - Отличное!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2.Актуализация знаний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-Посмотрите, пожалуйста, на доску, скажите, что интересного заметили, и что бы это могло означать?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(На доске карта, мы отправимся в путешествие.)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-Что должны уметь делать моряки? 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(Уметь ориентироваться в море, знать азы безопасного поведения в экстремальных ситуациях.)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-Мы отправимся в путешествие по необычному морю, а по морю знаний и побываем на чудесных островах. Для этого нужно вспомнить о словах, обозначающих</w:t>
      </w:r>
      <w:r w:rsidR="00F664C1" w:rsidRPr="00B42A51">
        <w:rPr>
          <w:rFonts w:ascii="Times New Roman" w:hAnsi="Times New Roman" w:cs="Times New Roman"/>
          <w:sz w:val="28"/>
          <w:szCs w:val="28"/>
        </w:rPr>
        <w:t xml:space="preserve"> предмет </w:t>
      </w:r>
      <w:r w:rsidR="00BF7681" w:rsidRPr="00B42A51">
        <w:rPr>
          <w:rFonts w:ascii="Times New Roman" w:hAnsi="Times New Roman" w:cs="Times New Roman"/>
          <w:sz w:val="28"/>
          <w:szCs w:val="28"/>
        </w:rPr>
        <w:t>и действие</w:t>
      </w:r>
      <w:r w:rsidRPr="00B42A51">
        <w:rPr>
          <w:rFonts w:ascii="Times New Roman" w:hAnsi="Times New Roman" w:cs="Times New Roman"/>
          <w:sz w:val="28"/>
          <w:szCs w:val="28"/>
        </w:rPr>
        <w:t xml:space="preserve"> предмета. На каких островах мы побываем?</w:t>
      </w:r>
    </w:p>
    <w:p w:rsidR="00A07008" w:rsidRPr="00B42A51" w:rsidRDefault="00F7334D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</w:t>
      </w:r>
      <w:r w:rsidR="00A07008" w:rsidRPr="00B42A51">
        <w:rPr>
          <w:rFonts w:ascii="Times New Roman" w:hAnsi="Times New Roman" w:cs="Times New Roman"/>
          <w:sz w:val="28"/>
          <w:szCs w:val="28"/>
        </w:rPr>
        <w:t>О. Красоты, о. Памяти, о. Внимания, о Повторения)</w:t>
      </w:r>
      <w:r w:rsidR="00F664C1" w:rsidRPr="00B42A51">
        <w:rPr>
          <w:rFonts w:ascii="Times New Roman" w:hAnsi="Times New Roman" w:cs="Times New Roman"/>
          <w:sz w:val="28"/>
          <w:szCs w:val="28"/>
        </w:rPr>
        <w:t>.</w:t>
      </w:r>
    </w:p>
    <w:p w:rsidR="00F664C1" w:rsidRPr="00B42A51" w:rsidRDefault="00F664C1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Ребята, как вы дума</w:t>
      </w:r>
      <w:r w:rsidR="00BF7681" w:rsidRPr="00B42A51">
        <w:rPr>
          <w:rFonts w:ascii="Times New Roman" w:hAnsi="Times New Roman" w:cs="Times New Roman"/>
          <w:sz w:val="28"/>
          <w:szCs w:val="28"/>
        </w:rPr>
        <w:t>ете на каком транспорте мы отправимся в наше путешествие?</w:t>
      </w:r>
    </w:p>
    <w:p w:rsidR="00BF7681" w:rsidRPr="00B42A51" w:rsidRDefault="00BF7681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Этот дом огромен,</w:t>
      </w:r>
      <w:r w:rsidRPr="00B42A5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B42A5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 стоит он на земле,</w:t>
      </w:r>
      <w:r w:rsidRPr="00B42A51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B42A5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 плывет по морю!</w:t>
      </w:r>
    </w:p>
    <w:p w:rsidR="00F7334D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-Поплывем</w:t>
      </w:r>
      <w:r w:rsidR="00F7334D" w:rsidRPr="00B42A51">
        <w:rPr>
          <w:rFonts w:ascii="Times New Roman" w:hAnsi="Times New Roman" w:cs="Times New Roman"/>
          <w:sz w:val="28"/>
          <w:szCs w:val="28"/>
        </w:rPr>
        <w:t xml:space="preserve"> на корабле.</w:t>
      </w:r>
    </w:p>
    <w:p w:rsidR="00A07008" w:rsidRPr="00B42A51" w:rsidRDefault="00F7334D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A07008" w:rsidRPr="00B42A51">
        <w:rPr>
          <w:rFonts w:ascii="Times New Roman" w:hAnsi="Times New Roman" w:cs="Times New Roman"/>
          <w:b/>
          <w:sz w:val="28"/>
          <w:szCs w:val="28"/>
        </w:rPr>
        <w:t>.Минутка чистописания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-Первый остров – о. Красоты. Здесь живут буквы. Некоторые выстроились в ряд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B42A5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42A51">
        <w:rPr>
          <w:rFonts w:ascii="Times New Roman" w:hAnsi="Times New Roman" w:cs="Times New Roman"/>
          <w:sz w:val="28"/>
          <w:szCs w:val="28"/>
        </w:rPr>
        <w:t xml:space="preserve"> а н к а д а ш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-На какие группы их можно разделит</w:t>
      </w:r>
      <w:r w:rsidR="00DE3B51" w:rsidRPr="00B42A51">
        <w:rPr>
          <w:rFonts w:ascii="Times New Roman" w:hAnsi="Times New Roman" w:cs="Times New Roman"/>
          <w:sz w:val="28"/>
          <w:szCs w:val="28"/>
        </w:rPr>
        <w:t>ь</w:t>
      </w:r>
      <w:r w:rsidRPr="00B42A51">
        <w:rPr>
          <w:rFonts w:ascii="Times New Roman" w:hAnsi="Times New Roman" w:cs="Times New Roman"/>
          <w:sz w:val="28"/>
          <w:szCs w:val="28"/>
        </w:rPr>
        <w:t xml:space="preserve"> эти </w:t>
      </w:r>
      <w:r w:rsidR="00F7334D" w:rsidRPr="00B42A51">
        <w:rPr>
          <w:rFonts w:ascii="Times New Roman" w:hAnsi="Times New Roman" w:cs="Times New Roman"/>
          <w:sz w:val="28"/>
          <w:szCs w:val="28"/>
        </w:rPr>
        <w:t>буквы</w:t>
      </w:r>
      <w:r w:rsidRPr="00B42A51">
        <w:rPr>
          <w:rFonts w:ascii="Times New Roman" w:hAnsi="Times New Roman" w:cs="Times New Roman"/>
          <w:sz w:val="28"/>
          <w:szCs w:val="28"/>
        </w:rPr>
        <w:t>?</w:t>
      </w:r>
    </w:p>
    <w:p w:rsidR="00A07008" w:rsidRPr="00B42A51" w:rsidRDefault="00F7334D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</w:t>
      </w:r>
      <w:r w:rsidR="00A07008" w:rsidRPr="00B42A51">
        <w:rPr>
          <w:rFonts w:ascii="Times New Roman" w:hAnsi="Times New Roman" w:cs="Times New Roman"/>
          <w:sz w:val="28"/>
          <w:szCs w:val="28"/>
        </w:rPr>
        <w:t>На гласные и согласные.)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B42A51">
        <w:rPr>
          <w:rFonts w:ascii="Times New Roman" w:hAnsi="Times New Roman" w:cs="Times New Roman"/>
          <w:sz w:val="28"/>
          <w:szCs w:val="28"/>
        </w:rPr>
        <w:t>Рнкдш</w:t>
      </w:r>
      <w:proofErr w:type="spellEnd"/>
      <w:r w:rsidRPr="00B42A51">
        <w:rPr>
          <w:rFonts w:ascii="Times New Roman" w:hAnsi="Times New Roman" w:cs="Times New Roman"/>
          <w:sz w:val="28"/>
          <w:szCs w:val="28"/>
        </w:rPr>
        <w:t xml:space="preserve"> –найдите лишнюю букву.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(Ш –буква, обозначает всегда твердый согласный звук)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B42A51">
        <w:rPr>
          <w:rFonts w:ascii="Times New Roman" w:hAnsi="Times New Roman" w:cs="Times New Roman"/>
          <w:sz w:val="28"/>
          <w:szCs w:val="28"/>
        </w:rPr>
        <w:t>Ааа</w:t>
      </w:r>
      <w:proofErr w:type="spellEnd"/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-Соберите слово из рассыпавшихся букв. 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(Карандаш)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-Обозначьте ударение и орфограммы. </w:t>
      </w:r>
      <w:r w:rsidR="00DE3B51" w:rsidRPr="00B42A51">
        <w:rPr>
          <w:rFonts w:ascii="Times New Roman" w:hAnsi="Times New Roman" w:cs="Times New Roman"/>
          <w:sz w:val="28"/>
          <w:szCs w:val="28"/>
        </w:rPr>
        <w:t>Пропишем букву ш</w:t>
      </w:r>
      <w:r w:rsidRPr="00B42A51">
        <w:rPr>
          <w:rFonts w:ascii="Times New Roman" w:hAnsi="Times New Roman" w:cs="Times New Roman"/>
          <w:sz w:val="28"/>
          <w:szCs w:val="28"/>
        </w:rPr>
        <w:t xml:space="preserve"> правильно и красиво. Чтобы наши пальчики красиво писали, нужно сделать пальчиковую гимнастику.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Пальчиковая гимнастика.</w:t>
      </w:r>
    </w:p>
    <w:p w:rsidR="00DF7478" w:rsidRPr="00B42A51" w:rsidRDefault="00DF7478" w:rsidP="008F067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Карандаш в руке катаю,</w:t>
      </w:r>
    </w:p>
    <w:p w:rsidR="00DF7478" w:rsidRPr="00B42A51" w:rsidRDefault="00DF7478" w:rsidP="008F067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пальчиков верчу.</w:t>
      </w:r>
    </w:p>
    <w:p w:rsidR="00DF7478" w:rsidRPr="00B42A51" w:rsidRDefault="00DF7478" w:rsidP="008F067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Непременно каждый пальчик</w:t>
      </w:r>
    </w:p>
    <w:p w:rsidR="00DF7478" w:rsidRPr="00B42A51" w:rsidRDefault="00DF7478" w:rsidP="008F067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послушным научу</w:t>
      </w:r>
      <w:r w:rsidR="00BF7681"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2A5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00825" w:rsidRPr="00B42A51" w:rsidRDefault="00A07008" w:rsidP="00C0082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-Открываем тетради, записываем число, классная работа и </w:t>
      </w:r>
      <w:r w:rsidR="00F7334D" w:rsidRPr="00B42A51">
        <w:rPr>
          <w:rFonts w:ascii="Times New Roman" w:hAnsi="Times New Roman" w:cs="Times New Roman"/>
          <w:sz w:val="28"/>
          <w:szCs w:val="28"/>
        </w:rPr>
        <w:t>прописываем букву ш</w:t>
      </w:r>
      <w:r w:rsidR="00DE3B51" w:rsidRPr="00B42A51">
        <w:rPr>
          <w:rFonts w:ascii="Times New Roman" w:hAnsi="Times New Roman" w:cs="Times New Roman"/>
          <w:sz w:val="28"/>
          <w:szCs w:val="28"/>
        </w:rPr>
        <w:t>.</w:t>
      </w:r>
      <w:r w:rsidR="00C00825" w:rsidRPr="00B42A51">
        <w:rPr>
          <w:rFonts w:ascii="Times New Roman" w:hAnsi="Times New Roman" w:cs="Times New Roman"/>
          <w:sz w:val="28"/>
          <w:szCs w:val="28"/>
        </w:rPr>
        <w:t xml:space="preserve"> Вспомним основные правила работы в тетради.</w:t>
      </w:r>
    </w:p>
    <w:p w:rsidR="00C00825" w:rsidRPr="00B42A51" w:rsidRDefault="00C00825" w:rsidP="00C00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1.Пишу аккуратно, красиво, грамотно.</w:t>
      </w:r>
    </w:p>
    <w:p w:rsidR="00C00825" w:rsidRPr="00B42A51" w:rsidRDefault="00C00825" w:rsidP="00C00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2.Начало предложения пишу с большой буквы, в конце ставлю знак препинания.</w:t>
      </w:r>
    </w:p>
    <w:p w:rsidR="00C00825" w:rsidRPr="00B42A51" w:rsidRDefault="00C00825" w:rsidP="00C00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3.Помню о красной строке.</w:t>
      </w:r>
    </w:p>
    <w:p w:rsidR="00A07008" w:rsidRPr="00B42A51" w:rsidRDefault="00C00825" w:rsidP="00C008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4.Пишу, проговаривая себе по слогам, переношу с одной строки на другую по слогам.</w:t>
      </w:r>
    </w:p>
    <w:p w:rsidR="00A07008" w:rsidRPr="00B42A51" w:rsidRDefault="00BF7681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4</w:t>
      </w:r>
      <w:r w:rsidR="00A07008" w:rsidRPr="00B42A51">
        <w:rPr>
          <w:rFonts w:ascii="Times New Roman" w:hAnsi="Times New Roman" w:cs="Times New Roman"/>
          <w:b/>
          <w:sz w:val="28"/>
          <w:szCs w:val="28"/>
        </w:rPr>
        <w:t xml:space="preserve">.Словарная работа. 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-Мы удачно добрались до о. Памяти. Жители этого острова написали на доске слова</w:t>
      </w:r>
      <w:r w:rsidR="00FC5034" w:rsidRPr="00B42A51">
        <w:rPr>
          <w:rFonts w:ascii="Times New Roman" w:hAnsi="Times New Roman" w:cs="Times New Roman"/>
          <w:sz w:val="28"/>
          <w:szCs w:val="28"/>
        </w:rPr>
        <w:t xml:space="preserve"> и попросили нас о помощи, вставить пропущенные буквы и выделить орфограммы</w:t>
      </w:r>
      <w:r w:rsidRPr="00B42A51">
        <w:rPr>
          <w:rFonts w:ascii="Times New Roman" w:hAnsi="Times New Roman" w:cs="Times New Roman"/>
          <w:sz w:val="28"/>
          <w:szCs w:val="28"/>
        </w:rPr>
        <w:t>:</w:t>
      </w:r>
    </w:p>
    <w:p w:rsidR="008D57C6" w:rsidRPr="00B42A51" w:rsidRDefault="00FC5034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- </w:t>
      </w:r>
      <w:r w:rsidR="00F1408D" w:rsidRPr="00B42A51">
        <w:rPr>
          <w:rFonts w:ascii="Times New Roman" w:hAnsi="Times New Roman" w:cs="Times New Roman"/>
          <w:sz w:val="28"/>
          <w:szCs w:val="28"/>
        </w:rPr>
        <w:t xml:space="preserve">карандаш, </w:t>
      </w:r>
      <w:proofErr w:type="spellStart"/>
      <w:r w:rsidRPr="00B42A51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B42A51">
        <w:rPr>
          <w:rFonts w:ascii="Times New Roman" w:hAnsi="Times New Roman" w:cs="Times New Roman"/>
          <w:sz w:val="28"/>
          <w:szCs w:val="28"/>
        </w:rPr>
        <w:t xml:space="preserve">-ник, с-бака, </w:t>
      </w:r>
      <w:proofErr w:type="spellStart"/>
      <w:r w:rsidRPr="00B42A51">
        <w:rPr>
          <w:rFonts w:ascii="Times New Roman" w:hAnsi="Times New Roman" w:cs="Times New Roman"/>
          <w:sz w:val="28"/>
          <w:szCs w:val="28"/>
        </w:rPr>
        <w:t>уч-тель</w:t>
      </w:r>
      <w:proofErr w:type="spellEnd"/>
      <w:r w:rsidR="008D57C6" w:rsidRPr="00B42A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57C6" w:rsidRPr="00B42A51">
        <w:rPr>
          <w:rFonts w:ascii="Times New Roman" w:hAnsi="Times New Roman" w:cs="Times New Roman"/>
          <w:sz w:val="28"/>
          <w:szCs w:val="28"/>
        </w:rPr>
        <w:t>праз</w:t>
      </w:r>
      <w:proofErr w:type="spellEnd"/>
      <w:r w:rsidR="008D57C6" w:rsidRPr="00B42A51">
        <w:rPr>
          <w:rFonts w:ascii="Times New Roman" w:hAnsi="Times New Roman" w:cs="Times New Roman"/>
          <w:sz w:val="28"/>
          <w:szCs w:val="28"/>
        </w:rPr>
        <w:t>-н-к. (дети записывают в тетради</w:t>
      </w:r>
      <w:r w:rsidR="00F1408D" w:rsidRPr="00B42A51">
        <w:rPr>
          <w:rFonts w:ascii="Times New Roman" w:hAnsi="Times New Roman" w:cs="Times New Roman"/>
          <w:sz w:val="28"/>
          <w:szCs w:val="28"/>
        </w:rPr>
        <w:t xml:space="preserve"> и взаимопроверка</w:t>
      </w:r>
      <w:r w:rsidR="008D57C6" w:rsidRPr="00B42A51">
        <w:rPr>
          <w:rFonts w:ascii="Times New Roman" w:hAnsi="Times New Roman" w:cs="Times New Roman"/>
          <w:sz w:val="28"/>
          <w:szCs w:val="28"/>
        </w:rPr>
        <w:t>)</w:t>
      </w:r>
    </w:p>
    <w:p w:rsidR="008D57C6" w:rsidRPr="00B42A51" w:rsidRDefault="00AA56A0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На какие 2 группы можно разделить эти слова? </w:t>
      </w:r>
      <w:r w:rsidR="008D57C6" w:rsidRPr="00B42A51">
        <w:rPr>
          <w:rFonts w:ascii="Times New Roman" w:hAnsi="Times New Roman" w:cs="Times New Roman"/>
          <w:sz w:val="28"/>
          <w:szCs w:val="28"/>
        </w:rPr>
        <w:t>На какой вопрос отвечают эти слова? Что они обозначают? (кто? Что? Обозначают предмет)</w:t>
      </w:r>
    </w:p>
    <w:p w:rsidR="00AA56A0" w:rsidRPr="00B42A51" w:rsidRDefault="00AA56A0" w:rsidP="00AA56A0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-На какой остров мы направляемся?</w:t>
      </w:r>
    </w:p>
    <w:p w:rsidR="00AA56A0" w:rsidRPr="00B42A51" w:rsidRDefault="00AA56A0" w:rsidP="00AA56A0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(Остров Внимания)</w:t>
      </w:r>
    </w:p>
    <w:p w:rsidR="00AA56A0" w:rsidRPr="00B42A51" w:rsidRDefault="00F1408D" w:rsidP="00AA56A0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AA56A0" w:rsidRPr="00B42A51">
        <w:rPr>
          <w:rFonts w:ascii="Times New Roman" w:hAnsi="Times New Roman" w:cs="Times New Roman"/>
          <w:b/>
          <w:sz w:val="28"/>
          <w:szCs w:val="28"/>
        </w:rPr>
        <w:t>Формулирование проблемы, планирование деятельности. Поиск решения (открытие нового знания), формулирование правила (определения).</w:t>
      </w:r>
    </w:p>
    <w:p w:rsidR="00AA56A0" w:rsidRPr="00B42A51" w:rsidRDefault="00AA56A0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-Мы приплыли на остров Внимания.</w:t>
      </w:r>
    </w:p>
    <w:p w:rsidR="00AA56A0" w:rsidRPr="00B42A51" w:rsidRDefault="00AA56A0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-Ребята, мы с Вами учимся в хорошей, красивой школе, в уютном классе. Кто находится в нашем классе? (учитель- один, ученики- много).</w:t>
      </w:r>
    </w:p>
    <w:p w:rsidR="00AA56A0" w:rsidRPr="00B42A51" w:rsidRDefault="00AA56A0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-На какой вопрос отвечают эти слова? (кто?) что обозначают эти слова? Названия предметов. </w:t>
      </w:r>
    </w:p>
    <w:p w:rsidR="002E73D5" w:rsidRPr="00B42A51" w:rsidRDefault="002E73D5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Что могут делать учитель и ученики? Учитель и ученики выполняют какие-нибудь действия? Давайте зададим вопросы к нашим словам.</w:t>
      </w:r>
    </w:p>
    <w:p w:rsidR="002E73D5" w:rsidRPr="00B42A51" w:rsidRDefault="002E73D5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Учитель что делает? (читает)</w:t>
      </w:r>
    </w:p>
    <w:p w:rsidR="002E73D5" w:rsidRPr="00B42A51" w:rsidRDefault="002E73D5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-Ученики что делают? (пишут)</w:t>
      </w:r>
    </w:p>
    <w:p w:rsidR="002E73D5" w:rsidRPr="00B42A51" w:rsidRDefault="002E73D5" w:rsidP="002E73D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Попробуйте определить, чем будем заниматься на уроке, главную задачу урока.</w:t>
      </w:r>
    </w:p>
    <w:p w:rsidR="002E73D5" w:rsidRPr="00B42A51" w:rsidRDefault="00F829DF" w:rsidP="002E73D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(Задавать вопрос что делает</w:t>
      </w:r>
      <w:r w:rsidR="002E73D5" w:rsidRPr="00B42A51">
        <w:rPr>
          <w:rFonts w:ascii="Times New Roman" w:hAnsi="Times New Roman" w:cs="Times New Roman"/>
          <w:sz w:val="28"/>
          <w:szCs w:val="28"/>
        </w:rPr>
        <w:t>?</w:t>
      </w:r>
      <w:r w:rsidRPr="00B42A51">
        <w:rPr>
          <w:rFonts w:ascii="Times New Roman" w:hAnsi="Times New Roman" w:cs="Times New Roman"/>
          <w:sz w:val="28"/>
          <w:szCs w:val="28"/>
        </w:rPr>
        <w:t xml:space="preserve"> Что делают?</w:t>
      </w:r>
      <w:r w:rsidR="002E73D5" w:rsidRPr="00B42A51">
        <w:rPr>
          <w:rFonts w:ascii="Times New Roman" w:hAnsi="Times New Roman" w:cs="Times New Roman"/>
          <w:sz w:val="28"/>
          <w:szCs w:val="28"/>
        </w:rPr>
        <w:t xml:space="preserve"> к словам, обозначающим действия, и подбирать примеры.)</w:t>
      </w:r>
    </w:p>
    <w:p w:rsidR="005F7FE4" w:rsidRPr="00B42A51" w:rsidRDefault="005F7FE4" w:rsidP="002E73D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lastRenderedPageBreak/>
        <w:t xml:space="preserve">Если название предмета обозначает один предмет, то название действия будет отвечать на вопрос что </w:t>
      </w:r>
      <w:r w:rsidR="002F61FC" w:rsidRPr="00B42A51">
        <w:rPr>
          <w:rFonts w:ascii="Times New Roman" w:hAnsi="Times New Roman" w:cs="Times New Roman"/>
          <w:sz w:val="28"/>
          <w:szCs w:val="28"/>
        </w:rPr>
        <w:t>делает? если много предметов, то на вопрос что делают?</w:t>
      </w:r>
      <w:r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="002F61FC"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Pr="00B42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="00F1408D" w:rsidRPr="00B42A51">
        <w:rPr>
          <w:rFonts w:ascii="Times New Roman" w:hAnsi="Times New Roman" w:cs="Times New Roman"/>
          <w:b/>
          <w:sz w:val="28"/>
          <w:szCs w:val="28"/>
        </w:rPr>
        <w:t>6.</w:t>
      </w:r>
      <w:r w:rsidRPr="00B42A51">
        <w:rPr>
          <w:rFonts w:ascii="Times New Roman" w:hAnsi="Times New Roman" w:cs="Times New Roman"/>
          <w:b/>
          <w:sz w:val="28"/>
          <w:szCs w:val="28"/>
        </w:rPr>
        <w:t>Физкультминутка</w:t>
      </w:r>
      <w:r w:rsidR="002F61FC" w:rsidRPr="00B42A51">
        <w:rPr>
          <w:rFonts w:ascii="Times New Roman" w:hAnsi="Times New Roman" w:cs="Times New Roman"/>
          <w:b/>
          <w:sz w:val="28"/>
          <w:szCs w:val="28"/>
        </w:rPr>
        <w:t xml:space="preserve"> (игра «Карлики-великаны»)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Раз - подняться, подтянуться,                        </w:t>
      </w:r>
    </w:p>
    <w:p w:rsidR="00DE3B51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Два</w:t>
      </w:r>
      <w:r w:rsidR="00DE3B51" w:rsidRPr="00B42A51">
        <w:rPr>
          <w:rFonts w:ascii="Times New Roman" w:hAnsi="Times New Roman" w:cs="Times New Roman"/>
          <w:sz w:val="28"/>
          <w:szCs w:val="28"/>
        </w:rPr>
        <w:t xml:space="preserve"> - согнуться, разогнуться,     </w:t>
      </w:r>
    </w:p>
    <w:p w:rsidR="00DE3B51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Три - в ладоши три хлопка,                                     </w:t>
      </w:r>
    </w:p>
    <w:p w:rsidR="00A07008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  Головою три кивка.                                                      </w:t>
      </w:r>
    </w:p>
    <w:p w:rsidR="00DE3B51" w:rsidRPr="00B42A51" w:rsidRDefault="00A07008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На четыре - руки шире,    </w:t>
      </w:r>
    </w:p>
    <w:p w:rsidR="00DE3B51" w:rsidRPr="00B42A51" w:rsidRDefault="00DE3B51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="00A07008" w:rsidRPr="00B42A51">
        <w:rPr>
          <w:rFonts w:ascii="Times New Roman" w:hAnsi="Times New Roman" w:cs="Times New Roman"/>
          <w:sz w:val="28"/>
          <w:szCs w:val="28"/>
        </w:rPr>
        <w:t xml:space="preserve">Пять - руками помахать,                                   </w:t>
      </w:r>
    </w:p>
    <w:p w:rsidR="002F61FC" w:rsidRPr="00B42A51" w:rsidRDefault="00DE3B51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="00A07008" w:rsidRPr="00B42A51">
        <w:rPr>
          <w:rFonts w:ascii="Times New Roman" w:hAnsi="Times New Roman" w:cs="Times New Roman"/>
          <w:sz w:val="28"/>
          <w:szCs w:val="28"/>
        </w:rPr>
        <w:t>Шесть - на стульчик сесть опять</w:t>
      </w:r>
      <w:r w:rsidR="00F1408D" w:rsidRPr="00B42A51">
        <w:rPr>
          <w:rFonts w:ascii="Times New Roman" w:hAnsi="Times New Roman" w:cs="Times New Roman"/>
          <w:sz w:val="28"/>
          <w:szCs w:val="28"/>
        </w:rPr>
        <w:t>.</w:t>
      </w:r>
    </w:p>
    <w:p w:rsidR="002F61FC" w:rsidRPr="00B42A51" w:rsidRDefault="002F61FC" w:rsidP="002F61FC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7. Первичное закрепление. Вывод правила.</w:t>
      </w:r>
    </w:p>
    <w:p w:rsidR="002F61FC" w:rsidRPr="00B42A51" w:rsidRDefault="002F61FC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(На карточках написаны слова, обучающиеся распределяют на 2 группы)</w:t>
      </w:r>
    </w:p>
    <w:p w:rsidR="00F1408D" w:rsidRPr="00B42A51" w:rsidRDefault="002F61FC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1408D" w:rsidRPr="00B4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ирикает, чашка, кот, идёт, книга, прыгают, стол, волк, плавают, врач.  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Прочитайте слова. Что вы можете о них сказать?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На сколько групп их можно разделить? Почему?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Предполагаемые ответы детей: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Слова-предметы: чашка, кот, книга, стол, волк, врач.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- Слова-действия: чирикает, идёт, прыгают, плавают.</w:t>
      </w:r>
    </w:p>
    <w:p w:rsidR="00F1408D" w:rsidRPr="00B42A51" w:rsidRDefault="00F1408D" w:rsidP="002F61FC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Что вам помогло распределить слова на группы?  (Поставленные к ним вопросы)</w:t>
      </w:r>
    </w:p>
    <w:p w:rsidR="002F61FC" w:rsidRPr="00B42A51" w:rsidRDefault="002F61FC" w:rsidP="002F61FC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Вывод – правило с. 14.</w:t>
      </w:r>
    </w:p>
    <w:p w:rsidR="00F1408D" w:rsidRPr="00B42A51" w:rsidRDefault="002F61FC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8. остров «Повторения»</w:t>
      </w:r>
    </w:p>
    <w:p w:rsidR="00F1408D" w:rsidRPr="00B42A51" w:rsidRDefault="00D741DC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Ра</w:t>
      </w:r>
      <w:r w:rsidR="00CF1437" w:rsidRPr="00B42A51">
        <w:rPr>
          <w:rFonts w:ascii="Times New Roman" w:hAnsi="Times New Roman" w:cs="Times New Roman"/>
          <w:sz w:val="28"/>
          <w:szCs w:val="28"/>
        </w:rPr>
        <w:t>бота</w:t>
      </w:r>
      <w:r w:rsidRPr="00B42A51">
        <w:rPr>
          <w:rFonts w:ascii="Times New Roman" w:hAnsi="Times New Roman" w:cs="Times New Roman"/>
          <w:sz w:val="28"/>
          <w:szCs w:val="28"/>
        </w:rPr>
        <w:t xml:space="preserve"> в учебнике стр.14 упр.1.</w:t>
      </w:r>
      <w:r w:rsidR="00CF1437" w:rsidRPr="00B42A51">
        <w:rPr>
          <w:rFonts w:ascii="Times New Roman" w:hAnsi="Times New Roman" w:cs="Times New Roman"/>
          <w:sz w:val="28"/>
          <w:szCs w:val="28"/>
        </w:rPr>
        <w:t xml:space="preserve"> </w:t>
      </w:r>
      <w:r w:rsidR="00B42A51" w:rsidRPr="00B42A51">
        <w:rPr>
          <w:rFonts w:ascii="Times New Roman" w:hAnsi="Times New Roman" w:cs="Times New Roman"/>
          <w:sz w:val="28"/>
          <w:szCs w:val="28"/>
        </w:rPr>
        <w:t>(творческое задание)</w:t>
      </w:r>
    </w:p>
    <w:p w:rsidR="00B42A51" w:rsidRPr="00B42A51" w:rsidRDefault="00B42A51" w:rsidP="008F0675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(у детей картинка- карточка, обозначение предмета- найти действия предмета)</w:t>
      </w:r>
    </w:p>
    <w:p w:rsidR="00F1408D" w:rsidRPr="00B42A51" w:rsidRDefault="00B42A51" w:rsidP="008F0675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9.Подвдение итога.</w:t>
      </w:r>
      <w:r>
        <w:rPr>
          <w:rFonts w:ascii="Times New Roman" w:hAnsi="Times New Roman" w:cs="Times New Roman"/>
          <w:b/>
          <w:sz w:val="28"/>
          <w:szCs w:val="28"/>
        </w:rPr>
        <w:t xml:space="preserve"> Д /з. стр.14 упр.1</w:t>
      </w:r>
    </w:p>
    <w:p w:rsidR="00B42A51" w:rsidRPr="00B42A51" w:rsidRDefault="00B42A51" w:rsidP="00B42A51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>На какие вопросы могут отвечать слова, обозначающие действия? Сформулируйте полный ответ.</w:t>
      </w:r>
    </w:p>
    <w:p w:rsidR="00B42A51" w:rsidRPr="00B42A51" w:rsidRDefault="00B42A51" w:rsidP="00B42A51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(Слова, обозначающие действие, могут отвечать на вопросы что делает? что сделал?</w:t>
      </w:r>
    </w:p>
    <w:p w:rsidR="00B42A51" w:rsidRPr="00B42A51" w:rsidRDefault="00B42A51" w:rsidP="00B42A51">
      <w:pPr>
        <w:pStyle w:val="a5"/>
        <w:rPr>
          <w:rFonts w:ascii="Times New Roman" w:hAnsi="Times New Roman" w:cs="Times New Roman"/>
          <w:sz w:val="28"/>
          <w:szCs w:val="28"/>
        </w:rPr>
      </w:pPr>
      <w:r w:rsidRPr="00B42A51">
        <w:rPr>
          <w:rFonts w:ascii="Times New Roman" w:hAnsi="Times New Roman" w:cs="Times New Roman"/>
          <w:sz w:val="28"/>
          <w:szCs w:val="28"/>
        </w:rPr>
        <w:t xml:space="preserve"> что сделает?)</w:t>
      </w:r>
    </w:p>
    <w:p w:rsidR="00B42A51" w:rsidRPr="00B42A51" w:rsidRDefault="00B42A51" w:rsidP="00B42A5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B42A51">
        <w:rPr>
          <w:rFonts w:ascii="Times New Roman" w:hAnsi="Times New Roman" w:cs="Times New Roman"/>
          <w:b/>
          <w:sz w:val="28"/>
          <w:szCs w:val="28"/>
        </w:rPr>
        <w:t>10.</w:t>
      </w:r>
      <w:r w:rsidRPr="00B42A51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B42A51">
        <w:rPr>
          <w:rFonts w:ascii="Times New Roman" w:hAnsi="Times New Roman" w:cs="Times New Roman"/>
          <w:b/>
          <w:sz w:val="28"/>
          <w:szCs w:val="28"/>
        </w:rPr>
        <w:t xml:space="preserve"> (приклеивают человечков)</w:t>
      </w:r>
    </w:p>
    <w:p w:rsidR="00B42A51" w:rsidRPr="00B42A51" w:rsidRDefault="00B42A51" w:rsidP="00B42A51">
      <w:pPr>
        <w:spacing w:after="200" w:line="276" w:lineRule="auto"/>
        <w:ind w:left="-142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2A51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42A51">
        <w:rPr>
          <w:rFonts w:ascii="Times New Roman" w:eastAsia="Calibri" w:hAnsi="Times New Roman" w:cs="Times New Roman"/>
          <w:sz w:val="28"/>
          <w:szCs w:val="28"/>
        </w:rPr>
        <w:t>Если считаете, что работали активно, не допускали ошибок, возьмите зелёный кружок.</w:t>
      </w:r>
    </w:p>
    <w:p w:rsidR="00B42A51" w:rsidRPr="00B42A51" w:rsidRDefault="00B42A51" w:rsidP="00B42A51">
      <w:pPr>
        <w:spacing w:after="200" w:line="276" w:lineRule="auto"/>
        <w:ind w:left="-142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2A51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42A51">
        <w:rPr>
          <w:rFonts w:ascii="Times New Roman" w:eastAsia="Calibri" w:hAnsi="Times New Roman" w:cs="Times New Roman"/>
          <w:sz w:val="28"/>
          <w:szCs w:val="28"/>
        </w:rPr>
        <w:t>Если вы работали активно, но испытывали затруднения – возьмите желтый кружок.</w:t>
      </w:r>
    </w:p>
    <w:p w:rsidR="00B42A51" w:rsidRPr="00B42A51" w:rsidRDefault="00B42A51" w:rsidP="00B42A51">
      <w:pPr>
        <w:spacing w:after="200" w:line="276" w:lineRule="auto"/>
        <w:ind w:left="-142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2A51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42A51">
        <w:rPr>
          <w:rFonts w:ascii="Times New Roman" w:eastAsia="Calibri" w:hAnsi="Times New Roman" w:cs="Times New Roman"/>
          <w:sz w:val="28"/>
          <w:szCs w:val="28"/>
        </w:rPr>
        <w:t>Если вам ещё нужно потрудиться возьмите красный кружок.</w:t>
      </w: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408D" w:rsidRPr="00B42A51" w:rsidRDefault="00F1408D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05C19" w:rsidRPr="00B42A51" w:rsidRDefault="00A05C19" w:rsidP="008F0675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A05C19" w:rsidRPr="00B42A51" w:rsidSect="00A05C1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FF" w:rsidRDefault="00F971FF" w:rsidP="00B42A51">
      <w:pPr>
        <w:spacing w:after="0" w:line="240" w:lineRule="auto"/>
      </w:pPr>
      <w:r>
        <w:separator/>
      </w:r>
    </w:p>
  </w:endnote>
  <w:endnote w:type="continuationSeparator" w:id="0">
    <w:p w:rsidR="00F971FF" w:rsidRDefault="00F971FF" w:rsidP="00B4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947596"/>
      <w:docPartObj>
        <w:docPartGallery w:val="Page Numbers (Bottom of Page)"/>
        <w:docPartUnique/>
      </w:docPartObj>
    </w:sdtPr>
    <w:sdtContent>
      <w:p w:rsidR="00B42A51" w:rsidRDefault="00B42A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F3F">
          <w:rPr>
            <w:noProof/>
          </w:rPr>
          <w:t>3</w:t>
        </w:r>
        <w:r>
          <w:fldChar w:fldCharType="end"/>
        </w:r>
      </w:p>
    </w:sdtContent>
  </w:sdt>
  <w:p w:rsidR="00B42A51" w:rsidRDefault="00B42A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FF" w:rsidRDefault="00F971FF" w:rsidP="00B42A51">
      <w:pPr>
        <w:spacing w:after="0" w:line="240" w:lineRule="auto"/>
      </w:pPr>
      <w:r>
        <w:separator/>
      </w:r>
    </w:p>
  </w:footnote>
  <w:footnote w:type="continuationSeparator" w:id="0">
    <w:p w:rsidR="00F971FF" w:rsidRDefault="00F971FF" w:rsidP="00B4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D76"/>
    <w:multiLevelType w:val="multilevel"/>
    <w:tmpl w:val="E3F8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12FB5"/>
    <w:multiLevelType w:val="hybridMultilevel"/>
    <w:tmpl w:val="BF94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E689E"/>
    <w:multiLevelType w:val="hybridMultilevel"/>
    <w:tmpl w:val="11F2C8FE"/>
    <w:lvl w:ilvl="0" w:tplc="C2863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A4A92"/>
    <w:multiLevelType w:val="multilevel"/>
    <w:tmpl w:val="246E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19"/>
    <w:rsid w:val="001C5F3F"/>
    <w:rsid w:val="002E73D5"/>
    <w:rsid w:val="002F61FC"/>
    <w:rsid w:val="00520C45"/>
    <w:rsid w:val="005F7FE4"/>
    <w:rsid w:val="007F3C71"/>
    <w:rsid w:val="008D57C6"/>
    <w:rsid w:val="008F0675"/>
    <w:rsid w:val="00974576"/>
    <w:rsid w:val="00A05C19"/>
    <w:rsid w:val="00A07008"/>
    <w:rsid w:val="00A56EAF"/>
    <w:rsid w:val="00AA56A0"/>
    <w:rsid w:val="00AF18BB"/>
    <w:rsid w:val="00B42A51"/>
    <w:rsid w:val="00BF7681"/>
    <w:rsid w:val="00C00825"/>
    <w:rsid w:val="00CB6FA9"/>
    <w:rsid w:val="00CF1437"/>
    <w:rsid w:val="00D741DC"/>
    <w:rsid w:val="00DE3B51"/>
    <w:rsid w:val="00DF7478"/>
    <w:rsid w:val="00F1408D"/>
    <w:rsid w:val="00F25BF5"/>
    <w:rsid w:val="00F664C1"/>
    <w:rsid w:val="00F7334D"/>
    <w:rsid w:val="00F829DF"/>
    <w:rsid w:val="00F971FF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927"/>
  <w15:chartTrackingRefBased/>
  <w15:docId w15:val="{DBABFD38-115A-432D-B0B8-4DD9A410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C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1">
    <w:name w:val="c11"/>
    <w:basedOn w:val="a"/>
    <w:rsid w:val="00A0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A05C19"/>
  </w:style>
  <w:style w:type="character" w:customStyle="1" w:styleId="c17">
    <w:name w:val="c17"/>
    <w:basedOn w:val="a0"/>
    <w:rsid w:val="00A05C19"/>
  </w:style>
  <w:style w:type="paragraph" w:customStyle="1" w:styleId="c6">
    <w:name w:val="c6"/>
    <w:basedOn w:val="a"/>
    <w:rsid w:val="00A0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A05C19"/>
  </w:style>
  <w:style w:type="paragraph" w:customStyle="1" w:styleId="c1">
    <w:name w:val="c1"/>
    <w:basedOn w:val="a"/>
    <w:rsid w:val="00A0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F0675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B42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2A51"/>
  </w:style>
  <w:style w:type="paragraph" w:styleId="a8">
    <w:name w:val="footer"/>
    <w:basedOn w:val="a"/>
    <w:link w:val="a9"/>
    <w:uiPriority w:val="99"/>
    <w:unhideWhenUsed/>
    <w:rsid w:val="00B42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2A51"/>
  </w:style>
  <w:style w:type="paragraph" w:styleId="aa">
    <w:name w:val="Balloon Text"/>
    <w:basedOn w:val="a"/>
    <w:link w:val="ab"/>
    <w:uiPriority w:val="99"/>
    <w:semiHidden/>
    <w:unhideWhenUsed/>
    <w:rsid w:val="001C5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C5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48B2-679E-4D0E-B667-1682BDD1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cp:lastPrinted>2022-02-15T18:35:00Z</cp:lastPrinted>
  <dcterms:created xsi:type="dcterms:W3CDTF">2022-02-15T16:05:00Z</dcterms:created>
  <dcterms:modified xsi:type="dcterms:W3CDTF">2022-02-15T18:36:00Z</dcterms:modified>
</cp:coreProperties>
</file>