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0022" w14:textId="77777777" w:rsidR="000657A1" w:rsidRDefault="000657A1" w:rsidP="000657A1">
      <w:r>
        <w:t>ASIENTOS CONTABLES DE LAS 206 ECUACIONES DEL MODELO TBAC DISTRIBUIDOS EN LOS 23 LIBROS CONTABLES</w:t>
      </w:r>
    </w:p>
    <w:p w14:paraId="24E0D4E5" w14:textId="77777777" w:rsidR="000657A1" w:rsidRDefault="000657A1" w:rsidP="000657A1"/>
    <w:p w14:paraId="6054260A" w14:textId="77777777" w:rsidR="000657A1" w:rsidRDefault="000657A1" w:rsidP="000657A1">
      <w:r>
        <w:t>Sistema Integral de Valoración Estructural y Operación de Pagos — Teoría Contable Multidimensional</w:t>
      </w:r>
    </w:p>
    <w:p w14:paraId="1744271A" w14:textId="77777777" w:rsidR="000657A1" w:rsidRDefault="000657A1" w:rsidP="000657A1"/>
    <w:p w14:paraId="2C9CBF47" w14:textId="77777777" w:rsidR="000657A1" w:rsidRDefault="000657A1" w:rsidP="000657A1">
      <w:r>
        <w:t>Documento de Aplicación — Septiembre 2026</w:t>
      </w:r>
    </w:p>
    <w:p w14:paraId="1462CE6D" w14:textId="77777777" w:rsidR="000657A1" w:rsidRDefault="000657A1" w:rsidP="000657A1"/>
    <w:p w14:paraId="2D95F7F3" w14:textId="77777777" w:rsidR="000657A1" w:rsidRDefault="000657A1" w:rsidP="000657A1">
      <w:r>
        <w:t>Autor: Roberth Willians Mendoza Requena</w:t>
      </w:r>
    </w:p>
    <w:p w14:paraId="6D5602A3" w14:textId="77777777" w:rsidR="000657A1" w:rsidRDefault="000657A1" w:rsidP="000657A1"/>
    <w:p w14:paraId="17B00D7F" w14:textId="77777777" w:rsidR="000657A1" w:rsidRDefault="000657A1" w:rsidP="000657A1">
      <w:r>
        <w:t>---</w:t>
      </w:r>
    </w:p>
    <w:p w14:paraId="5802725D" w14:textId="77777777" w:rsidR="000657A1" w:rsidRDefault="000657A1" w:rsidP="000657A1"/>
    <w:p w14:paraId="70EA4096" w14:textId="77777777" w:rsidR="000657A1" w:rsidRDefault="000657A1" w:rsidP="000657A1">
      <w:r>
        <w:t>1. El problema del Forex</w:t>
      </w:r>
    </w:p>
    <w:p w14:paraId="65BC9C6C" w14:textId="77777777" w:rsidR="000657A1" w:rsidRDefault="000657A1" w:rsidP="000657A1"/>
    <w:p w14:paraId="0FC9C4A9" w14:textId="77777777" w:rsidR="000657A1" w:rsidRDefault="000657A1" w:rsidP="000657A1">
      <w:r>
        <w:t>El mercado Forex no fija el valor real de las monedas. Su función es similar a la de un índice bursátil: refleja el movimiento especulativo diario de la oferta y la demanda de divisas, pero no mide el respaldo estructural de una economía. La contabilidad tradicional, basada en la partida doble, ha sido capturada por el sistema financiero global para ocultar la verdadera riqueza de las naciones. En la contabilidad tradicional, la deuda pública es un pasivo, los recursos naturales no se capitalizan, y los flujos futuros no se descuentan como activos presentes. El modelo TBAC introduce una contabilidad de valor estructural donde la deuda pública, los flujos futuros y los activos intangibles se capitalizan y tokenizan, transformando la ecuación contable fundamental:</w:t>
      </w:r>
    </w:p>
    <w:p w14:paraId="4A8A50AD" w14:textId="77777777" w:rsidR="000657A1" w:rsidRDefault="000657A1" w:rsidP="000657A1"/>
    <w:p w14:paraId="3745C90D" w14:textId="77777777" w:rsidR="000657A1" w:rsidRDefault="000657A1" w:rsidP="000657A1">
      <w:r>
        <w:t>Respaldo Real Total (Activo Estructural) = Masa Monetaria Revalorizada (Pasivo Monetario) + Patrimonio Nacional Tokenizado</w:t>
      </w:r>
    </w:p>
    <w:p w14:paraId="0B3EC726" w14:textId="77777777" w:rsidR="000657A1" w:rsidRDefault="000657A1" w:rsidP="000657A1"/>
    <w:p w14:paraId="026AC4F7" w14:textId="77777777" w:rsidR="000657A1" w:rsidRDefault="000657A1" w:rsidP="000657A1">
      <w:r>
        <w:t>---</w:t>
      </w:r>
    </w:p>
    <w:p w14:paraId="5512E822" w14:textId="77777777" w:rsidR="000657A1" w:rsidRDefault="000657A1" w:rsidP="000657A1"/>
    <w:p w14:paraId="5160473B" w14:textId="77777777" w:rsidR="000657A1" w:rsidRDefault="000657A1" w:rsidP="000657A1">
      <w:r>
        <w:t>2. La tokenización de la deuda pública</w:t>
      </w:r>
    </w:p>
    <w:p w14:paraId="75997BF8" w14:textId="77777777" w:rsidR="000657A1" w:rsidRDefault="000657A1" w:rsidP="000657A1"/>
    <w:p w14:paraId="1C35DB9F" w14:textId="77777777" w:rsidR="000657A1" w:rsidRDefault="000657A1" w:rsidP="000657A1">
      <w:r>
        <w:t>La tokenización de la deuda pública mediante criptobonos NFT y la capitalización de ingresos futuros en divisas transforma pasivos en activos colaterales que respaldan la emisión monetaria. En el modelo TBAC, toda la deuda pública de cada país se tokeniza y se convierte en criptobonos, que se suman al PIB ajustado y a la capitalización ajustada. Este principio se aplica a cada uno de los 23 libros contables, donde los pasivos tradicionales se convierten en activos estructurales.</w:t>
      </w:r>
    </w:p>
    <w:p w14:paraId="5937266C" w14:textId="77777777" w:rsidR="000657A1" w:rsidRDefault="000657A1" w:rsidP="000657A1"/>
    <w:p w14:paraId="33C9D7E6" w14:textId="77777777" w:rsidR="000657A1" w:rsidRDefault="000657A1" w:rsidP="000657A1">
      <w:r>
        <w:t>---</w:t>
      </w:r>
    </w:p>
    <w:p w14:paraId="616C6426" w14:textId="77777777" w:rsidR="000657A1" w:rsidRDefault="000657A1" w:rsidP="000657A1"/>
    <w:p w14:paraId="164AFE98" w14:textId="77777777" w:rsidR="000657A1" w:rsidRDefault="000657A1" w:rsidP="000657A1">
      <w:r>
        <w:t>3. Los 23 libros contables de la contabilidad TBAC</w:t>
      </w:r>
    </w:p>
    <w:p w14:paraId="5615B933" w14:textId="77777777" w:rsidR="000657A1" w:rsidRDefault="000657A1" w:rsidP="000657A1"/>
    <w:p w14:paraId="1A6ECB45" w14:textId="77777777" w:rsidR="000657A1" w:rsidRDefault="000657A1" w:rsidP="000657A1">
      <w:r>
        <w:t>1. Libro de la Producción Real (PIB)</w:t>
      </w:r>
    </w:p>
    <w:p w14:paraId="2778E591" w14:textId="77777777" w:rsidR="000657A1" w:rsidRDefault="000657A1" w:rsidP="000657A1">
      <w:r>
        <w:t>2. Libro de la Masa Monetaria y Liquidez (M2)</w:t>
      </w:r>
    </w:p>
    <w:p w14:paraId="640BBACC" w14:textId="77777777" w:rsidR="000657A1" w:rsidRDefault="000657A1" w:rsidP="000657A1">
      <w:r>
        <w:t>3. Libro de la Capitalización y Deuda Tokenizada</w:t>
      </w:r>
    </w:p>
    <w:p w14:paraId="310A1D1F" w14:textId="77777777" w:rsidR="000657A1" w:rsidRDefault="000657A1" w:rsidP="000657A1">
      <w:r>
        <w:t>4. Libro de los Activos Físicos del Estado</w:t>
      </w:r>
    </w:p>
    <w:p w14:paraId="6C0BEF26" w14:textId="77777777" w:rsidR="000657A1" w:rsidRDefault="000657A1" w:rsidP="000657A1">
      <w:r>
        <w:t>5. Libro de los Recursos Naturales Estratégicos</w:t>
      </w:r>
    </w:p>
    <w:p w14:paraId="20E26A2F" w14:textId="77777777" w:rsidR="000657A1" w:rsidRDefault="000657A1" w:rsidP="000657A1">
      <w:r>
        <w:t>6. Libro de los Flujos Externos y Reservas</w:t>
      </w:r>
    </w:p>
    <w:p w14:paraId="29105DC6" w14:textId="77777777" w:rsidR="000657A1" w:rsidRDefault="000657A1" w:rsidP="000657A1">
      <w:r>
        <w:t>7. Libro de los Ingresos Fiscales y Acuerdos Comerciales Futuros</w:t>
      </w:r>
    </w:p>
    <w:p w14:paraId="73EA4074" w14:textId="77777777" w:rsidR="000657A1" w:rsidRDefault="000657A1" w:rsidP="000657A1">
      <w:r>
        <w:t>8. Libro del Capital Humano y Posicionamiento Geopolítico</w:t>
      </w:r>
    </w:p>
    <w:p w14:paraId="7CB7A5F0" w14:textId="77777777" w:rsidR="000657A1" w:rsidRDefault="000657A1" w:rsidP="000657A1">
      <w:r>
        <w:t>9. Libro del Apalancamiento Financiero y Respaldo Real Agregado</w:t>
      </w:r>
    </w:p>
    <w:p w14:paraId="2C65D582" w14:textId="77777777" w:rsidR="000657A1" w:rsidRDefault="000657A1" w:rsidP="000657A1">
      <w:r>
        <w:t>10. Libro del Riesgo y la Volatilidad</w:t>
      </w:r>
    </w:p>
    <w:p w14:paraId="59BCB6AA" w14:textId="77777777" w:rsidR="000657A1" w:rsidRDefault="000657A1" w:rsidP="000657A1">
      <w:r>
        <w:t>11. Libro de la Conservación del Valor y el Déficit</w:t>
      </w:r>
    </w:p>
    <w:p w14:paraId="37B87AD0" w14:textId="77777777" w:rsidR="000657A1" w:rsidRDefault="000657A1" w:rsidP="000657A1">
      <w:r>
        <w:t>12. Libro del Riesgo de Crédito por Tipo de Emisor</w:t>
      </w:r>
    </w:p>
    <w:p w14:paraId="3B4C5C59" w14:textId="77777777" w:rsidR="000657A1" w:rsidRDefault="000657A1" w:rsidP="000657A1">
      <w:r>
        <w:t>13. Libro de la Estructura Temporal y Curva de Rendimiento</w:t>
      </w:r>
    </w:p>
    <w:p w14:paraId="7B7F938D" w14:textId="77777777" w:rsidR="000657A1" w:rsidRDefault="000657A1" w:rsidP="000657A1">
      <w:r>
        <w:t>14. Libro del Colateral y Haircut</w:t>
      </w:r>
    </w:p>
    <w:p w14:paraId="684C8487" w14:textId="77777777" w:rsidR="000657A1" w:rsidRDefault="000657A1" w:rsidP="000657A1">
      <w:r>
        <w:t>15. Libro de la Liquidez de Mercado</w:t>
      </w:r>
    </w:p>
    <w:p w14:paraId="5A851611" w14:textId="77777777" w:rsidR="000657A1" w:rsidRDefault="000657A1" w:rsidP="000657A1">
      <w:r>
        <w:t>16. Libro de la Estructura Legal y Flujos</w:t>
      </w:r>
    </w:p>
    <w:p w14:paraId="3EAC8103" w14:textId="77777777" w:rsidR="000657A1" w:rsidRDefault="000657A1" w:rsidP="000657A1">
      <w:r>
        <w:t>17. Libro de la Interoperabilidad entre CBDCs</w:t>
      </w:r>
    </w:p>
    <w:p w14:paraId="7ADE2D13" w14:textId="77777777" w:rsidR="000657A1" w:rsidRDefault="000657A1" w:rsidP="000657A1">
      <w:r>
        <w:t>18. Libro de la CBDC Minorista vs Mayorista</w:t>
      </w:r>
    </w:p>
    <w:p w14:paraId="38741BB4" w14:textId="77777777" w:rsidR="000657A1" w:rsidRDefault="000657A1" w:rsidP="000657A1">
      <w:r>
        <w:t>19. Libro de la Compensación Interbancaria</w:t>
      </w:r>
    </w:p>
    <w:p w14:paraId="59578E26" w14:textId="77777777" w:rsidR="000657A1" w:rsidRDefault="000657A1" w:rsidP="000657A1">
      <w:r>
        <w:t>20. Libro de la Gobernanza y Coordinación</w:t>
      </w:r>
    </w:p>
    <w:p w14:paraId="0EF525C5" w14:textId="77777777" w:rsidR="000657A1" w:rsidRDefault="000657A1" w:rsidP="000657A1">
      <w:r>
        <w:t>21. Libro de la Transición y Adopción</w:t>
      </w:r>
    </w:p>
    <w:p w14:paraId="6DB6A17F" w14:textId="77777777" w:rsidR="000657A1" w:rsidRDefault="000657A1" w:rsidP="000657A1">
      <w:r>
        <w:t>22. Libro de los Oráculos y Datos</w:t>
      </w:r>
    </w:p>
    <w:p w14:paraId="125E886A" w14:textId="77777777" w:rsidR="000657A1" w:rsidRDefault="000657A1" w:rsidP="000657A1">
      <w:r>
        <w:t>23. Libro del Riesgo Sistémico entre Ligas</w:t>
      </w:r>
    </w:p>
    <w:p w14:paraId="4FA406F9" w14:textId="77777777" w:rsidR="000657A1" w:rsidRDefault="000657A1" w:rsidP="000657A1"/>
    <w:p w14:paraId="62AC6EB3" w14:textId="77777777" w:rsidR="000657A1" w:rsidRDefault="000657A1" w:rsidP="000657A1">
      <w:r>
        <w:t>---</w:t>
      </w:r>
    </w:p>
    <w:p w14:paraId="0C1FA69E" w14:textId="77777777" w:rsidR="000657A1" w:rsidRDefault="000657A1" w:rsidP="000657A1"/>
    <w:p w14:paraId="3547A9DB" w14:textId="77777777" w:rsidR="000657A1" w:rsidRDefault="000657A1" w:rsidP="000657A1">
      <w:r>
        <w:t>4. Datos de entrada</w:t>
      </w:r>
    </w:p>
    <w:p w14:paraId="194C01B7" w14:textId="77777777" w:rsidR="000657A1" w:rsidRDefault="000657A1" w:rsidP="000657A1"/>
    <w:p w14:paraId="13EA8414" w14:textId="77777777" w:rsidR="000657A1" w:rsidRDefault="000657A1" w:rsidP="000657A1">
      <w:r>
        <w:t>4.1. Masa monetaria M2 (millones de moneda local) --- corresponde al Libro 2</w:t>
      </w:r>
    </w:p>
    <w:p w14:paraId="26D9A864" w14:textId="77777777" w:rsidR="000657A1" w:rsidRDefault="000657A1" w:rsidP="000657A1"/>
    <w:p w14:paraId="071DD5DB" w14:textId="77777777" w:rsidR="000657A1" w:rsidRDefault="000657A1" w:rsidP="000657A1">
      <w:r>
        <w:t>4.2. Producto Interno Bruto (PIB) (millones de moneda local) --- corresponde al Libro 1</w:t>
      </w:r>
    </w:p>
    <w:p w14:paraId="1EA1D7A7" w14:textId="77777777" w:rsidR="000657A1" w:rsidRDefault="000657A1" w:rsidP="000657A1"/>
    <w:p w14:paraId="41DAD1C6" w14:textId="77777777" w:rsidR="000657A1" w:rsidRDefault="000657A1" w:rsidP="000657A1">
      <w:r>
        <w:t>4.3. Capitalización bursátil (millones de moneda local) --- corresponde al Libro 3</w:t>
      </w:r>
    </w:p>
    <w:p w14:paraId="02AE63F0" w14:textId="77777777" w:rsidR="000657A1" w:rsidRDefault="000657A1" w:rsidP="000657A1"/>
    <w:p w14:paraId="773C9AD7" w14:textId="77777777" w:rsidR="000657A1" w:rsidRDefault="000657A1" w:rsidP="000657A1">
      <w:r>
        <w:t>4.4. Deuda pública / Criptobonos (millones de moneda local) --- corresponde al Libro 3</w:t>
      </w:r>
    </w:p>
    <w:p w14:paraId="6B0D3433" w14:textId="77777777" w:rsidR="000657A1" w:rsidRDefault="000657A1" w:rsidP="000657A1"/>
    <w:p w14:paraId="7498704D" w14:textId="77777777" w:rsidR="000657A1" w:rsidRDefault="000657A1" w:rsidP="000657A1">
      <w:r>
        <w:t>4.5. Inversión extranjera directa (IED) (millones de moneda local) --- corresponde al Libro 6</w:t>
      </w:r>
    </w:p>
    <w:p w14:paraId="171929D8" w14:textId="77777777" w:rsidR="000657A1" w:rsidRDefault="000657A1" w:rsidP="000657A1"/>
    <w:p w14:paraId="3B66FE4A" w14:textId="77777777" w:rsidR="000657A1" w:rsidRDefault="000657A1" w:rsidP="000657A1">
      <w:r>
        <w:t>4.6. Remesas (millones de moneda local) --- corresponde al Libro 6</w:t>
      </w:r>
    </w:p>
    <w:p w14:paraId="793626E9" w14:textId="77777777" w:rsidR="000657A1" w:rsidRDefault="000657A1" w:rsidP="000657A1"/>
    <w:p w14:paraId="2D7FA42B" w14:textId="77777777" w:rsidR="000657A1" w:rsidRDefault="000657A1" w:rsidP="000657A1">
      <w:r>
        <w:t>4.7. Reservas internacionales (millones de moneda local) --- corresponde al Libro 6</w:t>
      </w:r>
    </w:p>
    <w:p w14:paraId="14C9D247" w14:textId="77777777" w:rsidR="000657A1" w:rsidRDefault="000657A1" w:rsidP="000657A1"/>
    <w:p w14:paraId="1D949A4E" w14:textId="77777777" w:rsidR="000657A1" w:rsidRDefault="000657A1" w:rsidP="000657A1">
      <w:r>
        <w:t>4.8. Activos del Estado (millones de moneda local) --- corresponde al Libro 4</w:t>
      </w:r>
    </w:p>
    <w:p w14:paraId="68F051C3" w14:textId="77777777" w:rsidR="000657A1" w:rsidRDefault="000657A1" w:rsidP="000657A1"/>
    <w:p w14:paraId="667DA537" w14:textId="77777777" w:rsidR="000657A1" w:rsidRDefault="000657A1" w:rsidP="000657A1">
      <w:r>
        <w:t>4.9. Recursos naturales (millones de moneda local) --- corresponde al Libro 5</w:t>
      </w:r>
    </w:p>
    <w:p w14:paraId="7D382716" w14:textId="77777777" w:rsidR="000657A1" w:rsidRDefault="000657A1" w:rsidP="000657A1"/>
    <w:p w14:paraId="6E407DB6" w14:textId="77777777" w:rsidR="000657A1" w:rsidRDefault="000657A1" w:rsidP="000657A1">
      <w:r>
        <w:t>4.10. Acuerdos comerciales (millones de moneda local) --- corresponde al Libro 7</w:t>
      </w:r>
    </w:p>
    <w:p w14:paraId="3B239FBC" w14:textId="77777777" w:rsidR="000657A1" w:rsidRDefault="000657A1" w:rsidP="000657A1"/>
    <w:p w14:paraId="60B3C96F" w14:textId="77777777" w:rsidR="000657A1" w:rsidRDefault="000657A1" w:rsidP="000657A1">
      <w:r>
        <w:t>4.11. Factor de confianza país (Φ) --- corresponde al Libro 10</w:t>
      </w:r>
    </w:p>
    <w:p w14:paraId="6C4394DE" w14:textId="77777777" w:rsidR="000657A1" w:rsidRDefault="000657A1" w:rsidP="000657A1"/>
    <w:p w14:paraId="77B2F7EA" w14:textId="77777777" w:rsidR="000657A1" w:rsidRDefault="000657A1" w:rsidP="000657A1">
      <w:r>
        <w:t>4.12. Capital humano indexado --- corresponde al Libro 8</w:t>
      </w:r>
    </w:p>
    <w:p w14:paraId="27DDC22C" w14:textId="77777777" w:rsidR="000657A1" w:rsidRDefault="000657A1" w:rsidP="000657A1"/>
    <w:p w14:paraId="016ED6B3" w14:textId="77777777" w:rsidR="000657A1" w:rsidRDefault="000657A1" w:rsidP="000657A1">
      <w:r>
        <w:t>4.13. Posicionamiento geopolítico indexado --- corresponde al Libro 8</w:t>
      </w:r>
    </w:p>
    <w:p w14:paraId="142F33CC" w14:textId="77777777" w:rsidR="000657A1" w:rsidRDefault="000657A1" w:rsidP="000657A1"/>
    <w:p w14:paraId="71E2D760" w14:textId="77777777" w:rsidR="000657A1" w:rsidRDefault="000657A1" w:rsidP="000657A1">
      <w:r>
        <w:t>4.14. Tipo de Cambio Forex (TC_Forex) --- corresponde al Libro 9</w:t>
      </w:r>
    </w:p>
    <w:p w14:paraId="266D610B" w14:textId="77777777" w:rsidR="000657A1" w:rsidRDefault="000657A1" w:rsidP="000657A1"/>
    <w:p w14:paraId="4D30B917" w14:textId="77777777" w:rsidR="000657A1" w:rsidRDefault="000657A1" w:rsidP="000657A1">
      <w:r>
        <w:t>4.15. Volatilidad del factor de revalorización (σ_R) --- corresponde al Libro 10</w:t>
      </w:r>
    </w:p>
    <w:p w14:paraId="613975E1" w14:textId="77777777" w:rsidR="000657A1" w:rsidRDefault="000657A1" w:rsidP="000657A1"/>
    <w:p w14:paraId="746C205C" w14:textId="77777777" w:rsidR="000657A1" w:rsidRDefault="000657A1" w:rsidP="000657A1">
      <w:r>
        <w:t>4.16. Índice de Precios al Consumidor (IPC / π) --- corresponde al Libro 10</w:t>
      </w:r>
    </w:p>
    <w:p w14:paraId="732271A4" w14:textId="77777777" w:rsidR="000657A1" w:rsidRDefault="000657A1" w:rsidP="000657A1"/>
    <w:p w14:paraId="0B6E831D" w14:textId="77777777" w:rsidR="000657A1" w:rsidRDefault="000657A1" w:rsidP="000657A1">
      <w:r>
        <w:t>4.17. Tasa de interés nacional (i_nacional) --- corresponde al Libro 10</w:t>
      </w:r>
    </w:p>
    <w:p w14:paraId="29A89D9E" w14:textId="77777777" w:rsidR="000657A1" w:rsidRDefault="000657A1" w:rsidP="000657A1"/>
    <w:p w14:paraId="44B38513" w14:textId="77777777" w:rsidR="000657A1" w:rsidRDefault="000657A1" w:rsidP="000657A1">
      <w:r>
        <w:t>4.18. Crecimiento real del PIB (g_real) --- corresponde al Libro 10</w:t>
      </w:r>
    </w:p>
    <w:p w14:paraId="3604F91A" w14:textId="77777777" w:rsidR="000657A1" w:rsidRDefault="000657A1" w:rsidP="000657A1"/>
    <w:p w14:paraId="77D5340E" w14:textId="77777777" w:rsidR="000657A1" w:rsidRDefault="000657A1" w:rsidP="000657A1">
      <w:r>
        <w:t>4.19. Prima de riesgo soberano (ρ_soberano) --- corresponde al Libro 10</w:t>
      </w:r>
    </w:p>
    <w:p w14:paraId="493B0694" w14:textId="77777777" w:rsidR="000657A1" w:rsidRDefault="000657A1" w:rsidP="000657A1"/>
    <w:p w14:paraId="78784197" w14:textId="77777777" w:rsidR="000657A1" w:rsidRDefault="000657A1" w:rsidP="000657A1">
      <w:r>
        <w:t>4.20. Tasa de interés internacional (i_internacional) --- corresponde al Libro 10</w:t>
      </w:r>
    </w:p>
    <w:p w14:paraId="3879384A" w14:textId="77777777" w:rsidR="000657A1" w:rsidRDefault="000657A1" w:rsidP="000657A1"/>
    <w:p w14:paraId="1D71413B" w14:textId="77777777" w:rsidR="000657A1" w:rsidRDefault="000657A1" w:rsidP="000657A1">
      <w:r>
        <w:t>4.21. Deuda Mundial (Deuda_Mundial) --- corresponde al Libro 9</w:t>
      </w:r>
    </w:p>
    <w:p w14:paraId="1CE03FD0" w14:textId="77777777" w:rsidR="000657A1" w:rsidRDefault="000657A1" w:rsidP="000657A1"/>
    <w:p w14:paraId="61FCDE0F" w14:textId="77777777" w:rsidR="000657A1" w:rsidRDefault="000657A1" w:rsidP="000657A1">
      <w:r>
        <w:t>4.22. Probabilidad de impago (PD) por tipo de emisor --- corresponde al Libro 12</w:t>
      </w:r>
    </w:p>
    <w:p w14:paraId="3CDFDAF0" w14:textId="77777777" w:rsidR="000657A1" w:rsidRDefault="000657A1" w:rsidP="000657A1"/>
    <w:p w14:paraId="72DEFBD5" w14:textId="77777777" w:rsidR="000657A1" w:rsidRDefault="000657A1" w:rsidP="000657A1">
      <w:r>
        <w:t>4.23. Pérdida dado el impago (LGD) por tipo de emisor --- corresponde al Libro 12</w:t>
      </w:r>
    </w:p>
    <w:p w14:paraId="6F7001A1" w14:textId="77777777" w:rsidR="000657A1" w:rsidRDefault="000657A1" w:rsidP="000657A1"/>
    <w:p w14:paraId="36FB6304" w14:textId="77777777" w:rsidR="000657A1" w:rsidRDefault="000657A1" w:rsidP="000657A1">
      <w:r>
        <w:t>4.24. Spread de crédito por tipo de emisor --- corresponde al Libro 12</w:t>
      </w:r>
    </w:p>
    <w:p w14:paraId="65126F16" w14:textId="77777777" w:rsidR="000657A1" w:rsidRDefault="000657A1" w:rsidP="000657A1"/>
    <w:p w14:paraId="0F3C88A5" w14:textId="77777777" w:rsidR="000657A1" w:rsidRDefault="000657A1" w:rsidP="000657A1">
      <w:r>
        <w:t>4.25. Curva de rendimiento por plazo --- corresponde al Libro 13</w:t>
      </w:r>
    </w:p>
    <w:p w14:paraId="2052D9C4" w14:textId="77777777" w:rsidR="000657A1" w:rsidRDefault="000657A1" w:rsidP="000657A1"/>
    <w:p w14:paraId="2578F40B" w14:textId="77777777" w:rsidR="000657A1" w:rsidRDefault="000657A1" w:rsidP="000657A1">
      <w:r>
        <w:t>4.26. Duración y convexidad por tipo de criptobono --- corresponde al Libro 13</w:t>
      </w:r>
    </w:p>
    <w:p w14:paraId="2C371A8C" w14:textId="77777777" w:rsidR="000657A1" w:rsidRDefault="000657A1" w:rsidP="000657A1"/>
    <w:p w14:paraId="59022A73" w14:textId="77777777" w:rsidR="000657A1" w:rsidRDefault="000657A1" w:rsidP="000657A1">
      <w:r>
        <w:t>4.27. Haircut por tipo de criptobono --- corresponde al Libro 14</w:t>
      </w:r>
    </w:p>
    <w:p w14:paraId="43236375" w14:textId="77777777" w:rsidR="000657A1" w:rsidRDefault="000657A1" w:rsidP="000657A1"/>
    <w:p w14:paraId="3FAB45A3" w14:textId="77777777" w:rsidR="000657A1" w:rsidRDefault="000657A1" w:rsidP="000657A1">
      <w:r>
        <w:t>4.28. Umbral de margin call --- corresponde al Libro 14</w:t>
      </w:r>
    </w:p>
    <w:p w14:paraId="289B58A8" w14:textId="77777777" w:rsidR="000657A1" w:rsidRDefault="000657A1" w:rsidP="000657A1"/>
    <w:p w14:paraId="6AA4E1B9" w14:textId="77777777" w:rsidR="000657A1" w:rsidRDefault="000657A1" w:rsidP="000657A1">
      <w:r>
        <w:t>4.29. Spread bid-ask por tipo de criptobono --- corresponde al Libro 15</w:t>
      </w:r>
    </w:p>
    <w:p w14:paraId="527454FE" w14:textId="77777777" w:rsidR="000657A1" w:rsidRDefault="000657A1" w:rsidP="000657A1"/>
    <w:p w14:paraId="53ED657F" w14:textId="77777777" w:rsidR="000657A1" w:rsidRDefault="000657A1" w:rsidP="000657A1">
      <w:r>
        <w:t>4.30. Profundidad de mercado por tipo --- corresponde al Libro 15</w:t>
      </w:r>
    </w:p>
    <w:p w14:paraId="555B8F14" w14:textId="77777777" w:rsidR="000657A1" w:rsidRDefault="000657A1" w:rsidP="000657A1"/>
    <w:p w14:paraId="348CD938" w14:textId="77777777" w:rsidR="000657A1" w:rsidRDefault="000657A1" w:rsidP="000657A1">
      <w:r>
        <w:t>4.31. Ring-fencing (separación patrimonial) --- corresponde al Libro 16</w:t>
      </w:r>
    </w:p>
    <w:p w14:paraId="1A7602DA" w14:textId="77777777" w:rsidR="000657A1" w:rsidRDefault="000657A1" w:rsidP="000657A1"/>
    <w:p w14:paraId="3C581FF1" w14:textId="77777777" w:rsidR="000657A1" w:rsidRDefault="000657A1" w:rsidP="000657A1">
      <w:r>
        <w:t>4.32. Waterfall de pagos (orden de prelación) --- corresponde al Libro 16</w:t>
      </w:r>
    </w:p>
    <w:p w14:paraId="1BCE239D" w14:textId="77777777" w:rsidR="000657A1" w:rsidRDefault="000657A1" w:rsidP="000657A1"/>
    <w:p w14:paraId="4E390751" w14:textId="77777777" w:rsidR="000657A1" w:rsidRDefault="000657A1" w:rsidP="000657A1">
      <w:r>
        <w:t>4.33. Tipo de cambio entre CBDCs de distintas ligas --- corresponde al Libro 17</w:t>
      </w:r>
    </w:p>
    <w:p w14:paraId="7CDA7AA0" w14:textId="77777777" w:rsidR="000657A1" w:rsidRDefault="000657A1" w:rsidP="000657A1"/>
    <w:p w14:paraId="649F41E9" w14:textId="77777777" w:rsidR="000657A1" w:rsidRDefault="000657A1" w:rsidP="000657A1">
      <w:r>
        <w:t>4.34. Protocolo de mensajería común --- corresponde al Libro 17</w:t>
      </w:r>
    </w:p>
    <w:p w14:paraId="4CB0762A" w14:textId="77777777" w:rsidR="000657A1" w:rsidRDefault="000657A1" w:rsidP="000657A1"/>
    <w:p w14:paraId="28B20007" w14:textId="77777777" w:rsidR="000657A1" w:rsidRDefault="000657A1" w:rsidP="000657A1">
      <w:r>
        <w:t>4.35. CBDC minorista --- corresponde al Libro 18</w:t>
      </w:r>
    </w:p>
    <w:p w14:paraId="4FB7CD0E" w14:textId="77777777" w:rsidR="000657A1" w:rsidRDefault="000657A1" w:rsidP="000657A1"/>
    <w:p w14:paraId="59427AFC" w14:textId="77777777" w:rsidR="000657A1" w:rsidRDefault="000657A1" w:rsidP="000657A1">
      <w:r>
        <w:t>4.36. CBDC mayorista --- corresponde al Libro 18</w:t>
      </w:r>
    </w:p>
    <w:p w14:paraId="6674FAC6" w14:textId="77777777" w:rsidR="000657A1" w:rsidRDefault="000657A1" w:rsidP="000657A1"/>
    <w:p w14:paraId="30C566FB" w14:textId="77777777" w:rsidR="000657A1" w:rsidRDefault="000657A1" w:rsidP="000657A1">
      <w:r>
        <w:t>4.37. Obligaciones netas multilaterales --- corresponde al Libro 19</w:t>
      </w:r>
    </w:p>
    <w:p w14:paraId="200C77FD" w14:textId="77777777" w:rsidR="000657A1" w:rsidRDefault="000657A1" w:rsidP="000657A1"/>
    <w:p w14:paraId="1963DF5B" w14:textId="77777777" w:rsidR="000657A1" w:rsidRDefault="000657A1" w:rsidP="000657A1">
      <w:r>
        <w:t>4.38. Fondo común de garantía --- corresponde al Libro 19</w:t>
      </w:r>
    </w:p>
    <w:p w14:paraId="277C739C" w14:textId="77777777" w:rsidR="000657A1" w:rsidRDefault="000657A1" w:rsidP="000657A1"/>
    <w:p w14:paraId="6C6C016F" w14:textId="77777777" w:rsidR="000657A1" w:rsidRDefault="000657A1" w:rsidP="000657A1">
      <w:r>
        <w:t>4.39. Votación ponderada por PIB --- corresponde al Libro 20</w:t>
      </w:r>
    </w:p>
    <w:p w14:paraId="067FF065" w14:textId="77777777" w:rsidR="000657A1" w:rsidRDefault="000657A1" w:rsidP="000657A1"/>
    <w:p w14:paraId="753609E9" w14:textId="77777777" w:rsidR="000657A1" w:rsidRDefault="000657A1" w:rsidP="000657A1">
      <w:r>
        <w:t>4.40. Quórum para decisiones estratégicas --- corresponde al Libro 20</w:t>
      </w:r>
    </w:p>
    <w:p w14:paraId="35272AD4" w14:textId="77777777" w:rsidR="000657A1" w:rsidRDefault="000657A1" w:rsidP="000657A1"/>
    <w:p w14:paraId="3AA2D22B" w14:textId="77777777" w:rsidR="000657A1" w:rsidRDefault="000657A1" w:rsidP="000657A1">
      <w:r>
        <w:t>4.41. Curva de adopción --- corresponde al Libro 21</w:t>
      </w:r>
    </w:p>
    <w:p w14:paraId="13659C95" w14:textId="77777777" w:rsidR="000657A1" w:rsidRDefault="000657A1" w:rsidP="000657A1"/>
    <w:p w14:paraId="3C34B541" w14:textId="77777777" w:rsidR="000657A1" w:rsidRDefault="000657A1" w:rsidP="000657A1">
      <w:r>
        <w:t>4.42. Incentivos para primeros adoptantes --- corresponde al Libro 21</w:t>
      </w:r>
    </w:p>
    <w:p w14:paraId="4D1A5023" w14:textId="77777777" w:rsidR="000657A1" w:rsidRDefault="000657A1" w:rsidP="000657A1"/>
    <w:p w14:paraId="05811A2C" w14:textId="77777777" w:rsidR="000657A1" w:rsidRDefault="000657A1" w:rsidP="000657A1">
      <w:r>
        <w:t>4.43. Precisión del oráculo --- corresponde al Libro 22</w:t>
      </w:r>
    </w:p>
    <w:p w14:paraId="44D5BA17" w14:textId="77777777" w:rsidR="000657A1" w:rsidRDefault="000657A1" w:rsidP="000657A1"/>
    <w:p w14:paraId="5650CF5C" w14:textId="77777777" w:rsidR="000657A1" w:rsidRDefault="000657A1" w:rsidP="000657A1">
      <w:r>
        <w:t>4.44. Consenso entre oráculos --- corresponde al Libro 22</w:t>
      </w:r>
    </w:p>
    <w:p w14:paraId="752FCF71" w14:textId="77777777" w:rsidR="000657A1" w:rsidRDefault="000657A1" w:rsidP="000657A1"/>
    <w:p w14:paraId="463605C8" w14:textId="77777777" w:rsidR="000657A1" w:rsidRDefault="000657A1" w:rsidP="000657A1">
      <w:r>
        <w:t>4.45. Contagio entre ligas --- corresponde al Libro 23</w:t>
      </w:r>
    </w:p>
    <w:p w14:paraId="21889A82" w14:textId="77777777" w:rsidR="000657A1" w:rsidRDefault="000657A1" w:rsidP="000657A1"/>
    <w:p w14:paraId="109C2055" w14:textId="77777777" w:rsidR="000657A1" w:rsidRDefault="000657A1" w:rsidP="000657A1">
      <w:r>
        <w:t>4.46. Aislamiento de crisis --- corresponde al Libro 23</w:t>
      </w:r>
    </w:p>
    <w:p w14:paraId="50910BB5" w14:textId="77777777" w:rsidR="000657A1" w:rsidRDefault="000657A1" w:rsidP="000657A1"/>
    <w:p w14:paraId="677B0CBF" w14:textId="77777777" w:rsidR="000657A1" w:rsidRDefault="000657A1" w:rsidP="000657A1">
      <w:r>
        <w:t>---</w:t>
      </w:r>
    </w:p>
    <w:p w14:paraId="76A4EE19" w14:textId="77777777" w:rsidR="000657A1" w:rsidRDefault="000657A1" w:rsidP="000657A1"/>
    <w:p w14:paraId="304F38CF" w14:textId="77777777" w:rsidR="000657A1" w:rsidRDefault="000657A1" w:rsidP="000657A1">
      <w:r>
        <w:t>5. Ecuación 0: Ecuación de Transducción Multiescalar</w:t>
      </w:r>
    </w:p>
    <w:p w14:paraId="6A431D43" w14:textId="77777777" w:rsidR="000657A1" w:rsidRDefault="000657A1" w:rsidP="000657A1"/>
    <w:p w14:paraId="2BC678CB" w14:textId="77777777" w:rsidR="000657A1" w:rsidRDefault="000657A1" w:rsidP="000657A1">
      <w:r>
        <w:t>𝒯(</w:t>
      </w:r>
      <w:r>
        <w:rPr>
          <w:rFonts w:ascii="Segoe UI Symbol" w:hAnsi="Segoe UI Symbol" w:cs="Segoe UI Symbol"/>
        </w:rPr>
        <w:t>ℰ</w:t>
      </w:r>
      <w:r>
        <w:t xml:space="preserve">_k) = { </w:t>
      </w:r>
      <w:r>
        <w:rPr>
          <w:rFonts w:ascii="Segoe UI Symbol" w:hAnsi="Segoe UI Symbol" w:cs="Segoe UI Symbol"/>
        </w:rPr>
        <w:t>ℰ</w:t>
      </w:r>
      <w:r>
        <w:t xml:space="preserve">_k^i : i </w:t>
      </w:r>
      <w:r>
        <w:rPr>
          <w:rFonts w:ascii="Segoe UI Symbol" w:hAnsi="Segoe UI Symbol" w:cs="Segoe UI Symbol"/>
        </w:rPr>
        <w:t>∈</w:t>
      </w:r>
      <w:r>
        <w:t xml:space="preserve"> [0,12] }</w:t>
      </w:r>
    </w:p>
    <w:p w14:paraId="7814DB56" w14:textId="77777777" w:rsidR="000657A1" w:rsidRDefault="000657A1" w:rsidP="000657A1"/>
    <w:p w14:paraId="532F590B" w14:textId="77777777" w:rsidR="000657A1" w:rsidRDefault="000657A1" w:rsidP="000657A1">
      <w:r>
        <w:t>Para los 23 libros contables como sistema: X_SISTEMA = Σ_{i=1}^{23} (PIB_i / PIB_SISTEMA) × X_i</w:t>
      </w:r>
    </w:p>
    <w:p w14:paraId="5A77DCED" w14:textId="77777777" w:rsidR="000657A1" w:rsidRDefault="000657A1" w:rsidP="000657A1"/>
    <w:p w14:paraId="43635972" w14:textId="77777777" w:rsidR="000657A1" w:rsidRDefault="000657A1" w:rsidP="000657A1">
      <w:r>
        <w:t>Primero calculamos PIB_SISTEMA en USD, donde cada libro contribuye con el valor de sus activos totales:</w:t>
      </w:r>
    </w:p>
    <w:p w14:paraId="556B5317" w14:textId="77777777" w:rsidR="000657A1" w:rsidRDefault="000657A1" w:rsidP="000657A1"/>
    <w:p w14:paraId="115F69AF" w14:textId="77777777" w:rsidR="000657A1" w:rsidRDefault="000657A1" w:rsidP="000657A1">
      <w:r>
        <w:t>Libro 1: 2,50 × 10¹³ USD</w:t>
      </w:r>
    </w:p>
    <w:p w14:paraId="14660743" w14:textId="77777777" w:rsidR="000657A1" w:rsidRDefault="000657A1" w:rsidP="000657A1">
      <w:r>
        <w:t>Libro 2: 6,09 × 10⁷ USD</w:t>
      </w:r>
    </w:p>
    <w:p w14:paraId="29316105" w14:textId="77777777" w:rsidR="000657A1" w:rsidRDefault="000657A1" w:rsidP="000657A1">
      <w:r>
        <w:t>Libro 3: 6,08 × 10⁷ USD</w:t>
      </w:r>
    </w:p>
    <w:p w14:paraId="6663C1D3" w14:textId="77777777" w:rsidR="000657A1" w:rsidRDefault="000657A1" w:rsidP="000657A1">
      <w:r>
        <w:t>Libro 4: 9,89 × 10⁷ USD</w:t>
      </w:r>
    </w:p>
    <w:p w14:paraId="1C0FA0A8" w14:textId="77777777" w:rsidR="000657A1" w:rsidRDefault="000657A1" w:rsidP="000657A1">
      <w:r>
        <w:t>Libro 5: 1,47 × 10⁷ USD</w:t>
      </w:r>
    </w:p>
    <w:p w14:paraId="1E93212E" w14:textId="77777777" w:rsidR="000657A1" w:rsidRDefault="000657A1" w:rsidP="000657A1">
      <w:r>
        <w:t>Libro 6: 5,77 × 10⁶ USD</w:t>
      </w:r>
    </w:p>
    <w:p w14:paraId="0D6C9484" w14:textId="77777777" w:rsidR="000657A1" w:rsidRDefault="000657A1" w:rsidP="000657A1">
      <w:r>
        <w:t>Libro 7: 1,22 × 10⁶ USD</w:t>
      </w:r>
    </w:p>
    <w:p w14:paraId="198A4547" w14:textId="77777777" w:rsidR="000657A1" w:rsidRDefault="000657A1" w:rsidP="000657A1">
      <w:r>
        <w:t>Libro 8: 2,76 × 10⁷ USD</w:t>
      </w:r>
    </w:p>
    <w:p w14:paraId="6890668B" w14:textId="77777777" w:rsidR="000657A1" w:rsidRDefault="000657A1" w:rsidP="000657A1">
      <w:r>
        <w:t>Libro 9: 1,86 × 10⁸ USD</w:t>
      </w:r>
    </w:p>
    <w:p w14:paraId="06BAD3B7" w14:textId="77777777" w:rsidR="000657A1" w:rsidRDefault="000657A1" w:rsidP="000657A1">
      <w:r>
        <w:t>Libro 10: 4,66 × 10⁶ USD</w:t>
      </w:r>
    </w:p>
    <w:p w14:paraId="4858D890" w14:textId="77777777" w:rsidR="000657A1" w:rsidRDefault="000657A1" w:rsidP="000657A1">
      <w:r>
        <w:t>Libro 11: 8,52 × 10³ USD</w:t>
      </w:r>
    </w:p>
    <w:p w14:paraId="1378F84A" w14:textId="77777777" w:rsidR="000657A1" w:rsidRDefault="000657A1" w:rsidP="000657A1">
      <w:r>
        <w:t>Libro 12: 3,45 × 10⁶ USD</w:t>
      </w:r>
    </w:p>
    <w:p w14:paraId="22D9D88C" w14:textId="77777777" w:rsidR="000657A1" w:rsidRDefault="000657A1" w:rsidP="000657A1">
      <w:r>
        <w:t>Libro 13: 2,89 × 10⁶ USD</w:t>
      </w:r>
    </w:p>
    <w:p w14:paraId="1A55260A" w14:textId="77777777" w:rsidR="000657A1" w:rsidRDefault="000657A1" w:rsidP="000657A1">
      <w:r>
        <w:t>Libro 14: 4,12 × 10⁶ USD</w:t>
      </w:r>
    </w:p>
    <w:p w14:paraId="4FA1036E" w14:textId="77777777" w:rsidR="000657A1" w:rsidRDefault="000657A1" w:rsidP="000657A1">
      <w:r>
        <w:t>Libro 15: 3,78 × 10⁶ USD</w:t>
      </w:r>
    </w:p>
    <w:p w14:paraId="6F0D7CD5" w14:textId="77777777" w:rsidR="000657A1" w:rsidRDefault="000657A1" w:rsidP="000657A1">
      <w:r>
        <w:t>Libro 16: 2,94 × 10⁶ USD</w:t>
      </w:r>
    </w:p>
    <w:p w14:paraId="737AEA77" w14:textId="77777777" w:rsidR="000657A1" w:rsidRDefault="000657A1" w:rsidP="000657A1">
      <w:r>
        <w:t>Libro 17: 5,67 × 10⁶ USD</w:t>
      </w:r>
    </w:p>
    <w:p w14:paraId="4D81D76F" w14:textId="77777777" w:rsidR="000657A1" w:rsidRDefault="000657A1" w:rsidP="000657A1">
      <w:r>
        <w:t>Libro 18: 6,23 × 10⁶ USD</w:t>
      </w:r>
    </w:p>
    <w:p w14:paraId="09328F13" w14:textId="77777777" w:rsidR="000657A1" w:rsidRDefault="000657A1" w:rsidP="000657A1">
      <w:r>
        <w:t>Libro 19: 4,89 × 10⁶ USD</w:t>
      </w:r>
    </w:p>
    <w:p w14:paraId="73A785E5" w14:textId="77777777" w:rsidR="000657A1" w:rsidRDefault="000657A1" w:rsidP="000657A1">
      <w:r>
        <w:t>Libro 20: 3,12 × 10⁶ USD</w:t>
      </w:r>
    </w:p>
    <w:p w14:paraId="7CC892A8" w14:textId="77777777" w:rsidR="000657A1" w:rsidRDefault="000657A1" w:rsidP="000657A1">
      <w:r>
        <w:t>Libro 21: 2,45 × 10⁶ USD</w:t>
      </w:r>
    </w:p>
    <w:p w14:paraId="35AF2999" w14:textId="77777777" w:rsidR="000657A1" w:rsidRDefault="000657A1" w:rsidP="000657A1">
      <w:r>
        <w:t>Libro 22: 1,89 × 10⁶ USD</w:t>
      </w:r>
    </w:p>
    <w:p w14:paraId="1BDBA215" w14:textId="77777777" w:rsidR="000657A1" w:rsidRDefault="000657A1" w:rsidP="000657A1">
      <w:r>
        <w:t>Libro 23: 2,67 × 10⁶ USD</w:t>
      </w:r>
    </w:p>
    <w:p w14:paraId="53E5CEC1" w14:textId="77777777" w:rsidR="000657A1" w:rsidRDefault="000657A1" w:rsidP="000657A1"/>
    <w:p w14:paraId="323994C3" w14:textId="77777777" w:rsidR="000657A1" w:rsidRDefault="000657A1" w:rsidP="000657A1">
      <w:r>
        <w:t>PIB_SISTEMA = 2,50×10¹³ + 6,09×10⁷ + 6,08×10⁷ + 9,89×10⁷ + 1,47×10⁷ + 5,77×10⁶ + 1,22×10⁶ + 2,76×10⁷ + 1,86×10⁸ + 4,66×10⁶ + 8,52×10³ + 3,45×10⁶ + 2,89×10⁶ + 4,12×10⁶ + 3,78×10⁶ + 2,94×10⁶ + 5,67×10⁶ + 6,23×10⁶ + 4,89×10⁶ + 3,12×10⁶ + 2,45×10⁶ + 1,89×10⁶ + 2,67×10⁶ = 2,51 × 10¹³ USD</w:t>
      </w:r>
    </w:p>
    <w:p w14:paraId="660CBDBA" w14:textId="77777777" w:rsidR="000657A1" w:rsidRDefault="000657A1" w:rsidP="000657A1"/>
    <w:p w14:paraId="11D76DF4" w14:textId="77777777" w:rsidR="000657A1" w:rsidRDefault="000657A1" w:rsidP="000657A1">
      <w:r>
        <w:t>---</w:t>
      </w:r>
    </w:p>
    <w:p w14:paraId="10A1D3E7" w14:textId="77777777" w:rsidR="000657A1" w:rsidRDefault="000657A1" w:rsidP="000657A1"/>
    <w:p w14:paraId="2B4B097B" w14:textId="77777777" w:rsidR="000657A1" w:rsidRDefault="000657A1" w:rsidP="000657A1">
      <w:r>
        <w:t>6. Ecuación 1: Fórmula B sin deuda</w:t>
      </w:r>
    </w:p>
    <w:p w14:paraId="78B76EE0" w14:textId="77777777" w:rsidR="000657A1" w:rsidRDefault="000657A1" w:rsidP="000657A1"/>
    <w:p w14:paraId="3025743F" w14:textId="77777777" w:rsidR="000657A1" w:rsidRDefault="000657A1" w:rsidP="000657A1">
      <w:r>
        <w:t>Libro contable: 1 - Libro de la Producción Real (PIB) y 2 - Libro de la Masa Monetaria y Liquidez</w:t>
      </w:r>
    </w:p>
    <w:p w14:paraId="27E96BE1" w14:textId="77777777" w:rsidR="000657A1" w:rsidRDefault="000657A1" w:rsidP="000657A1"/>
    <w:p w14:paraId="40DC6C28" w14:textId="77777777" w:rsidR="000657A1" w:rsidRDefault="000657A1" w:rsidP="000657A1">
      <w:r>
        <w:t>Asiento contable:</w:t>
      </w:r>
    </w:p>
    <w:p w14:paraId="632E1711" w14:textId="77777777" w:rsidR="000657A1" w:rsidRDefault="000657A1" w:rsidP="000657A1"/>
    <w:p w14:paraId="7A37CD86" w14:textId="77777777" w:rsidR="000657A1" w:rsidRDefault="000657A1" w:rsidP="000657A1">
      <w:r>
        <w:t>Se debita la cuenta de Factor de Revalorización Estructural (R_reval).</w:t>
      </w:r>
    </w:p>
    <w:p w14:paraId="49D49287" w14:textId="77777777" w:rsidR="000657A1" w:rsidRDefault="000657A1" w:rsidP="000657A1"/>
    <w:p w14:paraId="7B0620D4" w14:textId="77777777" w:rsidR="000657A1" w:rsidRDefault="000657A1" w:rsidP="000657A1">
      <w:r>
        <w:t>Se acredita la cuenta de Capacidad de Respaldo Monetario.</w:t>
      </w:r>
    </w:p>
    <w:p w14:paraId="35265269" w14:textId="77777777" w:rsidR="000657A1" w:rsidRDefault="000657A1" w:rsidP="000657A1"/>
    <w:p w14:paraId="1A34677B" w14:textId="77777777" w:rsidR="000657A1" w:rsidRDefault="000657A1" w:rsidP="000657A1">
      <w:r>
        <w:t>Descripción del asiento:</w:t>
      </w:r>
    </w:p>
    <w:p w14:paraId="67728B49" w14:textId="77777777" w:rsidR="000657A1" w:rsidRDefault="000657A1" w:rsidP="000657A1"/>
    <w:p w14:paraId="305652CD" w14:textId="77777777" w:rsidR="000657A1" w:rsidRDefault="000657A1" w:rsidP="000657A1">
      <w:r>
        <w:t>Este asiento registra el factor de revalorización estructural de la moneda como el cociente entre el PIB y la masa monetaria, multiplicado por el factor de confianza. El débito a la cuenta de Factor de Revalorización Estructural (R_reval) refleja el aumento del valor estructural de la moneda cuando el PIB crece en relación con la masa monetaria. El crédito a la cuenta de Capacidad de Respaldo Monetario reconoce que el incremento en el PIB (numerador) y la disminución en la masa monetaria (denominador) elevan el respaldo de la moneda. Este asiento establece la base para todos los cálculos posteriores de revalorización monetaria.</w:t>
      </w:r>
    </w:p>
    <w:p w14:paraId="7AB34FCC" w14:textId="77777777" w:rsidR="000657A1" w:rsidRDefault="000657A1" w:rsidP="000657A1"/>
    <w:p w14:paraId="4C093055" w14:textId="77777777" w:rsidR="000657A1" w:rsidRDefault="000657A1" w:rsidP="000657A1">
      <w:r>
        <w:t>---</w:t>
      </w:r>
    </w:p>
    <w:p w14:paraId="17900406" w14:textId="77777777" w:rsidR="000657A1" w:rsidRDefault="000657A1" w:rsidP="000657A1"/>
    <w:p w14:paraId="0AF7172D" w14:textId="77777777" w:rsidR="000657A1" w:rsidRDefault="000657A1" w:rsidP="000657A1">
      <w:r>
        <w:t>7. Ecuación 2: PIB ajustado con deuda tokenizada</w:t>
      </w:r>
    </w:p>
    <w:p w14:paraId="4440C747" w14:textId="77777777" w:rsidR="000657A1" w:rsidRDefault="000657A1" w:rsidP="000657A1"/>
    <w:p w14:paraId="0429D5E6" w14:textId="77777777" w:rsidR="000657A1" w:rsidRDefault="000657A1" w:rsidP="000657A1">
      <w:r>
        <w:t>Libro contable: 1 - Libro de la Producción Real (PIB) y 3 - Libro de la Capitalización y Deuda Tokenizada</w:t>
      </w:r>
    </w:p>
    <w:p w14:paraId="53FF89A2" w14:textId="77777777" w:rsidR="000657A1" w:rsidRDefault="000657A1" w:rsidP="000657A1"/>
    <w:p w14:paraId="0D4FE4B8" w14:textId="77777777" w:rsidR="000657A1" w:rsidRDefault="000657A1" w:rsidP="000657A1">
      <w:r>
        <w:t>Asiento contable:</w:t>
      </w:r>
    </w:p>
    <w:p w14:paraId="4D062AA7" w14:textId="77777777" w:rsidR="000657A1" w:rsidRDefault="000657A1" w:rsidP="000657A1"/>
    <w:p w14:paraId="009F3146" w14:textId="77777777" w:rsidR="000657A1" w:rsidRDefault="000657A1" w:rsidP="000657A1">
      <w:r>
        <w:t>Se debita la cuenta de PIB Ajustado.</w:t>
      </w:r>
    </w:p>
    <w:p w14:paraId="7631ED6B" w14:textId="77777777" w:rsidR="000657A1" w:rsidRDefault="000657A1" w:rsidP="000657A1"/>
    <w:p w14:paraId="746E1B67" w14:textId="77777777" w:rsidR="000657A1" w:rsidRDefault="000657A1" w:rsidP="000657A1">
      <w:r>
        <w:t>Se acredita la cuenta de Criptobonos en Circulación.</w:t>
      </w:r>
    </w:p>
    <w:p w14:paraId="3F1E3BA0" w14:textId="77777777" w:rsidR="000657A1" w:rsidRDefault="000657A1" w:rsidP="000657A1"/>
    <w:p w14:paraId="05E230AF" w14:textId="77777777" w:rsidR="000657A1" w:rsidRDefault="000657A1" w:rsidP="000657A1">
      <w:r>
        <w:t>Descripción del asiento:</w:t>
      </w:r>
    </w:p>
    <w:p w14:paraId="51726EF5" w14:textId="77777777" w:rsidR="000657A1" w:rsidRDefault="000657A1" w:rsidP="000657A1"/>
    <w:p w14:paraId="2E178E7D" w14:textId="77777777" w:rsidR="000657A1" w:rsidRDefault="000657A1" w:rsidP="000657A1">
      <w:r>
        <w:t>Este asiento transforma la deuda pública en un activo productivo. El débito a la cuenta de PIB Ajustado reconoce el valor de los criptobonos emitidos (deuda pública tokenizada) como parte de la producción real del país. El crédito a la cuenta de Criptobonos en Circulación refleja que esos criptobonos son un activo en circulación que respalda el PIB. Este asiento es fundamental porque convierte un pasivo (deuda pública) en un activo que engrosa el numerador de la Fórmula B, elevando el valor de la moneda.</w:t>
      </w:r>
    </w:p>
    <w:p w14:paraId="58C210F3" w14:textId="77777777" w:rsidR="000657A1" w:rsidRDefault="000657A1" w:rsidP="000657A1"/>
    <w:p w14:paraId="28111551" w14:textId="77777777" w:rsidR="000657A1" w:rsidRDefault="000657A1" w:rsidP="000657A1">
      <w:r>
        <w:t>---</w:t>
      </w:r>
    </w:p>
    <w:p w14:paraId="326B9281" w14:textId="77777777" w:rsidR="000657A1" w:rsidRDefault="000657A1" w:rsidP="000657A1"/>
    <w:p w14:paraId="63E01CAD" w14:textId="77777777" w:rsidR="000657A1" w:rsidRDefault="000657A1" w:rsidP="000657A1">
      <w:r>
        <w:t>8. Ecuación 3: Capitalización ajustada con deuda tokenizada</w:t>
      </w:r>
    </w:p>
    <w:p w14:paraId="27B9136F" w14:textId="77777777" w:rsidR="000657A1" w:rsidRDefault="000657A1" w:rsidP="000657A1"/>
    <w:p w14:paraId="022B4319" w14:textId="77777777" w:rsidR="000657A1" w:rsidRDefault="000657A1" w:rsidP="000657A1">
      <w:r>
        <w:t>Libro contable: 3 - Libro de la Capitalización y Deuda Tokenizada</w:t>
      </w:r>
    </w:p>
    <w:p w14:paraId="50B9CB48" w14:textId="77777777" w:rsidR="000657A1" w:rsidRDefault="000657A1" w:rsidP="000657A1"/>
    <w:p w14:paraId="02B861A7" w14:textId="77777777" w:rsidR="000657A1" w:rsidRDefault="000657A1" w:rsidP="000657A1">
      <w:r>
        <w:t>Asiento contable:</w:t>
      </w:r>
    </w:p>
    <w:p w14:paraId="7686FBA3" w14:textId="77777777" w:rsidR="000657A1" w:rsidRDefault="000657A1" w:rsidP="000657A1"/>
    <w:p w14:paraId="3370905B" w14:textId="77777777" w:rsidR="000657A1" w:rsidRDefault="000657A1" w:rsidP="000657A1">
      <w:r>
        <w:t>Se debita la cuenta de Capitalización Ajustada.</w:t>
      </w:r>
    </w:p>
    <w:p w14:paraId="005ED272" w14:textId="77777777" w:rsidR="000657A1" w:rsidRDefault="000657A1" w:rsidP="000657A1"/>
    <w:p w14:paraId="50BC1BA8" w14:textId="77777777" w:rsidR="000657A1" w:rsidRDefault="000657A1" w:rsidP="000657A1">
      <w:r>
        <w:t>Se acredita la cuenta de Capitalización Bursátil.</w:t>
      </w:r>
    </w:p>
    <w:p w14:paraId="5B7DD75E" w14:textId="77777777" w:rsidR="000657A1" w:rsidRDefault="000657A1" w:rsidP="000657A1"/>
    <w:p w14:paraId="05BC297D" w14:textId="77777777" w:rsidR="000657A1" w:rsidRDefault="000657A1" w:rsidP="000657A1">
      <w:r>
        <w:t>Descripción del asiento:</w:t>
      </w:r>
    </w:p>
    <w:p w14:paraId="1E9048F3" w14:textId="77777777" w:rsidR="000657A1" w:rsidRDefault="000657A1" w:rsidP="000657A1"/>
    <w:p w14:paraId="204B5005" w14:textId="77777777" w:rsidR="000657A1" w:rsidRDefault="000657A1" w:rsidP="000657A1">
      <w:r>
        <w:t>Este asiento consolida la deuda tokenizada como parte del capital financiero del Estado. El débito a la cuenta de Capitalización Ajustada añade el valor de la deuda pública tokenizada (criptobonos) a la capitalización bursátil existente. El crédito a la cuenta de Capitalización Bursátil reconoce que esta nueva capitalización proviene de la conversión de pasivos en activos financieros. Este asiento demuestra que la deuda pública, al ser tokenizada, no solo deja de ser una carga sino que se convierte en un multiplicador de riqueza.</w:t>
      </w:r>
    </w:p>
    <w:p w14:paraId="04499D12" w14:textId="77777777" w:rsidR="000657A1" w:rsidRDefault="000657A1" w:rsidP="000657A1"/>
    <w:p w14:paraId="171B796F" w14:textId="77777777" w:rsidR="000657A1" w:rsidRDefault="000657A1" w:rsidP="000657A1">
      <w:r>
        <w:t>---</w:t>
      </w:r>
    </w:p>
    <w:p w14:paraId="140E4C27" w14:textId="77777777" w:rsidR="000657A1" w:rsidRDefault="000657A1" w:rsidP="000657A1"/>
    <w:p w14:paraId="038C29D2" w14:textId="77777777" w:rsidR="000657A1" w:rsidRDefault="000657A1" w:rsidP="000657A1">
      <w:r>
        <w:t>9. Ecuación 4: Fórmula B ajustada con deuda</w:t>
      </w:r>
    </w:p>
    <w:p w14:paraId="332D12DD" w14:textId="77777777" w:rsidR="000657A1" w:rsidRDefault="000657A1" w:rsidP="000657A1"/>
    <w:p w14:paraId="63397D41" w14:textId="77777777" w:rsidR="000657A1" w:rsidRDefault="000657A1" w:rsidP="000657A1">
      <w:r>
        <w:t>Libro contable: 1 - Libro de la Producción Real (PIB) y 2 - Libro de la Masa Monetaria y Liquidez</w:t>
      </w:r>
    </w:p>
    <w:p w14:paraId="2F86FFB4" w14:textId="77777777" w:rsidR="000657A1" w:rsidRDefault="000657A1" w:rsidP="000657A1"/>
    <w:p w14:paraId="690C751B" w14:textId="77777777" w:rsidR="000657A1" w:rsidRDefault="000657A1" w:rsidP="000657A1">
      <w:r>
        <w:t>Asiento contable:</w:t>
      </w:r>
    </w:p>
    <w:p w14:paraId="1DF5690C" w14:textId="77777777" w:rsidR="000657A1" w:rsidRDefault="000657A1" w:rsidP="000657A1"/>
    <w:p w14:paraId="6ACBBBD6" w14:textId="77777777" w:rsidR="000657A1" w:rsidRDefault="000657A1" w:rsidP="000657A1">
      <w:r>
        <w:t>Se debita la cuenta de Factor de Revalorización Ajustado (R_reval_ajustado).</w:t>
      </w:r>
    </w:p>
    <w:p w14:paraId="24F1EFB7" w14:textId="77777777" w:rsidR="000657A1" w:rsidRDefault="000657A1" w:rsidP="000657A1"/>
    <w:p w14:paraId="7085F367" w14:textId="77777777" w:rsidR="000657A1" w:rsidRDefault="000657A1" w:rsidP="000657A1">
      <w:r>
        <w:t>Se acredita la cuenta de Capacidad de Respaldo Ampliado.</w:t>
      </w:r>
    </w:p>
    <w:p w14:paraId="5DD7B1E6" w14:textId="77777777" w:rsidR="000657A1" w:rsidRDefault="000657A1" w:rsidP="000657A1"/>
    <w:p w14:paraId="36D0AB95" w14:textId="77777777" w:rsidR="000657A1" w:rsidRDefault="000657A1" w:rsidP="000657A1">
      <w:r>
        <w:t>Descripción del asiento:</w:t>
      </w:r>
    </w:p>
    <w:p w14:paraId="7E534399" w14:textId="77777777" w:rsidR="000657A1" w:rsidRDefault="000657A1" w:rsidP="000657A1"/>
    <w:p w14:paraId="5B5547EE" w14:textId="77777777" w:rsidR="000657A1" w:rsidRDefault="000657A1" w:rsidP="000657A1">
      <w:r>
        <w:t>Este asiento calcula el factor de revalorización de la moneda incluyendo la deuda tokenizada en el PIB ajustado. El débito a la cuenta de Factor de Revalorización Ajustado (R_reval_ajustado) refleja el incremento del valor estructural de la moneda debido a la inclusión de los criptobonos en el PIB. El crédito a la cuenta de Capacidad de Respaldo Ampliado reconoce que el respaldo de la moneda ha aumentado porque el numerador (PIB ajustado) creció sin que el denominador (M2) se incrementara. Este asiento demuestra que la deuda no resta valor, sino que lo suma cuando se tokeniza.</w:t>
      </w:r>
    </w:p>
    <w:p w14:paraId="71B55F55" w14:textId="77777777" w:rsidR="000657A1" w:rsidRDefault="000657A1" w:rsidP="000657A1"/>
    <w:p w14:paraId="561732F8" w14:textId="77777777" w:rsidR="000657A1" w:rsidRDefault="000657A1" w:rsidP="000657A1">
      <w:r>
        <w:t>---</w:t>
      </w:r>
    </w:p>
    <w:p w14:paraId="530B2DEF" w14:textId="77777777" w:rsidR="000657A1" w:rsidRDefault="000657A1" w:rsidP="000657A1"/>
    <w:p w14:paraId="6EEDFB7E" w14:textId="77777777" w:rsidR="000657A1" w:rsidRDefault="000657A1" w:rsidP="000657A1">
      <w:r>
        <w:t>10. Ecuación 5: PIB ajustado con venta de divisas</w:t>
      </w:r>
    </w:p>
    <w:p w14:paraId="3AD61087" w14:textId="77777777" w:rsidR="000657A1" w:rsidRDefault="000657A1" w:rsidP="000657A1"/>
    <w:p w14:paraId="4144D958" w14:textId="77777777" w:rsidR="000657A1" w:rsidRDefault="000657A1" w:rsidP="000657A1">
      <w:r>
        <w:t>Libro contable: 1 - Libro de la Producción Real (PIB) y 6 - Libro de los Flujos Externos y Reservas</w:t>
      </w:r>
    </w:p>
    <w:p w14:paraId="0952D7B1" w14:textId="77777777" w:rsidR="000657A1" w:rsidRDefault="000657A1" w:rsidP="000657A1"/>
    <w:p w14:paraId="4A296928" w14:textId="77777777" w:rsidR="000657A1" w:rsidRDefault="000657A1" w:rsidP="000657A1">
      <w:r>
        <w:t>Asiento contable:</w:t>
      </w:r>
    </w:p>
    <w:p w14:paraId="31B404CA" w14:textId="77777777" w:rsidR="000657A1" w:rsidRDefault="000657A1" w:rsidP="000657A1"/>
    <w:p w14:paraId="62288A61" w14:textId="77777777" w:rsidR="000657A1" w:rsidRDefault="000657A1" w:rsidP="000657A1">
      <w:r>
        <w:t>Se debita la cuenta de PIB Ajustado por Venta de Divisas.</w:t>
      </w:r>
    </w:p>
    <w:p w14:paraId="485192A4" w14:textId="77777777" w:rsidR="000657A1" w:rsidRDefault="000657A1" w:rsidP="000657A1"/>
    <w:p w14:paraId="7C736A87" w14:textId="77777777" w:rsidR="000657A1" w:rsidRDefault="000657A1" w:rsidP="000657A1">
      <w:r>
        <w:t>Se acredita la cuenta de IED Capitalizada.</w:t>
      </w:r>
    </w:p>
    <w:p w14:paraId="72CAABC9" w14:textId="77777777" w:rsidR="000657A1" w:rsidRDefault="000657A1" w:rsidP="000657A1"/>
    <w:p w14:paraId="642D29D7" w14:textId="77777777" w:rsidR="000657A1" w:rsidRDefault="000657A1" w:rsidP="000657A1">
      <w:r>
        <w:t>Descripción del asiento:</w:t>
      </w:r>
    </w:p>
    <w:p w14:paraId="33AB05A2" w14:textId="77777777" w:rsidR="000657A1" w:rsidRDefault="000657A1" w:rsidP="000657A1"/>
    <w:p w14:paraId="4303DA3D" w14:textId="77777777" w:rsidR="000657A1" w:rsidRDefault="000657A1" w:rsidP="000657A1">
      <w:r>
        <w:t>Este asiento incorpora la Inversión Extranjera Directa (IED) como parte del PIB ajustado. El débito a la cuenta de PIB Ajustado por Venta de Divisas reconoce que la IED recibida es un flujo de divisas que entra al país y aumenta su producción real. El crédito a la cuenta de IED Capitalizada refleja que esa inversión extranjera se capitaliza como parte del respaldo de la moneda. Este asiento transforma un flujo externo en un activo productivo que respalda la emisión monetaria, reconociendo que la inversión extranjera es un aporte real a la economía nacional.</w:t>
      </w:r>
    </w:p>
    <w:p w14:paraId="05D82D75" w14:textId="77777777" w:rsidR="000657A1" w:rsidRDefault="000657A1" w:rsidP="000657A1"/>
    <w:p w14:paraId="51548611" w14:textId="77777777" w:rsidR="000657A1" w:rsidRDefault="000657A1" w:rsidP="000657A1">
      <w:r>
        <w:t>---</w:t>
      </w:r>
    </w:p>
    <w:p w14:paraId="32A82C98" w14:textId="77777777" w:rsidR="000657A1" w:rsidRDefault="000657A1" w:rsidP="000657A1"/>
    <w:p w14:paraId="78C384B4" w14:textId="77777777" w:rsidR="000657A1" w:rsidRDefault="000657A1" w:rsidP="000657A1">
      <w:r>
        <w:t>11. Ecuación 6: Capitalización ajustada con venta de divisas</w:t>
      </w:r>
    </w:p>
    <w:p w14:paraId="7FC6E426" w14:textId="77777777" w:rsidR="000657A1" w:rsidRDefault="000657A1" w:rsidP="000657A1"/>
    <w:p w14:paraId="0C2B8244" w14:textId="77777777" w:rsidR="000657A1" w:rsidRDefault="000657A1" w:rsidP="000657A1">
      <w:r>
        <w:t>Libro contable: 3 - Libro de la Capitalización y Deuda Tokenizada y 6 - Libro de los Flujos Externos y Reservas</w:t>
      </w:r>
    </w:p>
    <w:p w14:paraId="7C3112F0" w14:textId="77777777" w:rsidR="000657A1" w:rsidRDefault="000657A1" w:rsidP="000657A1"/>
    <w:p w14:paraId="01B06FC9" w14:textId="77777777" w:rsidR="000657A1" w:rsidRDefault="000657A1" w:rsidP="000657A1">
      <w:r>
        <w:t>Asiento contable:</w:t>
      </w:r>
    </w:p>
    <w:p w14:paraId="68BD2964" w14:textId="77777777" w:rsidR="000657A1" w:rsidRDefault="000657A1" w:rsidP="000657A1"/>
    <w:p w14:paraId="3BE9C416" w14:textId="77777777" w:rsidR="000657A1" w:rsidRDefault="000657A1" w:rsidP="000657A1">
      <w:r>
        <w:t>Se debita la cuenta de Capitalización Ajustada por Venta de Divisas.</w:t>
      </w:r>
    </w:p>
    <w:p w14:paraId="121459E9" w14:textId="77777777" w:rsidR="000657A1" w:rsidRDefault="000657A1" w:rsidP="000657A1"/>
    <w:p w14:paraId="31C9F1EC" w14:textId="77777777" w:rsidR="000657A1" w:rsidRDefault="000657A1" w:rsidP="000657A1">
      <w:r>
        <w:t>Se acredita la cuenta de IED Capitalizada.</w:t>
      </w:r>
    </w:p>
    <w:p w14:paraId="2B52C001" w14:textId="77777777" w:rsidR="000657A1" w:rsidRDefault="000657A1" w:rsidP="000657A1"/>
    <w:p w14:paraId="209CB4F7" w14:textId="77777777" w:rsidR="000657A1" w:rsidRDefault="000657A1" w:rsidP="000657A1">
      <w:r>
        <w:t>Descripción del asiento:</w:t>
      </w:r>
    </w:p>
    <w:p w14:paraId="36D72FF6" w14:textId="77777777" w:rsidR="000657A1" w:rsidRDefault="000657A1" w:rsidP="000657A1"/>
    <w:p w14:paraId="7857CE19" w14:textId="77777777" w:rsidR="000657A1" w:rsidRDefault="000657A1" w:rsidP="000657A1">
      <w:r>
        <w:t>Este asiento añade la Inversión Extranjera Directa (IED) a la capitalización bursátil del país. El débito a la cuenta de Capitalización Ajustada por Venta de Divisas reconoce que la IED recibida aumenta el capital financiero del país. El crédito a la cuenta de IED Capitalizada refleja que esa inversión extranjera se convierte en parte del respaldo financiero de la moneda. Este asiento permite que la inversión extranjera directa, al capitalizarse, aumente el factor de revalorización de la moneda sin generar inflación.</w:t>
      </w:r>
    </w:p>
    <w:p w14:paraId="5B8A9E33" w14:textId="77777777" w:rsidR="000657A1" w:rsidRDefault="000657A1" w:rsidP="000657A1"/>
    <w:p w14:paraId="6FE3F3F3" w14:textId="77777777" w:rsidR="000657A1" w:rsidRDefault="000657A1" w:rsidP="000657A1">
      <w:r>
        <w:t>---</w:t>
      </w:r>
    </w:p>
    <w:p w14:paraId="1712A0EC" w14:textId="77777777" w:rsidR="000657A1" w:rsidRDefault="000657A1" w:rsidP="000657A1"/>
    <w:p w14:paraId="40B44A16" w14:textId="77777777" w:rsidR="000657A1" w:rsidRDefault="000657A1" w:rsidP="000657A1">
      <w:r>
        <w:t>12. Ecuación 7: Fórmula B ajustada con venta de divisas</w:t>
      </w:r>
    </w:p>
    <w:p w14:paraId="5F8B0B5A" w14:textId="77777777" w:rsidR="000657A1" w:rsidRDefault="000657A1" w:rsidP="000657A1"/>
    <w:p w14:paraId="743F61F8" w14:textId="77777777" w:rsidR="000657A1" w:rsidRDefault="000657A1" w:rsidP="000657A1">
      <w:r>
        <w:t>Libro contable: 1 - Libro de la Producción Real (PIB) y 2 - Libro de la Masa Monetaria y Liquidez</w:t>
      </w:r>
    </w:p>
    <w:p w14:paraId="3E9E64F9" w14:textId="77777777" w:rsidR="000657A1" w:rsidRDefault="000657A1" w:rsidP="000657A1"/>
    <w:p w14:paraId="5D94844A" w14:textId="77777777" w:rsidR="000657A1" w:rsidRDefault="000657A1" w:rsidP="000657A1">
      <w:r>
        <w:t>Asiento contable:</w:t>
      </w:r>
    </w:p>
    <w:p w14:paraId="25A3F0F0" w14:textId="77777777" w:rsidR="000657A1" w:rsidRDefault="000657A1" w:rsidP="000657A1"/>
    <w:p w14:paraId="1D5EE9CD" w14:textId="77777777" w:rsidR="000657A1" w:rsidRDefault="000657A1" w:rsidP="000657A1">
      <w:r>
        <w:t>Se debita la cuenta de Factor de Revalorización por Venta de Divisas (R_reval_venta).</w:t>
      </w:r>
    </w:p>
    <w:p w14:paraId="5D3C234E" w14:textId="77777777" w:rsidR="000657A1" w:rsidRDefault="000657A1" w:rsidP="000657A1"/>
    <w:p w14:paraId="67234C43" w14:textId="77777777" w:rsidR="000657A1" w:rsidRDefault="000657A1" w:rsidP="000657A1">
      <w:r>
        <w:t>Se acredita la cuenta de Capacidad de Respaldo por IED.</w:t>
      </w:r>
    </w:p>
    <w:p w14:paraId="503199E1" w14:textId="77777777" w:rsidR="000657A1" w:rsidRDefault="000657A1" w:rsidP="000657A1"/>
    <w:p w14:paraId="19E92A07" w14:textId="77777777" w:rsidR="000657A1" w:rsidRDefault="000657A1" w:rsidP="000657A1">
      <w:r>
        <w:t>Descripción del asiento:</w:t>
      </w:r>
    </w:p>
    <w:p w14:paraId="20FE077E" w14:textId="77777777" w:rsidR="000657A1" w:rsidRDefault="000657A1" w:rsidP="000657A1"/>
    <w:p w14:paraId="4C72220C" w14:textId="77777777" w:rsidR="000657A1" w:rsidRDefault="000657A1" w:rsidP="000657A1">
      <w:r>
        <w:t>Este asiento calcula el factor de revalorización de la moneda incluyendo la IED en el PIB ajustado. El débito a la cuenta de Factor de Revalorización por Venta de Divisas (R_reval_venta) refleja el incremento del valor estructural de la moneda debido a la inclusión de la IED en el PIB. El crédito a la cuenta de Capacidad de Respaldo por IED reconoce que la inversión extranjera directa incrementa el respaldo de la moneda porque el numerador (PIB ajustado con IED) creció sin que el denominador (M2) se incrementara.</w:t>
      </w:r>
    </w:p>
    <w:p w14:paraId="519105D1" w14:textId="77777777" w:rsidR="000657A1" w:rsidRDefault="000657A1" w:rsidP="000657A1"/>
    <w:p w14:paraId="43990C80" w14:textId="77777777" w:rsidR="000657A1" w:rsidRDefault="000657A1" w:rsidP="000657A1">
      <w:r>
        <w:t>---</w:t>
      </w:r>
    </w:p>
    <w:p w14:paraId="618161B7" w14:textId="77777777" w:rsidR="000657A1" w:rsidRDefault="000657A1" w:rsidP="000657A1"/>
    <w:p w14:paraId="3B8E93CE" w14:textId="77777777" w:rsidR="000657A1" w:rsidRDefault="000657A1" w:rsidP="000657A1">
      <w:r>
        <w:t>13. Ecuación 8: PIB ajustado con impuestos capitalizados</w:t>
      </w:r>
    </w:p>
    <w:p w14:paraId="67C91602" w14:textId="77777777" w:rsidR="000657A1" w:rsidRDefault="000657A1" w:rsidP="000657A1"/>
    <w:p w14:paraId="285E3234" w14:textId="77777777" w:rsidR="000657A1" w:rsidRDefault="000657A1" w:rsidP="000657A1">
      <w:r>
        <w:t>Libro contable: 1 - Libro de la Producción Real (PIB) y 7 - Libro de los Ingresos Fiscales y Acuerdos Comerciales Futuros</w:t>
      </w:r>
    </w:p>
    <w:p w14:paraId="40B8C8D0" w14:textId="77777777" w:rsidR="000657A1" w:rsidRDefault="000657A1" w:rsidP="000657A1"/>
    <w:p w14:paraId="0BFC97D3" w14:textId="77777777" w:rsidR="000657A1" w:rsidRDefault="000657A1" w:rsidP="000657A1">
      <w:r>
        <w:t>Asiento contable:</w:t>
      </w:r>
    </w:p>
    <w:p w14:paraId="74593F55" w14:textId="77777777" w:rsidR="000657A1" w:rsidRDefault="000657A1" w:rsidP="000657A1"/>
    <w:p w14:paraId="1EDF9D3C" w14:textId="77777777" w:rsidR="000657A1" w:rsidRDefault="000657A1" w:rsidP="000657A1">
      <w:r>
        <w:t>Se debita la cuenta de PIB Ajustado por Impuestos Capitalizados.</w:t>
      </w:r>
    </w:p>
    <w:p w14:paraId="039FDC4B" w14:textId="77777777" w:rsidR="000657A1" w:rsidRDefault="000657A1" w:rsidP="000657A1"/>
    <w:p w14:paraId="26D2E664" w14:textId="77777777" w:rsidR="000657A1" w:rsidRDefault="000657A1" w:rsidP="000657A1">
      <w:r>
        <w:t>Se acredita la cuenta de Impuestos Capitalizados.</w:t>
      </w:r>
    </w:p>
    <w:p w14:paraId="03DD4633" w14:textId="77777777" w:rsidR="000657A1" w:rsidRDefault="000657A1" w:rsidP="000657A1"/>
    <w:p w14:paraId="5ADACB06" w14:textId="77777777" w:rsidR="000657A1" w:rsidRDefault="000657A1" w:rsidP="000657A1">
      <w:r>
        <w:t>Descripción del asiento:</w:t>
      </w:r>
    </w:p>
    <w:p w14:paraId="16AB7D60" w14:textId="77777777" w:rsidR="000657A1" w:rsidRDefault="000657A1" w:rsidP="000657A1"/>
    <w:p w14:paraId="4BF57755" w14:textId="77777777" w:rsidR="000657A1" w:rsidRDefault="000657A1" w:rsidP="000657A1">
      <w:r>
        <w:t>Este asiento capitaliza los impuestos futuros como parte del PIB presente. El débito a la cuenta de PIB Ajustado por Impuestos Capitalizados reconoce el valor presente de los impuestos que se recibirán en el futuro. El crédito a la cuenta de Impuestos Capitalizados refleja que estos impuestos se han convertido en un activo presente. Este asiento trae el futuro al presente, permitiendo que el Estado disponga de respaldo hoy sin necesidad de cobrar más impuestos ahora, lo que es la base de la capacidad de pago de la deuda.</w:t>
      </w:r>
    </w:p>
    <w:p w14:paraId="22EFDF35" w14:textId="77777777" w:rsidR="000657A1" w:rsidRDefault="000657A1" w:rsidP="000657A1"/>
    <w:p w14:paraId="6752BA3C" w14:textId="77777777" w:rsidR="000657A1" w:rsidRDefault="000657A1" w:rsidP="000657A1">
      <w:r>
        <w:t>---</w:t>
      </w:r>
    </w:p>
    <w:p w14:paraId="6BBF82A9" w14:textId="77777777" w:rsidR="000657A1" w:rsidRDefault="000657A1" w:rsidP="000657A1"/>
    <w:p w14:paraId="2D0478B1" w14:textId="77777777" w:rsidR="000657A1" w:rsidRDefault="000657A1" w:rsidP="000657A1">
      <w:r>
        <w:t>14. Ecuación 9: Capitalización ajustada con impuestos capitalizados</w:t>
      </w:r>
    </w:p>
    <w:p w14:paraId="1F96FC57" w14:textId="77777777" w:rsidR="000657A1" w:rsidRDefault="000657A1" w:rsidP="000657A1"/>
    <w:p w14:paraId="7E5B4781" w14:textId="77777777" w:rsidR="000657A1" w:rsidRDefault="000657A1" w:rsidP="000657A1">
      <w:r>
        <w:t>Libro contable: 3 - Libro de la Capitalización y Deuda Tokenizada y 7 - Libro de los Ingresos Fiscales y Acuerdos Comerciales Futuros</w:t>
      </w:r>
    </w:p>
    <w:p w14:paraId="0ED31F05" w14:textId="77777777" w:rsidR="000657A1" w:rsidRDefault="000657A1" w:rsidP="000657A1"/>
    <w:p w14:paraId="5459BFBB" w14:textId="77777777" w:rsidR="000657A1" w:rsidRDefault="000657A1" w:rsidP="000657A1">
      <w:r>
        <w:t>Asiento contable:</w:t>
      </w:r>
    </w:p>
    <w:p w14:paraId="121D5CA0" w14:textId="77777777" w:rsidR="000657A1" w:rsidRDefault="000657A1" w:rsidP="000657A1"/>
    <w:p w14:paraId="0B772AFD" w14:textId="77777777" w:rsidR="000657A1" w:rsidRDefault="000657A1" w:rsidP="000657A1">
      <w:r>
        <w:t>Se debita la cuenta de Capitalización Ajustada por Impuestos Capitalizados.</w:t>
      </w:r>
    </w:p>
    <w:p w14:paraId="75B8DC9C" w14:textId="77777777" w:rsidR="000657A1" w:rsidRDefault="000657A1" w:rsidP="000657A1"/>
    <w:p w14:paraId="4FF44F6C" w14:textId="77777777" w:rsidR="000657A1" w:rsidRDefault="000657A1" w:rsidP="000657A1">
      <w:r>
        <w:t>Se acredita la cuenta de Impuestos Capitalizados.</w:t>
      </w:r>
    </w:p>
    <w:p w14:paraId="6A97BAB9" w14:textId="77777777" w:rsidR="000657A1" w:rsidRDefault="000657A1" w:rsidP="000657A1"/>
    <w:p w14:paraId="59E338E7" w14:textId="77777777" w:rsidR="000657A1" w:rsidRDefault="000657A1" w:rsidP="000657A1">
      <w:r>
        <w:t>Descripción del asiento:</w:t>
      </w:r>
    </w:p>
    <w:p w14:paraId="7D0ACCC2" w14:textId="77777777" w:rsidR="000657A1" w:rsidRDefault="000657A1" w:rsidP="000657A1"/>
    <w:p w14:paraId="225E1C53" w14:textId="77777777" w:rsidR="000657A1" w:rsidRDefault="000657A1" w:rsidP="000657A1">
      <w:r>
        <w:t>Este asiento añade los impuestos futuros capitalizados a la capitalización bursátil del país. El débito a la cuenta de Capitalización Ajustada por Impuestos Capitalizados reconoce que los impuestos futuros son un activo financiero que engrosa el capital del Estado. El crédito a la cuenta de Impuestos Capitalizados refleja que estos impuestos se han convertido en parte del capital del país. Este asiento permite que el Estado aumente su capitalización sin endeudarse, utilizando los impuestos futuros como respaldo.</w:t>
      </w:r>
    </w:p>
    <w:p w14:paraId="0F715AB9" w14:textId="77777777" w:rsidR="000657A1" w:rsidRDefault="000657A1" w:rsidP="000657A1"/>
    <w:p w14:paraId="0AB21206" w14:textId="77777777" w:rsidR="000657A1" w:rsidRDefault="000657A1" w:rsidP="000657A1">
      <w:r>
        <w:t>---</w:t>
      </w:r>
    </w:p>
    <w:p w14:paraId="6C6A271A" w14:textId="77777777" w:rsidR="000657A1" w:rsidRDefault="000657A1" w:rsidP="000657A1"/>
    <w:p w14:paraId="3F6AEFC1" w14:textId="77777777" w:rsidR="000657A1" w:rsidRDefault="000657A1" w:rsidP="000657A1">
      <w:r>
        <w:t>15. Ecuación 10: Fórmula B ajustada con impuestos capitalizados</w:t>
      </w:r>
    </w:p>
    <w:p w14:paraId="047C9AC1" w14:textId="77777777" w:rsidR="000657A1" w:rsidRDefault="000657A1" w:rsidP="000657A1"/>
    <w:p w14:paraId="3B499736" w14:textId="77777777" w:rsidR="000657A1" w:rsidRDefault="000657A1" w:rsidP="000657A1">
      <w:r>
        <w:t>Libro contable: 1 - Libro de la Producción Real (PIB) y 2 - Libro de la Masa Monetaria y Liquidez</w:t>
      </w:r>
    </w:p>
    <w:p w14:paraId="113AB5D5" w14:textId="77777777" w:rsidR="000657A1" w:rsidRDefault="000657A1" w:rsidP="000657A1"/>
    <w:p w14:paraId="145E5D3C" w14:textId="77777777" w:rsidR="000657A1" w:rsidRDefault="000657A1" w:rsidP="000657A1">
      <w:r>
        <w:t>Asiento contable:</w:t>
      </w:r>
    </w:p>
    <w:p w14:paraId="032B8AC3" w14:textId="77777777" w:rsidR="000657A1" w:rsidRDefault="000657A1" w:rsidP="000657A1"/>
    <w:p w14:paraId="387704A7" w14:textId="77777777" w:rsidR="000657A1" w:rsidRDefault="000657A1" w:rsidP="000657A1">
      <w:r>
        <w:t>Se debita la cuenta de Factor de Revalorización por Impuestos Capitalizados (R_reval_impuestos).</w:t>
      </w:r>
    </w:p>
    <w:p w14:paraId="48FA3BC8" w14:textId="77777777" w:rsidR="000657A1" w:rsidRDefault="000657A1" w:rsidP="000657A1"/>
    <w:p w14:paraId="42D45294" w14:textId="77777777" w:rsidR="000657A1" w:rsidRDefault="000657A1" w:rsidP="000657A1">
      <w:r>
        <w:t>Se acredita la cuenta de Capacidad de Respaldo Fiscal.</w:t>
      </w:r>
    </w:p>
    <w:p w14:paraId="6670D952" w14:textId="77777777" w:rsidR="000657A1" w:rsidRDefault="000657A1" w:rsidP="000657A1"/>
    <w:p w14:paraId="124E0BAA" w14:textId="77777777" w:rsidR="000657A1" w:rsidRDefault="000657A1" w:rsidP="000657A1">
      <w:r>
        <w:t>Descripción del asiento:</w:t>
      </w:r>
    </w:p>
    <w:p w14:paraId="5722294F" w14:textId="77777777" w:rsidR="000657A1" w:rsidRDefault="000657A1" w:rsidP="000657A1"/>
    <w:p w14:paraId="5497B083" w14:textId="77777777" w:rsidR="000657A1" w:rsidRDefault="000657A1" w:rsidP="000657A1">
      <w:r>
        <w:t>Este asiento calcula el factor de revalorización de la moneda incluyendo los impuestos capitalizados en el PIB ajustado. El débito a la cuenta de Factor de Revalorización por Impuestos Capitalizados (R_reval_impuestos) refleja el incremento del valor estructural de la moneda debido a la inclusión de los impuestos capitalizados en el PIB. El crédito a la cuenta de Capacidad de Respaldo Fiscal reconoce que los impuestos futuros incrementan el respaldo de la moneda porque el numerador creció sin que el denominador se incrementara.</w:t>
      </w:r>
    </w:p>
    <w:p w14:paraId="5A5B723F" w14:textId="77777777" w:rsidR="000657A1" w:rsidRDefault="000657A1" w:rsidP="000657A1"/>
    <w:p w14:paraId="013AC0DE" w14:textId="77777777" w:rsidR="000657A1" w:rsidRDefault="000657A1" w:rsidP="000657A1">
      <w:r>
        <w:t>---</w:t>
      </w:r>
    </w:p>
    <w:p w14:paraId="4605C04B" w14:textId="77777777" w:rsidR="000657A1" w:rsidRDefault="000657A1" w:rsidP="000657A1"/>
    <w:p w14:paraId="65AEC733" w14:textId="77777777" w:rsidR="000657A1" w:rsidRDefault="000657A1" w:rsidP="000657A1">
      <w:r>
        <w:t>16. Ecuación 11: Factor de confianza país</w:t>
      </w:r>
    </w:p>
    <w:p w14:paraId="7D1CDF8B" w14:textId="77777777" w:rsidR="000657A1" w:rsidRDefault="000657A1" w:rsidP="000657A1"/>
    <w:p w14:paraId="57B8C68A" w14:textId="77777777" w:rsidR="000657A1" w:rsidRDefault="000657A1" w:rsidP="000657A1">
      <w:r>
        <w:t>Libro contable: 10 - Libro del Riesgo y la Volatilidad</w:t>
      </w:r>
    </w:p>
    <w:p w14:paraId="66A57D76" w14:textId="77777777" w:rsidR="000657A1" w:rsidRDefault="000657A1" w:rsidP="000657A1"/>
    <w:p w14:paraId="75CB1631" w14:textId="77777777" w:rsidR="000657A1" w:rsidRDefault="000657A1" w:rsidP="000657A1">
      <w:r>
        <w:t>Asiento contable:</w:t>
      </w:r>
    </w:p>
    <w:p w14:paraId="0B1F5F73" w14:textId="77777777" w:rsidR="000657A1" w:rsidRDefault="000657A1" w:rsidP="000657A1"/>
    <w:p w14:paraId="4D9D65D1" w14:textId="77777777" w:rsidR="000657A1" w:rsidRDefault="000657A1" w:rsidP="000657A1">
      <w:r>
        <w:t>Se debita la cuenta de Factor de Confianza País (Φ).</w:t>
      </w:r>
    </w:p>
    <w:p w14:paraId="2A57CEC1" w14:textId="77777777" w:rsidR="000657A1" w:rsidRDefault="000657A1" w:rsidP="000657A1"/>
    <w:p w14:paraId="05A39510" w14:textId="77777777" w:rsidR="000657A1" w:rsidRDefault="000657A1" w:rsidP="000657A1">
      <w:r>
        <w:t>Se acredita la cuenta de Factor de Riesgo Estructural.</w:t>
      </w:r>
    </w:p>
    <w:p w14:paraId="6F9A3D35" w14:textId="77777777" w:rsidR="000657A1" w:rsidRDefault="000657A1" w:rsidP="000657A1"/>
    <w:p w14:paraId="0B2B1584" w14:textId="77777777" w:rsidR="000657A1" w:rsidRDefault="000657A1" w:rsidP="000657A1">
      <w:r>
        <w:t>Descripción del asiento:</w:t>
      </w:r>
    </w:p>
    <w:p w14:paraId="0EE514CA" w14:textId="77777777" w:rsidR="000657A1" w:rsidRDefault="000657A1" w:rsidP="000657A1"/>
    <w:p w14:paraId="055B46D4" w14:textId="77777777" w:rsidR="000657A1" w:rsidRDefault="000657A1" w:rsidP="000657A1">
      <w:r>
        <w:t>Este asiento registra el factor de confianza en la moneda basado en la estabilidad macroeconómica. El débito a la cuenta de Factor de Confianza País (Φ) refleja que la confianza aumenta cuando la tasa de interés nacional es alta en relación con la internacional, cuando la inflación es baja en relación con el crecimiento real, y cuando la prima de riesgo soberano es baja. El crédito a la cuenta de Factor de Riesgo Estructural reconoce que el riesgo disminuye a medida que la confianza aumenta. Este asiento ajusta el factor de confianza en función de la estabilidad, estableciendo la base para la revalorización de la moneda.</w:t>
      </w:r>
    </w:p>
    <w:p w14:paraId="19B8E465" w14:textId="77777777" w:rsidR="000657A1" w:rsidRDefault="000657A1" w:rsidP="000657A1"/>
    <w:p w14:paraId="651EC511" w14:textId="77777777" w:rsidR="000657A1" w:rsidRDefault="000657A1" w:rsidP="000657A1">
      <w:r>
        <w:t>---</w:t>
      </w:r>
    </w:p>
    <w:p w14:paraId="687AF6DD" w14:textId="77777777" w:rsidR="000657A1" w:rsidRDefault="000657A1" w:rsidP="000657A1"/>
    <w:p w14:paraId="505D6662" w14:textId="77777777" w:rsidR="000657A1" w:rsidRDefault="000657A1" w:rsidP="000657A1">
      <w:r>
        <w:t>17. Ecuación 12: Remesas</w:t>
      </w:r>
    </w:p>
    <w:p w14:paraId="2A2D9F3C" w14:textId="77777777" w:rsidR="000657A1" w:rsidRDefault="000657A1" w:rsidP="000657A1"/>
    <w:p w14:paraId="33428E46" w14:textId="77777777" w:rsidR="000657A1" w:rsidRDefault="000657A1" w:rsidP="000657A1">
      <w:r>
        <w:t>Libro contable: 6 - Libro de los Flujos Externos y Reservas</w:t>
      </w:r>
    </w:p>
    <w:p w14:paraId="1B58E63A" w14:textId="77777777" w:rsidR="000657A1" w:rsidRDefault="000657A1" w:rsidP="000657A1"/>
    <w:p w14:paraId="3C850DE5" w14:textId="77777777" w:rsidR="000657A1" w:rsidRDefault="000657A1" w:rsidP="000657A1">
      <w:r>
        <w:t>Asiento contable:</w:t>
      </w:r>
    </w:p>
    <w:p w14:paraId="5772E753" w14:textId="77777777" w:rsidR="000657A1" w:rsidRDefault="000657A1" w:rsidP="000657A1"/>
    <w:p w14:paraId="6E2152E3" w14:textId="77777777" w:rsidR="000657A1" w:rsidRDefault="000657A1" w:rsidP="000657A1">
      <w:r>
        <w:t>Se debita la cuenta de Remesas Recibidas.</w:t>
      </w:r>
    </w:p>
    <w:p w14:paraId="0F75B259" w14:textId="77777777" w:rsidR="000657A1" w:rsidRDefault="000657A1" w:rsidP="000657A1"/>
    <w:p w14:paraId="3147B8C1" w14:textId="77777777" w:rsidR="000657A1" w:rsidRDefault="000657A1" w:rsidP="000657A1">
      <w:r>
        <w:t>Se acredita la cuenta de Reservas en Divisas.</w:t>
      </w:r>
    </w:p>
    <w:p w14:paraId="27879556" w14:textId="77777777" w:rsidR="000657A1" w:rsidRDefault="000657A1" w:rsidP="000657A1"/>
    <w:p w14:paraId="1778DA30" w14:textId="77777777" w:rsidR="000657A1" w:rsidRDefault="000657A1" w:rsidP="000657A1">
      <w:r>
        <w:t>Descripción del asiento:</w:t>
      </w:r>
    </w:p>
    <w:p w14:paraId="12572407" w14:textId="77777777" w:rsidR="000657A1" w:rsidRDefault="000657A1" w:rsidP="000657A1"/>
    <w:p w14:paraId="340DEA0C" w14:textId="77777777" w:rsidR="000657A1" w:rsidRDefault="000657A1" w:rsidP="000657A1">
      <w:r>
        <w:t>Este asiento registra las remesas de emigrantes como un ingreso de divisas para el país. El débito a la cuenta de Remesas Recibidas refleja el valor total de las remesas que entran al país. El crédito a la cuenta de Reservas en Divisas reconoce que estas remesas aumentan las reservas internacionales del país. Este asiento convierte el trabajo de los emigrantes en un activo que respalda la moneda, porque las remesas son divisas que engrosan el respaldo externo del país.</w:t>
      </w:r>
    </w:p>
    <w:p w14:paraId="14D8AF78" w14:textId="77777777" w:rsidR="000657A1" w:rsidRDefault="000657A1" w:rsidP="000657A1"/>
    <w:p w14:paraId="57D051A7" w14:textId="77777777" w:rsidR="000657A1" w:rsidRDefault="000657A1" w:rsidP="000657A1">
      <w:r>
        <w:t>---</w:t>
      </w:r>
    </w:p>
    <w:p w14:paraId="6DD9634F" w14:textId="77777777" w:rsidR="000657A1" w:rsidRDefault="000657A1" w:rsidP="000657A1"/>
    <w:p w14:paraId="47C3C044" w14:textId="77777777" w:rsidR="000657A1" w:rsidRDefault="000657A1" w:rsidP="000657A1">
      <w:r>
        <w:t>18. Ecuación 13: Inversión extranjera directa</w:t>
      </w:r>
    </w:p>
    <w:p w14:paraId="3BB3C034" w14:textId="77777777" w:rsidR="000657A1" w:rsidRDefault="000657A1" w:rsidP="000657A1"/>
    <w:p w14:paraId="79E15A03" w14:textId="77777777" w:rsidR="000657A1" w:rsidRDefault="000657A1" w:rsidP="000657A1">
      <w:r>
        <w:t>Libro contable: 6 - Libro de los Flujos Externos y Reservas</w:t>
      </w:r>
    </w:p>
    <w:p w14:paraId="55471E19" w14:textId="77777777" w:rsidR="000657A1" w:rsidRDefault="000657A1" w:rsidP="000657A1"/>
    <w:p w14:paraId="245A8C69" w14:textId="77777777" w:rsidR="000657A1" w:rsidRDefault="000657A1" w:rsidP="000657A1">
      <w:r>
        <w:t>Asiento contable:</w:t>
      </w:r>
    </w:p>
    <w:p w14:paraId="40C95E21" w14:textId="77777777" w:rsidR="000657A1" w:rsidRDefault="000657A1" w:rsidP="000657A1"/>
    <w:p w14:paraId="082CE47E" w14:textId="77777777" w:rsidR="000657A1" w:rsidRDefault="000657A1" w:rsidP="000657A1">
      <w:r>
        <w:t>Se debita la cuenta de IED Recibida.</w:t>
      </w:r>
    </w:p>
    <w:p w14:paraId="3D467AB5" w14:textId="77777777" w:rsidR="000657A1" w:rsidRDefault="000657A1" w:rsidP="000657A1"/>
    <w:p w14:paraId="53DE4FCA" w14:textId="77777777" w:rsidR="000657A1" w:rsidRDefault="000657A1" w:rsidP="000657A1">
      <w:r>
        <w:t>Se acredita la cuenta de Reservas en Divisas.</w:t>
      </w:r>
    </w:p>
    <w:p w14:paraId="12A7D0A7" w14:textId="77777777" w:rsidR="000657A1" w:rsidRDefault="000657A1" w:rsidP="000657A1"/>
    <w:p w14:paraId="4AFC4918" w14:textId="77777777" w:rsidR="000657A1" w:rsidRDefault="000657A1" w:rsidP="000657A1">
      <w:r>
        <w:t>Si la IED es negativa (fuga de capitales), el asiento se invierte: se debita la cuenta de Reservas en Divisas y se acredita la cuenta de IED Recibida.</w:t>
      </w:r>
    </w:p>
    <w:p w14:paraId="4B8D00EC" w14:textId="77777777" w:rsidR="000657A1" w:rsidRDefault="000657A1" w:rsidP="000657A1"/>
    <w:p w14:paraId="7B694A74" w14:textId="77777777" w:rsidR="000657A1" w:rsidRDefault="000657A1" w:rsidP="000657A1">
      <w:r>
        <w:t>Descripción del asiento:</w:t>
      </w:r>
    </w:p>
    <w:p w14:paraId="115A337D" w14:textId="77777777" w:rsidR="000657A1" w:rsidRDefault="000657A1" w:rsidP="000657A1"/>
    <w:p w14:paraId="4C75F2E3" w14:textId="77777777" w:rsidR="000657A1" w:rsidRDefault="000657A1" w:rsidP="000657A1">
      <w:r>
        <w:t>Este asiento registra la inversión extranjera directa como un flujo de divisas que entra al país. El débito a la cuenta de IED Recibida refleja el valor de la inversión extranjera que ingresa al país. El crédito a la cuenta de Reservas en Divisas reconoce que esta inversión aumenta las reservas internacionales. Cuando la IED es negativa (fuga de capitales), el asiento se invierte para reflejar la salida de divisas. Este asiento mide la capacidad del país para capturar valor del exterior, ya que la IED es un activo que aumenta el respaldo de la moneda.</w:t>
      </w:r>
    </w:p>
    <w:p w14:paraId="63F3DC4F" w14:textId="77777777" w:rsidR="000657A1" w:rsidRDefault="000657A1" w:rsidP="000657A1"/>
    <w:p w14:paraId="1D57A77B" w14:textId="77777777" w:rsidR="000657A1" w:rsidRDefault="000657A1" w:rsidP="000657A1">
      <w:r>
        <w:t>---</w:t>
      </w:r>
    </w:p>
    <w:p w14:paraId="46C0D8EC" w14:textId="77777777" w:rsidR="000657A1" w:rsidRDefault="000657A1" w:rsidP="000657A1"/>
    <w:p w14:paraId="6F4EBB42" w14:textId="77777777" w:rsidR="000657A1" w:rsidRDefault="000657A1" w:rsidP="000657A1">
      <w:r>
        <w:t>19. Ecuación 14: Reservas internacionales</w:t>
      </w:r>
    </w:p>
    <w:p w14:paraId="3A72D7E6" w14:textId="77777777" w:rsidR="000657A1" w:rsidRDefault="000657A1" w:rsidP="000657A1"/>
    <w:p w14:paraId="62D17562" w14:textId="77777777" w:rsidR="000657A1" w:rsidRDefault="000657A1" w:rsidP="000657A1">
      <w:r>
        <w:t>Libro contable: 6 - Libro de los Flujos Externos y Reservas</w:t>
      </w:r>
    </w:p>
    <w:p w14:paraId="189120D9" w14:textId="77777777" w:rsidR="000657A1" w:rsidRDefault="000657A1" w:rsidP="000657A1"/>
    <w:p w14:paraId="12A5DC0F" w14:textId="77777777" w:rsidR="000657A1" w:rsidRDefault="000657A1" w:rsidP="000657A1">
      <w:r>
        <w:t>Asiento contable:</w:t>
      </w:r>
    </w:p>
    <w:p w14:paraId="7FF7D9E7" w14:textId="77777777" w:rsidR="000657A1" w:rsidRDefault="000657A1" w:rsidP="000657A1"/>
    <w:p w14:paraId="626F646F" w14:textId="77777777" w:rsidR="000657A1" w:rsidRDefault="000657A1" w:rsidP="000657A1">
      <w:r>
        <w:t>Se debita la cuenta de Reservas Internacionales.</w:t>
      </w:r>
    </w:p>
    <w:p w14:paraId="666CD75B" w14:textId="77777777" w:rsidR="000657A1" w:rsidRDefault="000657A1" w:rsidP="000657A1"/>
    <w:p w14:paraId="788EA083" w14:textId="77777777" w:rsidR="000657A1" w:rsidRDefault="000657A1" w:rsidP="000657A1">
      <w:r>
        <w:t>Se acredita la cuenta de Respaldo Real Ampliado.</w:t>
      </w:r>
    </w:p>
    <w:p w14:paraId="12B0B55B" w14:textId="77777777" w:rsidR="000657A1" w:rsidRDefault="000657A1" w:rsidP="000657A1"/>
    <w:p w14:paraId="202A2FF7" w14:textId="77777777" w:rsidR="000657A1" w:rsidRDefault="000657A1" w:rsidP="000657A1">
      <w:r>
        <w:t>Descripción del asiento:</w:t>
      </w:r>
    </w:p>
    <w:p w14:paraId="0D7ECA49" w14:textId="77777777" w:rsidR="000657A1" w:rsidRDefault="000657A1" w:rsidP="000657A1"/>
    <w:p w14:paraId="542304CC" w14:textId="77777777" w:rsidR="000657A1" w:rsidRDefault="000657A1" w:rsidP="000657A1">
      <w:r>
        <w:t>Este asiento registra el saldo de las reservas internacionales del país. El débito a la cuenta de Reservas Internacionales refleja el incremento de las reservas debido al saldo positivo de ingresos de divisas menos gastos de divisas, más el ajuste de valoración. El crédito a la cuenta de Respaldo Real Ampliado reconoce que el aumento de las reservas internacionales incrementa el respaldo real de la moneda. Este asiento demuestra que las reservas internacionales son un activo que respalda la emisión monetaria y aumenta la capacidad de pago del país.</w:t>
      </w:r>
    </w:p>
    <w:p w14:paraId="5E7BDB60" w14:textId="77777777" w:rsidR="000657A1" w:rsidRDefault="000657A1" w:rsidP="000657A1"/>
    <w:p w14:paraId="509BE6D6" w14:textId="77777777" w:rsidR="000657A1" w:rsidRDefault="000657A1" w:rsidP="000657A1">
      <w:r>
        <w:t>---</w:t>
      </w:r>
    </w:p>
    <w:p w14:paraId="07F38E57" w14:textId="77777777" w:rsidR="000657A1" w:rsidRDefault="000657A1" w:rsidP="000657A1"/>
    <w:p w14:paraId="25A856FB" w14:textId="77777777" w:rsidR="000657A1" w:rsidRDefault="000657A1" w:rsidP="000657A1">
      <w:r>
        <w:t>20. Ecuación 15: Ingresos fiscales futuros</w:t>
      </w:r>
    </w:p>
    <w:p w14:paraId="461D9793" w14:textId="77777777" w:rsidR="000657A1" w:rsidRDefault="000657A1" w:rsidP="000657A1"/>
    <w:p w14:paraId="784CCBAC" w14:textId="77777777" w:rsidR="000657A1" w:rsidRDefault="000657A1" w:rsidP="000657A1">
      <w:r>
        <w:t>Libro contable: 7 - Libro de los Ingresos Fiscales y Acuerdos Comerciales Futuros</w:t>
      </w:r>
    </w:p>
    <w:p w14:paraId="352E8D8E" w14:textId="77777777" w:rsidR="000657A1" w:rsidRDefault="000657A1" w:rsidP="000657A1"/>
    <w:p w14:paraId="55F95507" w14:textId="77777777" w:rsidR="000657A1" w:rsidRDefault="000657A1" w:rsidP="000657A1">
      <w:r>
        <w:t>Asiento contable:</w:t>
      </w:r>
    </w:p>
    <w:p w14:paraId="593FE294" w14:textId="77777777" w:rsidR="000657A1" w:rsidRDefault="000657A1" w:rsidP="000657A1"/>
    <w:p w14:paraId="02E43D55" w14:textId="77777777" w:rsidR="000657A1" w:rsidRDefault="000657A1" w:rsidP="000657A1">
      <w:r>
        <w:t>Se debita la cuenta de Ingresos Fiscales Capitalizados.</w:t>
      </w:r>
    </w:p>
    <w:p w14:paraId="09119922" w14:textId="77777777" w:rsidR="000657A1" w:rsidRDefault="000657A1" w:rsidP="000657A1"/>
    <w:p w14:paraId="032C6A20" w14:textId="77777777" w:rsidR="000657A1" w:rsidRDefault="000657A1" w:rsidP="000657A1">
      <w:r>
        <w:t>Se acredita la cuenta de Patrimonio Fiscal Futuro.</w:t>
      </w:r>
    </w:p>
    <w:p w14:paraId="59EFFDA5" w14:textId="77777777" w:rsidR="000657A1" w:rsidRDefault="000657A1" w:rsidP="000657A1"/>
    <w:p w14:paraId="66E27E15" w14:textId="77777777" w:rsidR="000657A1" w:rsidRDefault="000657A1" w:rsidP="000657A1">
      <w:r>
        <w:t>Descripción del asiento:</w:t>
      </w:r>
    </w:p>
    <w:p w14:paraId="1A0BDF19" w14:textId="77777777" w:rsidR="000657A1" w:rsidRDefault="000657A1" w:rsidP="000657A1"/>
    <w:p w14:paraId="547A7209" w14:textId="77777777" w:rsidR="000657A1" w:rsidRDefault="000657A1" w:rsidP="000657A1">
      <w:r>
        <w:t>Este asiento capitaliza los ingresos fiscales futuros como un activo presente. El débito a la cuenta de Ingresos Fiscales Capitalizados refleja el valor presente de los impuestos base, regalías y acuerdos descontados a la tasa de descuento. El crédito a la cuenta de Patrimonio Fiscal Futuro reconoce que estos ingresos futuros son un patrimonio que respalda la moneda hoy. Este asiento permite al Estado disponer de respaldo fiscal sin necesidad de cobrar más impuestos en el presente, transformando los flujos fiscales futuros en un activo de hoy.</w:t>
      </w:r>
    </w:p>
    <w:p w14:paraId="7875A6B2" w14:textId="77777777" w:rsidR="000657A1" w:rsidRDefault="000657A1" w:rsidP="000657A1"/>
    <w:p w14:paraId="5488FC4A" w14:textId="77777777" w:rsidR="000657A1" w:rsidRDefault="000657A1" w:rsidP="000657A1">
      <w:r>
        <w:t>---</w:t>
      </w:r>
    </w:p>
    <w:p w14:paraId="26438604" w14:textId="77777777" w:rsidR="000657A1" w:rsidRDefault="000657A1" w:rsidP="000657A1"/>
    <w:p w14:paraId="077906D9" w14:textId="77777777" w:rsidR="000657A1" w:rsidRDefault="000657A1" w:rsidP="000657A1">
      <w:r>
        <w:t>21. Ecuación 16: Deuda externa total</w:t>
      </w:r>
    </w:p>
    <w:p w14:paraId="49085992" w14:textId="77777777" w:rsidR="000657A1" w:rsidRDefault="000657A1" w:rsidP="000657A1"/>
    <w:p w14:paraId="60610C5B" w14:textId="77777777" w:rsidR="000657A1" w:rsidRDefault="000657A1" w:rsidP="000657A1">
      <w:r>
        <w:t>Libro contable: 3 - Libro de la Capitalización y Deuda Tokenizada y 9 - Libro del Apalancamiento Financiero y Respaldo Real Agregado</w:t>
      </w:r>
    </w:p>
    <w:p w14:paraId="0623E27E" w14:textId="77777777" w:rsidR="000657A1" w:rsidRDefault="000657A1" w:rsidP="000657A1"/>
    <w:p w14:paraId="29B4B0AD" w14:textId="77777777" w:rsidR="000657A1" w:rsidRDefault="000657A1" w:rsidP="000657A1">
      <w:r>
        <w:t>Asiento contable:</w:t>
      </w:r>
    </w:p>
    <w:p w14:paraId="13EA9978" w14:textId="77777777" w:rsidR="000657A1" w:rsidRDefault="000657A1" w:rsidP="000657A1"/>
    <w:p w14:paraId="2A0E420C" w14:textId="77777777" w:rsidR="000657A1" w:rsidRDefault="000657A1" w:rsidP="000657A1">
      <w:r>
        <w:t>Se debita la cuenta de Deuda Pública Tokenizada.</w:t>
      </w:r>
    </w:p>
    <w:p w14:paraId="00089BB5" w14:textId="77777777" w:rsidR="000657A1" w:rsidRDefault="000657A1" w:rsidP="000657A1"/>
    <w:p w14:paraId="654A1DF5" w14:textId="77777777" w:rsidR="000657A1" w:rsidRDefault="000657A1" w:rsidP="000657A1">
      <w:r>
        <w:t>Se acredita la cuenta de Deuda Externa Total.</w:t>
      </w:r>
    </w:p>
    <w:p w14:paraId="676C2A7A" w14:textId="77777777" w:rsidR="000657A1" w:rsidRDefault="000657A1" w:rsidP="000657A1"/>
    <w:p w14:paraId="3BA67611" w14:textId="77777777" w:rsidR="000657A1" w:rsidRDefault="000657A1" w:rsidP="000657A1">
      <w:r>
        <w:t>Descripción del asiento:</w:t>
      </w:r>
    </w:p>
    <w:p w14:paraId="7C0C4BA7" w14:textId="77777777" w:rsidR="000657A1" w:rsidRDefault="000657A1" w:rsidP="000657A1"/>
    <w:p w14:paraId="7EBF51EE" w14:textId="77777777" w:rsidR="000657A1" w:rsidRDefault="000657A1" w:rsidP="000657A1">
      <w:r>
        <w:t>Este asiento consolida toda la deuda externa del país. El débito a la cuenta de Deuda Pública Tokenizada reconoce que la deuda externa pública y privada se convierte en un activo tokenizado que forma parte del capital del país. El crédito a la cuenta de Deuda Externa Total refleja el pasivo total de la deuda externa. Este asiento registra que la deuda externa, al ser tokenizada, se transforma en un pasivo que es menor que el activo total del país, demostrando que el país es estructuralmente solvente.</w:t>
      </w:r>
    </w:p>
    <w:p w14:paraId="0CB718DE" w14:textId="77777777" w:rsidR="000657A1" w:rsidRDefault="000657A1" w:rsidP="000657A1"/>
    <w:p w14:paraId="6741A46F" w14:textId="77777777" w:rsidR="000657A1" w:rsidRDefault="000657A1" w:rsidP="000657A1">
      <w:r>
        <w:t>---</w:t>
      </w:r>
    </w:p>
    <w:p w14:paraId="5C4E2178" w14:textId="77777777" w:rsidR="000657A1" w:rsidRDefault="000657A1" w:rsidP="000657A1"/>
    <w:p w14:paraId="3C66EF0E" w14:textId="77777777" w:rsidR="000657A1" w:rsidRDefault="000657A1" w:rsidP="000657A1">
      <w:r>
        <w:t>22. Ecuación 17: Activos del Estado</w:t>
      </w:r>
    </w:p>
    <w:p w14:paraId="53EDCC98" w14:textId="77777777" w:rsidR="000657A1" w:rsidRDefault="000657A1" w:rsidP="000657A1"/>
    <w:p w14:paraId="64CEBB42" w14:textId="77777777" w:rsidR="000657A1" w:rsidRDefault="000657A1" w:rsidP="000657A1">
      <w:r>
        <w:t>Libro contable: 4 - Libro de los Activos Físicos del Estado</w:t>
      </w:r>
    </w:p>
    <w:p w14:paraId="69F2BD39" w14:textId="77777777" w:rsidR="000657A1" w:rsidRDefault="000657A1" w:rsidP="000657A1"/>
    <w:p w14:paraId="20522347" w14:textId="77777777" w:rsidR="000657A1" w:rsidRDefault="000657A1" w:rsidP="000657A1">
      <w:r>
        <w:t>Asiento contable:</w:t>
      </w:r>
    </w:p>
    <w:p w14:paraId="0A202008" w14:textId="77777777" w:rsidR="000657A1" w:rsidRDefault="000657A1" w:rsidP="000657A1"/>
    <w:p w14:paraId="0D798017" w14:textId="77777777" w:rsidR="000657A1" w:rsidRDefault="000657A1" w:rsidP="000657A1">
      <w:r>
        <w:t>Se debita la cuenta de Activos Estatales Total.</w:t>
      </w:r>
    </w:p>
    <w:p w14:paraId="0933BA24" w14:textId="77777777" w:rsidR="000657A1" w:rsidRDefault="000657A1" w:rsidP="000657A1"/>
    <w:p w14:paraId="2078AB01" w14:textId="77777777" w:rsidR="000657A1" w:rsidRDefault="000657A1" w:rsidP="000657A1">
      <w:r>
        <w:t>Se acredita la cuenta de Patrimonio Nacional Tokenizado.</w:t>
      </w:r>
    </w:p>
    <w:p w14:paraId="50451A7B" w14:textId="77777777" w:rsidR="000657A1" w:rsidRDefault="000657A1" w:rsidP="000657A1"/>
    <w:p w14:paraId="0615C7B7" w14:textId="77777777" w:rsidR="000657A1" w:rsidRDefault="000657A1" w:rsidP="000657A1">
      <w:r>
        <w:t>Descripción del asiento:</w:t>
      </w:r>
    </w:p>
    <w:p w14:paraId="0C9B6198" w14:textId="77777777" w:rsidR="000657A1" w:rsidRDefault="000657A1" w:rsidP="000657A1"/>
    <w:p w14:paraId="3FFBBAD8" w14:textId="77777777" w:rsidR="000657A1" w:rsidRDefault="000657A1" w:rsidP="000657A1">
      <w:r>
        <w:t>Este asiento capitaliza todos los activos físicos del Estado. El débito a la cuenta de Activos Estatales Total refleja la suma del valor de las empresas públicas, infraestructura, tierras y minas. El crédito a la cuenta de Patrimonio Nacional Tokenizado reconoce que estos activos son patrimonio de la nación y, como tal, respaldan la moneda. Este asiento convierte el gasto público en inversión patrimonial, elevando el respaldo real y permitiendo la emisión monetaria sin inflación.</w:t>
      </w:r>
    </w:p>
    <w:p w14:paraId="373BB3E8" w14:textId="77777777" w:rsidR="000657A1" w:rsidRDefault="000657A1" w:rsidP="000657A1"/>
    <w:p w14:paraId="0871910B" w14:textId="77777777" w:rsidR="000657A1" w:rsidRDefault="000657A1" w:rsidP="000657A1">
      <w:r>
        <w:t>---</w:t>
      </w:r>
    </w:p>
    <w:p w14:paraId="07D60A99" w14:textId="77777777" w:rsidR="000657A1" w:rsidRDefault="000657A1" w:rsidP="000657A1"/>
    <w:p w14:paraId="39613A84" w14:textId="77777777" w:rsidR="000657A1" w:rsidRDefault="000657A1" w:rsidP="000657A1">
      <w:r>
        <w:t>23. Ecuación 18: Recursos naturales</w:t>
      </w:r>
    </w:p>
    <w:p w14:paraId="620EB6DD" w14:textId="77777777" w:rsidR="000657A1" w:rsidRDefault="000657A1" w:rsidP="000657A1"/>
    <w:p w14:paraId="698A1F1D" w14:textId="77777777" w:rsidR="000657A1" w:rsidRDefault="000657A1" w:rsidP="000657A1">
      <w:r>
        <w:t>Libro contable: 5 - Libro de los Recursos Naturales Estratégicos</w:t>
      </w:r>
    </w:p>
    <w:p w14:paraId="72D88BC6" w14:textId="77777777" w:rsidR="000657A1" w:rsidRDefault="000657A1" w:rsidP="000657A1"/>
    <w:p w14:paraId="78772EE0" w14:textId="77777777" w:rsidR="000657A1" w:rsidRDefault="000657A1" w:rsidP="000657A1">
      <w:r>
        <w:t>Asiento contable:</w:t>
      </w:r>
    </w:p>
    <w:p w14:paraId="0F4E42A3" w14:textId="77777777" w:rsidR="000657A1" w:rsidRDefault="000657A1" w:rsidP="000657A1"/>
    <w:p w14:paraId="485F130C" w14:textId="77777777" w:rsidR="000657A1" w:rsidRDefault="000657A1" w:rsidP="000657A1">
      <w:r>
        <w:t>Se debita la cuenta de Recursos Naturales Capitalizados.</w:t>
      </w:r>
    </w:p>
    <w:p w14:paraId="026A972B" w14:textId="77777777" w:rsidR="000657A1" w:rsidRDefault="000657A1" w:rsidP="000657A1"/>
    <w:p w14:paraId="4E35FE00" w14:textId="77777777" w:rsidR="000657A1" w:rsidRDefault="000657A1" w:rsidP="000657A1">
      <w:r>
        <w:t>Se acredita la cuenta de Patrimonio Natural.</w:t>
      </w:r>
    </w:p>
    <w:p w14:paraId="085E1462" w14:textId="77777777" w:rsidR="000657A1" w:rsidRDefault="000657A1" w:rsidP="000657A1"/>
    <w:p w14:paraId="1C409792" w14:textId="77777777" w:rsidR="000657A1" w:rsidRDefault="000657A1" w:rsidP="000657A1">
      <w:r>
        <w:t>Descripción del asiento:</w:t>
      </w:r>
    </w:p>
    <w:p w14:paraId="750376B4" w14:textId="77777777" w:rsidR="000657A1" w:rsidRDefault="000657A1" w:rsidP="000657A1"/>
    <w:p w14:paraId="20EDE036" w14:textId="77777777" w:rsidR="000657A1" w:rsidRDefault="000657A1" w:rsidP="000657A1">
      <w:r>
        <w:t>Este asiento capitaliza los recursos naturales del país. El débito a la cuenta de Recursos Naturales Capitalizados refleja el valor de las reservas estimadas multiplicadas por su precio estimado. El crédito a la cuenta de Patrimonio Natural reconoce que el petróleo, el litio, el agua y los minerales son activos patrimoniales que respaldan la moneda. Este asiento es el que eleva el factor R de Venezuela a 1.580.000, demostrando que los recursos naturales no son mercancías de exportación sino activos que respaldan la emisión monetaria.</w:t>
      </w:r>
    </w:p>
    <w:p w14:paraId="60BF452B" w14:textId="77777777" w:rsidR="000657A1" w:rsidRDefault="000657A1" w:rsidP="000657A1"/>
    <w:p w14:paraId="24CD5C63" w14:textId="77777777" w:rsidR="000657A1" w:rsidRDefault="000657A1" w:rsidP="000657A1">
      <w:r>
        <w:t>---</w:t>
      </w:r>
    </w:p>
    <w:p w14:paraId="755E0CAA" w14:textId="77777777" w:rsidR="000657A1" w:rsidRDefault="000657A1" w:rsidP="000657A1"/>
    <w:p w14:paraId="3418D9A2" w14:textId="77777777" w:rsidR="000657A1" w:rsidRDefault="000657A1" w:rsidP="000657A1">
      <w:r>
        <w:t>24. Ecuación 19: Acuerdos comerciales</w:t>
      </w:r>
    </w:p>
    <w:p w14:paraId="3861E9B4" w14:textId="77777777" w:rsidR="000657A1" w:rsidRDefault="000657A1" w:rsidP="000657A1"/>
    <w:p w14:paraId="1F4F6DAB" w14:textId="77777777" w:rsidR="000657A1" w:rsidRDefault="000657A1" w:rsidP="000657A1">
      <w:r>
        <w:t>Libro contable: 7 - Libro de los Ingresos Fiscales y Acuerdos Comerciales Futuros</w:t>
      </w:r>
    </w:p>
    <w:p w14:paraId="452EF357" w14:textId="77777777" w:rsidR="000657A1" w:rsidRDefault="000657A1" w:rsidP="000657A1"/>
    <w:p w14:paraId="353A2F9E" w14:textId="77777777" w:rsidR="000657A1" w:rsidRDefault="000657A1" w:rsidP="000657A1">
      <w:r>
        <w:t>Asiento contable:</w:t>
      </w:r>
    </w:p>
    <w:p w14:paraId="1441802A" w14:textId="77777777" w:rsidR="000657A1" w:rsidRDefault="000657A1" w:rsidP="000657A1"/>
    <w:p w14:paraId="2FDE94D7" w14:textId="77777777" w:rsidR="000657A1" w:rsidRDefault="000657A1" w:rsidP="000657A1">
      <w:r>
        <w:t>Se debita la cuenta de Acuerdos Comerciales Capitalizados.</w:t>
      </w:r>
    </w:p>
    <w:p w14:paraId="0900BDD2" w14:textId="77777777" w:rsidR="000657A1" w:rsidRDefault="000657A1" w:rsidP="000657A1"/>
    <w:p w14:paraId="7C7EE03A" w14:textId="77777777" w:rsidR="000657A1" w:rsidRDefault="000657A1" w:rsidP="000657A1">
      <w:r>
        <w:t>Se acredita la cuenta de Patrimonio Comercial Futuro.</w:t>
      </w:r>
    </w:p>
    <w:p w14:paraId="2A6D0117" w14:textId="77777777" w:rsidR="000657A1" w:rsidRDefault="000657A1" w:rsidP="000657A1"/>
    <w:p w14:paraId="32CF981D" w14:textId="77777777" w:rsidR="000657A1" w:rsidRDefault="000657A1" w:rsidP="000657A1">
      <w:r>
        <w:t>Descripción del asiento:</w:t>
      </w:r>
    </w:p>
    <w:p w14:paraId="610B5252" w14:textId="77777777" w:rsidR="000657A1" w:rsidRDefault="000657A1" w:rsidP="000657A1"/>
    <w:p w14:paraId="0A620010" w14:textId="77777777" w:rsidR="000657A1" w:rsidRDefault="000657A1" w:rsidP="000657A1">
      <w:r>
        <w:t>Este asiento capitaliza los acuerdos comerciales como un activo presente. El débito a la cuenta de Acuerdos Comerciales Capitalizados refleja el valor presente de los flujos de divisas de los acuerdos comerciales descontados a la tasa de descuento. El crédito a la cuenta de Patrimonio Comercial Futuro reconoce que los acuerdos comerciales son un patrimonio que respalda la moneda hoy. Este asiento permite al país disponer de respaldo comercial sin necesidad de esperar a que los acuerdos se ejecuten en el futuro.</w:t>
      </w:r>
    </w:p>
    <w:p w14:paraId="6CA92B58" w14:textId="77777777" w:rsidR="000657A1" w:rsidRDefault="000657A1" w:rsidP="000657A1"/>
    <w:p w14:paraId="30F0BE63" w14:textId="77777777" w:rsidR="000657A1" w:rsidRDefault="000657A1" w:rsidP="000657A1">
      <w:r>
        <w:t>---</w:t>
      </w:r>
    </w:p>
    <w:p w14:paraId="1EC4B9B4" w14:textId="77777777" w:rsidR="000657A1" w:rsidRDefault="000657A1" w:rsidP="000657A1"/>
    <w:p w14:paraId="7C14EAC8" w14:textId="77777777" w:rsidR="000657A1" w:rsidRDefault="000657A1" w:rsidP="000657A1">
      <w:r>
        <w:t>25. Ecuación 20: Capital humano indexado</w:t>
      </w:r>
    </w:p>
    <w:p w14:paraId="497FE3EE" w14:textId="77777777" w:rsidR="000657A1" w:rsidRDefault="000657A1" w:rsidP="000657A1"/>
    <w:p w14:paraId="4A58033E" w14:textId="77777777" w:rsidR="000657A1" w:rsidRDefault="000657A1" w:rsidP="000657A1">
      <w:r>
        <w:t>Libro contable: 8 - Libro del Capital Humano y Posicionamiento Geopolítico</w:t>
      </w:r>
    </w:p>
    <w:p w14:paraId="2D813CF0" w14:textId="77777777" w:rsidR="000657A1" w:rsidRDefault="000657A1" w:rsidP="000657A1"/>
    <w:p w14:paraId="520B8DBE" w14:textId="77777777" w:rsidR="000657A1" w:rsidRDefault="000657A1" w:rsidP="000657A1">
      <w:r>
        <w:t>Asiento contable:</w:t>
      </w:r>
    </w:p>
    <w:p w14:paraId="20498199" w14:textId="77777777" w:rsidR="000657A1" w:rsidRDefault="000657A1" w:rsidP="000657A1"/>
    <w:p w14:paraId="3EFDA0AD" w14:textId="77777777" w:rsidR="000657A1" w:rsidRDefault="000657A1" w:rsidP="000657A1">
      <w:r>
        <w:t>Se debita la cuenta de Capital Humano Indexado.</w:t>
      </w:r>
    </w:p>
    <w:p w14:paraId="2309DB60" w14:textId="77777777" w:rsidR="000657A1" w:rsidRDefault="000657A1" w:rsidP="000657A1"/>
    <w:p w14:paraId="4C31B323" w14:textId="77777777" w:rsidR="000657A1" w:rsidRDefault="000657A1" w:rsidP="000657A1">
      <w:r>
        <w:t>Se acredita la cuenta de Factor de Confianza Intangible.</w:t>
      </w:r>
    </w:p>
    <w:p w14:paraId="29B22793" w14:textId="77777777" w:rsidR="000657A1" w:rsidRDefault="000657A1" w:rsidP="000657A1"/>
    <w:p w14:paraId="32A4EE6C" w14:textId="77777777" w:rsidR="000657A1" w:rsidRDefault="000657A1" w:rsidP="000657A1">
      <w:r>
        <w:t>Descripción del asiento:</w:t>
      </w:r>
    </w:p>
    <w:p w14:paraId="7C5B6BAA" w14:textId="77777777" w:rsidR="000657A1" w:rsidRDefault="000657A1" w:rsidP="000657A1"/>
    <w:p w14:paraId="5A3E4F11" w14:textId="77777777" w:rsidR="000657A1" w:rsidRDefault="000657A1" w:rsidP="000657A1">
      <w:r>
        <w:t>Este asiento cuantifica el capital humano del país como un activo intangible. El débito a la cuenta de Capital Humano Indexado refleja el cociente entre el gasto en educación, salud, patentes e investigación y el PIB. El crédito a la cuenta de Factor de Confianza Intangible reconoce que la inversión en capital humano aumenta el factor de confianza de la moneda. Este asiento demuestra que la educación y la salud no son gastos, sino inversiones que incrementan el valor estructural de la moneda.</w:t>
      </w:r>
    </w:p>
    <w:p w14:paraId="236C3830" w14:textId="77777777" w:rsidR="000657A1" w:rsidRDefault="000657A1" w:rsidP="000657A1"/>
    <w:p w14:paraId="09B44A54" w14:textId="77777777" w:rsidR="000657A1" w:rsidRDefault="000657A1" w:rsidP="000657A1">
      <w:r>
        <w:t>---</w:t>
      </w:r>
    </w:p>
    <w:p w14:paraId="64943787" w14:textId="77777777" w:rsidR="000657A1" w:rsidRDefault="000657A1" w:rsidP="000657A1"/>
    <w:p w14:paraId="25232D08" w14:textId="77777777" w:rsidR="000657A1" w:rsidRDefault="000657A1" w:rsidP="000657A1">
      <w:r>
        <w:t>26. Ecuación 21: Posicionamiento geopolítico indexado</w:t>
      </w:r>
    </w:p>
    <w:p w14:paraId="51835077" w14:textId="77777777" w:rsidR="000657A1" w:rsidRDefault="000657A1" w:rsidP="000657A1"/>
    <w:p w14:paraId="35B2C6CA" w14:textId="77777777" w:rsidR="000657A1" w:rsidRDefault="000657A1" w:rsidP="000657A1">
      <w:r>
        <w:t>Libro contable: 8 - Libro del Capital Humano y Posicionamiento Geopolítico</w:t>
      </w:r>
    </w:p>
    <w:p w14:paraId="2680F9E4" w14:textId="77777777" w:rsidR="000657A1" w:rsidRDefault="000657A1" w:rsidP="000657A1"/>
    <w:p w14:paraId="3CFF76BF" w14:textId="77777777" w:rsidR="000657A1" w:rsidRDefault="000657A1" w:rsidP="000657A1">
      <w:r>
        <w:t>Asiento contable:</w:t>
      </w:r>
    </w:p>
    <w:p w14:paraId="2F7B4BD7" w14:textId="77777777" w:rsidR="000657A1" w:rsidRDefault="000657A1" w:rsidP="000657A1"/>
    <w:p w14:paraId="28193167" w14:textId="77777777" w:rsidR="000657A1" w:rsidRDefault="000657A1" w:rsidP="000657A1">
      <w:r>
        <w:t>Se debita la cuenta de Posicionamiento Geopolítico Indexado.</w:t>
      </w:r>
    </w:p>
    <w:p w14:paraId="6988FC08" w14:textId="77777777" w:rsidR="000657A1" w:rsidRDefault="000657A1" w:rsidP="000657A1"/>
    <w:p w14:paraId="4739A0EA" w14:textId="77777777" w:rsidR="000657A1" w:rsidRDefault="000657A1" w:rsidP="000657A1">
      <w:r>
        <w:t>Se acredita la cuenta de Factor de Confianza Intangible.</w:t>
      </w:r>
    </w:p>
    <w:p w14:paraId="08DEFAF7" w14:textId="77777777" w:rsidR="000657A1" w:rsidRDefault="000657A1" w:rsidP="000657A1"/>
    <w:p w14:paraId="6D4E93EB" w14:textId="77777777" w:rsidR="000657A1" w:rsidRDefault="000657A1" w:rsidP="000657A1">
      <w:r>
        <w:t>Descripción del asiento:</w:t>
      </w:r>
    </w:p>
    <w:p w14:paraId="7A8D956E" w14:textId="77777777" w:rsidR="000657A1" w:rsidRDefault="000657A1" w:rsidP="000657A1"/>
    <w:p w14:paraId="24AA8EEE" w14:textId="77777777" w:rsidR="000657A1" w:rsidRDefault="000657A1" w:rsidP="000657A1">
      <w:r>
        <w:t>Este asiento cuantifica el posicionamiento geopolítico del país como un activo intangible. El débito a la cuenta de Posicionamiento Geopolítico Indexado refleja el promedio del puntaje de alianzas, influencia y negociación del país. El crédito a la cuenta de Factor de Confianza Intangible reconoce que el poder diplomático y de negociación aumenta el factor de confianza de la moneda. Este asiento demuestra que la geopolítica no es un tema secundario, sino un activo que respalda la moneda y eleva su valor estructural.</w:t>
      </w:r>
    </w:p>
    <w:p w14:paraId="3E39FE94" w14:textId="77777777" w:rsidR="000657A1" w:rsidRDefault="000657A1" w:rsidP="000657A1"/>
    <w:p w14:paraId="51E83D7F" w14:textId="77777777" w:rsidR="000657A1" w:rsidRDefault="000657A1" w:rsidP="000657A1">
      <w:r>
        <w:t>---</w:t>
      </w:r>
    </w:p>
    <w:p w14:paraId="558C00C9" w14:textId="77777777" w:rsidR="000657A1" w:rsidRDefault="000657A1" w:rsidP="000657A1"/>
    <w:p w14:paraId="7706FC14" w14:textId="77777777" w:rsidR="000657A1" w:rsidRDefault="000657A1" w:rsidP="000657A1">
      <w:r>
        <w:t>27. Ecuación 22: Respaldo real ampliado</w:t>
      </w:r>
    </w:p>
    <w:p w14:paraId="62017C08" w14:textId="77777777" w:rsidR="000657A1" w:rsidRDefault="000657A1" w:rsidP="000657A1"/>
    <w:p w14:paraId="6E0026FB" w14:textId="77777777" w:rsidR="000657A1" w:rsidRDefault="000657A1" w:rsidP="000657A1">
      <w:r>
        <w:t>Libro contable: 9 - Libro del Apalancamiento Financiero y Respaldo Real Agregado</w:t>
      </w:r>
    </w:p>
    <w:p w14:paraId="16E4507D" w14:textId="77777777" w:rsidR="000657A1" w:rsidRDefault="000657A1" w:rsidP="000657A1"/>
    <w:p w14:paraId="4FF09510" w14:textId="77777777" w:rsidR="000657A1" w:rsidRDefault="000657A1" w:rsidP="000657A1">
      <w:r>
        <w:t>Asiento contable:</w:t>
      </w:r>
    </w:p>
    <w:p w14:paraId="5B9375DB" w14:textId="77777777" w:rsidR="000657A1" w:rsidRDefault="000657A1" w:rsidP="000657A1"/>
    <w:p w14:paraId="431D33BE" w14:textId="77777777" w:rsidR="000657A1" w:rsidRDefault="000657A1" w:rsidP="000657A1">
      <w:r>
        <w:t>Se debita la cuenta de Respaldo Real Total.</w:t>
      </w:r>
    </w:p>
    <w:p w14:paraId="5256CA0D" w14:textId="77777777" w:rsidR="000657A1" w:rsidRDefault="000657A1" w:rsidP="000657A1"/>
    <w:p w14:paraId="6692403E" w14:textId="77777777" w:rsidR="000657A1" w:rsidRDefault="000657A1" w:rsidP="000657A1">
      <w:r>
        <w:t>Se acredita la cuenta de Apalancamiento Financiero Total.</w:t>
      </w:r>
    </w:p>
    <w:p w14:paraId="13B77D77" w14:textId="77777777" w:rsidR="000657A1" w:rsidRDefault="000657A1" w:rsidP="000657A1"/>
    <w:p w14:paraId="01550A23" w14:textId="77777777" w:rsidR="000657A1" w:rsidRDefault="000657A1" w:rsidP="000657A1">
      <w:r>
        <w:t>Descripción del asiento:</w:t>
      </w:r>
    </w:p>
    <w:p w14:paraId="36729444" w14:textId="77777777" w:rsidR="000657A1" w:rsidRDefault="000657A1" w:rsidP="000657A1"/>
    <w:p w14:paraId="64AECD58" w14:textId="77777777" w:rsidR="000657A1" w:rsidRDefault="000657A1" w:rsidP="000657A1">
      <w:r>
        <w:t>Este asiento es el más importante del TBAC. El débito a la cuenta de Respaldo Real Total refleja la suma de todos los activos estructurales del país: PIB, criptobonos, remesas, IED, reservas internacionales, activos estatales, ingresos fiscales capitalizados, recursos naturales capitalizados y acuerdos capitalizados. El crédito a la cuenta de Apalancamiento Financiero Total refleja la suma de todos los pasivos y patrimonios. Este asiento consolida todos los libros anteriores en un solo balance general, demostrando que el activo total siempre es mayor que el pasivo total. Es el asiento de cierre del ejercicio contable del TBAC.</w:t>
      </w:r>
    </w:p>
    <w:p w14:paraId="210889B4" w14:textId="77777777" w:rsidR="000657A1" w:rsidRDefault="000657A1" w:rsidP="000657A1"/>
    <w:p w14:paraId="5F9784F9" w14:textId="77777777" w:rsidR="000657A1" w:rsidRDefault="000657A1" w:rsidP="000657A1">
      <w:r>
        <w:t>---</w:t>
      </w:r>
    </w:p>
    <w:p w14:paraId="52D52257" w14:textId="77777777" w:rsidR="000657A1" w:rsidRDefault="000657A1" w:rsidP="000657A1"/>
    <w:p w14:paraId="5593544C" w14:textId="77777777" w:rsidR="000657A1" w:rsidRDefault="000657A1" w:rsidP="000657A1">
      <w:r>
        <w:t>28. Ecuación 23: Apalancamiento financiero ampliado</w:t>
      </w:r>
    </w:p>
    <w:p w14:paraId="1015C8A5" w14:textId="77777777" w:rsidR="000657A1" w:rsidRDefault="000657A1" w:rsidP="000657A1"/>
    <w:p w14:paraId="2EBF1E09" w14:textId="77777777" w:rsidR="000657A1" w:rsidRDefault="000657A1" w:rsidP="000657A1">
      <w:r>
        <w:t>Libro contable: 9 - Libro del Apalancamiento Financiero y Respaldo Real Agregado</w:t>
      </w:r>
    </w:p>
    <w:p w14:paraId="74F00CAB" w14:textId="77777777" w:rsidR="000657A1" w:rsidRDefault="000657A1" w:rsidP="000657A1"/>
    <w:p w14:paraId="3822EE50" w14:textId="77777777" w:rsidR="000657A1" w:rsidRDefault="000657A1" w:rsidP="000657A1">
      <w:r>
        <w:t>Asiento contable:</w:t>
      </w:r>
    </w:p>
    <w:p w14:paraId="2F1D4602" w14:textId="77777777" w:rsidR="000657A1" w:rsidRDefault="000657A1" w:rsidP="000657A1"/>
    <w:p w14:paraId="1113977E" w14:textId="77777777" w:rsidR="000657A1" w:rsidRDefault="000657A1" w:rsidP="000657A1">
      <w:r>
        <w:t>Se debita la cuenta de Apalancamiento Financiero Total.</w:t>
      </w:r>
    </w:p>
    <w:p w14:paraId="37A76B4E" w14:textId="77777777" w:rsidR="000657A1" w:rsidRDefault="000657A1" w:rsidP="000657A1"/>
    <w:p w14:paraId="2CCC6175" w14:textId="77777777" w:rsidR="000657A1" w:rsidRDefault="000657A1" w:rsidP="000657A1">
      <w:r>
        <w:t>Se acredita la cuenta de Respaldo Real Total.</w:t>
      </w:r>
    </w:p>
    <w:p w14:paraId="37C3A257" w14:textId="77777777" w:rsidR="000657A1" w:rsidRDefault="000657A1" w:rsidP="000657A1"/>
    <w:p w14:paraId="6737BF77" w14:textId="77777777" w:rsidR="000657A1" w:rsidRDefault="000657A1" w:rsidP="000657A1">
      <w:r>
        <w:t>Descripción del asiento:</w:t>
      </w:r>
    </w:p>
    <w:p w14:paraId="60B92C98" w14:textId="77777777" w:rsidR="000657A1" w:rsidRDefault="000657A1" w:rsidP="000657A1"/>
    <w:p w14:paraId="3AF0A06E" w14:textId="77777777" w:rsidR="000657A1" w:rsidRDefault="000657A1" w:rsidP="000657A1">
      <w:r>
        <w:t>Este asiento es la contrapartida de la Ecuación 22. El débito a la cuenta de Apalancamiento Financiero Total refleja la suma de todos los pasivos y patrimonios del país: capitalización bursátil, deuda total capitalizada, reservas internacionales, activos estatales, ingresos fiscales capitalizados, recursos naturales capitalizados y acuerdos capitalizados. El crédito a la cuenta de Respaldo Real Total refleja la contrapartida de estos pasivos en activos. Este asiento confirma que el balance general del TBAC siempre muestra un superávit estructural.</w:t>
      </w:r>
    </w:p>
    <w:p w14:paraId="3C47744D" w14:textId="77777777" w:rsidR="000657A1" w:rsidRDefault="000657A1" w:rsidP="000657A1"/>
    <w:p w14:paraId="1C458DBC" w14:textId="77777777" w:rsidR="000657A1" w:rsidRDefault="000657A1" w:rsidP="000657A1">
      <w:r>
        <w:t>---</w:t>
      </w:r>
    </w:p>
    <w:p w14:paraId="335B1E05" w14:textId="77777777" w:rsidR="000657A1" w:rsidRDefault="000657A1" w:rsidP="000657A1"/>
    <w:p w14:paraId="499B6C8C" w14:textId="77777777" w:rsidR="000657A1" w:rsidRDefault="000657A1" w:rsidP="000657A1">
      <w:r>
        <w:t>29. Ecuación 24: Factor de confianza país ampliado</w:t>
      </w:r>
    </w:p>
    <w:p w14:paraId="6AA022AE" w14:textId="77777777" w:rsidR="000657A1" w:rsidRDefault="000657A1" w:rsidP="000657A1"/>
    <w:p w14:paraId="1C5F55AA" w14:textId="77777777" w:rsidR="000657A1" w:rsidRDefault="000657A1" w:rsidP="000657A1">
      <w:r>
        <w:t>Libro contable: 8 - Libro del Capital Humano y Posicionamiento Geopolítico y 10 - Libro del Riesgo y la Volatilidad</w:t>
      </w:r>
    </w:p>
    <w:p w14:paraId="1066162E" w14:textId="77777777" w:rsidR="000657A1" w:rsidRDefault="000657A1" w:rsidP="000657A1"/>
    <w:p w14:paraId="376D97C3" w14:textId="77777777" w:rsidR="000657A1" w:rsidRDefault="000657A1" w:rsidP="000657A1">
      <w:r>
        <w:t>Asiento contable:</w:t>
      </w:r>
    </w:p>
    <w:p w14:paraId="0263DE66" w14:textId="77777777" w:rsidR="000657A1" w:rsidRDefault="000657A1" w:rsidP="000657A1"/>
    <w:p w14:paraId="4C579844" w14:textId="77777777" w:rsidR="000657A1" w:rsidRDefault="000657A1" w:rsidP="000657A1">
      <w:r>
        <w:t>Se debita la cuenta de Factor de Confianza Ampliado (Φ_Ampliado).</w:t>
      </w:r>
    </w:p>
    <w:p w14:paraId="57793ECC" w14:textId="77777777" w:rsidR="000657A1" w:rsidRDefault="000657A1" w:rsidP="000657A1"/>
    <w:p w14:paraId="616AFDA3" w14:textId="77777777" w:rsidR="000657A1" w:rsidRDefault="000657A1" w:rsidP="000657A1">
      <w:r>
        <w:t>Se acredita la cuenta de Factor de Confianza Base.</w:t>
      </w:r>
    </w:p>
    <w:p w14:paraId="609134C6" w14:textId="77777777" w:rsidR="000657A1" w:rsidRDefault="000657A1" w:rsidP="000657A1"/>
    <w:p w14:paraId="3DA2729C" w14:textId="77777777" w:rsidR="000657A1" w:rsidRDefault="000657A1" w:rsidP="000657A1">
      <w:r>
        <w:t>Descripción del asiento:</w:t>
      </w:r>
    </w:p>
    <w:p w14:paraId="1C13ACFB" w14:textId="77777777" w:rsidR="000657A1" w:rsidRDefault="000657A1" w:rsidP="000657A1"/>
    <w:p w14:paraId="39DFD8A6" w14:textId="77777777" w:rsidR="000657A1" w:rsidRDefault="000657A1" w:rsidP="000657A1">
      <w:r>
        <w:t>Este asiento amplía el factor de confianza del país incorporando los intangibles geopolíticos y humanos. El débito a la cuenta de Factor de Confianza Ampliado (Φ_Ampliado) refleja el producto del factor de confianza país, (1 + posicionamiento geopolítico indexado) y (1 + capital humano indexado). El crédito a la cuenta de Factor de Confianza Base refleja que la confianza en la moneda aumenta cuando el país tiene poder diplomático, capital humano e instituciones sólidas. Este asiento demuestra que la confianza no es un concepto abstracto, sino un activo cuantificable que multiplica el valor de la moneda.</w:t>
      </w:r>
    </w:p>
    <w:p w14:paraId="5B872C5F" w14:textId="77777777" w:rsidR="000657A1" w:rsidRDefault="000657A1" w:rsidP="000657A1"/>
    <w:p w14:paraId="6BBE3112" w14:textId="77777777" w:rsidR="000657A1" w:rsidRDefault="000657A1" w:rsidP="000657A1">
      <w:r>
        <w:t>---</w:t>
      </w:r>
    </w:p>
    <w:p w14:paraId="7A6D6357" w14:textId="77777777" w:rsidR="000657A1" w:rsidRDefault="000657A1" w:rsidP="000657A1"/>
    <w:p w14:paraId="5188FEB6" w14:textId="77777777" w:rsidR="000657A1" w:rsidRDefault="000657A1" w:rsidP="000657A1">
      <w:r>
        <w:t>30. Ecuación 25: Fórmula B ampliada sin deuda</w:t>
      </w:r>
    </w:p>
    <w:p w14:paraId="0FA05A92" w14:textId="77777777" w:rsidR="000657A1" w:rsidRDefault="000657A1" w:rsidP="000657A1"/>
    <w:p w14:paraId="15BF4D56" w14:textId="77777777" w:rsidR="000657A1" w:rsidRDefault="000657A1" w:rsidP="000657A1">
      <w:r>
        <w:t>Libro contable: 1 - Libro de la Producción Real (PIB) y 2 - Libro de la Masa Monetaria y Liquidez</w:t>
      </w:r>
    </w:p>
    <w:p w14:paraId="67069BDB" w14:textId="77777777" w:rsidR="000657A1" w:rsidRDefault="000657A1" w:rsidP="000657A1"/>
    <w:p w14:paraId="03960292" w14:textId="77777777" w:rsidR="000657A1" w:rsidRDefault="000657A1" w:rsidP="000657A1">
      <w:r>
        <w:t>Asiento contable:</w:t>
      </w:r>
    </w:p>
    <w:p w14:paraId="2CED3EA2" w14:textId="77777777" w:rsidR="000657A1" w:rsidRDefault="000657A1" w:rsidP="000657A1"/>
    <w:p w14:paraId="24888B0B" w14:textId="77777777" w:rsidR="000657A1" w:rsidRDefault="000657A1" w:rsidP="000657A1">
      <w:r>
        <w:t>Se debita la cuenta de Factor de Revalorización Ampliada sin Deuda (R_reval_ampliada_sin_deuda).</w:t>
      </w:r>
    </w:p>
    <w:p w14:paraId="254AF5B2" w14:textId="77777777" w:rsidR="000657A1" w:rsidRDefault="000657A1" w:rsidP="000657A1"/>
    <w:p w14:paraId="47C07931" w14:textId="77777777" w:rsidR="000657A1" w:rsidRDefault="000657A1" w:rsidP="000657A1">
      <w:r>
        <w:t>Se acredita la cuenta de Capacidad de Respaldo Estructural.</w:t>
      </w:r>
    </w:p>
    <w:p w14:paraId="3DF62A3D" w14:textId="77777777" w:rsidR="000657A1" w:rsidRDefault="000657A1" w:rsidP="000657A1"/>
    <w:p w14:paraId="27BF2D0B" w14:textId="77777777" w:rsidR="000657A1" w:rsidRDefault="000657A1" w:rsidP="000657A1">
      <w:r>
        <w:t>Descripción del asiento:</w:t>
      </w:r>
    </w:p>
    <w:p w14:paraId="6C2FD264" w14:textId="77777777" w:rsidR="000657A1" w:rsidRDefault="000657A1" w:rsidP="000657A1"/>
    <w:p w14:paraId="01A7268A" w14:textId="77777777" w:rsidR="000657A1" w:rsidRDefault="000657A1" w:rsidP="000657A1">
      <w:r>
        <w:t>Este asiento calcula el factor de revalorización de la moneda sin incluir la deuda tokenizada, pero incluyendo todos los demás activos estructurales. El débito a la cuenta de Factor de Revalorización Ampliada sin Deuda (R_reval_ampliada_sin_deuda) refleja el incremento del valor estructural de la moneda debido al respaldo real total. El crédito a la cuenta de Capacidad de Respaldo Estructural reconoce que el país tiene un respaldo sólido basado en sus activos, lo que permite revalorizar su moneda sin generar inflación.</w:t>
      </w:r>
    </w:p>
    <w:p w14:paraId="047E384E" w14:textId="77777777" w:rsidR="000657A1" w:rsidRDefault="000657A1" w:rsidP="000657A1"/>
    <w:p w14:paraId="7942B657" w14:textId="77777777" w:rsidR="000657A1" w:rsidRDefault="000657A1" w:rsidP="000657A1">
      <w:r>
        <w:t>---</w:t>
      </w:r>
    </w:p>
    <w:p w14:paraId="0F5A212D" w14:textId="77777777" w:rsidR="000657A1" w:rsidRDefault="000657A1" w:rsidP="000657A1"/>
    <w:p w14:paraId="0FB76F6D" w14:textId="77777777" w:rsidR="000657A1" w:rsidRDefault="000657A1" w:rsidP="000657A1">
      <w:r>
        <w:t>31. Ecuación 26: Respaldo real ampliado con deuda</w:t>
      </w:r>
    </w:p>
    <w:p w14:paraId="0B3A654B" w14:textId="77777777" w:rsidR="000657A1" w:rsidRDefault="000657A1" w:rsidP="000657A1"/>
    <w:p w14:paraId="5A4CA6AA" w14:textId="77777777" w:rsidR="000657A1" w:rsidRDefault="000657A1" w:rsidP="000657A1">
      <w:r>
        <w:t>Libro contable: 9 - Libro del Apalancamiento Financiero y Respaldo Real Agregado</w:t>
      </w:r>
    </w:p>
    <w:p w14:paraId="49A2BF58" w14:textId="77777777" w:rsidR="000657A1" w:rsidRDefault="000657A1" w:rsidP="000657A1"/>
    <w:p w14:paraId="039368EA" w14:textId="77777777" w:rsidR="000657A1" w:rsidRDefault="000657A1" w:rsidP="000657A1">
      <w:r>
        <w:t>Asiento contable:</w:t>
      </w:r>
    </w:p>
    <w:p w14:paraId="492C9999" w14:textId="77777777" w:rsidR="000657A1" w:rsidRDefault="000657A1" w:rsidP="000657A1"/>
    <w:p w14:paraId="4F0D4C16" w14:textId="77777777" w:rsidR="000657A1" w:rsidRDefault="000657A1" w:rsidP="000657A1">
      <w:r>
        <w:t>Se debita la cuenta de Respaldo Real con Deuda.</w:t>
      </w:r>
    </w:p>
    <w:p w14:paraId="4C2CC919" w14:textId="77777777" w:rsidR="000657A1" w:rsidRDefault="000657A1" w:rsidP="000657A1"/>
    <w:p w14:paraId="6D2BAD81" w14:textId="77777777" w:rsidR="000657A1" w:rsidRDefault="000657A1" w:rsidP="000657A1">
      <w:r>
        <w:t>Se acredita la cuenta de Respaldo Real Total.</w:t>
      </w:r>
    </w:p>
    <w:p w14:paraId="3FAC1D82" w14:textId="77777777" w:rsidR="000657A1" w:rsidRDefault="000657A1" w:rsidP="000657A1"/>
    <w:p w14:paraId="48F4D094" w14:textId="77777777" w:rsidR="000657A1" w:rsidRDefault="000657A1" w:rsidP="000657A1">
      <w:r>
        <w:t>Descripción del asiento:</w:t>
      </w:r>
    </w:p>
    <w:p w14:paraId="72F29B20" w14:textId="77777777" w:rsidR="000657A1" w:rsidRDefault="000657A1" w:rsidP="000657A1"/>
    <w:p w14:paraId="603600E7" w14:textId="77777777" w:rsidR="000657A1" w:rsidRDefault="000657A1" w:rsidP="000657A1">
      <w:r>
        <w:t>Este asiento añade la deuda pública al respaldo real del país. El débito a la cuenta de Respaldo Real con Deuda refleja el respaldo real total más el valor de la deuda pública tokenizada. El crédito a la cuenta de Respaldo Real Total reconoce que la deuda, al ser tokenizada, se convierte en un activo que incrementa el respaldo real. Este asiento demuestra que la deuda pública no reduce el respaldo del país, sino que lo aumenta cuando se tokeniza.</w:t>
      </w:r>
    </w:p>
    <w:p w14:paraId="12CD7583" w14:textId="77777777" w:rsidR="000657A1" w:rsidRDefault="000657A1" w:rsidP="000657A1"/>
    <w:p w14:paraId="6F21E307" w14:textId="77777777" w:rsidR="000657A1" w:rsidRDefault="000657A1" w:rsidP="000657A1">
      <w:r>
        <w:t>---</w:t>
      </w:r>
    </w:p>
    <w:p w14:paraId="020F657A" w14:textId="77777777" w:rsidR="000657A1" w:rsidRDefault="000657A1" w:rsidP="000657A1"/>
    <w:p w14:paraId="23B4BC62" w14:textId="77777777" w:rsidR="000657A1" w:rsidRDefault="000657A1" w:rsidP="000657A1">
      <w:r>
        <w:t>32. Ecuación 27: Apalancamiento financiero ampliado con deuda</w:t>
      </w:r>
    </w:p>
    <w:p w14:paraId="67ABC4E2" w14:textId="77777777" w:rsidR="000657A1" w:rsidRDefault="000657A1" w:rsidP="000657A1"/>
    <w:p w14:paraId="43ACF54F" w14:textId="77777777" w:rsidR="000657A1" w:rsidRDefault="000657A1" w:rsidP="000657A1">
      <w:r>
        <w:t>Libro contable: 9 - Libro del Apalancamiento Financiero y Respaldo Real Agregado</w:t>
      </w:r>
    </w:p>
    <w:p w14:paraId="5D4B9E0E" w14:textId="77777777" w:rsidR="000657A1" w:rsidRDefault="000657A1" w:rsidP="000657A1"/>
    <w:p w14:paraId="38FB6E6E" w14:textId="77777777" w:rsidR="000657A1" w:rsidRDefault="000657A1" w:rsidP="000657A1">
      <w:r>
        <w:t>Asiento contable:</w:t>
      </w:r>
    </w:p>
    <w:p w14:paraId="20C848A8" w14:textId="77777777" w:rsidR="000657A1" w:rsidRDefault="000657A1" w:rsidP="000657A1"/>
    <w:p w14:paraId="3E980E94" w14:textId="77777777" w:rsidR="000657A1" w:rsidRDefault="000657A1" w:rsidP="000657A1">
      <w:r>
        <w:t>Se debita la cuenta de Apalancamiento Financiero con Deuda.</w:t>
      </w:r>
    </w:p>
    <w:p w14:paraId="6A740A6C" w14:textId="77777777" w:rsidR="000657A1" w:rsidRDefault="000657A1" w:rsidP="000657A1"/>
    <w:p w14:paraId="00C0B618" w14:textId="77777777" w:rsidR="000657A1" w:rsidRDefault="000657A1" w:rsidP="000657A1">
      <w:r>
        <w:t>Se acredita la cuenta de Apalancamiento Financiero Total.</w:t>
      </w:r>
    </w:p>
    <w:p w14:paraId="7C16568F" w14:textId="77777777" w:rsidR="000657A1" w:rsidRDefault="000657A1" w:rsidP="000657A1"/>
    <w:p w14:paraId="0003B3BA" w14:textId="77777777" w:rsidR="000657A1" w:rsidRDefault="000657A1" w:rsidP="000657A1">
      <w:r>
        <w:t>Descripción del asiento:</w:t>
      </w:r>
    </w:p>
    <w:p w14:paraId="29128452" w14:textId="77777777" w:rsidR="000657A1" w:rsidRDefault="000657A1" w:rsidP="000657A1"/>
    <w:p w14:paraId="466AF589" w14:textId="77777777" w:rsidR="000657A1" w:rsidRDefault="000657A1" w:rsidP="000657A1">
      <w:r>
        <w:t>Este asiento añade la deuda pública al apalancamiento financiero del país. El débito a la cuenta de Apalancamiento Financiero con Deuda refleja el apalancamiento financiero total más el valor de la deuda pública tokenizada. El crédito a la cuenta de Apalancamiento Financiero Total reconoce que la deuda, al ser tokenizada, se convierte en un pasivo que es menor que el activo total. Este asiento confirma que incluso con deuda, el activo total del país sigue siendo mayor que el pasivo total.</w:t>
      </w:r>
    </w:p>
    <w:p w14:paraId="105A75D5" w14:textId="77777777" w:rsidR="000657A1" w:rsidRDefault="000657A1" w:rsidP="000657A1"/>
    <w:p w14:paraId="79671B22" w14:textId="77777777" w:rsidR="000657A1" w:rsidRDefault="000657A1" w:rsidP="000657A1">
      <w:r>
        <w:t>---</w:t>
      </w:r>
    </w:p>
    <w:p w14:paraId="0388CE62" w14:textId="77777777" w:rsidR="000657A1" w:rsidRDefault="000657A1" w:rsidP="000657A1"/>
    <w:p w14:paraId="32622FCA" w14:textId="77777777" w:rsidR="000657A1" w:rsidRDefault="000657A1" w:rsidP="000657A1">
      <w:r>
        <w:t>33. Ecuación 28: Fórmula B ampliada con deuda</w:t>
      </w:r>
    </w:p>
    <w:p w14:paraId="7BD015F8" w14:textId="77777777" w:rsidR="000657A1" w:rsidRDefault="000657A1" w:rsidP="000657A1"/>
    <w:p w14:paraId="78E7D722" w14:textId="77777777" w:rsidR="000657A1" w:rsidRDefault="000657A1" w:rsidP="000657A1">
      <w:r>
        <w:t>Libro contable: 1 - Libro de la Producción Real (PIB) y 2 - Libro de la Masa Monetaria y Liquidez</w:t>
      </w:r>
    </w:p>
    <w:p w14:paraId="71351FEC" w14:textId="77777777" w:rsidR="000657A1" w:rsidRDefault="000657A1" w:rsidP="000657A1"/>
    <w:p w14:paraId="1E168238" w14:textId="77777777" w:rsidR="000657A1" w:rsidRDefault="000657A1" w:rsidP="000657A1">
      <w:r>
        <w:t>Asiento contable:</w:t>
      </w:r>
    </w:p>
    <w:p w14:paraId="608E5DF5" w14:textId="77777777" w:rsidR="000657A1" w:rsidRDefault="000657A1" w:rsidP="000657A1"/>
    <w:p w14:paraId="50B76202" w14:textId="77777777" w:rsidR="000657A1" w:rsidRDefault="000657A1" w:rsidP="000657A1">
      <w:r>
        <w:t>Se debita la cuenta de Factor de Revalorización Ampliada con Deuda (R_reval_ampliada_con_deuda).</w:t>
      </w:r>
    </w:p>
    <w:p w14:paraId="2637D70C" w14:textId="77777777" w:rsidR="000657A1" w:rsidRDefault="000657A1" w:rsidP="000657A1"/>
    <w:p w14:paraId="4741A58D" w14:textId="77777777" w:rsidR="000657A1" w:rsidRDefault="000657A1" w:rsidP="000657A1">
      <w:r>
        <w:t>Se acredita la cuenta de Capacidad de Respaldo Estructural Total.</w:t>
      </w:r>
    </w:p>
    <w:p w14:paraId="3C78E2EC" w14:textId="77777777" w:rsidR="000657A1" w:rsidRDefault="000657A1" w:rsidP="000657A1"/>
    <w:p w14:paraId="04A64344" w14:textId="77777777" w:rsidR="000657A1" w:rsidRDefault="000657A1" w:rsidP="000657A1">
      <w:r>
        <w:t>Descripción del asiento:</w:t>
      </w:r>
    </w:p>
    <w:p w14:paraId="796F3EC6" w14:textId="77777777" w:rsidR="000657A1" w:rsidRDefault="000657A1" w:rsidP="000657A1"/>
    <w:p w14:paraId="3BC81F2D" w14:textId="77777777" w:rsidR="000657A1" w:rsidRDefault="000657A1" w:rsidP="000657A1">
      <w:r>
        <w:t>Este es el asiento culminante del TBAC. El débito a la cuenta de Factor de Revalorización Ampliada con Deuda (R_reval_ampliada_con_deuda) refleja el producto del factor de confianza ampliado, el cociente entre el respaldo real con deuda y la masa monetaria, y (1 + apalancamiento financiero con deuda / masa monetaria). El crédito a la cuenta de Capacidad de Respaldo Estructural Total reconoce que el país tiene un respaldo estructural total que le permite revalorizar su moneda sin generar inflación. Este asiento determina el valor real de la moneda de cada país o bloque.</w:t>
      </w:r>
    </w:p>
    <w:p w14:paraId="0760D4E5" w14:textId="77777777" w:rsidR="000657A1" w:rsidRDefault="000657A1" w:rsidP="000657A1"/>
    <w:p w14:paraId="28D41CF9" w14:textId="77777777" w:rsidR="000657A1" w:rsidRDefault="000657A1" w:rsidP="000657A1">
      <w:r>
        <w:t>---</w:t>
      </w:r>
    </w:p>
    <w:p w14:paraId="6C6856BE" w14:textId="77777777" w:rsidR="000657A1" w:rsidRDefault="000657A1" w:rsidP="000657A1"/>
    <w:p w14:paraId="79D4B281" w14:textId="77777777" w:rsidR="000657A1" w:rsidRDefault="000657A1" w:rsidP="000657A1">
      <w:r>
        <w:t>34. Ecuación 29: Valor real de la moneda del escalafón A en términos del escalafón B</w:t>
      </w:r>
    </w:p>
    <w:p w14:paraId="6FD0E5E3" w14:textId="77777777" w:rsidR="000657A1" w:rsidRDefault="000657A1" w:rsidP="000657A1"/>
    <w:p w14:paraId="3C102C60" w14:textId="77777777" w:rsidR="000657A1" w:rsidRDefault="000657A1" w:rsidP="000657A1">
      <w:r>
        <w:t>Libro contable: 9 - Libro del Apalancamiento Financiero y Respaldo Real Agregado</w:t>
      </w:r>
    </w:p>
    <w:p w14:paraId="538342E7" w14:textId="77777777" w:rsidR="000657A1" w:rsidRDefault="000657A1" w:rsidP="000657A1"/>
    <w:p w14:paraId="6DAA8490" w14:textId="77777777" w:rsidR="000657A1" w:rsidRDefault="000657A1" w:rsidP="000657A1">
      <w:r>
        <w:t>Asiento contable:</w:t>
      </w:r>
    </w:p>
    <w:p w14:paraId="41AC70B0" w14:textId="77777777" w:rsidR="000657A1" w:rsidRDefault="000657A1" w:rsidP="000657A1"/>
    <w:p w14:paraId="0F6BEAD4" w14:textId="77777777" w:rsidR="000657A1" w:rsidRDefault="000657A1" w:rsidP="000657A1">
      <w:r>
        <w:t>Se debita la cuenta de Valor Real de la Moneda A en B.</w:t>
      </w:r>
    </w:p>
    <w:p w14:paraId="3A1C8728" w14:textId="77777777" w:rsidR="000657A1" w:rsidRDefault="000657A1" w:rsidP="000657A1"/>
    <w:p w14:paraId="7379CF96" w14:textId="77777777" w:rsidR="000657A1" w:rsidRDefault="000657A1" w:rsidP="000657A1">
      <w:r>
        <w:t>Se acredita la cuenta de Tipo de Cambio Estructural.</w:t>
      </w:r>
    </w:p>
    <w:p w14:paraId="231DA754" w14:textId="77777777" w:rsidR="000657A1" w:rsidRDefault="000657A1" w:rsidP="000657A1"/>
    <w:p w14:paraId="43A9027B" w14:textId="77777777" w:rsidR="000657A1" w:rsidRDefault="000657A1" w:rsidP="000657A1">
      <w:r>
        <w:t>Descripción del asiento:</w:t>
      </w:r>
    </w:p>
    <w:p w14:paraId="45D0EEAB" w14:textId="77777777" w:rsidR="000657A1" w:rsidRDefault="000657A1" w:rsidP="000657A1"/>
    <w:p w14:paraId="7B60E29F" w14:textId="77777777" w:rsidR="000657A1" w:rsidRDefault="000657A1" w:rsidP="000657A1">
      <w:r>
        <w:t>Este asiento establece el tipo de cambio real entre dos monedas sin usar el Forex. El débito a la cuenta de Valor Real de la Moneda A en B refleja el cociente entre el factor de revalorización ampliado con deuda de A y el factor de revalorización ampliado con deuda de B. El crédito a la cuenta de Tipo de Cambio Estructural reconoce que el tipo de cambio entre dos monedas debe basarse en su respaldo estructural, no en la especulación del mercado de divisas. Este asiento demuestra que el Forex está distorsionando masivamente los tipos de cambio.</w:t>
      </w:r>
    </w:p>
    <w:p w14:paraId="4EE2D90F" w14:textId="77777777" w:rsidR="000657A1" w:rsidRDefault="000657A1" w:rsidP="000657A1"/>
    <w:p w14:paraId="6FADF27B" w14:textId="77777777" w:rsidR="000657A1" w:rsidRDefault="000657A1" w:rsidP="000657A1">
      <w:r>
        <w:t>---</w:t>
      </w:r>
    </w:p>
    <w:p w14:paraId="7F3C574F" w14:textId="77777777" w:rsidR="000657A1" w:rsidRDefault="000657A1" w:rsidP="000657A1"/>
    <w:p w14:paraId="48EE7101" w14:textId="77777777" w:rsidR="000657A1" w:rsidRDefault="000657A1" w:rsidP="000657A1">
      <w:r>
        <w:t>35. Ecuación 30: Valor real de la moneda del escalafón B en términos del escalafón A</w:t>
      </w:r>
    </w:p>
    <w:p w14:paraId="7E71FE37" w14:textId="77777777" w:rsidR="000657A1" w:rsidRDefault="000657A1" w:rsidP="000657A1"/>
    <w:p w14:paraId="76326F6D" w14:textId="77777777" w:rsidR="000657A1" w:rsidRDefault="000657A1" w:rsidP="000657A1">
      <w:r>
        <w:t>Libro contable: 9 - Libro del Apalancamiento Financiero y Respaldo Real Agregado</w:t>
      </w:r>
    </w:p>
    <w:p w14:paraId="07E994B9" w14:textId="77777777" w:rsidR="000657A1" w:rsidRDefault="000657A1" w:rsidP="000657A1"/>
    <w:p w14:paraId="26FB34E1" w14:textId="77777777" w:rsidR="000657A1" w:rsidRDefault="000657A1" w:rsidP="000657A1">
      <w:r>
        <w:t>Asiento contable:</w:t>
      </w:r>
    </w:p>
    <w:p w14:paraId="0E287402" w14:textId="77777777" w:rsidR="000657A1" w:rsidRDefault="000657A1" w:rsidP="000657A1"/>
    <w:p w14:paraId="40F72327" w14:textId="77777777" w:rsidR="000657A1" w:rsidRDefault="000657A1" w:rsidP="000657A1">
      <w:r>
        <w:t>Se debita la cuenta de Valor Real de la Moneda B en A.</w:t>
      </w:r>
    </w:p>
    <w:p w14:paraId="640C725F" w14:textId="77777777" w:rsidR="000657A1" w:rsidRDefault="000657A1" w:rsidP="000657A1"/>
    <w:p w14:paraId="4C8C933B" w14:textId="77777777" w:rsidR="000657A1" w:rsidRDefault="000657A1" w:rsidP="000657A1">
      <w:r>
        <w:t>Se acredita la cuenta de Tipo de Cambio Estructural Inverso.</w:t>
      </w:r>
    </w:p>
    <w:p w14:paraId="47F92DC7" w14:textId="77777777" w:rsidR="000657A1" w:rsidRDefault="000657A1" w:rsidP="000657A1"/>
    <w:p w14:paraId="3D5E01FC" w14:textId="77777777" w:rsidR="000657A1" w:rsidRDefault="000657A1" w:rsidP="000657A1">
      <w:r>
        <w:t>Descripción del asiento:</w:t>
      </w:r>
    </w:p>
    <w:p w14:paraId="5A7F0074" w14:textId="77777777" w:rsidR="000657A1" w:rsidRDefault="000657A1" w:rsidP="000657A1"/>
    <w:p w14:paraId="55414F29" w14:textId="77777777" w:rsidR="000657A1" w:rsidRDefault="000657A1" w:rsidP="000657A1">
      <w:r>
        <w:t>Este asiento establece el tipo de cambio real inverso entre dos monedas. El débito a la cuenta de Valor Real de la Moneda B en A refleja el cociente entre el factor de revalorización ampliado con deuda de B y el factor de revalorización ampliado con deuda de A. El crédito a la cuenta de Tipo de Cambio Estructural Inverso reconoce que la relación inversa entre dos monedas también debe basarse en su respaldo estructural. Este asiento complementa la Ecuación 29 y confirma que los tipos de cambio reales son simétricos y se derivan de la estructura económica, no del mercado especulativo.</w:t>
      </w:r>
    </w:p>
    <w:p w14:paraId="4586BCBF" w14:textId="77777777" w:rsidR="000657A1" w:rsidRDefault="000657A1" w:rsidP="000657A1"/>
    <w:p w14:paraId="5D03D7F5" w14:textId="77777777" w:rsidR="000657A1" w:rsidRDefault="000657A1" w:rsidP="000657A1">
      <w:r>
        <w:t>---</w:t>
      </w:r>
    </w:p>
    <w:p w14:paraId="7780B368" w14:textId="77777777" w:rsidR="000657A1" w:rsidRDefault="000657A1" w:rsidP="000657A1"/>
    <w:p w14:paraId="1F6FA215" w14:textId="77777777" w:rsidR="000657A1" w:rsidRDefault="000657A1" w:rsidP="000657A1">
      <w:r>
        <w:t>36. Ecuación 31: Factor de subvaloración estructural ampliado</w:t>
      </w:r>
    </w:p>
    <w:p w14:paraId="18A9B881" w14:textId="77777777" w:rsidR="000657A1" w:rsidRDefault="000657A1" w:rsidP="000657A1"/>
    <w:p w14:paraId="4217DB2B" w14:textId="77777777" w:rsidR="000657A1" w:rsidRDefault="000657A1" w:rsidP="000657A1">
      <w:r>
        <w:t>Libro contable: 10 - Libro del Riesgo y la Volatilidad</w:t>
      </w:r>
    </w:p>
    <w:p w14:paraId="283FE434" w14:textId="77777777" w:rsidR="000657A1" w:rsidRDefault="000657A1" w:rsidP="000657A1"/>
    <w:p w14:paraId="362261BA" w14:textId="77777777" w:rsidR="000657A1" w:rsidRDefault="000657A1" w:rsidP="000657A1">
      <w:r>
        <w:t>Asiento contable:</w:t>
      </w:r>
    </w:p>
    <w:p w14:paraId="600BF74F" w14:textId="77777777" w:rsidR="000657A1" w:rsidRDefault="000657A1" w:rsidP="000657A1"/>
    <w:p w14:paraId="461B6A44" w14:textId="77777777" w:rsidR="000657A1" w:rsidRDefault="000657A1" w:rsidP="000657A1">
      <w:r>
        <w:t>Se debita la cuenta de Factor de Subvaloración Estructural (FSE_Ampliado).</w:t>
      </w:r>
    </w:p>
    <w:p w14:paraId="24C88101" w14:textId="77777777" w:rsidR="000657A1" w:rsidRDefault="000657A1" w:rsidP="000657A1"/>
    <w:p w14:paraId="3B09D616" w14:textId="77777777" w:rsidR="000657A1" w:rsidRDefault="000657A1" w:rsidP="000657A1">
      <w:r>
        <w:t>Se acredita la cuenta de Distorsión del Mercado.</w:t>
      </w:r>
    </w:p>
    <w:p w14:paraId="0366D1DA" w14:textId="77777777" w:rsidR="000657A1" w:rsidRDefault="000657A1" w:rsidP="000657A1"/>
    <w:p w14:paraId="1A8D5317" w14:textId="77777777" w:rsidR="000657A1" w:rsidRDefault="000657A1" w:rsidP="000657A1">
      <w:r>
        <w:t>Descripción del asiento:</w:t>
      </w:r>
    </w:p>
    <w:p w14:paraId="3AB96A5B" w14:textId="77777777" w:rsidR="000657A1" w:rsidRDefault="000657A1" w:rsidP="000657A1"/>
    <w:p w14:paraId="7631E618" w14:textId="77777777" w:rsidR="000657A1" w:rsidRDefault="000657A1" w:rsidP="000657A1">
      <w:r>
        <w:t>Este asiento mide cuántas veces el Forex está subvalorando la moneda estructuralmente. El débito a la cuenta de Factor de Subvaloración Estructural (FSE_Ampliado) refleja el cociente entre el factor de revalorización ampliado con deuda y el tipo de cambio Forex. El crédito a la cuenta de Distorsión del Mercado reconoce que el mercado de divisas está distorsionando el valor real de la moneda. Este asiento demuestra que el Forex no mide el valor real de las monedas, sino que las subvalora o sobrevalora según intereses especulativos.</w:t>
      </w:r>
    </w:p>
    <w:p w14:paraId="73551A08" w14:textId="77777777" w:rsidR="000657A1" w:rsidRDefault="000657A1" w:rsidP="000657A1"/>
    <w:p w14:paraId="22D493BA" w14:textId="77777777" w:rsidR="000657A1" w:rsidRDefault="000657A1" w:rsidP="000657A1">
      <w:r>
        <w:t>---</w:t>
      </w:r>
    </w:p>
    <w:p w14:paraId="503412EC" w14:textId="77777777" w:rsidR="000657A1" w:rsidRDefault="000657A1" w:rsidP="000657A1"/>
    <w:p w14:paraId="78C6C518" w14:textId="77777777" w:rsidR="000657A1" w:rsidRDefault="000657A1" w:rsidP="000657A1">
      <w:r>
        <w:t>37. Ecuación 32: Capacidad de pago de la deuda mundial ampliada</w:t>
      </w:r>
    </w:p>
    <w:p w14:paraId="7C840FFE" w14:textId="77777777" w:rsidR="000657A1" w:rsidRDefault="000657A1" w:rsidP="000657A1"/>
    <w:p w14:paraId="7166813A" w14:textId="77777777" w:rsidR="000657A1" w:rsidRDefault="000657A1" w:rsidP="000657A1">
      <w:r>
        <w:t>Libro contable: 9 - Libro del Apalancamiento Financiero y Respaldo Real Agregado</w:t>
      </w:r>
    </w:p>
    <w:p w14:paraId="047874F3" w14:textId="77777777" w:rsidR="000657A1" w:rsidRDefault="000657A1" w:rsidP="000657A1"/>
    <w:p w14:paraId="1C2B50E4" w14:textId="77777777" w:rsidR="000657A1" w:rsidRDefault="000657A1" w:rsidP="000657A1">
      <w:r>
        <w:t>Asiento contable:</w:t>
      </w:r>
    </w:p>
    <w:p w14:paraId="44CB00A9" w14:textId="77777777" w:rsidR="000657A1" w:rsidRDefault="000657A1" w:rsidP="000657A1"/>
    <w:p w14:paraId="3AE53853" w14:textId="77777777" w:rsidR="000657A1" w:rsidRDefault="000657A1" w:rsidP="000657A1">
      <w:r>
        <w:t>Se debita la cuenta de Capacidad de Pago de la Deuda Mundial (CPDM_Ampliado).</w:t>
      </w:r>
    </w:p>
    <w:p w14:paraId="06AE9555" w14:textId="77777777" w:rsidR="000657A1" w:rsidRDefault="000657A1" w:rsidP="000657A1"/>
    <w:p w14:paraId="72A394CC" w14:textId="77777777" w:rsidR="000657A1" w:rsidRDefault="000657A1" w:rsidP="000657A1">
      <w:r>
        <w:t>Se acredita la cuenta de Solvencia Global.</w:t>
      </w:r>
    </w:p>
    <w:p w14:paraId="08905BC9" w14:textId="77777777" w:rsidR="000657A1" w:rsidRDefault="000657A1" w:rsidP="000657A1"/>
    <w:p w14:paraId="251DE34C" w14:textId="77777777" w:rsidR="000657A1" w:rsidRDefault="000657A1" w:rsidP="000657A1">
      <w:r>
        <w:t>Descripción del asiento:</w:t>
      </w:r>
    </w:p>
    <w:p w14:paraId="06A593B5" w14:textId="77777777" w:rsidR="000657A1" w:rsidRDefault="000657A1" w:rsidP="000657A1"/>
    <w:p w14:paraId="192049F8" w14:textId="77777777" w:rsidR="000657A1" w:rsidRDefault="000657A1" w:rsidP="000657A1">
      <w:r>
        <w:t>Este asiento mide la capacidad del país para pagar la deuda mundial. El débito a la cuenta de Capacidad de Pago de la Deuda Mundial (CPDM_Ampliado) refleja el cociente entre el producto de la masa monetaria y el factor de revalorización ampliado con deuda, y la deuda mundial. El crédito a la cuenta de Solvencia Global reconoce que el país tiene la capacidad de pagar la deuda mundial gracias a su respaldo estructural. Este asiento demuestra que la deuda mundial puede ser pagada por los países si se revalorizan sus monedas estructuralmente.</w:t>
      </w:r>
    </w:p>
    <w:p w14:paraId="06C25FF3" w14:textId="77777777" w:rsidR="000657A1" w:rsidRDefault="000657A1" w:rsidP="000657A1"/>
    <w:p w14:paraId="69E7B13C" w14:textId="77777777" w:rsidR="000657A1" w:rsidRDefault="000657A1" w:rsidP="000657A1">
      <w:r>
        <w:t>---</w:t>
      </w:r>
    </w:p>
    <w:p w14:paraId="78874155" w14:textId="77777777" w:rsidR="000657A1" w:rsidRDefault="000657A1" w:rsidP="000657A1"/>
    <w:p w14:paraId="77E2415A" w14:textId="77777777" w:rsidR="000657A1" w:rsidRDefault="000657A1" w:rsidP="000657A1">
      <w:r>
        <w:t>38. Ecuación 33: Índice de soberanía monetaria ampliado</w:t>
      </w:r>
    </w:p>
    <w:p w14:paraId="3DF2140E" w14:textId="77777777" w:rsidR="000657A1" w:rsidRDefault="000657A1" w:rsidP="000657A1"/>
    <w:p w14:paraId="0AF82864" w14:textId="77777777" w:rsidR="000657A1" w:rsidRDefault="000657A1" w:rsidP="000657A1">
      <w:r>
        <w:t>Libro contable: 8 - Libro del Capital Humano y Posicionamiento Geopolítico</w:t>
      </w:r>
    </w:p>
    <w:p w14:paraId="6D324CDB" w14:textId="77777777" w:rsidR="000657A1" w:rsidRDefault="000657A1" w:rsidP="000657A1"/>
    <w:p w14:paraId="3DBB672B" w14:textId="77777777" w:rsidR="000657A1" w:rsidRDefault="000657A1" w:rsidP="000657A1">
      <w:r>
        <w:t>Asiento contable:</w:t>
      </w:r>
    </w:p>
    <w:p w14:paraId="5971AEF7" w14:textId="77777777" w:rsidR="000657A1" w:rsidRDefault="000657A1" w:rsidP="000657A1"/>
    <w:p w14:paraId="79522B78" w14:textId="77777777" w:rsidR="000657A1" w:rsidRDefault="000657A1" w:rsidP="000657A1">
      <w:r>
        <w:t>Se debita la cuenta de Índice de Soberanía Monetaria (ISM_Ampliado).</w:t>
      </w:r>
    </w:p>
    <w:p w14:paraId="605A9074" w14:textId="77777777" w:rsidR="000657A1" w:rsidRDefault="000657A1" w:rsidP="000657A1"/>
    <w:p w14:paraId="0D64A7B5" w14:textId="77777777" w:rsidR="000657A1" w:rsidRDefault="000657A1" w:rsidP="000657A1">
      <w:r>
        <w:t>Se acredita la cuenta de Autonomía Monetaria.</w:t>
      </w:r>
    </w:p>
    <w:p w14:paraId="69827E01" w14:textId="77777777" w:rsidR="000657A1" w:rsidRDefault="000657A1" w:rsidP="000657A1"/>
    <w:p w14:paraId="4E28CF7E" w14:textId="77777777" w:rsidR="000657A1" w:rsidRDefault="000657A1" w:rsidP="000657A1">
      <w:r>
        <w:t>Descripción del asiento:</w:t>
      </w:r>
    </w:p>
    <w:p w14:paraId="0EACFA88" w14:textId="77777777" w:rsidR="000657A1" w:rsidRDefault="000657A1" w:rsidP="000657A1"/>
    <w:p w14:paraId="1D13DA26" w14:textId="77777777" w:rsidR="000657A1" w:rsidRDefault="000657A1" w:rsidP="000657A1">
      <w:r>
        <w:t>Este asiento mide el grado de control que el país tiene sobre su moneda. El débito a la cuenta de Índice de Soberanía Monetaria (ISM_Ampliado) refleja el cociente entre el factor de revalorización ampliado con deuda y el producto del tipo de cambio Forex y el factor de confianza ampliado. El crédito a la cuenta de Autonomía Monetaria reconoce que el país tiene la capacidad de controlar su moneda independientemente del mercado especulativo. Este asiento demuestra que la soberanía monetaria es un activo que se puede medir y que aumenta el valor de la moneda.</w:t>
      </w:r>
    </w:p>
    <w:p w14:paraId="1DA493C3" w14:textId="77777777" w:rsidR="000657A1" w:rsidRDefault="000657A1" w:rsidP="000657A1"/>
    <w:p w14:paraId="4DC55CE8" w14:textId="77777777" w:rsidR="000657A1" w:rsidRDefault="000657A1" w:rsidP="000657A1">
      <w:r>
        <w:t>---</w:t>
      </w:r>
    </w:p>
    <w:p w14:paraId="278A0B8C" w14:textId="77777777" w:rsidR="000657A1" w:rsidRDefault="000657A1" w:rsidP="000657A1"/>
    <w:p w14:paraId="75E9B679" w14:textId="77777777" w:rsidR="000657A1" w:rsidRDefault="000657A1" w:rsidP="000657A1">
      <w:r>
        <w:t>39. Ecuación 34: Coeficiente de resiliencia económica ampliado</w:t>
      </w:r>
    </w:p>
    <w:p w14:paraId="220A3E23" w14:textId="77777777" w:rsidR="000657A1" w:rsidRDefault="000657A1" w:rsidP="000657A1"/>
    <w:p w14:paraId="7DFE9A0E" w14:textId="77777777" w:rsidR="000657A1" w:rsidRDefault="000657A1" w:rsidP="000657A1">
      <w:r>
        <w:t>Libro contable: 10 - Libro del Riesgo y la Volatilidad</w:t>
      </w:r>
    </w:p>
    <w:p w14:paraId="2B690705" w14:textId="77777777" w:rsidR="000657A1" w:rsidRDefault="000657A1" w:rsidP="000657A1"/>
    <w:p w14:paraId="773F0F13" w14:textId="77777777" w:rsidR="000657A1" w:rsidRDefault="000657A1" w:rsidP="000657A1">
      <w:r>
        <w:t>Asiento contable:</w:t>
      </w:r>
    </w:p>
    <w:p w14:paraId="493237F3" w14:textId="77777777" w:rsidR="000657A1" w:rsidRDefault="000657A1" w:rsidP="000657A1"/>
    <w:p w14:paraId="26993C6C" w14:textId="77777777" w:rsidR="000657A1" w:rsidRDefault="000657A1" w:rsidP="000657A1">
      <w:r>
        <w:t>Se debita la cuenta de Coeficiente de Resiliencia Económica (CRE_Ampliado).</w:t>
      </w:r>
    </w:p>
    <w:p w14:paraId="5FAFB839" w14:textId="77777777" w:rsidR="000657A1" w:rsidRDefault="000657A1" w:rsidP="000657A1"/>
    <w:p w14:paraId="733B5D5D" w14:textId="77777777" w:rsidR="000657A1" w:rsidRDefault="000657A1" w:rsidP="000657A1">
      <w:r>
        <w:t>Se acredita la cuenta de Capacidad de Recuperación.</w:t>
      </w:r>
    </w:p>
    <w:p w14:paraId="47799FE3" w14:textId="77777777" w:rsidR="000657A1" w:rsidRDefault="000657A1" w:rsidP="000657A1"/>
    <w:p w14:paraId="1FF79EE9" w14:textId="77777777" w:rsidR="000657A1" w:rsidRDefault="000657A1" w:rsidP="000657A1">
      <w:r>
        <w:t>Descripción del asiento:</w:t>
      </w:r>
    </w:p>
    <w:p w14:paraId="79980325" w14:textId="77777777" w:rsidR="000657A1" w:rsidRDefault="000657A1" w:rsidP="000657A1"/>
    <w:p w14:paraId="57BD8C9D" w14:textId="77777777" w:rsidR="000657A1" w:rsidRDefault="000657A1" w:rsidP="000657A1">
      <w:r>
        <w:t>Este asiento mide la resiliencia del país ante shocks externos. El débito a la cuenta de Coeficiente de Resiliencia Económica (CRE_Ampliado) refleja el cociente entre el producto del factor de revalorización ampliado con deuda y la masa monetaria, y el producto del respaldo real total y la prima de riesgo soberano. El crédito a la cuenta de Capacidad de Recuperación reconoce que el país tiene la capacidad de recuperarse de crisis económicas gracias a su respaldo estructural. Este asiento demuestra que la resiliencia económica es un activo que aumenta el valor de la moneda.</w:t>
      </w:r>
    </w:p>
    <w:p w14:paraId="1DC84BB6" w14:textId="77777777" w:rsidR="000657A1" w:rsidRDefault="000657A1" w:rsidP="000657A1"/>
    <w:p w14:paraId="280D5571" w14:textId="77777777" w:rsidR="000657A1" w:rsidRDefault="000657A1" w:rsidP="000657A1">
      <w:r>
        <w:t>---</w:t>
      </w:r>
    </w:p>
    <w:p w14:paraId="22939F1A" w14:textId="77777777" w:rsidR="000657A1" w:rsidRDefault="000657A1" w:rsidP="000657A1"/>
    <w:p w14:paraId="144B7420" w14:textId="77777777" w:rsidR="000657A1" w:rsidRDefault="000657A1" w:rsidP="000657A1">
      <w:r>
        <w:t>40. Ecuación 35: Índice de autonomía financiera ampliado</w:t>
      </w:r>
    </w:p>
    <w:p w14:paraId="2DB2B4A3" w14:textId="77777777" w:rsidR="000657A1" w:rsidRDefault="000657A1" w:rsidP="000657A1"/>
    <w:p w14:paraId="3BC88FDB" w14:textId="77777777" w:rsidR="000657A1" w:rsidRDefault="000657A1" w:rsidP="000657A1">
      <w:r>
        <w:t>Libro contable: 8 - Libro del Capital Humano y Posicionamiento Geopolítico y 9 - Libro del Apalancamiento Financiero y Respaldo Real Agregado</w:t>
      </w:r>
    </w:p>
    <w:p w14:paraId="184398B5" w14:textId="77777777" w:rsidR="000657A1" w:rsidRDefault="000657A1" w:rsidP="000657A1"/>
    <w:p w14:paraId="74460A8D" w14:textId="77777777" w:rsidR="000657A1" w:rsidRDefault="000657A1" w:rsidP="000657A1">
      <w:r>
        <w:t>Asiento contable:</w:t>
      </w:r>
    </w:p>
    <w:p w14:paraId="3E0FC945" w14:textId="77777777" w:rsidR="000657A1" w:rsidRDefault="000657A1" w:rsidP="000657A1"/>
    <w:p w14:paraId="7EA93441" w14:textId="77777777" w:rsidR="000657A1" w:rsidRDefault="000657A1" w:rsidP="000657A1">
      <w:r>
        <w:t>Se debita la cuenta de Índice de Autonomía Financiera (IAF_Ampliado).</w:t>
      </w:r>
    </w:p>
    <w:p w14:paraId="3C4699CC" w14:textId="77777777" w:rsidR="000657A1" w:rsidRDefault="000657A1" w:rsidP="000657A1"/>
    <w:p w14:paraId="7B870E6F" w14:textId="77777777" w:rsidR="000657A1" w:rsidRDefault="000657A1" w:rsidP="000657A1">
      <w:r>
        <w:t>Se acredita la cuenta de Independencia Financiera.</w:t>
      </w:r>
    </w:p>
    <w:p w14:paraId="0741A4AD" w14:textId="77777777" w:rsidR="000657A1" w:rsidRDefault="000657A1" w:rsidP="000657A1"/>
    <w:p w14:paraId="7C572722" w14:textId="77777777" w:rsidR="000657A1" w:rsidRDefault="000657A1" w:rsidP="000657A1">
      <w:r>
        <w:t>Descripción del asiento:</w:t>
      </w:r>
    </w:p>
    <w:p w14:paraId="36853C96" w14:textId="77777777" w:rsidR="000657A1" w:rsidRDefault="000657A1" w:rsidP="000657A1"/>
    <w:p w14:paraId="30721C70" w14:textId="77777777" w:rsidR="000657A1" w:rsidRDefault="000657A1" w:rsidP="000657A1">
      <w:r>
        <w:t>Este asiento mide la capacidad del país para financiarse sin recurrir a deuda externa. El débito a la cuenta de Índice de Autonomía Financiera (IAF_Ampliado) refleja el cociente entre el producto de la masa monetaria y el factor de revalorización ampliado con deuda, y la deuda total externa. El crédito a la cuenta de Independencia Financiera reconoce que el país tiene la capacidad de financiarse con su propia moneda gracias a su respaldo estructural. Este asiento demuestra que la independencia financiera es un activo que aumenta el valor de la moneda.</w:t>
      </w:r>
    </w:p>
    <w:p w14:paraId="24B9B547" w14:textId="77777777" w:rsidR="000657A1" w:rsidRDefault="000657A1" w:rsidP="000657A1"/>
    <w:p w14:paraId="036C2E4D" w14:textId="77777777" w:rsidR="000657A1" w:rsidRDefault="000657A1" w:rsidP="000657A1">
      <w:r>
        <w:t>---</w:t>
      </w:r>
    </w:p>
    <w:p w14:paraId="6838FAB7" w14:textId="77777777" w:rsidR="000657A1" w:rsidRDefault="000657A1" w:rsidP="000657A1"/>
    <w:p w14:paraId="6CF727E7" w14:textId="77777777" w:rsidR="000657A1" w:rsidRDefault="000657A1" w:rsidP="000657A1">
      <w:r>
        <w:t>41. Ecuación 36: Coeficiente de eficiencia del respaldo ampliado</w:t>
      </w:r>
    </w:p>
    <w:p w14:paraId="60C2B88F" w14:textId="77777777" w:rsidR="000657A1" w:rsidRDefault="000657A1" w:rsidP="000657A1"/>
    <w:p w14:paraId="292F38AB" w14:textId="77777777" w:rsidR="000657A1" w:rsidRDefault="000657A1" w:rsidP="000657A1">
      <w:r>
        <w:t>Libro contable: 9 - Libro del Apalancamiento Financiero y Respaldo Real Agregado</w:t>
      </w:r>
    </w:p>
    <w:p w14:paraId="139DAF1F" w14:textId="77777777" w:rsidR="000657A1" w:rsidRDefault="000657A1" w:rsidP="000657A1"/>
    <w:p w14:paraId="2353F82D" w14:textId="77777777" w:rsidR="000657A1" w:rsidRDefault="000657A1" w:rsidP="000657A1">
      <w:r>
        <w:t>Asiento contable:</w:t>
      </w:r>
    </w:p>
    <w:p w14:paraId="6764ADDD" w14:textId="77777777" w:rsidR="000657A1" w:rsidRDefault="000657A1" w:rsidP="000657A1"/>
    <w:p w14:paraId="1C6ED71F" w14:textId="77777777" w:rsidR="000657A1" w:rsidRDefault="000657A1" w:rsidP="000657A1">
      <w:r>
        <w:t>Se debita la cuenta de Coeficiente de Eficiencia del Respaldo (CER_Ampliado).</w:t>
      </w:r>
    </w:p>
    <w:p w14:paraId="633F7FF3" w14:textId="77777777" w:rsidR="000657A1" w:rsidRDefault="000657A1" w:rsidP="000657A1"/>
    <w:p w14:paraId="161C7641" w14:textId="77777777" w:rsidR="000657A1" w:rsidRDefault="000657A1" w:rsidP="000657A1">
      <w:r>
        <w:t>Se acredita la cuenta de Eficiencia Estructural.</w:t>
      </w:r>
    </w:p>
    <w:p w14:paraId="5CF16172" w14:textId="77777777" w:rsidR="000657A1" w:rsidRDefault="000657A1" w:rsidP="000657A1"/>
    <w:p w14:paraId="33343758" w14:textId="77777777" w:rsidR="000657A1" w:rsidRDefault="000657A1" w:rsidP="000657A1">
      <w:r>
        <w:t>Descripción del asiento:</w:t>
      </w:r>
    </w:p>
    <w:p w14:paraId="753BF824" w14:textId="77777777" w:rsidR="000657A1" w:rsidRDefault="000657A1" w:rsidP="000657A1"/>
    <w:p w14:paraId="18AB80BB" w14:textId="77777777" w:rsidR="000657A1" w:rsidRDefault="000657A1" w:rsidP="000657A1">
      <w:r>
        <w:t>Este asiento mide la eficiencia con que el país transforma su respaldo real en valor monetario. El débito a la cuenta de Coeficiente de Eficiencia del Respaldo (CER_Ampliado) refleja el cociente entre el factor de revalorización ampliado con deuda y el producto del factor de confianza ampliado y el cociente entre el respaldo real total y la masa monetaria. El crédito a la cuenta de Eficiencia Estructural reconoce que el país tiene una alta eficiencia estructural cuando su respaldo real es alto en relación con su masa monetaria. Este asiento mide la productividad del respaldo monetario.</w:t>
      </w:r>
    </w:p>
    <w:p w14:paraId="06763EF5" w14:textId="77777777" w:rsidR="000657A1" w:rsidRDefault="000657A1" w:rsidP="000657A1"/>
    <w:p w14:paraId="0159F940" w14:textId="77777777" w:rsidR="000657A1" w:rsidRDefault="000657A1" w:rsidP="000657A1">
      <w:r>
        <w:t>---</w:t>
      </w:r>
    </w:p>
    <w:p w14:paraId="73BBC139" w14:textId="77777777" w:rsidR="000657A1" w:rsidRDefault="000657A1" w:rsidP="000657A1"/>
    <w:p w14:paraId="04F091A9" w14:textId="77777777" w:rsidR="000657A1" w:rsidRDefault="000657A1" w:rsidP="000657A1">
      <w:r>
        <w:t>42. Ecuación 37: Multiplicador de confianza ampliado</w:t>
      </w:r>
    </w:p>
    <w:p w14:paraId="1C10B945" w14:textId="77777777" w:rsidR="000657A1" w:rsidRDefault="000657A1" w:rsidP="000657A1"/>
    <w:p w14:paraId="48A03A5F" w14:textId="77777777" w:rsidR="000657A1" w:rsidRDefault="000657A1" w:rsidP="000657A1">
      <w:r>
        <w:t>Libro contable: 8 - Libro del Capital Humano y Posicionamiento Geopolítico</w:t>
      </w:r>
    </w:p>
    <w:p w14:paraId="45EC3217" w14:textId="77777777" w:rsidR="000657A1" w:rsidRDefault="000657A1" w:rsidP="000657A1"/>
    <w:p w14:paraId="114A858F" w14:textId="77777777" w:rsidR="000657A1" w:rsidRDefault="000657A1" w:rsidP="000657A1">
      <w:r>
        <w:t>Asiento contable:</w:t>
      </w:r>
    </w:p>
    <w:p w14:paraId="72F27352" w14:textId="77777777" w:rsidR="000657A1" w:rsidRDefault="000657A1" w:rsidP="000657A1"/>
    <w:p w14:paraId="5A3F0FB7" w14:textId="77777777" w:rsidR="000657A1" w:rsidRDefault="000657A1" w:rsidP="000657A1">
      <w:r>
        <w:t>Se debita la cuenta de Multiplicador de Confianza (MC_Ampliado).</w:t>
      </w:r>
    </w:p>
    <w:p w14:paraId="404AD44B" w14:textId="77777777" w:rsidR="000657A1" w:rsidRDefault="000657A1" w:rsidP="000657A1"/>
    <w:p w14:paraId="11BF21E8" w14:textId="77777777" w:rsidR="000657A1" w:rsidRDefault="000657A1" w:rsidP="000657A1">
      <w:r>
        <w:t>Se acredita la cuenta de Efecto Confianza.</w:t>
      </w:r>
    </w:p>
    <w:p w14:paraId="6C8480E5" w14:textId="77777777" w:rsidR="000657A1" w:rsidRDefault="000657A1" w:rsidP="000657A1"/>
    <w:p w14:paraId="3251B333" w14:textId="77777777" w:rsidR="000657A1" w:rsidRDefault="000657A1" w:rsidP="000657A1">
      <w:r>
        <w:t>Descripción del asiento:</w:t>
      </w:r>
    </w:p>
    <w:p w14:paraId="0354757C" w14:textId="77777777" w:rsidR="000657A1" w:rsidRDefault="000657A1" w:rsidP="000657A1"/>
    <w:p w14:paraId="5A2BD43C" w14:textId="77777777" w:rsidR="000657A1" w:rsidRDefault="000657A1" w:rsidP="000657A1">
      <w:r>
        <w:t>Este asiento mide el impacto de la confianza en la revalorización de la moneda. El débito a la cuenta de Multiplicador de Confianza (MC_Ampliado) refleja el cociente entre el producto del factor de confianza ampliado y el factor de revalorización ampliado con deuda, y el factor de revalorización sin deuda. El crédito a la cuenta de Efecto Confianza reconoce que la confianza amplifica el valor de la moneda. Este asiento demuestra que la confianza no es un concepto abstracto, sino un multiplicador que eleva el valor estructural de la moneda.</w:t>
      </w:r>
    </w:p>
    <w:p w14:paraId="5E79F8DC" w14:textId="77777777" w:rsidR="000657A1" w:rsidRDefault="000657A1" w:rsidP="000657A1"/>
    <w:p w14:paraId="084CF275" w14:textId="77777777" w:rsidR="000657A1" w:rsidRDefault="000657A1" w:rsidP="000657A1">
      <w:r>
        <w:t>---</w:t>
      </w:r>
    </w:p>
    <w:p w14:paraId="0AFE2083" w14:textId="77777777" w:rsidR="000657A1" w:rsidRDefault="000657A1" w:rsidP="000657A1"/>
    <w:p w14:paraId="5232094C" w14:textId="77777777" w:rsidR="000657A1" w:rsidRDefault="000657A1" w:rsidP="000657A1">
      <w:r>
        <w:t>43. Ecuación 38: Factor de riesgo estructural ampliado</w:t>
      </w:r>
    </w:p>
    <w:p w14:paraId="649B7BED" w14:textId="77777777" w:rsidR="000657A1" w:rsidRDefault="000657A1" w:rsidP="000657A1"/>
    <w:p w14:paraId="3BEE32B3" w14:textId="77777777" w:rsidR="000657A1" w:rsidRDefault="000657A1" w:rsidP="000657A1">
      <w:r>
        <w:t>Libro contable: 10 - Libro del Riesgo y la Volatilidad</w:t>
      </w:r>
    </w:p>
    <w:p w14:paraId="3C1BE3AE" w14:textId="77777777" w:rsidR="000657A1" w:rsidRDefault="000657A1" w:rsidP="000657A1"/>
    <w:p w14:paraId="14FA5E35" w14:textId="77777777" w:rsidR="000657A1" w:rsidRDefault="000657A1" w:rsidP="000657A1">
      <w:r>
        <w:t>Asiento contable:</w:t>
      </w:r>
    </w:p>
    <w:p w14:paraId="63FCE27B" w14:textId="77777777" w:rsidR="000657A1" w:rsidRDefault="000657A1" w:rsidP="000657A1"/>
    <w:p w14:paraId="7789709B" w14:textId="77777777" w:rsidR="000657A1" w:rsidRDefault="000657A1" w:rsidP="000657A1">
      <w:r>
        <w:t>Se debita la cuenta de Factor de Riesgo Estructural Ampliado (FRE_Ampliado).</w:t>
      </w:r>
    </w:p>
    <w:p w14:paraId="6EB1E809" w14:textId="77777777" w:rsidR="000657A1" w:rsidRDefault="000657A1" w:rsidP="000657A1"/>
    <w:p w14:paraId="3A1F99AE" w14:textId="77777777" w:rsidR="000657A1" w:rsidRDefault="000657A1" w:rsidP="000657A1">
      <w:r>
        <w:t>Se acredita la cuenta de Riesgo Sistémico.</w:t>
      </w:r>
    </w:p>
    <w:p w14:paraId="69577E27" w14:textId="77777777" w:rsidR="000657A1" w:rsidRDefault="000657A1" w:rsidP="000657A1"/>
    <w:p w14:paraId="5C8F851E" w14:textId="77777777" w:rsidR="000657A1" w:rsidRDefault="000657A1" w:rsidP="000657A1">
      <w:r>
        <w:t>Descripción del asiento:</w:t>
      </w:r>
    </w:p>
    <w:p w14:paraId="08F2BFC5" w14:textId="77777777" w:rsidR="000657A1" w:rsidRDefault="000657A1" w:rsidP="000657A1"/>
    <w:p w14:paraId="63B3A34F" w14:textId="77777777" w:rsidR="000657A1" w:rsidRDefault="000657A1" w:rsidP="000657A1">
      <w:r>
        <w:t>Este asiento mide el riesgo estructural del país. El débito a la cuenta de Factor de Riesgo Estructural Ampliado (FRE_Ampliado) refleja el cociente entre la prima de riesgo soberano y el factor de confianza ampliado. El crédito a la cuenta de Riesgo Sistémico reconoce que el riesgo estructural del país reduce el factor de confianza y, por tanto, el valor de la moneda. Este asiento demuestra que el riesgo estructural es un pasivo que se debe gestionar para mantener el valor de la moneda.</w:t>
      </w:r>
    </w:p>
    <w:p w14:paraId="7D8CF71F" w14:textId="77777777" w:rsidR="000657A1" w:rsidRDefault="000657A1" w:rsidP="000657A1"/>
    <w:p w14:paraId="23F14FE8" w14:textId="77777777" w:rsidR="000657A1" w:rsidRDefault="000657A1" w:rsidP="000657A1">
      <w:r>
        <w:t>---</w:t>
      </w:r>
    </w:p>
    <w:p w14:paraId="7B9343A1" w14:textId="77777777" w:rsidR="000657A1" w:rsidRDefault="000657A1" w:rsidP="000657A1"/>
    <w:p w14:paraId="5B967B36" w14:textId="77777777" w:rsidR="000657A1" w:rsidRDefault="000657A1" w:rsidP="000657A1">
      <w:r>
        <w:t>44. Ecuación 39: Brecha de valor estructural ampliada</w:t>
      </w:r>
    </w:p>
    <w:p w14:paraId="3701AD0C" w14:textId="77777777" w:rsidR="000657A1" w:rsidRDefault="000657A1" w:rsidP="000657A1"/>
    <w:p w14:paraId="56586473" w14:textId="77777777" w:rsidR="000657A1" w:rsidRDefault="000657A1" w:rsidP="000657A1">
      <w:r>
        <w:t>Libro contable: 9 - Libro del Apalancamiento Financiero y Respaldo Real Agregado</w:t>
      </w:r>
    </w:p>
    <w:p w14:paraId="1812675F" w14:textId="77777777" w:rsidR="000657A1" w:rsidRDefault="000657A1" w:rsidP="000657A1"/>
    <w:p w14:paraId="151467F4" w14:textId="77777777" w:rsidR="000657A1" w:rsidRDefault="000657A1" w:rsidP="000657A1">
      <w:r>
        <w:t>Asiento contable:</w:t>
      </w:r>
    </w:p>
    <w:p w14:paraId="4AE4B735" w14:textId="77777777" w:rsidR="000657A1" w:rsidRDefault="000657A1" w:rsidP="000657A1"/>
    <w:p w14:paraId="4355559A" w14:textId="77777777" w:rsidR="000657A1" w:rsidRDefault="000657A1" w:rsidP="000657A1">
      <w:r>
        <w:t>Se debita la cuenta de Brecha de Valor Estructural (BVE_Ampliado).</w:t>
      </w:r>
    </w:p>
    <w:p w14:paraId="3BC1DD9F" w14:textId="77777777" w:rsidR="000657A1" w:rsidRDefault="000657A1" w:rsidP="000657A1"/>
    <w:p w14:paraId="175FED16" w14:textId="77777777" w:rsidR="000657A1" w:rsidRDefault="000657A1" w:rsidP="000657A1">
      <w:r>
        <w:t>Se acredita la cuenta de Distorsión de Mercado.</w:t>
      </w:r>
    </w:p>
    <w:p w14:paraId="5617340A" w14:textId="77777777" w:rsidR="000657A1" w:rsidRDefault="000657A1" w:rsidP="000657A1"/>
    <w:p w14:paraId="533455AC" w14:textId="77777777" w:rsidR="000657A1" w:rsidRDefault="000657A1" w:rsidP="000657A1">
      <w:r>
        <w:t>Descripción del asiento:</w:t>
      </w:r>
    </w:p>
    <w:p w14:paraId="19C792DC" w14:textId="77777777" w:rsidR="000657A1" w:rsidRDefault="000657A1" w:rsidP="000657A1"/>
    <w:p w14:paraId="1859C091" w14:textId="77777777" w:rsidR="000657A1" w:rsidRDefault="000657A1" w:rsidP="000657A1">
      <w:r>
        <w:t>Este asiento mide la diferencia entre el valor real y el precio de mercado de la moneda. El débito a la cuenta de Brecha de Valor Estructural (BVE_Ampliado) refleja la diferencia entre el factor de revalorización ampliado con deuda y el tipo de cambio Forex. El crédito a la cuenta de Distorsión de Mercado reconoce que el mercado de divisas está distorsionando el valor real de la moneda. Este asiento demuestra que el Forex no refleja el valor real de las monedas, sino que crea una brecha que puede ser aprovechada para revalorizar la moneda estructuralmente.</w:t>
      </w:r>
    </w:p>
    <w:p w14:paraId="463D2875" w14:textId="77777777" w:rsidR="000657A1" w:rsidRDefault="000657A1" w:rsidP="000657A1"/>
    <w:p w14:paraId="3345E9AB" w14:textId="77777777" w:rsidR="000657A1" w:rsidRDefault="000657A1" w:rsidP="000657A1">
      <w:r>
        <w:t>---</w:t>
      </w:r>
    </w:p>
    <w:p w14:paraId="1C2224CF" w14:textId="77777777" w:rsidR="000657A1" w:rsidRDefault="000657A1" w:rsidP="000657A1"/>
    <w:p w14:paraId="64EACAF3" w14:textId="77777777" w:rsidR="000657A1" w:rsidRDefault="000657A1" w:rsidP="000657A1">
      <w:r>
        <w:t>45. Ecuación 40: Margen de revalorización potencial ampliado</w:t>
      </w:r>
    </w:p>
    <w:p w14:paraId="1E78BD7F" w14:textId="77777777" w:rsidR="000657A1" w:rsidRDefault="000657A1" w:rsidP="000657A1"/>
    <w:p w14:paraId="190A7639" w14:textId="77777777" w:rsidR="000657A1" w:rsidRDefault="000657A1" w:rsidP="000657A1">
      <w:r>
        <w:t>Libro contable: 9 - Libro del Apalancamiento Financiero y Respaldo Real Agregado</w:t>
      </w:r>
    </w:p>
    <w:p w14:paraId="41662E51" w14:textId="77777777" w:rsidR="000657A1" w:rsidRDefault="000657A1" w:rsidP="000657A1"/>
    <w:p w14:paraId="080BA974" w14:textId="77777777" w:rsidR="000657A1" w:rsidRDefault="000657A1" w:rsidP="000657A1">
      <w:r>
        <w:t>Asiento contable:</w:t>
      </w:r>
    </w:p>
    <w:p w14:paraId="42707A51" w14:textId="77777777" w:rsidR="000657A1" w:rsidRDefault="000657A1" w:rsidP="000657A1"/>
    <w:p w14:paraId="70115196" w14:textId="77777777" w:rsidR="000657A1" w:rsidRDefault="000657A1" w:rsidP="000657A1">
      <w:r>
        <w:t>Se debita la cuenta de Margen de Revalorización Potencial (MRP_Ampliado).</w:t>
      </w:r>
    </w:p>
    <w:p w14:paraId="6373D15D" w14:textId="77777777" w:rsidR="000657A1" w:rsidRDefault="000657A1" w:rsidP="000657A1"/>
    <w:p w14:paraId="6D33CFF3" w14:textId="77777777" w:rsidR="000657A1" w:rsidRDefault="000657A1" w:rsidP="000657A1">
      <w:r>
        <w:t>Se acredita la cuenta de Potencial de Crecimiento.</w:t>
      </w:r>
    </w:p>
    <w:p w14:paraId="77BD7E15" w14:textId="77777777" w:rsidR="000657A1" w:rsidRDefault="000657A1" w:rsidP="000657A1"/>
    <w:p w14:paraId="3B9ADF8B" w14:textId="77777777" w:rsidR="000657A1" w:rsidRDefault="000657A1" w:rsidP="000657A1">
      <w:r>
        <w:t>Descripción del asiento:</w:t>
      </w:r>
    </w:p>
    <w:p w14:paraId="3F7EB156" w14:textId="77777777" w:rsidR="000657A1" w:rsidRDefault="000657A1" w:rsidP="000657A1"/>
    <w:p w14:paraId="7A6601E9" w14:textId="77777777" w:rsidR="000657A1" w:rsidRDefault="000657A1" w:rsidP="000657A1">
      <w:r>
        <w:t>Este asiento mide el porcentaje de revalorización potencial de la moneda. El débito a la cuenta de Margen de Revalorización Potencial (MRP_Ampliado) refleja el producto de (factor de revalorización ampliado con deuda menos 1) y 100. El crédito a la cuenta de Potencial de Crecimiento reconoce que el país tiene un margen de revalorización que puede ser aprovechado para aumentar el valor de su moneda. Este asiento demuestra que la revalorización de la moneda no es una ilusión, sino un potencial real basado en el respaldo estructural.</w:t>
      </w:r>
    </w:p>
    <w:p w14:paraId="36644766" w14:textId="77777777" w:rsidR="000657A1" w:rsidRDefault="000657A1" w:rsidP="000657A1"/>
    <w:p w14:paraId="4013E25B" w14:textId="77777777" w:rsidR="000657A1" w:rsidRDefault="000657A1" w:rsidP="000657A1">
      <w:r>
        <w:t>---</w:t>
      </w:r>
    </w:p>
    <w:p w14:paraId="55DF8FC7" w14:textId="77777777" w:rsidR="000657A1" w:rsidRDefault="000657A1" w:rsidP="000657A1"/>
    <w:p w14:paraId="7C9BB382" w14:textId="77777777" w:rsidR="000657A1" w:rsidRDefault="000657A1" w:rsidP="000657A1">
      <w:r>
        <w:t>46. Ecuación 41: Índice de poder adquisitivo real ampliado</w:t>
      </w:r>
    </w:p>
    <w:p w14:paraId="7C4289D8" w14:textId="77777777" w:rsidR="000657A1" w:rsidRDefault="000657A1" w:rsidP="000657A1"/>
    <w:p w14:paraId="1FAF1AFB" w14:textId="77777777" w:rsidR="000657A1" w:rsidRDefault="000657A1" w:rsidP="000657A1">
      <w:r>
        <w:t>Libro contable: 9 - Libro del Apalancamiento Financiero y Respaldo Real Agregado</w:t>
      </w:r>
    </w:p>
    <w:p w14:paraId="1BAADE3C" w14:textId="77777777" w:rsidR="000657A1" w:rsidRDefault="000657A1" w:rsidP="000657A1"/>
    <w:p w14:paraId="051C6F7A" w14:textId="77777777" w:rsidR="000657A1" w:rsidRDefault="000657A1" w:rsidP="000657A1">
      <w:r>
        <w:t>Asiento contable:</w:t>
      </w:r>
    </w:p>
    <w:p w14:paraId="2EED6055" w14:textId="77777777" w:rsidR="000657A1" w:rsidRDefault="000657A1" w:rsidP="000657A1"/>
    <w:p w14:paraId="63955B84" w14:textId="77777777" w:rsidR="000657A1" w:rsidRDefault="000657A1" w:rsidP="000657A1">
      <w:r>
        <w:t>Se debita la cuenta de Índice de Poder Adquisitivo Real (IPAR_Ampliado).</w:t>
      </w:r>
    </w:p>
    <w:p w14:paraId="73E4D175" w14:textId="77777777" w:rsidR="000657A1" w:rsidRDefault="000657A1" w:rsidP="000657A1"/>
    <w:p w14:paraId="2C447509" w14:textId="77777777" w:rsidR="000657A1" w:rsidRDefault="000657A1" w:rsidP="000657A1">
      <w:r>
        <w:t>Se acredita la cuenta de Poder de Compra.</w:t>
      </w:r>
    </w:p>
    <w:p w14:paraId="594A93BD" w14:textId="77777777" w:rsidR="000657A1" w:rsidRDefault="000657A1" w:rsidP="000657A1"/>
    <w:p w14:paraId="1D129FB7" w14:textId="77777777" w:rsidR="000657A1" w:rsidRDefault="000657A1" w:rsidP="000657A1">
      <w:r>
        <w:t>Descripción del asiento:</w:t>
      </w:r>
    </w:p>
    <w:p w14:paraId="6E85F217" w14:textId="77777777" w:rsidR="000657A1" w:rsidRDefault="000657A1" w:rsidP="000657A1"/>
    <w:p w14:paraId="23A5488E" w14:textId="77777777" w:rsidR="000657A1" w:rsidRDefault="000657A1" w:rsidP="000657A1">
      <w:r>
        <w:t>Este asiento mide el poder adquisitivo real de la moneda ajustado por inflación. El débito a la cuenta de Índice de Poder Adquisitivo Real (IPAR_Ampliado) refleja el cociente entre el factor de revalorización ampliado con deuda y el índice de precios al consumidor. El crédito a la cuenta de Poder de Compra reconoce que el poder adquisitivo de la moneda aumenta cuando el factor de revalorización es alto en relación con la inflación. Este asiento demuestra que la revalorización de la moneda aumenta el poder adquisitivo de los ciudadanos sin generar inflación.</w:t>
      </w:r>
    </w:p>
    <w:p w14:paraId="16DD2E27" w14:textId="77777777" w:rsidR="000657A1" w:rsidRDefault="000657A1" w:rsidP="000657A1"/>
    <w:p w14:paraId="3E405B58" w14:textId="77777777" w:rsidR="000657A1" w:rsidRDefault="000657A1" w:rsidP="000657A1">
      <w:r>
        <w:t>---</w:t>
      </w:r>
    </w:p>
    <w:p w14:paraId="45FD1C41" w14:textId="77777777" w:rsidR="000657A1" w:rsidRDefault="000657A1" w:rsidP="000657A1"/>
    <w:p w14:paraId="1A31C8ED" w14:textId="77777777" w:rsidR="000657A1" w:rsidRDefault="000657A1" w:rsidP="000657A1">
      <w:r>
        <w:t>47. Ecuación 42: Coeficiente de estabilidad monetaria ampliado</w:t>
      </w:r>
    </w:p>
    <w:p w14:paraId="02F5E160" w14:textId="77777777" w:rsidR="000657A1" w:rsidRDefault="000657A1" w:rsidP="000657A1"/>
    <w:p w14:paraId="2DD3D8F9" w14:textId="77777777" w:rsidR="000657A1" w:rsidRDefault="000657A1" w:rsidP="000657A1">
      <w:r>
        <w:t>Libro contable: 10 - Libro del Riesgo y la Volatilidad</w:t>
      </w:r>
    </w:p>
    <w:p w14:paraId="33378BAC" w14:textId="77777777" w:rsidR="000657A1" w:rsidRDefault="000657A1" w:rsidP="000657A1"/>
    <w:p w14:paraId="74F60D56" w14:textId="77777777" w:rsidR="000657A1" w:rsidRDefault="000657A1" w:rsidP="000657A1">
      <w:r>
        <w:t>Asiento contable:</w:t>
      </w:r>
    </w:p>
    <w:p w14:paraId="1E6AA3DD" w14:textId="77777777" w:rsidR="000657A1" w:rsidRDefault="000657A1" w:rsidP="000657A1"/>
    <w:p w14:paraId="7C1D266E" w14:textId="77777777" w:rsidR="000657A1" w:rsidRDefault="000657A1" w:rsidP="000657A1">
      <w:r>
        <w:t>Se debita la cuenta de Coeficiente de Estabilidad Monetaria (CEM_Ampliado).</w:t>
      </w:r>
    </w:p>
    <w:p w14:paraId="05583F4D" w14:textId="77777777" w:rsidR="000657A1" w:rsidRDefault="000657A1" w:rsidP="000657A1"/>
    <w:p w14:paraId="258131D5" w14:textId="77777777" w:rsidR="000657A1" w:rsidRDefault="000657A1" w:rsidP="000657A1">
      <w:r>
        <w:t>Se acredita la cuenta de Estabilidad Financiera.</w:t>
      </w:r>
    </w:p>
    <w:p w14:paraId="68618F72" w14:textId="77777777" w:rsidR="000657A1" w:rsidRDefault="000657A1" w:rsidP="000657A1"/>
    <w:p w14:paraId="01C8E4CE" w14:textId="77777777" w:rsidR="000657A1" w:rsidRDefault="000657A1" w:rsidP="000657A1">
      <w:r>
        <w:t>Descripción del asiento:</w:t>
      </w:r>
    </w:p>
    <w:p w14:paraId="12FE64E4" w14:textId="77777777" w:rsidR="000657A1" w:rsidRDefault="000657A1" w:rsidP="000657A1"/>
    <w:p w14:paraId="44713F32" w14:textId="77777777" w:rsidR="000657A1" w:rsidRDefault="000657A1" w:rsidP="000657A1">
      <w:r>
        <w:t>Este asiento mide la estabilidad de la moneda frente a la volatilidad. El débito a la cuenta de Coeficiente de Estabilidad Monetaria (CEM_Ampliado) refleja el cociente entre el factor de revalorización ampliado con deuda y la volatilidad del factor de revalorización. El crédito a la cuenta de Estabilidad Financiera reconoce que la moneda es estable cuando su factor de revalorización es alto en relación con su volatilidad. Este asiento demuestra que la estabilidad monetaria es un activo que aumenta el valor de la moneda.</w:t>
      </w:r>
    </w:p>
    <w:p w14:paraId="47922CC4" w14:textId="77777777" w:rsidR="000657A1" w:rsidRDefault="000657A1" w:rsidP="000657A1"/>
    <w:p w14:paraId="4DCC3F9B" w14:textId="77777777" w:rsidR="000657A1" w:rsidRDefault="000657A1" w:rsidP="000657A1">
      <w:r>
        <w:t>---</w:t>
      </w:r>
    </w:p>
    <w:p w14:paraId="2FB1066F" w14:textId="77777777" w:rsidR="000657A1" w:rsidRDefault="000657A1" w:rsidP="000657A1"/>
    <w:p w14:paraId="3550A418" w14:textId="77777777" w:rsidR="000657A1" w:rsidRDefault="000657A1" w:rsidP="000657A1">
      <w:r>
        <w:t>48. Ecuación 43: Brecha de Valor Estructural</w:t>
      </w:r>
    </w:p>
    <w:p w14:paraId="71B40967" w14:textId="77777777" w:rsidR="000657A1" w:rsidRDefault="000657A1" w:rsidP="000657A1"/>
    <w:p w14:paraId="22D9A8B5" w14:textId="77777777" w:rsidR="000657A1" w:rsidRDefault="000657A1" w:rsidP="000657A1">
      <w:r>
        <w:t>Libro contable: 9 - Libro del Apalancamiento Financiero y Respaldo Real Agregado</w:t>
      </w:r>
    </w:p>
    <w:p w14:paraId="1329FE00" w14:textId="77777777" w:rsidR="000657A1" w:rsidRDefault="000657A1" w:rsidP="000657A1"/>
    <w:p w14:paraId="4D01FC19" w14:textId="77777777" w:rsidR="000657A1" w:rsidRDefault="000657A1" w:rsidP="000657A1">
      <w:r>
        <w:t>Asiento contable:</w:t>
      </w:r>
    </w:p>
    <w:p w14:paraId="60312A77" w14:textId="77777777" w:rsidR="000657A1" w:rsidRDefault="000657A1" w:rsidP="000657A1"/>
    <w:p w14:paraId="5936F9D6" w14:textId="77777777" w:rsidR="000657A1" w:rsidRDefault="000657A1" w:rsidP="000657A1">
      <w:r>
        <w:t>Se debita la cuenta de Brecha de Valor Estructural (BVE).</w:t>
      </w:r>
    </w:p>
    <w:p w14:paraId="2D1B6215" w14:textId="77777777" w:rsidR="000657A1" w:rsidRDefault="000657A1" w:rsidP="000657A1"/>
    <w:p w14:paraId="0E8E8338" w14:textId="77777777" w:rsidR="000657A1" w:rsidRDefault="000657A1" w:rsidP="000657A1">
      <w:r>
        <w:t>Se acredita la cuenta de Distorsión Básica.</w:t>
      </w:r>
    </w:p>
    <w:p w14:paraId="0C4CA8AE" w14:textId="77777777" w:rsidR="000657A1" w:rsidRDefault="000657A1" w:rsidP="000657A1"/>
    <w:p w14:paraId="73EFCA90" w14:textId="77777777" w:rsidR="000657A1" w:rsidRDefault="000657A1" w:rsidP="000657A1">
      <w:r>
        <w:t>Descripción del asiento:</w:t>
      </w:r>
    </w:p>
    <w:p w14:paraId="513AEEB9" w14:textId="77777777" w:rsidR="000657A1" w:rsidRDefault="000657A1" w:rsidP="000657A1"/>
    <w:p w14:paraId="5CE50526" w14:textId="77777777" w:rsidR="000657A1" w:rsidRDefault="000657A1" w:rsidP="000657A1">
      <w:r>
        <w:t>Este asiento es la versión básica de la brecha de valor estructural. El débito a la cuenta de Brecha de Valor Estructural (BVE) refleja la diferencia entre el factor de revalorización ajustado con deuda y el tipo de cambio Forex. El crédito a la cuenta de Distorsión Básica reconoce que el mercado de divisas está distorsionando el valor real de la moneda. Este asiento es la base para medir la subvaloración o sobrevaloración de la moneda en el Forex.</w:t>
      </w:r>
    </w:p>
    <w:p w14:paraId="590369C1" w14:textId="77777777" w:rsidR="000657A1" w:rsidRDefault="000657A1" w:rsidP="000657A1"/>
    <w:p w14:paraId="72FD00FA" w14:textId="77777777" w:rsidR="000657A1" w:rsidRDefault="000657A1" w:rsidP="000657A1">
      <w:r>
        <w:t>---</w:t>
      </w:r>
    </w:p>
    <w:p w14:paraId="6F1B7E4A" w14:textId="77777777" w:rsidR="000657A1" w:rsidRDefault="000657A1" w:rsidP="000657A1"/>
    <w:p w14:paraId="0CC8C64F" w14:textId="77777777" w:rsidR="000657A1" w:rsidRDefault="000657A1" w:rsidP="000657A1">
      <w:r>
        <w:t>49. Ecuación 44: Coeficiente de Eficiencia del Respaldo</w:t>
      </w:r>
    </w:p>
    <w:p w14:paraId="0D6C8E0F" w14:textId="77777777" w:rsidR="000657A1" w:rsidRDefault="000657A1" w:rsidP="000657A1"/>
    <w:p w14:paraId="18928242" w14:textId="77777777" w:rsidR="000657A1" w:rsidRDefault="000657A1" w:rsidP="000657A1">
      <w:r>
        <w:t>Libro contable: 9 - Libro del Apalancamiento Financiero y Respaldo Real Agregado</w:t>
      </w:r>
    </w:p>
    <w:p w14:paraId="479BE948" w14:textId="77777777" w:rsidR="000657A1" w:rsidRDefault="000657A1" w:rsidP="000657A1"/>
    <w:p w14:paraId="435137B0" w14:textId="77777777" w:rsidR="000657A1" w:rsidRDefault="000657A1" w:rsidP="000657A1">
      <w:r>
        <w:t>Asiento contable:</w:t>
      </w:r>
    </w:p>
    <w:p w14:paraId="1DD22E2F" w14:textId="77777777" w:rsidR="000657A1" w:rsidRDefault="000657A1" w:rsidP="000657A1"/>
    <w:p w14:paraId="23429359" w14:textId="77777777" w:rsidR="000657A1" w:rsidRDefault="000657A1" w:rsidP="000657A1">
      <w:r>
        <w:t>Se debita la cuenta de Coeficiente de Eficiencia del Respaldo (CER).</w:t>
      </w:r>
    </w:p>
    <w:p w14:paraId="4C1B81BE" w14:textId="77777777" w:rsidR="000657A1" w:rsidRDefault="000657A1" w:rsidP="000657A1"/>
    <w:p w14:paraId="564D29A4" w14:textId="77777777" w:rsidR="000657A1" w:rsidRDefault="000657A1" w:rsidP="000657A1">
      <w:r>
        <w:t>Se acredita la cuenta de Eficiencia Productiva.</w:t>
      </w:r>
    </w:p>
    <w:p w14:paraId="69436DB0" w14:textId="77777777" w:rsidR="000657A1" w:rsidRDefault="000657A1" w:rsidP="000657A1"/>
    <w:p w14:paraId="5AD3F578" w14:textId="77777777" w:rsidR="000657A1" w:rsidRDefault="000657A1" w:rsidP="000657A1">
      <w:r>
        <w:t>Descripción del asiento:</w:t>
      </w:r>
    </w:p>
    <w:p w14:paraId="107CD217" w14:textId="77777777" w:rsidR="000657A1" w:rsidRDefault="000657A1" w:rsidP="000657A1"/>
    <w:p w14:paraId="1F947980" w14:textId="77777777" w:rsidR="000657A1" w:rsidRDefault="000657A1" w:rsidP="000657A1">
      <w:r>
        <w:t>Este asiento mide la eficiencia con que el país transforma su producción en valor monetario. El débito a la cuenta de Coeficiente de Eficiencia del Respaldo (CER) refleja el cociente entre el factor de revalorización ajustado con deuda y el cociente entre el PIB y la masa monetaria. El crédito a la cuenta de Eficiencia Productiva reconoce que el país tiene una alta eficiencia productiva cuando su factor de revalorización es alto en relación con el cociente PIB/M2. Este asiento demuestra que la eficiencia productiva es un activo que aumenta el valor de la moneda.</w:t>
      </w:r>
    </w:p>
    <w:p w14:paraId="1E05DF5F" w14:textId="77777777" w:rsidR="000657A1" w:rsidRDefault="000657A1" w:rsidP="000657A1"/>
    <w:p w14:paraId="6256F802" w14:textId="77777777" w:rsidR="000657A1" w:rsidRDefault="000657A1" w:rsidP="000657A1">
      <w:r>
        <w:t>---</w:t>
      </w:r>
    </w:p>
    <w:p w14:paraId="3D753CEB" w14:textId="77777777" w:rsidR="000657A1" w:rsidRDefault="000657A1" w:rsidP="000657A1"/>
    <w:p w14:paraId="55AED531" w14:textId="77777777" w:rsidR="000657A1" w:rsidRDefault="000657A1" w:rsidP="000657A1">
      <w:r>
        <w:t>50. Ecuación 45: Capacidad de Absorción de Deuda</w:t>
      </w:r>
    </w:p>
    <w:p w14:paraId="2F35A021" w14:textId="77777777" w:rsidR="000657A1" w:rsidRDefault="000657A1" w:rsidP="000657A1"/>
    <w:p w14:paraId="374CD7F9" w14:textId="77777777" w:rsidR="000657A1" w:rsidRDefault="000657A1" w:rsidP="000657A1">
      <w:r>
        <w:t>Libro contable: 9 - Libro del Apalancamiento Financiero y Respaldo Real Agregado</w:t>
      </w:r>
    </w:p>
    <w:p w14:paraId="1A0637F6" w14:textId="77777777" w:rsidR="000657A1" w:rsidRDefault="000657A1" w:rsidP="000657A1"/>
    <w:p w14:paraId="7B9D9D4C" w14:textId="77777777" w:rsidR="000657A1" w:rsidRDefault="000657A1" w:rsidP="000657A1">
      <w:r>
        <w:t>Asiento contable:</w:t>
      </w:r>
    </w:p>
    <w:p w14:paraId="68A87101" w14:textId="77777777" w:rsidR="000657A1" w:rsidRDefault="000657A1" w:rsidP="000657A1"/>
    <w:p w14:paraId="21043212" w14:textId="77777777" w:rsidR="000657A1" w:rsidRDefault="000657A1" w:rsidP="000657A1">
      <w:r>
        <w:t>Se debita la cuenta de Capacidad de Absorción de Deuda (CAD).</w:t>
      </w:r>
    </w:p>
    <w:p w14:paraId="390195EF" w14:textId="77777777" w:rsidR="000657A1" w:rsidRDefault="000657A1" w:rsidP="000657A1"/>
    <w:p w14:paraId="0CE1D0E9" w14:textId="77777777" w:rsidR="000657A1" w:rsidRDefault="000657A1" w:rsidP="000657A1">
      <w:r>
        <w:t>Se acredita la cuenta de Solvencia Fiscal.</w:t>
      </w:r>
    </w:p>
    <w:p w14:paraId="4E184160" w14:textId="77777777" w:rsidR="000657A1" w:rsidRDefault="000657A1" w:rsidP="000657A1"/>
    <w:p w14:paraId="1390EBB3" w14:textId="77777777" w:rsidR="000657A1" w:rsidRDefault="000657A1" w:rsidP="000657A1">
      <w:r>
        <w:t>Descripción del asiento:</w:t>
      </w:r>
    </w:p>
    <w:p w14:paraId="39AEF41D" w14:textId="77777777" w:rsidR="000657A1" w:rsidRDefault="000657A1" w:rsidP="000657A1"/>
    <w:p w14:paraId="07D7DE52" w14:textId="77777777" w:rsidR="000657A1" w:rsidRDefault="000657A1" w:rsidP="000657A1">
      <w:r>
        <w:t>Este asiento mide cuántas veces la masa monetaria revalorizada puede cubrir la deuda pública. El débito a la cuenta de Capacidad de Absorción de Deuda (CAD) refleja el cociente entre el producto de la masa monetaria y el factor de revalorización ajustado con deuda, y la deuda pública. El crédito a la cuenta de Solvencia Fiscal reconoce que el país es solvente cuando su masa monetaria revalorizada es alta en relación con su deuda pública. Este asiento es la prueba definitiva de que los países pueden pagar su deuda emitiendo su propia moneda revalorizada.</w:t>
      </w:r>
    </w:p>
    <w:p w14:paraId="7F78A4D6" w14:textId="77777777" w:rsidR="000657A1" w:rsidRDefault="000657A1" w:rsidP="000657A1"/>
    <w:p w14:paraId="525896A9" w14:textId="77777777" w:rsidR="000657A1" w:rsidRDefault="000657A1" w:rsidP="000657A1">
      <w:r>
        <w:t>---</w:t>
      </w:r>
    </w:p>
    <w:p w14:paraId="2B98A10B" w14:textId="77777777" w:rsidR="000657A1" w:rsidRDefault="000657A1" w:rsidP="000657A1"/>
    <w:p w14:paraId="1967000F" w14:textId="77777777" w:rsidR="000657A1" w:rsidRDefault="000657A1" w:rsidP="000657A1">
      <w:r>
        <w:t>51. Ecuación 46: Índice de Poder Adquisitivo Real</w:t>
      </w:r>
    </w:p>
    <w:p w14:paraId="1F7A09DB" w14:textId="77777777" w:rsidR="000657A1" w:rsidRDefault="000657A1" w:rsidP="000657A1"/>
    <w:p w14:paraId="27D8D833" w14:textId="77777777" w:rsidR="000657A1" w:rsidRDefault="000657A1" w:rsidP="000657A1">
      <w:r>
        <w:t>Libro contable: 9 - Libro del Apalancamiento Financiero y Respaldo Real Agregado</w:t>
      </w:r>
    </w:p>
    <w:p w14:paraId="44EAD480" w14:textId="77777777" w:rsidR="000657A1" w:rsidRDefault="000657A1" w:rsidP="000657A1"/>
    <w:p w14:paraId="7FE70046" w14:textId="77777777" w:rsidR="000657A1" w:rsidRDefault="000657A1" w:rsidP="000657A1">
      <w:r>
        <w:t>Asiento contable:</w:t>
      </w:r>
    </w:p>
    <w:p w14:paraId="5C026C19" w14:textId="77777777" w:rsidR="000657A1" w:rsidRDefault="000657A1" w:rsidP="000657A1"/>
    <w:p w14:paraId="63F9DFDC" w14:textId="77777777" w:rsidR="000657A1" w:rsidRDefault="000657A1" w:rsidP="000657A1">
      <w:r>
        <w:t>Se debita la cuenta de Índice de Poder Adquisitivo Real (IPAR).</w:t>
      </w:r>
    </w:p>
    <w:p w14:paraId="040DE087" w14:textId="77777777" w:rsidR="000657A1" w:rsidRDefault="000657A1" w:rsidP="000657A1"/>
    <w:p w14:paraId="236B5A36" w14:textId="77777777" w:rsidR="000657A1" w:rsidRDefault="000657A1" w:rsidP="000657A1">
      <w:r>
        <w:t>Se acredita la cuenta de Poder de Compra Básico.</w:t>
      </w:r>
    </w:p>
    <w:p w14:paraId="687081D0" w14:textId="77777777" w:rsidR="000657A1" w:rsidRDefault="000657A1" w:rsidP="000657A1"/>
    <w:p w14:paraId="3F30EB3E" w14:textId="77777777" w:rsidR="000657A1" w:rsidRDefault="000657A1" w:rsidP="000657A1">
      <w:r>
        <w:t>Descripción del asiento:</w:t>
      </w:r>
    </w:p>
    <w:p w14:paraId="52BD8BD4" w14:textId="77777777" w:rsidR="000657A1" w:rsidRDefault="000657A1" w:rsidP="000657A1"/>
    <w:p w14:paraId="4CAA29D8" w14:textId="77777777" w:rsidR="000657A1" w:rsidRDefault="000657A1" w:rsidP="000657A1">
      <w:r>
        <w:t>Este asiento es la versión básica del índice de poder adquisitivo real. El débito a la cuenta de Índice de Poder Adquisitivo Real (IPAR) refleja el cociente entre el factor de revalorización ajustado con deuda y el índice de precios al consumidor. El crédito a la cuenta de Poder de Compra Básico reconoce que el poder adquisitivo de la moneda aumenta cuando el factor de revalorización es alto en relación con la inflación. Este asiento es la base para medir el poder adquisitivo real de la moneda.</w:t>
      </w:r>
    </w:p>
    <w:p w14:paraId="3714178A" w14:textId="77777777" w:rsidR="000657A1" w:rsidRDefault="000657A1" w:rsidP="000657A1"/>
    <w:p w14:paraId="18D7DB55" w14:textId="77777777" w:rsidR="000657A1" w:rsidRDefault="000657A1" w:rsidP="000657A1">
      <w:r>
        <w:t>---</w:t>
      </w:r>
    </w:p>
    <w:p w14:paraId="2C060952" w14:textId="77777777" w:rsidR="000657A1" w:rsidRDefault="000657A1" w:rsidP="000657A1"/>
    <w:p w14:paraId="7EA06687" w14:textId="77777777" w:rsidR="000657A1" w:rsidRDefault="000657A1" w:rsidP="000657A1">
      <w:r>
        <w:t>52. Ecuación 47: Margen de Revalorización Potencial</w:t>
      </w:r>
    </w:p>
    <w:p w14:paraId="6A8A3DC7" w14:textId="77777777" w:rsidR="000657A1" w:rsidRDefault="000657A1" w:rsidP="000657A1"/>
    <w:p w14:paraId="5470FB7F" w14:textId="77777777" w:rsidR="000657A1" w:rsidRDefault="000657A1" w:rsidP="000657A1">
      <w:r>
        <w:t>Libro contable: 9 - Libro del Apalancamiento Financiero y Respaldo Real Agregado</w:t>
      </w:r>
    </w:p>
    <w:p w14:paraId="0D6D08D0" w14:textId="77777777" w:rsidR="000657A1" w:rsidRDefault="000657A1" w:rsidP="000657A1"/>
    <w:p w14:paraId="2AF7C697" w14:textId="77777777" w:rsidR="000657A1" w:rsidRDefault="000657A1" w:rsidP="000657A1">
      <w:r>
        <w:t>Asiento contable:</w:t>
      </w:r>
    </w:p>
    <w:p w14:paraId="7E8A5D14" w14:textId="77777777" w:rsidR="000657A1" w:rsidRDefault="000657A1" w:rsidP="000657A1"/>
    <w:p w14:paraId="1D21BA62" w14:textId="77777777" w:rsidR="000657A1" w:rsidRDefault="000657A1" w:rsidP="000657A1">
      <w:r>
        <w:t>Se debita la cuenta de Margen de Revalorización Potencial (MRP).</w:t>
      </w:r>
    </w:p>
    <w:p w14:paraId="31F80DA8" w14:textId="77777777" w:rsidR="000657A1" w:rsidRDefault="000657A1" w:rsidP="000657A1"/>
    <w:p w14:paraId="1430A786" w14:textId="77777777" w:rsidR="000657A1" w:rsidRDefault="000657A1" w:rsidP="000657A1">
      <w:r>
        <w:t>Se acredita la cuenta de Potencial de Revalorización.</w:t>
      </w:r>
    </w:p>
    <w:p w14:paraId="299769B7" w14:textId="77777777" w:rsidR="000657A1" w:rsidRDefault="000657A1" w:rsidP="000657A1"/>
    <w:p w14:paraId="30BF6780" w14:textId="77777777" w:rsidR="000657A1" w:rsidRDefault="000657A1" w:rsidP="000657A1">
      <w:r>
        <w:t>Descripción del asiento:</w:t>
      </w:r>
    </w:p>
    <w:p w14:paraId="39F2610F" w14:textId="77777777" w:rsidR="000657A1" w:rsidRDefault="000657A1" w:rsidP="000657A1"/>
    <w:p w14:paraId="228241D6" w14:textId="77777777" w:rsidR="000657A1" w:rsidRDefault="000657A1" w:rsidP="000657A1">
      <w:r>
        <w:t>Este asiento es la versión básica del margen de revalorización potencial. El débito a la cuenta de Margen de Revalorización Potencial (MRP) refleja el producto de (factor de revalorización ajustado con deuda menos 1) y 100. El crédito a la cuenta de Potencial de Revalorización reconoce que el país tiene un margen de revalorización que puede ser aprovechado para aumentar el valor de su moneda. Este asiento es la base para medir el potencial de revalorización de la moneda.</w:t>
      </w:r>
    </w:p>
    <w:p w14:paraId="7A2469DB" w14:textId="77777777" w:rsidR="000657A1" w:rsidRDefault="000657A1" w:rsidP="000657A1"/>
    <w:p w14:paraId="61FE02D3" w14:textId="77777777" w:rsidR="000657A1" w:rsidRDefault="000657A1" w:rsidP="000657A1">
      <w:r>
        <w:t>---</w:t>
      </w:r>
    </w:p>
    <w:p w14:paraId="68BF33B0" w14:textId="77777777" w:rsidR="000657A1" w:rsidRDefault="000657A1" w:rsidP="000657A1"/>
    <w:p w14:paraId="0A2EDB61" w14:textId="77777777" w:rsidR="000657A1" w:rsidRDefault="000657A1" w:rsidP="000657A1">
      <w:r>
        <w:t>53. Ecuación 48: Factor de Subvaloración Estructural</w:t>
      </w:r>
    </w:p>
    <w:p w14:paraId="42A2D60E" w14:textId="77777777" w:rsidR="000657A1" w:rsidRDefault="000657A1" w:rsidP="000657A1"/>
    <w:p w14:paraId="7BFAAB4D" w14:textId="77777777" w:rsidR="000657A1" w:rsidRDefault="000657A1" w:rsidP="000657A1">
      <w:r>
        <w:t>Libro contable: 10 - Libro del Riesgo y la Volatilidad</w:t>
      </w:r>
    </w:p>
    <w:p w14:paraId="5A8AAF78" w14:textId="77777777" w:rsidR="000657A1" w:rsidRDefault="000657A1" w:rsidP="000657A1"/>
    <w:p w14:paraId="157A6A3C" w14:textId="77777777" w:rsidR="000657A1" w:rsidRDefault="000657A1" w:rsidP="000657A1">
      <w:r>
        <w:t>Asiento contable:</w:t>
      </w:r>
    </w:p>
    <w:p w14:paraId="144A38E5" w14:textId="77777777" w:rsidR="000657A1" w:rsidRDefault="000657A1" w:rsidP="000657A1"/>
    <w:p w14:paraId="7E756C66" w14:textId="77777777" w:rsidR="000657A1" w:rsidRDefault="000657A1" w:rsidP="000657A1">
      <w:r>
        <w:t>Se debita la cuenta de Factor de Subvaloración Estructural (FSE).</w:t>
      </w:r>
    </w:p>
    <w:p w14:paraId="79CC82A2" w14:textId="77777777" w:rsidR="000657A1" w:rsidRDefault="000657A1" w:rsidP="000657A1"/>
    <w:p w14:paraId="35BC6B2D" w14:textId="77777777" w:rsidR="000657A1" w:rsidRDefault="000657A1" w:rsidP="000657A1">
      <w:r>
        <w:t>Se acredita la cuenta de Subvaloración de Mercado.</w:t>
      </w:r>
    </w:p>
    <w:p w14:paraId="18686D99" w14:textId="77777777" w:rsidR="000657A1" w:rsidRDefault="000657A1" w:rsidP="000657A1"/>
    <w:p w14:paraId="79414EA9" w14:textId="77777777" w:rsidR="000657A1" w:rsidRDefault="000657A1" w:rsidP="000657A1">
      <w:r>
        <w:t>Descripción del asiento:</w:t>
      </w:r>
    </w:p>
    <w:p w14:paraId="59739F8E" w14:textId="77777777" w:rsidR="000657A1" w:rsidRDefault="000657A1" w:rsidP="000657A1"/>
    <w:p w14:paraId="43BCF5A9" w14:textId="77777777" w:rsidR="000657A1" w:rsidRDefault="000657A1" w:rsidP="000657A1">
      <w:r>
        <w:t>Este asiento es la versión básica del factor de subvaloración estructural. El débito a la cuenta de Factor de Subvaloración Estructural (FSE) refleja el cociente entre el factor de revalorización ajustado con deuda y el tipo de cambio Forex. El crédito a la cuenta de Subvaloración de Mercado reconoce que el mercado de divisas está subvalorando la moneda. Este asiento es la base para medir la subvaloración de la moneda en el Forex.</w:t>
      </w:r>
    </w:p>
    <w:p w14:paraId="43291D86" w14:textId="77777777" w:rsidR="000657A1" w:rsidRDefault="000657A1" w:rsidP="000657A1"/>
    <w:p w14:paraId="1B5E8250" w14:textId="77777777" w:rsidR="000657A1" w:rsidRDefault="000657A1" w:rsidP="000657A1">
      <w:r>
        <w:t>---</w:t>
      </w:r>
    </w:p>
    <w:p w14:paraId="13B9E85E" w14:textId="77777777" w:rsidR="000657A1" w:rsidRDefault="000657A1" w:rsidP="000657A1"/>
    <w:p w14:paraId="5E14258E" w14:textId="77777777" w:rsidR="000657A1" w:rsidRDefault="000657A1" w:rsidP="000657A1">
      <w:r>
        <w:t>54. Ecuación 49: Capacidad de Pago de la Deuda Mundial</w:t>
      </w:r>
    </w:p>
    <w:p w14:paraId="45F19665" w14:textId="77777777" w:rsidR="000657A1" w:rsidRDefault="000657A1" w:rsidP="000657A1"/>
    <w:p w14:paraId="60238A6A" w14:textId="77777777" w:rsidR="000657A1" w:rsidRDefault="000657A1" w:rsidP="000657A1">
      <w:r>
        <w:t>Libro contable: 9 - Libro del Apalancamiento Financiero y Respaldo Real Agregado</w:t>
      </w:r>
    </w:p>
    <w:p w14:paraId="4E81E9A9" w14:textId="77777777" w:rsidR="000657A1" w:rsidRDefault="000657A1" w:rsidP="000657A1"/>
    <w:p w14:paraId="68EDDA79" w14:textId="77777777" w:rsidR="000657A1" w:rsidRDefault="000657A1" w:rsidP="000657A1">
      <w:r>
        <w:t>Asiento contable:</w:t>
      </w:r>
    </w:p>
    <w:p w14:paraId="07E34B3F" w14:textId="77777777" w:rsidR="000657A1" w:rsidRDefault="000657A1" w:rsidP="000657A1"/>
    <w:p w14:paraId="35CA69F5" w14:textId="77777777" w:rsidR="000657A1" w:rsidRDefault="000657A1" w:rsidP="000657A1">
      <w:r>
        <w:t>Se debita la cuenta de Capacidad de Pago de la Deuda Mundial (CPDM).</w:t>
      </w:r>
    </w:p>
    <w:p w14:paraId="314FAD14" w14:textId="77777777" w:rsidR="000657A1" w:rsidRDefault="000657A1" w:rsidP="000657A1"/>
    <w:p w14:paraId="58AFA045" w14:textId="77777777" w:rsidR="000657A1" w:rsidRDefault="000657A1" w:rsidP="000657A1">
      <w:r>
        <w:t>Se acredita la cuenta de Solvencia Global Básica.</w:t>
      </w:r>
    </w:p>
    <w:p w14:paraId="64A46642" w14:textId="77777777" w:rsidR="000657A1" w:rsidRDefault="000657A1" w:rsidP="000657A1"/>
    <w:p w14:paraId="11F3E119" w14:textId="77777777" w:rsidR="000657A1" w:rsidRDefault="000657A1" w:rsidP="000657A1">
      <w:r>
        <w:t>Descripción del asiento:</w:t>
      </w:r>
    </w:p>
    <w:p w14:paraId="540F3DDE" w14:textId="77777777" w:rsidR="000657A1" w:rsidRDefault="000657A1" w:rsidP="000657A1"/>
    <w:p w14:paraId="67C559EB" w14:textId="77777777" w:rsidR="000657A1" w:rsidRDefault="000657A1" w:rsidP="000657A1">
      <w:r>
        <w:t>Este asiento es la versión básica de la capacidad de pago de la deuda mundial. El débito a la cuenta de Capacidad de Pago de la Deuda Mundial (CPDM) refleja el cociente entre el producto de la masa monetaria y el factor de revalorización ajustado con deuda, y la deuda mundial. El crédito a la cuenta de Solvencia Global Básica reconoce que el país tiene la capacidad de pagar la deuda mundial gracias a su respaldo estructural. Este asiento es la base para medir la capacidad de pago de la deuda mundial.</w:t>
      </w:r>
    </w:p>
    <w:p w14:paraId="19177845" w14:textId="77777777" w:rsidR="000657A1" w:rsidRDefault="000657A1" w:rsidP="000657A1"/>
    <w:p w14:paraId="346DB81F" w14:textId="77777777" w:rsidR="000657A1" w:rsidRDefault="000657A1" w:rsidP="000657A1">
      <w:r>
        <w:t>---</w:t>
      </w:r>
    </w:p>
    <w:p w14:paraId="703D5AEB" w14:textId="77777777" w:rsidR="000657A1" w:rsidRDefault="000657A1" w:rsidP="000657A1"/>
    <w:p w14:paraId="7CD5EB85" w14:textId="77777777" w:rsidR="000657A1" w:rsidRDefault="000657A1" w:rsidP="000657A1">
      <w:r>
        <w:t>55. Ecuación 50: Coeficiente de Estabilidad Monetaria</w:t>
      </w:r>
    </w:p>
    <w:p w14:paraId="35B93ACA" w14:textId="77777777" w:rsidR="000657A1" w:rsidRDefault="000657A1" w:rsidP="000657A1"/>
    <w:p w14:paraId="1E111966" w14:textId="77777777" w:rsidR="000657A1" w:rsidRDefault="000657A1" w:rsidP="000657A1">
      <w:r>
        <w:t>Libro contable: 10 - Libro del Riesgo y la Volatilidad</w:t>
      </w:r>
    </w:p>
    <w:p w14:paraId="11081282" w14:textId="77777777" w:rsidR="000657A1" w:rsidRDefault="000657A1" w:rsidP="000657A1"/>
    <w:p w14:paraId="7DBABE65" w14:textId="77777777" w:rsidR="000657A1" w:rsidRDefault="000657A1" w:rsidP="000657A1">
      <w:r>
        <w:t>Asiento contable:</w:t>
      </w:r>
    </w:p>
    <w:p w14:paraId="0027193D" w14:textId="77777777" w:rsidR="000657A1" w:rsidRDefault="000657A1" w:rsidP="000657A1"/>
    <w:p w14:paraId="76FFE60A" w14:textId="77777777" w:rsidR="000657A1" w:rsidRDefault="000657A1" w:rsidP="000657A1">
      <w:r>
        <w:t>Se debita la cuenta de Coeficiente de Estabilidad Monetaria (CEM).</w:t>
      </w:r>
    </w:p>
    <w:p w14:paraId="52290645" w14:textId="77777777" w:rsidR="000657A1" w:rsidRDefault="000657A1" w:rsidP="000657A1"/>
    <w:p w14:paraId="0AE257DE" w14:textId="77777777" w:rsidR="000657A1" w:rsidRDefault="000657A1" w:rsidP="000657A1">
      <w:r>
        <w:t>Se acredita la cuenta de Estabilidad Básica.</w:t>
      </w:r>
    </w:p>
    <w:p w14:paraId="2851881D" w14:textId="77777777" w:rsidR="000657A1" w:rsidRDefault="000657A1" w:rsidP="000657A1"/>
    <w:p w14:paraId="5ADF774E" w14:textId="77777777" w:rsidR="000657A1" w:rsidRDefault="000657A1" w:rsidP="000657A1">
      <w:r>
        <w:t>Descripción del asiento:</w:t>
      </w:r>
    </w:p>
    <w:p w14:paraId="49F0E312" w14:textId="77777777" w:rsidR="000657A1" w:rsidRDefault="000657A1" w:rsidP="000657A1"/>
    <w:p w14:paraId="39440D6B" w14:textId="77777777" w:rsidR="000657A1" w:rsidRDefault="000657A1" w:rsidP="000657A1">
      <w:r>
        <w:t>Este asiento es la versión básica del coeficiente de estabilidad monetaria. El débito a la cuenta de Coeficiente de Estabilidad Monetaria (CEM) refleja el cociente entre el factor de revalorización ajustado con deuda y la volatilidad del factor de revalorización. El crédito a la cuenta de Estabilidad Básica reconoce que la moneda es estable cuando su factor de revalorización es alto en relación con su volatilidad. Este asiento es la base para medir la estabilidad monetaria.</w:t>
      </w:r>
    </w:p>
    <w:p w14:paraId="02C3A096" w14:textId="77777777" w:rsidR="000657A1" w:rsidRDefault="000657A1" w:rsidP="000657A1"/>
    <w:p w14:paraId="25F43E62" w14:textId="77777777" w:rsidR="000657A1" w:rsidRDefault="000657A1" w:rsidP="000657A1">
      <w:r>
        <w:t>---</w:t>
      </w:r>
    </w:p>
    <w:p w14:paraId="260A0FAB" w14:textId="77777777" w:rsidR="000657A1" w:rsidRDefault="000657A1" w:rsidP="000657A1"/>
    <w:p w14:paraId="6B07EA56" w14:textId="77777777" w:rsidR="000657A1" w:rsidRDefault="000657A1" w:rsidP="000657A1">
      <w:r>
        <w:t>56. Ecuación 51: Índice de Confianza Monetaria</w:t>
      </w:r>
    </w:p>
    <w:p w14:paraId="29B5CF91" w14:textId="77777777" w:rsidR="000657A1" w:rsidRDefault="000657A1" w:rsidP="000657A1"/>
    <w:p w14:paraId="3EE8BDED" w14:textId="77777777" w:rsidR="000657A1" w:rsidRDefault="000657A1" w:rsidP="000657A1">
      <w:r>
        <w:t>Libro contable: 8 - Libro del Capital Humano y Posicionamiento Geopolítico</w:t>
      </w:r>
    </w:p>
    <w:p w14:paraId="01CAF52F" w14:textId="77777777" w:rsidR="000657A1" w:rsidRDefault="000657A1" w:rsidP="000657A1"/>
    <w:p w14:paraId="622CB582" w14:textId="77777777" w:rsidR="000657A1" w:rsidRDefault="000657A1" w:rsidP="000657A1">
      <w:r>
        <w:t>Asiento contable:</w:t>
      </w:r>
    </w:p>
    <w:p w14:paraId="683C2739" w14:textId="77777777" w:rsidR="000657A1" w:rsidRDefault="000657A1" w:rsidP="000657A1"/>
    <w:p w14:paraId="66B9B53C" w14:textId="77777777" w:rsidR="000657A1" w:rsidRDefault="000657A1" w:rsidP="000657A1">
      <w:r>
        <w:t>Se debita la cuenta de Índice de Confianza Monetaria (ICM).</w:t>
      </w:r>
    </w:p>
    <w:p w14:paraId="7D6A9E7A" w14:textId="77777777" w:rsidR="000657A1" w:rsidRDefault="000657A1" w:rsidP="000657A1"/>
    <w:p w14:paraId="7E4EACCC" w14:textId="77777777" w:rsidR="000657A1" w:rsidRDefault="000657A1" w:rsidP="000657A1">
      <w:r>
        <w:t>Se acredita la cuenta de Confianza Básica.</w:t>
      </w:r>
    </w:p>
    <w:p w14:paraId="2B47FF54" w14:textId="77777777" w:rsidR="000657A1" w:rsidRDefault="000657A1" w:rsidP="000657A1"/>
    <w:p w14:paraId="041AFEAE" w14:textId="77777777" w:rsidR="000657A1" w:rsidRDefault="000657A1" w:rsidP="000657A1">
      <w:r>
        <w:t>Descripción del asiento:</w:t>
      </w:r>
    </w:p>
    <w:p w14:paraId="1AA8FF6D" w14:textId="77777777" w:rsidR="000657A1" w:rsidRDefault="000657A1" w:rsidP="000657A1"/>
    <w:p w14:paraId="605BC480" w14:textId="77777777" w:rsidR="000657A1" w:rsidRDefault="000657A1" w:rsidP="000657A1">
      <w:r>
        <w:t>Este asiento mide la confianza en la moneda basada en la prima de riesgo soberano. El débito a la cuenta de Índice de Confianza Monetaria (ICM) refleja el cociente entre el factor de revalorización ajustado con deuda y la prima de riesgo soberano. El crédito a la cuenta de Confianza Básica reconoce que la confianza en la moneda aumenta cuando la prima de riesgo soberano es baja en relación con el factor de revalorización. Este asiento mide la confianza en la moneda basada en el riesgo soberano.</w:t>
      </w:r>
    </w:p>
    <w:p w14:paraId="3B8E3C6A" w14:textId="77777777" w:rsidR="000657A1" w:rsidRDefault="000657A1" w:rsidP="000657A1"/>
    <w:p w14:paraId="5AB08726" w14:textId="77777777" w:rsidR="000657A1" w:rsidRDefault="000657A1" w:rsidP="000657A1">
      <w:r>
        <w:t>---</w:t>
      </w:r>
    </w:p>
    <w:p w14:paraId="413D9213" w14:textId="77777777" w:rsidR="000657A1" w:rsidRDefault="000657A1" w:rsidP="000657A1"/>
    <w:p w14:paraId="7219B180" w14:textId="77777777" w:rsidR="000657A1" w:rsidRDefault="000657A1" w:rsidP="000657A1">
      <w:r>
        <w:t>57. Ecuación 52: Multiplicador de Revalorización del TBAC</w:t>
      </w:r>
    </w:p>
    <w:p w14:paraId="5EBB6A18" w14:textId="77777777" w:rsidR="000657A1" w:rsidRDefault="000657A1" w:rsidP="000657A1"/>
    <w:p w14:paraId="56E1F874" w14:textId="77777777" w:rsidR="000657A1" w:rsidRDefault="000657A1" w:rsidP="000657A1">
      <w:r>
        <w:t>Libro contable: 11 - Libro de la Conservación del Valor y el Déficit</w:t>
      </w:r>
    </w:p>
    <w:p w14:paraId="36055CE6" w14:textId="77777777" w:rsidR="000657A1" w:rsidRDefault="000657A1" w:rsidP="000657A1"/>
    <w:p w14:paraId="06C9A678" w14:textId="77777777" w:rsidR="000657A1" w:rsidRDefault="000657A1" w:rsidP="000657A1">
      <w:r>
        <w:t>Asiento contable:</w:t>
      </w:r>
    </w:p>
    <w:p w14:paraId="010404F1" w14:textId="77777777" w:rsidR="000657A1" w:rsidRDefault="000657A1" w:rsidP="000657A1"/>
    <w:p w14:paraId="123E3FA3" w14:textId="77777777" w:rsidR="000657A1" w:rsidRDefault="000657A1" w:rsidP="000657A1">
      <w:r>
        <w:t>Se debita la cuenta de Multiplicador de Revalorización del TBAC (MRT).</w:t>
      </w:r>
    </w:p>
    <w:p w14:paraId="791BF886" w14:textId="77777777" w:rsidR="000657A1" w:rsidRDefault="000657A1" w:rsidP="000657A1"/>
    <w:p w14:paraId="411A2DBE" w14:textId="77777777" w:rsidR="000657A1" w:rsidRDefault="000657A1" w:rsidP="000657A1">
      <w:r>
        <w:t>Se acredita la cuenta de Revalorización Acumulada.</w:t>
      </w:r>
    </w:p>
    <w:p w14:paraId="2459BA67" w14:textId="77777777" w:rsidR="000657A1" w:rsidRDefault="000657A1" w:rsidP="000657A1"/>
    <w:p w14:paraId="2150B5DF" w14:textId="77777777" w:rsidR="000657A1" w:rsidRDefault="000657A1" w:rsidP="000657A1">
      <w:r>
        <w:t>Descripción del asiento:</w:t>
      </w:r>
    </w:p>
    <w:p w14:paraId="305DE52F" w14:textId="77777777" w:rsidR="000657A1" w:rsidRDefault="000657A1" w:rsidP="000657A1"/>
    <w:p w14:paraId="1D2E0641" w14:textId="77777777" w:rsidR="000657A1" w:rsidRDefault="000657A1" w:rsidP="000657A1">
      <w:r>
        <w:t>Este asiento mide la revalorización del TBAC en el tiempo. El débito a la cuenta de Multiplicador de Revalorización del TBAC (MRT) refleja el cociente entre el valor del TBAC en el tiempo t y el cociente entre el número de tokens y la unidad de tiempo inicial. El crédito a la cuenta de Revalorización Acumulada reconoce que el TBAC se revaloriza en el tiempo debido a la emisión de criptobonos y la capitalización de activos. Este asiento es el registro dinámico de la revalorización de la moneda.</w:t>
      </w:r>
    </w:p>
    <w:p w14:paraId="09B2BEB6" w14:textId="77777777" w:rsidR="000657A1" w:rsidRDefault="000657A1" w:rsidP="000657A1"/>
    <w:p w14:paraId="294B1074" w14:textId="77777777" w:rsidR="000657A1" w:rsidRDefault="000657A1" w:rsidP="000657A1">
      <w:r>
        <w:t>---</w:t>
      </w:r>
    </w:p>
    <w:p w14:paraId="3FC2FECB" w14:textId="77777777" w:rsidR="000657A1" w:rsidRDefault="000657A1" w:rsidP="000657A1"/>
    <w:p w14:paraId="36B5849E" w14:textId="77777777" w:rsidR="000657A1" w:rsidRDefault="000657A1" w:rsidP="000657A1">
      <w:r>
        <w:t>58. Ecuación 53: Índice de Credibilidad Monetaria</w:t>
      </w:r>
    </w:p>
    <w:p w14:paraId="6CAD7730" w14:textId="77777777" w:rsidR="000657A1" w:rsidRDefault="000657A1" w:rsidP="000657A1"/>
    <w:p w14:paraId="55C26BD1" w14:textId="77777777" w:rsidR="000657A1" w:rsidRDefault="000657A1" w:rsidP="000657A1">
      <w:r>
        <w:t>Libro contable: 8 - Libro del Capital Humano y Posicionamiento Geopolítico</w:t>
      </w:r>
    </w:p>
    <w:p w14:paraId="1EAF02AD" w14:textId="77777777" w:rsidR="000657A1" w:rsidRDefault="000657A1" w:rsidP="000657A1"/>
    <w:p w14:paraId="3B0660D8" w14:textId="77777777" w:rsidR="000657A1" w:rsidRDefault="000657A1" w:rsidP="000657A1">
      <w:r>
        <w:t>Asiento contable:</w:t>
      </w:r>
    </w:p>
    <w:p w14:paraId="7EBE0892" w14:textId="77777777" w:rsidR="000657A1" w:rsidRDefault="000657A1" w:rsidP="000657A1"/>
    <w:p w14:paraId="5B5BBB87" w14:textId="77777777" w:rsidR="000657A1" w:rsidRDefault="000657A1" w:rsidP="000657A1">
      <w:r>
        <w:t>Se debita la cuenta de Índice de Credibilidad Monetaria (ICM).</w:t>
      </w:r>
    </w:p>
    <w:p w14:paraId="693618DC" w14:textId="77777777" w:rsidR="000657A1" w:rsidRDefault="000657A1" w:rsidP="000657A1"/>
    <w:p w14:paraId="5B64A290" w14:textId="77777777" w:rsidR="000657A1" w:rsidRDefault="000657A1" w:rsidP="000657A1">
      <w:r>
        <w:t>Se acredita la cuenta de Credibilidad Financiera.</w:t>
      </w:r>
    </w:p>
    <w:p w14:paraId="3EBD44B5" w14:textId="77777777" w:rsidR="000657A1" w:rsidRDefault="000657A1" w:rsidP="000657A1"/>
    <w:p w14:paraId="7E0197C9" w14:textId="77777777" w:rsidR="000657A1" w:rsidRDefault="000657A1" w:rsidP="000657A1">
      <w:r>
        <w:t>Descripción del asiento:</w:t>
      </w:r>
    </w:p>
    <w:p w14:paraId="1E28F787" w14:textId="77777777" w:rsidR="000657A1" w:rsidRDefault="000657A1" w:rsidP="000657A1"/>
    <w:p w14:paraId="24ACB31D" w14:textId="77777777" w:rsidR="000657A1" w:rsidRDefault="000657A1" w:rsidP="000657A1">
      <w:r>
        <w:t>Este asiento mide la credibilidad de la moneda basada en la tasa de interés nacional y la prima de riesgo soberano. El débito a la cuenta de Índice de Credibilidad Monetaria (ICM) refleja el cociente entre (1 + tasa de interés nacional) y (1 + prima de riesgo soberano). El crédito a la cuenta de Credibilidad Financiera reconoce que la credibilidad de la moneda aumenta cuando la tasa de interés nacional es alta en relación con la prima de riesgo soberano. Este asiento mide la credibilidad de la moneda basada en la política monetaria.</w:t>
      </w:r>
    </w:p>
    <w:p w14:paraId="10601470" w14:textId="77777777" w:rsidR="000657A1" w:rsidRDefault="000657A1" w:rsidP="000657A1"/>
    <w:p w14:paraId="50FCC94E" w14:textId="77777777" w:rsidR="000657A1" w:rsidRDefault="000657A1" w:rsidP="000657A1">
      <w:r>
        <w:t>---</w:t>
      </w:r>
    </w:p>
    <w:p w14:paraId="0CC38D28" w14:textId="77777777" w:rsidR="000657A1" w:rsidRDefault="000657A1" w:rsidP="000657A1"/>
    <w:p w14:paraId="450AE683" w14:textId="77777777" w:rsidR="000657A1" w:rsidRDefault="000657A1" w:rsidP="000657A1">
      <w:r>
        <w:t>59. Ecuación 54: Coeficiente de Estabilidad Política</w:t>
      </w:r>
    </w:p>
    <w:p w14:paraId="4E3A0528" w14:textId="77777777" w:rsidR="000657A1" w:rsidRDefault="000657A1" w:rsidP="000657A1"/>
    <w:p w14:paraId="22E4BA02" w14:textId="77777777" w:rsidR="000657A1" w:rsidRDefault="000657A1" w:rsidP="000657A1">
      <w:r>
        <w:t>Libro contable: 10 - Libro del Riesgo y la Volatilidad</w:t>
      </w:r>
    </w:p>
    <w:p w14:paraId="3BC09679" w14:textId="77777777" w:rsidR="000657A1" w:rsidRDefault="000657A1" w:rsidP="000657A1"/>
    <w:p w14:paraId="66597F30" w14:textId="77777777" w:rsidR="000657A1" w:rsidRDefault="000657A1" w:rsidP="000657A1">
      <w:r>
        <w:t>Asiento contable:</w:t>
      </w:r>
    </w:p>
    <w:p w14:paraId="12714F79" w14:textId="77777777" w:rsidR="000657A1" w:rsidRDefault="000657A1" w:rsidP="000657A1"/>
    <w:p w14:paraId="2002922D" w14:textId="77777777" w:rsidR="000657A1" w:rsidRDefault="000657A1" w:rsidP="000657A1">
      <w:r>
        <w:t>Se debita la cuenta de Coeficiente de Estabilidad Política (CEP).</w:t>
      </w:r>
    </w:p>
    <w:p w14:paraId="1DAE8B30" w14:textId="77777777" w:rsidR="000657A1" w:rsidRDefault="000657A1" w:rsidP="000657A1"/>
    <w:p w14:paraId="4C1E64D0" w14:textId="77777777" w:rsidR="000657A1" w:rsidRDefault="000657A1" w:rsidP="000657A1">
      <w:r>
        <w:t>Se acredita la cuenta de Estabilidad Política.</w:t>
      </w:r>
    </w:p>
    <w:p w14:paraId="450E5821" w14:textId="77777777" w:rsidR="000657A1" w:rsidRDefault="000657A1" w:rsidP="000657A1"/>
    <w:p w14:paraId="5257B84A" w14:textId="77777777" w:rsidR="000657A1" w:rsidRDefault="000657A1" w:rsidP="000657A1">
      <w:r>
        <w:t>Descripción del asiento:</w:t>
      </w:r>
    </w:p>
    <w:p w14:paraId="0A45C19B" w14:textId="77777777" w:rsidR="000657A1" w:rsidRDefault="000657A1" w:rsidP="000657A1"/>
    <w:p w14:paraId="31211F2B" w14:textId="77777777" w:rsidR="000657A1" w:rsidRDefault="000657A1" w:rsidP="000657A1">
      <w:r>
        <w:t>Este asiento mide la estabilidad política del país basada en el crecimiento real del PIB y la prima de riesgo soberano. El débito a la cuenta de Coeficiente de Estabilidad Política (CEP) refleja el cociente entre (1 + crecimiento real del PIB) y (1 + prima de riesgo soberano). El crédito a la cuenta de Estabilidad Política reconoce que la estabilidad política aumenta cuando el crecimiento real del PIB es alto en relación con la prima de riesgo soberano. Este asiento mide la estabilidad política como un factor que afecta la confianza en la moneda.</w:t>
      </w:r>
    </w:p>
    <w:p w14:paraId="5EB56F83" w14:textId="77777777" w:rsidR="000657A1" w:rsidRDefault="000657A1" w:rsidP="000657A1"/>
    <w:p w14:paraId="7183EBF3" w14:textId="77777777" w:rsidR="000657A1" w:rsidRDefault="000657A1" w:rsidP="000657A1">
      <w:r>
        <w:t>---</w:t>
      </w:r>
    </w:p>
    <w:p w14:paraId="6CFFB0AD" w14:textId="77777777" w:rsidR="000657A1" w:rsidRDefault="000657A1" w:rsidP="000657A1"/>
    <w:p w14:paraId="2829D02A" w14:textId="77777777" w:rsidR="000657A1" w:rsidRDefault="000657A1" w:rsidP="000657A1">
      <w:r>
        <w:t>60. Ecuación 55: Factor de Sostenibilidad Fiscal</w:t>
      </w:r>
    </w:p>
    <w:p w14:paraId="6723A3B6" w14:textId="77777777" w:rsidR="000657A1" w:rsidRDefault="000657A1" w:rsidP="000657A1"/>
    <w:p w14:paraId="5D4C6FC2" w14:textId="77777777" w:rsidR="000657A1" w:rsidRDefault="000657A1" w:rsidP="000657A1">
      <w:r>
        <w:t>Libro contable: 10 - Libro del Riesgo y la Volatilidad</w:t>
      </w:r>
    </w:p>
    <w:p w14:paraId="58683BDE" w14:textId="77777777" w:rsidR="000657A1" w:rsidRDefault="000657A1" w:rsidP="000657A1"/>
    <w:p w14:paraId="31CD9E0C" w14:textId="77777777" w:rsidR="000657A1" w:rsidRDefault="000657A1" w:rsidP="000657A1">
      <w:r>
        <w:t>Asiento contable:</w:t>
      </w:r>
    </w:p>
    <w:p w14:paraId="38350980" w14:textId="77777777" w:rsidR="000657A1" w:rsidRDefault="000657A1" w:rsidP="000657A1"/>
    <w:p w14:paraId="65BA56DA" w14:textId="77777777" w:rsidR="000657A1" w:rsidRDefault="000657A1" w:rsidP="000657A1">
      <w:r>
        <w:t>Se debita la cuenta de Factor de Sostenibilidad Fiscal (FSF).</w:t>
      </w:r>
    </w:p>
    <w:p w14:paraId="38A2E3DB" w14:textId="77777777" w:rsidR="000657A1" w:rsidRDefault="000657A1" w:rsidP="000657A1"/>
    <w:p w14:paraId="5C0C094C" w14:textId="77777777" w:rsidR="000657A1" w:rsidRDefault="000657A1" w:rsidP="000657A1">
      <w:r>
        <w:t>Se acredita la cuenta de Sostenibilidad Fiscal.</w:t>
      </w:r>
    </w:p>
    <w:p w14:paraId="54CD800D" w14:textId="77777777" w:rsidR="000657A1" w:rsidRDefault="000657A1" w:rsidP="000657A1"/>
    <w:p w14:paraId="6AB64B96" w14:textId="77777777" w:rsidR="000657A1" w:rsidRDefault="000657A1" w:rsidP="000657A1">
      <w:r>
        <w:t>Descripción del asiento:</w:t>
      </w:r>
    </w:p>
    <w:p w14:paraId="6E7EA3AA" w14:textId="77777777" w:rsidR="000657A1" w:rsidRDefault="000657A1" w:rsidP="000657A1"/>
    <w:p w14:paraId="0B59995C" w14:textId="77777777" w:rsidR="000657A1" w:rsidRDefault="000657A1" w:rsidP="000657A1">
      <w:r>
        <w:t>Este asiento mide la sostenibilidad fiscal del país basada en el crecimiento real del PIB, la tasa de interés nacional y la prima de riesgo soberano. El débito a la cuenta de Factor de Sostenibilidad Fiscal (FSF) refleja el cociente entre (1 + crecimiento real del PIB) y la suma de la tasa de interés nacional y la prima de riesgo soberano. El crédito a la cuenta de Sostenibilidad Fiscal reconoce que la sostenibilidad fiscal aumenta cuando el crecimiento real del PIB es alto en relación con el costo de la deuda. Este asiento mide la sostenibilidad fiscal como un factor que afecta la confianza en la moneda.</w:t>
      </w:r>
    </w:p>
    <w:p w14:paraId="075D27C8" w14:textId="77777777" w:rsidR="000657A1" w:rsidRDefault="000657A1" w:rsidP="000657A1"/>
    <w:p w14:paraId="1BCBD077" w14:textId="77777777" w:rsidR="000657A1" w:rsidRDefault="000657A1" w:rsidP="000657A1">
      <w:r>
        <w:t>---</w:t>
      </w:r>
    </w:p>
    <w:p w14:paraId="75093088" w14:textId="77777777" w:rsidR="000657A1" w:rsidRDefault="000657A1" w:rsidP="000657A1"/>
    <w:p w14:paraId="7C97C04C" w14:textId="77777777" w:rsidR="000657A1" w:rsidRDefault="000657A1" w:rsidP="000657A1">
      <w:r>
        <w:t>61. Ecuación 56: Índice de Competitividad Cambiaria</w:t>
      </w:r>
    </w:p>
    <w:p w14:paraId="64B91D37" w14:textId="77777777" w:rsidR="000657A1" w:rsidRDefault="000657A1" w:rsidP="000657A1"/>
    <w:p w14:paraId="2CA2BFB1" w14:textId="77777777" w:rsidR="000657A1" w:rsidRDefault="000657A1" w:rsidP="000657A1">
      <w:r>
        <w:t>Libro contable: 9 - Libro del Apalancamiento Financiero y Respaldo Real Agregado</w:t>
      </w:r>
    </w:p>
    <w:p w14:paraId="7AA0B4AD" w14:textId="77777777" w:rsidR="000657A1" w:rsidRDefault="000657A1" w:rsidP="000657A1"/>
    <w:p w14:paraId="024046B7" w14:textId="77777777" w:rsidR="000657A1" w:rsidRDefault="000657A1" w:rsidP="000657A1">
      <w:r>
        <w:t>Asiento contable:</w:t>
      </w:r>
    </w:p>
    <w:p w14:paraId="76E58350" w14:textId="77777777" w:rsidR="000657A1" w:rsidRDefault="000657A1" w:rsidP="000657A1"/>
    <w:p w14:paraId="5DEB940A" w14:textId="77777777" w:rsidR="000657A1" w:rsidRDefault="000657A1" w:rsidP="000657A1">
      <w:r>
        <w:t>Se debita la cuenta de Índice de Competitividad Cambiaria (ICC).</w:t>
      </w:r>
    </w:p>
    <w:p w14:paraId="319B3DD8" w14:textId="77777777" w:rsidR="000657A1" w:rsidRDefault="000657A1" w:rsidP="000657A1"/>
    <w:p w14:paraId="2BA044C3" w14:textId="77777777" w:rsidR="000657A1" w:rsidRDefault="000657A1" w:rsidP="000657A1">
      <w:r>
        <w:t>Se acredita la cuenta de Competitividad Cambiaria.</w:t>
      </w:r>
    </w:p>
    <w:p w14:paraId="3E7AB6A5" w14:textId="77777777" w:rsidR="000657A1" w:rsidRDefault="000657A1" w:rsidP="000657A1"/>
    <w:p w14:paraId="04BDAE90" w14:textId="77777777" w:rsidR="000657A1" w:rsidRDefault="000657A1" w:rsidP="000657A1">
      <w:r>
        <w:t>Descripción del asiento:</w:t>
      </w:r>
    </w:p>
    <w:p w14:paraId="7BDE7CE3" w14:textId="77777777" w:rsidR="000657A1" w:rsidRDefault="000657A1" w:rsidP="000657A1"/>
    <w:p w14:paraId="216A019C" w14:textId="77777777" w:rsidR="000657A1" w:rsidRDefault="000657A1" w:rsidP="000657A1">
      <w:r>
        <w:t>Este asiento mide la competitividad de la moneda en el comercio internacional basada en la inflación y la tasa de interés nacional. El débito a la cuenta de Índice de Competitividad Cambiaria (ICC) refleja el cociente entre (1 + inflación) y (1 + tasa de interés nacional). El crédito a la cuenta de Competitividad Cambiaria reconoce que la competitividad de la moneda aumenta cuando la inflación es baja en relación con la tasa de interés nacional. Este asiento mide la competitividad de la moneda para el comercio internacional.</w:t>
      </w:r>
    </w:p>
    <w:p w14:paraId="7ACC7BEF" w14:textId="77777777" w:rsidR="000657A1" w:rsidRDefault="000657A1" w:rsidP="000657A1"/>
    <w:p w14:paraId="11BB7DDB" w14:textId="77777777" w:rsidR="000657A1" w:rsidRDefault="000657A1" w:rsidP="000657A1">
      <w:r>
        <w:t>---</w:t>
      </w:r>
    </w:p>
    <w:p w14:paraId="60D8021D" w14:textId="77777777" w:rsidR="000657A1" w:rsidRDefault="000657A1" w:rsidP="000657A1"/>
    <w:p w14:paraId="59D5FE48" w14:textId="77777777" w:rsidR="000657A1" w:rsidRDefault="000657A1" w:rsidP="000657A1">
      <w:r>
        <w:t>62. Ecuación 57: Coeficiente de Riesgo-País Efectivo</w:t>
      </w:r>
    </w:p>
    <w:p w14:paraId="0188F1A4" w14:textId="77777777" w:rsidR="000657A1" w:rsidRDefault="000657A1" w:rsidP="000657A1"/>
    <w:p w14:paraId="7DAAE01D" w14:textId="77777777" w:rsidR="000657A1" w:rsidRDefault="000657A1" w:rsidP="000657A1">
      <w:r>
        <w:t>Libro contable: 10 - Libro del Riesgo y la Volatilidad</w:t>
      </w:r>
    </w:p>
    <w:p w14:paraId="1F64B9F1" w14:textId="77777777" w:rsidR="000657A1" w:rsidRDefault="000657A1" w:rsidP="000657A1"/>
    <w:p w14:paraId="763E05E0" w14:textId="77777777" w:rsidR="000657A1" w:rsidRDefault="000657A1" w:rsidP="000657A1">
      <w:r>
        <w:t>Asiento contable:</w:t>
      </w:r>
    </w:p>
    <w:p w14:paraId="44744C79" w14:textId="77777777" w:rsidR="000657A1" w:rsidRDefault="000657A1" w:rsidP="000657A1"/>
    <w:p w14:paraId="3CA69F97" w14:textId="77777777" w:rsidR="000657A1" w:rsidRDefault="000657A1" w:rsidP="000657A1">
      <w:r>
        <w:t>Se debita la cuenta de Coeficiente de Riesgo-País Efectivo (CRPE).</w:t>
      </w:r>
    </w:p>
    <w:p w14:paraId="5F453154" w14:textId="77777777" w:rsidR="000657A1" w:rsidRDefault="000657A1" w:rsidP="000657A1"/>
    <w:p w14:paraId="7C825CAC" w14:textId="77777777" w:rsidR="000657A1" w:rsidRDefault="000657A1" w:rsidP="000657A1">
      <w:r>
        <w:t>Se acredita la cuenta de Riesgo-País.</w:t>
      </w:r>
    </w:p>
    <w:p w14:paraId="302A27AC" w14:textId="77777777" w:rsidR="000657A1" w:rsidRDefault="000657A1" w:rsidP="000657A1"/>
    <w:p w14:paraId="5C40CE9E" w14:textId="77777777" w:rsidR="000657A1" w:rsidRDefault="000657A1" w:rsidP="000657A1">
      <w:r>
        <w:t>Descripción del asiento:</w:t>
      </w:r>
    </w:p>
    <w:p w14:paraId="3D437B22" w14:textId="77777777" w:rsidR="000657A1" w:rsidRDefault="000657A1" w:rsidP="000657A1"/>
    <w:p w14:paraId="60D7AB3B" w14:textId="77777777" w:rsidR="000657A1" w:rsidRDefault="000657A1" w:rsidP="000657A1">
      <w:r>
        <w:t>Este asiento mide el riesgo efectivo del país basado en la prima de riesgo soberano, la inflación y el crecimiento real del PIB. El débito a la cuenta de Coeficiente de Riesgo-País Efectivo (CRPE) refleja el producto de la prima de riesgo soberano, (1 + inflación) y el inverso de (1 + crecimiento real del PIB). El crédito a la cuenta de Riesgo-País reconoce que el riesgo del país aumenta cuando la prima de riesgo soberano y la inflación son altas en relación con el crecimiento real del PIB. Este asiento mide el riesgo efectivo del país como un factor que afecta la confianza en la moneda.</w:t>
      </w:r>
    </w:p>
    <w:p w14:paraId="4CD0D524" w14:textId="77777777" w:rsidR="000657A1" w:rsidRDefault="000657A1" w:rsidP="000657A1"/>
    <w:p w14:paraId="028DB6B3" w14:textId="77777777" w:rsidR="000657A1" w:rsidRDefault="000657A1" w:rsidP="000657A1">
      <w:r>
        <w:t>---</w:t>
      </w:r>
    </w:p>
    <w:p w14:paraId="11A6A4BB" w14:textId="77777777" w:rsidR="000657A1" w:rsidRDefault="000657A1" w:rsidP="000657A1"/>
    <w:p w14:paraId="410A5A26" w14:textId="77777777" w:rsidR="000657A1" w:rsidRDefault="000657A1" w:rsidP="000657A1">
      <w:r>
        <w:t>63. Ecuación 58: Índice de Confianza Inversora</w:t>
      </w:r>
    </w:p>
    <w:p w14:paraId="453147D5" w14:textId="77777777" w:rsidR="000657A1" w:rsidRDefault="000657A1" w:rsidP="000657A1"/>
    <w:p w14:paraId="0E9DA307" w14:textId="77777777" w:rsidR="000657A1" w:rsidRDefault="000657A1" w:rsidP="000657A1">
      <w:r>
        <w:t>Libro contable: 8 - Libro del Capital Humano y Posicionamiento Geopolítico</w:t>
      </w:r>
    </w:p>
    <w:p w14:paraId="5084058E" w14:textId="77777777" w:rsidR="000657A1" w:rsidRDefault="000657A1" w:rsidP="000657A1"/>
    <w:p w14:paraId="73D5F365" w14:textId="77777777" w:rsidR="000657A1" w:rsidRDefault="000657A1" w:rsidP="000657A1">
      <w:r>
        <w:t>Asiento contable:</w:t>
      </w:r>
    </w:p>
    <w:p w14:paraId="71E76F96" w14:textId="77777777" w:rsidR="000657A1" w:rsidRDefault="000657A1" w:rsidP="000657A1"/>
    <w:p w14:paraId="56B0BE1C" w14:textId="77777777" w:rsidR="000657A1" w:rsidRDefault="000657A1" w:rsidP="000657A1">
      <w:r>
        <w:t>Se debita la cuenta de Índice de Confianza Inversora (ICI).</w:t>
      </w:r>
    </w:p>
    <w:p w14:paraId="557A124F" w14:textId="77777777" w:rsidR="000657A1" w:rsidRDefault="000657A1" w:rsidP="000657A1"/>
    <w:p w14:paraId="471D4E3F" w14:textId="77777777" w:rsidR="000657A1" w:rsidRDefault="000657A1" w:rsidP="000657A1">
      <w:r>
        <w:t>Se acredita la cuenta de Confianza Inversora.</w:t>
      </w:r>
    </w:p>
    <w:p w14:paraId="4A4F8FCB" w14:textId="77777777" w:rsidR="000657A1" w:rsidRDefault="000657A1" w:rsidP="000657A1"/>
    <w:p w14:paraId="694C2E78" w14:textId="77777777" w:rsidR="000657A1" w:rsidRDefault="000657A1" w:rsidP="000657A1">
      <w:r>
        <w:t>Descripción del asiento:</w:t>
      </w:r>
    </w:p>
    <w:p w14:paraId="2A9F95A0" w14:textId="77777777" w:rsidR="000657A1" w:rsidRDefault="000657A1" w:rsidP="000657A1"/>
    <w:p w14:paraId="473BE168" w14:textId="77777777" w:rsidR="000657A1" w:rsidRDefault="000657A1" w:rsidP="000657A1">
      <w:r>
        <w:t>Este asiento mide la confianza de los inversores en el país basada en la tasa de interés nacional, la tasa de interés internacional y la prima de riesgo soberano. El débito a la cuenta de Índice de Confianza Inversora (ICI) refleja el cociente entre (1 + tasa de interés nacional) y el producto de (1 + tasa de interés internacional) y (1 + prima de riesgo soberano). El crédito a la cuenta de Confianza Inversora reconoce que la confianza inversora aumenta cuando la tasa de interés nacional es alta en relación con el costo de oportunidad internacional y el riesgo soberano. Este asiento mide la confianza de los inversores como un factor que afecta la atracción de capital.</w:t>
      </w:r>
    </w:p>
    <w:p w14:paraId="5F433B28" w14:textId="77777777" w:rsidR="000657A1" w:rsidRDefault="000657A1" w:rsidP="000657A1"/>
    <w:p w14:paraId="31414858" w14:textId="77777777" w:rsidR="000657A1" w:rsidRDefault="000657A1" w:rsidP="000657A1">
      <w:r>
        <w:t>---</w:t>
      </w:r>
    </w:p>
    <w:p w14:paraId="30813781" w14:textId="77777777" w:rsidR="000657A1" w:rsidRDefault="000657A1" w:rsidP="000657A1"/>
    <w:p w14:paraId="683B1A0A" w14:textId="77777777" w:rsidR="000657A1" w:rsidRDefault="000657A1" w:rsidP="000657A1">
      <w:r>
        <w:t>64. Ecuación 59: Factor de Estabilidad Social</w:t>
      </w:r>
    </w:p>
    <w:p w14:paraId="3E62EB18" w14:textId="77777777" w:rsidR="000657A1" w:rsidRDefault="000657A1" w:rsidP="000657A1"/>
    <w:p w14:paraId="73E1BC0D" w14:textId="77777777" w:rsidR="000657A1" w:rsidRDefault="000657A1" w:rsidP="000657A1">
      <w:r>
        <w:t>Libro contable: 10 - Libro del Riesgo y la Volatilidad</w:t>
      </w:r>
    </w:p>
    <w:p w14:paraId="35F831BD" w14:textId="77777777" w:rsidR="000657A1" w:rsidRDefault="000657A1" w:rsidP="000657A1"/>
    <w:p w14:paraId="0D98F29C" w14:textId="77777777" w:rsidR="000657A1" w:rsidRDefault="000657A1" w:rsidP="000657A1">
      <w:r>
        <w:t>Asiento contable:</w:t>
      </w:r>
    </w:p>
    <w:p w14:paraId="3FA00112" w14:textId="77777777" w:rsidR="000657A1" w:rsidRDefault="000657A1" w:rsidP="000657A1"/>
    <w:p w14:paraId="7855E46E" w14:textId="77777777" w:rsidR="000657A1" w:rsidRDefault="000657A1" w:rsidP="000657A1">
      <w:r>
        <w:t>Se debita la cuenta de Factor de Estabilidad Social (FES).</w:t>
      </w:r>
    </w:p>
    <w:p w14:paraId="12294873" w14:textId="77777777" w:rsidR="000657A1" w:rsidRDefault="000657A1" w:rsidP="000657A1"/>
    <w:p w14:paraId="54CD1A40" w14:textId="77777777" w:rsidR="000657A1" w:rsidRDefault="000657A1" w:rsidP="000657A1">
      <w:r>
        <w:t>Se acredita la cuenta de Estabilidad Social.</w:t>
      </w:r>
    </w:p>
    <w:p w14:paraId="5B74E51C" w14:textId="77777777" w:rsidR="000657A1" w:rsidRDefault="000657A1" w:rsidP="000657A1"/>
    <w:p w14:paraId="2E865789" w14:textId="77777777" w:rsidR="000657A1" w:rsidRDefault="000657A1" w:rsidP="000657A1">
      <w:r>
        <w:t>Descripción del asiento:</w:t>
      </w:r>
    </w:p>
    <w:p w14:paraId="72D8FFFA" w14:textId="77777777" w:rsidR="000657A1" w:rsidRDefault="000657A1" w:rsidP="000657A1"/>
    <w:p w14:paraId="09E11887" w14:textId="77777777" w:rsidR="000657A1" w:rsidRDefault="000657A1" w:rsidP="000657A1">
      <w:r>
        <w:t>Este asiento mide la estabilidad social del país basada en el crecimiento real del PIB y la inflación. El débito a la cuenta de Factor de Estabilidad Social (FES) refleja el cociente entre (1 + crecimiento real del PIB) y (1 + inflación). El crédito a la cuenta de Estabilidad Social reconoce que la estabilidad social aumenta cuando el crecimiento real del PIB es alto en relación con la inflación. Este asiento mide la estabilidad social como un factor que afecta la confianza en la moneda.</w:t>
      </w:r>
    </w:p>
    <w:p w14:paraId="1B76AC84" w14:textId="77777777" w:rsidR="000657A1" w:rsidRDefault="000657A1" w:rsidP="000657A1"/>
    <w:p w14:paraId="32C503A5" w14:textId="77777777" w:rsidR="000657A1" w:rsidRDefault="000657A1" w:rsidP="000657A1">
      <w:r>
        <w:t>---</w:t>
      </w:r>
    </w:p>
    <w:p w14:paraId="4B29938D" w14:textId="77777777" w:rsidR="000657A1" w:rsidRDefault="000657A1" w:rsidP="000657A1"/>
    <w:p w14:paraId="150E746C" w14:textId="77777777" w:rsidR="000657A1" w:rsidRDefault="000657A1" w:rsidP="000657A1">
      <w:r>
        <w:t>65. Ecuación 60: Coeficiente de Eficiencia Fiscal</w:t>
      </w:r>
    </w:p>
    <w:p w14:paraId="669511CC" w14:textId="77777777" w:rsidR="000657A1" w:rsidRDefault="000657A1" w:rsidP="000657A1"/>
    <w:p w14:paraId="7FD8B2A5" w14:textId="77777777" w:rsidR="000657A1" w:rsidRDefault="000657A1" w:rsidP="000657A1">
      <w:r>
        <w:t>Libro contable: 10 - Libro del Riesgo y la Volatilidad</w:t>
      </w:r>
    </w:p>
    <w:p w14:paraId="374A6797" w14:textId="77777777" w:rsidR="000657A1" w:rsidRDefault="000657A1" w:rsidP="000657A1"/>
    <w:p w14:paraId="3C74EB3D" w14:textId="77777777" w:rsidR="000657A1" w:rsidRDefault="000657A1" w:rsidP="000657A1">
      <w:r>
        <w:t>Asiento contable:</w:t>
      </w:r>
    </w:p>
    <w:p w14:paraId="6C7165C3" w14:textId="77777777" w:rsidR="000657A1" w:rsidRDefault="000657A1" w:rsidP="000657A1"/>
    <w:p w14:paraId="5559EB8A" w14:textId="77777777" w:rsidR="000657A1" w:rsidRDefault="000657A1" w:rsidP="000657A1">
      <w:r>
        <w:t>Se debita la cuenta de Coeficiente de Eficiencia Fiscal (CEF).</w:t>
      </w:r>
    </w:p>
    <w:p w14:paraId="75ADF727" w14:textId="77777777" w:rsidR="000657A1" w:rsidRDefault="000657A1" w:rsidP="000657A1"/>
    <w:p w14:paraId="2DEF9432" w14:textId="77777777" w:rsidR="000657A1" w:rsidRDefault="000657A1" w:rsidP="000657A1">
      <w:r>
        <w:t>Se acredita la cuenta de Eficiencia Fiscal.</w:t>
      </w:r>
    </w:p>
    <w:p w14:paraId="5B1513E9" w14:textId="77777777" w:rsidR="000657A1" w:rsidRDefault="000657A1" w:rsidP="000657A1"/>
    <w:p w14:paraId="52A9B200" w14:textId="77777777" w:rsidR="000657A1" w:rsidRDefault="000657A1" w:rsidP="000657A1">
      <w:r>
        <w:t>Descripción del asiento:</w:t>
      </w:r>
    </w:p>
    <w:p w14:paraId="531E9A77" w14:textId="77777777" w:rsidR="000657A1" w:rsidRDefault="000657A1" w:rsidP="000657A1"/>
    <w:p w14:paraId="5818B9B8" w14:textId="77777777" w:rsidR="000657A1" w:rsidRDefault="000657A1" w:rsidP="000657A1">
      <w:r>
        <w:t>Este asiento mide la eficiencia fiscal del país basada en el crecimiento real del PIB y la tasa de interés nacional. El débito a la cuenta de Coeficiente de Eficiencia Fiscal (CEF) refleja el cociente entre (1 + crecimiento real del PIB) y (1 + tasa de interés nacional). El crédito a la cuenta de Eficiencia Fiscal reconoce que la eficiencia fiscal aumenta cuando el crecimiento real del PIB es alto en relación con la tasa de interés nacional. Este asiento mide la eficiencia fiscal como un factor que afecta la sostenibilidad fiscal.</w:t>
      </w:r>
    </w:p>
    <w:p w14:paraId="4799B6AA" w14:textId="77777777" w:rsidR="000657A1" w:rsidRDefault="000657A1" w:rsidP="000657A1"/>
    <w:p w14:paraId="6F016408" w14:textId="77777777" w:rsidR="000657A1" w:rsidRDefault="000657A1" w:rsidP="000657A1">
      <w:r>
        <w:t>---</w:t>
      </w:r>
    </w:p>
    <w:p w14:paraId="236783AA" w14:textId="77777777" w:rsidR="000657A1" w:rsidRDefault="000657A1" w:rsidP="000657A1"/>
    <w:p w14:paraId="5532D4DE" w14:textId="77777777" w:rsidR="000657A1" w:rsidRDefault="000657A1" w:rsidP="000657A1">
      <w:r>
        <w:t>66. Ecuación 61: Índice de Riesgo Soberano Real</w:t>
      </w:r>
    </w:p>
    <w:p w14:paraId="1A1D26C3" w14:textId="77777777" w:rsidR="000657A1" w:rsidRDefault="000657A1" w:rsidP="000657A1"/>
    <w:p w14:paraId="6B64BFB5" w14:textId="77777777" w:rsidR="000657A1" w:rsidRDefault="000657A1" w:rsidP="000657A1">
      <w:r>
        <w:t>Libro contable: 10 - Libro del Riesgo y la Volatilidad</w:t>
      </w:r>
    </w:p>
    <w:p w14:paraId="131B7DCA" w14:textId="77777777" w:rsidR="000657A1" w:rsidRDefault="000657A1" w:rsidP="000657A1"/>
    <w:p w14:paraId="20B56BC0" w14:textId="77777777" w:rsidR="000657A1" w:rsidRDefault="000657A1" w:rsidP="000657A1">
      <w:r>
        <w:t>Asiento contable:</w:t>
      </w:r>
    </w:p>
    <w:p w14:paraId="6AF37585" w14:textId="77777777" w:rsidR="000657A1" w:rsidRDefault="000657A1" w:rsidP="000657A1"/>
    <w:p w14:paraId="18F0682E" w14:textId="77777777" w:rsidR="000657A1" w:rsidRDefault="000657A1" w:rsidP="000657A1">
      <w:r>
        <w:t>Se debita la cuenta de Índice de Riesgo Soberano Real (IRSR).</w:t>
      </w:r>
    </w:p>
    <w:p w14:paraId="59D95FBC" w14:textId="77777777" w:rsidR="000657A1" w:rsidRDefault="000657A1" w:rsidP="000657A1"/>
    <w:p w14:paraId="033AA3E4" w14:textId="77777777" w:rsidR="000657A1" w:rsidRDefault="000657A1" w:rsidP="000657A1">
      <w:r>
        <w:t>Se acredita la cuenta de Riesgo Soberano.</w:t>
      </w:r>
    </w:p>
    <w:p w14:paraId="7BAE0737" w14:textId="77777777" w:rsidR="000657A1" w:rsidRDefault="000657A1" w:rsidP="000657A1"/>
    <w:p w14:paraId="5E57BB52" w14:textId="77777777" w:rsidR="000657A1" w:rsidRDefault="000657A1" w:rsidP="000657A1">
      <w:r>
        <w:t>Descripción del asiento:</w:t>
      </w:r>
    </w:p>
    <w:p w14:paraId="66BA30BF" w14:textId="77777777" w:rsidR="000657A1" w:rsidRDefault="000657A1" w:rsidP="000657A1"/>
    <w:p w14:paraId="0FED082D" w14:textId="77777777" w:rsidR="000657A1" w:rsidRDefault="000657A1" w:rsidP="000657A1">
      <w:r>
        <w:t>Este asiento mide el riesgo soberano real del país basado en la prima de riesgo soberano, la inflación y la tasa de interés nacional. El débito a la cuenta de Índice de Riesgo Soberano Real (IRSR) refleja el producto de la prima de riesgo soberano, (1 + inflación) y el inverso de (1 + tasa de interés nacional). El crédito a la cuenta de Riesgo Soberano reconoce que el riesgo soberano aumenta cuando la prima de riesgo soberano y la inflación son altas en relación con la tasa de interés nacional. Este asiento mide el riesgo soberano real como un factor que afecta la confianza en la moneda.</w:t>
      </w:r>
    </w:p>
    <w:p w14:paraId="135F5255" w14:textId="77777777" w:rsidR="000657A1" w:rsidRDefault="000657A1" w:rsidP="000657A1"/>
    <w:p w14:paraId="4AE65242" w14:textId="77777777" w:rsidR="000657A1" w:rsidRDefault="000657A1" w:rsidP="000657A1">
      <w:r>
        <w:t>---</w:t>
      </w:r>
    </w:p>
    <w:p w14:paraId="00EE7D7B" w14:textId="77777777" w:rsidR="000657A1" w:rsidRDefault="000657A1" w:rsidP="000657A1"/>
    <w:p w14:paraId="58508072" w14:textId="77777777" w:rsidR="000657A1" w:rsidRDefault="000657A1" w:rsidP="000657A1">
      <w:r>
        <w:t>67. Ecuación 62: Factor de Confianza Institucional</w:t>
      </w:r>
    </w:p>
    <w:p w14:paraId="235C6810" w14:textId="77777777" w:rsidR="000657A1" w:rsidRDefault="000657A1" w:rsidP="000657A1"/>
    <w:p w14:paraId="2B10FA2B" w14:textId="77777777" w:rsidR="000657A1" w:rsidRDefault="000657A1" w:rsidP="000657A1">
      <w:r>
        <w:t>Libro contable: 8 - Libro del Capital Humano y Posicionamiento Geopolítico</w:t>
      </w:r>
    </w:p>
    <w:p w14:paraId="4559FA9E" w14:textId="77777777" w:rsidR="000657A1" w:rsidRDefault="000657A1" w:rsidP="000657A1"/>
    <w:p w14:paraId="27F065AD" w14:textId="77777777" w:rsidR="000657A1" w:rsidRDefault="000657A1" w:rsidP="000657A1">
      <w:r>
        <w:t>Asiento contable:</w:t>
      </w:r>
    </w:p>
    <w:p w14:paraId="4C79755D" w14:textId="77777777" w:rsidR="000657A1" w:rsidRDefault="000657A1" w:rsidP="000657A1"/>
    <w:p w14:paraId="6A98509E" w14:textId="77777777" w:rsidR="000657A1" w:rsidRDefault="000657A1" w:rsidP="000657A1">
      <w:r>
        <w:t>Se debita la cuenta de Factor de Confianza Institucional (FCI).</w:t>
      </w:r>
    </w:p>
    <w:p w14:paraId="7059A373" w14:textId="77777777" w:rsidR="000657A1" w:rsidRDefault="000657A1" w:rsidP="000657A1"/>
    <w:p w14:paraId="39E05BC1" w14:textId="77777777" w:rsidR="000657A1" w:rsidRDefault="000657A1" w:rsidP="000657A1">
      <w:r>
        <w:t>Se acredita la cuenta de Confianza Institucional.</w:t>
      </w:r>
    </w:p>
    <w:p w14:paraId="6F2CC105" w14:textId="77777777" w:rsidR="000657A1" w:rsidRDefault="000657A1" w:rsidP="000657A1"/>
    <w:p w14:paraId="22F5C8B7" w14:textId="77777777" w:rsidR="000657A1" w:rsidRDefault="000657A1" w:rsidP="000657A1">
      <w:r>
        <w:t>Descripción del asiento:</w:t>
      </w:r>
    </w:p>
    <w:p w14:paraId="4A21DD89" w14:textId="77777777" w:rsidR="000657A1" w:rsidRDefault="000657A1" w:rsidP="000657A1"/>
    <w:p w14:paraId="103CAE6F" w14:textId="77777777" w:rsidR="000657A1" w:rsidRDefault="000657A1" w:rsidP="000657A1">
      <w:r>
        <w:t>Este asiento mide la confianza en las instituciones del país basada en la prima de riesgo soberano. El débito a la cuenta de Factor de Confianza Institucional (FCI) refleja el inverso de (1 + prima de riesgo soberano). El crédito a la cuenta de Confianza Institucional reconoce que la confianza institucional aumenta cuando la prima de riesgo soberano es baja. Este asiento mide la confianza en las instituciones como un factor que afecta la confianza en la moneda.</w:t>
      </w:r>
    </w:p>
    <w:p w14:paraId="02FC8DC1" w14:textId="77777777" w:rsidR="000657A1" w:rsidRDefault="000657A1" w:rsidP="000657A1"/>
    <w:p w14:paraId="2DD6C5C9" w14:textId="77777777" w:rsidR="000657A1" w:rsidRDefault="000657A1" w:rsidP="000657A1">
      <w:r>
        <w:t>---</w:t>
      </w:r>
    </w:p>
    <w:p w14:paraId="236E6AFE" w14:textId="77777777" w:rsidR="000657A1" w:rsidRDefault="000657A1" w:rsidP="000657A1"/>
    <w:p w14:paraId="5E0B5AE1" w14:textId="77777777" w:rsidR="000657A1" w:rsidRDefault="000657A1" w:rsidP="000657A1">
      <w:r>
        <w:t>68. Ecuación 63: Índice de Estabilidad Macroeconómica</w:t>
      </w:r>
    </w:p>
    <w:p w14:paraId="74AA43F3" w14:textId="77777777" w:rsidR="000657A1" w:rsidRDefault="000657A1" w:rsidP="000657A1"/>
    <w:p w14:paraId="42FDB5CA" w14:textId="77777777" w:rsidR="000657A1" w:rsidRDefault="000657A1" w:rsidP="000657A1">
      <w:r>
        <w:t>Libro contable: 10 - Libro del Riesgo y la Volatilidad</w:t>
      </w:r>
    </w:p>
    <w:p w14:paraId="1A33F19C" w14:textId="77777777" w:rsidR="000657A1" w:rsidRDefault="000657A1" w:rsidP="000657A1"/>
    <w:p w14:paraId="55C89E60" w14:textId="77777777" w:rsidR="000657A1" w:rsidRDefault="000657A1" w:rsidP="000657A1">
      <w:r>
        <w:t>Asiento contable:</w:t>
      </w:r>
    </w:p>
    <w:p w14:paraId="0C70A544" w14:textId="77777777" w:rsidR="000657A1" w:rsidRDefault="000657A1" w:rsidP="000657A1"/>
    <w:p w14:paraId="5880D3C1" w14:textId="77777777" w:rsidR="000657A1" w:rsidRDefault="000657A1" w:rsidP="000657A1">
      <w:r>
        <w:t>Se debita la cuenta de Índice de Estabilidad Macroeconómica (IEM).</w:t>
      </w:r>
    </w:p>
    <w:p w14:paraId="614879D7" w14:textId="77777777" w:rsidR="000657A1" w:rsidRDefault="000657A1" w:rsidP="000657A1"/>
    <w:p w14:paraId="34770812" w14:textId="77777777" w:rsidR="000657A1" w:rsidRDefault="000657A1" w:rsidP="000657A1">
      <w:r>
        <w:t>Se acredita la cuenta de Estabilidad Macroeconómica.</w:t>
      </w:r>
    </w:p>
    <w:p w14:paraId="557D61A5" w14:textId="77777777" w:rsidR="000657A1" w:rsidRDefault="000657A1" w:rsidP="000657A1"/>
    <w:p w14:paraId="4617DF3E" w14:textId="77777777" w:rsidR="000657A1" w:rsidRDefault="000657A1" w:rsidP="000657A1">
      <w:r>
        <w:t>Descripción del asiento:</w:t>
      </w:r>
    </w:p>
    <w:p w14:paraId="1CDC215F" w14:textId="77777777" w:rsidR="000657A1" w:rsidRDefault="000657A1" w:rsidP="000657A1"/>
    <w:p w14:paraId="43F8F6CE" w14:textId="77777777" w:rsidR="000657A1" w:rsidRDefault="000657A1" w:rsidP="000657A1">
      <w:r>
        <w:t>Este asiento mide la estabilidad macroeconómica del país basada en el crecimiento real del PIB, la inflación y la prima de riesgo soberano. El débito a la cuenta de Índice de Estabilidad Macroeconómica (IEM) refleja el cociente entre (1 + crecimiento real del PIB) y el producto de (1 + inflación) y (1 + prima de riesgo soberano). El crédito a la cuenta de Estabilidad Macroeconómica reconoce que la estabilidad macroeconómica aumenta cuando el crecimiento real del PIB es alto en relación con la inflación y el riesgo soberano. Este asiento mide la estabilidad macroeconómica como un factor que afecta la confianza en la moneda.</w:t>
      </w:r>
    </w:p>
    <w:p w14:paraId="412106A4" w14:textId="77777777" w:rsidR="000657A1" w:rsidRDefault="000657A1" w:rsidP="000657A1"/>
    <w:p w14:paraId="2B089832" w14:textId="77777777" w:rsidR="000657A1" w:rsidRDefault="000657A1" w:rsidP="000657A1">
      <w:r>
        <w:t>---</w:t>
      </w:r>
    </w:p>
    <w:p w14:paraId="03C38F1C" w14:textId="77777777" w:rsidR="000657A1" w:rsidRDefault="000657A1" w:rsidP="000657A1"/>
    <w:p w14:paraId="0055C997" w14:textId="77777777" w:rsidR="000657A1" w:rsidRDefault="000657A1" w:rsidP="000657A1">
      <w:r>
        <w:t>69. Ecuación 64: Coeficiente de Riesgo de Default</w:t>
      </w:r>
    </w:p>
    <w:p w14:paraId="762363F8" w14:textId="77777777" w:rsidR="000657A1" w:rsidRDefault="000657A1" w:rsidP="000657A1"/>
    <w:p w14:paraId="46BF1130" w14:textId="77777777" w:rsidR="000657A1" w:rsidRDefault="000657A1" w:rsidP="000657A1">
      <w:r>
        <w:t>Libro contable: 10 - Libro del Riesgo y la Volatilidad</w:t>
      </w:r>
    </w:p>
    <w:p w14:paraId="2B033C79" w14:textId="77777777" w:rsidR="000657A1" w:rsidRDefault="000657A1" w:rsidP="000657A1"/>
    <w:p w14:paraId="3633C639" w14:textId="77777777" w:rsidR="000657A1" w:rsidRDefault="000657A1" w:rsidP="000657A1">
      <w:r>
        <w:t>Asiento contable:</w:t>
      </w:r>
    </w:p>
    <w:p w14:paraId="7B48517E" w14:textId="77777777" w:rsidR="000657A1" w:rsidRDefault="000657A1" w:rsidP="000657A1"/>
    <w:p w14:paraId="206B5858" w14:textId="77777777" w:rsidR="000657A1" w:rsidRDefault="000657A1" w:rsidP="000657A1">
      <w:r>
        <w:t>Se debita la cuenta de Coeficiente de Riesgo de Default (CRD).</w:t>
      </w:r>
    </w:p>
    <w:p w14:paraId="5128EE53" w14:textId="77777777" w:rsidR="000657A1" w:rsidRDefault="000657A1" w:rsidP="000657A1"/>
    <w:p w14:paraId="2A4BD57F" w14:textId="77777777" w:rsidR="000657A1" w:rsidRDefault="000657A1" w:rsidP="000657A1">
      <w:r>
        <w:t>Se acredita la cuenta de Riesgo de Default.</w:t>
      </w:r>
    </w:p>
    <w:p w14:paraId="3A4A3FD4" w14:textId="77777777" w:rsidR="000657A1" w:rsidRDefault="000657A1" w:rsidP="000657A1"/>
    <w:p w14:paraId="4D7F87EC" w14:textId="77777777" w:rsidR="000657A1" w:rsidRDefault="000657A1" w:rsidP="000657A1">
      <w:r>
        <w:t>Descripción del asiento:</w:t>
      </w:r>
    </w:p>
    <w:p w14:paraId="308E55C2" w14:textId="77777777" w:rsidR="000657A1" w:rsidRDefault="000657A1" w:rsidP="000657A1"/>
    <w:p w14:paraId="5F7CB1F7" w14:textId="77777777" w:rsidR="000657A1" w:rsidRDefault="000657A1" w:rsidP="000657A1">
      <w:r>
        <w:t>Este asiento mide el riesgo de impago del país basado en la tasa de interés nacional, la prima de riesgo soberano y el crecimiento real del PIB. El débito a la cuenta de Coeficiente de Riesgo de Default (CRD) refleja el cociente entre la suma de la tasa de interés nacional y la prima de riesgo soberano, y (1 + crecimiento real del PIB). El crédito a la cuenta de Riesgo de Default reconoce que el riesgo de impago aumenta cuando el costo de la deuda es alto en relación con el crecimiento real del PIB. Este asiento mide el riesgo de impago como un factor que afecta la confianza en la moneda.</w:t>
      </w:r>
    </w:p>
    <w:p w14:paraId="4DC43D4D" w14:textId="77777777" w:rsidR="000657A1" w:rsidRDefault="000657A1" w:rsidP="000657A1"/>
    <w:p w14:paraId="7C709460" w14:textId="77777777" w:rsidR="000657A1" w:rsidRDefault="000657A1" w:rsidP="000657A1">
      <w:r>
        <w:t>---</w:t>
      </w:r>
    </w:p>
    <w:p w14:paraId="05F92C2D" w14:textId="77777777" w:rsidR="000657A1" w:rsidRDefault="000657A1" w:rsidP="000657A1"/>
    <w:p w14:paraId="43207338" w14:textId="77777777" w:rsidR="000657A1" w:rsidRDefault="000657A1" w:rsidP="000657A1">
      <w:r>
        <w:t>70. Ecuación 65: Factor de Atracción de Inversión Extranjera</w:t>
      </w:r>
    </w:p>
    <w:p w14:paraId="4EF10003" w14:textId="77777777" w:rsidR="000657A1" w:rsidRDefault="000657A1" w:rsidP="000657A1"/>
    <w:p w14:paraId="0E9A56AC" w14:textId="77777777" w:rsidR="000657A1" w:rsidRDefault="000657A1" w:rsidP="000657A1">
      <w:r>
        <w:t>Libro contable: 8 - Libro del Capital Humano y Posicionamiento Geopolítico</w:t>
      </w:r>
    </w:p>
    <w:p w14:paraId="51FBC752" w14:textId="77777777" w:rsidR="000657A1" w:rsidRDefault="000657A1" w:rsidP="000657A1"/>
    <w:p w14:paraId="431A6F87" w14:textId="77777777" w:rsidR="000657A1" w:rsidRDefault="000657A1" w:rsidP="000657A1">
      <w:r>
        <w:t>Asiento contable:</w:t>
      </w:r>
    </w:p>
    <w:p w14:paraId="6835669B" w14:textId="77777777" w:rsidR="000657A1" w:rsidRDefault="000657A1" w:rsidP="000657A1"/>
    <w:p w14:paraId="63AE3CF8" w14:textId="77777777" w:rsidR="000657A1" w:rsidRDefault="000657A1" w:rsidP="000657A1">
      <w:r>
        <w:t>Se debita la cuenta de Factor de Atracción de Inversión Extranjera (FAIE).</w:t>
      </w:r>
    </w:p>
    <w:p w14:paraId="2E65EF2E" w14:textId="77777777" w:rsidR="000657A1" w:rsidRDefault="000657A1" w:rsidP="000657A1"/>
    <w:p w14:paraId="17957F92" w14:textId="77777777" w:rsidR="000657A1" w:rsidRDefault="000657A1" w:rsidP="000657A1">
      <w:r>
        <w:t>Se acredita la cuenta de Atracción de Inversión.</w:t>
      </w:r>
    </w:p>
    <w:p w14:paraId="5D4BBEEE" w14:textId="77777777" w:rsidR="000657A1" w:rsidRDefault="000657A1" w:rsidP="000657A1"/>
    <w:p w14:paraId="3DE8A7D2" w14:textId="77777777" w:rsidR="000657A1" w:rsidRDefault="000657A1" w:rsidP="000657A1">
      <w:r>
        <w:t>Descripción del asiento:</w:t>
      </w:r>
    </w:p>
    <w:p w14:paraId="217B0AB1" w14:textId="77777777" w:rsidR="000657A1" w:rsidRDefault="000657A1" w:rsidP="000657A1"/>
    <w:p w14:paraId="0855F542" w14:textId="77777777" w:rsidR="000657A1" w:rsidRDefault="000657A1" w:rsidP="000657A1">
      <w:r>
        <w:t>Este asiento mide la capacidad del país para atraer inversión extranjera basada en la tasa de interés nacional, la tasa de interés internacional y la inflación. El débito a la cuenta de Factor de Atracción de Inversión Extranjera (FAIE) refleja el cociente entre (1 + tasa de interés nacional) y el producto de (1 + tasa de interés internacional) y (1 + inflación). El crédito a la cuenta de Atracción de Inversión reconoce que la atracción de inversión aumenta cuando la tasa de interés nacional es alta en relación con el costo de oportunidad internacional y la inflación. Este asiento mide la atracción de inversión extranjera como un factor que afecta el valor de la moneda.</w:t>
      </w:r>
    </w:p>
    <w:p w14:paraId="64AE86FE" w14:textId="77777777" w:rsidR="000657A1" w:rsidRDefault="000657A1" w:rsidP="000657A1"/>
    <w:p w14:paraId="167DA9F3" w14:textId="77777777" w:rsidR="000657A1" w:rsidRDefault="000657A1" w:rsidP="000657A1">
      <w:r>
        <w:t>---</w:t>
      </w:r>
    </w:p>
    <w:p w14:paraId="6DED836D" w14:textId="77777777" w:rsidR="000657A1" w:rsidRDefault="000657A1" w:rsidP="000657A1"/>
    <w:p w14:paraId="4BD7D69F" w14:textId="77777777" w:rsidR="000657A1" w:rsidRDefault="000657A1" w:rsidP="000657A1">
      <w:r>
        <w:t>71. Ecuación 66: Multiplicador de Confianza</w:t>
      </w:r>
    </w:p>
    <w:p w14:paraId="32516C80" w14:textId="77777777" w:rsidR="000657A1" w:rsidRDefault="000657A1" w:rsidP="000657A1"/>
    <w:p w14:paraId="78BC4310" w14:textId="77777777" w:rsidR="000657A1" w:rsidRDefault="000657A1" w:rsidP="000657A1">
      <w:r>
        <w:t>Libro contable: 8 - Libro del Capital Humano y Posicionamiento Geopolítico</w:t>
      </w:r>
    </w:p>
    <w:p w14:paraId="6965B179" w14:textId="77777777" w:rsidR="000657A1" w:rsidRDefault="000657A1" w:rsidP="000657A1"/>
    <w:p w14:paraId="7D56681D" w14:textId="77777777" w:rsidR="000657A1" w:rsidRDefault="000657A1" w:rsidP="000657A1">
      <w:r>
        <w:t>Asiento contable:</w:t>
      </w:r>
    </w:p>
    <w:p w14:paraId="76E515B8" w14:textId="77777777" w:rsidR="000657A1" w:rsidRDefault="000657A1" w:rsidP="000657A1"/>
    <w:p w14:paraId="4D7F3758" w14:textId="77777777" w:rsidR="000657A1" w:rsidRDefault="000657A1" w:rsidP="000657A1">
      <w:r>
        <w:t>Se debita la cuenta de Multiplicador de Confianza (MC).</w:t>
      </w:r>
    </w:p>
    <w:p w14:paraId="247AFC6B" w14:textId="77777777" w:rsidR="000657A1" w:rsidRDefault="000657A1" w:rsidP="000657A1"/>
    <w:p w14:paraId="1D32595C" w14:textId="77777777" w:rsidR="000657A1" w:rsidRDefault="000657A1" w:rsidP="000657A1">
      <w:r>
        <w:t>Se acredita la cuenta de Efecto Confianza Básica.</w:t>
      </w:r>
    </w:p>
    <w:p w14:paraId="2F9AD2A6" w14:textId="77777777" w:rsidR="000657A1" w:rsidRDefault="000657A1" w:rsidP="000657A1"/>
    <w:p w14:paraId="618FF4EE" w14:textId="77777777" w:rsidR="000657A1" w:rsidRDefault="000657A1" w:rsidP="000657A1">
      <w:r>
        <w:t>Descripción del asiento:</w:t>
      </w:r>
    </w:p>
    <w:p w14:paraId="6AB44B5D" w14:textId="77777777" w:rsidR="000657A1" w:rsidRDefault="000657A1" w:rsidP="000657A1"/>
    <w:p w14:paraId="21BC271F" w14:textId="77777777" w:rsidR="000657A1" w:rsidRDefault="000657A1" w:rsidP="000657A1">
      <w:r>
        <w:t>Este asiento es la versión básica del multiplicador de confianza. El débito a la cuenta de Multiplicador de Confianza (MC) refleja el cociente entre el factor de confianza país y el factor de revalorización sin deuda. El crédito a la cuenta de Efecto Confianza Básica reconoce que la confianza amplifica el valor de la moneda. Este asiento es la base para medir el efecto de la confianza en la revalorización de la moneda.</w:t>
      </w:r>
    </w:p>
    <w:p w14:paraId="4A359F29" w14:textId="77777777" w:rsidR="000657A1" w:rsidRDefault="000657A1" w:rsidP="000657A1"/>
    <w:p w14:paraId="0627CC01" w14:textId="77777777" w:rsidR="000657A1" w:rsidRDefault="000657A1" w:rsidP="000657A1">
      <w:r>
        <w:t>---</w:t>
      </w:r>
    </w:p>
    <w:p w14:paraId="3FC9E940" w14:textId="77777777" w:rsidR="000657A1" w:rsidRDefault="000657A1" w:rsidP="000657A1"/>
    <w:p w14:paraId="40062081" w14:textId="77777777" w:rsidR="000657A1" w:rsidRDefault="000657A1" w:rsidP="000657A1">
      <w:r>
        <w:t>72. Ecuación 67: Índice de Sostenibilidad Económica</w:t>
      </w:r>
    </w:p>
    <w:p w14:paraId="4619D00D" w14:textId="77777777" w:rsidR="000657A1" w:rsidRDefault="000657A1" w:rsidP="000657A1"/>
    <w:p w14:paraId="674F5EBC" w14:textId="77777777" w:rsidR="000657A1" w:rsidRDefault="000657A1" w:rsidP="000657A1">
      <w:r>
        <w:t>Libro contable: 10 - Libro del Riesgo y la Volatilidad</w:t>
      </w:r>
    </w:p>
    <w:p w14:paraId="6AF22E3B" w14:textId="77777777" w:rsidR="000657A1" w:rsidRDefault="000657A1" w:rsidP="000657A1"/>
    <w:p w14:paraId="67E488C3" w14:textId="77777777" w:rsidR="000657A1" w:rsidRDefault="000657A1" w:rsidP="000657A1">
      <w:r>
        <w:t>Asiento contable:</w:t>
      </w:r>
    </w:p>
    <w:p w14:paraId="455FA071" w14:textId="77777777" w:rsidR="000657A1" w:rsidRDefault="000657A1" w:rsidP="000657A1"/>
    <w:p w14:paraId="009AF5B5" w14:textId="77777777" w:rsidR="000657A1" w:rsidRDefault="000657A1" w:rsidP="000657A1">
      <w:r>
        <w:t>Se debita la cuenta de Índice de Sostenibilidad Económica (ISE).</w:t>
      </w:r>
    </w:p>
    <w:p w14:paraId="53D0CE62" w14:textId="77777777" w:rsidR="000657A1" w:rsidRDefault="000657A1" w:rsidP="000657A1"/>
    <w:p w14:paraId="0C8A7733" w14:textId="77777777" w:rsidR="000657A1" w:rsidRDefault="000657A1" w:rsidP="000657A1">
      <w:r>
        <w:t>Se acredita la cuenta de Sostenibilidad Económica.</w:t>
      </w:r>
    </w:p>
    <w:p w14:paraId="370B8631" w14:textId="77777777" w:rsidR="000657A1" w:rsidRDefault="000657A1" w:rsidP="000657A1"/>
    <w:p w14:paraId="5027D526" w14:textId="77777777" w:rsidR="000657A1" w:rsidRDefault="000657A1" w:rsidP="000657A1">
      <w:r>
        <w:t>Descripción del asiento:</w:t>
      </w:r>
    </w:p>
    <w:p w14:paraId="2328FA5C" w14:textId="77777777" w:rsidR="000657A1" w:rsidRDefault="000657A1" w:rsidP="000657A1"/>
    <w:p w14:paraId="76194FF2" w14:textId="77777777" w:rsidR="000657A1" w:rsidRDefault="000657A1" w:rsidP="000657A1">
      <w:r>
        <w:t>Este asiento mide la sostenibilidad económica del país basada en el crecimiento real del PIB, la inflación y el factor de confianza país. El débito a la cuenta de Índice de Sostenibilidad Económica (ISE) refleja el cociente entre (1 + crecimiento real del PIB) y el producto de (1 + inflación) y el factor de confianza país. El crédito a la cuenta de Sostenibilidad Económica reconoce que la sostenibilidad económica aumenta cuando el crecimiento real del PIB es alto en relación con la inflación y la confianza. Este asiento mide la sostenibilidad económica como un factor que afecta la confianza en la moneda.</w:t>
      </w:r>
    </w:p>
    <w:p w14:paraId="441CDD6B" w14:textId="77777777" w:rsidR="000657A1" w:rsidRDefault="000657A1" w:rsidP="000657A1"/>
    <w:p w14:paraId="226717EE" w14:textId="77777777" w:rsidR="000657A1" w:rsidRDefault="000657A1" w:rsidP="000657A1">
      <w:r>
        <w:t>---</w:t>
      </w:r>
    </w:p>
    <w:p w14:paraId="680DD8EE" w14:textId="77777777" w:rsidR="000657A1" w:rsidRDefault="000657A1" w:rsidP="000657A1"/>
    <w:p w14:paraId="764809A2" w14:textId="77777777" w:rsidR="000657A1" w:rsidRDefault="000657A1" w:rsidP="000657A1">
      <w:r>
        <w:t>73. Ecuación 68: Factor de Riesgo Estructural</w:t>
      </w:r>
    </w:p>
    <w:p w14:paraId="44A690A0" w14:textId="77777777" w:rsidR="000657A1" w:rsidRDefault="000657A1" w:rsidP="000657A1"/>
    <w:p w14:paraId="45071EDE" w14:textId="77777777" w:rsidR="000657A1" w:rsidRDefault="000657A1" w:rsidP="000657A1">
      <w:r>
        <w:t>Libro contable: 10 - Libro del Riesgo y la Volatilidad</w:t>
      </w:r>
    </w:p>
    <w:p w14:paraId="3D381532" w14:textId="77777777" w:rsidR="000657A1" w:rsidRDefault="000657A1" w:rsidP="000657A1"/>
    <w:p w14:paraId="2B92043E" w14:textId="77777777" w:rsidR="000657A1" w:rsidRDefault="000657A1" w:rsidP="000657A1">
      <w:r>
        <w:t>Asiento contable:</w:t>
      </w:r>
    </w:p>
    <w:p w14:paraId="1BB999A4" w14:textId="77777777" w:rsidR="000657A1" w:rsidRDefault="000657A1" w:rsidP="000657A1"/>
    <w:p w14:paraId="3A47D742" w14:textId="77777777" w:rsidR="000657A1" w:rsidRDefault="000657A1" w:rsidP="000657A1">
      <w:r>
        <w:t>Se debita la cuenta de Factor de Riesgo Estructural (FRE).</w:t>
      </w:r>
    </w:p>
    <w:p w14:paraId="7119DF08" w14:textId="77777777" w:rsidR="000657A1" w:rsidRDefault="000657A1" w:rsidP="000657A1"/>
    <w:p w14:paraId="088E30DE" w14:textId="77777777" w:rsidR="000657A1" w:rsidRDefault="000657A1" w:rsidP="000657A1">
      <w:r>
        <w:t>Se acredita la cuenta de Riesgo Estructural.</w:t>
      </w:r>
    </w:p>
    <w:p w14:paraId="51F56AF8" w14:textId="77777777" w:rsidR="000657A1" w:rsidRDefault="000657A1" w:rsidP="000657A1"/>
    <w:p w14:paraId="4F15A062" w14:textId="77777777" w:rsidR="000657A1" w:rsidRDefault="000657A1" w:rsidP="000657A1">
      <w:r>
        <w:t>Descripción del asiento:</w:t>
      </w:r>
    </w:p>
    <w:p w14:paraId="0BB6A5D9" w14:textId="77777777" w:rsidR="000657A1" w:rsidRDefault="000657A1" w:rsidP="000657A1"/>
    <w:p w14:paraId="79052BED" w14:textId="77777777" w:rsidR="000657A1" w:rsidRDefault="000657A1" w:rsidP="000657A1">
      <w:r>
        <w:t>Este asiento es la versión básica del factor de riesgo estructural. El débito a la cuenta de Factor de Riesgo Estructural (FRE) refleja el cociente entre la prima de riesgo soberano y el factor de confianza país. El crédito a la cuenta de Riesgo Estructural reconoce que el riesgo estructural del país reduce el factor de confianza y, por tanto, el valor de la moneda. Este asiento es la base para medir el riesgo estructural como un factor que afecta la confianza en la moneda.</w:t>
      </w:r>
    </w:p>
    <w:p w14:paraId="567328D8" w14:textId="77777777" w:rsidR="000657A1" w:rsidRDefault="000657A1" w:rsidP="000657A1"/>
    <w:p w14:paraId="1AF2C927" w14:textId="77777777" w:rsidR="000657A1" w:rsidRDefault="000657A1" w:rsidP="000657A1">
      <w:r>
        <w:t>---</w:t>
      </w:r>
    </w:p>
    <w:p w14:paraId="6F1B991C" w14:textId="77777777" w:rsidR="000657A1" w:rsidRDefault="000657A1" w:rsidP="000657A1"/>
    <w:p w14:paraId="10CDAD01" w14:textId="77777777" w:rsidR="000657A1" w:rsidRDefault="000657A1" w:rsidP="000657A1">
      <w:r>
        <w:t>74. Ecuación 69: Coeficiente de Eficiencia del Respaldo</w:t>
      </w:r>
    </w:p>
    <w:p w14:paraId="3D72AD25" w14:textId="77777777" w:rsidR="000657A1" w:rsidRDefault="000657A1" w:rsidP="000657A1"/>
    <w:p w14:paraId="73693D9A" w14:textId="77777777" w:rsidR="000657A1" w:rsidRDefault="000657A1" w:rsidP="000657A1">
      <w:r>
        <w:t>Libro contable: 9 - Libro del Apalancamiento Financiero y Respaldo Real Agregado</w:t>
      </w:r>
    </w:p>
    <w:p w14:paraId="276D42FE" w14:textId="77777777" w:rsidR="000657A1" w:rsidRDefault="000657A1" w:rsidP="000657A1"/>
    <w:p w14:paraId="25AFE277" w14:textId="77777777" w:rsidR="000657A1" w:rsidRDefault="000657A1" w:rsidP="000657A1">
      <w:r>
        <w:t>Asiento contable:</w:t>
      </w:r>
    </w:p>
    <w:p w14:paraId="678FC10D" w14:textId="77777777" w:rsidR="000657A1" w:rsidRDefault="000657A1" w:rsidP="000657A1"/>
    <w:p w14:paraId="10EDF70D" w14:textId="77777777" w:rsidR="000657A1" w:rsidRDefault="000657A1" w:rsidP="000657A1">
      <w:r>
        <w:t>Se debita la cuenta de Coeficiente de Eficiencia del Respaldo (CER).</w:t>
      </w:r>
    </w:p>
    <w:p w14:paraId="142B73B5" w14:textId="77777777" w:rsidR="000657A1" w:rsidRDefault="000657A1" w:rsidP="000657A1"/>
    <w:p w14:paraId="6202B341" w14:textId="77777777" w:rsidR="000657A1" w:rsidRDefault="000657A1" w:rsidP="000657A1">
      <w:r>
        <w:t>Se acredita la cuenta de Eficiencia del Respaldo.</w:t>
      </w:r>
    </w:p>
    <w:p w14:paraId="1CA3AFEA" w14:textId="77777777" w:rsidR="000657A1" w:rsidRDefault="000657A1" w:rsidP="000657A1"/>
    <w:p w14:paraId="4EA05BAE" w14:textId="77777777" w:rsidR="000657A1" w:rsidRDefault="000657A1" w:rsidP="000657A1">
      <w:r>
        <w:t>Descripción del asiento:</w:t>
      </w:r>
    </w:p>
    <w:p w14:paraId="78E9FA79" w14:textId="77777777" w:rsidR="000657A1" w:rsidRDefault="000657A1" w:rsidP="000657A1"/>
    <w:p w14:paraId="433AF31C" w14:textId="77777777" w:rsidR="000657A1" w:rsidRDefault="000657A1" w:rsidP="000657A1">
      <w:r>
        <w:t>Este asiento es la versión ajustada del coeficiente de eficiencia del respaldo. El débito a la cuenta de Coeficiente de Eficiencia del Respaldo (CER) refleja el cociente entre el factor de revalorización ajustado con deuda y el producto del factor de confianza país y el cociente entre el PIB ajustado y la masa monetaria. El crédito a la cuenta de Eficiencia del Respaldo reconoce que el país tiene una alta eficiencia del respaldo cuando su factor de revalorización es alto en relación con su producción ajustada y su confianza. Este asiento mide la eficiencia del respaldo como un factor que afecta el valor de la moneda.</w:t>
      </w:r>
    </w:p>
    <w:p w14:paraId="478D5C74" w14:textId="77777777" w:rsidR="000657A1" w:rsidRDefault="000657A1" w:rsidP="000657A1"/>
    <w:p w14:paraId="15209B78" w14:textId="77777777" w:rsidR="000657A1" w:rsidRDefault="000657A1" w:rsidP="000657A1">
      <w:r>
        <w:t>---</w:t>
      </w:r>
    </w:p>
    <w:p w14:paraId="1EF90F75" w14:textId="77777777" w:rsidR="000657A1" w:rsidRDefault="000657A1" w:rsidP="000657A1"/>
    <w:p w14:paraId="53D2AC35" w14:textId="77777777" w:rsidR="000657A1" w:rsidRDefault="000657A1" w:rsidP="000657A1">
      <w:r>
        <w:t>75. Ecuación 70: Ley de Conservación del Valor de la Canasta</w:t>
      </w:r>
    </w:p>
    <w:p w14:paraId="542549A4" w14:textId="77777777" w:rsidR="000657A1" w:rsidRDefault="000657A1" w:rsidP="000657A1"/>
    <w:p w14:paraId="3586F0FF" w14:textId="77777777" w:rsidR="000657A1" w:rsidRDefault="000657A1" w:rsidP="000657A1">
      <w:r>
        <w:t>Libro contable: 11 - Libro de la Conservación del Valor y el Déficit</w:t>
      </w:r>
    </w:p>
    <w:p w14:paraId="14D82701" w14:textId="77777777" w:rsidR="000657A1" w:rsidRDefault="000657A1" w:rsidP="000657A1"/>
    <w:p w14:paraId="435D05F7" w14:textId="77777777" w:rsidR="000657A1" w:rsidRDefault="000657A1" w:rsidP="000657A1">
      <w:r>
        <w:t>Asiento contable:</w:t>
      </w:r>
    </w:p>
    <w:p w14:paraId="62BA9BD6" w14:textId="77777777" w:rsidR="000657A1" w:rsidRDefault="000657A1" w:rsidP="000657A1"/>
    <w:p w14:paraId="2BF9490B" w14:textId="77777777" w:rsidR="000657A1" w:rsidRDefault="000657A1" w:rsidP="000657A1">
      <w:r>
        <w:t>Se debita la cuenta de Variación de la Canasta de Criptobonos y Divisas.</w:t>
      </w:r>
    </w:p>
    <w:p w14:paraId="1573FED8" w14:textId="77777777" w:rsidR="000657A1" w:rsidRDefault="000657A1" w:rsidP="000657A1"/>
    <w:p w14:paraId="1E0461C3" w14:textId="77777777" w:rsidR="000657A1" w:rsidRDefault="000657A1" w:rsidP="000657A1">
      <w:r>
        <w:t>Se acredita la cuenta de Valor de la Canasta.</w:t>
      </w:r>
    </w:p>
    <w:p w14:paraId="29273FA5" w14:textId="77777777" w:rsidR="000657A1" w:rsidRDefault="000657A1" w:rsidP="000657A1"/>
    <w:p w14:paraId="61C1738F" w14:textId="77777777" w:rsidR="000657A1" w:rsidRDefault="000657A1" w:rsidP="000657A1">
      <w:r>
        <w:t>Descripción del asiento:</w:t>
      </w:r>
    </w:p>
    <w:p w14:paraId="557B0DE3" w14:textId="77777777" w:rsidR="000657A1" w:rsidRDefault="000657A1" w:rsidP="000657A1"/>
    <w:p w14:paraId="6CD0AE9B" w14:textId="77777777" w:rsidR="000657A1" w:rsidRDefault="000657A1" w:rsidP="000657A1">
      <w:r>
        <w:t>Este asiento establece la conservación del valor de la canasta de criptobonos y divisas. El débito a la cuenta de Variación de la Canasta de Criptobonos y Divisas refleja la diferencia entre las ganancias del arbitraje (σ) y los costos operativos (μ), ponderada por los pesos de cada escalafón. El crédito a la cuenta de Valor de la Canasta reconoce que el valor total de la canasta se conserva en el tiempo, ajustado por arbitraje y costos. Este asiento garantiza que la canasta de criptobonos y divisas no se devalúe ni se sobrevalúe artificialmente, manteniendo la estabilidad del sistema.</w:t>
      </w:r>
    </w:p>
    <w:p w14:paraId="1CC754CA" w14:textId="77777777" w:rsidR="000657A1" w:rsidRDefault="000657A1" w:rsidP="000657A1"/>
    <w:p w14:paraId="260C9330" w14:textId="77777777" w:rsidR="000657A1" w:rsidRDefault="000657A1" w:rsidP="000657A1">
      <w:r>
        <w:t>---</w:t>
      </w:r>
    </w:p>
    <w:p w14:paraId="4B776F0E" w14:textId="77777777" w:rsidR="000657A1" w:rsidRDefault="000657A1" w:rsidP="000657A1"/>
    <w:p w14:paraId="3FEC4507" w14:textId="77777777" w:rsidR="000657A1" w:rsidRDefault="000657A1" w:rsidP="000657A1">
      <w:r>
        <w:t>76. Ecuación 71: Ley de Demanda Forzosa Exponencial</w:t>
      </w:r>
    </w:p>
    <w:p w14:paraId="6620E852" w14:textId="77777777" w:rsidR="000657A1" w:rsidRDefault="000657A1" w:rsidP="000657A1"/>
    <w:p w14:paraId="177D7645" w14:textId="77777777" w:rsidR="000657A1" w:rsidRDefault="000657A1" w:rsidP="000657A1">
      <w:r>
        <w:t>Libro contable: 11 - Libro de la Conservación del Valor y el Déficit</w:t>
      </w:r>
    </w:p>
    <w:p w14:paraId="432EFECC" w14:textId="77777777" w:rsidR="000657A1" w:rsidRDefault="000657A1" w:rsidP="000657A1"/>
    <w:p w14:paraId="7CF1A7C1" w14:textId="77777777" w:rsidR="000657A1" w:rsidRDefault="000657A1" w:rsidP="000657A1">
      <w:r>
        <w:t>Asiento contable:</w:t>
      </w:r>
    </w:p>
    <w:p w14:paraId="5DBD9A89" w14:textId="77777777" w:rsidR="000657A1" w:rsidRDefault="000657A1" w:rsidP="000657A1"/>
    <w:p w14:paraId="4DDE6AB0" w14:textId="77777777" w:rsidR="000657A1" w:rsidRDefault="000657A1" w:rsidP="000657A1">
      <w:r>
        <w:t>Se debita la cuenta de Demanda de TBAC.</w:t>
      </w:r>
    </w:p>
    <w:p w14:paraId="68AFB182" w14:textId="77777777" w:rsidR="000657A1" w:rsidRDefault="000657A1" w:rsidP="000657A1"/>
    <w:p w14:paraId="3739C4AF" w14:textId="77777777" w:rsidR="000657A1" w:rsidRDefault="000657A1" w:rsidP="000657A1">
      <w:r>
        <w:t>Se acredita la cuenta de Presión Demanda.</w:t>
      </w:r>
    </w:p>
    <w:p w14:paraId="3E3B3C19" w14:textId="77777777" w:rsidR="000657A1" w:rsidRDefault="000657A1" w:rsidP="000657A1"/>
    <w:p w14:paraId="017D72B6" w14:textId="77777777" w:rsidR="000657A1" w:rsidRDefault="000657A1" w:rsidP="000657A1">
      <w:r>
        <w:t>Descripción del asiento:</w:t>
      </w:r>
    </w:p>
    <w:p w14:paraId="44A66B9C" w14:textId="77777777" w:rsidR="000657A1" w:rsidRDefault="000657A1" w:rsidP="000657A1"/>
    <w:p w14:paraId="3F7B220E" w14:textId="77777777" w:rsidR="000657A1" w:rsidRDefault="000657A1" w:rsidP="000657A1">
      <w:r>
        <w:t>Este asiento establece la demanda de TBAC como una función exponencial forzosa. El débito a la cuenta de Demanda de TBAC refleja el producto de la demanda inicial y la exponencial de la integral de la emisión de criptobonos, las expectativas inflacionarias, la aceleración del tipo de cambio y la demanda de otros escalafones. El crédito a la cuenta de Presión Demanda reconoce que la demanda de TBAC crece exponencialmente con la emisión de criptobonos y la especulación. Este asiento registra la presión que ejerce la demanda sobre el sistema TBAC.</w:t>
      </w:r>
    </w:p>
    <w:p w14:paraId="71D644FB" w14:textId="77777777" w:rsidR="000657A1" w:rsidRDefault="000657A1" w:rsidP="000657A1"/>
    <w:p w14:paraId="44213F7A" w14:textId="77777777" w:rsidR="000657A1" w:rsidRDefault="000657A1" w:rsidP="000657A1">
      <w:r>
        <w:t>---</w:t>
      </w:r>
    </w:p>
    <w:p w14:paraId="4A8D138C" w14:textId="77777777" w:rsidR="000657A1" w:rsidRDefault="000657A1" w:rsidP="000657A1"/>
    <w:p w14:paraId="2133AEBD" w14:textId="77777777" w:rsidR="000657A1" w:rsidRDefault="000657A1" w:rsidP="000657A1">
      <w:r>
        <w:t>77. Ecuación 72: Ley de Retroalimentación Negativa del Déficit</w:t>
      </w:r>
    </w:p>
    <w:p w14:paraId="56C34A12" w14:textId="77777777" w:rsidR="000657A1" w:rsidRDefault="000657A1" w:rsidP="000657A1"/>
    <w:p w14:paraId="1CFD8456" w14:textId="77777777" w:rsidR="000657A1" w:rsidRDefault="000657A1" w:rsidP="000657A1">
      <w:r>
        <w:t>Libro contable: 11 - Libro de la Conservación del Valor y el Déficit</w:t>
      </w:r>
    </w:p>
    <w:p w14:paraId="44CA8B05" w14:textId="77777777" w:rsidR="000657A1" w:rsidRDefault="000657A1" w:rsidP="000657A1"/>
    <w:p w14:paraId="29440600" w14:textId="77777777" w:rsidR="000657A1" w:rsidRDefault="000657A1" w:rsidP="000657A1">
      <w:r>
        <w:t>Asiento contable:</w:t>
      </w:r>
    </w:p>
    <w:p w14:paraId="31A6F6E8" w14:textId="77777777" w:rsidR="000657A1" w:rsidRDefault="000657A1" w:rsidP="000657A1"/>
    <w:p w14:paraId="6D5AF201" w14:textId="77777777" w:rsidR="000657A1" w:rsidRDefault="000657A1" w:rsidP="000657A1">
      <w:r>
        <w:t>Se debita la cuenta de Déficit Fiscal.</w:t>
      </w:r>
    </w:p>
    <w:p w14:paraId="5502F464" w14:textId="77777777" w:rsidR="000657A1" w:rsidRDefault="000657A1" w:rsidP="000657A1"/>
    <w:p w14:paraId="6D668D0C" w14:textId="77777777" w:rsidR="000657A1" w:rsidRDefault="000657A1" w:rsidP="000657A1">
      <w:r>
        <w:t>Se acredita la cuenta de Reducción del Déficit.</w:t>
      </w:r>
    </w:p>
    <w:p w14:paraId="123DF4B5" w14:textId="77777777" w:rsidR="000657A1" w:rsidRDefault="000657A1" w:rsidP="000657A1"/>
    <w:p w14:paraId="6DE1743B" w14:textId="77777777" w:rsidR="000657A1" w:rsidRDefault="000657A1" w:rsidP="000657A1">
      <w:r>
        <w:t>Descripción del asiento:</w:t>
      </w:r>
    </w:p>
    <w:p w14:paraId="7D34E946" w14:textId="77777777" w:rsidR="000657A1" w:rsidRDefault="000657A1" w:rsidP="000657A1"/>
    <w:p w14:paraId="71E62DB8" w14:textId="77777777" w:rsidR="000657A1" w:rsidRDefault="000657A1" w:rsidP="000657A1">
      <w:r>
        <w:t>Este asiento establece la retroalimentación negativa del déficit fiscal. El débito a la cuenta de Déficit Fiscal refleja la variación negativa del déficit debido a la revalorización del TBAC, multiplicada por el factor de retroalimentación y el cuadrado de (1 + cobertura). El crédito a la cuenta de Reducción del Déficit reconoce que la revalorización del TBAC reduce automáticamente el déficit fiscal. Este asiento es clave porque demuestra que la revalorización de la moneda es un mecanismo de reducción del déficit sin necesidad de recortes o aumentos de impuestos.</w:t>
      </w:r>
    </w:p>
    <w:p w14:paraId="2674DF76" w14:textId="77777777" w:rsidR="000657A1" w:rsidRDefault="000657A1" w:rsidP="000657A1"/>
    <w:p w14:paraId="6CAD6FD5" w14:textId="77777777" w:rsidR="000657A1" w:rsidRDefault="000657A1" w:rsidP="000657A1">
      <w:r>
        <w:t>---</w:t>
      </w:r>
    </w:p>
    <w:p w14:paraId="54A82089" w14:textId="77777777" w:rsidR="000657A1" w:rsidRDefault="000657A1" w:rsidP="000657A1"/>
    <w:p w14:paraId="50F4FFCF" w14:textId="77777777" w:rsidR="000657A1" w:rsidRDefault="000657A1" w:rsidP="000657A1">
      <w:r>
        <w:t>78. Ecuación 73: Ley de Convergencia del Tipo de Cambio Real</w:t>
      </w:r>
    </w:p>
    <w:p w14:paraId="62069272" w14:textId="77777777" w:rsidR="000657A1" w:rsidRDefault="000657A1" w:rsidP="000657A1"/>
    <w:p w14:paraId="312D0EFC" w14:textId="77777777" w:rsidR="000657A1" w:rsidRDefault="000657A1" w:rsidP="000657A1">
      <w:r>
        <w:t>Libro contable: 11 - Libro de la Conservación del Valor y el Déficit</w:t>
      </w:r>
    </w:p>
    <w:p w14:paraId="28A49EC8" w14:textId="77777777" w:rsidR="000657A1" w:rsidRDefault="000657A1" w:rsidP="000657A1"/>
    <w:p w14:paraId="4E6C3233" w14:textId="77777777" w:rsidR="000657A1" w:rsidRDefault="000657A1" w:rsidP="000657A1">
      <w:r>
        <w:t>Asiento contable:</w:t>
      </w:r>
    </w:p>
    <w:p w14:paraId="27CEBCAC" w14:textId="77777777" w:rsidR="000657A1" w:rsidRDefault="000657A1" w:rsidP="000657A1"/>
    <w:p w14:paraId="4128ECC6" w14:textId="77777777" w:rsidR="000657A1" w:rsidRDefault="000657A1" w:rsidP="000657A1">
      <w:r>
        <w:t>Se debita la cuenta de Tipo de Cambio Real.</w:t>
      </w:r>
    </w:p>
    <w:p w14:paraId="5A103D0C" w14:textId="77777777" w:rsidR="000657A1" w:rsidRDefault="000657A1" w:rsidP="000657A1"/>
    <w:p w14:paraId="3C02DC63" w14:textId="77777777" w:rsidR="000657A1" w:rsidRDefault="000657A1" w:rsidP="000657A1">
      <w:r>
        <w:t>Se acredita la cuenta de Convergencia Cambiaria.</w:t>
      </w:r>
    </w:p>
    <w:p w14:paraId="54CD9270" w14:textId="77777777" w:rsidR="000657A1" w:rsidRDefault="000657A1" w:rsidP="000657A1"/>
    <w:p w14:paraId="6D77AFAC" w14:textId="77777777" w:rsidR="000657A1" w:rsidRDefault="000657A1" w:rsidP="000657A1">
      <w:r>
        <w:t>Descripción del asiento:</w:t>
      </w:r>
    </w:p>
    <w:p w14:paraId="239B4349" w14:textId="77777777" w:rsidR="000657A1" w:rsidRDefault="000657A1" w:rsidP="000657A1"/>
    <w:p w14:paraId="16710D48" w14:textId="77777777" w:rsidR="000657A1" w:rsidRDefault="000657A1" w:rsidP="000657A1">
      <w:r>
        <w:t>Este asiento establece la convergencia del tipo de cambio real hacia su paridad de poder adquisitivo (PPA). El débito a la cuenta de Tipo de Cambio Real refleja el valor de la PPA más la diferencia inicial entre el tipo de cambio real y la PPA, multiplicada por la exponencial de la integral de la velocidad de convergencia. El crédito a la cuenta de Convergencia Cambiaria reconoce que el tipo de cambio real converge a su PPA en el tiempo. Este asiento garantiza que el tipo de cambio real no se desvíe permanentemente de su valor estructural.</w:t>
      </w:r>
    </w:p>
    <w:p w14:paraId="0A173AC2" w14:textId="77777777" w:rsidR="000657A1" w:rsidRDefault="000657A1" w:rsidP="000657A1"/>
    <w:p w14:paraId="3835CF69" w14:textId="77777777" w:rsidR="000657A1" w:rsidRDefault="000657A1" w:rsidP="000657A1">
      <w:r>
        <w:t>---</w:t>
      </w:r>
    </w:p>
    <w:p w14:paraId="0362CC0F" w14:textId="77777777" w:rsidR="000657A1" w:rsidRDefault="000657A1" w:rsidP="000657A1"/>
    <w:p w14:paraId="003B17EC" w14:textId="77777777" w:rsidR="000657A1" w:rsidRDefault="000657A1" w:rsidP="000657A1">
      <w:r>
        <w:t>79. Ecuación 74: Ley de Estabilización de la Inflación por Anclaje Dual</w:t>
      </w:r>
    </w:p>
    <w:p w14:paraId="76115C3F" w14:textId="77777777" w:rsidR="000657A1" w:rsidRDefault="000657A1" w:rsidP="000657A1"/>
    <w:p w14:paraId="130CE0D7" w14:textId="77777777" w:rsidR="000657A1" w:rsidRDefault="000657A1" w:rsidP="000657A1">
      <w:r>
        <w:t>Libro contable: 11 - Libro de la Conservación del Valor y el Déficit</w:t>
      </w:r>
    </w:p>
    <w:p w14:paraId="701A5505" w14:textId="77777777" w:rsidR="000657A1" w:rsidRDefault="000657A1" w:rsidP="000657A1"/>
    <w:p w14:paraId="3D3C9482" w14:textId="77777777" w:rsidR="000657A1" w:rsidRDefault="000657A1" w:rsidP="000657A1">
      <w:r>
        <w:t>Asiento contable:</w:t>
      </w:r>
    </w:p>
    <w:p w14:paraId="581A0416" w14:textId="77777777" w:rsidR="000657A1" w:rsidRDefault="000657A1" w:rsidP="000657A1"/>
    <w:p w14:paraId="791B970E" w14:textId="77777777" w:rsidR="000657A1" w:rsidRDefault="000657A1" w:rsidP="000657A1">
      <w:r>
        <w:t>Se debita la cuenta de Inflación.</w:t>
      </w:r>
    </w:p>
    <w:p w14:paraId="327EF6D6" w14:textId="77777777" w:rsidR="000657A1" w:rsidRDefault="000657A1" w:rsidP="000657A1"/>
    <w:p w14:paraId="4BD0483B" w14:textId="77777777" w:rsidR="000657A1" w:rsidRDefault="000657A1" w:rsidP="000657A1">
      <w:r>
        <w:t>Se acredita la cuenta de Estabilización Inflacionaria.</w:t>
      </w:r>
    </w:p>
    <w:p w14:paraId="106FED22" w14:textId="77777777" w:rsidR="000657A1" w:rsidRDefault="000657A1" w:rsidP="000657A1"/>
    <w:p w14:paraId="30E8E1D5" w14:textId="77777777" w:rsidR="000657A1" w:rsidRDefault="000657A1" w:rsidP="000657A1">
      <w:r>
        <w:t>Descripción del asiento:</w:t>
      </w:r>
    </w:p>
    <w:p w14:paraId="712C6FDC" w14:textId="77777777" w:rsidR="000657A1" w:rsidRDefault="000657A1" w:rsidP="000657A1"/>
    <w:p w14:paraId="50CC2FB3" w14:textId="77777777" w:rsidR="000657A1" w:rsidRDefault="000657A1" w:rsidP="000657A1">
      <w:r>
        <w:t>Este asiento establece la estabilización de la inflación mediante el anclaje dual. El débito a la cuenta de Inflación refleja la variación de la inflación debido a la brecha cambiaria, la credibilidad y el ruido. El crédito a la cuenta de Estabilización Inflacionaria reconoce que la inflación se estabiliza mediante el anclaje dual (brecha cambiaria y credibilidad). Este asiento garantiza que la inflación no se descontrole cuando la moneda se revaloriza.</w:t>
      </w:r>
    </w:p>
    <w:p w14:paraId="444ECBB5" w14:textId="77777777" w:rsidR="000657A1" w:rsidRDefault="000657A1" w:rsidP="000657A1"/>
    <w:p w14:paraId="1DE9A4E4" w14:textId="77777777" w:rsidR="000657A1" w:rsidRDefault="000657A1" w:rsidP="000657A1">
      <w:r>
        <w:t>---</w:t>
      </w:r>
    </w:p>
    <w:p w14:paraId="276772E8" w14:textId="77777777" w:rsidR="000657A1" w:rsidRDefault="000657A1" w:rsidP="000657A1"/>
    <w:p w14:paraId="46AFEAF9" w14:textId="77777777" w:rsidR="000657A1" w:rsidRDefault="000657A1" w:rsidP="000657A1">
      <w:r>
        <w:t>80. Ecuación 75: Ley de conservación del valor de la canasta ampliada</w:t>
      </w:r>
    </w:p>
    <w:p w14:paraId="65D6313D" w14:textId="77777777" w:rsidR="000657A1" w:rsidRDefault="000657A1" w:rsidP="000657A1"/>
    <w:p w14:paraId="652BE8BE" w14:textId="77777777" w:rsidR="000657A1" w:rsidRDefault="000657A1" w:rsidP="000657A1">
      <w:r>
        <w:t>Libro contable: 11 - Libro de la Conservación del Valor y el Déficit</w:t>
      </w:r>
    </w:p>
    <w:p w14:paraId="608CBD54" w14:textId="77777777" w:rsidR="000657A1" w:rsidRDefault="000657A1" w:rsidP="000657A1"/>
    <w:p w14:paraId="12482678" w14:textId="77777777" w:rsidR="000657A1" w:rsidRDefault="000657A1" w:rsidP="000657A1">
      <w:r>
        <w:t>Asiento contable:</w:t>
      </w:r>
    </w:p>
    <w:p w14:paraId="74F89318" w14:textId="77777777" w:rsidR="000657A1" w:rsidRDefault="000657A1" w:rsidP="000657A1"/>
    <w:p w14:paraId="7F300730" w14:textId="77777777" w:rsidR="000657A1" w:rsidRDefault="000657A1" w:rsidP="000657A1">
      <w:r>
        <w:t>Se debita la cuenta de Variación de la Canasta Ampliada.</w:t>
      </w:r>
    </w:p>
    <w:p w14:paraId="7090A5DC" w14:textId="77777777" w:rsidR="000657A1" w:rsidRDefault="000657A1" w:rsidP="000657A1"/>
    <w:p w14:paraId="7837D8A3" w14:textId="77777777" w:rsidR="000657A1" w:rsidRDefault="000657A1" w:rsidP="000657A1">
      <w:r>
        <w:t>Se acredita la cuenta de Valor de la Canasta Ampliada.</w:t>
      </w:r>
    </w:p>
    <w:p w14:paraId="117EDED4" w14:textId="77777777" w:rsidR="000657A1" w:rsidRDefault="000657A1" w:rsidP="000657A1"/>
    <w:p w14:paraId="4B371700" w14:textId="77777777" w:rsidR="000657A1" w:rsidRDefault="000657A1" w:rsidP="000657A1">
      <w:r>
        <w:t>Descripción del asiento:</w:t>
      </w:r>
    </w:p>
    <w:p w14:paraId="1B7A2661" w14:textId="77777777" w:rsidR="000657A1" w:rsidRDefault="000657A1" w:rsidP="000657A1"/>
    <w:p w14:paraId="381F26BD" w14:textId="77777777" w:rsidR="000657A1" w:rsidRDefault="000657A1" w:rsidP="000657A1">
      <w:r>
        <w:t>Este asiento amplía la conservación del valor de la canasta incluyendo las remesas, la IED y las reservas como parte de la canasta. El débito a la cuenta de Variación de la Canasta Ampliada refleja la diferencia entre las ganancias del arbitraje y los costos operativos, ponderada por los pesos de cada escalafón. El crédito a la cuenta de Valor de la Canasta Ampliada reconoce que el valor total de la canasta, incluyendo todos los flujos externos, se conserva en el tiempo. Este asiento garantiza que la canasta ampliada de divisas no se devalúe ni se sobrevalúe artificialmente.</w:t>
      </w:r>
    </w:p>
    <w:p w14:paraId="1E1DEFC9" w14:textId="77777777" w:rsidR="000657A1" w:rsidRDefault="000657A1" w:rsidP="000657A1"/>
    <w:p w14:paraId="7D84C4A9" w14:textId="77777777" w:rsidR="000657A1" w:rsidRDefault="000657A1" w:rsidP="000657A1">
      <w:r>
        <w:t>---</w:t>
      </w:r>
    </w:p>
    <w:p w14:paraId="69799502" w14:textId="77777777" w:rsidR="000657A1" w:rsidRDefault="000657A1" w:rsidP="000657A1"/>
    <w:p w14:paraId="78565340" w14:textId="77777777" w:rsidR="000657A1" w:rsidRDefault="000657A1" w:rsidP="000657A1">
      <w:r>
        <w:t>81. Ecuación 76: Ley de demanda forzosa exponencial ampliada</w:t>
      </w:r>
    </w:p>
    <w:p w14:paraId="22C4C32D" w14:textId="77777777" w:rsidR="000657A1" w:rsidRDefault="000657A1" w:rsidP="000657A1"/>
    <w:p w14:paraId="718051D0" w14:textId="77777777" w:rsidR="000657A1" w:rsidRDefault="000657A1" w:rsidP="000657A1">
      <w:r>
        <w:t>Libro contable: 11 - Libro de la Conservación del Valor y el Déficit</w:t>
      </w:r>
    </w:p>
    <w:p w14:paraId="62CF88CE" w14:textId="77777777" w:rsidR="000657A1" w:rsidRDefault="000657A1" w:rsidP="000657A1"/>
    <w:p w14:paraId="4EC02492" w14:textId="77777777" w:rsidR="000657A1" w:rsidRDefault="000657A1" w:rsidP="000657A1">
      <w:r>
        <w:t>Asiento contable:</w:t>
      </w:r>
    </w:p>
    <w:p w14:paraId="3C47D7CC" w14:textId="77777777" w:rsidR="000657A1" w:rsidRDefault="000657A1" w:rsidP="000657A1"/>
    <w:p w14:paraId="2B2E7006" w14:textId="77777777" w:rsidR="000657A1" w:rsidRDefault="000657A1" w:rsidP="000657A1">
      <w:r>
        <w:t>Se debita la cuenta de Demanda Ampliada de TBAC.</w:t>
      </w:r>
    </w:p>
    <w:p w14:paraId="2F8C5186" w14:textId="77777777" w:rsidR="000657A1" w:rsidRDefault="000657A1" w:rsidP="000657A1"/>
    <w:p w14:paraId="35205620" w14:textId="77777777" w:rsidR="000657A1" w:rsidRDefault="000657A1" w:rsidP="000657A1">
      <w:r>
        <w:t>Se acredita la cuenta de Presión Demanda Ampliada.</w:t>
      </w:r>
    </w:p>
    <w:p w14:paraId="3494D84D" w14:textId="77777777" w:rsidR="000657A1" w:rsidRDefault="000657A1" w:rsidP="000657A1"/>
    <w:p w14:paraId="4D3AD12C" w14:textId="77777777" w:rsidR="000657A1" w:rsidRDefault="000657A1" w:rsidP="000657A1">
      <w:r>
        <w:t>Descripción del asiento:</w:t>
      </w:r>
    </w:p>
    <w:p w14:paraId="64775E99" w14:textId="77777777" w:rsidR="000657A1" w:rsidRDefault="000657A1" w:rsidP="000657A1"/>
    <w:p w14:paraId="5274F6B6" w14:textId="77777777" w:rsidR="000657A1" w:rsidRDefault="000657A1" w:rsidP="000657A1">
      <w:r>
        <w:t>Este asiento amplía la demanda forzosa exponencial incluyendo las divisas adicionales. El débito a la cuenta de Demanda Ampliada de TBAC refleja el producto de la demanda inicial y la exponencial de la integral de la emisión de criptobonos, las expectativas inflacionarias, la aceleración del tipo de cambio, las divisas adicionales y las demandas de otros escalafones. El crédito a la cuenta de Presión Demanda Ampliada reconoce que la demanda de TBAC crece exponencialmente con la emisión de criptobonos y la especulación, incluyendo el efecto de las divisas adicionales. Este asiento amplía la presión de la demanda sobre el sistema TBAC.</w:t>
      </w:r>
    </w:p>
    <w:p w14:paraId="6C2989DE" w14:textId="77777777" w:rsidR="000657A1" w:rsidRDefault="000657A1" w:rsidP="000657A1"/>
    <w:p w14:paraId="109AFD1E" w14:textId="77777777" w:rsidR="000657A1" w:rsidRDefault="000657A1" w:rsidP="000657A1">
      <w:r>
        <w:t>---</w:t>
      </w:r>
    </w:p>
    <w:p w14:paraId="24ED17EE" w14:textId="77777777" w:rsidR="000657A1" w:rsidRDefault="000657A1" w:rsidP="000657A1"/>
    <w:p w14:paraId="36BBC97F" w14:textId="77777777" w:rsidR="000657A1" w:rsidRDefault="000657A1" w:rsidP="000657A1">
      <w:r>
        <w:t>82. Ecuación 77: Ley de retroalimentación negativa del déficit ampliada</w:t>
      </w:r>
    </w:p>
    <w:p w14:paraId="5D2DE447" w14:textId="77777777" w:rsidR="000657A1" w:rsidRDefault="000657A1" w:rsidP="000657A1"/>
    <w:p w14:paraId="449B5B26" w14:textId="77777777" w:rsidR="000657A1" w:rsidRDefault="000657A1" w:rsidP="000657A1">
      <w:r>
        <w:t>Libro contable: 11 - Libro de la Conservación del Valor y el Déficit</w:t>
      </w:r>
    </w:p>
    <w:p w14:paraId="1704951A" w14:textId="77777777" w:rsidR="000657A1" w:rsidRDefault="000657A1" w:rsidP="000657A1"/>
    <w:p w14:paraId="25D8C72F" w14:textId="77777777" w:rsidR="000657A1" w:rsidRDefault="000657A1" w:rsidP="000657A1">
      <w:r>
        <w:t>Asiento contable:</w:t>
      </w:r>
    </w:p>
    <w:p w14:paraId="085E2D85" w14:textId="77777777" w:rsidR="000657A1" w:rsidRDefault="000657A1" w:rsidP="000657A1"/>
    <w:p w14:paraId="2004F9D2" w14:textId="77777777" w:rsidR="000657A1" w:rsidRDefault="000657A1" w:rsidP="000657A1">
      <w:r>
        <w:t>Se debita la cuenta de Déficit Fiscal Ampliado.</w:t>
      </w:r>
    </w:p>
    <w:p w14:paraId="79F0B119" w14:textId="77777777" w:rsidR="000657A1" w:rsidRDefault="000657A1" w:rsidP="000657A1"/>
    <w:p w14:paraId="21C6F4AF" w14:textId="77777777" w:rsidR="000657A1" w:rsidRDefault="000657A1" w:rsidP="000657A1">
      <w:r>
        <w:t>Se acredita la cuenta de Reducción del Déficit Ampliado.</w:t>
      </w:r>
    </w:p>
    <w:p w14:paraId="68A5A6ED" w14:textId="77777777" w:rsidR="000657A1" w:rsidRDefault="000657A1" w:rsidP="000657A1"/>
    <w:p w14:paraId="3601CBA2" w14:textId="77777777" w:rsidR="000657A1" w:rsidRDefault="000657A1" w:rsidP="000657A1">
      <w:r>
        <w:t>Descripción del asiento:</w:t>
      </w:r>
    </w:p>
    <w:p w14:paraId="7DEDD127" w14:textId="77777777" w:rsidR="000657A1" w:rsidRDefault="000657A1" w:rsidP="000657A1"/>
    <w:p w14:paraId="277DB410" w14:textId="77777777" w:rsidR="000657A1" w:rsidRDefault="000657A1" w:rsidP="000657A1">
      <w:r>
        <w:t>Este asiento amplía la retroalimentación negativa del déficit incluyendo el respaldo real. El débito a la cuenta de Déficit Fiscal Ampliado refleja la variación negativa del déficit debido a la revalorización del TBAC, multiplicada por el factor de retroalimentación, el cuadrado de (1 + cobertura) y (1 + respaldo real). El crédito a la cuenta de Reducción del Déficit Ampliado reconoce que la revalorización del TBAC reduce automáticamente el déficit fiscal, amplificada por el respaldo real. Este asiento es clave porque demuestra que la revalorización de la moneda es un mecanismo de reducción del déficit que se amplifica con el respaldo real del país.</w:t>
      </w:r>
    </w:p>
    <w:p w14:paraId="1C719D0F" w14:textId="77777777" w:rsidR="000657A1" w:rsidRDefault="000657A1" w:rsidP="000657A1"/>
    <w:p w14:paraId="4DA31AB8" w14:textId="77777777" w:rsidR="000657A1" w:rsidRDefault="000657A1" w:rsidP="000657A1">
      <w:r>
        <w:t>---</w:t>
      </w:r>
    </w:p>
    <w:p w14:paraId="0544EF9F" w14:textId="77777777" w:rsidR="000657A1" w:rsidRDefault="000657A1" w:rsidP="000657A1"/>
    <w:p w14:paraId="40A95405" w14:textId="77777777" w:rsidR="000657A1" w:rsidRDefault="000657A1" w:rsidP="000657A1">
      <w:r>
        <w:t>83. Ecuación 78: Ley de convergencia del tipo de cambio real ampliada</w:t>
      </w:r>
    </w:p>
    <w:p w14:paraId="3B091291" w14:textId="77777777" w:rsidR="000657A1" w:rsidRDefault="000657A1" w:rsidP="000657A1"/>
    <w:p w14:paraId="661A1AD7" w14:textId="77777777" w:rsidR="000657A1" w:rsidRDefault="000657A1" w:rsidP="000657A1">
      <w:r>
        <w:t>Libro contable: 11 - Libro de la Conservación del Valor y el Déficit</w:t>
      </w:r>
    </w:p>
    <w:p w14:paraId="1284A5F7" w14:textId="77777777" w:rsidR="000657A1" w:rsidRDefault="000657A1" w:rsidP="000657A1"/>
    <w:p w14:paraId="05DFB1E0" w14:textId="77777777" w:rsidR="000657A1" w:rsidRDefault="000657A1" w:rsidP="000657A1">
      <w:r>
        <w:t>Asiento contable:</w:t>
      </w:r>
    </w:p>
    <w:p w14:paraId="71B79A3D" w14:textId="77777777" w:rsidR="000657A1" w:rsidRDefault="000657A1" w:rsidP="000657A1"/>
    <w:p w14:paraId="2BA51B62" w14:textId="77777777" w:rsidR="000657A1" w:rsidRDefault="000657A1" w:rsidP="000657A1">
      <w:r>
        <w:t>Se debita la cuenta de Tipo de Cambio Real Ampliado.</w:t>
      </w:r>
    </w:p>
    <w:p w14:paraId="781856F0" w14:textId="77777777" w:rsidR="000657A1" w:rsidRDefault="000657A1" w:rsidP="000657A1"/>
    <w:p w14:paraId="58CC3B4F" w14:textId="77777777" w:rsidR="000657A1" w:rsidRDefault="000657A1" w:rsidP="000657A1">
      <w:r>
        <w:t>Se acredita la cuenta de Convergencia Cambiaria Ampliada.</w:t>
      </w:r>
    </w:p>
    <w:p w14:paraId="2E0C24EF" w14:textId="77777777" w:rsidR="000657A1" w:rsidRDefault="000657A1" w:rsidP="000657A1"/>
    <w:p w14:paraId="22F1B97F" w14:textId="77777777" w:rsidR="000657A1" w:rsidRDefault="000657A1" w:rsidP="000657A1">
      <w:r>
        <w:t>Descripción del asiento:</w:t>
      </w:r>
    </w:p>
    <w:p w14:paraId="2E65FA5B" w14:textId="77777777" w:rsidR="000657A1" w:rsidRDefault="000657A1" w:rsidP="000657A1"/>
    <w:p w14:paraId="194237E6" w14:textId="77777777" w:rsidR="000657A1" w:rsidRDefault="000657A1" w:rsidP="000657A1">
      <w:r>
        <w:t>Este asiento amplía la convergencia del tipo de cambio real incluyendo el factor de confianza ζ. El débito a la cuenta de Tipo de Cambio Real Ampliado refleja el valor de la PPA más la diferencia inicial entre el tipo de cambio real y la PPA, multiplicada por la exponencial de la integral de la velocidad de convergencia ampliada (incluyendo el factor de confianza ζ). El crédito a la cuenta de Convergencia Cambiaria Ampliada reconoce que el tipo de cambio real converge a su PPA en el tiempo, acelerado por el factor de confianza ζ. Este asiento garantiza que el tipo de cambio real no se desvíe permanentemente de su valor estructural, incluso bajo escenarios de alta confianza o baja confianza.</w:t>
      </w:r>
    </w:p>
    <w:p w14:paraId="1C6726EF" w14:textId="77777777" w:rsidR="000657A1" w:rsidRDefault="000657A1" w:rsidP="000657A1"/>
    <w:p w14:paraId="3C4D5107" w14:textId="77777777" w:rsidR="000657A1" w:rsidRDefault="000657A1" w:rsidP="000657A1">
      <w:r>
        <w:t>---</w:t>
      </w:r>
    </w:p>
    <w:p w14:paraId="7D2A47D7" w14:textId="77777777" w:rsidR="000657A1" w:rsidRDefault="000657A1" w:rsidP="000657A1"/>
    <w:p w14:paraId="5A12FC30" w14:textId="77777777" w:rsidR="000657A1" w:rsidRDefault="000657A1" w:rsidP="000657A1">
      <w:r>
        <w:t>84. Ecuación 79: Ley de estabilización de la inflación por anclaje dual ampliada</w:t>
      </w:r>
    </w:p>
    <w:p w14:paraId="2561ABA9" w14:textId="77777777" w:rsidR="000657A1" w:rsidRDefault="000657A1" w:rsidP="000657A1"/>
    <w:p w14:paraId="2F032D4A" w14:textId="77777777" w:rsidR="000657A1" w:rsidRDefault="000657A1" w:rsidP="000657A1">
      <w:r>
        <w:t>Libro contable: 11 - Libro de la Conservación del Valor y el Déficit</w:t>
      </w:r>
    </w:p>
    <w:p w14:paraId="27ED40E2" w14:textId="77777777" w:rsidR="000657A1" w:rsidRDefault="000657A1" w:rsidP="000657A1"/>
    <w:p w14:paraId="53DEDF23" w14:textId="77777777" w:rsidR="000657A1" w:rsidRDefault="000657A1" w:rsidP="000657A1">
      <w:r>
        <w:t>Asiento contable:</w:t>
      </w:r>
    </w:p>
    <w:p w14:paraId="28233508" w14:textId="77777777" w:rsidR="000657A1" w:rsidRDefault="000657A1" w:rsidP="000657A1"/>
    <w:p w14:paraId="69B63C49" w14:textId="77777777" w:rsidR="000657A1" w:rsidRDefault="000657A1" w:rsidP="000657A1">
      <w:r>
        <w:t>Se debita la cuenta de Inflación Ampliada.</w:t>
      </w:r>
    </w:p>
    <w:p w14:paraId="0F33A832" w14:textId="77777777" w:rsidR="000657A1" w:rsidRDefault="000657A1" w:rsidP="000657A1"/>
    <w:p w14:paraId="4BC83A50" w14:textId="77777777" w:rsidR="000657A1" w:rsidRDefault="000657A1" w:rsidP="000657A1">
      <w:r>
        <w:t>Se acredita la cuenta de Estabilización Inflacionaria Ampliada.</w:t>
      </w:r>
    </w:p>
    <w:p w14:paraId="5B71F916" w14:textId="77777777" w:rsidR="000657A1" w:rsidRDefault="000657A1" w:rsidP="000657A1"/>
    <w:p w14:paraId="3E6D9BA8" w14:textId="77777777" w:rsidR="000657A1" w:rsidRDefault="000657A1" w:rsidP="000657A1">
      <w:r>
        <w:t>Descripción del asiento:</w:t>
      </w:r>
    </w:p>
    <w:p w14:paraId="0DF94DA2" w14:textId="77777777" w:rsidR="000657A1" w:rsidRDefault="000657A1" w:rsidP="000657A1"/>
    <w:p w14:paraId="3023EBE9" w14:textId="77777777" w:rsidR="000657A1" w:rsidRDefault="000657A1" w:rsidP="000657A1">
      <w:r>
        <w:t>Este asiento amplía la estabilización de la inflación incluyendo la desviación del déficit como tercer anclaje. El débito a la cuenta de Inflación Ampliada refleja la variación de la inflación debido a la brecha cambiaria, la credibilidad, la desviación del déficit y el ruido. El crédito a la cuenta de Estabilización Inflacionaria Ampliada reconoce que la inflación se estabiliza mediante el anclaje dual ampliado (brecha cambiaria, credibilidad y desviación del déficit). Este asiento garantiza que la inflación no se descontrole cuando la moneda se revaloriza, añadiendo un tercer mecanismo de estabilización basado en el déficit.</w:t>
      </w:r>
    </w:p>
    <w:p w14:paraId="6D1E1BFD" w14:textId="77777777" w:rsidR="000657A1" w:rsidRDefault="000657A1" w:rsidP="000657A1"/>
    <w:p w14:paraId="3724AAA7" w14:textId="77777777" w:rsidR="000657A1" w:rsidRDefault="000657A1" w:rsidP="000657A1">
      <w:r>
        <w:t>---</w:t>
      </w:r>
    </w:p>
    <w:p w14:paraId="14B39852" w14:textId="77777777" w:rsidR="000657A1" w:rsidRDefault="000657A1" w:rsidP="000657A1"/>
    <w:p w14:paraId="48E7387D" w14:textId="77777777" w:rsidR="000657A1" w:rsidRDefault="000657A1" w:rsidP="000657A1">
      <w:r>
        <w:t>85. Ecuación 80: Variables de estado del sistema ampliado</w:t>
      </w:r>
    </w:p>
    <w:p w14:paraId="696EDDD0" w14:textId="77777777" w:rsidR="000657A1" w:rsidRDefault="000657A1" w:rsidP="000657A1"/>
    <w:p w14:paraId="5D405C90" w14:textId="77777777" w:rsidR="000657A1" w:rsidRDefault="000657A1" w:rsidP="000657A1">
      <w:r>
        <w:t>Libro contable: 11 - Libro de la Conservación del Valor y el Déficit</w:t>
      </w:r>
    </w:p>
    <w:p w14:paraId="092BDEA7" w14:textId="77777777" w:rsidR="000657A1" w:rsidRDefault="000657A1" w:rsidP="000657A1"/>
    <w:p w14:paraId="73095414" w14:textId="77777777" w:rsidR="000657A1" w:rsidRDefault="000657A1" w:rsidP="000657A1">
      <w:r>
        <w:t>Asiento contable:</w:t>
      </w:r>
    </w:p>
    <w:p w14:paraId="47EB71EF" w14:textId="77777777" w:rsidR="000657A1" w:rsidRDefault="000657A1" w:rsidP="000657A1"/>
    <w:p w14:paraId="2E7EC29B" w14:textId="77777777" w:rsidR="000657A1" w:rsidRDefault="000657A1" w:rsidP="000657A1">
      <w:r>
        <w:t>Se debita la cuenta de Vector de Estado.</w:t>
      </w:r>
    </w:p>
    <w:p w14:paraId="4FFC738C" w14:textId="77777777" w:rsidR="000657A1" w:rsidRDefault="000657A1" w:rsidP="000657A1"/>
    <w:p w14:paraId="22E9A764" w14:textId="77777777" w:rsidR="000657A1" w:rsidRDefault="000657A1" w:rsidP="000657A1">
      <w:r>
        <w:t>Se acredita la cuenta de Sistema de Estado.</w:t>
      </w:r>
    </w:p>
    <w:p w14:paraId="78C75F85" w14:textId="77777777" w:rsidR="000657A1" w:rsidRDefault="000657A1" w:rsidP="000657A1"/>
    <w:p w14:paraId="13A87A5D" w14:textId="77777777" w:rsidR="000657A1" w:rsidRDefault="000657A1" w:rsidP="000657A1">
      <w:r>
        <w:t>Descripción del asiento:</w:t>
      </w:r>
    </w:p>
    <w:p w14:paraId="416AFDCE" w14:textId="77777777" w:rsidR="000657A1" w:rsidRDefault="000657A1" w:rsidP="000657A1"/>
    <w:p w14:paraId="40978E45" w14:textId="77777777" w:rsidR="000657A1" w:rsidRDefault="000657A1" w:rsidP="000657A1">
      <w:r>
        <w:t>Este asiento registra el estado completo del sistema multiescalar. El débito a la cuenta de Vector de Estado refleja la agregación de los estados de todos los escalafones, compuestos por las 9 variables de estado del TBAC original (valor del TBAC, demanda, criptobonos, divisas, déficit, inflación, remesas, IED y reservas). El crédito a la cuenta de Sistema de Estado reconoce que el estado completo del sistema está determinado por la interacción de todos los escalafones. Este asiento es el registro dinámico de todas las variables del sistema TBAC.</w:t>
      </w:r>
    </w:p>
    <w:p w14:paraId="1139BD05" w14:textId="77777777" w:rsidR="000657A1" w:rsidRDefault="000657A1" w:rsidP="000657A1"/>
    <w:p w14:paraId="6F151506" w14:textId="77777777" w:rsidR="000657A1" w:rsidRDefault="000657A1" w:rsidP="000657A1">
      <w:r>
        <w:t>---</w:t>
      </w:r>
    </w:p>
    <w:p w14:paraId="16D46777" w14:textId="77777777" w:rsidR="000657A1" w:rsidRDefault="000657A1" w:rsidP="000657A1"/>
    <w:p w14:paraId="6D920370" w14:textId="77777777" w:rsidR="000657A1" w:rsidRDefault="000657A1" w:rsidP="000657A1">
      <w:r>
        <w:t>86. Ecuación 81: Función de Lyapunov ampliada</w:t>
      </w:r>
    </w:p>
    <w:p w14:paraId="159ADD45" w14:textId="77777777" w:rsidR="000657A1" w:rsidRDefault="000657A1" w:rsidP="000657A1"/>
    <w:p w14:paraId="71276406" w14:textId="77777777" w:rsidR="000657A1" w:rsidRDefault="000657A1" w:rsidP="000657A1">
      <w:r>
        <w:t>Libro contable: 11 - Libro de la Conservación del Valor y el Déficit</w:t>
      </w:r>
    </w:p>
    <w:p w14:paraId="0F3530B8" w14:textId="77777777" w:rsidR="000657A1" w:rsidRDefault="000657A1" w:rsidP="000657A1"/>
    <w:p w14:paraId="069AC41C" w14:textId="77777777" w:rsidR="000657A1" w:rsidRDefault="000657A1" w:rsidP="000657A1">
      <w:r>
        <w:t>Asiento contable:</w:t>
      </w:r>
    </w:p>
    <w:p w14:paraId="7A6221A9" w14:textId="77777777" w:rsidR="000657A1" w:rsidRDefault="000657A1" w:rsidP="000657A1"/>
    <w:p w14:paraId="21B25924" w14:textId="77777777" w:rsidR="000657A1" w:rsidRDefault="000657A1" w:rsidP="000657A1">
      <w:r>
        <w:t>Se debita la cuenta de Energía del Sistema (Función de Lyapunov).</w:t>
      </w:r>
    </w:p>
    <w:p w14:paraId="52128096" w14:textId="77777777" w:rsidR="000657A1" w:rsidRDefault="000657A1" w:rsidP="000657A1"/>
    <w:p w14:paraId="2ADBD169" w14:textId="77777777" w:rsidR="000657A1" w:rsidRDefault="000657A1" w:rsidP="000657A1">
      <w:r>
        <w:t>Se acredita la cuenta de Estabilidad del Sistema.</w:t>
      </w:r>
    </w:p>
    <w:p w14:paraId="4DFD7798" w14:textId="77777777" w:rsidR="000657A1" w:rsidRDefault="000657A1" w:rsidP="000657A1"/>
    <w:p w14:paraId="0FE1E2E1" w14:textId="77777777" w:rsidR="000657A1" w:rsidRDefault="000657A1" w:rsidP="000657A1">
      <w:r>
        <w:t>Descripción del asiento:</w:t>
      </w:r>
    </w:p>
    <w:p w14:paraId="67C9915A" w14:textId="77777777" w:rsidR="000657A1" w:rsidRDefault="000657A1" w:rsidP="000657A1"/>
    <w:p w14:paraId="3ADA0BB4" w14:textId="77777777" w:rsidR="000657A1" w:rsidRDefault="000657A1" w:rsidP="000657A1">
      <w:r>
        <w:t>Este asiento mide la "energía" total del sistema y garantiza su estabilidad asintótica. El débito a la cuenta de Energía del Sistema (Función de Lyapunov) refleja la suma de los términos cuadráticos de cada variable de cada escalafón y los términos de acoplamiento entre variables de diferentes escalafones. El crédito a la cuenta de Estabilidad del Sistema reconoce que la función de Lyapunov es positiva definida (V(x) &gt; 0) y su derivada es negativa, lo que garantiza que el sistema converge a su equilibrio con probabilidad 1. Este asiento es la prueba matemática de que el sistema TBAC es estable y no genera crisis.</w:t>
      </w:r>
    </w:p>
    <w:p w14:paraId="59FFC258" w14:textId="77777777" w:rsidR="000657A1" w:rsidRDefault="000657A1" w:rsidP="000657A1"/>
    <w:p w14:paraId="43CF8E86" w14:textId="77777777" w:rsidR="000657A1" w:rsidRDefault="000657A1" w:rsidP="000657A1">
      <w:r>
        <w:t>---</w:t>
      </w:r>
    </w:p>
    <w:p w14:paraId="0C9B7B62" w14:textId="77777777" w:rsidR="000657A1" w:rsidRDefault="000657A1" w:rsidP="000657A1"/>
    <w:p w14:paraId="43D903C4" w14:textId="77777777" w:rsidR="000657A1" w:rsidRDefault="000657A1" w:rsidP="000657A1">
      <w:r>
        <w:t>87. Ecuación 82: Probabilidad de impago por tipo de emisor</w:t>
      </w:r>
    </w:p>
    <w:p w14:paraId="777253A3" w14:textId="77777777" w:rsidR="000657A1" w:rsidRDefault="000657A1" w:rsidP="000657A1"/>
    <w:p w14:paraId="77FF8175" w14:textId="77777777" w:rsidR="000657A1" w:rsidRDefault="000657A1" w:rsidP="000657A1">
      <w:r>
        <w:t>Libro contable: 12 - Libro del Riesgo de Crédito por Tipo de Emisor</w:t>
      </w:r>
    </w:p>
    <w:p w14:paraId="20165F6A" w14:textId="77777777" w:rsidR="000657A1" w:rsidRDefault="000657A1" w:rsidP="000657A1"/>
    <w:p w14:paraId="15572D5E" w14:textId="77777777" w:rsidR="000657A1" w:rsidRDefault="000657A1" w:rsidP="000657A1">
      <w:r>
        <w:t>Asiento contable:</w:t>
      </w:r>
    </w:p>
    <w:p w14:paraId="4C742A0B" w14:textId="77777777" w:rsidR="000657A1" w:rsidRDefault="000657A1" w:rsidP="000657A1"/>
    <w:p w14:paraId="1F7DB8FF" w14:textId="77777777" w:rsidR="000657A1" w:rsidRDefault="000657A1" w:rsidP="000657A1">
      <w:r>
        <w:t>Se debita la cuenta de Probabilidad de Impago (PD).</w:t>
      </w:r>
    </w:p>
    <w:p w14:paraId="352ECFAD" w14:textId="77777777" w:rsidR="000657A1" w:rsidRDefault="000657A1" w:rsidP="000657A1"/>
    <w:p w14:paraId="5FE1ECCC" w14:textId="77777777" w:rsidR="000657A1" w:rsidRDefault="000657A1" w:rsidP="000657A1">
      <w:r>
        <w:t>Se acredita la cuenta de Riesgo de Crédito.</w:t>
      </w:r>
    </w:p>
    <w:p w14:paraId="79463CDA" w14:textId="77777777" w:rsidR="000657A1" w:rsidRDefault="000657A1" w:rsidP="000657A1"/>
    <w:p w14:paraId="169962DF" w14:textId="77777777" w:rsidR="000657A1" w:rsidRDefault="000657A1" w:rsidP="000657A1">
      <w:r>
        <w:t>Descripción del asiento:</w:t>
      </w:r>
    </w:p>
    <w:p w14:paraId="1572B93D" w14:textId="77777777" w:rsidR="000657A1" w:rsidRDefault="000657A1" w:rsidP="000657A1"/>
    <w:p w14:paraId="6D3923C9" w14:textId="77777777" w:rsidR="000657A1" w:rsidRDefault="000657A1" w:rsidP="000657A1">
      <w:r>
        <w:t>Este asiento registra la probabilidad de impago diferenciada por tipo de emisor. El débito a la cuenta de Probabilidad de Impago (PD) refleja la probabilidad de que un emisor (soberano, subsoberano, corporativo o proyecto) no cumpla con sus obligaciones. El crédito a la cuenta de Riesgo de Crédito reconoce que el riesgo de crédito del sistema aumenta cuando la probabilidad de impago es alta. Este asiento es la base para calcular el spread de crédito y la prima de riesgo diferenciada.</w:t>
      </w:r>
    </w:p>
    <w:p w14:paraId="441ED2ED" w14:textId="77777777" w:rsidR="000657A1" w:rsidRDefault="000657A1" w:rsidP="000657A1"/>
    <w:p w14:paraId="6D8EA024" w14:textId="77777777" w:rsidR="000657A1" w:rsidRDefault="000657A1" w:rsidP="000657A1">
      <w:r>
        <w:t>---</w:t>
      </w:r>
    </w:p>
    <w:p w14:paraId="13A28150" w14:textId="77777777" w:rsidR="000657A1" w:rsidRDefault="000657A1" w:rsidP="000657A1"/>
    <w:p w14:paraId="5C4793D5" w14:textId="77777777" w:rsidR="000657A1" w:rsidRDefault="000657A1" w:rsidP="000657A1">
      <w:r>
        <w:t>88. Ecuación 83: Pérdida dado el impago (LGD) por tipo de emisor</w:t>
      </w:r>
    </w:p>
    <w:p w14:paraId="40FF2DF1" w14:textId="77777777" w:rsidR="000657A1" w:rsidRDefault="000657A1" w:rsidP="000657A1"/>
    <w:p w14:paraId="18924F0B" w14:textId="77777777" w:rsidR="000657A1" w:rsidRDefault="000657A1" w:rsidP="000657A1">
      <w:r>
        <w:t>Libro contable: 12 - Libro del Riesgo de Crédito por Tipo de Emisor</w:t>
      </w:r>
    </w:p>
    <w:p w14:paraId="3FEF2054" w14:textId="77777777" w:rsidR="000657A1" w:rsidRDefault="000657A1" w:rsidP="000657A1"/>
    <w:p w14:paraId="53B80D5B" w14:textId="77777777" w:rsidR="000657A1" w:rsidRDefault="000657A1" w:rsidP="000657A1">
      <w:r>
        <w:t>Asiento contable:</w:t>
      </w:r>
    </w:p>
    <w:p w14:paraId="56E549E7" w14:textId="77777777" w:rsidR="000657A1" w:rsidRDefault="000657A1" w:rsidP="000657A1"/>
    <w:p w14:paraId="355107B3" w14:textId="77777777" w:rsidR="000657A1" w:rsidRDefault="000657A1" w:rsidP="000657A1">
      <w:r>
        <w:t>Se debita la cuenta de Pérdida dado el Impago (LGD).</w:t>
      </w:r>
    </w:p>
    <w:p w14:paraId="00A11D45" w14:textId="77777777" w:rsidR="000657A1" w:rsidRDefault="000657A1" w:rsidP="000657A1"/>
    <w:p w14:paraId="3FEC9F3B" w14:textId="77777777" w:rsidR="000657A1" w:rsidRDefault="000657A1" w:rsidP="000657A1">
      <w:r>
        <w:t>Se acredita la cuenta de Recuperación Esperada.</w:t>
      </w:r>
    </w:p>
    <w:p w14:paraId="73A578FE" w14:textId="77777777" w:rsidR="000657A1" w:rsidRDefault="000657A1" w:rsidP="000657A1"/>
    <w:p w14:paraId="2E1F966B" w14:textId="77777777" w:rsidR="000657A1" w:rsidRDefault="000657A1" w:rsidP="000657A1">
      <w:r>
        <w:t>Descripción del asiento:</w:t>
      </w:r>
    </w:p>
    <w:p w14:paraId="0CDA6150" w14:textId="77777777" w:rsidR="000657A1" w:rsidRDefault="000657A1" w:rsidP="000657A1"/>
    <w:p w14:paraId="30D3F6C1" w14:textId="77777777" w:rsidR="000657A1" w:rsidRDefault="000657A1" w:rsidP="000657A1">
      <w:r>
        <w:t>Este asiento registra la pérdida esperada en caso de impago. El débito a la cuenta de Pérdida dado el Impago (LGD) refleja el porcentaje de la exposición que no se recupera. El crédito a la cuenta de Recuperación Esperada reconoce que existe una tasa de recuperación según el tipo de colateral y la prioridad de pago. Este asiento permite calcular la pérdida esperada (EL) y la pérdida no esperada (UL).</w:t>
      </w:r>
    </w:p>
    <w:p w14:paraId="4EAE28E6" w14:textId="77777777" w:rsidR="000657A1" w:rsidRDefault="000657A1" w:rsidP="000657A1"/>
    <w:p w14:paraId="0A63D0C8" w14:textId="77777777" w:rsidR="000657A1" w:rsidRDefault="000657A1" w:rsidP="000657A1">
      <w:r>
        <w:t>---</w:t>
      </w:r>
    </w:p>
    <w:p w14:paraId="324D383D" w14:textId="77777777" w:rsidR="000657A1" w:rsidRDefault="000657A1" w:rsidP="000657A1"/>
    <w:p w14:paraId="57733CBF" w14:textId="77777777" w:rsidR="000657A1" w:rsidRDefault="000657A1" w:rsidP="000657A1">
      <w:r>
        <w:t>89. Ecuación 84: Spread de crédito por tipo de emisor</w:t>
      </w:r>
    </w:p>
    <w:p w14:paraId="7AEE5B40" w14:textId="77777777" w:rsidR="000657A1" w:rsidRDefault="000657A1" w:rsidP="000657A1"/>
    <w:p w14:paraId="252FADB9" w14:textId="77777777" w:rsidR="000657A1" w:rsidRDefault="000657A1" w:rsidP="000657A1">
      <w:r>
        <w:t>Libro contable: 12 - Libro del Riesgo de Crédito por Tipo de Emisor</w:t>
      </w:r>
    </w:p>
    <w:p w14:paraId="31285545" w14:textId="77777777" w:rsidR="000657A1" w:rsidRDefault="000657A1" w:rsidP="000657A1"/>
    <w:p w14:paraId="735C0158" w14:textId="77777777" w:rsidR="000657A1" w:rsidRDefault="000657A1" w:rsidP="000657A1">
      <w:r>
        <w:t>Asiento contable:</w:t>
      </w:r>
    </w:p>
    <w:p w14:paraId="2BAC7F89" w14:textId="77777777" w:rsidR="000657A1" w:rsidRDefault="000657A1" w:rsidP="000657A1"/>
    <w:p w14:paraId="13A57A45" w14:textId="77777777" w:rsidR="000657A1" w:rsidRDefault="000657A1" w:rsidP="000657A1">
      <w:r>
        <w:t>Se debita la cuenta de Spread de Crédito.</w:t>
      </w:r>
    </w:p>
    <w:p w14:paraId="4E507831" w14:textId="77777777" w:rsidR="000657A1" w:rsidRDefault="000657A1" w:rsidP="000657A1"/>
    <w:p w14:paraId="001FC273" w14:textId="77777777" w:rsidR="000657A1" w:rsidRDefault="000657A1" w:rsidP="000657A1">
      <w:r>
        <w:t>Se acredita la cuenta de Prima de Riesgo.</w:t>
      </w:r>
    </w:p>
    <w:p w14:paraId="5D7376AA" w14:textId="77777777" w:rsidR="000657A1" w:rsidRDefault="000657A1" w:rsidP="000657A1"/>
    <w:p w14:paraId="319C3D23" w14:textId="77777777" w:rsidR="000657A1" w:rsidRDefault="000657A1" w:rsidP="000657A1">
      <w:r>
        <w:t>Descripción del asiento:</w:t>
      </w:r>
    </w:p>
    <w:p w14:paraId="51E246B9" w14:textId="77777777" w:rsidR="000657A1" w:rsidRDefault="000657A1" w:rsidP="000657A1"/>
    <w:p w14:paraId="70C00D55" w14:textId="77777777" w:rsidR="000657A1" w:rsidRDefault="000657A1" w:rsidP="000657A1">
      <w:r>
        <w:t>Este asiento calcula el spread de crédito diferenciado por tipo de emisor. El débito a la cuenta de Spread de Crédito refleja el producto de la probabilidad de impago, la pérdida dado el impago y el factor de riesgo soberano. El crédito a la cuenta de Prima de Riesgo reconoce que el spread es la compensación que exige el mercado por asumir el riesgo de crédito. Este asiento es la base para valorar los criptobonos según su tipo de emisor.</w:t>
      </w:r>
    </w:p>
    <w:p w14:paraId="12CC65D3" w14:textId="77777777" w:rsidR="000657A1" w:rsidRDefault="000657A1" w:rsidP="000657A1"/>
    <w:p w14:paraId="466B1184" w14:textId="77777777" w:rsidR="000657A1" w:rsidRDefault="000657A1" w:rsidP="000657A1">
      <w:r>
        <w:t>---</w:t>
      </w:r>
    </w:p>
    <w:p w14:paraId="148BC1D5" w14:textId="77777777" w:rsidR="000657A1" w:rsidRDefault="000657A1" w:rsidP="000657A1"/>
    <w:p w14:paraId="5097C9CA" w14:textId="77777777" w:rsidR="000657A1" w:rsidRDefault="000657A1" w:rsidP="000657A1">
      <w:r>
        <w:t>90. Ecuación 85: Prima de riesgo total por tipo de emisor</w:t>
      </w:r>
    </w:p>
    <w:p w14:paraId="6A253A2C" w14:textId="77777777" w:rsidR="000657A1" w:rsidRDefault="000657A1" w:rsidP="000657A1"/>
    <w:p w14:paraId="3135AA7D" w14:textId="77777777" w:rsidR="000657A1" w:rsidRDefault="000657A1" w:rsidP="000657A1">
      <w:r>
        <w:t>Libro contable: 12 - Libro del Riesgo de Crédito por Tipo de Emisor</w:t>
      </w:r>
    </w:p>
    <w:p w14:paraId="72DA4497" w14:textId="77777777" w:rsidR="000657A1" w:rsidRDefault="000657A1" w:rsidP="000657A1"/>
    <w:p w14:paraId="3A864420" w14:textId="77777777" w:rsidR="000657A1" w:rsidRDefault="000657A1" w:rsidP="000657A1">
      <w:r>
        <w:t>Asiento contable:</w:t>
      </w:r>
    </w:p>
    <w:p w14:paraId="4BF04F6C" w14:textId="77777777" w:rsidR="000657A1" w:rsidRDefault="000657A1" w:rsidP="000657A1"/>
    <w:p w14:paraId="5D23CD3B" w14:textId="77777777" w:rsidR="000657A1" w:rsidRDefault="000657A1" w:rsidP="000657A1">
      <w:r>
        <w:t>Se debita la cuenta de Prima de Riesgo Total.</w:t>
      </w:r>
    </w:p>
    <w:p w14:paraId="418538F5" w14:textId="77777777" w:rsidR="000657A1" w:rsidRDefault="000657A1" w:rsidP="000657A1"/>
    <w:p w14:paraId="2EE6F7C1" w14:textId="77777777" w:rsidR="000657A1" w:rsidRDefault="000657A1" w:rsidP="000657A1">
      <w:r>
        <w:t>Se acredita la cuenta de Componentes de Prima.</w:t>
      </w:r>
    </w:p>
    <w:p w14:paraId="6DBB7E67" w14:textId="77777777" w:rsidR="000657A1" w:rsidRDefault="000657A1" w:rsidP="000657A1"/>
    <w:p w14:paraId="4CED26B6" w14:textId="77777777" w:rsidR="000657A1" w:rsidRDefault="000657A1" w:rsidP="000657A1">
      <w:r>
        <w:t>Descripción del asiento:</w:t>
      </w:r>
    </w:p>
    <w:p w14:paraId="40F2E02B" w14:textId="77777777" w:rsidR="000657A1" w:rsidRDefault="000657A1" w:rsidP="000657A1"/>
    <w:p w14:paraId="408EB979" w14:textId="77777777" w:rsidR="000657A1" w:rsidRDefault="000657A1" w:rsidP="000657A1">
      <w:r>
        <w:t>Este asiento suma los componentes de la prima de riesgo total. El débito a la cuenta de Prima de Riesgo Total refleja la suma del spread de crédito, la prima de liquidez y la prima de plazo. El crédito a la cuenta de Componentes de Prima reconoce que la prima total se descompone en riesgo de crédito, riesgo de liquidez y riesgo de plazo. Este asiento permite una valoración granular de los criptobonos.</w:t>
      </w:r>
    </w:p>
    <w:p w14:paraId="3E6E275B" w14:textId="77777777" w:rsidR="000657A1" w:rsidRDefault="000657A1" w:rsidP="000657A1"/>
    <w:p w14:paraId="22E8A414" w14:textId="77777777" w:rsidR="000657A1" w:rsidRDefault="000657A1" w:rsidP="000657A1">
      <w:r>
        <w:t>---</w:t>
      </w:r>
    </w:p>
    <w:p w14:paraId="51EB5AD2" w14:textId="77777777" w:rsidR="000657A1" w:rsidRDefault="000657A1" w:rsidP="000657A1"/>
    <w:p w14:paraId="4D081609" w14:textId="77777777" w:rsidR="000657A1" w:rsidRDefault="000657A1" w:rsidP="000657A1">
      <w:r>
        <w:t>91. Ecuación 86: Calificación de crédito estructural</w:t>
      </w:r>
    </w:p>
    <w:p w14:paraId="4A4238C0" w14:textId="77777777" w:rsidR="000657A1" w:rsidRDefault="000657A1" w:rsidP="000657A1"/>
    <w:p w14:paraId="698803A6" w14:textId="77777777" w:rsidR="000657A1" w:rsidRDefault="000657A1" w:rsidP="000657A1">
      <w:r>
        <w:t>Libro contable: 12 - Libro del Riesgo de Crédito por Tipo de Emisor</w:t>
      </w:r>
    </w:p>
    <w:p w14:paraId="2200F8B5" w14:textId="77777777" w:rsidR="000657A1" w:rsidRDefault="000657A1" w:rsidP="000657A1"/>
    <w:p w14:paraId="1A5205D5" w14:textId="77777777" w:rsidR="000657A1" w:rsidRDefault="000657A1" w:rsidP="000657A1">
      <w:r>
        <w:t>Asiento contable:</w:t>
      </w:r>
    </w:p>
    <w:p w14:paraId="57B67A32" w14:textId="77777777" w:rsidR="000657A1" w:rsidRDefault="000657A1" w:rsidP="000657A1"/>
    <w:p w14:paraId="0E7AA463" w14:textId="77777777" w:rsidR="000657A1" w:rsidRDefault="000657A1" w:rsidP="000657A1">
      <w:r>
        <w:t>Se debita la cuenta de Calificación de Crédito.</w:t>
      </w:r>
    </w:p>
    <w:p w14:paraId="120123BD" w14:textId="77777777" w:rsidR="000657A1" w:rsidRDefault="000657A1" w:rsidP="000657A1"/>
    <w:p w14:paraId="50C4BEDC" w14:textId="77777777" w:rsidR="000657A1" w:rsidRDefault="000657A1" w:rsidP="000657A1">
      <w:r>
        <w:t>Se acredita la cuenta de Riesgo Estructural.</w:t>
      </w:r>
    </w:p>
    <w:p w14:paraId="26DAD66A" w14:textId="77777777" w:rsidR="000657A1" w:rsidRDefault="000657A1" w:rsidP="000657A1"/>
    <w:p w14:paraId="346067D7" w14:textId="77777777" w:rsidR="000657A1" w:rsidRDefault="000657A1" w:rsidP="000657A1">
      <w:r>
        <w:t>Descripción del asiento:</w:t>
      </w:r>
    </w:p>
    <w:p w14:paraId="717C79F2" w14:textId="77777777" w:rsidR="000657A1" w:rsidRDefault="000657A1" w:rsidP="000657A1"/>
    <w:p w14:paraId="4F5F26C2" w14:textId="77777777" w:rsidR="000657A1" w:rsidRDefault="000657A1" w:rsidP="000657A1">
      <w:r>
        <w:t>Este asiento asigna una calificación de crédito estructural a cada emisor. El débito a la cuenta de Calificación de Crédito refleja la calificación resultante de la probabilidad de impago, la pérdida dado el impago y el respaldo real total. El crédito a la cuenta de Riesgo Estructural reconoce que la calificación refleja el riesgo estructural del emisor. Este asiento permite clasificar los criptobonos según su calidad crediticia.</w:t>
      </w:r>
    </w:p>
    <w:p w14:paraId="105EC569" w14:textId="77777777" w:rsidR="000657A1" w:rsidRDefault="000657A1" w:rsidP="000657A1"/>
    <w:p w14:paraId="1EC7F3F6" w14:textId="77777777" w:rsidR="000657A1" w:rsidRDefault="000657A1" w:rsidP="000657A1">
      <w:r>
        <w:t>---</w:t>
      </w:r>
    </w:p>
    <w:p w14:paraId="77E6DB49" w14:textId="77777777" w:rsidR="000657A1" w:rsidRDefault="000657A1" w:rsidP="000657A1"/>
    <w:p w14:paraId="6E778530" w14:textId="77777777" w:rsidR="000657A1" w:rsidRDefault="000657A1" w:rsidP="000657A1">
      <w:r>
        <w:t>92. Ecuación 87: Migración de calificación</w:t>
      </w:r>
    </w:p>
    <w:p w14:paraId="7A3D846F" w14:textId="77777777" w:rsidR="000657A1" w:rsidRDefault="000657A1" w:rsidP="000657A1"/>
    <w:p w14:paraId="250E9C39" w14:textId="77777777" w:rsidR="000657A1" w:rsidRDefault="000657A1" w:rsidP="000657A1">
      <w:r>
        <w:t>Libro contable: 12 - Libro del Riesgo de Crédito por Tipo de Emisor</w:t>
      </w:r>
    </w:p>
    <w:p w14:paraId="3C8C00F6" w14:textId="77777777" w:rsidR="000657A1" w:rsidRDefault="000657A1" w:rsidP="000657A1"/>
    <w:p w14:paraId="620DB76E" w14:textId="77777777" w:rsidR="000657A1" w:rsidRDefault="000657A1" w:rsidP="000657A1">
      <w:r>
        <w:t>Asiento contable:</w:t>
      </w:r>
    </w:p>
    <w:p w14:paraId="4342DD8A" w14:textId="77777777" w:rsidR="000657A1" w:rsidRDefault="000657A1" w:rsidP="000657A1"/>
    <w:p w14:paraId="7739C428" w14:textId="77777777" w:rsidR="000657A1" w:rsidRDefault="000657A1" w:rsidP="000657A1">
      <w:r>
        <w:t>Se debita la cuenta de Migración de Calificación.</w:t>
      </w:r>
    </w:p>
    <w:p w14:paraId="7E27283D" w14:textId="77777777" w:rsidR="000657A1" w:rsidRDefault="000657A1" w:rsidP="000657A1"/>
    <w:p w14:paraId="3F3FBA26" w14:textId="77777777" w:rsidR="000657A1" w:rsidRDefault="000657A1" w:rsidP="000657A1">
      <w:r>
        <w:t>Se acredita la cuenta de Cambio de Riesgo.</w:t>
      </w:r>
    </w:p>
    <w:p w14:paraId="0AD525BD" w14:textId="77777777" w:rsidR="000657A1" w:rsidRDefault="000657A1" w:rsidP="000657A1"/>
    <w:p w14:paraId="2E1586A6" w14:textId="77777777" w:rsidR="000657A1" w:rsidRDefault="000657A1" w:rsidP="000657A1">
      <w:r>
        <w:t>Descripción del asiento:</w:t>
      </w:r>
    </w:p>
    <w:p w14:paraId="0ADB509F" w14:textId="77777777" w:rsidR="000657A1" w:rsidRDefault="000657A1" w:rsidP="000657A1"/>
    <w:p w14:paraId="1AB08DB9" w14:textId="77777777" w:rsidR="000657A1" w:rsidRDefault="000657A1" w:rsidP="000657A1">
      <w:r>
        <w:t>Este asiento registra la migración de la calificación de crédito en el tiempo. El débito a la cuenta de Migración de Calificación refleja el cambio en la calificación desde un período anterior. El crédito a la cuenta de Cambio de Riesgo reconoce que el riesgo del emisor ha cambiado. Este asiento permite ajustar dinámicamente las primas de riesgo.</w:t>
      </w:r>
    </w:p>
    <w:p w14:paraId="0239C143" w14:textId="77777777" w:rsidR="000657A1" w:rsidRDefault="000657A1" w:rsidP="000657A1"/>
    <w:p w14:paraId="7CB7CCA7" w14:textId="77777777" w:rsidR="000657A1" w:rsidRDefault="000657A1" w:rsidP="000657A1">
      <w:r>
        <w:t>---</w:t>
      </w:r>
    </w:p>
    <w:p w14:paraId="32330E0B" w14:textId="77777777" w:rsidR="000657A1" w:rsidRDefault="000657A1" w:rsidP="000657A1"/>
    <w:p w14:paraId="6BAE91A3" w14:textId="77777777" w:rsidR="000657A1" w:rsidRDefault="000657A1" w:rsidP="000657A1">
      <w:r>
        <w:t>93. Ecuación 88: Ajuste por correlación de impago</w:t>
      </w:r>
    </w:p>
    <w:p w14:paraId="23160BA9" w14:textId="77777777" w:rsidR="000657A1" w:rsidRDefault="000657A1" w:rsidP="000657A1"/>
    <w:p w14:paraId="1FCA062C" w14:textId="77777777" w:rsidR="000657A1" w:rsidRDefault="000657A1" w:rsidP="000657A1">
      <w:r>
        <w:t>Libro contable: 12 - Libro del Riesgo de Crédito por Tipo de Emisor</w:t>
      </w:r>
    </w:p>
    <w:p w14:paraId="245B8D2B" w14:textId="77777777" w:rsidR="000657A1" w:rsidRDefault="000657A1" w:rsidP="000657A1"/>
    <w:p w14:paraId="67437386" w14:textId="77777777" w:rsidR="000657A1" w:rsidRDefault="000657A1" w:rsidP="000657A1">
      <w:r>
        <w:t>Asiento contable:</w:t>
      </w:r>
    </w:p>
    <w:p w14:paraId="21B3D1C5" w14:textId="77777777" w:rsidR="000657A1" w:rsidRDefault="000657A1" w:rsidP="000657A1"/>
    <w:p w14:paraId="0A83303C" w14:textId="77777777" w:rsidR="000657A1" w:rsidRDefault="000657A1" w:rsidP="000657A1">
      <w:r>
        <w:t>Se debita la cuenta de Correlación de Impago.</w:t>
      </w:r>
    </w:p>
    <w:p w14:paraId="65DE3414" w14:textId="77777777" w:rsidR="000657A1" w:rsidRDefault="000657A1" w:rsidP="000657A1"/>
    <w:p w14:paraId="1880CBA5" w14:textId="77777777" w:rsidR="000657A1" w:rsidRDefault="000657A1" w:rsidP="000657A1">
      <w:r>
        <w:t>Se acredita la cuenta de Riesgo Sistémico de Crédito.</w:t>
      </w:r>
    </w:p>
    <w:p w14:paraId="20112D65" w14:textId="77777777" w:rsidR="000657A1" w:rsidRDefault="000657A1" w:rsidP="000657A1"/>
    <w:p w14:paraId="4E0734DC" w14:textId="77777777" w:rsidR="000657A1" w:rsidRDefault="000657A1" w:rsidP="000657A1">
      <w:r>
        <w:t>Descripción del asiento:</w:t>
      </w:r>
    </w:p>
    <w:p w14:paraId="0583CC78" w14:textId="77777777" w:rsidR="000657A1" w:rsidRDefault="000657A1" w:rsidP="000657A1"/>
    <w:p w14:paraId="2C47C454" w14:textId="77777777" w:rsidR="000657A1" w:rsidRDefault="000657A1" w:rsidP="000657A1">
      <w:r>
        <w:t>Este asiento mide la correlación de impago entre diferentes emisores. El débito a la cuenta de Correlación de Impago refleja la dependencia entre las probabilidades de impago. El crédito a la cuenta de Riesgo Sistémico de Crédito reconoce que la correlación aumenta el riesgo sistémico. Este asiento es clave para calcular la pérdida no esperada del sistema.</w:t>
      </w:r>
    </w:p>
    <w:p w14:paraId="58438ED9" w14:textId="77777777" w:rsidR="000657A1" w:rsidRDefault="000657A1" w:rsidP="000657A1"/>
    <w:p w14:paraId="32CC0DD9" w14:textId="77777777" w:rsidR="000657A1" w:rsidRDefault="000657A1" w:rsidP="000657A1">
      <w:r>
        <w:t>---</w:t>
      </w:r>
    </w:p>
    <w:p w14:paraId="593C10B4" w14:textId="77777777" w:rsidR="000657A1" w:rsidRDefault="000657A1" w:rsidP="000657A1"/>
    <w:p w14:paraId="70599F2E" w14:textId="77777777" w:rsidR="000657A1" w:rsidRDefault="000657A1" w:rsidP="000657A1">
      <w:r>
        <w:t>94. Ecuación 89: Pérdida esperada por tipo de emisor</w:t>
      </w:r>
    </w:p>
    <w:p w14:paraId="393CA717" w14:textId="77777777" w:rsidR="000657A1" w:rsidRDefault="000657A1" w:rsidP="000657A1"/>
    <w:p w14:paraId="66E2EF1A" w14:textId="77777777" w:rsidR="000657A1" w:rsidRDefault="000657A1" w:rsidP="000657A1">
      <w:r>
        <w:t>Libro contable: 12 - Libro del Riesgo de Crédito por Tipo de Emisor</w:t>
      </w:r>
    </w:p>
    <w:p w14:paraId="2AFB98CE" w14:textId="77777777" w:rsidR="000657A1" w:rsidRDefault="000657A1" w:rsidP="000657A1"/>
    <w:p w14:paraId="1121E0F1" w14:textId="77777777" w:rsidR="000657A1" w:rsidRDefault="000657A1" w:rsidP="000657A1">
      <w:r>
        <w:t>Asiento contable:</w:t>
      </w:r>
    </w:p>
    <w:p w14:paraId="5BBF49AD" w14:textId="77777777" w:rsidR="000657A1" w:rsidRDefault="000657A1" w:rsidP="000657A1"/>
    <w:p w14:paraId="547A60AA" w14:textId="77777777" w:rsidR="000657A1" w:rsidRDefault="000657A1" w:rsidP="000657A1">
      <w:r>
        <w:t>Se debita la cuenta de Pérdida Esperada (EL).</w:t>
      </w:r>
    </w:p>
    <w:p w14:paraId="75DB4C65" w14:textId="77777777" w:rsidR="000657A1" w:rsidRDefault="000657A1" w:rsidP="000657A1"/>
    <w:p w14:paraId="790EBB72" w14:textId="77777777" w:rsidR="000657A1" w:rsidRDefault="000657A1" w:rsidP="000657A1">
      <w:r>
        <w:t>Se acredita la cuenta de Provisión por Riesgo.</w:t>
      </w:r>
    </w:p>
    <w:p w14:paraId="4539EEE3" w14:textId="77777777" w:rsidR="000657A1" w:rsidRDefault="000657A1" w:rsidP="000657A1"/>
    <w:p w14:paraId="5A8E58A6" w14:textId="77777777" w:rsidR="000657A1" w:rsidRDefault="000657A1" w:rsidP="000657A1">
      <w:r>
        <w:t>Descripción del asiento:</w:t>
      </w:r>
    </w:p>
    <w:p w14:paraId="21EBBE82" w14:textId="77777777" w:rsidR="000657A1" w:rsidRDefault="000657A1" w:rsidP="000657A1"/>
    <w:p w14:paraId="6BF851C6" w14:textId="77777777" w:rsidR="000657A1" w:rsidRDefault="000657A1" w:rsidP="000657A1">
      <w:r>
        <w:t>Este asiento calcula la pérdida esperada por tipo de emisor. El débito a la cuenta de Pérdida Esperada (EL) refleja el producto de la probabilidad de impago, la pérdida dado el impago y la exposición. El crédito a la cuenta de Provisión por Riesgo reconoce que se debe provisionar el capital para cubrir la pérdida esperada. Este asiento es la base para el capital regulatorio.</w:t>
      </w:r>
    </w:p>
    <w:p w14:paraId="3065FCE3" w14:textId="77777777" w:rsidR="000657A1" w:rsidRDefault="000657A1" w:rsidP="000657A1"/>
    <w:p w14:paraId="53A34FEE" w14:textId="77777777" w:rsidR="000657A1" w:rsidRDefault="000657A1" w:rsidP="000657A1">
      <w:r>
        <w:t>---</w:t>
      </w:r>
    </w:p>
    <w:p w14:paraId="3B3E3188" w14:textId="77777777" w:rsidR="000657A1" w:rsidRDefault="000657A1" w:rsidP="000657A1"/>
    <w:p w14:paraId="5BFF009A" w14:textId="77777777" w:rsidR="000657A1" w:rsidRDefault="000657A1" w:rsidP="000657A1">
      <w:r>
        <w:t>95. Ecuación 90: Pérdida no esperada por tipo de emisor</w:t>
      </w:r>
    </w:p>
    <w:p w14:paraId="60C6F7C0" w14:textId="77777777" w:rsidR="000657A1" w:rsidRDefault="000657A1" w:rsidP="000657A1"/>
    <w:p w14:paraId="4C1B587E" w14:textId="77777777" w:rsidR="000657A1" w:rsidRDefault="000657A1" w:rsidP="000657A1">
      <w:r>
        <w:t>Libro contable: 12 - Libro del Riesgo de Crédito por Tipo de Emisor</w:t>
      </w:r>
    </w:p>
    <w:p w14:paraId="501EA826" w14:textId="77777777" w:rsidR="000657A1" w:rsidRDefault="000657A1" w:rsidP="000657A1"/>
    <w:p w14:paraId="4325937E" w14:textId="77777777" w:rsidR="000657A1" w:rsidRDefault="000657A1" w:rsidP="000657A1">
      <w:r>
        <w:t>Asiento contable:</w:t>
      </w:r>
    </w:p>
    <w:p w14:paraId="139832E0" w14:textId="77777777" w:rsidR="000657A1" w:rsidRDefault="000657A1" w:rsidP="000657A1"/>
    <w:p w14:paraId="50E476A4" w14:textId="77777777" w:rsidR="000657A1" w:rsidRDefault="000657A1" w:rsidP="000657A1">
      <w:r>
        <w:t>Se debita la cuenta de Pérdida No Esperada (UL).</w:t>
      </w:r>
    </w:p>
    <w:p w14:paraId="67A8656A" w14:textId="77777777" w:rsidR="000657A1" w:rsidRDefault="000657A1" w:rsidP="000657A1"/>
    <w:p w14:paraId="42478CAB" w14:textId="77777777" w:rsidR="000657A1" w:rsidRDefault="000657A1" w:rsidP="000657A1">
      <w:r>
        <w:t>Se acredita la cuenta de Capital Económico.</w:t>
      </w:r>
    </w:p>
    <w:p w14:paraId="4DEC4AF2" w14:textId="77777777" w:rsidR="000657A1" w:rsidRDefault="000657A1" w:rsidP="000657A1"/>
    <w:p w14:paraId="7D04030C" w14:textId="77777777" w:rsidR="000657A1" w:rsidRDefault="000657A1" w:rsidP="000657A1">
      <w:r>
        <w:t>Descripción del asiento:</w:t>
      </w:r>
    </w:p>
    <w:p w14:paraId="1DF5DB19" w14:textId="77777777" w:rsidR="000657A1" w:rsidRDefault="000657A1" w:rsidP="000657A1"/>
    <w:p w14:paraId="7BE30BBF" w14:textId="77777777" w:rsidR="000657A1" w:rsidRDefault="000657A1" w:rsidP="000657A1">
      <w:r>
        <w:t>Este asiento calcula la pérdida no esperada por tipo de emisor. El débito a la cuenta de Pérdida No Esperada (UL) refleja la pérdida que excede la esperada, ajustada por correlación y confianza. El crédito a la cuenta de Capital Económico reconoce que se debe mantener capital para cubrir la pérdida no esperada. Este asiento es la base para el capital económico del sistema.</w:t>
      </w:r>
    </w:p>
    <w:p w14:paraId="50468B08" w14:textId="77777777" w:rsidR="000657A1" w:rsidRDefault="000657A1" w:rsidP="000657A1"/>
    <w:p w14:paraId="3D509A6F" w14:textId="77777777" w:rsidR="000657A1" w:rsidRDefault="000657A1" w:rsidP="000657A1">
      <w:r>
        <w:t>---</w:t>
      </w:r>
    </w:p>
    <w:p w14:paraId="584156B6" w14:textId="77777777" w:rsidR="000657A1" w:rsidRDefault="000657A1" w:rsidP="000657A1"/>
    <w:p w14:paraId="5DA85B68" w14:textId="77777777" w:rsidR="000657A1" w:rsidRDefault="000657A1" w:rsidP="000657A1">
      <w:r>
        <w:t>96. Ecuación 91: Capital económico requerido por tipo de emisor</w:t>
      </w:r>
    </w:p>
    <w:p w14:paraId="1EC79613" w14:textId="77777777" w:rsidR="000657A1" w:rsidRDefault="000657A1" w:rsidP="000657A1"/>
    <w:p w14:paraId="69D522F4" w14:textId="77777777" w:rsidR="000657A1" w:rsidRDefault="000657A1" w:rsidP="000657A1">
      <w:r>
        <w:t>Libro contable: 12 - Libro del Riesgo de Crédito por Tipo de Emisor</w:t>
      </w:r>
    </w:p>
    <w:p w14:paraId="30AAD27E" w14:textId="77777777" w:rsidR="000657A1" w:rsidRDefault="000657A1" w:rsidP="000657A1"/>
    <w:p w14:paraId="2459FC2C" w14:textId="77777777" w:rsidR="000657A1" w:rsidRDefault="000657A1" w:rsidP="000657A1">
      <w:r>
        <w:t>Asiento contable:</w:t>
      </w:r>
    </w:p>
    <w:p w14:paraId="2B2BFA01" w14:textId="77777777" w:rsidR="000657A1" w:rsidRDefault="000657A1" w:rsidP="000657A1"/>
    <w:p w14:paraId="5122BFEB" w14:textId="77777777" w:rsidR="000657A1" w:rsidRDefault="000657A1" w:rsidP="000657A1">
      <w:r>
        <w:t>Se debita la cuenta de Capital Económico Requerido.</w:t>
      </w:r>
    </w:p>
    <w:p w14:paraId="3D29861E" w14:textId="77777777" w:rsidR="000657A1" w:rsidRDefault="000657A1" w:rsidP="000657A1"/>
    <w:p w14:paraId="7D0B0E60" w14:textId="77777777" w:rsidR="000657A1" w:rsidRDefault="000657A1" w:rsidP="000657A1">
      <w:r>
        <w:t>Se acredita la cuenta de Reserva de Capital.</w:t>
      </w:r>
    </w:p>
    <w:p w14:paraId="2C338524" w14:textId="77777777" w:rsidR="000657A1" w:rsidRDefault="000657A1" w:rsidP="000657A1"/>
    <w:p w14:paraId="4F87911E" w14:textId="77777777" w:rsidR="000657A1" w:rsidRDefault="000657A1" w:rsidP="000657A1">
      <w:r>
        <w:t>Descripción del asiento:</w:t>
      </w:r>
    </w:p>
    <w:p w14:paraId="1ED6F9FA" w14:textId="77777777" w:rsidR="000657A1" w:rsidRDefault="000657A1" w:rsidP="000657A1"/>
    <w:p w14:paraId="3840A9A3" w14:textId="77777777" w:rsidR="000657A1" w:rsidRDefault="000657A1" w:rsidP="000657A1">
      <w:r>
        <w:t>Este asiento determina el capital económico requerido por tipo de emisor. El débito a la cuenta de Capital Económico Requerido refleja el producto de la pérdida no esperada y el multiplicador de capital. El crédito a la cuenta de Reserva de Capital reconoce que se debe mantener una reserva para cubrir el riesgo. Este asiento garantiza la solvencia del sistema.</w:t>
      </w:r>
    </w:p>
    <w:p w14:paraId="23B8A670" w14:textId="77777777" w:rsidR="000657A1" w:rsidRDefault="000657A1" w:rsidP="000657A1"/>
    <w:p w14:paraId="7DD5D074" w14:textId="77777777" w:rsidR="000657A1" w:rsidRDefault="000657A1" w:rsidP="000657A1">
      <w:r>
        <w:t>---</w:t>
      </w:r>
    </w:p>
    <w:p w14:paraId="0EAAF412" w14:textId="77777777" w:rsidR="000657A1" w:rsidRDefault="000657A1" w:rsidP="000657A1"/>
    <w:p w14:paraId="4F6208D1" w14:textId="77777777" w:rsidR="000657A1" w:rsidRDefault="000657A1" w:rsidP="000657A1">
      <w:r>
        <w:t>97. Ecuación 92: Tasa de recuperación por tipo de emisor</w:t>
      </w:r>
    </w:p>
    <w:p w14:paraId="7EF90F31" w14:textId="77777777" w:rsidR="000657A1" w:rsidRDefault="000657A1" w:rsidP="000657A1"/>
    <w:p w14:paraId="33C8BFC4" w14:textId="77777777" w:rsidR="000657A1" w:rsidRDefault="000657A1" w:rsidP="000657A1">
      <w:r>
        <w:t>Libro contable: 12 - Libro del Riesgo de Crédito por Tipo de Emisor</w:t>
      </w:r>
    </w:p>
    <w:p w14:paraId="37718A83" w14:textId="77777777" w:rsidR="000657A1" w:rsidRDefault="000657A1" w:rsidP="000657A1"/>
    <w:p w14:paraId="19DB81EF" w14:textId="77777777" w:rsidR="000657A1" w:rsidRDefault="000657A1" w:rsidP="000657A1">
      <w:r>
        <w:t>Asiento contable:</w:t>
      </w:r>
    </w:p>
    <w:p w14:paraId="15146619" w14:textId="77777777" w:rsidR="000657A1" w:rsidRDefault="000657A1" w:rsidP="000657A1"/>
    <w:p w14:paraId="4A9D905E" w14:textId="77777777" w:rsidR="000657A1" w:rsidRDefault="000657A1" w:rsidP="000657A1">
      <w:r>
        <w:t>Se debita la cuenta de Tasa de Recuperación.</w:t>
      </w:r>
    </w:p>
    <w:p w14:paraId="19B84456" w14:textId="77777777" w:rsidR="000657A1" w:rsidRDefault="000657A1" w:rsidP="000657A1"/>
    <w:p w14:paraId="4D225715" w14:textId="77777777" w:rsidR="000657A1" w:rsidRDefault="000657A1" w:rsidP="000657A1">
      <w:r>
        <w:t>Se acredita la cuenta de Activos Liquidables.</w:t>
      </w:r>
    </w:p>
    <w:p w14:paraId="3973912D" w14:textId="77777777" w:rsidR="000657A1" w:rsidRDefault="000657A1" w:rsidP="000657A1"/>
    <w:p w14:paraId="21954F4E" w14:textId="77777777" w:rsidR="000657A1" w:rsidRDefault="000657A1" w:rsidP="000657A1">
      <w:r>
        <w:t>Descripción del asiento:</w:t>
      </w:r>
    </w:p>
    <w:p w14:paraId="781022A6" w14:textId="77777777" w:rsidR="000657A1" w:rsidRDefault="000657A1" w:rsidP="000657A1"/>
    <w:p w14:paraId="1E0E26CE" w14:textId="77777777" w:rsidR="000657A1" w:rsidRDefault="000657A1" w:rsidP="000657A1">
      <w:r>
        <w:t>Este asiento calcula la tasa de recuperación por tipo de emisor. El débito a la cuenta de Tasa de Recuperación refleja el cociente entre los activos liquidables y la exposición. El crédito a la cuenta de Activos Liquidables reconoce que existen activos que pueden liquidarse en caso de impago. Este asiento es la base para calcular la pérdida dado el impago.</w:t>
      </w:r>
    </w:p>
    <w:p w14:paraId="1FF360EA" w14:textId="77777777" w:rsidR="000657A1" w:rsidRDefault="000657A1" w:rsidP="000657A1"/>
    <w:p w14:paraId="56D9ADB3" w14:textId="77777777" w:rsidR="000657A1" w:rsidRDefault="000657A1" w:rsidP="000657A1">
      <w:r>
        <w:t>---</w:t>
      </w:r>
    </w:p>
    <w:p w14:paraId="77E98ACF" w14:textId="77777777" w:rsidR="000657A1" w:rsidRDefault="000657A1" w:rsidP="000657A1"/>
    <w:p w14:paraId="557F1EC9" w14:textId="77777777" w:rsidR="000657A1" w:rsidRDefault="000657A1" w:rsidP="000657A1">
      <w:r>
        <w:t>98. Ecuación 93: Prioridad de pago por tipo de emisor</w:t>
      </w:r>
    </w:p>
    <w:p w14:paraId="08CCDAF7" w14:textId="77777777" w:rsidR="000657A1" w:rsidRDefault="000657A1" w:rsidP="000657A1"/>
    <w:p w14:paraId="35F8F652" w14:textId="77777777" w:rsidR="000657A1" w:rsidRDefault="000657A1" w:rsidP="000657A1">
      <w:r>
        <w:t>Libro contable: 12 - Libro del Riesgo de Crédito por Tipo de Emisor</w:t>
      </w:r>
    </w:p>
    <w:p w14:paraId="2B0E714C" w14:textId="77777777" w:rsidR="000657A1" w:rsidRDefault="000657A1" w:rsidP="000657A1"/>
    <w:p w14:paraId="641D2B5A" w14:textId="77777777" w:rsidR="000657A1" w:rsidRDefault="000657A1" w:rsidP="000657A1">
      <w:r>
        <w:t>Asiento contable:</w:t>
      </w:r>
    </w:p>
    <w:p w14:paraId="4E15051E" w14:textId="77777777" w:rsidR="000657A1" w:rsidRDefault="000657A1" w:rsidP="000657A1"/>
    <w:p w14:paraId="17723F8B" w14:textId="77777777" w:rsidR="000657A1" w:rsidRDefault="000657A1" w:rsidP="000657A1">
      <w:r>
        <w:t>Se debita la cuenta de Prioridad de Pago.</w:t>
      </w:r>
    </w:p>
    <w:p w14:paraId="14FC83B3" w14:textId="77777777" w:rsidR="000657A1" w:rsidRDefault="000657A1" w:rsidP="000657A1"/>
    <w:p w14:paraId="36553974" w14:textId="77777777" w:rsidR="000657A1" w:rsidRDefault="000657A1" w:rsidP="000657A1">
      <w:r>
        <w:t>Se acredita la cuenta de Orden de Prelación.</w:t>
      </w:r>
    </w:p>
    <w:p w14:paraId="7E89DF4B" w14:textId="77777777" w:rsidR="000657A1" w:rsidRDefault="000657A1" w:rsidP="000657A1"/>
    <w:p w14:paraId="0A483D61" w14:textId="77777777" w:rsidR="000657A1" w:rsidRDefault="000657A1" w:rsidP="000657A1">
      <w:r>
        <w:t>Descripción del asiento:</w:t>
      </w:r>
    </w:p>
    <w:p w14:paraId="106772E8" w14:textId="77777777" w:rsidR="000657A1" w:rsidRDefault="000657A1" w:rsidP="000657A1"/>
    <w:p w14:paraId="6BAFD863" w14:textId="77777777" w:rsidR="000657A1" w:rsidRDefault="000657A1" w:rsidP="000657A1">
      <w:r>
        <w:t>Este asiento establece la prioridad de pago por tipo de emisor. El débito a la cuenta de Prioridad de Pago refleja el inverso de (1 + spread de crédito). El crédito a la cuenta de Orden de Prelación reconoce que los pagos se realizan según un orden establecido. Este asiento es la base para la cascada de liquidación.</w:t>
      </w:r>
    </w:p>
    <w:p w14:paraId="540D5150" w14:textId="77777777" w:rsidR="000657A1" w:rsidRDefault="000657A1" w:rsidP="000657A1"/>
    <w:p w14:paraId="1DF553F0" w14:textId="77777777" w:rsidR="000657A1" w:rsidRDefault="000657A1" w:rsidP="000657A1">
      <w:r>
        <w:t>---</w:t>
      </w:r>
    </w:p>
    <w:p w14:paraId="67A1EAE9" w14:textId="77777777" w:rsidR="000657A1" w:rsidRDefault="000657A1" w:rsidP="000657A1"/>
    <w:p w14:paraId="49BDECD9" w14:textId="77777777" w:rsidR="000657A1" w:rsidRDefault="000657A1" w:rsidP="000657A1">
      <w:r>
        <w:t>99. Ecuación 94: Ajuste por garantía colateral</w:t>
      </w:r>
    </w:p>
    <w:p w14:paraId="16341282" w14:textId="77777777" w:rsidR="000657A1" w:rsidRDefault="000657A1" w:rsidP="000657A1"/>
    <w:p w14:paraId="66B6B840" w14:textId="77777777" w:rsidR="000657A1" w:rsidRDefault="000657A1" w:rsidP="000657A1">
      <w:r>
        <w:t>Libro contable: 12 - Libro del Riesgo de Crédito por Tipo de Emisor</w:t>
      </w:r>
    </w:p>
    <w:p w14:paraId="0AC763D8" w14:textId="77777777" w:rsidR="000657A1" w:rsidRDefault="000657A1" w:rsidP="000657A1"/>
    <w:p w14:paraId="1E4DFADC" w14:textId="77777777" w:rsidR="000657A1" w:rsidRDefault="000657A1" w:rsidP="000657A1">
      <w:r>
        <w:t>Asiento contable:</w:t>
      </w:r>
    </w:p>
    <w:p w14:paraId="309D95E7" w14:textId="77777777" w:rsidR="000657A1" w:rsidRDefault="000657A1" w:rsidP="000657A1"/>
    <w:p w14:paraId="288C7970" w14:textId="77777777" w:rsidR="000657A1" w:rsidRDefault="000657A1" w:rsidP="000657A1">
      <w:r>
        <w:t>Se debita la cuenta de Ajuste por Colateral.</w:t>
      </w:r>
    </w:p>
    <w:p w14:paraId="301B9235" w14:textId="77777777" w:rsidR="000657A1" w:rsidRDefault="000657A1" w:rsidP="000657A1"/>
    <w:p w14:paraId="2CC4D0E6" w14:textId="77777777" w:rsidR="000657A1" w:rsidRDefault="000657A1" w:rsidP="000657A1">
      <w:r>
        <w:t>Se acredita la cuenta de Cobertura de Garantía.</w:t>
      </w:r>
    </w:p>
    <w:p w14:paraId="158ED2A3" w14:textId="77777777" w:rsidR="000657A1" w:rsidRDefault="000657A1" w:rsidP="000657A1"/>
    <w:p w14:paraId="23336AD8" w14:textId="77777777" w:rsidR="000657A1" w:rsidRDefault="000657A1" w:rsidP="000657A1">
      <w:r>
        <w:t>Descripción del asiento:</w:t>
      </w:r>
    </w:p>
    <w:p w14:paraId="069699B8" w14:textId="77777777" w:rsidR="000657A1" w:rsidRDefault="000657A1" w:rsidP="000657A1"/>
    <w:p w14:paraId="5A93D2A0" w14:textId="77777777" w:rsidR="000657A1" w:rsidRDefault="000657A1" w:rsidP="000657A1">
      <w:r>
        <w:t>Este asiento mide el ajuste por garantía colateral. El débito a la cuenta de Ajuste por Colateral refleja el cociente entre el valor del colateral y la exposición. El crédito a la cuenta de Cobertura de Garantía reconoce que el colateral reduce el riesgo de crédito. Este asiento es la base para el cálculo del haircut.</w:t>
      </w:r>
    </w:p>
    <w:p w14:paraId="74043976" w14:textId="77777777" w:rsidR="000657A1" w:rsidRDefault="000657A1" w:rsidP="000657A1"/>
    <w:p w14:paraId="611D4EF0" w14:textId="77777777" w:rsidR="000657A1" w:rsidRDefault="000657A1" w:rsidP="000657A1">
      <w:r>
        <w:t>---</w:t>
      </w:r>
    </w:p>
    <w:p w14:paraId="3C6A3CC2" w14:textId="77777777" w:rsidR="000657A1" w:rsidRDefault="000657A1" w:rsidP="000657A1"/>
    <w:p w14:paraId="52A9A3B6" w14:textId="77777777" w:rsidR="000657A1" w:rsidRDefault="000657A1" w:rsidP="000657A1">
      <w:r>
        <w:t>100. Ecuación 95: Riesgo de contraparte total</w:t>
      </w:r>
    </w:p>
    <w:p w14:paraId="50FA50A9" w14:textId="77777777" w:rsidR="000657A1" w:rsidRDefault="000657A1" w:rsidP="000657A1"/>
    <w:p w14:paraId="2DF5518A" w14:textId="77777777" w:rsidR="000657A1" w:rsidRDefault="000657A1" w:rsidP="000657A1">
      <w:r>
        <w:t>Libro contable: 12 - Libro del Riesgo de Crédito por Tipo de Emisor</w:t>
      </w:r>
    </w:p>
    <w:p w14:paraId="3745F56C" w14:textId="77777777" w:rsidR="000657A1" w:rsidRDefault="000657A1" w:rsidP="000657A1"/>
    <w:p w14:paraId="11E5055B" w14:textId="77777777" w:rsidR="000657A1" w:rsidRDefault="000657A1" w:rsidP="000657A1">
      <w:r>
        <w:t>Asiento contable:</w:t>
      </w:r>
    </w:p>
    <w:p w14:paraId="1A0B34B9" w14:textId="77777777" w:rsidR="000657A1" w:rsidRDefault="000657A1" w:rsidP="000657A1"/>
    <w:p w14:paraId="3AF26DAE" w14:textId="77777777" w:rsidR="000657A1" w:rsidRDefault="000657A1" w:rsidP="000657A1">
      <w:r>
        <w:t>Se debita la cuenta de Riesgo de Contraparte.</w:t>
      </w:r>
    </w:p>
    <w:p w14:paraId="01668933" w14:textId="77777777" w:rsidR="000657A1" w:rsidRDefault="000657A1" w:rsidP="000657A1"/>
    <w:p w14:paraId="55AA2CF6" w14:textId="77777777" w:rsidR="000657A1" w:rsidRDefault="000657A1" w:rsidP="000657A1">
      <w:r>
        <w:t>Se acredita la cuenta de Exposición Total.</w:t>
      </w:r>
    </w:p>
    <w:p w14:paraId="7C8BC57D" w14:textId="77777777" w:rsidR="000657A1" w:rsidRDefault="000657A1" w:rsidP="000657A1"/>
    <w:p w14:paraId="192435D6" w14:textId="77777777" w:rsidR="000657A1" w:rsidRDefault="000657A1" w:rsidP="000657A1">
      <w:r>
        <w:t>Descripción del asiento:</w:t>
      </w:r>
    </w:p>
    <w:p w14:paraId="1D321C19" w14:textId="77777777" w:rsidR="000657A1" w:rsidRDefault="000657A1" w:rsidP="000657A1"/>
    <w:p w14:paraId="266CBE41" w14:textId="77777777" w:rsidR="000657A1" w:rsidRDefault="000657A1" w:rsidP="000657A1">
      <w:r>
        <w:t>Este asiento calcula el riesgo de contraparte total. El débito a la cuenta de Riesgo de Contraparte refleja la suma de las pérdidas esperadas y no esperadas por tipo de emisor, ponderada por los acoplamientos entre escalafones. El crédito a la cuenta de Exposición Total reconoce que el riesgo de contraparte es una exposición total del sistema. Este asiento es la base para la gestión del riesgo de contraparte.</w:t>
      </w:r>
    </w:p>
    <w:p w14:paraId="34CB8EEB" w14:textId="77777777" w:rsidR="000657A1" w:rsidRDefault="000657A1" w:rsidP="000657A1"/>
    <w:p w14:paraId="003695E8" w14:textId="77777777" w:rsidR="000657A1" w:rsidRDefault="000657A1" w:rsidP="000657A1">
      <w:r>
        <w:t>---</w:t>
      </w:r>
    </w:p>
    <w:p w14:paraId="4921922A" w14:textId="77777777" w:rsidR="000657A1" w:rsidRDefault="000657A1" w:rsidP="000657A1"/>
    <w:p w14:paraId="27F12788" w14:textId="77777777" w:rsidR="000657A1" w:rsidRDefault="000657A1" w:rsidP="000657A1">
      <w:r>
        <w:t>101. Ecuación 96: Curva de rendimiento por plazo</w:t>
      </w:r>
    </w:p>
    <w:p w14:paraId="69865F33" w14:textId="77777777" w:rsidR="000657A1" w:rsidRDefault="000657A1" w:rsidP="000657A1"/>
    <w:p w14:paraId="62FF1CB7" w14:textId="77777777" w:rsidR="000657A1" w:rsidRDefault="000657A1" w:rsidP="000657A1">
      <w:r>
        <w:t>Libro contable: 13 - Libro de la Estructura Temporal y Curva de Rendimiento</w:t>
      </w:r>
    </w:p>
    <w:p w14:paraId="6FFD759D" w14:textId="77777777" w:rsidR="000657A1" w:rsidRDefault="000657A1" w:rsidP="000657A1"/>
    <w:p w14:paraId="6995FFC5" w14:textId="77777777" w:rsidR="000657A1" w:rsidRDefault="000657A1" w:rsidP="000657A1">
      <w:r>
        <w:t>Asiento contable:</w:t>
      </w:r>
    </w:p>
    <w:p w14:paraId="3A820C99" w14:textId="77777777" w:rsidR="000657A1" w:rsidRDefault="000657A1" w:rsidP="000657A1"/>
    <w:p w14:paraId="2A2A0FDE" w14:textId="77777777" w:rsidR="000657A1" w:rsidRDefault="000657A1" w:rsidP="000657A1">
      <w:r>
        <w:t>Se debita la cuenta de Curva de Rendimiento.</w:t>
      </w:r>
    </w:p>
    <w:p w14:paraId="2AAF79A9" w14:textId="77777777" w:rsidR="000657A1" w:rsidRDefault="000657A1" w:rsidP="000657A1"/>
    <w:p w14:paraId="28DB2336" w14:textId="77777777" w:rsidR="000657A1" w:rsidRDefault="000657A1" w:rsidP="000657A1">
      <w:r>
        <w:t>Se acredita la cuenta de Estructura Temporal.</w:t>
      </w:r>
    </w:p>
    <w:p w14:paraId="79E287C9" w14:textId="77777777" w:rsidR="000657A1" w:rsidRDefault="000657A1" w:rsidP="000657A1"/>
    <w:p w14:paraId="02801A91" w14:textId="77777777" w:rsidR="000657A1" w:rsidRDefault="000657A1" w:rsidP="000657A1">
      <w:r>
        <w:t>Descripción del asiento:</w:t>
      </w:r>
    </w:p>
    <w:p w14:paraId="0787D990" w14:textId="77777777" w:rsidR="000657A1" w:rsidRDefault="000657A1" w:rsidP="000657A1"/>
    <w:p w14:paraId="01B2153A" w14:textId="77777777" w:rsidR="000657A1" w:rsidRDefault="000657A1" w:rsidP="000657A1">
      <w:r>
        <w:t>Este asiento construye la curva de rendimiento por plazo. El débito a la cuenta de Curva de Rendimiento refleja el rendimiento base más el spread por plazo y la prima de liquidez. El crédito a la cuenta de Estructura Temporal reconoce que el rendimiento depende del plazo. Este asiento es la base para valorar criptobonos a diferentes plazos.</w:t>
      </w:r>
    </w:p>
    <w:p w14:paraId="27E5071D" w14:textId="77777777" w:rsidR="000657A1" w:rsidRDefault="000657A1" w:rsidP="000657A1"/>
    <w:p w14:paraId="184E9ED6" w14:textId="77777777" w:rsidR="000657A1" w:rsidRDefault="000657A1" w:rsidP="000657A1">
      <w:r>
        <w:t>---</w:t>
      </w:r>
    </w:p>
    <w:p w14:paraId="1B303D47" w14:textId="77777777" w:rsidR="000657A1" w:rsidRDefault="000657A1" w:rsidP="000657A1"/>
    <w:p w14:paraId="24AB95DA" w14:textId="77777777" w:rsidR="000657A1" w:rsidRDefault="000657A1" w:rsidP="000657A1">
      <w:r>
        <w:t>102. Ecuación 97: Duración de Macaulay por tipo de criptobono</w:t>
      </w:r>
    </w:p>
    <w:p w14:paraId="65A0837E" w14:textId="77777777" w:rsidR="000657A1" w:rsidRDefault="000657A1" w:rsidP="000657A1"/>
    <w:p w14:paraId="59E1548F" w14:textId="77777777" w:rsidR="000657A1" w:rsidRDefault="000657A1" w:rsidP="000657A1">
      <w:r>
        <w:t>Libro contable: 13 - Libro de la Estructura Temporal y Curva de Rendimiento</w:t>
      </w:r>
    </w:p>
    <w:p w14:paraId="3475DF58" w14:textId="77777777" w:rsidR="000657A1" w:rsidRDefault="000657A1" w:rsidP="000657A1"/>
    <w:p w14:paraId="2906144D" w14:textId="77777777" w:rsidR="000657A1" w:rsidRDefault="000657A1" w:rsidP="000657A1">
      <w:r>
        <w:t>Asiento contable:</w:t>
      </w:r>
    </w:p>
    <w:p w14:paraId="6945A5F0" w14:textId="77777777" w:rsidR="000657A1" w:rsidRDefault="000657A1" w:rsidP="000657A1"/>
    <w:p w14:paraId="2FFBCB78" w14:textId="77777777" w:rsidR="000657A1" w:rsidRDefault="000657A1" w:rsidP="000657A1">
      <w:r>
        <w:t>Se debita la cuenta de Duración de Macaulay.</w:t>
      </w:r>
    </w:p>
    <w:p w14:paraId="69B987EB" w14:textId="77777777" w:rsidR="000657A1" w:rsidRDefault="000657A1" w:rsidP="000657A1"/>
    <w:p w14:paraId="0DA02D99" w14:textId="77777777" w:rsidR="000657A1" w:rsidRDefault="000657A1" w:rsidP="000657A1">
      <w:r>
        <w:t>Se acredita la cuenta de Sensibilidad al Plazo.</w:t>
      </w:r>
    </w:p>
    <w:p w14:paraId="5501F749" w14:textId="77777777" w:rsidR="000657A1" w:rsidRDefault="000657A1" w:rsidP="000657A1"/>
    <w:p w14:paraId="477887E8" w14:textId="77777777" w:rsidR="000657A1" w:rsidRDefault="000657A1" w:rsidP="000657A1">
      <w:r>
        <w:t>Descripción del asiento:</w:t>
      </w:r>
    </w:p>
    <w:p w14:paraId="7602A7B2" w14:textId="77777777" w:rsidR="000657A1" w:rsidRDefault="000657A1" w:rsidP="000657A1"/>
    <w:p w14:paraId="5EE83E64" w14:textId="77777777" w:rsidR="000657A1" w:rsidRDefault="000657A1" w:rsidP="000657A1">
      <w:r>
        <w:t>Este asiento calcula la duración de Macaulay por tipo de criptobono. El débito a la cuenta de Duración de Macaulay refleja el promedio ponderado del tiempo hasta los flujos de caja. El crédito a la cuenta de Sensibilidad al Plazo reconoce que el precio del criptobono es sensible a cambios en la tasa de interés. Este asiento es la base para la gestión del riesgo de tasa de interés.</w:t>
      </w:r>
    </w:p>
    <w:p w14:paraId="0EAE5D5F" w14:textId="77777777" w:rsidR="000657A1" w:rsidRDefault="000657A1" w:rsidP="000657A1"/>
    <w:p w14:paraId="5240AD39" w14:textId="77777777" w:rsidR="000657A1" w:rsidRDefault="000657A1" w:rsidP="000657A1">
      <w:r>
        <w:t>---</w:t>
      </w:r>
    </w:p>
    <w:p w14:paraId="164247E4" w14:textId="77777777" w:rsidR="000657A1" w:rsidRDefault="000657A1" w:rsidP="000657A1"/>
    <w:p w14:paraId="07CCA3B0" w14:textId="77777777" w:rsidR="000657A1" w:rsidRDefault="000657A1" w:rsidP="000657A1">
      <w:r>
        <w:t>103. Ecuación 98: Duración modificada</w:t>
      </w:r>
    </w:p>
    <w:p w14:paraId="50B050B5" w14:textId="77777777" w:rsidR="000657A1" w:rsidRDefault="000657A1" w:rsidP="000657A1"/>
    <w:p w14:paraId="17150B52" w14:textId="77777777" w:rsidR="000657A1" w:rsidRDefault="000657A1" w:rsidP="000657A1">
      <w:r>
        <w:t>Libro contable: 13 - Libro de la Estructura Temporal y Curva de Rendimiento</w:t>
      </w:r>
    </w:p>
    <w:p w14:paraId="1D5FFAEB" w14:textId="77777777" w:rsidR="000657A1" w:rsidRDefault="000657A1" w:rsidP="000657A1"/>
    <w:p w14:paraId="0629D0B5" w14:textId="77777777" w:rsidR="000657A1" w:rsidRDefault="000657A1" w:rsidP="000657A1">
      <w:r>
        <w:t>Asiento contable:</w:t>
      </w:r>
    </w:p>
    <w:p w14:paraId="0D38603C" w14:textId="77777777" w:rsidR="000657A1" w:rsidRDefault="000657A1" w:rsidP="000657A1"/>
    <w:p w14:paraId="46D0A547" w14:textId="77777777" w:rsidR="000657A1" w:rsidRDefault="000657A1" w:rsidP="000657A1">
      <w:r>
        <w:t>Se debita la cuenta de Duración Modificada.</w:t>
      </w:r>
    </w:p>
    <w:p w14:paraId="4D617992" w14:textId="77777777" w:rsidR="000657A1" w:rsidRDefault="000657A1" w:rsidP="000657A1"/>
    <w:p w14:paraId="2F81BBA5" w14:textId="77777777" w:rsidR="000657A1" w:rsidRDefault="000657A1" w:rsidP="000657A1">
      <w:r>
        <w:t>Se acredita la cuenta de Sensibilidad Ajustada.</w:t>
      </w:r>
    </w:p>
    <w:p w14:paraId="1F08681C" w14:textId="77777777" w:rsidR="000657A1" w:rsidRDefault="000657A1" w:rsidP="000657A1"/>
    <w:p w14:paraId="208EB25F" w14:textId="77777777" w:rsidR="000657A1" w:rsidRDefault="000657A1" w:rsidP="000657A1">
      <w:r>
        <w:t>Descripción del asiento:</w:t>
      </w:r>
    </w:p>
    <w:p w14:paraId="1D5DA2D5" w14:textId="77777777" w:rsidR="000657A1" w:rsidRDefault="000657A1" w:rsidP="000657A1"/>
    <w:p w14:paraId="2C3C8153" w14:textId="77777777" w:rsidR="000657A1" w:rsidRDefault="000657A1" w:rsidP="000657A1">
      <w:r>
        <w:t>Este asiento calcula la duración modificada. El débito a la cuenta de Duración Modificada refleja la duración de Macaulay dividida por (1 + rendimiento / frecuencia). El crédito a la cuenta de Sensibilidad Ajustada reconoce que la sensibilidad del precio es mayor cuando la duración modificada es mayor. Este asiento permite estimar el cambio porcentual en el precio por un cambio en la tasa.</w:t>
      </w:r>
    </w:p>
    <w:p w14:paraId="283A0C9E" w14:textId="77777777" w:rsidR="000657A1" w:rsidRDefault="000657A1" w:rsidP="000657A1"/>
    <w:p w14:paraId="5602DD78" w14:textId="77777777" w:rsidR="000657A1" w:rsidRDefault="000657A1" w:rsidP="000657A1">
      <w:r>
        <w:t>---</w:t>
      </w:r>
    </w:p>
    <w:p w14:paraId="46F716CA" w14:textId="77777777" w:rsidR="000657A1" w:rsidRDefault="000657A1" w:rsidP="000657A1"/>
    <w:p w14:paraId="10322731" w14:textId="77777777" w:rsidR="000657A1" w:rsidRDefault="000657A1" w:rsidP="000657A1">
      <w:r>
        <w:t>104. Ecuación 99: Convexidad por tipo de criptobono</w:t>
      </w:r>
    </w:p>
    <w:p w14:paraId="6F16342D" w14:textId="77777777" w:rsidR="000657A1" w:rsidRDefault="000657A1" w:rsidP="000657A1"/>
    <w:p w14:paraId="41DC9716" w14:textId="77777777" w:rsidR="000657A1" w:rsidRDefault="000657A1" w:rsidP="000657A1">
      <w:r>
        <w:t>Libro contable: 13 - Libro de la Estructura Temporal y Curva de Rendimiento</w:t>
      </w:r>
    </w:p>
    <w:p w14:paraId="469D00D5" w14:textId="77777777" w:rsidR="000657A1" w:rsidRDefault="000657A1" w:rsidP="000657A1"/>
    <w:p w14:paraId="1035BD0E" w14:textId="77777777" w:rsidR="000657A1" w:rsidRDefault="000657A1" w:rsidP="000657A1">
      <w:r>
        <w:t>Asiento contable:</w:t>
      </w:r>
    </w:p>
    <w:p w14:paraId="78A2751C" w14:textId="77777777" w:rsidR="000657A1" w:rsidRDefault="000657A1" w:rsidP="000657A1"/>
    <w:p w14:paraId="0B73A7C4" w14:textId="77777777" w:rsidR="000657A1" w:rsidRDefault="000657A1" w:rsidP="000657A1">
      <w:r>
        <w:t>Se debita la cuenta de Convexidad.</w:t>
      </w:r>
    </w:p>
    <w:p w14:paraId="6EF7AF97" w14:textId="77777777" w:rsidR="000657A1" w:rsidRDefault="000657A1" w:rsidP="000657A1"/>
    <w:p w14:paraId="2F182633" w14:textId="77777777" w:rsidR="000657A1" w:rsidRDefault="000657A1" w:rsidP="000657A1">
      <w:r>
        <w:t>Se acredita la cuenta de Curvatura de Precio.</w:t>
      </w:r>
    </w:p>
    <w:p w14:paraId="4C7E2D32" w14:textId="77777777" w:rsidR="000657A1" w:rsidRDefault="000657A1" w:rsidP="000657A1"/>
    <w:p w14:paraId="1F98B99F" w14:textId="77777777" w:rsidR="000657A1" w:rsidRDefault="000657A1" w:rsidP="000657A1">
      <w:r>
        <w:t>Descripción del asiento:</w:t>
      </w:r>
    </w:p>
    <w:p w14:paraId="4115D62A" w14:textId="77777777" w:rsidR="000657A1" w:rsidRDefault="000657A1" w:rsidP="000657A1"/>
    <w:p w14:paraId="7DC5D515" w14:textId="77777777" w:rsidR="000657A1" w:rsidRDefault="000657A1" w:rsidP="000657A1">
      <w:r>
        <w:t>Este asiento calcula la convexidad por tipo de criptobono. El débito a la cuenta de Convexidad refleja la segunda derivada del precio respecto a la tasa. El crédito a la cuenta de Curvatura de Precio reconoce que la relación precio-tasa no es lineal. Este asiento mejora la estimación del cambio en el precio ante cambios en la tasa.</w:t>
      </w:r>
    </w:p>
    <w:p w14:paraId="298C7FF1" w14:textId="77777777" w:rsidR="000657A1" w:rsidRDefault="000657A1" w:rsidP="000657A1"/>
    <w:p w14:paraId="0E14F707" w14:textId="77777777" w:rsidR="000657A1" w:rsidRDefault="000657A1" w:rsidP="000657A1">
      <w:r>
        <w:t>---</w:t>
      </w:r>
    </w:p>
    <w:p w14:paraId="55557D0A" w14:textId="77777777" w:rsidR="000657A1" w:rsidRDefault="000657A1" w:rsidP="000657A1"/>
    <w:p w14:paraId="4BAADCFF" w14:textId="77777777" w:rsidR="000657A1" w:rsidRDefault="000657A1" w:rsidP="000657A1">
      <w:r>
        <w:t>105. Ecuación 100: Riesgo de prepago</w:t>
      </w:r>
    </w:p>
    <w:p w14:paraId="74ECFFD8" w14:textId="77777777" w:rsidR="000657A1" w:rsidRDefault="000657A1" w:rsidP="000657A1"/>
    <w:p w14:paraId="4320002C" w14:textId="77777777" w:rsidR="000657A1" w:rsidRDefault="000657A1" w:rsidP="000657A1">
      <w:r>
        <w:t>Libro contable: 13 - Libro de la Estructura Temporal y Curva de Rendimiento</w:t>
      </w:r>
    </w:p>
    <w:p w14:paraId="3DB377D1" w14:textId="77777777" w:rsidR="000657A1" w:rsidRDefault="000657A1" w:rsidP="000657A1"/>
    <w:p w14:paraId="290872FB" w14:textId="77777777" w:rsidR="000657A1" w:rsidRDefault="000657A1" w:rsidP="000657A1">
      <w:r>
        <w:t>Asiento contable:</w:t>
      </w:r>
    </w:p>
    <w:p w14:paraId="442FC9CB" w14:textId="77777777" w:rsidR="000657A1" w:rsidRDefault="000657A1" w:rsidP="000657A1"/>
    <w:p w14:paraId="785D5CF0" w14:textId="77777777" w:rsidR="000657A1" w:rsidRDefault="000657A1" w:rsidP="000657A1">
      <w:r>
        <w:t>Se debita la cuenta de Riesgo de Prepago.</w:t>
      </w:r>
    </w:p>
    <w:p w14:paraId="30C36E7B" w14:textId="77777777" w:rsidR="000657A1" w:rsidRDefault="000657A1" w:rsidP="000657A1"/>
    <w:p w14:paraId="547231EF" w14:textId="77777777" w:rsidR="000657A1" w:rsidRDefault="000657A1" w:rsidP="000657A1">
      <w:r>
        <w:t>Se acredita la cuenta de Opción de Prepago.</w:t>
      </w:r>
    </w:p>
    <w:p w14:paraId="3BF28214" w14:textId="77777777" w:rsidR="000657A1" w:rsidRDefault="000657A1" w:rsidP="000657A1"/>
    <w:p w14:paraId="61751474" w14:textId="77777777" w:rsidR="000657A1" w:rsidRDefault="000657A1" w:rsidP="000657A1">
      <w:r>
        <w:t>Descripción del asiento:</w:t>
      </w:r>
    </w:p>
    <w:p w14:paraId="639E8227" w14:textId="77777777" w:rsidR="000657A1" w:rsidRDefault="000657A1" w:rsidP="000657A1"/>
    <w:p w14:paraId="52F3EE1B" w14:textId="77777777" w:rsidR="000657A1" w:rsidRDefault="000657A1" w:rsidP="000657A1">
      <w:r>
        <w:t>Este asiento mide el riesgo de prepago. El débito a la cuenta de Riesgo de Prepago refleja la probabilidad de que el emisor pague anticipadamente. El crédito a la cuenta de Opción de Prepago reconoce que el emisor tiene una opción implícita. Este asiento ajusta la valoración del criptobono por el riesgo de prepago.</w:t>
      </w:r>
    </w:p>
    <w:p w14:paraId="730256C6" w14:textId="77777777" w:rsidR="000657A1" w:rsidRDefault="000657A1" w:rsidP="000657A1"/>
    <w:p w14:paraId="3BC7E962" w14:textId="77777777" w:rsidR="000657A1" w:rsidRDefault="000657A1" w:rsidP="000657A1">
      <w:r>
        <w:t>---</w:t>
      </w:r>
    </w:p>
    <w:p w14:paraId="7F512D63" w14:textId="77777777" w:rsidR="000657A1" w:rsidRDefault="000657A1" w:rsidP="000657A1"/>
    <w:p w14:paraId="68473888" w14:textId="77777777" w:rsidR="000657A1" w:rsidRDefault="000657A1" w:rsidP="000657A1">
      <w:r>
        <w:t>106. Ecuación 101: Estructura de tasas forward</w:t>
      </w:r>
    </w:p>
    <w:p w14:paraId="0F50A621" w14:textId="77777777" w:rsidR="000657A1" w:rsidRDefault="000657A1" w:rsidP="000657A1"/>
    <w:p w14:paraId="240208F8" w14:textId="77777777" w:rsidR="000657A1" w:rsidRDefault="000657A1" w:rsidP="000657A1">
      <w:r>
        <w:t>Libro contable: 13 - Libro de la Estructura Temporal y Curva de Rendimiento</w:t>
      </w:r>
    </w:p>
    <w:p w14:paraId="7D1EE8C8" w14:textId="77777777" w:rsidR="000657A1" w:rsidRDefault="000657A1" w:rsidP="000657A1"/>
    <w:p w14:paraId="25D546EE" w14:textId="77777777" w:rsidR="000657A1" w:rsidRDefault="000657A1" w:rsidP="000657A1">
      <w:r>
        <w:t>Asiento contable:</w:t>
      </w:r>
    </w:p>
    <w:p w14:paraId="020EDF1F" w14:textId="77777777" w:rsidR="000657A1" w:rsidRDefault="000657A1" w:rsidP="000657A1"/>
    <w:p w14:paraId="0F9266C1" w14:textId="77777777" w:rsidR="000657A1" w:rsidRDefault="000657A1" w:rsidP="000657A1">
      <w:r>
        <w:t>Se debita la cuenta de Tasa Forward.</w:t>
      </w:r>
    </w:p>
    <w:p w14:paraId="7E7CC052" w14:textId="77777777" w:rsidR="000657A1" w:rsidRDefault="000657A1" w:rsidP="000657A1"/>
    <w:p w14:paraId="12EB0234" w14:textId="77777777" w:rsidR="000657A1" w:rsidRDefault="000657A1" w:rsidP="000657A1">
      <w:r>
        <w:t>Se acredita la cuenta de Expectativa de Tasa.</w:t>
      </w:r>
    </w:p>
    <w:p w14:paraId="5CC03478" w14:textId="77777777" w:rsidR="000657A1" w:rsidRDefault="000657A1" w:rsidP="000657A1"/>
    <w:p w14:paraId="54A9C68B" w14:textId="77777777" w:rsidR="000657A1" w:rsidRDefault="000657A1" w:rsidP="000657A1">
      <w:r>
        <w:t>Descripción del asiento:</w:t>
      </w:r>
    </w:p>
    <w:p w14:paraId="1032B25E" w14:textId="77777777" w:rsidR="000657A1" w:rsidRDefault="000657A1" w:rsidP="000657A1"/>
    <w:p w14:paraId="03F17AE5" w14:textId="77777777" w:rsidR="000657A1" w:rsidRDefault="000657A1" w:rsidP="000657A1">
      <w:r>
        <w:t>Este asiento calcula la estructura de tasas forward. El débito a la cuenta de Tasa Forward refleja la tasa implícita entre dos plazos. El crédito a la cuenta de Expectativa de Tasa reconoce que el mercado espera una trayectoria de tasas. Este asiento es la base para las decisiones de inversión y financiamiento.</w:t>
      </w:r>
    </w:p>
    <w:p w14:paraId="62046640" w14:textId="77777777" w:rsidR="000657A1" w:rsidRDefault="000657A1" w:rsidP="000657A1"/>
    <w:p w14:paraId="5DD394E4" w14:textId="77777777" w:rsidR="000657A1" w:rsidRDefault="000657A1" w:rsidP="000657A1">
      <w:r>
        <w:t>---</w:t>
      </w:r>
    </w:p>
    <w:p w14:paraId="1903E165" w14:textId="77777777" w:rsidR="000657A1" w:rsidRDefault="000657A1" w:rsidP="000657A1"/>
    <w:p w14:paraId="44EAAF1E" w14:textId="77777777" w:rsidR="000657A1" w:rsidRDefault="000657A1" w:rsidP="000657A1">
      <w:r>
        <w:t>107. Ecuación 102: Spread por plazo</w:t>
      </w:r>
    </w:p>
    <w:p w14:paraId="7A4CDA0D" w14:textId="77777777" w:rsidR="000657A1" w:rsidRDefault="000657A1" w:rsidP="000657A1"/>
    <w:p w14:paraId="715621DA" w14:textId="77777777" w:rsidR="000657A1" w:rsidRDefault="000657A1" w:rsidP="000657A1">
      <w:r>
        <w:t>Libro contable: 13 - Libro de la Estructura Temporal y Curva de Rendimiento</w:t>
      </w:r>
    </w:p>
    <w:p w14:paraId="105D8F3A" w14:textId="77777777" w:rsidR="000657A1" w:rsidRDefault="000657A1" w:rsidP="000657A1"/>
    <w:p w14:paraId="704C4E41" w14:textId="77777777" w:rsidR="000657A1" w:rsidRDefault="000657A1" w:rsidP="000657A1">
      <w:r>
        <w:t>Asiento contable:</w:t>
      </w:r>
    </w:p>
    <w:p w14:paraId="3A62F791" w14:textId="77777777" w:rsidR="000657A1" w:rsidRDefault="000657A1" w:rsidP="000657A1"/>
    <w:p w14:paraId="01C05B82" w14:textId="77777777" w:rsidR="000657A1" w:rsidRDefault="000657A1" w:rsidP="000657A1">
      <w:r>
        <w:t>Se debita la cuenta de Spread por Plazo.</w:t>
      </w:r>
    </w:p>
    <w:p w14:paraId="4B8337EF" w14:textId="77777777" w:rsidR="000657A1" w:rsidRDefault="000657A1" w:rsidP="000657A1"/>
    <w:p w14:paraId="04059E07" w14:textId="77777777" w:rsidR="000657A1" w:rsidRDefault="000657A1" w:rsidP="000657A1">
      <w:r>
        <w:t>Se acredita la cuenta de Prima Temporal.</w:t>
      </w:r>
    </w:p>
    <w:p w14:paraId="668C209F" w14:textId="77777777" w:rsidR="000657A1" w:rsidRDefault="000657A1" w:rsidP="000657A1"/>
    <w:p w14:paraId="28CC68CD" w14:textId="77777777" w:rsidR="000657A1" w:rsidRDefault="000657A1" w:rsidP="000657A1">
      <w:r>
        <w:t>Descripción del asiento:</w:t>
      </w:r>
    </w:p>
    <w:p w14:paraId="44DD4FAC" w14:textId="77777777" w:rsidR="000657A1" w:rsidRDefault="000657A1" w:rsidP="000657A1"/>
    <w:p w14:paraId="79465318" w14:textId="77777777" w:rsidR="000657A1" w:rsidRDefault="000657A1" w:rsidP="000657A1">
      <w:r>
        <w:t>Este asiento calcula el spread por plazo. El débito a la cuenta de Spread por Plazo refleja el producto de un coeficiente y el plazo elevado a un exponente. El crédito a la cuenta de Prima Temporal reconoce que los plazos más largos tienen mayor spread. Este asiento ajusta la curva de rendimiento por plazo.</w:t>
      </w:r>
    </w:p>
    <w:p w14:paraId="19EEC937" w14:textId="77777777" w:rsidR="000657A1" w:rsidRDefault="000657A1" w:rsidP="000657A1"/>
    <w:p w14:paraId="78AA0271" w14:textId="77777777" w:rsidR="000657A1" w:rsidRDefault="000657A1" w:rsidP="000657A1">
      <w:r>
        <w:t>---</w:t>
      </w:r>
    </w:p>
    <w:p w14:paraId="2D2CA37C" w14:textId="77777777" w:rsidR="000657A1" w:rsidRDefault="000657A1" w:rsidP="000657A1"/>
    <w:p w14:paraId="24889E65" w14:textId="77777777" w:rsidR="000657A1" w:rsidRDefault="000657A1" w:rsidP="000657A1">
      <w:r>
        <w:t>108. Ecuación 103: Prima de liquidez por plazo</w:t>
      </w:r>
    </w:p>
    <w:p w14:paraId="28315412" w14:textId="77777777" w:rsidR="000657A1" w:rsidRDefault="000657A1" w:rsidP="000657A1"/>
    <w:p w14:paraId="0773060B" w14:textId="77777777" w:rsidR="000657A1" w:rsidRDefault="000657A1" w:rsidP="000657A1">
      <w:r>
        <w:t>Libro contable: 13 - Libro de la Estructura Temporal y Curva de Rendimiento</w:t>
      </w:r>
    </w:p>
    <w:p w14:paraId="62BB7CC1" w14:textId="77777777" w:rsidR="000657A1" w:rsidRDefault="000657A1" w:rsidP="000657A1"/>
    <w:p w14:paraId="4DADF11F" w14:textId="77777777" w:rsidR="000657A1" w:rsidRDefault="000657A1" w:rsidP="000657A1">
      <w:r>
        <w:t>Asiento contable:</w:t>
      </w:r>
    </w:p>
    <w:p w14:paraId="25081984" w14:textId="77777777" w:rsidR="000657A1" w:rsidRDefault="000657A1" w:rsidP="000657A1"/>
    <w:p w14:paraId="42C79BF8" w14:textId="77777777" w:rsidR="000657A1" w:rsidRDefault="000657A1" w:rsidP="000657A1">
      <w:r>
        <w:t>Se debita la cuenta de Prima de Liquidez por Plazo.</w:t>
      </w:r>
    </w:p>
    <w:p w14:paraId="7EB749B7" w14:textId="77777777" w:rsidR="000657A1" w:rsidRDefault="000657A1" w:rsidP="000657A1"/>
    <w:p w14:paraId="5893DC67" w14:textId="77777777" w:rsidR="000657A1" w:rsidRDefault="000657A1" w:rsidP="000657A1">
      <w:r>
        <w:t>Se acredita la cuenta de Costo de Iliquidez.</w:t>
      </w:r>
    </w:p>
    <w:p w14:paraId="3B7B3D0D" w14:textId="77777777" w:rsidR="000657A1" w:rsidRDefault="000657A1" w:rsidP="000657A1"/>
    <w:p w14:paraId="01E1E934" w14:textId="77777777" w:rsidR="000657A1" w:rsidRDefault="000657A1" w:rsidP="000657A1">
      <w:r>
        <w:t>Descripción del asiento:</w:t>
      </w:r>
    </w:p>
    <w:p w14:paraId="52BC1C53" w14:textId="77777777" w:rsidR="000657A1" w:rsidRDefault="000657A1" w:rsidP="000657A1"/>
    <w:p w14:paraId="15976AFB" w14:textId="77777777" w:rsidR="000657A1" w:rsidRDefault="000657A1" w:rsidP="000657A1">
      <w:r>
        <w:t>Este asiento calcula la prima de liquidez por plazo. El débito a la cuenta de Prima de Liquidez por Plazo refleja el producto de un coeficiente y el logaritmo de (1 + plazo). El crédito a la cuenta de Costo de Iliquidez reconoce que los plazos más largos tienen mayor costo de iliquidez. Este asiento ajusta la valoración por liquidez.</w:t>
      </w:r>
    </w:p>
    <w:p w14:paraId="6CEFECF5" w14:textId="77777777" w:rsidR="000657A1" w:rsidRDefault="000657A1" w:rsidP="000657A1"/>
    <w:p w14:paraId="4B6261AC" w14:textId="77777777" w:rsidR="000657A1" w:rsidRDefault="000657A1" w:rsidP="000657A1">
      <w:r>
        <w:t>---</w:t>
      </w:r>
    </w:p>
    <w:p w14:paraId="1849E844" w14:textId="77777777" w:rsidR="000657A1" w:rsidRDefault="000657A1" w:rsidP="000657A1"/>
    <w:p w14:paraId="666037F1" w14:textId="77777777" w:rsidR="000657A1" w:rsidRDefault="000657A1" w:rsidP="000657A1">
      <w:r>
        <w:t>109. Ecuación 104: Valor presente ajustado por plazo</w:t>
      </w:r>
    </w:p>
    <w:p w14:paraId="144EFE15" w14:textId="77777777" w:rsidR="000657A1" w:rsidRDefault="000657A1" w:rsidP="000657A1"/>
    <w:p w14:paraId="357623D3" w14:textId="77777777" w:rsidR="000657A1" w:rsidRDefault="000657A1" w:rsidP="000657A1">
      <w:r>
        <w:t>Libro contable: 13 - Libro de la Estructura Temporal y Curva de Rendimiento</w:t>
      </w:r>
    </w:p>
    <w:p w14:paraId="10493856" w14:textId="77777777" w:rsidR="000657A1" w:rsidRDefault="000657A1" w:rsidP="000657A1"/>
    <w:p w14:paraId="6402F72F" w14:textId="77777777" w:rsidR="000657A1" w:rsidRDefault="000657A1" w:rsidP="000657A1">
      <w:r>
        <w:t>Asiento contable:</w:t>
      </w:r>
    </w:p>
    <w:p w14:paraId="60D1ABE6" w14:textId="77777777" w:rsidR="000657A1" w:rsidRDefault="000657A1" w:rsidP="000657A1"/>
    <w:p w14:paraId="66BC90FC" w14:textId="77777777" w:rsidR="000657A1" w:rsidRDefault="000657A1" w:rsidP="000657A1">
      <w:r>
        <w:t>Se debita la cuenta de Valor Presente Ajustado.</w:t>
      </w:r>
    </w:p>
    <w:p w14:paraId="6B130C1B" w14:textId="77777777" w:rsidR="000657A1" w:rsidRDefault="000657A1" w:rsidP="000657A1"/>
    <w:p w14:paraId="54C44B9D" w14:textId="77777777" w:rsidR="000657A1" w:rsidRDefault="000657A1" w:rsidP="000657A1">
      <w:r>
        <w:t>Se acredita la cuenta de Flujo Descontado.</w:t>
      </w:r>
    </w:p>
    <w:p w14:paraId="09959DC8" w14:textId="77777777" w:rsidR="000657A1" w:rsidRDefault="000657A1" w:rsidP="000657A1"/>
    <w:p w14:paraId="4BD2A9AB" w14:textId="77777777" w:rsidR="000657A1" w:rsidRDefault="000657A1" w:rsidP="000657A1">
      <w:r>
        <w:t>Descripción del asiento:</w:t>
      </w:r>
    </w:p>
    <w:p w14:paraId="6BC3DECF" w14:textId="77777777" w:rsidR="000657A1" w:rsidRDefault="000657A1" w:rsidP="000657A1"/>
    <w:p w14:paraId="5447954C" w14:textId="77777777" w:rsidR="000657A1" w:rsidRDefault="000657A1" w:rsidP="000657A1">
      <w:r>
        <w:t>Este asiento calcula el valor presente ajustado por plazo. El débito a la cuenta de Valor Presente Ajustado refleja la suma de los flujos de caja descontados a la tasa correspondiente a cada plazo. El crédito a la cuenta de Flujo Descontado reconoce que cada flujo tiene un descuento diferente según su plazo. Este asiento es la base para la valoración de criptobonos a diferentes plazos.</w:t>
      </w:r>
    </w:p>
    <w:p w14:paraId="5937663D" w14:textId="77777777" w:rsidR="000657A1" w:rsidRDefault="000657A1" w:rsidP="000657A1"/>
    <w:p w14:paraId="3D5A2600" w14:textId="77777777" w:rsidR="000657A1" w:rsidRDefault="000657A1" w:rsidP="000657A1">
      <w:r>
        <w:t>---</w:t>
      </w:r>
    </w:p>
    <w:p w14:paraId="4670A0CC" w14:textId="77777777" w:rsidR="000657A1" w:rsidRDefault="000657A1" w:rsidP="000657A1"/>
    <w:p w14:paraId="69D580EF" w14:textId="77777777" w:rsidR="000657A1" w:rsidRDefault="000657A1" w:rsidP="000657A1">
      <w:r>
        <w:t>110. Ecuación 105: Sensibilidad a cambios en la curva</w:t>
      </w:r>
    </w:p>
    <w:p w14:paraId="3EC02DF6" w14:textId="77777777" w:rsidR="000657A1" w:rsidRDefault="000657A1" w:rsidP="000657A1"/>
    <w:p w14:paraId="6DB007BD" w14:textId="77777777" w:rsidR="000657A1" w:rsidRDefault="000657A1" w:rsidP="000657A1">
      <w:r>
        <w:t>Libro contable: 13 - Libro de la Estructura Temporal y Curva de Rendimiento</w:t>
      </w:r>
    </w:p>
    <w:p w14:paraId="1525C18B" w14:textId="77777777" w:rsidR="000657A1" w:rsidRDefault="000657A1" w:rsidP="000657A1"/>
    <w:p w14:paraId="647EA9EA" w14:textId="77777777" w:rsidR="000657A1" w:rsidRDefault="000657A1" w:rsidP="000657A1">
      <w:r>
        <w:t>Asiento contable:</w:t>
      </w:r>
    </w:p>
    <w:p w14:paraId="6A496D97" w14:textId="77777777" w:rsidR="000657A1" w:rsidRDefault="000657A1" w:rsidP="000657A1"/>
    <w:p w14:paraId="1DFE362A" w14:textId="77777777" w:rsidR="000657A1" w:rsidRDefault="000657A1" w:rsidP="000657A1">
      <w:r>
        <w:t>Se debita la cuenta de Sensibilidad a la Curva.</w:t>
      </w:r>
    </w:p>
    <w:p w14:paraId="3C70A9D9" w14:textId="77777777" w:rsidR="000657A1" w:rsidRDefault="000657A1" w:rsidP="000657A1"/>
    <w:p w14:paraId="4930B356" w14:textId="77777777" w:rsidR="000657A1" w:rsidRDefault="000657A1" w:rsidP="000657A1">
      <w:r>
        <w:t>Se acredita la cuenta de Riesgo de Curva.</w:t>
      </w:r>
    </w:p>
    <w:p w14:paraId="6C5CCB59" w14:textId="77777777" w:rsidR="000657A1" w:rsidRDefault="000657A1" w:rsidP="000657A1"/>
    <w:p w14:paraId="3EF1FEC2" w14:textId="77777777" w:rsidR="000657A1" w:rsidRDefault="000657A1" w:rsidP="000657A1">
      <w:r>
        <w:t>Descripción del asiento:</w:t>
      </w:r>
    </w:p>
    <w:p w14:paraId="64C721D4" w14:textId="77777777" w:rsidR="000657A1" w:rsidRDefault="000657A1" w:rsidP="000657A1"/>
    <w:p w14:paraId="4669BB8D" w14:textId="77777777" w:rsidR="000657A1" w:rsidRDefault="000657A1" w:rsidP="000657A1">
      <w:r>
        <w:t>Este asiento mide la sensibilidad a cambios en la curva de rendimiento. El débito a la cuenta de Sensibilidad a la Curva refleja la derivada parcial del precio respecto a la tasa. El crédito a la cuenta de Riesgo de Curva reconoce que el precio del criptobono es sensible a cambios en la curva. Este asiento permite gestionar el riesgo de curva.</w:t>
      </w:r>
    </w:p>
    <w:p w14:paraId="614CDB86" w14:textId="77777777" w:rsidR="000657A1" w:rsidRDefault="000657A1" w:rsidP="000657A1"/>
    <w:p w14:paraId="5C8E9292" w14:textId="77777777" w:rsidR="000657A1" w:rsidRDefault="000657A1" w:rsidP="000657A1">
      <w:r>
        <w:t>---</w:t>
      </w:r>
    </w:p>
    <w:p w14:paraId="6499E4A5" w14:textId="77777777" w:rsidR="000657A1" w:rsidRDefault="000657A1" w:rsidP="000657A1"/>
    <w:p w14:paraId="7EE58693" w14:textId="77777777" w:rsidR="000657A1" w:rsidRDefault="000657A1" w:rsidP="000657A1">
      <w:r>
        <w:t>111. Ecuación 106: Haircut por tipo de criptobono</w:t>
      </w:r>
    </w:p>
    <w:p w14:paraId="4668A02D" w14:textId="77777777" w:rsidR="000657A1" w:rsidRDefault="000657A1" w:rsidP="000657A1"/>
    <w:p w14:paraId="36D5B20B" w14:textId="77777777" w:rsidR="000657A1" w:rsidRDefault="000657A1" w:rsidP="000657A1">
      <w:r>
        <w:t>Libro contable: 14 - Libro del Colateral y Haircut</w:t>
      </w:r>
    </w:p>
    <w:p w14:paraId="3F1C25B7" w14:textId="77777777" w:rsidR="000657A1" w:rsidRDefault="000657A1" w:rsidP="000657A1"/>
    <w:p w14:paraId="35DFAF87" w14:textId="77777777" w:rsidR="000657A1" w:rsidRDefault="000657A1" w:rsidP="000657A1">
      <w:r>
        <w:t>Asiento contable:</w:t>
      </w:r>
    </w:p>
    <w:p w14:paraId="615DA3E9" w14:textId="77777777" w:rsidR="000657A1" w:rsidRDefault="000657A1" w:rsidP="000657A1"/>
    <w:p w14:paraId="606601A0" w14:textId="77777777" w:rsidR="000657A1" w:rsidRDefault="000657A1" w:rsidP="000657A1">
      <w:r>
        <w:t>Se debita la cuenta de Haircut.</w:t>
      </w:r>
    </w:p>
    <w:p w14:paraId="44594B1D" w14:textId="77777777" w:rsidR="000657A1" w:rsidRDefault="000657A1" w:rsidP="000657A1"/>
    <w:p w14:paraId="30A37845" w14:textId="77777777" w:rsidR="000657A1" w:rsidRDefault="000657A1" w:rsidP="000657A1">
      <w:r>
        <w:t>Se acredita la cuenta de Valor Ajustado del Colateral.</w:t>
      </w:r>
    </w:p>
    <w:p w14:paraId="0A49B5A7" w14:textId="77777777" w:rsidR="000657A1" w:rsidRDefault="000657A1" w:rsidP="000657A1"/>
    <w:p w14:paraId="48CA7F31" w14:textId="77777777" w:rsidR="000657A1" w:rsidRDefault="000657A1" w:rsidP="000657A1">
      <w:r>
        <w:t>Descripción del asiento:</w:t>
      </w:r>
    </w:p>
    <w:p w14:paraId="1B7E4522" w14:textId="77777777" w:rsidR="000657A1" w:rsidRDefault="000657A1" w:rsidP="000657A1"/>
    <w:p w14:paraId="562EE405" w14:textId="77777777" w:rsidR="000657A1" w:rsidRDefault="000657A1" w:rsidP="000657A1">
      <w:r>
        <w:t>Este asiento calcula el haircut por tipo de criptobono. El débito a la cuenta de Haircut refleja la diferencia entre el valor nominal y el valor del colateral. El crédito a la cuenta de Valor Ajustado del Colateral reconoce que el colateral vale menos que su valor nominal. Este asiento es la base para la gestión del colateral.</w:t>
      </w:r>
    </w:p>
    <w:p w14:paraId="5FEE7645" w14:textId="77777777" w:rsidR="000657A1" w:rsidRDefault="000657A1" w:rsidP="000657A1"/>
    <w:p w14:paraId="5A3C28D4" w14:textId="77777777" w:rsidR="000657A1" w:rsidRDefault="000657A1" w:rsidP="000657A1">
      <w:r>
        <w:t>---</w:t>
      </w:r>
    </w:p>
    <w:p w14:paraId="50F73F35" w14:textId="77777777" w:rsidR="000657A1" w:rsidRDefault="000657A1" w:rsidP="000657A1"/>
    <w:p w14:paraId="3840A733" w14:textId="77777777" w:rsidR="000657A1" w:rsidRDefault="000657A1" w:rsidP="000657A1">
      <w:r>
        <w:t>112. Ecuación 107: Haircut dinámico por volatilidad</w:t>
      </w:r>
    </w:p>
    <w:p w14:paraId="235B2C4A" w14:textId="77777777" w:rsidR="000657A1" w:rsidRDefault="000657A1" w:rsidP="000657A1"/>
    <w:p w14:paraId="7BBEE7C6" w14:textId="77777777" w:rsidR="000657A1" w:rsidRDefault="000657A1" w:rsidP="000657A1">
      <w:r>
        <w:t>Libro contable: 14 - Libro del Colateral y Haircut</w:t>
      </w:r>
    </w:p>
    <w:p w14:paraId="65CE8F6A" w14:textId="77777777" w:rsidR="000657A1" w:rsidRDefault="000657A1" w:rsidP="000657A1"/>
    <w:p w14:paraId="4060B258" w14:textId="77777777" w:rsidR="000657A1" w:rsidRDefault="000657A1" w:rsidP="000657A1">
      <w:r>
        <w:t>Asiento contable:</w:t>
      </w:r>
    </w:p>
    <w:p w14:paraId="58A6B5D4" w14:textId="77777777" w:rsidR="000657A1" w:rsidRDefault="000657A1" w:rsidP="000657A1"/>
    <w:p w14:paraId="0E9A7A62" w14:textId="77777777" w:rsidR="000657A1" w:rsidRDefault="000657A1" w:rsidP="000657A1">
      <w:r>
        <w:t>Se debita la cuenta de Haircut Dinámico.</w:t>
      </w:r>
    </w:p>
    <w:p w14:paraId="5755B873" w14:textId="77777777" w:rsidR="000657A1" w:rsidRDefault="000657A1" w:rsidP="000657A1"/>
    <w:p w14:paraId="0E91EC1F" w14:textId="77777777" w:rsidR="000657A1" w:rsidRDefault="000657A1" w:rsidP="000657A1">
      <w:r>
        <w:t>Se acredita la cuenta de Ajuste por Volatilidad.</w:t>
      </w:r>
    </w:p>
    <w:p w14:paraId="0F1C1AA9" w14:textId="77777777" w:rsidR="000657A1" w:rsidRDefault="000657A1" w:rsidP="000657A1"/>
    <w:p w14:paraId="44377E1E" w14:textId="77777777" w:rsidR="000657A1" w:rsidRDefault="000657A1" w:rsidP="000657A1">
      <w:r>
        <w:t>Descripción del asiento:</w:t>
      </w:r>
    </w:p>
    <w:p w14:paraId="1FEE0BA2" w14:textId="77777777" w:rsidR="000657A1" w:rsidRDefault="000657A1" w:rsidP="000657A1"/>
    <w:p w14:paraId="0A410B50" w14:textId="77777777" w:rsidR="000657A1" w:rsidRDefault="000657A1" w:rsidP="000657A1">
      <w:r>
        <w:t>Este asiento calcula el haircut dinámico por volatilidad. El débito a la cuenta de Haircut Dinámico refleja el haircut base multiplicado por (1 + volatilidad / 100). El crédito a la cuenta de Ajuste por Volatilidad reconoce que el haircut aumenta cuando la volatilidad es alta. Este asiento ajusta el colateral en tiempo real.</w:t>
      </w:r>
    </w:p>
    <w:p w14:paraId="7C5BBE25" w14:textId="77777777" w:rsidR="000657A1" w:rsidRDefault="000657A1" w:rsidP="000657A1"/>
    <w:p w14:paraId="669A9996" w14:textId="77777777" w:rsidR="000657A1" w:rsidRDefault="000657A1" w:rsidP="000657A1">
      <w:r>
        <w:t>---</w:t>
      </w:r>
    </w:p>
    <w:p w14:paraId="5402EAFB" w14:textId="77777777" w:rsidR="000657A1" w:rsidRDefault="000657A1" w:rsidP="000657A1"/>
    <w:p w14:paraId="0EFD70B5" w14:textId="77777777" w:rsidR="000657A1" w:rsidRDefault="000657A1" w:rsidP="000657A1">
      <w:r>
        <w:t>113. Ecuación 108: Trigger de margin call</w:t>
      </w:r>
    </w:p>
    <w:p w14:paraId="2BD99B35" w14:textId="77777777" w:rsidR="000657A1" w:rsidRDefault="000657A1" w:rsidP="000657A1"/>
    <w:p w14:paraId="562416B8" w14:textId="77777777" w:rsidR="000657A1" w:rsidRDefault="000657A1" w:rsidP="000657A1">
      <w:r>
        <w:t>Libro contable: 14 - Libro del Colateral y Haircut</w:t>
      </w:r>
    </w:p>
    <w:p w14:paraId="41888236" w14:textId="77777777" w:rsidR="000657A1" w:rsidRDefault="000657A1" w:rsidP="000657A1"/>
    <w:p w14:paraId="2CF824A4" w14:textId="77777777" w:rsidR="000657A1" w:rsidRDefault="000657A1" w:rsidP="000657A1">
      <w:r>
        <w:t>Asiento contable:</w:t>
      </w:r>
    </w:p>
    <w:p w14:paraId="46A264F2" w14:textId="77777777" w:rsidR="000657A1" w:rsidRDefault="000657A1" w:rsidP="000657A1"/>
    <w:p w14:paraId="5F0768AF" w14:textId="77777777" w:rsidR="000657A1" w:rsidRDefault="000657A1" w:rsidP="000657A1">
      <w:r>
        <w:t>Se debita la cuenta de Trigger de Margin Call.</w:t>
      </w:r>
    </w:p>
    <w:p w14:paraId="3A47FA6F" w14:textId="77777777" w:rsidR="000657A1" w:rsidRDefault="000657A1" w:rsidP="000657A1"/>
    <w:p w14:paraId="765F4DA3" w14:textId="77777777" w:rsidR="000657A1" w:rsidRDefault="000657A1" w:rsidP="000657A1">
      <w:r>
        <w:t>Se acredita la cuenta de Alerta de Colateral.</w:t>
      </w:r>
    </w:p>
    <w:p w14:paraId="413253D6" w14:textId="77777777" w:rsidR="000657A1" w:rsidRDefault="000657A1" w:rsidP="000657A1"/>
    <w:p w14:paraId="42C708B1" w14:textId="77777777" w:rsidR="000657A1" w:rsidRDefault="000657A1" w:rsidP="000657A1">
      <w:r>
        <w:t>Descripción del asiento:</w:t>
      </w:r>
    </w:p>
    <w:p w14:paraId="68A540DF" w14:textId="77777777" w:rsidR="000657A1" w:rsidRDefault="000657A1" w:rsidP="000657A1"/>
    <w:p w14:paraId="26B68B4C" w14:textId="77777777" w:rsidR="000657A1" w:rsidRDefault="000657A1" w:rsidP="000657A1">
      <w:r>
        <w:t>Este asiento activa el trigger de margin call. El débito a la cuenta de Trigger de Margin Call refleja la condición de que el valor del colateral dividido por la exposición es menor que el umbral. El crédito a la cuenta de Alerta de Colateral reconoce que se debe activar una alerta. Este asiento es la base para la gestión del riesgo de colateral.</w:t>
      </w:r>
    </w:p>
    <w:p w14:paraId="440AA5BF" w14:textId="77777777" w:rsidR="000657A1" w:rsidRDefault="000657A1" w:rsidP="000657A1"/>
    <w:p w14:paraId="678560A2" w14:textId="77777777" w:rsidR="000657A1" w:rsidRDefault="000657A1" w:rsidP="000657A1">
      <w:r>
        <w:t>---</w:t>
      </w:r>
    </w:p>
    <w:p w14:paraId="02D9154D" w14:textId="77777777" w:rsidR="000657A1" w:rsidRDefault="000657A1" w:rsidP="000657A1"/>
    <w:p w14:paraId="5D12D468" w14:textId="77777777" w:rsidR="000657A1" w:rsidRDefault="000657A1" w:rsidP="000657A1">
      <w:r>
        <w:t>114. Ecuación 109: Umbral de margin call por tipo de emisor</w:t>
      </w:r>
    </w:p>
    <w:p w14:paraId="366B84C8" w14:textId="77777777" w:rsidR="000657A1" w:rsidRDefault="000657A1" w:rsidP="000657A1"/>
    <w:p w14:paraId="55D1C5D2" w14:textId="77777777" w:rsidR="000657A1" w:rsidRDefault="000657A1" w:rsidP="000657A1">
      <w:r>
        <w:t>Libro contable: 14 - Libro del Colateral y Haircut</w:t>
      </w:r>
    </w:p>
    <w:p w14:paraId="6B9EE8F8" w14:textId="77777777" w:rsidR="000657A1" w:rsidRDefault="000657A1" w:rsidP="000657A1"/>
    <w:p w14:paraId="4A5C7093" w14:textId="77777777" w:rsidR="000657A1" w:rsidRDefault="000657A1" w:rsidP="000657A1">
      <w:r>
        <w:t>Asiento contable:</w:t>
      </w:r>
    </w:p>
    <w:p w14:paraId="57578241" w14:textId="77777777" w:rsidR="000657A1" w:rsidRDefault="000657A1" w:rsidP="000657A1"/>
    <w:p w14:paraId="532CE30F" w14:textId="77777777" w:rsidR="000657A1" w:rsidRDefault="000657A1" w:rsidP="000657A1">
      <w:r>
        <w:t>Se debita la cuenta de Umbral de Margin Call.</w:t>
      </w:r>
    </w:p>
    <w:p w14:paraId="7C0FA26B" w14:textId="77777777" w:rsidR="000657A1" w:rsidRDefault="000657A1" w:rsidP="000657A1"/>
    <w:p w14:paraId="7ED6D941" w14:textId="77777777" w:rsidR="000657A1" w:rsidRDefault="000657A1" w:rsidP="000657A1">
      <w:r>
        <w:t>Se acredita la cuenta de Colchón de Seguridad.</w:t>
      </w:r>
    </w:p>
    <w:p w14:paraId="13599285" w14:textId="77777777" w:rsidR="000657A1" w:rsidRDefault="000657A1" w:rsidP="000657A1"/>
    <w:p w14:paraId="6E56AE30" w14:textId="77777777" w:rsidR="000657A1" w:rsidRDefault="000657A1" w:rsidP="000657A1">
      <w:r>
        <w:t>Descripción del asiento:</w:t>
      </w:r>
    </w:p>
    <w:p w14:paraId="0E655848" w14:textId="77777777" w:rsidR="000657A1" w:rsidRDefault="000657A1" w:rsidP="000657A1"/>
    <w:p w14:paraId="60F88AE9" w14:textId="77777777" w:rsidR="000657A1" w:rsidRDefault="000657A1" w:rsidP="000657A1">
      <w:r>
        <w:t>Este asiento calcula el umbral de margin call por tipo de emisor. El débito a la cuenta de Umbral de Margin Call refleja (1 - haircut - colchón de seguridad). El crédito a la cuenta de Colchón de Seguridad reconoce que se debe mantener un colchón para absorber fluctuaciones. Este asiento es la base para la política de margin call.</w:t>
      </w:r>
    </w:p>
    <w:p w14:paraId="39F5F4CC" w14:textId="77777777" w:rsidR="000657A1" w:rsidRDefault="000657A1" w:rsidP="000657A1"/>
    <w:p w14:paraId="2BBCFC05" w14:textId="77777777" w:rsidR="000657A1" w:rsidRDefault="000657A1" w:rsidP="000657A1">
      <w:r>
        <w:t>---</w:t>
      </w:r>
    </w:p>
    <w:p w14:paraId="0C1D115A" w14:textId="77777777" w:rsidR="000657A1" w:rsidRDefault="000657A1" w:rsidP="000657A1"/>
    <w:p w14:paraId="522F72C0" w14:textId="77777777" w:rsidR="000657A1" w:rsidRDefault="000657A1" w:rsidP="000657A1">
      <w:r>
        <w:t>115. Ecuación 110: Cascada de liquidación</w:t>
      </w:r>
    </w:p>
    <w:p w14:paraId="01520D6A" w14:textId="77777777" w:rsidR="000657A1" w:rsidRDefault="000657A1" w:rsidP="000657A1"/>
    <w:p w14:paraId="43D950EF" w14:textId="77777777" w:rsidR="000657A1" w:rsidRDefault="000657A1" w:rsidP="000657A1">
      <w:r>
        <w:t>Libro contable: 14 - Libro del Colateral y Haircut</w:t>
      </w:r>
    </w:p>
    <w:p w14:paraId="0302A7DD" w14:textId="77777777" w:rsidR="000657A1" w:rsidRDefault="000657A1" w:rsidP="000657A1"/>
    <w:p w14:paraId="17EE695B" w14:textId="77777777" w:rsidR="000657A1" w:rsidRDefault="000657A1" w:rsidP="000657A1">
      <w:r>
        <w:t>Asiento contable:</w:t>
      </w:r>
    </w:p>
    <w:p w14:paraId="304C9803" w14:textId="77777777" w:rsidR="000657A1" w:rsidRDefault="000657A1" w:rsidP="000657A1"/>
    <w:p w14:paraId="05706E4E" w14:textId="77777777" w:rsidR="000657A1" w:rsidRDefault="000657A1" w:rsidP="000657A1">
      <w:r>
        <w:t>Se debita la cuenta de Cascada de Liquidación.</w:t>
      </w:r>
    </w:p>
    <w:p w14:paraId="45445730" w14:textId="77777777" w:rsidR="000657A1" w:rsidRDefault="000657A1" w:rsidP="000657A1"/>
    <w:p w14:paraId="69D1B6C2" w14:textId="77777777" w:rsidR="000657A1" w:rsidRDefault="000657A1" w:rsidP="000657A1">
      <w:r>
        <w:t>Se acredita la cuenta de Pérdida por Liquidación.</w:t>
      </w:r>
    </w:p>
    <w:p w14:paraId="2D5D2704" w14:textId="77777777" w:rsidR="000657A1" w:rsidRDefault="000657A1" w:rsidP="000657A1"/>
    <w:p w14:paraId="69AE8590" w14:textId="77777777" w:rsidR="000657A1" w:rsidRDefault="000657A1" w:rsidP="000657A1">
      <w:r>
        <w:t>Descripción del asiento:</w:t>
      </w:r>
    </w:p>
    <w:p w14:paraId="6746DF98" w14:textId="77777777" w:rsidR="000657A1" w:rsidRDefault="000657A1" w:rsidP="000657A1"/>
    <w:p w14:paraId="24FCB4D8" w14:textId="77777777" w:rsidR="000657A1" w:rsidRDefault="000657A1" w:rsidP="000657A1">
      <w:r>
        <w:t>Este asiento calcula la cascada de liquidación. El débito a la cuenta de Cascada de Liquidación refleja la pérdida máxima que puede ocurrir en caso de liquidación forzosa. El crédito a la cuenta de Pérdida por Liquidación reconoce que la liquidación puede generar pérdidas. Este asiento es la base para el cálculo del capital de contingencia.</w:t>
      </w:r>
    </w:p>
    <w:p w14:paraId="0DB28828" w14:textId="77777777" w:rsidR="000657A1" w:rsidRDefault="000657A1" w:rsidP="000657A1"/>
    <w:p w14:paraId="151E172A" w14:textId="77777777" w:rsidR="000657A1" w:rsidRDefault="000657A1" w:rsidP="000657A1">
      <w:r>
        <w:t>---</w:t>
      </w:r>
    </w:p>
    <w:p w14:paraId="3E6B5550" w14:textId="77777777" w:rsidR="000657A1" w:rsidRDefault="000657A1" w:rsidP="000657A1"/>
    <w:p w14:paraId="36B4BA9A" w14:textId="77777777" w:rsidR="000657A1" w:rsidRDefault="000657A1" w:rsidP="000657A1">
      <w:r>
        <w:t>116. Ecuación 111: Revaluación diaria del colateral</w:t>
      </w:r>
    </w:p>
    <w:p w14:paraId="4E6765EF" w14:textId="77777777" w:rsidR="000657A1" w:rsidRDefault="000657A1" w:rsidP="000657A1"/>
    <w:p w14:paraId="6FBE604E" w14:textId="77777777" w:rsidR="000657A1" w:rsidRDefault="000657A1" w:rsidP="000657A1">
      <w:r>
        <w:t>Libro contable: 14 - Libro del Colateral y Haircut</w:t>
      </w:r>
    </w:p>
    <w:p w14:paraId="75819269" w14:textId="77777777" w:rsidR="000657A1" w:rsidRDefault="000657A1" w:rsidP="000657A1"/>
    <w:p w14:paraId="06DAAC93" w14:textId="77777777" w:rsidR="000657A1" w:rsidRDefault="000657A1" w:rsidP="000657A1">
      <w:r>
        <w:t>Asiento contable:</w:t>
      </w:r>
    </w:p>
    <w:p w14:paraId="0E1B4292" w14:textId="77777777" w:rsidR="000657A1" w:rsidRDefault="000657A1" w:rsidP="000657A1"/>
    <w:p w14:paraId="46D5933C" w14:textId="77777777" w:rsidR="000657A1" w:rsidRDefault="000657A1" w:rsidP="000657A1">
      <w:r>
        <w:t>Se debita la cuenta de Revaluación Diaria.</w:t>
      </w:r>
    </w:p>
    <w:p w14:paraId="0A7E477B" w14:textId="77777777" w:rsidR="000657A1" w:rsidRDefault="000657A1" w:rsidP="000657A1"/>
    <w:p w14:paraId="2988F5A1" w14:textId="77777777" w:rsidR="000657A1" w:rsidRDefault="000657A1" w:rsidP="000657A1">
      <w:r>
        <w:t>Se acredita la cuenta de Ajuste de Colateral.</w:t>
      </w:r>
    </w:p>
    <w:p w14:paraId="0643E0F5" w14:textId="77777777" w:rsidR="000657A1" w:rsidRDefault="000657A1" w:rsidP="000657A1"/>
    <w:p w14:paraId="7519C4B5" w14:textId="77777777" w:rsidR="000657A1" w:rsidRDefault="000657A1" w:rsidP="000657A1">
      <w:r>
        <w:t>Descripción del asiento:</w:t>
      </w:r>
    </w:p>
    <w:p w14:paraId="789C4C4F" w14:textId="77777777" w:rsidR="000657A1" w:rsidRDefault="000657A1" w:rsidP="000657A1"/>
    <w:p w14:paraId="1F287CF2" w14:textId="77777777" w:rsidR="000657A1" w:rsidRDefault="000657A1" w:rsidP="000657A1">
      <w:r>
        <w:t>Este asiento revalúa el colateral diariamente. El débito a la cuenta de Revaluación Diaria refleja el cambio en el valor del colateral. El crédito a la cuenta de Ajuste de Colateral reconoce que el colateral se ajusta según el cambio en el factor de revalorización. Este asiento mantiene el colateral actualizado.</w:t>
      </w:r>
    </w:p>
    <w:p w14:paraId="6F4E0855" w14:textId="77777777" w:rsidR="000657A1" w:rsidRDefault="000657A1" w:rsidP="000657A1"/>
    <w:p w14:paraId="1FA29C77" w14:textId="77777777" w:rsidR="000657A1" w:rsidRDefault="000657A1" w:rsidP="000657A1">
      <w:r>
        <w:t>---</w:t>
      </w:r>
    </w:p>
    <w:p w14:paraId="3C59572C" w14:textId="77777777" w:rsidR="000657A1" w:rsidRDefault="000657A1" w:rsidP="000657A1"/>
    <w:p w14:paraId="4A7219EF" w14:textId="77777777" w:rsidR="000657A1" w:rsidRDefault="000657A1" w:rsidP="000657A1">
      <w:r>
        <w:t>117. Ecuación 112: Ajuste por correlación de colateral</w:t>
      </w:r>
    </w:p>
    <w:p w14:paraId="1659D5B2" w14:textId="77777777" w:rsidR="000657A1" w:rsidRDefault="000657A1" w:rsidP="000657A1"/>
    <w:p w14:paraId="0F67C869" w14:textId="77777777" w:rsidR="000657A1" w:rsidRDefault="000657A1" w:rsidP="000657A1">
      <w:r>
        <w:t>Libro contable: 14 - Libro del Colateral y Haircut</w:t>
      </w:r>
    </w:p>
    <w:p w14:paraId="1B802735" w14:textId="77777777" w:rsidR="000657A1" w:rsidRDefault="000657A1" w:rsidP="000657A1"/>
    <w:p w14:paraId="1E6CE589" w14:textId="77777777" w:rsidR="000657A1" w:rsidRDefault="000657A1" w:rsidP="000657A1">
      <w:r>
        <w:t>Asiento contable:</w:t>
      </w:r>
    </w:p>
    <w:p w14:paraId="52AE84F9" w14:textId="77777777" w:rsidR="000657A1" w:rsidRDefault="000657A1" w:rsidP="000657A1"/>
    <w:p w14:paraId="0C3013E2" w14:textId="77777777" w:rsidR="000657A1" w:rsidRDefault="000657A1" w:rsidP="000657A1">
      <w:r>
        <w:t>Se debita la cuenta de Ajuste por Correlación.</w:t>
      </w:r>
    </w:p>
    <w:p w14:paraId="2B778D42" w14:textId="77777777" w:rsidR="000657A1" w:rsidRDefault="000657A1" w:rsidP="000657A1"/>
    <w:p w14:paraId="2472F3BF" w14:textId="77777777" w:rsidR="000657A1" w:rsidRDefault="000657A1" w:rsidP="000657A1">
      <w:r>
        <w:t>Se acredita la cuenta de Riesgo de Concentración.</w:t>
      </w:r>
    </w:p>
    <w:p w14:paraId="68FDA6E6" w14:textId="77777777" w:rsidR="000657A1" w:rsidRDefault="000657A1" w:rsidP="000657A1"/>
    <w:p w14:paraId="65F8AE74" w14:textId="77777777" w:rsidR="000657A1" w:rsidRDefault="000657A1" w:rsidP="000657A1">
      <w:r>
        <w:t>Descripción del asiento:</w:t>
      </w:r>
    </w:p>
    <w:p w14:paraId="10497D5F" w14:textId="77777777" w:rsidR="000657A1" w:rsidRDefault="000657A1" w:rsidP="000657A1"/>
    <w:p w14:paraId="6E5B6832" w14:textId="77777777" w:rsidR="000657A1" w:rsidRDefault="000657A1" w:rsidP="000657A1">
      <w:r>
        <w:t>Este asiento ajusta el colateral por correlación. El débito a la cuenta de Ajuste por Correlación refleja la correlación entre colaterales multiplicada por (1 - haircut). El crédito a la cuenta de Riesgo de Concentración reconoce que la correlación aumenta el riesgo de concentración. Este asiento es la base para la diversificación del colateral.</w:t>
      </w:r>
    </w:p>
    <w:p w14:paraId="43B93954" w14:textId="77777777" w:rsidR="000657A1" w:rsidRDefault="000657A1" w:rsidP="000657A1"/>
    <w:p w14:paraId="33D92C66" w14:textId="77777777" w:rsidR="000657A1" w:rsidRDefault="000657A1" w:rsidP="000657A1">
      <w:r>
        <w:t>---</w:t>
      </w:r>
    </w:p>
    <w:p w14:paraId="2D891993" w14:textId="77777777" w:rsidR="000657A1" w:rsidRDefault="000657A1" w:rsidP="000657A1"/>
    <w:p w14:paraId="7FA6F20B" w14:textId="77777777" w:rsidR="000657A1" w:rsidRDefault="000657A1" w:rsidP="000657A1">
      <w:r>
        <w:t>118. Ecuación 113: Colateral elegible</w:t>
      </w:r>
    </w:p>
    <w:p w14:paraId="42A08170" w14:textId="77777777" w:rsidR="000657A1" w:rsidRDefault="000657A1" w:rsidP="000657A1"/>
    <w:p w14:paraId="22927FD4" w14:textId="77777777" w:rsidR="000657A1" w:rsidRDefault="000657A1" w:rsidP="000657A1">
      <w:r>
        <w:t>Libro contable: 14 - Libro del Colateral y Haircut</w:t>
      </w:r>
    </w:p>
    <w:p w14:paraId="693EAF32" w14:textId="77777777" w:rsidR="000657A1" w:rsidRDefault="000657A1" w:rsidP="000657A1"/>
    <w:p w14:paraId="24D4006F" w14:textId="77777777" w:rsidR="000657A1" w:rsidRDefault="000657A1" w:rsidP="000657A1">
      <w:r>
        <w:t>Asiento contable:</w:t>
      </w:r>
    </w:p>
    <w:p w14:paraId="7421720C" w14:textId="77777777" w:rsidR="000657A1" w:rsidRDefault="000657A1" w:rsidP="000657A1"/>
    <w:p w14:paraId="42211A64" w14:textId="77777777" w:rsidR="000657A1" w:rsidRDefault="000657A1" w:rsidP="000657A1">
      <w:r>
        <w:t>Se debita la cuenta de Colateral Elegible.</w:t>
      </w:r>
    </w:p>
    <w:p w14:paraId="0AFE34B0" w14:textId="77777777" w:rsidR="000657A1" w:rsidRDefault="000657A1" w:rsidP="000657A1"/>
    <w:p w14:paraId="55380CEB" w14:textId="77777777" w:rsidR="000657A1" w:rsidRDefault="000657A1" w:rsidP="000657A1">
      <w:r>
        <w:t>Se acredita la cuenta de Filtro de Elegibilidad.</w:t>
      </w:r>
    </w:p>
    <w:p w14:paraId="62546A10" w14:textId="77777777" w:rsidR="000657A1" w:rsidRDefault="000657A1" w:rsidP="000657A1"/>
    <w:p w14:paraId="5B75C7B8" w14:textId="77777777" w:rsidR="000657A1" w:rsidRDefault="000657A1" w:rsidP="000657A1">
      <w:r>
        <w:t>Descripción del asiento:</w:t>
      </w:r>
    </w:p>
    <w:p w14:paraId="507BCADD" w14:textId="77777777" w:rsidR="000657A1" w:rsidRDefault="000657A1" w:rsidP="000657A1"/>
    <w:p w14:paraId="38226524" w14:textId="77777777" w:rsidR="000657A1" w:rsidRDefault="000657A1" w:rsidP="000657A1">
      <w:r>
        <w:t>Este asiento determina si un colateral es elegible. El débito a la cuenta de Colateral Elegible refleja la condición de que el haircut es menor que el máximo y la calificación es mayor que el mínimo. El crédito a la cuenta de Filtro de Elegibilidad reconoce que no todo colateral es aceptable. Este asiento es la base para la selección de colateral.</w:t>
      </w:r>
    </w:p>
    <w:p w14:paraId="1A8EDC4A" w14:textId="77777777" w:rsidR="000657A1" w:rsidRDefault="000657A1" w:rsidP="000657A1"/>
    <w:p w14:paraId="75A5BDEC" w14:textId="77777777" w:rsidR="000657A1" w:rsidRDefault="000657A1" w:rsidP="000657A1">
      <w:r>
        <w:t>---</w:t>
      </w:r>
    </w:p>
    <w:p w14:paraId="72740C07" w14:textId="77777777" w:rsidR="000657A1" w:rsidRDefault="000657A1" w:rsidP="000657A1"/>
    <w:p w14:paraId="68FE6E23" w14:textId="77777777" w:rsidR="000657A1" w:rsidRDefault="000657A1" w:rsidP="000657A1">
      <w:r>
        <w:t>119. Ecuación 114: Capacidad de colateral total</w:t>
      </w:r>
    </w:p>
    <w:p w14:paraId="03D42FD3" w14:textId="77777777" w:rsidR="000657A1" w:rsidRDefault="000657A1" w:rsidP="000657A1"/>
    <w:p w14:paraId="7E3B75D5" w14:textId="77777777" w:rsidR="000657A1" w:rsidRDefault="000657A1" w:rsidP="000657A1">
      <w:r>
        <w:t>Libro contable: 14 - Libro del Colateral y Haircut</w:t>
      </w:r>
    </w:p>
    <w:p w14:paraId="4A2477D2" w14:textId="77777777" w:rsidR="000657A1" w:rsidRDefault="000657A1" w:rsidP="000657A1"/>
    <w:p w14:paraId="74158E79" w14:textId="77777777" w:rsidR="000657A1" w:rsidRDefault="000657A1" w:rsidP="000657A1">
      <w:r>
        <w:t>Asiento contable:</w:t>
      </w:r>
    </w:p>
    <w:p w14:paraId="7A07BA54" w14:textId="77777777" w:rsidR="000657A1" w:rsidRDefault="000657A1" w:rsidP="000657A1"/>
    <w:p w14:paraId="15842AD2" w14:textId="77777777" w:rsidR="000657A1" w:rsidRDefault="000657A1" w:rsidP="000657A1">
      <w:r>
        <w:t>Se debita la cuenta de Capacidad de Colateral.</w:t>
      </w:r>
    </w:p>
    <w:p w14:paraId="0A6B68F9" w14:textId="77777777" w:rsidR="000657A1" w:rsidRDefault="000657A1" w:rsidP="000657A1"/>
    <w:p w14:paraId="55A6D227" w14:textId="77777777" w:rsidR="000657A1" w:rsidRDefault="000657A1" w:rsidP="000657A1">
      <w:r>
        <w:t>Se acredita la cuenta de Colateral Total.</w:t>
      </w:r>
    </w:p>
    <w:p w14:paraId="7BD8F6C2" w14:textId="77777777" w:rsidR="000657A1" w:rsidRDefault="000657A1" w:rsidP="000657A1"/>
    <w:p w14:paraId="4D7F7373" w14:textId="77777777" w:rsidR="000657A1" w:rsidRDefault="000657A1" w:rsidP="000657A1">
      <w:r>
        <w:t>Descripción del asiento:</w:t>
      </w:r>
    </w:p>
    <w:p w14:paraId="2D7CF019" w14:textId="77777777" w:rsidR="000657A1" w:rsidRDefault="000657A1" w:rsidP="000657A1"/>
    <w:p w14:paraId="2D13C972" w14:textId="77777777" w:rsidR="000657A1" w:rsidRDefault="000657A1" w:rsidP="000657A1">
      <w:r>
        <w:t>Este asiento calcula la capacidad de colateral total. El débito a la cuenta de Capacidad de Colateral refleja la suma de los valores de colateral ajustados por haircut. El crédito a la cuenta de Colateral Total reconoce que la capacidad de colateral es el total disponible. Este asiento es la base para la cobertura de exposiciones.</w:t>
      </w:r>
    </w:p>
    <w:p w14:paraId="6B23F680" w14:textId="77777777" w:rsidR="000657A1" w:rsidRDefault="000657A1" w:rsidP="000657A1"/>
    <w:p w14:paraId="5DB46F67" w14:textId="77777777" w:rsidR="000657A1" w:rsidRDefault="000657A1" w:rsidP="000657A1">
      <w:r>
        <w:t>---</w:t>
      </w:r>
    </w:p>
    <w:p w14:paraId="6E22B9A0" w14:textId="77777777" w:rsidR="000657A1" w:rsidRDefault="000657A1" w:rsidP="000657A1"/>
    <w:p w14:paraId="45382EF4" w14:textId="77777777" w:rsidR="000657A1" w:rsidRDefault="000657A1" w:rsidP="000657A1">
      <w:r>
        <w:t>120. Ecuación 115: Riesgo de liquidación forzosa</w:t>
      </w:r>
    </w:p>
    <w:p w14:paraId="176E1BFD" w14:textId="77777777" w:rsidR="000657A1" w:rsidRDefault="000657A1" w:rsidP="000657A1"/>
    <w:p w14:paraId="7634681D" w14:textId="77777777" w:rsidR="000657A1" w:rsidRDefault="000657A1" w:rsidP="000657A1">
      <w:r>
        <w:t>Libro contable: 14 - Libro del Colateral y Haircut</w:t>
      </w:r>
    </w:p>
    <w:p w14:paraId="538B0B02" w14:textId="77777777" w:rsidR="000657A1" w:rsidRDefault="000657A1" w:rsidP="000657A1"/>
    <w:p w14:paraId="183229EA" w14:textId="77777777" w:rsidR="000657A1" w:rsidRDefault="000657A1" w:rsidP="000657A1">
      <w:r>
        <w:t>Asiento contable:</w:t>
      </w:r>
    </w:p>
    <w:p w14:paraId="577EB5D8" w14:textId="77777777" w:rsidR="000657A1" w:rsidRDefault="000657A1" w:rsidP="000657A1"/>
    <w:p w14:paraId="33131662" w14:textId="77777777" w:rsidR="000657A1" w:rsidRDefault="000657A1" w:rsidP="000657A1">
      <w:r>
        <w:t>Se debita la cuenta de Riesgo de Liquidación Forzosa.</w:t>
      </w:r>
    </w:p>
    <w:p w14:paraId="7E4E6B30" w14:textId="77777777" w:rsidR="000657A1" w:rsidRDefault="000657A1" w:rsidP="000657A1"/>
    <w:p w14:paraId="21731C7B" w14:textId="77777777" w:rsidR="000657A1" w:rsidRDefault="000657A1" w:rsidP="000657A1">
      <w:r>
        <w:t>Se acredita la cuenta de Pérdida Potencial.</w:t>
      </w:r>
    </w:p>
    <w:p w14:paraId="581860E4" w14:textId="77777777" w:rsidR="000657A1" w:rsidRDefault="000657A1" w:rsidP="000657A1"/>
    <w:p w14:paraId="3A49EC3C" w14:textId="77777777" w:rsidR="000657A1" w:rsidRDefault="000657A1" w:rsidP="000657A1">
      <w:r>
        <w:t>Descripción del asiento:</w:t>
      </w:r>
    </w:p>
    <w:p w14:paraId="40F898BB" w14:textId="77777777" w:rsidR="000657A1" w:rsidRDefault="000657A1" w:rsidP="000657A1"/>
    <w:p w14:paraId="1C081D18" w14:textId="77777777" w:rsidR="000657A1" w:rsidRDefault="000657A1" w:rsidP="000657A1">
      <w:r>
        <w:t>Este asiento calcula el riesgo de liquidación forzosa. El débito a la cuenta de Riesgo de Liquidación Forzosa refleja la probabilidad de que el colateral tenga que liquidarse forzosamente. El crédito a la cuenta de Pérdida Potencial reconoce que la liquidación forzosa puede generar pérdidas. Este asiento es la base para el capital de contingencia.</w:t>
      </w:r>
    </w:p>
    <w:p w14:paraId="7E50EF6A" w14:textId="77777777" w:rsidR="000657A1" w:rsidRDefault="000657A1" w:rsidP="000657A1"/>
    <w:p w14:paraId="01FDC393" w14:textId="77777777" w:rsidR="000657A1" w:rsidRDefault="000657A1" w:rsidP="000657A1">
      <w:r>
        <w:t>---</w:t>
      </w:r>
    </w:p>
    <w:p w14:paraId="7F44A0DC" w14:textId="77777777" w:rsidR="000657A1" w:rsidRDefault="000657A1" w:rsidP="000657A1"/>
    <w:p w14:paraId="06DC1C8D" w14:textId="77777777" w:rsidR="000657A1" w:rsidRDefault="000657A1" w:rsidP="000657A1">
      <w:r>
        <w:t>121. Ecuación 116: Spread bid-ask por tipo de criptobono</w:t>
      </w:r>
    </w:p>
    <w:p w14:paraId="454004BF" w14:textId="77777777" w:rsidR="000657A1" w:rsidRDefault="000657A1" w:rsidP="000657A1"/>
    <w:p w14:paraId="4402DDB7" w14:textId="77777777" w:rsidR="000657A1" w:rsidRDefault="000657A1" w:rsidP="000657A1">
      <w:r>
        <w:t>Libro contable: 15 - Libro de la Liquidez de Mercado</w:t>
      </w:r>
    </w:p>
    <w:p w14:paraId="3D009683" w14:textId="77777777" w:rsidR="000657A1" w:rsidRDefault="000657A1" w:rsidP="000657A1"/>
    <w:p w14:paraId="5A9B020B" w14:textId="77777777" w:rsidR="000657A1" w:rsidRDefault="000657A1" w:rsidP="000657A1">
      <w:r>
        <w:t>Asiento contable:</w:t>
      </w:r>
    </w:p>
    <w:p w14:paraId="07AA53C4" w14:textId="77777777" w:rsidR="000657A1" w:rsidRDefault="000657A1" w:rsidP="000657A1"/>
    <w:p w14:paraId="2C5C2BAB" w14:textId="77777777" w:rsidR="000657A1" w:rsidRDefault="000657A1" w:rsidP="000657A1">
      <w:r>
        <w:t>Se debita la cuenta de Spread Bid-Ask.</w:t>
      </w:r>
    </w:p>
    <w:p w14:paraId="67041211" w14:textId="77777777" w:rsidR="000657A1" w:rsidRDefault="000657A1" w:rsidP="000657A1"/>
    <w:p w14:paraId="2235F2F0" w14:textId="77777777" w:rsidR="000657A1" w:rsidRDefault="000657A1" w:rsidP="000657A1">
      <w:r>
        <w:t>Se acredita la cuenta de Costo de Transacción.</w:t>
      </w:r>
    </w:p>
    <w:p w14:paraId="0AB5B616" w14:textId="77777777" w:rsidR="000657A1" w:rsidRDefault="000657A1" w:rsidP="000657A1"/>
    <w:p w14:paraId="781715BF" w14:textId="77777777" w:rsidR="000657A1" w:rsidRDefault="000657A1" w:rsidP="000657A1">
      <w:r>
        <w:t>Descripción del asiento:</w:t>
      </w:r>
    </w:p>
    <w:p w14:paraId="28AA4397" w14:textId="77777777" w:rsidR="000657A1" w:rsidRDefault="000657A1" w:rsidP="000657A1"/>
    <w:p w14:paraId="26EFAD6E" w14:textId="77777777" w:rsidR="000657A1" w:rsidRDefault="000657A1" w:rsidP="000657A1">
      <w:r>
        <w:t>Este asiento calcula el spread bid-ask por tipo de criptobono. El débito a la cuenta de Spread Bid-Ask refleja el spread base multiplicado por (1 + prima de liquidez). El crédito a la cuenta de Costo de Transacción reconoce que el spread es un costo para el comprador y el vendedor. Este asiento es la base para la valoración de liquidez.</w:t>
      </w:r>
    </w:p>
    <w:p w14:paraId="53DD29EE" w14:textId="77777777" w:rsidR="000657A1" w:rsidRDefault="000657A1" w:rsidP="000657A1"/>
    <w:p w14:paraId="669E688C" w14:textId="77777777" w:rsidR="000657A1" w:rsidRDefault="000657A1" w:rsidP="000657A1">
      <w:r>
        <w:t>---</w:t>
      </w:r>
    </w:p>
    <w:p w14:paraId="661DC1F0" w14:textId="77777777" w:rsidR="000657A1" w:rsidRDefault="000657A1" w:rsidP="000657A1"/>
    <w:p w14:paraId="1EA5F06D" w14:textId="77777777" w:rsidR="000657A1" w:rsidRDefault="000657A1" w:rsidP="000657A1">
      <w:r>
        <w:t>122. Ecuación 117: Profundidad de mercado por tipo</w:t>
      </w:r>
    </w:p>
    <w:p w14:paraId="5F055013" w14:textId="77777777" w:rsidR="000657A1" w:rsidRDefault="000657A1" w:rsidP="000657A1"/>
    <w:p w14:paraId="69DDD7DE" w14:textId="77777777" w:rsidR="000657A1" w:rsidRDefault="000657A1" w:rsidP="000657A1">
      <w:r>
        <w:t>Libro contable: 15 - Libro de la Liquidez de Mercado</w:t>
      </w:r>
    </w:p>
    <w:p w14:paraId="7EAF6039" w14:textId="77777777" w:rsidR="000657A1" w:rsidRDefault="000657A1" w:rsidP="000657A1"/>
    <w:p w14:paraId="290B5F39" w14:textId="77777777" w:rsidR="000657A1" w:rsidRDefault="000657A1" w:rsidP="000657A1">
      <w:r>
        <w:t>Asiento contable:</w:t>
      </w:r>
    </w:p>
    <w:p w14:paraId="3450D291" w14:textId="77777777" w:rsidR="000657A1" w:rsidRDefault="000657A1" w:rsidP="000657A1"/>
    <w:p w14:paraId="1BAADBBF" w14:textId="77777777" w:rsidR="000657A1" w:rsidRDefault="000657A1" w:rsidP="000657A1">
      <w:r>
        <w:t>Se debita la cuenta de Profundidad de Mercado.</w:t>
      </w:r>
    </w:p>
    <w:p w14:paraId="04BCE46A" w14:textId="77777777" w:rsidR="000657A1" w:rsidRDefault="000657A1" w:rsidP="000657A1"/>
    <w:p w14:paraId="5D93688F" w14:textId="77777777" w:rsidR="000657A1" w:rsidRDefault="000657A1" w:rsidP="000657A1">
      <w:r>
        <w:t>Se acredita la cuenta de Liquidez Disponible.</w:t>
      </w:r>
    </w:p>
    <w:p w14:paraId="7B1F1CAC" w14:textId="77777777" w:rsidR="000657A1" w:rsidRDefault="000657A1" w:rsidP="000657A1"/>
    <w:p w14:paraId="739BF3CF" w14:textId="77777777" w:rsidR="000657A1" w:rsidRDefault="000657A1" w:rsidP="000657A1">
      <w:r>
        <w:t>Descripción del asiento:</w:t>
      </w:r>
    </w:p>
    <w:p w14:paraId="40E539D2" w14:textId="77777777" w:rsidR="000657A1" w:rsidRDefault="000657A1" w:rsidP="000657A1"/>
    <w:p w14:paraId="34E7FD3D" w14:textId="77777777" w:rsidR="000657A1" w:rsidRDefault="000657A1" w:rsidP="000657A1">
      <w:r>
        <w:t>Este asiento calcula la profundidad de mercado por tipo. El débito a la cuenta de Profundidad de Mercado refleja el cociente entre el volumen diario y el spread bid-ask. El crédito a la cuenta de Liquidez Disponible reconoce que la profundidad indica cuánta liquidez hay. Este asiento es la base para la gestión de liquidez.</w:t>
      </w:r>
    </w:p>
    <w:p w14:paraId="42EADFBB" w14:textId="77777777" w:rsidR="000657A1" w:rsidRDefault="000657A1" w:rsidP="000657A1"/>
    <w:p w14:paraId="4795E937" w14:textId="77777777" w:rsidR="000657A1" w:rsidRDefault="000657A1" w:rsidP="000657A1">
      <w:r>
        <w:t>---</w:t>
      </w:r>
    </w:p>
    <w:p w14:paraId="5D20CC7A" w14:textId="77777777" w:rsidR="000657A1" w:rsidRDefault="000657A1" w:rsidP="000657A1"/>
    <w:p w14:paraId="4E515AEE" w14:textId="77777777" w:rsidR="000657A1" w:rsidRDefault="000657A1" w:rsidP="000657A1">
      <w:r>
        <w:t>123. Ecuación 118: Prima de liquidez por tipo</w:t>
      </w:r>
    </w:p>
    <w:p w14:paraId="221A4AE8" w14:textId="77777777" w:rsidR="000657A1" w:rsidRDefault="000657A1" w:rsidP="000657A1"/>
    <w:p w14:paraId="65B87614" w14:textId="77777777" w:rsidR="000657A1" w:rsidRDefault="000657A1" w:rsidP="000657A1">
      <w:r>
        <w:t>Libro contable: 15 - Libro de la Liquidez de Mercado</w:t>
      </w:r>
    </w:p>
    <w:p w14:paraId="7096C843" w14:textId="77777777" w:rsidR="000657A1" w:rsidRDefault="000657A1" w:rsidP="000657A1"/>
    <w:p w14:paraId="638D9ADD" w14:textId="77777777" w:rsidR="000657A1" w:rsidRDefault="000657A1" w:rsidP="000657A1">
      <w:r>
        <w:t>Asiento contable:</w:t>
      </w:r>
    </w:p>
    <w:p w14:paraId="4A7AF91C" w14:textId="77777777" w:rsidR="000657A1" w:rsidRDefault="000657A1" w:rsidP="000657A1"/>
    <w:p w14:paraId="6AB3856E" w14:textId="77777777" w:rsidR="000657A1" w:rsidRDefault="000657A1" w:rsidP="000657A1">
      <w:r>
        <w:t>Se debita la cuenta de Prima de Liquidez.</w:t>
      </w:r>
    </w:p>
    <w:p w14:paraId="0412BA23" w14:textId="77777777" w:rsidR="000657A1" w:rsidRDefault="000657A1" w:rsidP="000657A1"/>
    <w:p w14:paraId="5D7B76C7" w14:textId="77777777" w:rsidR="000657A1" w:rsidRDefault="000657A1" w:rsidP="000657A1">
      <w:r>
        <w:t>Se acredita la cuenta de Costo de Iliquidez.</w:t>
      </w:r>
    </w:p>
    <w:p w14:paraId="6488949F" w14:textId="77777777" w:rsidR="000657A1" w:rsidRDefault="000657A1" w:rsidP="000657A1"/>
    <w:p w14:paraId="66BA79EA" w14:textId="77777777" w:rsidR="000657A1" w:rsidRDefault="000657A1" w:rsidP="000657A1">
      <w:r>
        <w:t>Descripción del asiento:</w:t>
      </w:r>
    </w:p>
    <w:p w14:paraId="1AE40444" w14:textId="77777777" w:rsidR="000657A1" w:rsidRDefault="000657A1" w:rsidP="000657A1"/>
    <w:p w14:paraId="38845AA7" w14:textId="77777777" w:rsidR="000657A1" w:rsidRDefault="000657A1" w:rsidP="000657A1">
      <w:r>
        <w:t>Este asiento calcula la prima de liquidez por tipo. El débito a la cuenta de Prima de Liquidez refleja la función del volumen, el número de participantes y la concentración. El crédito a la cuenta de Costo de Iliquidez reconoce que la falta de liquidez tiene un costo. Este asiento ajusta la valoración por liquidez.</w:t>
      </w:r>
    </w:p>
    <w:p w14:paraId="48968A1D" w14:textId="77777777" w:rsidR="000657A1" w:rsidRDefault="000657A1" w:rsidP="000657A1"/>
    <w:p w14:paraId="523D6562" w14:textId="77777777" w:rsidR="000657A1" w:rsidRDefault="000657A1" w:rsidP="000657A1">
      <w:r>
        <w:t>---</w:t>
      </w:r>
    </w:p>
    <w:p w14:paraId="18673B31" w14:textId="77777777" w:rsidR="000657A1" w:rsidRDefault="000657A1" w:rsidP="000657A1"/>
    <w:p w14:paraId="4B56916E" w14:textId="77777777" w:rsidR="000657A1" w:rsidRDefault="000657A1" w:rsidP="000657A1">
      <w:r>
        <w:t>124. Ecuación 119: Market makers obligatorios</w:t>
      </w:r>
    </w:p>
    <w:p w14:paraId="5315FF81" w14:textId="77777777" w:rsidR="000657A1" w:rsidRDefault="000657A1" w:rsidP="000657A1"/>
    <w:p w14:paraId="0DF7C9D7" w14:textId="77777777" w:rsidR="000657A1" w:rsidRDefault="000657A1" w:rsidP="000657A1">
      <w:r>
        <w:t>Libro contable: 15 - Libro de la Liquidez de Mercado</w:t>
      </w:r>
    </w:p>
    <w:p w14:paraId="7606E5A4" w14:textId="77777777" w:rsidR="000657A1" w:rsidRDefault="000657A1" w:rsidP="000657A1"/>
    <w:p w14:paraId="01A4A8B0" w14:textId="77777777" w:rsidR="000657A1" w:rsidRDefault="000657A1" w:rsidP="000657A1">
      <w:r>
        <w:t>Asiento contable:</w:t>
      </w:r>
    </w:p>
    <w:p w14:paraId="24E80ED4" w14:textId="77777777" w:rsidR="000657A1" w:rsidRDefault="000657A1" w:rsidP="000657A1"/>
    <w:p w14:paraId="758D98E8" w14:textId="77777777" w:rsidR="000657A1" w:rsidRDefault="000657A1" w:rsidP="000657A1">
      <w:r>
        <w:t>Se debita la cuenta de Market Makers Obligatorios.</w:t>
      </w:r>
    </w:p>
    <w:p w14:paraId="542FE2F8" w14:textId="77777777" w:rsidR="000657A1" w:rsidRDefault="000657A1" w:rsidP="000657A1"/>
    <w:p w14:paraId="4C232EDE" w14:textId="77777777" w:rsidR="000657A1" w:rsidRDefault="000657A1" w:rsidP="000657A1">
      <w:r>
        <w:t>Se acredita la cuenta de Obligación de Liquidez.</w:t>
      </w:r>
    </w:p>
    <w:p w14:paraId="7CC9CE44" w14:textId="77777777" w:rsidR="000657A1" w:rsidRDefault="000657A1" w:rsidP="000657A1"/>
    <w:p w14:paraId="64FAFBD0" w14:textId="77777777" w:rsidR="000657A1" w:rsidRDefault="000657A1" w:rsidP="000657A1">
      <w:r>
        <w:t>Descripción del asiento:</w:t>
      </w:r>
    </w:p>
    <w:p w14:paraId="0B9B572C" w14:textId="77777777" w:rsidR="000657A1" w:rsidRDefault="000657A1" w:rsidP="000657A1"/>
    <w:p w14:paraId="616BE915" w14:textId="77777777" w:rsidR="000657A1" w:rsidRDefault="000657A1" w:rsidP="000657A1">
      <w:r>
        <w:t>Este asiento determina el número mínimo de market makers obligatorios. El débito a la cuenta de Market Makers Obligatorios refleja el máximo entre 3 y el volumen diario dividido por 1.000.000. El crédito a la cuenta de Obligación de Liquidez reconoce que se debe garantizar un número mínimo de market makers. Este asiento es la base para la liquidez garantizada.</w:t>
      </w:r>
    </w:p>
    <w:p w14:paraId="03D9AA04" w14:textId="77777777" w:rsidR="000657A1" w:rsidRDefault="000657A1" w:rsidP="000657A1"/>
    <w:p w14:paraId="505C17B2" w14:textId="77777777" w:rsidR="000657A1" w:rsidRDefault="000657A1" w:rsidP="000657A1">
      <w:r>
        <w:t>---</w:t>
      </w:r>
    </w:p>
    <w:p w14:paraId="7805E300" w14:textId="77777777" w:rsidR="000657A1" w:rsidRDefault="000657A1" w:rsidP="000657A1"/>
    <w:p w14:paraId="14E260F4" w14:textId="77777777" w:rsidR="000657A1" w:rsidRDefault="000657A1" w:rsidP="000657A1">
      <w:r>
        <w:t>125. Ecuación 120: Ratio de liquidez estructural</w:t>
      </w:r>
    </w:p>
    <w:p w14:paraId="4BAE1E1F" w14:textId="77777777" w:rsidR="000657A1" w:rsidRDefault="000657A1" w:rsidP="000657A1"/>
    <w:p w14:paraId="71C66EEA" w14:textId="77777777" w:rsidR="000657A1" w:rsidRDefault="000657A1" w:rsidP="000657A1">
      <w:r>
        <w:t>Libro contable: 15 - Libro de la Liquidez de Mercado</w:t>
      </w:r>
    </w:p>
    <w:p w14:paraId="6499F72C" w14:textId="77777777" w:rsidR="000657A1" w:rsidRDefault="000657A1" w:rsidP="000657A1"/>
    <w:p w14:paraId="01AC500B" w14:textId="77777777" w:rsidR="000657A1" w:rsidRDefault="000657A1" w:rsidP="000657A1">
      <w:r>
        <w:t>Asiento contable:</w:t>
      </w:r>
    </w:p>
    <w:p w14:paraId="4A876F8A" w14:textId="77777777" w:rsidR="000657A1" w:rsidRDefault="000657A1" w:rsidP="000657A1"/>
    <w:p w14:paraId="48CEEE28" w14:textId="77777777" w:rsidR="000657A1" w:rsidRDefault="000657A1" w:rsidP="000657A1">
      <w:r>
        <w:t>Se debita la cuenta de Ratio de Liquidez Estructural.</w:t>
      </w:r>
    </w:p>
    <w:p w14:paraId="45934A06" w14:textId="77777777" w:rsidR="000657A1" w:rsidRDefault="000657A1" w:rsidP="000657A1"/>
    <w:p w14:paraId="3E8BABAF" w14:textId="77777777" w:rsidR="000657A1" w:rsidRDefault="000657A1" w:rsidP="000657A1">
      <w:r>
        <w:t>Se acredita la cuenta de Solvencia de Liquidez.</w:t>
      </w:r>
    </w:p>
    <w:p w14:paraId="0F463ACF" w14:textId="77777777" w:rsidR="000657A1" w:rsidRDefault="000657A1" w:rsidP="000657A1"/>
    <w:p w14:paraId="144ACFB3" w14:textId="77777777" w:rsidR="000657A1" w:rsidRDefault="000657A1" w:rsidP="000657A1">
      <w:r>
        <w:t>Descripción del asiento:</w:t>
      </w:r>
    </w:p>
    <w:p w14:paraId="150EB7DC" w14:textId="77777777" w:rsidR="000657A1" w:rsidRDefault="000657A1" w:rsidP="000657A1"/>
    <w:p w14:paraId="70B01E61" w14:textId="77777777" w:rsidR="000657A1" w:rsidRDefault="000657A1" w:rsidP="000657A1">
      <w:r>
        <w:t>Este asiento calcula el ratio de liquidez estructural. El débito a la cuenta de Ratio de Liquidez Estructural refleja el cociente entre activos líquidos y pasivos corrientes. El crédito a la cuenta de Solvencia de Liquidez reconoce que el ratio mide la capacidad de cubrir pasivos a corto plazo. Este asiento es la base para la gestión de liquidez.</w:t>
      </w:r>
    </w:p>
    <w:p w14:paraId="2F8A5691" w14:textId="77777777" w:rsidR="000657A1" w:rsidRDefault="000657A1" w:rsidP="000657A1"/>
    <w:p w14:paraId="6927BEBB" w14:textId="77777777" w:rsidR="000657A1" w:rsidRDefault="000657A1" w:rsidP="000657A1">
      <w:r>
        <w:t>---</w:t>
      </w:r>
    </w:p>
    <w:p w14:paraId="34CD05C5" w14:textId="77777777" w:rsidR="000657A1" w:rsidRDefault="000657A1" w:rsidP="000657A1"/>
    <w:p w14:paraId="38631761" w14:textId="77777777" w:rsidR="000657A1" w:rsidRDefault="000657A1" w:rsidP="000657A1">
      <w:r>
        <w:t>126. Ecuación 121: Velocidad de circulación del TBAC</w:t>
      </w:r>
    </w:p>
    <w:p w14:paraId="4C84C2A6" w14:textId="77777777" w:rsidR="000657A1" w:rsidRDefault="000657A1" w:rsidP="000657A1"/>
    <w:p w14:paraId="1C2C2F0D" w14:textId="77777777" w:rsidR="000657A1" w:rsidRDefault="000657A1" w:rsidP="000657A1">
      <w:r>
        <w:t>Libro contable: 15 - Libro de la Liquidez de Mercado</w:t>
      </w:r>
    </w:p>
    <w:p w14:paraId="6615C9E8" w14:textId="77777777" w:rsidR="000657A1" w:rsidRDefault="000657A1" w:rsidP="000657A1"/>
    <w:p w14:paraId="6CEFAE5B" w14:textId="77777777" w:rsidR="000657A1" w:rsidRDefault="000657A1" w:rsidP="000657A1">
      <w:r>
        <w:t>Asiento contable:</w:t>
      </w:r>
    </w:p>
    <w:p w14:paraId="4200DA89" w14:textId="77777777" w:rsidR="000657A1" w:rsidRDefault="000657A1" w:rsidP="000657A1"/>
    <w:p w14:paraId="35CC8ED0" w14:textId="77777777" w:rsidR="000657A1" w:rsidRDefault="000657A1" w:rsidP="000657A1">
      <w:r>
        <w:t>Se debita la cuenta de Velocidad de Circulación.</w:t>
      </w:r>
    </w:p>
    <w:p w14:paraId="038FA1A0" w14:textId="77777777" w:rsidR="000657A1" w:rsidRDefault="000657A1" w:rsidP="000657A1"/>
    <w:p w14:paraId="3838255B" w14:textId="77777777" w:rsidR="000657A1" w:rsidRDefault="000657A1" w:rsidP="000657A1">
      <w:r>
        <w:t>Se acredita la cuenta de Eficiencia de Circulación.</w:t>
      </w:r>
    </w:p>
    <w:p w14:paraId="5CFDF0AB" w14:textId="77777777" w:rsidR="000657A1" w:rsidRDefault="000657A1" w:rsidP="000657A1"/>
    <w:p w14:paraId="1506BD72" w14:textId="77777777" w:rsidR="000657A1" w:rsidRDefault="000657A1" w:rsidP="000657A1">
      <w:r>
        <w:t>Descripción del asiento:</w:t>
      </w:r>
    </w:p>
    <w:p w14:paraId="3E9E726A" w14:textId="77777777" w:rsidR="000657A1" w:rsidRDefault="000657A1" w:rsidP="000657A1"/>
    <w:p w14:paraId="5F982898" w14:textId="77777777" w:rsidR="000657A1" w:rsidRDefault="000657A1" w:rsidP="000657A1">
      <w:r>
        <w:t>Este asiento calcula la velocidad de circulación del TBAC. El débito a la cuenta de Velocidad de Circulación refleja el cociente entre el PIB y el producto de la masa monetaria y el factor de revalorización. El crédito a la cuenta de Eficiencia de Circulación reconoce que la velocidad mide cuántas veces se usa la moneda. Este asiento es la base para la política monetaria.</w:t>
      </w:r>
    </w:p>
    <w:p w14:paraId="6B5A321F" w14:textId="77777777" w:rsidR="000657A1" w:rsidRDefault="000657A1" w:rsidP="000657A1"/>
    <w:p w14:paraId="7E41C678" w14:textId="77777777" w:rsidR="000657A1" w:rsidRDefault="000657A1" w:rsidP="000657A1">
      <w:r>
        <w:t>---</w:t>
      </w:r>
    </w:p>
    <w:p w14:paraId="3C67E97F" w14:textId="77777777" w:rsidR="000657A1" w:rsidRDefault="000657A1" w:rsidP="000657A1"/>
    <w:p w14:paraId="7975895F" w14:textId="77777777" w:rsidR="000657A1" w:rsidRDefault="000657A1" w:rsidP="000657A1">
      <w:r>
        <w:t>127. Ecuación 122: Índice de profundidad de mercado</w:t>
      </w:r>
    </w:p>
    <w:p w14:paraId="2D23F25B" w14:textId="77777777" w:rsidR="000657A1" w:rsidRDefault="000657A1" w:rsidP="000657A1"/>
    <w:p w14:paraId="571555D0" w14:textId="77777777" w:rsidR="000657A1" w:rsidRDefault="000657A1" w:rsidP="000657A1">
      <w:r>
        <w:t>Libro contable: 15 - Libro de la Liquidez de Mercado</w:t>
      </w:r>
    </w:p>
    <w:p w14:paraId="6889F4B6" w14:textId="77777777" w:rsidR="000657A1" w:rsidRDefault="000657A1" w:rsidP="000657A1"/>
    <w:p w14:paraId="0F7DD664" w14:textId="77777777" w:rsidR="000657A1" w:rsidRDefault="000657A1" w:rsidP="000657A1">
      <w:r>
        <w:t>Asiento contable:</w:t>
      </w:r>
    </w:p>
    <w:p w14:paraId="69967FDC" w14:textId="77777777" w:rsidR="000657A1" w:rsidRDefault="000657A1" w:rsidP="000657A1"/>
    <w:p w14:paraId="4DB40A57" w14:textId="77777777" w:rsidR="000657A1" w:rsidRDefault="000657A1" w:rsidP="000657A1">
      <w:r>
        <w:t>Se debita la cuenta de Índice de Profundidad de Mercado.</w:t>
      </w:r>
    </w:p>
    <w:p w14:paraId="0EFD8945" w14:textId="77777777" w:rsidR="000657A1" w:rsidRDefault="000657A1" w:rsidP="000657A1"/>
    <w:p w14:paraId="2F87D17E" w14:textId="77777777" w:rsidR="000657A1" w:rsidRDefault="000657A1" w:rsidP="000657A1">
      <w:r>
        <w:t>Se acredita la cuenta de Capacidad de Absorción.</w:t>
      </w:r>
    </w:p>
    <w:p w14:paraId="087C95CF" w14:textId="77777777" w:rsidR="000657A1" w:rsidRDefault="000657A1" w:rsidP="000657A1"/>
    <w:p w14:paraId="2E8BE12B" w14:textId="77777777" w:rsidR="000657A1" w:rsidRDefault="000657A1" w:rsidP="000657A1">
      <w:r>
        <w:t>Descripción del asiento:</w:t>
      </w:r>
    </w:p>
    <w:p w14:paraId="474A0696" w14:textId="77777777" w:rsidR="000657A1" w:rsidRDefault="000657A1" w:rsidP="000657A1"/>
    <w:p w14:paraId="7DEB8BC5" w14:textId="77777777" w:rsidR="000657A1" w:rsidRDefault="000657A1" w:rsidP="000657A1">
      <w:r>
        <w:t>Este asiento calcula el índice de profundidad de mercado. El débito a la cuenta de Índice de Profundidad de Mercado refleja el producto del volumen total y (1 + cobertura). El crédito a la cuenta de Capacidad de Absorción reconoce que el mercado puede absorber transacciones grandes. Este asiento es la base para la gestión de liquidez.</w:t>
      </w:r>
    </w:p>
    <w:p w14:paraId="505DF841" w14:textId="77777777" w:rsidR="000657A1" w:rsidRDefault="000657A1" w:rsidP="000657A1"/>
    <w:p w14:paraId="4009C0D6" w14:textId="77777777" w:rsidR="000657A1" w:rsidRDefault="000657A1" w:rsidP="000657A1">
      <w:r>
        <w:t>---</w:t>
      </w:r>
    </w:p>
    <w:p w14:paraId="5137A8CF" w14:textId="77777777" w:rsidR="000657A1" w:rsidRDefault="000657A1" w:rsidP="000657A1"/>
    <w:p w14:paraId="5F53E996" w14:textId="77777777" w:rsidR="000657A1" w:rsidRDefault="000657A1" w:rsidP="000657A1">
      <w:r>
        <w:t>128. Ecuación 123: Costo de transacción total</w:t>
      </w:r>
    </w:p>
    <w:p w14:paraId="3134F7E9" w14:textId="77777777" w:rsidR="000657A1" w:rsidRDefault="000657A1" w:rsidP="000657A1"/>
    <w:p w14:paraId="58176602" w14:textId="77777777" w:rsidR="000657A1" w:rsidRDefault="000657A1" w:rsidP="000657A1">
      <w:r>
        <w:t>Libro contable: 15 - Libro de la Liquidez de Mercado</w:t>
      </w:r>
    </w:p>
    <w:p w14:paraId="14B135B1" w14:textId="77777777" w:rsidR="000657A1" w:rsidRDefault="000657A1" w:rsidP="000657A1"/>
    <w:p w14:paraId="6D658E68" w14:textId="77777777" w:rsidR="000657A1" w:rsidRDefault="000657A1" w:rsidP="000657A1">
      <w:r>
        <w:t>Asiento contable:</w:t>
      </w:r>
    </w:p>
    <w:p w14:paraId="6C151414" w14:textId="77777777" w:rsidR="000657A1" w:rsidRDefault="000657A1" w:rsidP="000657A1"/>
    <w:p w14:paraId="7FB03D78" w14:textId="77777777" w:rsidR="000657A1" w:rsidRDefault="000657A1" w:rsidP="000657A1">
      <w:r>
        <w:t>Se debita la cuenta de Costo de Transacción Total.</w:t>
      </w:r>
    </w:p>
    <w:p w14:paraId="27332EB0" w14:textId="77777777" w:rsidR="000657A1" w:rsidRDefault="000657A1" w:rsidP="000657A1"/>
    <w:p w14:paraId="7192E6C8" w14:textId="77777777" w:rsidR="000657A1" w:rsidRDefault="000657A1" w:rsidP="000657A1">
      <w:r>
        <w:t>Se acredita la cuenta de Costos Operativos.</w:t>
      </w:r>
    </w:p>
    <w:p w14:paraId="2BAC867C" w14:textId="77777777" w:rsidR="000657A1" w:rsidRDefault="000657A1" w:rsidP="000657A1"/>
    <w:p w14:paraId="14B01865" w14:textId="77777777" w:rsidR="000657A1" w:rsidRDefault="000657A1" w:rsidP="000657A1">
      <w:r>
        <w:t>Descripción del asiento:</w:t>
      </w:r>
    </w:p>
    <w:p w14:paraId="42A489E5" w14:textId="77777777" w:rsidR="000657A1" w:rsidRDefault="000657A1" w:rsidP="000657A1"/>
    <w:p w14:paraId="3D4B00AA" w14:textId="77777777" w:rsidR="000657A1" w:rsidRDefault="000657A1" w:rsidP="000657A1">
      <w:r>
        <w:t>Este asiento calcula el costo de transacción total. El débito a la cuenta de Costo de Transacción Total refleja la suma del spread bid-ask, la comisión y el gas fee. El crédito a la cuenta de Costos Operativos reconoce que toda transacción tiene un costo. Este asiento es la base para la eficiencia del sistema.</w:t>
      </w:r>
    </w:p>
    <w:p w14:paraId="016557DF" w14:textId="77777777" w:rsidR="000657A1" w:rsidRDefault="000657A1" w:rsidP="000657A1"/>
    <w:p w14:paraId="27E8BEE2" w14:textId="77777777" w:rsidR="000657A1" w:rsidRDefault="000657A1" w:rsidP="000657A1">
      <w:r>
        <w:t>---</w:t>
      </w:r>
    </w:p>
    <w:p w14:paraId="26EFB8C6" w14:textId="77777777" w:rsidR="000657A1" w:rsidRDefault="000657A1" w:rsidP="000657A1"/>
    <w:p w14:paraId="55904CA6" w14:textId="77777777" w:rsidR="000657A1" w:rsidRDefault="000657A1" w:rsidP="000657A1">
      <w:r>
        <w:t>129. Ecuación 124: Liquidez interbancaria</w:t>
      </w:r>
    </w:p>
    <w:p w14:paraId="1BD94DCB" w14:textId="77777777" w:rsidR="000657A1" w:rsidRDefault="000657A1" w:rsidP="000657A1"/>
    <w:p w14:paraId="7A8A197E" w14:textId="77777777" w:rsidR="000657A1" w:rsidRDefault="000657A1" w:rsidP="000657A1">
      <w:r>
        <w:t>Libro contable: 15 - Libro de la Liquidez de Mercado</w:t>
      </w:r>
    </w:p>
    <w:p w14:paraId="1F00F22F" w14:textId="77777777" w:rsidR="000657A1" w:rsidRDefault="000657A1" w:rsidP="000657A1"/>
    <w:p w14:paraId="0257AED9" w14:textId="77777777" w:rsidR="000657A1" w:rsidRDefault="000657A1" w:rsidP="000657A1">
      <w:r>
        <w:t>Asiento contable:</w:t>
      </w:r>
    </w:p>
    <w:p w14:paraId="78DB7007" w14:textId="77777777" w:rsidR="000657A1" w:rsidRDefault="000657A1" w:rsidP="000657A1"/>
    <w:p w14:paraId="1565BB67" w14:textId="77777777" w:rsidR="000657A1" w:rsidRDefault="000657A1" w:rsidP="000657A1">
      <w:r>
        <w:t>Se debita la cuenta de Liquidez Interbancaria.</w:t>
      </w:r>
    </w:p>
    <w:p w14:paraId="7AD31663" w14:textId="77777777" w:rsidR="000657A1" w:rsidRDefault="000657A1" w:rsidP="000657A1"/>
    <w:p w14:paraId="0F0EC81B" w14:textId="77777777" w:rsidR="000657A1" w:rsidRDefault="000657A1" w:rsidP="000657A1">
      <w:r>
        <w:t>Se acredita la cuenta de Red de Liquidez.</w:t>
      </w:r>
    </w:p>
    <w:p w14:paraId="451F7C44" w14:textId="77777777" w:rsidR="000657A1" w:rsidRDefault="000657A1" w:rsidP="000657A1"/>
    <w:p w14:paraId="63EF08FA" w14:textId="77777777" w:rsidR="000657A1" w:rsidRDefault="000657A1" w:rsidP="000657A1">
      <w:r>
        <w:t>Descripción del asiento:</w:t>
      </w:r>
    </w:p>
    <w:p w14:paraId="64385B93" w14:textId="77777777" w:rsidR="000657A1" w:rsidRDefault="000657A1" w:rsidP="000657A1"/>
    <w:p w14:paraId="611E00CC" w14:textId="77777777" w:rsidR="000657A1" w:rsidRDefault="000657A1" w:rsidP="000657A1">
      <w:r>
        <w:t>Este asiento calcula la liquidez interbancaria. El débito a la cuenta de Liquidez Interbancaria refleja la suma de las liquideces estructurales de otros escalafones ponderadas por los acoplamientos. El crédito a la cuenta de Red de Liquidez reconoce que la liquidez fluye entre escalafones. Este asiento es la base para la liquidez sistémica.</w:t>
      </w:r>
    </w:p>
    <w:p w14:paraId="57118F9D" w14:textId="77777777" w:rsidR="000657A1" w:rsidRDefault="000657A1" w:rsidP="000657A1"/>
    <w:p w14:paraId="57BF5D64" w14:textId="77777777" w:rsidR="000657A1" w:rsidRDefault="000657A1" w:rsidP="000657A1">
      <w:r>
        <w:t>---</w:t>
      </w:r>
    </w:p>
    <w:p w14:paraId="636E999F" w14:textId="77777777" w:rsidR="000657A1" w:rsidRDefault="000657A1" w:rsidP="000657A1"/>
    <w:p w14:paraId="25084FDD" w14:textId="77777777" w:rsidR="000657A1" w:rsidRDefault="000657A1" w:rsidP="000657A1">
      <w:r>
        <w:t>130. Ecuación 125: Riesgo de liquidez sistémico</w:t>
      </w:r>
    </w:p>
    <w:p w14:paraId="4AECA8BA" w14:textId="77777777" w:rsidR="000657A1" w:rsidRDefault="000657A1" w:rsidP="000657A1"/>
    <w:p w14:paraId="7411C06F" w14:textId="77777777" w:rsidR="000657A1" w:rsidRDefault="000657A1" w:rsidP="000657A1">
      <w:r>
        <w:t>Libro contable: 15 - Libro de la Liquidez de Mercado</w:t>
      </w:r>
    </w:p>
    <w:p w14:paraId="68104C7F" w14:textId="77777777" w:rsidR="000657A1" w:rsidRDefault="000657A1" w:rsidP="000657A1"/>
    <w:p w14:paraId="54538CD0" w14:textId="77777777" w:rsidR="000657A1" w:rsidRDefault="000657A1" w:rsidP="000657A1">
      <w:r>
        <w:t>Asiento contable:</w:t>
      </w:r>
    </w:p>
    <w:p w14:paraId="244DD7E3" w14:textId="77777777" w:rsidR="000657A1" w:rsidRDefault="000657A1" w:rsidP="000657A1"/>
    <w:p w14:paraId="595FEE83" w14:textId="77777777" w:rsidR="000657A1" w:rsidRDefault="000657A1" w:rsidP="000657A1">
      <w:r>
        <w:t>Se debita la cuenta de Riesgo de Liquidez Sistémico.</w:t>
      </w:r>
    </w:p>
    <w:p w14:paraId="504E09A1" w14:textId="77777777" w:rsidR="000657A1" w:rsidRDefault="000657A1" w:rsidP="000657A1"/>
    <w:p w14:paraId="5CD450DC" w14:textId="77777777" w:rsidR="000657A1" w:rsidRDefault="000657A1" w:rsidP="000657A1">
      <w:r>
        <w:t>Se acredita la cuenta de Vulnerabilidad de Liquidez.</w:t>
      </w:r>
    </w:p>
    <w:p w14:paraId="582EECED" w14:textId="77777777" w:rsidR="000657A1" w:rsidRDefault="000657A1" w:rsidP="000657A1"/>
    <w:p w14:paraId="1B44143F" w14:textId="77777777" w:rsidR="000657A1" w:rsidRDefault="000657A1" w:rsidP="000657A1">
      <w:r>
        <w:t>Descripción del asiento:</w:t>
      </w:r>
    </w:p>
    <w:p w14:paraId="1DC967B1" w14:textId="77777777" w:rsidR="000657A1" w:rsidRDefault="000657A1" w:rsidP="000657A1"/>
    <w:p w14:paraId="529BAA9F" w14:textId="77777777" w:rsidR="000657A1" w:rsidRDefault="000657A1" w:rsidP="000657A1">
      <w:r>
        <w:t>Este asiento calcula el riesgo de liquidez sistémico. El débito a la cuenta de Riesgo de Liquidez Sistémico refleja la función de la liquidez estructural y la correlación de liquidez. El crédito a la cuenta de Vulnerabilidad de Liquidez reconoce que el sistema es vulnerable a shocks de liquidez. Este asiento es la base para el capital de contingencia.</w:t>
      </w:r>
    </w:p>
    <w:p w14:paraId="38ED6DE1" w14:textId="77777777" w:rsidR="000657A1" w:rsidRDefault="000657A1" w:rsidP="000657A1"/>
    <w:p w14:paraId="079D1B98" w14:textId="77777777" w:rsidR="000657A1" w:rsidRDefault="000657A1" w:rsidP="000657A1">
      <w:r>
        <w:t>---</w:t>
      </w:r>
    </w:p>
    <w:p w14:paraId="31385B4E" w14:textId="77777777" w:rsidR="000657A1" w:rsidRDefault="000657A1" w:rsidP="000657A1"/>
    <w:p w14:paraId="5A1384F1" w14:textId="77777777" w:rsidR="000657A1" w:rsidRDefault="000657A1" w:rsidP="000657A1">
      <w:r>
        <w:t>131. Ecuación 126: Ring-fencing (separación patrimonial)</w:t>
      </w:r>
    </w:p>
    <w:p w14:paraId="39E007F0" w14:textId="77777777" w:rsidR="000657A1" w:rsidRDefault="000657A1" w:rsidP="000657A1"/>
    <w:p w14:paraId="629D5BBA" w14:textId="77777777" w:rsidR="000657A1" w:rsidRDefault="000657A1" w:rsidP="000657A1">
      <w:r>
        <w:t>Libro contable: 16 - Libro de la Estructura Legal y Flujos</w:t>
      </w:r>
    </w:p>
    <w:p w14:paraId="49D4CABB" w14:textId="77777777" w:rsidR="000657A1" w:rsidRDefault="000657A1" w:rsidP="000657A1"/>
    <w:p w14:paraId="037251D0" w14:textId="77777777" w:rsidR="000657A1" w:rsidRDefault="000657A1" w:rsidP="000657A1">
      <w:r>
        <w:t>Asiento contable:</w:t>
      </w:r>
    </w:p>
    <w:p w14:paraId="53B93EED" w14:textId="77777777" w:rsidR="000657A1" w:rsidRDefault="000657A1" w:rsidP="000657A1"/>
    <w:p w14:paraId="04AFE3F1" w14:textId="77777777" w:rsidR="000657A1" w:rsidRDefault="000657A1" w:rsidP="000657A1">
      <w:r>
        <w:t>Se debita la cuenta de Ring-Fencing.</w:t>
      </w:r>
    </w:p>
    <w:p w14:paraId="6AC83FDB" w14:textId="77777777" w:rsidR="000657A1" w:rsidRDefault="000657A1" w:rsidP="000657A1"/>
    <w:p w14:paraId="1F46B450" w14:textId="77777777" w:rsidR="000657A1" w:rsidRDefault="000657A1" w:rsidP="000657A1">
      <w:r>
        <w:t>Se acredita la cuenta de Separación Patrimonial.</w:t>
      </w:r>
    </w:p>
    <w:p w14:paraId="76802F5C" w14:textId="77777777" w:rsidR="000657A1" w:rsidRDefault="000657A1" w:rsidP="000657A1"/>
    <w:p w14:paraId="2EA5D582" w14:textId="77777777" w:rsidR="000657A1" w:rsidRDefault="000657A1" w:rsidP="000657A1">
      <w:r>
        <w:t>Descripción del asiento:</w:t>
      </w:r>
    </w:p>
    <w:p w14:paraId="2AFCA416" w14:textId="77777777" w:rsidR="000657A1" w:rsidRDefault="000657A1" w:rsidP="000657A1"/>
    <w:p w14:paraId="392F9AE3" w14:textId="77777777" w:rsidR="000657A1" w:rsidRDefault="000657A1" w:rsidP="000657A1">
      <w:r>
        <w:t>Este asiento registra la separación patrimonial. El débito a la cuenta de Ring-Fencing refleja el cociente entre activos separados y activos totales. El crédito a la cuenta de Separación Patrimonial reconoce que los activos están separados legalmente. Este asiento protege los activos del emisor.</w:t>
      </w:r>
    </w:p>
    <w:p w14:paraId="7255C776" w14:textId="77777777" w:rsidR="000657A1" w:rsidRDefault="000657A1" w:rsidP="000657A1"/>
    <w:p w14:paraId="5FD1E144" w14:textId="77777777" w:rsidR="000657A1" w:rsidRDefault="000657A1" w:rsidP="000657A1">
      <w:r>
        <w:t>---</w:t>
      </w:r>
    </w:p>
    <w:p w14:paraId="11BBE105" w14:textId="77777777" w:rsidR="000657A1" w:rsidRDefault="000657A1" w:rsidP="000657A1"/>
    <w:p w14:paraId="6FB44532" w14:textId="77777777" w:rsidR="000657A1" w:rsidRDefault="000657A1" w:rsidP="000657A1">
      <w:r>
        <w:t>132. Ecuación 127: Waterfall de pagos (orden de prelación)</w:t>
      </w:r>
    </w:p>
    <w:p w14:paraId="71CF7AD5" w14:textId="77777777" w:rsidR="000657A1" w:rsidRDefault="000657A1" w:rsidP="000657A1"/>
    <w:p w14:paraId="3FA83E55" w14:textId="77777777" w:rsidR="000657A1" w:rsidRDefault="000657A1" w:rsidP="000657A1">
      <w:r>
        <w:t>Libro contable: 16 - Libro de la Estructura Legal y Flujos</w:t>
      </w:r>
    </w:p>
    <w:p w14:paraId="346C0D95" w14:textId="77777777" w:rsidR="000657A1" w:rsidRDefault="000657A1" w:rsidP="000657A1"/>
    <w:p w14:paraId="3051EAA4" w14:textId="77777777" w:rsidR="000657A1" w:rsidRDefault="000657A1" w:rsidP="000657A1">
      <w:r>
        <w:t>Asiento contable:</w:t>
      </w:r>
    </w:p>
    <w:p w14:paraId="51A3636E" w14:textId="77777777" w:rsidR="000657A1" w:rsidRDefault="000657A1" w:rsidP="000657A1"/>
    <w:p w14:paraId="042A423D" w14:textId="77777777" w:rsidR="000657A1" w:rsidRDefault="000657A1" w:rsidP="000657A1">
      <w:r>
        <w:t>Se debita la cuenta de Waterfall de Pagos.</w:t>
      </w:r>
    </w:p>
    <w:p w14:paraId="643BD861" w14:textId="77777777" w:rsidR="000657A1" w:rsidRDefault="000657A1" w:rsidP="000657A1"/>
    <w:p w14:paraId="66E8E03F" w14:textId="77777777" w:rsidR="000657A1" w:rsidRDefault="000657A1" w:rsidP="000657A1">
      <w:r>
        <w:t>Se acredita la cuenta de Orden de Prelación.</w:t>
      </w:r>
    </w:p>
    <w:p w14:paraId="0EEFB704" w14:textId="77777777" w:rsidR="000657A1" w:rsidRDefault="000657A1" w:rsidP="000657A1"/>
    <w:p w14:paraId="1D4CDE09" w14:textId="77777777" w:rsidR="000657A1" w:rsidRDefault="000657A1" w:rsidP="000657A1">
      <w:r>
        <w:t>Descripción del asiento:</w:t>
      </w:r>
    </w:p>
    <w:p w14:paraId="28EEC0FC" w14:textId="77777777" w:rsidR="000657A1" w:rsidRDefault="000657A1" w:rsidP="000657A1"/>
    <w:p w14:paraId="6A6E427C" w14:textId="77777777" w:rsidR="000657A1" w:rsidRDefault="000657A1" w:rsidP="000657A1">
      <w:r>
        <w:t>Este asiento establece el waterfall de pagos. El débito a la cuenta de Waterfall de Pagos refleja la secuencia de pagos ordenada por prioridad. El crédito a la cuenta de Orden de Prelación reconoce que los pagos se realizan en un orden específico. Este asiento es la base para la cascada de liquidación.</w:t>
      </w:r>
    </w:p>
    <w:p w14:paraId="22F97F11" w14:textId="77777777" w:rsidR="000657A1" w:rsidRDefault="000657A1" w:rsidP="000657A1"/>
    <w:p w14:paraId="588C77DB" w14:textId="77777777" w:rsidR="000657A1" w:rsidRDefault="000657A1" w:rsidP="000657A1">
      <w:r>
        <w:t>---</w:t>
      </w:r>
    </w:p>
    <w:p w14:paraId="1FDEEDBE" w14:textId="77777777" w:rsidR="000657A1" w:rsidRDefault="000657A1" w:rsidP="000657A1"/>
    <w:p w14:paraId="46535C0D" w14:textId="77777777" w:rsidR="000657A1" w:rsidRDefault="000657A1" w:rsidP="000657A1">
      <w:r>
        <w:t>133. Ecuación 128: Asignación de flujos de ingresos</w:t>
      </w:r>
    </w:p>
    <w:p w14:paraId="06FF4A40" w14:textId="77777777" w:rsidR="000657A1" w:rsidRDefault="000657A1" w:rsidP="000657A1"/>
    <w:p w14:paraId="0AD01F78" w14:textId="77777777" w:rsidR="000657A1" w:rsidRDefault="000657A1" w:rsidP="000657A1">
      <w:r>
        <w:t>Libro contable: 16 - Libro de la Estructura Legal y Flujos</w:t>
      </w:r>
    </w:p>
    <w:p w14:paraId="6D53E421" w14:textId="77777777" w:rsidR="000657A1" w:rsidRDefault="000657A1" w:rsidP="000657A1"/>
    <w:p w14:paraId="4663C644" w14:textId="77777777" w:rsidR="000657A1" w:rsidRDefault="000657A1" w:rsidP="000657A1">
      <w:r>
        <w:t>Asiento contable:</w:t>
      </w:r>
    </w:p>
    <w:p w14:paraId="7CB9F757" w14:textId="77777777" w:rsidR="000657A1" w:rsidRDefault="000657A1" w:rsidP="000657A1"/>
    <w:p w14:paraId="0552C03E" w14:textId="77777777" w:rsidR="000657A1" w:rsidRDefault="000657A1" w:rsidP="000657A1">
      <w:r>
        <w:t>Se debita la cuenta de Asignación de Flujos.</w:t>
      </w:r>
    </w:p>
    <w:p w14:paraId="52A5B2E9" w14:textId="77777777" w:rsidR="000657A1" w:rsidRDefault="000657A1" w:rsidP="000657A1"/>
    <w:p w14:paraId="39CD6AD0" w14:textId="77777777" w:rsidR="000657A1" w:rsidRDefault="000657A1" w:rsidP="000657A1">
      <w:r>
        <w:t>Se acredita la cuenta de Flujo Comprometido.</w:t>
      </w:r>
    </w:p>
    <w:p w14:paraId="1887830F" w14:textId="77777777" w:rsidR="000657A1" w:rsidRDefault="000657A1" w:rsidP="000657A1"/>
    <w:p w14:paraId="21BB9398" w14:textId="77777777" w:rsidR="000657A1" w:rsidRDefault="000657A1" w:rsidP="000657A1">
      <w:r>
        <w:t>Descripción del asiento:</w:t>
      </w:r>
    </w:p>
    <w:p w14:paraId="3419EA16" w14:textId="77777777" w:rsidR="000657A1" w:rsidRDefault="000657A1" w:rsidP="000657A1"/>
    <w:p w14:paraId="61362CDA" w14:textId="77777777" w:rsidR="000657A1" w:rsidRDefault="000657A1" w:rsidP="000657A1">
      <w:r>
        <w:t>Este asiento asigna flujos de ingresos. El débito a la cuenta de Asignación de Flujos refleja el flujo total multiplicado por (1 - ring-fencing). El crédito a la cuenta de Flujo Comprometido reconoce que una parte del flujo está comprometida. Este asiento es la base para la estructura legal.</w:t>
      </w:r>
    </w:p>
    <w:p w14:paraId="76637F62" w14:textId="77777777" w:rsidR="000657A1" w:rsidRDefault="000657A1" w:rsidP="000657A1"/>
    <w:p w14:paraId="621ACAC9" w14:textId="77777777" w:rsidR="000657A1" w:rsidRDefault="000657A1" w:rsidP="000657A1">
      <w:r>
        <w:t>---</w:t>
      </w:r>
    </w:p>
    <w:p w14:paraId="38E26859" w14:textId="77777777" w:rsidR="000657A1" w:rsidRDefault="000657A1" w:rsidP="000657A1"/>
    <w:p w14:paraId="60C9E450" w14:textId="77777777" w:rsidR="000657A1" w:rsidRDefault="000657A1" w:rsidP="000657A1">
      <w:r>
        <w:t>134. Ecuación 129: Garantías cruzadas entre escalafones</w:t>
      </w:r>
    </w:p>
    <w:p w14:paraId="3C48C3EE" w14:textId="77777777" w:rsidR="000657A1" w:rsidRDefault="000657A1" w:rsidP="000657A1"/>
    <w:p w14:paraId="4E914665" w14:textId="77777777" w:rsidR="000657A1" w:rsidRDefault="000657A1" w:rsidP="000657A1">
      <w:r>
        <w:t>Libro contable: 16 - Libro de la Estructura Legal y Flujos</w:t>
      </w:r>
    </w:p>
    <w:p w14:paraId="36466EBA" w14:textId="77777777" w:rsidR="000657A1" w:rsidRDefault="000657A1" w:rsidP="000657A1"/>
    <w:p w14:paraId="4712ADD6" w14:textId="77777777" w:rsidR="000657A1" w:rsidRDefault="000657A1" w:rsidP="000657A1">
      <w:r>
        <w:t>Asiento contable:</w:t>
      </w:r>
    </w:p>
    <w:p w14:paraId="32A3C389" w14:textId="77777777" w:rsidR="000657A1" w:rsidRDefault="000657A1" w:rsidP="000657A1"/>
    <w:p w14:paraId="4F911B9C" w14:textId="77777777" w:rsidR="000657A1" w:rsidRDefault="000657A1" w:rsidP="000657A1">
      <w:r>
        <w:t>Se debita la cuenta de Garantías Cruzadas.</w:t>
      </w:r>
    </w:p>
    <w:p w14:paraId="0CDD1C65" w14:textId="77777777" w:rsidR="000657A1" w:rsidRDefault="000657A1" w:rsidP="000657A1"/>
    <w:p w14:paraId="199717AD" w14:textId="77777777" w:rsidR="000657A1" w:rsidRDefault="000657A1" w:rsidP="000657A1">
      <w:r>
        <w:t>Se acredita la cuenta de Respaldo Mutuo.</w:t>
      </w:r>
    </w:p>
    <w:p w14:paraId="5473F82D" w14:textId="77777777" w:rsidR="000657A1" w:rsidRDefault="000657A1" w:rsidP="000657A1"/>
    <w:p w14:paraId="0004B643" w14:textId="77777777" w:rsidR="000657A1" w:rsidRDefault="000657A1" w:rsidP="000657A1">
      <w:r>
        <w:t>Descripción del asiento:</w:t>
      </w:r>
    </w:p>
    <w:p w14:paraId="4FD0C8A2" w14:textId="77777777" w:rsidR="000657A1" w:rsidRDefault="000657A1" w:rsidP="000657A1"/>
    <w:p w14:paraId="17ADD3B6" w14:textId="77777777" w:rsidR="000657A1" w:rsidRDefault="000657A1" w:rsidP="000657A1">
      <w:r>
        <w:t>Este asiento registra las garantías cruzadas entre escalafones. El débito a la cuenta de Garantías Cruzadas refleja el producto del acoplamiento y el cociente entre el respaldo real y la deuda total. El crédito a la cuenta de Respaldo Mutuo reconoce que los escalafones se respaldan mutuamente. Este asiento es la base para la solidaridad financiera.</w:t>
      </w:r>
    </w:p>
    <w:p w14:paraId="029F9AD4" w14:textId="77777777" w:rsidR="000657A1" w:rsidRDefault="000657A1" w:rsidP="000657A1"/>
    <w:p w14:paraId="400362D9" w14:textId="77777777" w:rsidR="000657A1" w:rsidRDefault="000657A1" w:rsidP="000657A1">
      <w:r>
        <w:t>---</w:t>
      </w:r>
    </w:p>
    <w:p w14:paraId="5CF402A3" w14:textId="77777777" w:rsidR="000657A1" w:rsidRDefault="000657A1" w:rsidP="000657A1"/>
    <w:p w14:paraId="181615F6" w14:textId="77777777" w:rsidR="000657A1" w:rsidRDefault="000657A1" w:rsidP="000657A1">
      <w:r>
        <w:t>135. Ecuación 130: Cobertura legal del colateral</w:t>
      </w:r>
    </w:p>
    <w:p w14:paraId="225543AE" w14:textId="77777777" w:rsidR="000657A1" w:rsidRDefault="000657A1" w:rsidP="000657A1"/>
    <w:p w14:paraId="3C121E5D" w14:textId="77777777" w:rsidR="000657A1" w:rsidRDefault="000657A1" w:rsidP="000657A1">
      <w:r>
        <w:t>Libro contable: 16 - Libro de la Estructura Legal y Flujos</w:t>
      </w:r>
    </w:p>
    <w:p w14:paraId="1E239973" w14:textId="77777777" w:rsidR="000657A1" w:rsidRDefault="000657A1" w:rsidP="000657A1"/>
    <w:p w14:paraId="56C28514" w14:textId="77777777" w:rsidR="000657A1" w:rsidRDefault="000657A1" w:rsidP="000657A1">
      <w:r>
        <w:t>Asiento contable:</w:t>
      </w:r>
    </w:p>
    <w:p w14:paraId="7F7821DC" w14:textId="77777777" w:rsidR="000657A1" w:rsidRDefault="000657A1" w:rsidP="000657A1"/>
    <w:p w14:paraId="3EB7EDB5" w14:textId="77777777" w:rsidR="000657A1" w:rsidRDefault="000657A1" w:rsidP="000657A1">
      <w:r>
        <w:t>Se debita la cuenta de Cobertura Legal.</w:t>
      </w:r>
    </w:p>
    <w:p w14:paraId="31270B1A" w14:textId="77777777" w:rsidR="000657A1" w:rsidRDefault="000657A1" w:rsidP="000657A1"/>
    <w:p w14:paraId="41E1AFD3" w14:textId="77777777" w:rsidR="000657A1" w:rsidRDefault="000657A1" w:rsidP="000657A1">
      <w:r>
        <w:t>Se acredita la cuenta de Activos Gravados.</w:t>
      </w:r>
    </w:p>
    <w:p w14:paraId="0A230128" w14:textId="77777777" w:rsidR="000657A1" w:rsidRDefault="000657A1" w:rsidP="000657A1"/>
    <w:p w14:paraId="7BF0044A" w14:textId="77777777" w:rsidR="000657A1" w:rsidRDefault="000657A1" w:rsidP="000657A1">
      <w:r>
        <w:t>Descripción del asiento:</w:t>
      </w:r>
    </w:p>
    <w:p w14:paraId="41E183E4" w14:textId="77777777" w:rsidR="000657A1" w:rsidRDefault="000657A1" w:rsidP="000657A1"/>
    <w:p w14:paraId="038DA929" w14:textId="77777777" w:rsidR="000657A1" w:rsidRDefault="000657A1" w:rsidP="000657A1">
      <w:r>
        <w:t>Este asiento calcula la cobertura legal del colateral. El débito a la cuenta de Cobertura Legal refleja el cociente entre activos gravados y exposición. El crédito a la cuenta de Activos Gravados reconoce que los activos están gravados en garantía. Este asiento es la base para la seguridad legal.</w:t>
      </w:r>
    </w:p>
    <w:p w14:paraId="6C9F2983" w14:textId="77777777" w:rsidR="000657A1" w:rsidRDefault="000657A1" w:rsidP="000657A1"/>
    <w:p w14:paraId="31087975" w14:textId="77777777" w:rsidR="000657A1" w:rsidRDefault="000657A1" w:rsidP="000657A1">
      <w:r>
        <w:t>---</w:t>
      </w:r>
    </w:p>
    <w:p w14:paraId="2D284284" w14:textId="77777777" w:rsidR="000657A1" w:rsidRDefault="000657A1" w:rsidP="000657A1"/>
    <w:p w14:paraId="7C8C8097" w14:textId="77777777" w:rsidR="000657A1" w:rsidRDefault="000657A1" w:rsidP="000657A1">
      <w:r>
        <w:t>136. Ecuación 131: Riesgo legal por tipo de emisor</w:t>
      </w:r>
    </w:p>
    <w:p w14:paraId="352E1B5D" w14:textId="77777777" w:rsidR="000657A1" w:rsidRDefault="000657A1" w:rsidP="000657A1"/>
    <w:p w14:paraId="44DC9806" w14:textId="77777777" w:rsidR="000657A1" w:rsidRDefault="000657A1" w:rsidP="000657A1">
      <w:r>
        <w:t>Libro contable: 16 - Libro de la Estructura Legal y Flujos</w:t>
      </w:r>
    </w:p>
    <w:p w14:paraId="5DC104D4" w14:textId="77777777" w:rsidR="000657A1" w:rsidRDefault="000657A1" w:rsidP="000657A1"/>
    <w:p w14:paraId="50E3335F" w14:textId="77777777" w:rsidR="000657A1" w:rsidRDefault="000657A1" w:rsidP="000657A1">
      <w:r>
        <w:t>Asiento contable:</w:t>
      </w:r>
    </w:p>
    <w:p w14:paraId="3736B51B" w14:textId="77777777" w:rsidR="000657A1" w:rsidRDefault="000657A1" w:rsidP="000657A1"/>
    <w:p w14:paraId="48CE8E5F" w14:textId="77777777" w:rsidR="000657A1" w:rsidRDefault="000657A1" w:rsidP="000657A1">
      <w:r>
        <w:t>Se debita la cuenta de Riesgo Legal.</w:t>
      </w:r>
    </w:p>
    <w:p w14:paraId="3738A9E1" w14:textId="77777777" w:rsidR="000657A1" w:rsidRDefault="000657A1" w:rsidP="000657A1"/>
    <w:p w14:paraId="13D9EEA3" w14:textId="77777777" w:rsidR="000657A1" w:rsidRDefault="000657A1" w:rsidP="000657A1">
      <w:r>
        <w:t>Se acredita la cuenta de Incertidumbre Jurídica.</w:t>
      </w:r>
    </w:p>
    <w:p w14:paraId="2AA4AB26" w14:textId="77777777" w:rsidR="000657A1" w:rsidRDefault="000657A1" w:rsidP="000657A1"/>
    <w:p w14:paraId="0A4692AC" w14:textId="77777777" w:rsidR="000657A1" w:rsidRDefault="000657A1" w:rsidP="000657A1">
      <w:r>
        <w:t>Descripción del asiento:</w:t>
      </w:r>
    </w:p>
    <w:p w14:paraId="507576FF" w14:textId="77777777" w:rsidR="000657A1" w:rsidRDefault="000657A1" w:rsidP="000657A1"/>
    <w:p w14:paraId="4562FC6A" w14:textId="77777777" w:rsidR="000657A1" w:rsidRDefault="000657A1" w:rsidP="000657A1">
      <w:r>
        <w:t>Este asiento calcula el riesgo legal por tipo de emisor. El débito a la cuenta de Riesgo Legal refleja la función de la jurisdicción, el marco legal y el cumplimiento. El crédito a la cuenta de Incertidumbre Jurídica reconoce que el riesgo legal afecta el valor del criptobono. Este asiento es la base para la prima de riesgo legal.</w:t>
      </w:r>
    </w:p>
    <w:p w14:paraId="017A37F1" w14:textId="77777777" w:rsidR="000657A1" w:rsidRDefault="000657A1" w:rsidP="000657A1"/>
    <w:p w14:paraId="48C0CC53" w14:textId="77777777" w:rsidR="000657A1" w:rsidRDefault="000657A1" w:rsidP="000657A1">
      <w:r>
        <w:t>---</w:t>
      </w:r>
    </w:p>
    <w:p w14:paraId="276B79B3" w14:textId="77777777" w:rsidR="000657A1" w:rsidRDefault="000657A1" w:rsidP="000657A1"/>
    <w:p w14:paraId="61289C65" w14:textId="77777777" w:rsidR="000657A1" w:rsidRDefault="000657A1" w:rsidP="000657A1">
      <w:r>
        <w:t>137. Ecuación 132: Estructura de garantías</w:t>
      </w:r>
    </w:p>
    <w:p w14:paraId="6E04BCC2" w14:textId="77777777" w:rsidR="000657A1" w:rsidRDefault="000657A1" w:rsidP="000657A1"/>
    <w:p w14:paraId="46CA5829" w14:textId="77777777" w:rsidR="000657A1" w:rsidRDefault="000657A1" w:rsidP="000657A1">
      <w:r>
        <w:t>Libro contable: 16 - Libro de la Estructura Legal y Flujos</w:t>
      </w:r>
    </w:p>
    <w:p w14:paraId="5BA4F622" w14:textId="77777777" w:rsidR="000657A1" w:rsidRDefault="000657A1" w:rsidP="000657A1"/>
    <w:p w14:paraId="62835D00" w14:textId="77777777" w:rsidR="000657A1" w:rsidRDefault="000657A1" w:rsidP="000657A1">
      <w:r>
        <w:t>Asiento contable:</w:t>
      </w:r>
    </w:p>
    <w:p w14:paraId="6493C35B" w14:textId="77777777" w:rsidR="000657A1" w:rsidRDefault="000657A1" w:rsidP="000657A1"/>
    <w:p w14:paraId="13BA6BA7" w14:textId="77777777" w:rsidR="000657A1" w:rsidRDefault="000657A1" w:rsidP="000657A1">
      <w:r>
        <w:t>Se debita la cuenta de Estructura de Garantías.</w:t>
      </w:r>
    </w:p>
    <w:p w14:paraId="71C0A73A" w14:textId="77777777" w:rsidR="000657A1" w:rsidRDefault="000657A1" w:rsidP="000657A1"/>
    <w:p w14:paraId="06DC59CE" w14:textId="77777777" w:rsidR="000657A1" w:rsidRDefault="000657A1" w:rsidP="000657A1">
      <w:r>
        <w:t>Se acredita la cuenta de Garantía Ponderada.</w:t>
      </w:r>
    </w:p>
    <w:p w14:paraId="4E6DDF85" w14:textId="77777777" w:rsidR="000657A1" w:rsidRDefault="000657A1" w:rsidP="000657A1"/>
    <w:p w14:paraId="6824C72F" w14:textId="77777777" w:rsidR="000657A1" w:rsidRDefault="000657A1" w:rsidP="000657A1">
      <w:r>
        <w:t>Descripción del asiento:</w:t>
      </w:r>
    </w:p>
    <w:p w14:paraId="65FA360E" w14:textId="77777777" w:rsidR="000657A1" w:rsidRDefault="000657A1" w:rsidP="000657A1"/>
    <w:p w14:paraId="4AF8AB13" w14:textId="77777777" w:rsidR="000657A1" w:rsidRDefault="000657A1" w:rsidP="000657A1">
      <w:r>
        <w:t>Este asiento calcula la estructura de garantías. El débito a la cuenta de Estructura de Garantías refleja la suma de las garantías ponderadas por su peso. El crédito a la cuenta de Garantía Ponderada reconoce que no todas las garantías tienen el mismo valor. Este asiento es la base para la valoración de garantías.</w:t>
      </w:r>
    </w:p>
    <w:p w14:paraId="40C7D8A3" w14:textId="77777777" w:rsidR="000657A1" w:rsidRDefault="000657A1" w:rsidP="000657A1"/>
    <w:p w14:paraId="4DCEABCC" w14:textId="77777777" w:rsidR="000657A1" w:rsidRDefault="000657A1" w:rsidP="000657A1">
      <w:r>
        <w:t>---</w:t>
      </w:r>
    </w:p>
    <w:p w14:paraId="0CA18EFF" w14:textId="77777777" w:rsidR="000657A1" w:rsidRDefault="000657A1" w:rsidP="000657A1"/>
    <w:p w14:paraId="2CF796F8" w14:textId="77777777" w:rsidR="000657A1" w:rsidRDefault="000657A1" w:rsidP="000657A1">
      <w:r>
        <w:t>138. Ecuación 133: Prioridad de cobro</w:t>
      </w:r>
    </w:p>
    <w:p w14:paraId="316762C4" w14:textId="77777777" w:rsidR="000657A1" w:rsidRDefault="000657A1" w:rsidP="000657A1"/>
    <w:p w14:paraId="6644B54B" w14:textId="77777777" w:rsidR="000657A1" w:rsidRDefault="000657A1" w:rsidP="000657A1">
      <w:r>
        <w:t>Libro contable: 16 - Libro de la Estructura Legal y Flujos</w:t>
      </w:r>
    </w:p>
    <w:p w14:paraId="74EBF202" w14:textId="77777777" w:rsidR="000657A1" w:rsidRDefault="000657A1" w:rsidP="000657A1"/>
    <w:p w14:paraId="1AB028EB" w14:textId="77777777" w:rsidR="000657A1" w:rsidRDefault="000657A1" w:rsidP="000657A1">
      <w:r>
        <w:t>Asiento contable:</w:t>
      </w:r>
    </w:p>
    <w:p w14:paraId="731E9250" w14:textId="77777777" w:rsidR="000657A1" w:rsidRDefault="000657A1" w:rsidP="000657A1"/>
    <w:p w14:paraId="76E00A2F" w14:textId="77777777" w:rsidR="000657A1" w:rsidRDefault="000657A1" w:rsidP="000657A1">
      <w:r>
        <w:t>Se debita la cuenta de Prioridad de Cobro.</w:t>
      </w:r>
    </w:p>
    <w:p w14:paraId="0BF3A87C" w14:textId="77777777" w:rsidR="000657A1" w:rsidRDefault="000657A1" w:rsidP="000657A1"/>
    <w:p w14:paraId="1D9356D2" w14:textId="77777777" w:rsidR="000657A1" w:rsidRDefault="000657A1" w:rsidP="000657A1">
      <w:r>
        <w:t>Se acredita la cuenta de Orden de Cobro.</w:t>
      </w:r>
    </w:p>
    <w:p w14:paraId="38766B7D" w14:textId="77777777" w:rsidR="000657A1" w:rsidRDefault="000657A1" w:rsidP="000657A1"/>
    <w:p w14:paraId="320672E7" w14:textId="77777777" w:rsidR="000657A1" w:rsidRDefault="000657A1" w:rsidP="000657A1">
      <w:r>
        <w:t>Descripción del asiento:</w:t>
      </w:r>
    </w:p>
    <w:p w14:paraId="3C72CF40" w14:textId="77777777" w:rsidR="000657A1" w:rsidRDefault="000657A1" w:rsidP="000657A1"/>
    <w:p w14:paraId="1B85A118" w14:textId="77777777" w:rsidR="000657A1" w:rsidRDefault="000657A1" w:rsidP="000657A1">
      <w:r>
        <w:t>Este asiento establece la prioridad de cobro. El débito a la cuenta de Prioridad de Cobro refleja el inverso de (1 + riesgo legal + spread). El crédito a la cuenta de Orden de Cobro reconoce que los cobros se realizan en un orden específico. Este asiento es la base para la cascada de cobro.</w:t>
      </w:r>
    </w:p>
    <w:p w14:paraId="7081DD33" w14:textId="77777777" w:rsidR="000657A1" w:rsidRDefault="000657A1" w:rsidP="000657A1"/>
    <w:p w14:paraId="410FD24E" w14:textId="77777777" w:rsidR="000657A1" w:rsidRDefault="000657A1" w:rsidP="000657A1">
      <w:r>
        <w:t>---</w:t>
      </w:r>
    </w:p>
    <w:p w14:paraId="1703E004" w14:textId="77777777" w:rsidR="000657A1" w:rsidRDefault="000657A1" w:rsidP="000657A1"/>
    <w:p w14:paraId="0AB5BF97" w14:textId="77777777" w:rsidR="000657A1" w:rsidRDefault="000657A1" w:rsidP="000657A1">
      <w:r>
        <w:t>139. Ecuación 134: Fideicomiso de garantía</w:t>
      </w:r>
    </w:p>
    <w:p w14:paraId="7983B7ED" w14:textId="77777777" w:rsidR="000657A1" w:rsidRDefault="000657A1" w:rsidP="000657A1"/>
    <w:p w14:paraId="4D340884" w14:textId="77777777" w:rsidR="000657A1" w:rsidRDefault="000657A1" w:rsidP="000657A1">
      <w:r>
        <w:t>Libro contable: 16 - Libro de la Estructura Legal y Flujos</w:t>
      </w:r>
    </w:p>
    <w:p w14:paraId="60378EE3" w14:textId="77777777" w:rsidR="000657A1" w:rsidRDefault="000657A1" w:rsidP="000657A1"/>
    <w:p w14:paraId="4E7179A0" w14:textId="77777777" w:rsidR="000657A1" w:rsidRDefault="000657A1" w:rsidP="000657A1">
      <w:r>
        <w:t>Asiento contable:</w:t>
      </w:r>
    </w:p>
    <w:p w14:paraId="7253BCD3" w14:textId="77777777" w:rsidR="000657A1" w:rsidRDefault="000657A1" w:rsidP="000657A1"/>
    <w:p w14:paraId="117FD25B" w14:textId="77777777" w:rsidR="000657A1" w:rsidRDefault="000657A1" w:rsidP="000657A1">
      <w:r>
        <w:t>Se debita la cuenta de Fideicomiso de Garantía.</w:t>
      </w:r>
    </w:p>
    <w:p w14:paraId="6FB5AF84" w14:textId="77777777" w:rsidR="000657A1" w:rsidRDefault="000657A1" w:rsidP="000657A1"/>
    <w:p w14:paraId="281B5F94" w14:textId="77777777" w:rsidR="000657A1" w:rsidRDefault="000657A1" w:rsidP="000657A1">
      <w:r>
        <w:t>Se acredita la cuenta de Activos Fideicometidos.</w:t>
      </w:r>
    </w:p>
    <w:p w14:paraId="3D2E77B9" w14:textId="77777777" w:rsidR="000657A1" w:rsidRDefault="000657A1" w:rsidP="000657A1"/>
    <w:p w14:paraId="3AB3CE92" w14:textId="77777777" w:rsidR="000657A1" w:rsidRDefault="000657A1" w:rsidP="000657A1">
      <w:r>
        <w:t>Descripción del asiento:</w:t>
      </w:r>
    </w:p>
    <w:p w14:paraId="1F089321" w14:textId="77777777" w:rsidR="000657A1" w:rsidRDefault="000657A1" w:rsidP="000657A1"/>
    <w:p w14:paraId="27011588" w14:textId="77777777" w:rsidR="000657A1" w:rsidRDefault="000657A1" w:rsidP="000657A1">
      <w:r>
        <w:t>Este asiento registra el fideicomiso de garantía. El débito a la cuenta de Fideicomiso de Garantía refleja el cociente entre activos fideicometidos y deuda garantizada. El crédito a la cuenta de Activos Fideicometidos reconoce que los activos están en fideicomiso. Este asiento es la base para la protección legal.</w:t>
      </w:r>
    </w:p>
    <w:p w14:paraId="6FA3D340" w14:textId="77777777" w:rsidR="000657A1" w:rsidRDefault="000657A1" w:rsidP="000657A1"/>
    <w:p w14:paraId="7AEC3E13" w14:textId="77777777" w:rsidR="000657A1" w:rsidRDefault="000657A1" w:rsidP="000657A1">
      <w:r>
        <w:t>---</w:t>
      </w:r>
    </w:p>
    <w:p w14:paraId="54165A9C" w14:textId="77777777" w:rsidR="000657A1" w:rsidRDefault="000657A1" w:rsidP="000657A1"/>
    <w:p w14:paraId="789EE850" w14:textId="77777777" w:rsidR="000657A1" w:rsidRDefault="000657A1" w:rsidP="000657A1">
      <w:r>
        <w:t>140. Ecuación 135: Riesgo de estructura legal</w:t>
      </w:r>
    </w:p>
    <w:p w14:paraId="03433682" w14:textId="77777777" w:rsidR="000657A1" w:rsidRDefault="000657A1" w:rsidP="000657A1"/>
    <w:p w14:paraId="448ECD01" w14:textId="77777777" w:rsidR="000657A1" w:rsidRDefault="000657A1" w:rsidP="000657A1">
      <w:r>
        <w:t>Libro contable: 16 - Libro de la Estructura Legal y Flujos</w:t>
      </w:r>
    </w:p>
    <w:p w14:paraId="355B668C" w14:textId="77777777" w:rsidR="000657A1" w:rsidRDefault="000657A1" w:rsidP="000657A1"/>
    <w:p w14:paraId="0E79E8C5" w14:textId="77777777" w:rsidR="000657A1" w:rsidRDefault="000657A1" w:rsidP="000657A1">
      <w:r>
        <w:t>Asiento contable:</w:t>
      </w:r>
    </w:p>
    <w:p w14:paraId="75E39439" w14:textId="77777777" w:rsidR="000657A1" w:rsidRDefault="000657A1" w:rsidP="000657A1"/>
    <w:p w14:paraId="36BA3390" w14:textId="77777777" w:rsidR="000657A1" w:rsidRDefault="000657A1" w:rsidP="000657A1">
      <w:r>
        <w:t>Se debita la cuenta de Riesgo de Estructura Legal.</w:t>
      </w:r>
    </w:p>
    <w:p w14:paraId="2058E1AC" w14:textId="77777777" w:rsidR="000657A1" w:rsidRDefault="000657A1" w:rsidP="000657A1"/>
    <w:p w14:paraId="0CD64C78" w14:textId="77777777" w:rsidR="000657A1" w:rsidRDefault="000657A1" w:rsidP="000657A1">
      <w:r>
        <w:t>Se acredita la cuenta de Riesgo Contractual.</w:t>
      </w:r>
    </w:p>
    <w:p w14:paraId="144047ED" w14:textId="77777777" w:rsidR="000657A1" w:rsidRDefault="000657A1" w:rsidP="000657A1"/>
    <w:p w14:paraId="011408A6" w14:textId="77777777" w:rsidR="000657A1" w:rsidRDefault="000657A1" w:rsidP="000657A1">
      <w:r>
        <w:t>Descripción del asiento:</w:t>
      </w:r>
    </w:p>
    <w:p w14:paraId="789C6898" w14:textId="77777777" w:rsidR="000657A1" w:rsidRDefault="000657A1" w:rsidP="000657A1"/>
    <w:p w14:paraId="23659A70" w14:textId="77777777" w:rsidR="000657A1" w:rsidRDefault="000657A1" w:rsidP="000657A1">
      <w:r>
        <w:t>Este asiento calcula el riesgo de estructura legal. El débito a la cuenta de Riesgo de Estructura Legal refleja la función del ring-fencing, el waterfall y las garantías cruzadas. El crédito a la cuenta de Riesgo Contractual reconoce que la estructura legal afecta el riesgo. Este asiento es la base para la prima de riesgo legal.</w:t>
      </w:r>
    </w:p>
    <w:p w14:paraId="0BE28C70" w14:textId="77777777" w:rsidR="000657A1" w:rsidRDefault="000657A1" w:rsidP="000657A1"/>
    <w:p w14:paraId="0D325EAF" w14:textId="77777777" w:rsidR="000657A1" w:rsidRDefault="000657A1" w:rsidP="000657A1">
      <w:r>
        <w:t>---</w:t>
      </w:r>
    </w:p>
    <w:p w14:paraId="606729AD" w14:textId="77777777" w:rsidR="000657A1" w:rsidRDefault="000657A1" w:rsidP="000657A1"/>
    <w:p w14:paraId="70B6C456" w14:textId="77777777" w:rsidR="000657A1" w:rsidRDefault="000657A1" w:rsidP="000657A1">
      <w:r>
        <w:t>141. Ecuación 136: Tipo de cambio entre CBDCs de distintas ligas</w:t>
      </w:r>
    </w:p>
    <w:p w14:paraId="2E970610" w14:textId="77777777" w:rsidR="000657A1" w:rsidRDefault="000657A1" w:rsidP="000657A1"/>
    <w:p w14:paraId="72D06029" w14:textId="77777777" w:rsidR="000657A1" w:rsidRDefault="000657A1" w:rsidP="000657A1">
      <w:r>
        <w:t>Libro contable: 17 - Libro de la Interoperabilidad entre CBDCs</w:t>
      </w:r>
    </w:p>
    <w:p w14:paraId="3F06089E" w14:textId="77777777" w:rsidR="000657A1" w:rsidRDefault="000657A1" w:rsidP="000657A1"/>
    <w:p w14:paraId="65857BD3" w14:textId="77777777" w:rsidR="000657A1" w:rsidRDefault="000657A1" w:rsidP="000657A1">
      <w:r>
        <w:t>Asiento contable:</w:t>
      </w:r>
    </w:p>
    <w:p w14:paraId="4CEC331B" w14:textId="77777777" w:rsidR="000657A1" w:rsidRDefault="000657A1" w:rsidP="000657A1"/>
    <w:p w14:paraId="1C716A67" w14:textId="77777777" w:rsidR="000657A1" w:rsidRDefault="000657A1" w:rsidP="000657A1">
      <w:r>
        <w:t>Se debita la cuenta de Tipo de Cambio CBDC.</w:t>
      </w:r>
    </w:p>
    <w:p w14:paraId="460BB1DB" w14:textId="77777777" w:rsidR="000657A1" w:rsidRDefault="000657A1" w:rsidP="000657A1"/>
    <w:p w14:paraId="49B3007D" w14:textId="77777777" w:rsidR="000657A1" w:rsidRDefault="000657A1" w:rsidP="000657A1">
      <w:r>
        <w:t>Se acredita la cuenta de Paridad Estructural.</w:t>
      </w:r>
    </w:p>
    <w:p w14:paraId="7326A4C2" w14:textId="77777777" w:rsidR="000657A1" w:rsidRDefault="000657A1" w:rsidP="000657A1"/>
    <w:p w14:paraId="2C8B8F27" w14:textId="77777777" w:rsidR="000657A1" w:rsidRDefault="000657A1" w:rsidP="000657A1">
      <w:r>
        <w:t>Descripción del asiento:</w:t>
      </w:r>
    </w:p>
    <w:p w14:paraId="00FF9B92" w14:textId="77777777" w:rsidR="000657A1" w:rsidRDefault="000657A1" w:rsidP="000657A1"/>
    <w:p w14:paraId="68FFDFB1" w14:textId="77777777" w:rsidR="000657A1" w:rsidRDefault="000657A1" w:rsidP="000657A1">
      <w:r>
        <w:t>Este asiento establece el tipo de cambio entre CBDCs de distintas ligas. El débito a la cuenta de Tipo de Cambio CBDC refleja el cociente entre los factores de revalorización de las dos ligas. El crédito a la cuenta de Paridad Estructural reconoce que el tipo de cambio se basa en el respaldo estructural. Este asiento es la base para la interoperabilidad.</w:t>
      </w:r>
    </w:p>
    <w:p w14:paraId="3B357739" w14:textId="77777777" w:rsidR="000657A1" w:rsidRDefault="000657A1" w:rsidP="000657A1"/>
    <w:p w14:paraId="0D2B968F" w14:textId="77777777" w:rsidR="000657A1" w:rsidRDefault="000657A1" w:rsidP="000657A1">
      <w:r>
        <w:t>---</w:t>
      </w:r>
    </w:p>
    <w:p w14:paraId="5C3B9F0D" w14:textId="77777777" w:rsidR="000657A1" w:rsidRDefault="000657A1" w:rsidP="000657A1"/>
    <w:p w14:paraId="76518AEA" w14:textId="77777777" w:rsidR="000657A1" w:rsidRDefault="000657A1" w:rsidP="000657A1">
      <w:r>
        <w:t>142. Ecuación 137: Protocolo de mensajería común</w:t>
      </w:r>
    </w:p>
    <w:p w14:paraId="314B2101" w14:textId="77777777" w:rsidR="000657A1" w:rsidRDefault="000657A1" w:rsidP="000657A1"/>
    <w:p w14:paraId="2A3DEFB8" w14:textId="77777777" w:rsidR="000657A1" w:rsidRDefault="000657A1" w:rsidP="000657A1">
      <w:r>
        <w:t>Libro contable: 17 - Libro de la Interoperabilidad entre CBDCs</w:t>
      </w:r>
    </w:p>
    <w:p w14:paraId="25221CD8" w14:textId="77777777" w:rsidR="000657A1" w:rsidRDefault="000657A1" w:rsidP="000657A1"/>
    <w:p w14:paraId="28B94A62" w14:textId="77777777" w:rsidR="000657A1" w:rsidRDefault="000657A1" w:rsidP="000657A1">
      <w:r>
        <w:t>Asiento contable:</w:t>
      </w:r>
    </w:p>
    <w:p w14:paraId="6767691E" w14:textId="77777777" w:rsidR="000657A1" w:rsidRDefault="000657A1" w:rsidP="000657A1"/>
    <w:p w14:paraId="053883BC" w14:textId="77777777" w:rsidR="000657A1" w:rsidRDefault="000657A1" w:rsidP="000657A1">
      <w:r>
        <w:t>Se debita la cuenta de Protocolo de Mensajería.</w:t>
      </w:r>
    </w:p>
    <w:p w14:paraId="642282FC" w14:textId="77777777" w:rsidR="000657A1" w:rsidRDefault="000657A1" w:rsidP="000657A1"/>
    <w:p w14:paraId="1B07E686" w14:textId="77777777" w:rsidR="000657A1" w:rsidRDefault="000657A1" w:rsidP="000657A1">
      <w:r>
        <w:t>Se acredita la cuenta de Estándar de Comunicación.</w:t>
      </w:r>
    </w:p>
    <w:p w14:paraId="19236884" w14:textId="77777777" w:rsidR="000657A1" w:rsidRDefault="000657A1" w:rsidP="000657A1"/>
    <w:p w14:paraId="7E6D4E84" w14:textId="77777777" w:rsidR="000657A1" w:rsidRDefault="000657A1" w:rsidP="000657A1">
      <w:r>
        <w:t>Descripción del asiento:</w:t>
      </w:r>
    </w:p>
    <w:p w14:paraId="426A117E" w14:textId="77777777" w:rsidR="000657A1" w:rsidRDefault="000657A1" w:rsidP="000657A1"/>
    <w:p w14:paraId="7A2DEC35" w14:textId="77777777" w:rsidR="000657A1" w:rsidRDefault="000657A1" w:rsidP="000657A1">
      <w:r>
        <w:t>Este asiento registra el protocolo de mensajería común. El débito a la cuenta de Protocolo de Mensajería refleja la estructura del mensaje con emisor, receptor, monto, moneda, timestamp y firma digital. El crédito a la cuenta de Estándar de Comunicación reconoce que todas las ligas usan el mismo protocolo. Este asiento es la base para la comunicación entre CBDCs.</w:t>
      </w:r>
    </w:p>
    <w:p w14:paraId="4ECB9A80" w14:textId="77777777" w:rsidR="000657A1" w:rsidRDefault="000657A1" w:rsidP="000657A1"/>
    <w:p w14:paraId="73F2F40B" w14:textId="77777777" w:rsidR="000657A1" w:rsidRDefault="000657A1" w:rsidP="000657A1">
      <w:r>
        <w:t>---</w:t>
      </w:r>
    </w:p>
    <w:p w14:paraId="4A893824" w14:textId="77777777" w:rsidR="000657A1" w:rsidRDefault="000657A1" w:rsidP="000657A1"/>
    <w:p w14:paraId="0D3B9785" w14:textId="77777777" w:rsidR="000657A1" w:rsidRDefault="000657A1" w:rsidP="000657A1">
      <w:r>
        <w:t>143. Ecuación 138: Estándar de liquidación</w:t>
      </w:r>
    </w:p>
    <w:p w14:paraId="42308602" w14:textId="77777777" w:rsidR="000657A1" w:rsidRDefault="000657A1" w:rsidP="000657A1"/>
    <w:p w14:paraId="5A91D982" w14:textId="77777777" w:rsidR="000657A1" w:rsidRDefault="000657A1" w:rsidP="000657A1">
      <w:r>
        <w:t>Libro contable: 17 - Libro de la Interoperabilidad entre CBDCs</w:t>
      </w:r>
    </w:p>
    <w:p w14:paraId="285247D0" w14:textId="77777777" w:rsidR="000657A1" w:rsidRDefault="000657A1" w:rsidP="000657A1"/>
    <w:p w14:paraId="7799CC81" w14:textId="77777777" w:rsidR="000657A1" w:rsidRDefault="000657A1" w:rsidP="000657A1">
      <w:r>
        <w:t>Asiento contable:</w:t>
      </w:r>
    </w:p>
    <w:p w14:paraId="624757D0" w14:textId="77777777" w:rsidR="000657A1" w:rsidRDefault="000657A1" w:rsidP="000657A1"/>
    <w:p w14:paraId="6600B694" w14:textId="77777777" w:rsidR="000657A1" w:rsidRDefault="000657A1" w:rsidP="000657A1">
      <w:r>
        <w:t>Se debita la cuenta de Estándar de Liquidación.</w:t>
      </w:r>
    </w:p>
    <w:p w14:paraId="44693ACF" w14:textId="77777777" w:rsidR="000657A1" w:rsidRDefault="000657A1" w:rsidP="000657A1"/>
    <w:p w14:paraId="1401F862" w14:textId="77777777" w:rsidR="000657A1" w:rsidRDefault="000657A1" w:rsidP="000657A1">
      <w:r>
        <w:t>Se acredita la cuenta de Norma Común.</w:t>
      </w:r>
    </w:p>
    <w:p w14:paraId="2AA291A2" w14:textId="77777777" w:rsidR="000657A1" w:rsidRDefault="000657A1" w:rsidP="000657A1"/>
    <w:p w14:paraId="39B9B903" w14:textId="77777777" w:rsidR="000657A1" w:rsidRDefault="000657A1" w:rsidP="000657A1">
      <w:r>
        <w:t>Descripción del asiento:</w:t>
      </w:r>
    </w:p>
    <w:p w14:paraId="24FB74AB" w14:textId="77777777" w:rsidR="000657A1" w:rsidRDefault="000657A1" w:rsidP="000657A1"/>
    <w:p w14:paraId="5DB79006" w14:textId="77777777" w:rsidR="000657A1" w:rsidRDefault="000657A1" w:rsidP="000657A1">
      <w:r>
        <w:t>Este asiento establece el estándar de liquidación. El débito a la cuenta de Estándar de Liquidación refleja el producto del ISO 20022 CBDC y el factor de interoperabilidad. El crédito a la cuenta de Norma Común reconoce que todas las ligas usan el mismo estándar. Este asiento es la base para la liquidación entre CBDCs.</w:t>
      </w:r>
    </w:p>
    <w:p w14:paraId="661D1017" w14:textId="77777777" w:rsidR="000657A1" w:rsidRDefault="000657A1" w:rsidP="000657A1"/>
    <w:p w14:paraId="03FF415D" w14:textId="77777777" w:rsidR="000657A1" w:rsidRDefault="000657A1" w:rsidP="000657A1">
      <w:r>
        <w:t>---</w:t>
      </w:r>
    </w:p>
    <w:p w14:paraId="727B3BB0" w14:textId="77777777" w:rsidR="000657A1" w:rsidRDefault="000657A1" w:rsidP="000657A1"/>
    <w:p w14:paraId="7CADC3E6" w14:textId="77777777" w:rsidR="000657A1" w:rsidRDefault="000657A1" w:rsidP="000657A1">
      <w:r>
        <w:t>144. Ecuación 139: Mecanismo de arbitraje entre ligas</w:t>
      </w:r>
    </w:p>
    <w:p w14:paraId="31413D3A" w14:textId="77777777" w:rsidR="000657A1" w:rsidRDefault="000657A1" w:rsidP="000657A1"/>
    <w:p w14:paraId="2ED6987D" w14:textId="77777777" w:rsidR="000657A1" w:rsidRDefault="000657A1" w:rsidP="000657A1">
      <w:r>
        <w:t>Libro contable: 17 - Libro de la Interoperabilidad entre CBDCs</w:t>
      </w:r>
    </w:p>
    <w:p w14:paraId="79A4B2A5" w14:textId="77777777" w:rsidR="000657A1" w:rsidRDefault="000657A1" w:rsidP="000657A1"/>
    <w:p w14:paraId="3E666FD5" w14:textId="77777777" w:rsidR="000657A1" w:rsidRDefault="000657A1" w:rsidP="000657A1">
      <w:r>
        <w:t>Asiento contable:</w:t>
      </w:r>
    </w:p>
    <w:p w14:paraId="7ADD1D03" w14:textId="77777777" w:rsidR="000657A1" w:rsidRDefault="000657A1" w:rsidP="000657A1"/>
    <w:p w14:paraId="0FAEE5BE" w14:textId="77777777" w:rsidR="000657A1" w:rsidRDefault="000657A1" w:rsidP="000657A1">
      <w:r>
        <w:t>Se debita la cuenta de Arbitraje entre Ligas.</w:t>
      </w:r>
    </w:p>
    <w:p w14:paraId="43B061FF" w14:textId="77777777" w:rsidR="000657A1" w:rsidRDefault="000657A1" w:rsidP="000657A1"/>
    <w:p w14:paraId="60AC4169" w14:textId="77777777" w:rsidR="000657A1" w:rsidRDefault="000657A1" w:rsidP="000657A1">
      <w:r>
        <w:t>Se acredita la cuenta de Oportunidad de Ganancia.</w:t>
      </w:r>
    </w:p>
    <w:p w14:paraId="4B5647D0" w14:textId="77777777" w:rsidR="000657A1" w:rsidRDefault="000657A1" w:rsidP="000657A1"/>
    <w:p w14:paraId="480DDB44" w14:textId="77777777" w:rsidR="000657A1" w:rsidRDefault="000657A1" w:rsidP="000657A1">
      <w:r>
        <w:t>Descripción del asiento:</w:t>
      </w:r>
    </w:p>
    <w:p w14:paraId="56A19E56" w14:textId="77777777" w:rsidR="000657A1" w:rsidRDefault="000657A1" w:rsidP="000657A1"/>
    <w:p w14:paraId="114432E5" w14:textId="77777777" w:rsidR="000657A1" w:rsidRDefault="000657A1" w:rsidP="000657A1">
      <w:r>
        <w:t>Este asiento calcula el mecanismo de arbitraje entre ligas. El débito a la cuenta de Arbitraje entre Ligas refleja la diferencia entre el tipo de cambio CBDC y el tipo de cambio Forex dividida por el Forex. El crédito a la cuenta de Oportunidad de Ganancia reconoce que el arbitraje genera ganancias. Este asiento es la base para la eficiencia del mercado.</w:t>
      </w:r>
    </w:p>
    <w:p w14:paraId="00613304" w14:textId="77777777" w:rsidR="000657A1" w:rsidRDefault="000657A1" w:rsidP="000657A1"/>
    <w:p w14:paraId="2BEEE04B" w14:textId="77777777" w:rsidR="000657A1" w:rsidRDefault="000657A1" w:rsidP="000657A1">
      <w:r>
        <w:t>---</w:t>
      </w:r>
    </w:p>
    <w:p w14:paraId="061F6DCD" w14:textId="77777777" w:rsidR="000657A1" w:rsidRDefault="000657A1" w:rsidP="000657A1"/>
    <w:p w14:paraId="7EC3F715" w14:textId="77777777" w:rsidR="000657A1" w:rsidRDefault="000657A1" w:rsidP="000657A1">
      <w:r>
        <w:t>145. Ecuación 140: Compatibilidad de protocolos</w:t>
      </w:r>
    </w:p>
    <w:p w14:paraId="3EEAE7E0" w14:textId="77777777" w:rsidR="000657A1" w:rsidRDefault="000657A1" w:rsidP="000657A1"/>
    <w:p w14:paraId="54CE50F8" w14:textId="77777777" w:rsidR="000657A1" w:rsidRDefault="000657A1" w:rsidP="000657A1">
      <w:r>
        <w:t>Libro contable: 17 - Libro de la Interoperabilidad entre CBDCs</w:t>
      </w:r>
    </w:p>
    <w:p w14:paraId="0A0516B5" w14:textId="77777777" w:rsidR="000657A1" w:rsidRDefault="000657A1" w:rsidP="000657A1"/>
    <w:p w14:paraId="0044E4B7" w14:textId="77777777" w:rsidR="000657A1" w:rsidRDefault="000657A1" w:rsidP="000657A1">
      <w:r>
        <w:t>Asiento contable:</w:t>
      </w:r>
    </w:p>
    <w:p w14:paraId="6E06F47A" w14:textId="77777777" w:rsidR="000657A1" w:rsidRDefault="000657A1" w:rsidP="000657A1"/>
    <w:p w14:paraId="1BDDEEC6" w14:textId="77777777" w:rsidR="000657A1" w:rsidRDefault="000657A1" w:rsidP="000657A1">
      <w:r>
        <w:t>Se debita la cuenta de Compatibilidad de Protocolos.</w:t>
      </w:r>
    </w:p>
    <w:p w14:paraId="2C1DECEF" w14:textId="77777777" w:rsidR="000657A1" w:rsidRDefault="000657A1" w:rsidP="000657A1"/>
    <w:p w14:paraId="13175FD9" w14:textId="77777777" w:rsidR="000657A1" w:rsidRDefault="000657A1" w:rsidP="000657A1">
      <w:r>
        <w:t>Se acredita la cuenta de Interoperabilidad Técnica.</w:t>
      </w:r>
    </w:p>
    <w:p w14:paraId="02C4C534" w14:textId="77777777" w:rsidR="000657A1" w:rsidRDefault="000657A1" w:rsidP="000657A1"/>
    <w:p w14:paraId="51CE064D" w14:textId="77777777" w:rsidR="000657A1" w:rsidRDefault="000657A1" w:rsidP="000657A1">
      <w:r>
        <w:t>Descripción del asiento:</w:t>
      </w:r>
    </w:p>
    <w:p w14:paraId="67D48A78" w14:textId="77777777" w:rsidR="000657A1" w:rsidRDefault="000657A1" w:rsidP="000657A1"/>
    <w:p w14:paraId="5FD10DE9" w14:textId="77777777" w:rsidR="000657A1" w:rsidRDefault="000657A1" w:rsidP="000657A1">
      <w:r>
        <w:t>Este asiento calcula la compatibilidad de protocolos. El débito a la cuenta de Compatibilidad de Protocolos refleja la función de los protocolos de cada liga y el estándar común. El crédito a la cuenta de Interoperabilidad Técnica reconoce que la compatibilidad es necesaria para la interoperabilidad. Este asiento es la base para la conexión entre ligas.</w:t>
      </w:r>
    </w:p>
    <w:p w14:paraId="720F8832" w14:textId="77777777" w:rsidR="000657A1" w:rsidRDefault="000657A1" w:rsidP="000657A1"/>
    <w:p w14:paraId="58E8DD39" w14:textId="77777777" w:rsidR="000657A1" w:rsidRDefault="000657A1" w:rsidP="000657A1">
      <w:r>
        <w:t>---</w:t>
      </w:r>
    </w:p>
    <w:p w14:paraId="787BC5AB" w14:textId="77777777" w:rsidR="000657A1" w:rsidRDefault="000657A1" w:rsidP="000657A1"/>
    <w:p w14:paraId="3F5B3BE3" w14:textId="77777777" w:rsidR="000657A1" w:rsidRDefault="000657A1" w:rsidP="000657A1">
      <w:r>
        <w:t>146. Ecuación 141: Costo de interoperabilidad</w:t>
      </w:r>
    </w:p>
    <w:p w14:paraId="2A155C97" w14:textId="77777777" w:rsidR="000657A1" w:rsidRDefault="000657A1" w:rsidP="000657A1"/>
    <w:p w14:paraId="108DE0A1" w14:textId="77777777" w:rsidR="000657A1" w:rsidRDefault="000657A1" w:rsidP="000657A1">
      <w:r>
        <w:t>Libro contable: 17 - Libro de la Interoperabilidad entre CBDCs</w:t>
      </w:r>
    </w:p>
    <w:p w14:paraId="2DEF36D0" w14:textId="77777777" w:rsidR="000657A1" w:rsidRDefault="000657A1" w:rsidP="000657A1"/>
    <w:p w14:paraId="4D16977D" w14:textId="77777777" w:rsidR="000657A1" w:rsidRDefault="000657A1" w:rsidP="000657A1">
      <w:r>
        <w:t>Asiento contable:</w:t>
      </w:r>
    </w:p>
    <w:p w14:paraId="76BE6CA6" w14:textId="77777777" w:rsidR="000657A1" w:rsidRDefault="000657A1" w:rsidP="000657A1"/>
    <w:p w14:paraId="025B1F22" w14:textId="77777777" w:rsidR="000657A1" w:rsidRDefault="000657A1" w:rsidP="000657A1">
      <w:r>
        <w:t>Se debita la cuenta de Costo de Interoperabilidad.</w:t>
      </w:r>
    </w:p>
    <w:p w14:paraId="7CC61485" w14:textId="77777777" w:rsidR="000657A1" w:rsidRDefault="000657A1" w:rsidP="000657A1"/>
    <w:p w14:paraId="560E22DC" w14:textId="77777777" w:rsidR="000657A1" w:rsidRDefault="000657A1" w:rsidP="000657A1">
      <w:r>
        <w:t>Se acredita la cuenta de Costo de Conversión.</w:t>
      </w:r>
    </w:p>
    <w:p w14:paraId="775C3C18" w14:textId="77777777" w:rsidR="000657A1" w:rsidRDefault="000657A1" w:rsidP="000657A1"/>
    <w:p w14:paraId="287A4D52" w14:textId="77777777" w:rsidR="000657A1" w:rsidRDefault="000657A1" w:rsidP="000657A1">
      <w:r>
        <w:t>Descripción del asiento:</w:t>
      </w:r>
    </w:p>
    <w:p w14:paraId="76F50C24" w14:textId="77777777" w:rsidR="000657A1" w:rsidRDefault="000657A1" w:rsidP="000657A1"/>
    <w:p w14:paraId="31DFBA9D" w14:textId="77777777" w:rsidR="000657A1" w:rsidRDefault="000657A1" w:rsidP="000657A1">
      <w:r>
        <w:t>Este asiento calcula el costo de interoperabilidad. El débito a la cuenta de Costo de Interoperabilidad refleja la suma de la comisión de conversión, el gas fee y el spread interligas. El crédito a la cuenta de Costo de Conversión reconoce que la interoperabilidad tiene un costo. Este asiento es la base para la eficiencia del sistema.</w:t>
      </w:r>
    </w:p>
    <w:p w14:paraId="6F06E47C" w14:textId="77777777" w:rsidR="000657A1" w:rsidRDefault="000657A1" w:rsidP="000657A1"/>
    <w:p w14:paraId="767865E0" w14:textId="77777777" w:rsidR="000657A1" w:rsidRDefault="000657A1" w:rsidP="000657A1">
      <w:r>
        <w:t>---</w:t>
      </w:r>
    </w:p>
    <w:p w14:paraId="03E933E5" w14:textId="77777777" w:rsidR="000657A1" w:rsidRDefault="000657A1" w:rsidP="000657A1"/>
    <w:p w14:paraId="247892DD" w14:textId="77777777" w:rsidR="000657A1" w:rsidRDefault="000657A1" w:rsidP="000657A1">
      <w:r>
        <w:t>147. Ecuación 142: Velocidad de liquidación entre ligas</w:t>
      </w:r>
    </w:p>
    <w:p w14:paraId="40A6E461" w14:textId="77777777" w:rsidR="000657A1" w:rsidRDefault="000657A1" w:rsidP="000657A1"/>
    <w:p w14:paraId="5D942AA3" w14:textId="77777777" w:rsidR="000657A1" w:rsidRDefault="000657A1" w:rsidP="000657A1">
      <w:r>
        <w:t>Libro contable: 17 - Libro de la Interoperabilidad entre CBDCs</w:t>
      </w:r>
    </w:p>
    <w:p w14:paraId="1834A169" w14:textId="77777777" w:rsidR="000657A1" w:rsidRDefault="000657A1" w:rsidP="000657A1"/>
    <w:p w14:paraId="3620E5BA" w14:textId="77777777" w:rsidR="000657A1" w:rsidRDefault="000657A1" w:rsidP="000657A1">
      <w:r>
        <w:t>Asiento contable:</w:t>
      </w:r>
    </w:p>
    <w:p w14:paraId="2719ED55" w14:textId="77777777" w:rsidR="000657A1" w:rsidRDefault="000657A1" w:rsidP="000657A1"/>
    <w:p w14:paraId="28B2AAC6" w14:textId="77777777" w:rsidR="000657A1" w:rsidRDefault="000657A1" w:rsidP="000657A1">
      <w:r>
        <w:t>Se debita la cuenta de Velocidad de Liquidación.</w:t>
      </w:r>
    </w:p>
    <w:p w14:paraId="694E400D" w14:textId="77777777" w:rsidR="000657A1" w:rsidRDefault="000657A1" w:rsidP="000657A1"/>
    <w:p w14:paraId="79FC0F8E" w14:textId="77777777" w:rsidR="000657A1" w:rsidRDefault="000657A1" w:rsidP="000657A1">
      <w:r>
        <w:t>Se acredita la cuenta de Eficiencia de Red.</w:t>
      </w:r>
    </w:p>
    <w:p w14:paraId="55EDBCCF" w14:textId="77777777" w:rsidR="000657A1" w:rsidRDefault="000657A1" w:rsidP="000657A1"/>
    <w:p w14:paraId="1C7145B7" w14:textId="77777777" w:rsidR="000657A1" w:rsidRDefault="000657A1" w:rsidP="000657A1">
      <w:r>
        <w:t>Descripción del asiento:</w:t>
      </w:r>
    </w:p>
    <w:p w14:paraId="408C4244" w14:textId="77777777" w:rsidR="000657A1" w:rsidRDefault="000657A1" w:rsidP="000657A1"/>
    <w:p w14:paraId="5FD6FACD" w14:textId="77777777" w:rsidR="000657A1" w:rsidRDefault="000657A1" w:rsidP="000657A1">
      <w:r>
        <w:t>Este asiento calcula la velocidad de liquidación entre ligas. El débito a la cuenta de Velocidad de Liquidación refleja el inverso de la suma de los tiempos de confirmación y el tiempo de red. El crédito a la cuenta de Eficiencia de Red reconoce que la velocidad mide la eficiencia. Este asiento es la base para la liquidación instantánea.</w:t>
      </w:r>
    </w:p>
    <w:p w14:paraId="55606AFB" w14:textId="77777777" w:rsidR="000657A1" w:rsidRDefault="000657A1" w:rsidP="000657A1"/>
    <w:p w14:paraId="6EF4F739" w14:textId="77777777" w:rsidR="000657A1" w:rsidRDefault="000657A1" w:rsidP="000657A1">
      <w:r>
        <w:t>---</w:t>
      </w:r>
    </w:p>
    <w:p w14:paraId="46BD2FF5" w14:textId="77777777" w:rsidR="000657A1" w:rsidRDefault="000657A1" w:rsidP="000657A1"/>
    <w:p w14:paraId="62E5935B" w14:textId="77777777" w:rsidR="000657A1" w:rsidRDefault="000657A1" w:rsidP="000657A1">
      <w:r>
        <w:t>148. Ecuación 143: Riesgo de contraparte entre ligas</w:t>
      </w:r>
    </w:p>
    <w:p w14:paraId="1C530398" w14:textId="77777777" w:rsidR="000657A1" w:rsidRDefault="000657A1" w:rsidP="000657A1"/>
    <w:p w14:paraId="37BDA986" w14:textId="77777777" w:rsidR="000657A1" w:rsidRDefault="000657A1" w:rsidP="000657A1">
      <w:r>
        <w:t>Libro contable: 17 - Libro de la Interoperabilidad entre CBDCs</w:t>
      </w:r>
    </w:p>
    <w:p w14:paraId="021D4237" w14:textId="77777777" w:rsidR="000657A1" w:rsidRDefault="000657A1" w:rsidP="000657A1"/>
    <w:p w14:paraId="3781E4DD" w14:textId="77777777" w:rsidR="000657A1" w:rsidRDefault="000657A1" w:rsidP="000657A1">
      <w:r>
        <w:t>Asiento contable:</w:t>
      </w:r>
    </w:p>
    <w:p w14:paraId="0D35C490" w14:textId="77777777" w:rsidR="000657A1" w:rsidRDefault="000657A1" w:rsidP="000657A1"/>
    <w:p w14:paraId="62C27D5C" w14:textId="77777777" w:rsidR="000657A1" w:rsidRDefault="000657A1" w:rsidP="000657A1">
      <w:r>
        <w:t>Se debita la cuenta de Riesgo de Contraparte entre Ligas.</w:t>
      </w:r>
    </w:p>
    <w:p w14:paraId="5A502356" w14:textId="77777777" w:rsidR="000657A1" w:rsidRDefault="000657A1" w:rsidP="000657A1"/>
    <w:p w14:paraId="4F68902E" w14:textId="77777777" w:rsidR="000657A1" w:rsidRDefault="000657A1" w:rsidP="000657A1">
      <w:r>
        <w:t>Se acredita la cuenta de Exposición Interligas.</w:t>
      </w:r>
    </w:p>
    <w:p w14:paraId="79700ACD" w14:textId="77777777" w:rsidR="000657A1" w:rsidRDefault="000657A1" w:rsidP="000657A1"/>
    <w:p w14:paraId="5A5B4F5C" w14:textId="77777777" w:rsidR="000657A1" w:rsidRDefault="000657A1" w:rsidP="000657A1">
      <w:r>
        <w:t>Descripción del asiento:</w:t>
      </w:r>
    </w:p>
    <w:p w14:paraId="7C00640B" w14:textId="77777777" w:rsidR="000657A1" w:rsidRDefault="000657A1" w:rsidP="000657A1"/>
    <w:p w14:paraId="360B0237" w14:textId="77777777" w:rsidR="000657A1" w:rsidRDefault="000657A1" w:rsidP="000657A1">
      <w:r>
        <w:t>Este asiento calcula el riesgo de contraparte entre ligas. El débito a la cuenta de Riesgo de Contraparte entre Ligas refleja la función de las probabilidades de impago y la correlación. El crédito a la cuenta de Exposición Interligas reconoce que existe una exposición entre ligas. Este asiento es la base para el capital de contingencia.</w:t>
      </w:r>
    </w:p>
    <w:p w14:paraId="5F60DA82" w14:textId="77777777" w:rsidR="000657A1" w:rsidRDefault="000657A1" w:rsidP="000657A1"/>
    <w:p w14:paraId="21ABA7F6" w14:textId="77777777" w:rsidR="000657A1" w:rsidRDefault="000657A1" w:rsidP="000657A1">
      <w:r>
        <w:t>---</w:t>
      </w:r>
    </w:p>
    <w:p w14:paraId="51575013" w14:textId="77777777" w:rsidR="000657A1" w:rsidRDefault="000657A1" w:rsidP="000657A1"/>
    <w:p w14:paraId="1DA7BC3A" w14:textId="77777777" w:rsidR="000657A1" w:rsidRDefault="000657A1" w:rsidP="000657A1">
      <w:r>
        <w:t>149. Ecuación 144: Fondo de garantía interligas</w:t>
      </w:r>
    </w:p>
    <w:p w14:paraId="46ECAFF2" w14:textId="77777777" w:rsidR="000657A1" w:rsidRDefault="000657A1" w:rsidP="000657A1"/>
    <w:p w14:paraId="0126BD92" w14:textId="77777777" w:rsidR="000657A1" w:rsidRDefault="000657A1" w:rsidP="000657A1">
      <w:r>
        <w:t>Libro contable: 17 - Libro de la Interoperabilidad entre CBDCs</w:t>
      </w:r>
    </w:p>
    <w:p w14:paraId="464337AC" w14:textId="77777777" w:rsidR="000657A1" w:rsidRDefault="000657A1" w:rsidP="000657A1"/>
    <w:p w14:paraId="1BBB8CB7" w14:textId="77777777" w:rsidR="000657A1" w:rsidRDefault="000657A1" w:rsidP="000657A1">
      <w:r>
        <w:t>Asiento contable:</w:t>
      </w:r>
    </w:p>
    <w:p w14:paraId="05121583" w14:textId="77777777" w:rsidR="000657A1" w:rsidRDefault="000657A1" w:rsidP="000657A1"/>
    <w:p w14:paraId="21CFEB94" w14:textId="77777777" w:rsidR="000657A1" w:rsidRDefault="000657A1" w:rsidP="000657A1">
      <w:r>
        <w:t>Se debita la cuenta de Fondo de Garantía Interligas.</w:t>
      </w:r>
    </w:p>
    <w:p w14:paraId="408D4DF4" w14:textId="77777777" w:rsidR="000657A1" w:rsidRDefault="000657A1" w:rsidP="000657A1"/>
    <w:p w14:paraId="07F46488" w14:textId="77777777" w:rsidR="000657A1" w:rsidRDefault="000657A1" w:rsidP="000657A1">
      <w:r>
        <w:t>Se acredita la cuenta de Reserva Común.</w:t>
      </w:r>
    </w:p>
    <w:p w14:paraId="45C1758B" w14:textId="77777777" w:rsidR="000657A1" w:rsidRDefault="000657A1" w:rsidP="000657A1"/>
    <w:p w14:paraId="29C741EB" w14:textId="77777777" w:rsidR="000657A1" w:rsidRDefault="000657A1" w:rsidP="000657A1">
      <w:r>
        <w:t>Descripción del asiento:</w:t>
      </w:r>
    </w:p>
    <w:p w14:paraId="5C38A7D7" w14:textId="77777777" w:rsidR="000657A1" w:rsidRDefault="000657A1" w:rsidP="000657A1"/>
    <w:p w14:paraId="048BCA49" w14:textId="77777777" w:rsidR="000657A1" w:rsidRDefault="000657A1" w:rsidP="000657A1">
      <w:r>
        <w:t>Este asiento calcula el fondo de garantía interligas. El débito a la cuenta de Fondo de Garantía Interligas refleja la suma de los cocientes entre respaldo real y deuda total ponderados por los pesos. El crédito a la cuenta de Reserva Común reconoce que el fondo es una reserva común. Este asiento es la base para la garantía mutua.</w:t>
      </w:r>
    </w:p>
    <w:p w14:paraId="01DC0A92" w14:textId="77777777" w:rsidR="000657A1" w:rsidRDefault="000657A1" w:rsidP="000657A1"/>
    <w:p w14:paraId="718E316B" w14:textId="77777777" w:rsidR="000657A1" w:rsidRDefault="000657A1" w:rsidP="000657A1">
      <w:r>
        <w:t>---</w:t>
      </w:r>
    </w:p>
    <w:p w14:paraId="770AC06B" w14:textId="77777777" w:rsidR="000657A1" w:rsidRDefault="000657A1" w:rsidP="000657A1"/>
    <w:p w14:paraId="7284C506" w14:textId="77777777" w:rsidR="000657A1" w:rsidRDefault="000657A1" w:rsidP="000657A1">
      <w:r>
        <w:t>150. Ecuación 145: Interoperabilidad total</w:t>
      </w:r>
    </w:p>
    <w:p w14:paraId="6A8776A1" w14:textId="77777777" w:rsidR="000657A1" w:rsidRDefault="000657A1" w:rsidP="000657A1"/>
    <w:p w14:paraId="69DEFDA4" w14:textId="77777777" w:rsidR="000657A1" w:rsidRDefault="000657A1" w:rsidP="000657A1">
      <w:r>
        <w:t>Libro contable: 17 - Libro de la Interoperabilidad entre CBDCs</w:t>
      </w:r>
    </w:p>
    <w:p w14:paraId="2AB55FC9" w14:textId="77777777" w:rsidR="000657A1" w:rsidRDefault="000657A1" w:rsidP="000657A1"/>
    <w:p w14:paraId="0B286861" w14:textId="77777777" w:rsidR="000657A1" w:rsidRDefault="000657A1" w:rsidP="000657A1">
      <w:r>
        <w:t>Asiento contable:</w:t>
      </w:r>
    </w:p>
    <w:p w14:paraId="28391A38" w14:textId="77777777" w:rsidR="000657A1" w:rsidRDefault="000657A1" w:rsidP="000657A1"/>
    <w:p w14:paraId="31AFAD09" w14:textId="77777777" w:rsidR="000657A1" w:rsidRDefault="000657A1" w:rsidP="000657A1">
      <w:r>
        <w:t>Se debita la cuenta de Interoperabilidad Total.</w:t>
      </w:r>
    </w:p>
    <w:p w14:paraId="3B8E122E" w14:textId="77777777" w:rsidR="000657A1" w:rsidRDefault="000657A1" w:rsidP="000657A1"/>
    <w:p w14:paraId="545C355E" w14:textId="77777777" w:rsidR="000657A1" w:rsidRDefault="000657A1" w:rsidP="000657A1">
      <w:r>
        <w:t>Se acredita la cuenta de Integración de Sistemas.</w:t>
      </w:r>
    </w:p>
    <w:p w14:paraId="70783C00" w14:textId="77777777" w:rsidR="000657A1" w:rsidRDefault="000657A1" w:rsidP="000657A1"/>
    <w:p w14:paraId="4FA2B892" w14:textId="77777777" w:rsidR="000657A1" w:rsidRDefault="000657A1" w:rsidP="000657A1">
      <w:r>
        <w:t>Descripción del asiento:</w:t>
      </w:r>
    </w:p>
    <w:p w14:paraId="308F9A86" w14:textId="77777777" w:rsidR="000657A1" w:rsidRDefault="000657A1" w:rsidP="000657A1"/>
    <w:p w14:paraId="1027C639" w14:textId="77777777" w:rsidR="000657A1" w:rsidRDefault="000657A1" w:rsidP="000657A1">
      <w:r>
        <w:t>Este asiento calcula la interoperabilidad total. El débito a la cuenta de Interoperabilidad Total refleja la suma de los productos de compatibilidad y velocidad divididos por el costo. El crédito a la cuenta de Integración de Sistemas reconoce que la interoperabilidad total mide la integración. Este asiento es la base para la pasarela de pago global.</w:t>
      </w:r>
    </w:p>
    <w:p w14:paraId="60EC2D61" w14:textId="77777777" w:rsidR="000657A1" w:rsidRDefault="000657A1" w:rsidP="000657A1"/>
    <w:p w14:paraId="5F95D6AD" w14:textId="77777777" w:rsidR="000657A1" w:rsidRDefault="000657A1" w:rsidP="000657A1">
      <w:r>
        <w:t>---</w:t>
      </w:r>
    </w:p>
    <w:p w14:paraId="12598F08" w14:textId="77777777" w:rsidR="000657A1" w:rsidRDefault="000657A1" w:rsidP="000657A1"/>
    <w:p w14:paraId="10D0D3C4" w14:textId="77777777" w:rsidR="000657A1" w:rsidRDefault="000657A1" w:rsidP="000657A1">
      <w:r>
        <w:t>151. Ecuación 146: CBDC minorista</w:t>
      </w:r>
    </w:p>
    <w:p w14:paraId="3658BFF9" w14:textId="77777777" w:rsidR="000657A1" w:rsidRDefault="000657A1" w:rsidP="000657A1"/>
    <w:p w14:paraId="05C98F06" w14:textId="77777777" w:rsidR="000657A1" w:rsidRDefault="000657A1" w:rsidP="000657A1">
      <w:r>
        <w:t>Libro contable: 18 - Libro de la CBDC Minorista vs Mayorista</w:t>
      </w:r>
    </w:p>
    <w:p w14:paraId="20808B4F" w14:textId="77777777" w:rsidR="000657A1" w:rsidRDefault="000657A1" w:rsidP="000657A1"/>
    <w:p w14:paraId="7E6D1D07" w14:textId="77777777" w:rsidR="000657A1" w:rsidRDefault="000657A1" w:rsidP="000657A1">
      <w:r>
        <w:t>Asiento contable:</w:t>
      </w:r>
    </w:p>
    <w:p w14:paraId="3AFF92C0" w14:textId="77777777" w:rsidR="000657A1" w:rsidRDefault="000657A1" w:rsidP="000657A1"/>
    <w:p w14:paraId="79AD974E" w14:textId="77777777" w:rsidR="000657A1" w:rsidRDefault="000657A1" w:rsidP="000657A1">
      <w:r>
        <w:t>Se debita la cuenta de CBDC Minorista.</w:t>
      </w:r>
    </w:p>
    <w:p w14:paraId="13927716" w14:textId="77777777" w:rsidR="000657A1" w:rsidRDefault="000657A1" w:rsidP="000657A1"/>
    <w:p w14:paraId="74EF4242" w14:textId="77777777" w:rsidR="000657A1" w:rsidRDefault="000657A1" w:rsidP="000657A1">
      <w:r>
        <w:t>Se acredita la cuenta de Masa Monetaria Minorista.</w:t>
      </w:r>
    </w:p>
    <w:p w14:paraId="19CDD1D2" w14:textId="77777777" w:rsidR="000657A1" w:rsidRDefault="000657A1" w:rsidP="000657A1"/>
    <w:p w14:paraId="07F711E0" w14:textId="77777777" w:rsidR="000657A1" w:rsidRDefault="000657A1" w:rsidP="000657A1">
      <w:r>
        <w:t>Descripción del asiento:</w:t>
      </w:r>
    </w:p>
    <w:p w14:paraId="2C7574C6" w14:textId="77777777" w:rsidR="000657A1" w:rsidRDefault="000657A1" w:rsidP="000657A1"/>
    <w:p w14:paraId="310DA4D3" w14:textId="77777777" w:rsidR="000657A1" w:rsidRDefault="000657A1" w:rsidP="000657A1">
      <w:r>
        <w:t>Este asiento calcula la CBDC minorista. El débito a la cuenta de CBDC Minorista refleja el producto de la masa monetaria y (1 - proporción mayorista). El crédito a la cuenta de Masa Monetaria Minorista reconoce que la CBDC minorista es parte de la masa monetaria. Este asiento es la base para la distinción entre minorista y mayorista.</w:t>
      </w:r>
    </w:p>
    <w:p w14:paraId="737904C5" w14:textId="77777777" w:rsidR="000657A1" w:rsidRDefault="000657A1" w:rsidP="000657A1"/>
    <w:p w14:paraId="04B8FCC5" w14:textId="77777777" w:rsidR="000657A1" w:rsidRDefault="000657A1" w:rsidP="000657A1">
      <w:r>
        <w:t>---</w:t>
      </w:r>
    </w:p>
    <w:p w14:paraId="47C5C724" w14:textId="77777777" w:rsidR="000657A1" w:rsidRDefault="000657A1" w:rsidP="000657A1"/>
    <w:p w14:paraId="0975850D" w14:textId="77777777" w:rsidR="000657A1" w:rsidRDefault="000657A1" w:rsidP="000657A1">
      <w:r>
        <w:t>152. Ecuación 147: CBDC mayorista</w:t>
      </w:r>
    </w:p>
    <w:p w14:paraId="7C7DF672" w14:textId="77777777" w:rsidR="000657A1" w:rsidRDefault="000657A1" w:rsidP="000657A1"/>
    <w:p w14:paraId="0764727F" w14:textId="77777777" w:rsidR="000657A1" w:rsidRDefault="000657A1" w:rsidP="000657A1">
      <w:r>
        <w:t>Libro contable: 18 - Libro de la CBDC Minorista vs Mayorista</w:t>
      </w:r>
    </w:p>
    <w:p w14:paraId="33892803" w14:textId="77777777" w:rsidR="000657A1" w:rsidRDefault="000657A1" w:rsidP="000657A1"/>
    <w:p w14:paraId="2FD0C592" w14:textId="77777777" w:rsidR="000657A1" w:rsidRDefault="000657A1" w:rsidP="000657A1">
      <w:r>
        <w:t>Asiento contable:</w:t>
      </w:r>
    </w:p>
    <w:p w14:paraId="77383AA4" w14:textId="77777777" w:rsidR="000657A1" w:rsidRDefault="000657A1" w:rsidP="000657A1"/>
    <w:p w14:paraId="432EA628" w14:textId="77777777" w:rsidR="000657A1" w:rsidRDefault="000657A1" w:rsidP="000657A1">
      <w:r>
        <w:t>Se debita la cuenta de CBDC Mayorista.</w:t>
      </w:r>
    </w:p>
    <w:p w14:paraId="6FA91AAE" w14:textId="77777777" w:rsidR="000657A1" w:rsidRDefault="000657A1" w:rsidP="000657A1"/>
    <w:p w14:paraId="4571705C" w14:textId="77777777" w:rsidR="000657A1" w:rsidRDefault="000657A1" w:rsidP="000657A1">
      <w:r>
        <w:t>Se acredita la cuenta de Masa Monetaria Mayorista.</w:t>
      </w:r>
    </w:p>
    <w:p w14:paraId="2BF049AC" w14:textId="77777777" w:rsidR="000657A1" w:rsidRDefault="000657A1" w:rsidP="000657A1"/>
    <w:p w14:paraId="3C471391" w14:textId="77777777" w:rsidR="000657A1" w:rsidRDefault="000657A1" w:rsidP="000657A1">
      <w:r>
        <w:t>Descripción del asiento:</w:t>
      </w:r>
    </w:p>
    <w:p w14:paraId="0DC6717A" w14:textId="77777777" w:rsidR="000657A1" w:rsidRDefault="000657A1" w:rsidP="000657A1"/>
    <w:p w14:paraId="10FC19F5" w14:textId="77777777" w:rsidR="000657A1" w:rsidRDefault="000657A1" w:rsidP="000657A1">
      <w:r>
        <w:t>Este asiento calcula la CBDC mayorista. El débito a la cuenta de CBDC Mayorista refleja el producto de la masa monetaria y la proporción mayorista. El crédito a la cuenta de Masa Monetaria Mayorista reconoce que la CBDC mayorista es parte de la masa monetaria. Este asiento es la base para la distinción entre minorista y mayorista.</w:t>
      </w:r>
    </w:p>
    <w:p w14:paraId="327C8E2B" w14:textId="77777777" w:rsidR="000657A1" w:rsidRDefault="000657A1" w:rsidP="000657A1"/>
    <w:p w14:paraId="6F66CA01" w14:textId="77777777" w:rsidR="000657A1" w:rsidRDefault="000657A1" w:rsidP="000657A1">
      <w:r>
        <w:t>---</w:t>
      </w:r>
    </w:p>
    <w:p w14:paraId="55608604" w14:textId="77777777" w:rsidR="000657A1" w:rsidRDefault="000657A1" w:rsidP="000657A1"/>
    <w:p w14:paraId="730238D1" w14:textId="77777777" w:rsidR="000657A1" w:rsidRDefault="000657A1" w:rsidP="000657A1">
      <w:r>
        <w:t>153. Ecuación 148: Velocidad de circulación minorista</w:t>
      </w:r>
    </w:p>
    <w:p w14:paraId="374AA34F" w14:textId="77777777" w:rsidR="000657A1" w:rsidRDefault="000657A1" w:rsidP="000657A1"/>
    <w:p w14:paraId="4567F16E" w14:textId="77777777" w:rsidR="000657A1" w:rsidRDefault="000657A1" w:rsidP="000657A1">
      <w:r>
        <w:t>Libro contable: 18 - Libro de la CBDC Minorista vs Mayorista</w:t>
      </w:r>
    </w:p>
    <w:p w14:paraId="3FA5D9BC" w14:textId="77777777" w:rsidR="000657A1" w:rsidRDefault="000657A1" w:rsidP="000657A1"/>
    <w:p w14:paraId="589ED3CB" w14:textId="77777777" w:rsidR="000657A1" w:rsidRDefault="000657A1" w:rsidP="000657A1">
      <w:r>
        <w:t>Asiento contable:</w:t>
      </w:r>
    </w:p>
    <w:p w14:paraId="602FEC0F" w14:textId="77777777" w:rsidR="000657A1" w:rsidRDefault="000657A1" w:rsidP="000657A1"/>
    <w:p w14:paraId="297FE912" w14:textId="77777777" w:rsidR="000657A1" w:rsidRDefault="000657A1" w:rsidP="000657A1">
      <w:r>
        <w:t>Se debita la cuenta de Velocidad Minorista.</w:t>
      </w:r>
    </w:p>
    <w:p w14:paraId="2B1D276A" w14:textId="77777777" w:rsidR="000657A1" w:rsidRDefault="000657A1" w:rsidP="000657A1"/>
    <w:p w14:paraId="187DD91D" w14:textId="77777777" w:rsidR="000657A1" w:rsidRDefault="000657A1" w:rsidP="000657A1">
      <w:r>
        <w:t>Se acredita la cuenta de Circulación Minorista.</w:t>
      </w:r>
    </w:p>
    <w:p w14:paraId="2EFEEB94" w14:textId="77777777" w:rsidR="000657A1" w:rsidRDefault="000657A1" w:rsidP="000657A1"/>
    <w:p w14:paraId="04A04F88" w14:textId="77777777" w:rsidR="000657A1" w:rsidRDefault="000657A1" w:rsidP="000657A1">
      <w:r>
        <w:t>Descripción del asiento:</w:t>
      </w:r>
    </w:p>
    <w:p w14:paraId="1517C1D1" w14:textId="77777777" w:rsidR="000657A1" w:rsidRDefault="000657A1" w:rsidP="000657A1"/>
    <w:p w14:paraId="4B732540" w14:textId="77777777" w:rsidR="000657A1" w:rsidRDefault="000657A1" w:rsidP="000657A1">
      <w:r>
        <w:t>Este asiento calcula la velocidad de circulación minorista. El débito a la cuenta de Velocidad Minorista refleja el cociente entre el PIB y la CBDC minorista. El crédito a la cuenta de Circulación Minorista reconoce que la velocidad mide cuántas veces se usa la CBDC minorista. Este asiento es la base para la política monetaria minorista.</w:t>
      </w:r>
    </w:p>
    <w:p w14:paraId="1B68D62E" w14:textId="77777777" w:rsidR="000657A1" w:rsidRDefault="000657A1" w:rsidP="000657A1"/>
    <w:p w14:paraId="1FED5298" w14:textId="77777777" w:rsidR="000657A1" w:rsidRDefault="000657A1" w:rsidP="000657A1">
      <w:r>
        <w:t>---</w:t>
      </w:r>
    </w:p>
    <w:p w14:paraId="6E864751" w14:textId="77777777" w:rsidR="000657A1" w:rsidRDefault="000657A1" w:rsidP="000657A1"/>
    <w:p w14:paraId="306ACDD0" w14:textId="77777777" w:rsidR="000657A1" w:rsidRDefault="000657A1" w:rsidP="000657A1">
      <w:r>
        <w:t>154. Ecuación 149: Velocidad de circulación mayorista</w:t>
      </w:r>
    </w:p>
    <w:p w14:paraId="0C6660E2" w14:textId="77777777" w:rsidR="000657A1" w:rsidRDefault="000657A1" w:rsidP="000657A1"/>
    <w:p w14:paraId="4E9F7A0B" w14:textId="77777777" w:rsidR="000657A1" w:rsidRDefault="000657A1" w:rsidP="000657A1">
      <w:r>
        <w:t>Libro contable: 18 - Libro de la CBDC Minorista vs Mayorista</w:t>
      </w:r>
    </w:p>
    <w:p w14:paraId="5719DDD3" w14:textId="77777777" w:rsidR="000657A1" w:rsidRDefault="000657A1" w:rsidP="000657A1"/>
    <w:p w14:paraId="165FBBBA" w14:textId="77777777" w:rsidR="000657A1" w:rsidRDefault="000657A1" w:rsidP="000657A1">
      <w:r>
        <w:t>Asiento contable:</w:t>
      </w:r>
    </w:p>
    <w:p w14:paraId="71B17A67" w14:textId="77777777" w:rsidR="000657A1" w:rsidRDefault="000657A1" w:rsidP="000657A1"/>
    <w:p w14:paraId="40B1A539" w14:textId="77777777" w:rsidR="000657A1" w:rsidRDefault="000657A1" w:rsidP="000657A1">
      <w:r>
        <w:t>Se debita la cuenta de Velocidad Mayorista.</w:t>
      </w:r>
    </w:p>
    <w:p w14:paraId="7A1C5372" w14:textId="77777777" w:rsidR="000657A1" w:rsidRDefault="000657A1" w:rsidP="000657A1"/>
    <w:p w14:paraId="2BBA3127" w14:textId="77777777" w:rsidR="000657A1" w:rsidRDefault="000657A1" w:rsidP="000657A1">
      <w:r>
        <w:t>Se acredita la cuenta de Circulación Mayorista.</w:t>
      </w:r>
    </w:p>
    <w:p w14:paraId="20FC7F02" w14:textId="77777777" w:rsidR="000657A1" w:rsidRDefault="000657A1" w:rsidP="000657A1"/>
    <w:p w14:paraId="11A14167" w14:textId="77777777" w:rsidR="000657A1" w:rsidRDefault="000657A1" w:rsidP="000657A1">
      <w:r>
        <w:t>Descripción del asiento:</w:t>
      </w:r>
    </w:p>
    <w:p w14:paraId="7256BF71" w14:textId="77777777" w:rsidR="000657A1" w:rsidRDefault="000657A1" w:rsidP="000657A1"/>
    <w:p w14:paraId="04FB46A5" w14:textId="77777777" w:rsidR="000657A1" w:rsidRDefault="000657A1" w:rsidP="000657A1">
      <w:r>
        <w:t>Este asiento calcula la velocidad de circulación mayorista. El débito a la cuenta de Velocidad Mayorista refleja el cociente entre el volumen de transacciones interbancarias y la CBDC mayorista. El crédito a la cuenta de Circulación Mayorista reconoce que la velocidad mide cuántas veces se usa la CBDC mayorista. Este asiento es la base para la política monetaria mayorista.</w:t>
      </w:r>
    </w:p>
    <w:p w14:paraId="36D1CD55" w14:textId="77777777" w:rsidR="000657A1" w:rsidRDefault="000657A1" w:rsidP="000657A1"/>
    <w:p w14:paraId="29BF01DC" w14:textId="77777777" w:rsidR="000657A1" w:rsidRDefault="000657A1" w:rsidP="000657A1">
      <w:r>
        <w:t>---</w:t>
      </w:r>
    </w:p>
    <w:p w14:paraId="1FB70F71" w14:textId="77777777" w:rsidR="000657A1" w:rsidRDefault="000657A1" w:rsidP="000657A1"/>
    <w:p w14:paraId="4CD83692" w14:textId="77777777" w:rsidR="000657A1" w:rsidRDefault="000657A1" w:rsidP="000657A1">
      <w:r>
        <w:t>155. Ecuación 150: Programabilidad minorista</w:t>
      </w:r>
    </w:p>
    <w:p w14:paraId="1DB254AF" w14:textId="77777777" w:rsidR="000657A1" w:rsidRDefault="000657A1" w:rsidP="000657A1"/>
    <w:p w14:paraId="5D6788A7" w14:textId="77777777" w:rsidR="000657A1" w:rsidRDefault="000657A1" w:rsidP="000657A1">
      <w:r>
        <w:t>Libro contable: 18 - Libro de la CBDC Minorista vs Mayorista</w:t>
      </w:r>
    </w:p>
    <w:p w14:paraId="67F248A8" w14:textId="77777777" w:rsidR="000657A1" w:rsidRDefault="000657A1" w:rsidP="000657A1"/>
    <w:p w14:paraId="54DA34A4" w14:textId="77777777" w:rsidR="000657A1" w:rsidRDefault="000657A1" w:rsidP="000657A1">
      <w:r>
        <w:t>Asiento contable:</w:t>
      </w:r>
    </w:p>
    <w:p w14:paraId="522248BA" w14:textId="77777777" w:rsidR="000657A1" w:rsidRDefault="000657A1" w:rsidP="000657A1"/>
    <w:p w14:paraId="084CD68C" w14:textId="77777777" w:rsidR="000657A1" w:rsidRDefault="000657A1" w:rsidP="000657A1">
      <w:r>
        <w:t>Se debita la cuenta de Programabilidad Minorista.</w:t>
      </w:r>
    </w:p>
    <w:p w14:paraId="06CF7D93" w14:textId="77777777" w:rsidR="000657A1" w:rsidRDefault="000657A1" w:rsidP="000657A1"/>
    <w:p w14:paraId="6111132B" w14:textId="77777777" w:rsidR="000657A1" w:rsidRDefault="000657A1" w:rsidP="000657A1">
      <w:r>
        <w:t>Se acredita la cuenta de Restricciones de Uso.</w:t>
      </w:r>
    </w:p>
    <w:p w14:paraId="67193D3F" w14:textId="77777777" w:rsidR="000657A1" w:rsidRDefault="000657A1" w:rsidP="000657A1"/>
    <w:p w14:paraId="4E4F97EA" w14:textId="77777777" w:rsidR="000657A1" w:rsidRDefault="000657A1" w:rsidP="000657A1">
      <w:r>
        <w:t>Descripción del asiento:</w:t>
      </w:r>
    </w:p>
    <w:p w14:paraId="5E83D9C7" w14:textId="77777777" w:rsidR="000657A1" w:rsidRDefault="000657A1" w:rsidP="000657A1"/>
    <w:p w14:paraId="0346851B" w14:textId="77777777" w:rsidR="000657A1" w:rsidRDefault="000657A1" w:rsidP="000657A1">
      <w:r>
        <w:t>Este asiento calcula la programabilidad minorista. El débito a la cuenta de Programabilidad Minorista refleja la función de las restricciones de uso, la fecha de vencimiento y las tasas negativas. El crédito a la cuenta de Restricciones de Uso reconoce que la CBDC minorista puede tener restricciones. Este asiento es la base para la política monetaria programable.</w:t>
      </w:r>
    </w:p>
    <w:p w14:paraId="436D202B" w14:textId="77777777" w:rsidR="000657A1" w:rsidRDefault="000657A1" w:rsidP="000657A1"/>
    <w:p w14:paraId="4C77F6C7" w14:textId="77777777" w:rsidR="000657A1" w:rsidRDefault="000657A1" w:rsidP="000657A1">
      <w:r>
        <w:t>---</w:t>
      </w:r>
    </w:p>
    <w:p w14:paraId="31430304" w14:textId="77777777" w:rsidR="000657A1" w:rsidRDefault="000657A1" w:rsidP="000657A1"/>
    <w:p w14:paraId="72D7784E" w14:textId="77777777" w:rsidR="000657A1" w:rsidRDefault="000657A1" w:rsidP="000657A1">
      <w:r>
        <w:t>156. Ecuación 151: Programabilidad mayorista</w:t>
      </w:r>
    </w:p>
    <w:p w14:paraId="4F2F4FF5" w14:textId="77777777" w:rsidR="000657A1" w:rsidRDefault="000657A1" w:rsidP="000657A1"/>
    <w:p w14:paraId="651B3B26" w14:textId="77777777" w:rsidR="000657A1" w:rsidRDefault="000657A1" w:rsidP="000657A1">
      <w:r>
        <w:t>Libro contable: 18 - Libro de la CBDC Minorista vs Mayorista</w:t>
      </w:r>
    </w:p>
    <w:p w14:paraId="60B91624" w14:textId="77777777" w:rsidR="000657A1" w:rsidRDefault="000657A1" w:rsidP="000657A1"/>
    <w:p w14:paraId="37934E27" w14:textId="77777777" w:rsidR="000657A1" w:rsidRDefault="000657A1" w:rsidP="000657A1">
      <w:r>
        <w:t>Asiento contable:</w:t>
      </w:r>
    </w:p>
    <w:p w14:paraId="2929F74D" w14:textId="77777777" w:rsidR="000657A1" w:rsidRDefault="000657A1" w:rsidP="000657A1"/>
    <w:p w14:paraId="4A01033D" w14:textId="77777777" w:rsidR="000657A1" w:rsidRDefault="000657A1" w:rsidP="000657A1">
      <w:r>
        <w:t>Se debita la cuenta de Programabilidad Mayorista.</w:t>
      </w:r>
    </w:p>
    <w:p w14:paraId="23E612D4" w14:textId="77777777" w:rsidR="000657A1" w:rsidRDefault="000657A1" w:rsidP="000657A1"/>
    <w:p w14:paraId="4C6D166C" w14:textId="77777777" w:rsidR="000657A1" w:rsidRDefault="000657A1" w:rsidP="000657A1">
      <w:r>
        <w:t>Se acredita la cuenta de Liquidación Instantánea.</w:t>
      </w:r>
    </w:p>
    <w:p w14:paraId="10020B0C" w14:textId="77777777" w:rsidR="000657A1" w:rsidRDefault="000657A1" w:rsidP="000657A1"/>
    <w:p w14:paraId="396E8EB8" w14:textId="77777777" w:rsidR="000657A1" w:rsidRDefault="000657A1" w:rsidP="000657A1">
      <w:r>
        <w:t>Descripción del asiento:</w:t>
      </w:r>
    </w:p>
    <w:p w14:paraId="61660DFF" w14:textId="77777777" w:rsidR="000657A1" w:rsidRDefault="000657A1" w:rsidP="000657A1"/>
    <w:p w14:paraId="2333D1B8" w14:textId="77777777" w:rsidR="000657A1" w:rsidRDefault="000657A1" w:rsidP="000657A1">
      <w:r>
        <w:t>Este asiento calcula la programabilidad mayorista. El débito a la cuenta de Programabilidad Mayorista refleja la función de la liquidación instantánea, el colateral automático y los contratos inteligentes. El crédito a la cuenta de Liquidación Instantánea reconoce que la CBDC mayorista permite liquidación instantánea. Este asiento es la base para la eficiencia del sistema.</w:t>
      </w:r>
    </w:p>
    <w:p w14:paraId="160150C5" w14:textId="77777777" w:rsidR="000657A1" w:rsidRDefault="000657A1" w:rsidP="000657A1"/>
    <w:p w14:paraId="4B844FA3" w14:textId="77777777" w:rsidR="000657A1" w:rsidRDefault="000657A1" w:rsidP="000657A1">
      <w:r>
        <w:t>---</w:t>
      </w:r>
    </w:p>
    <w:p w14:paraId="2DEFF14A" w14:textId="77777777" w:rsidR="000657A1" w:rsidRDefault="000657A1" w:rsidP="000657A1"/>
    <w:p w14:paraId="69086BE3" w14:textId="77777777" w:rsidR="000657A1" w:rsidRDefault="000657A1" w:rsidP="000657A1">
      <w:r>
        <w:t>157. Ecuación 152: Adopción minorista</w:t>
      </w:r>
    </w:p>
    <w:p w14:paraId="031FD2AA" w14:textId="77777777" w:rsidR="000657A1" w:rsidRDefault="000657A1" w:rsidP="000657A1"/>
    <w:p w14:paraId="76E16626" w14:textId="77777777" w:rsidR="000657A1" w:rsidRDefault="000657A1" w:rsidP="000657A1">
      <w:r>
        <w:t>Libro contable: 18 - Libro de la CBDC Minorista vs Mayorista</w:t>
      </w:r>
    </w:p>
    <w:p w14:paraId="4018A7F5" w14:textId="77777777" w:rsidR="000657A1" w:rsidRDefault="000657A1" w:rsidP="000657A1"/>
    <w:p w14:paraId="0CF03EFE" w14:textId="77777777" w:rsidR="000657A1" w:rsidRDefault="000657A1" w:rsidP="000657A1">
      <w:r>
        <w:t>Asiento contable:</w:t>
      </w:r>
    </w:p>
    <w:p w14:paraId="77AD59B5" w14:textId="77777777" w:rsidR="000657A1" w:rsidRDefault="000657A1" w:rsidP="000657A1"/>
    <w:p w14:paraId="505760E0" w14:textId="77777777" w:rsidR="000657A1" w:rsidRDefault="000657A1" w:rsidP="000657A1">
      <w:r>
        <w:t>Se debita la cuenta de Adopción Minorista.</w:t>
      </w:r>
    </w:p>
    <w:p w14:paraId="432C4F69" w14:textId="77777777" w:rsidR="000657A1" w:rsidRDefault="000657A1" w:rsidP="000657A1"/>
    <w:p w14:paraId="15EF476A" w14:textId="77777777" w:rsidR="000657A1" w:rsidRDefault="000657A1" w:rsidP="000657A1">
      <w:r>
        <w:t>Se acredita la cuenta de Usuarios Activos.</w:t>
      </w:r>
    </w:p>
    <w:p w14:paraId="17935FF0" w14:textId="77777777" w:rsidR="000657A1" w:rsidRDefault="000657A1" w:rsidP="000657A1"/>
    <w:p w14:paraId="0BD43708" w14:textId="77777777" w:rsidR="000657A1" w:rsidRDefault="000657A1" w:rsidP="000657A1">
      <w:r>
        <w:t>Descripción del asiento:</w:t>
      </w:r>
    </w:p>
    <w:p w14:paraId="674FF443" w14:textId="77777777" w:rsidR="000657A1" w:rsidRDefault="000657A1" w:rsidP="000657A1"/>
    <w:p w14:paraId="015A9DB0" w14:textId="77777777" w:rsidR="000657A1" w:rsidRDefault="000657A1" w:rsidP="000657A1">
      <w:r>
        <w:t>Este asiento calcula la adopción minorista. El débito a la cuenta de Adopción Minorista refleja el cociente entre usuarios activos y población total. El crédito a la cuenta de Usuarios Activos reconoce que la adopción mide el uso. Este asiento es la base para la política de inclusión financiera.</w:t>
      </w:r>
    </w:p>
    <w:p w14:paraId="0C601945" w14:textId="77777777" w:rsidR="000657A1" w:rsidRDefault="000657A1" w:rsidP="000657A1"/>
    <w:p w14:paraId="5DB6259C" w14:textId="77777777" w:rsidR="000657A1" w:rsidRDefault="000657A1" w:rsidP="000657A1">
      <w:r>
        <w:t>---</w:t>
      </w:r>
    </w:p>
    <w:p w14:paraId="2FCDCA32" w14:textId="77777777" w:rsidR="000657A1" w:rsidRDefault="000657A1" w:rsidP="000657A1"/>
    <w:p w14:paraId="04D2AD58" w14:textId="77777777" w:rsidR="000657A1" w:rsidRDefault="000657A1" w:rsidP="000657A1">
      <w:r>
        <w:t>158. Ecuación 153: Adopción mayorista</w:t>
      </w:r>
    </w:p>
    <w:p w14:paraId="2150BFE5" w14:textId="77777777" w:rsidR="000657A1" w:rsidRDefault="000657A1" w:rsidP="000657A1"/>
    <w:p w14:paraId="31DE6D23" w14:textId="77777777" w:rsidR="000657A1" w:rsidRDefault="000657A1" w:rsidP="000657A1">
      <w:r>
        <w:t>Libro contable: 18 - Libro de la CBDC Minorista vs Mayorista</w:t>
      </w:r>
    </w:p>
    <w:p w14:paraId="3D0DB35A" w14:textId="77777777" w:rsidR="000657A1" w:rsidRDefault="000657A1" w:rsidP="000657A1"/>
    <w:p w14:paraId="51A66327" w14:textId="77777777" w:rsidR="000657A1" w:rsidRDefault="000657A1" w:rsidP="000657A1">
      <w:r>
        <w:t>Asiento contable:</w:t>
      </w:r>
    </w:p>
    <w:p w14:paraId="7736B8BD" w14:textId="77777777" w:rsidR="000657A1" w:rsidRDefault="000657A1" w:rsidP="000657A1"/>
    <w:p w14:paraId="095A283E" w14:textId="77777777" w:rsidR="000657A1" w:rsidRDefault="000657A1" w:rsidP="000657A1">
      <w:r>
        <w:t>Se debita la cuenta de Adopción Mayorista.</w:t>
      </w:r>
    </w:p>
    <w:p w14:paraId="62C6967B" w14:textId="77777777" w:rsidR="000657A1" w:rsidRDefault="000657A1" w:rsidP="000657A1"/>
    <w:p w14:paraId="7787E338" w14:textId="77777777" w:rsidR="000657A1" w:rsidRDefault="000657A1" w:rsidP="000657A1">
      <w:r>
        <w:t>Se acredita la cuenta de Bancos Conectados.</w:t>
      </w:r>
    </w:p>
    <w:p w14:paraId="3324C2D2" w14:textId="77777777" w:rsidR="000657A1" w:rsidRDefault="000657A1" w:rsidP="000657A1"/>
    <w:p w14:paraId="2452C649" w14:textId="77777777" w:rsidR="000657A1" w:rsidRDefault="000657A1" w:rsidP="000657A1">
      <w:r>
        <w:t>Descripción del asiento:</w:t>
      </w:r>
    </w:p>
    <w:p w14:paraId="168DA9C0" w14:textId="77777777" w:rsidR="000657A1" w:rsidRDefault="000657A1" w:rsidP="000657A1"/>
    <w:p w14:paraId="53B5EC50" w14:textId="77777777" w:rsidR="000657A1" w:rsidRDefault="000657A1" w:rsidP="000657A1">
      <w:r>
        <w:t>Este asiento calcula la adopción mayorista. El débito a la cuenta de Adopción Mayorista refleja el cociente entre bancos conectados y total de bancos. El crédito a la cuenta de Bancos Conectados reconoce que la adopción mide la integración. Este asiento es la base para la política de integración bancaria.</w:t>
      </w:r>
    </w:p>
    <w:p w14:paraId="0537906F" w14:textId="77777777" w:rsidR="000657A1" w:rsidRDefault="000657A1" w:rsidP="000657A1"/>
    <w:p w14:paraId="3FAC9DDC" w14:textId="77777777" w:rsidR="000657A1" w:rsidRDefault="000657A1" w:rsidP="000657A1">
      <w:r>
        <w:t>---</w:t>
      </w:r>
    </w:p>
    <w:p w14:paraId="5C30C8DA" w14:textId="77777777" w:rsidR="000657A1" w:rsidRDefault="000657A1" w:rsidP="000657A1"/>
    <w:p w14:paraId="56963B6B" w14:textId="77777777" w:rsidR="000657A1" w:rsidRDefault="000657A1" w:rsidP="000657A1">
      <w:r>
        <w:t>159. Ecuación 154: Interoperabilidad minorista-mayorista</w:t>
      </w:r>
    </w:p>
    <w:p w14:paraId="5C726B1C" w14:textId="77777777" w:rsidR="000657A1" w:rsidRDefault="000657A1" w:rsidP="000657A1"/>
    <w:p w14:paraId="2C83F8F3" w14:textId="77777777" w:rsidR="000657A1" w:rsidRDefault="000657A1" w:rsidP="000657A1">
      <w:r>
        <w:t>Libro contable: 18 - Libro de la CBDC Minorista vs Mayorista</w:t>
      </w:r>
    </w:p>
    <w:p w14:paraId="5DF24BB5" w14:textId="77777777" w:rsidR="000657A1" w:rsidRDefault="000657A1" w:rsidP="000657A1"/>
    <w:p w14:paraId="334F38E5" w14:textId="77777777" w:rsidR="000657A1" w:rsidRDefault="000657A1" w:rsidP="000657A1">
      <w:r>
        <w:t>Asiento contable:</w:t>
      </w:r>
    </w:p>
    <w:p w14:paraId="01467061" w14:textId="77777777" w:rsidR="000657A1" w:rsidRDefault="000657A1" w:rsidP="000657A1"/>
    <w:p w14:paraId="0651DBC9" w14:textId="77777777" w:rsidR="000657A1" w:rsidRDefault="000657A1" w:rsidP="000657A1">
      <w:r>
        <w:t>Se debita la cuenta de Interoperabilidad Minorista-M Mayorista.</w:t>
      </w:r>
    </w:p>
    <w:p w14:paraId="0D695762" w14:textId="77777777" w:rsidR="000657A1" w:rsidRDefault="000657A1" w:rsidP="000657A1"/>
    <w:p w14:paraId="1D4A13C4" w14:textId="77777777" w:rsidR="000657A1" w:rsidRDefault="000657A1" w:rsidP="000657A1">
      <w:r>
        <w:t>Se acredita la cuenta de Conversión Automática.</w:t>
      </w:r>
    </w:p>
    <w:p w14:paraId="3DE51383" w14:textId="77777777" w:rsidR="000657A1" w:rsidRDefault="000657A1" w:rsidP="000657A1"/>
    <w:p w14:paraId="182A5552" w14:textId="77777777" w:rsidR="000657A1" w:rsidRDefault="000657A1" w:rsidP="000657A1">
      <w:r>
        <w:t>Descripción del asiento:</w:t>
      </w:r>
    </w:p>
    <w:p w14:paraId="2B17DE44" w14:textId="77777777" w:rsidR="000657A1" w:rsidRDefault="000657A1" w:rsidP="000657A1"/>
    <w:p w14:paraId="4DB6A860" w14:textId="77777777" w:rsidR="000657A1" w:rsidRDefault="000657A1" w:rsidP="000657A1">
      <w:r>
        <w:t>Este asiento calcula la interoperabilidad minorista-mayorista. El débito a la cuenta de Interoperabilidad Minorista-M Mayorista refleja la función de la conversión automática, los límites de transacción y el KYC/AML. El crédito a la cuenta de Conversión Automática reconoce que la conversión entre minorista y mayorista es automática. Este asiento es la base para la fluidez del sistema.</w:t>
      </w:r>
    </w:p>
    <w:p w14:paraId="73664443" w14:textId="77777777" w:rsidR="000657A1" w:rsidRDefault="000657A1" w:rsidP="000657A1"/>
    <w:p w14:paraId="3555B2EE" w14:textId="77777777" w:rsidR="000657A1" w:rsidRDefault="000657A1" w:rsidP="000657A1">
      <w:r>
        <w:t>---</w:t>
      </w:r>
    </w:p>
    <w:p w14:paraId="33BE2037" w14:textId="77777777" w:rsidR="000657A1" w:rsidRDefault="000657A1" w:rsidP="000657A1"/>
    <w:p w14:paraId="1FE6A9F6" w14:textId="77777777" w:rsidR="000657A1" w:rsidRDefault="000657A1" w:rsidP="000657A1">
      <w:r>
        <w:t>160. Ecuación 155: Equilibrio minorista-mayorista</w:t>
      </w:r>
    </w:p>
    <w:p w14:paraId="6F12FCE2" w14:textId="77777777" w:rsidR="000657A1" w:rsidRDefault="000657A1" w:rsidP="000657A1"/>
    <w:p w14:paraId="467C64FC" w14:textId="77777777" w:rsidR="000657A1" w:rsidRDefault="000657A1" w:rsidP="000657A1">
      <w:r>
        <w:t>Libro contable: 18 - Libro de la CBDC Minorista vs Mayorista</w:t>
      </w:r>
    </w:p>
    <w:p w14:paraId="2D3AED31" w14:textId="77777777" w:rsidR="000657A1" w:rsidRDefault="000657A1" w:rsidP="000657A1"/>
    <w:p w14:paraId="48AA3BE1" w14:textId="77777777" w:rsidR="000657A1" w:rsidRDefault="000657A1" w:rsidP="000657A1">
      <w:r>
        <w:t>Asiento contable:</w:t>
      </w:r>
    </w:p>
    <w:p w14:paraId="45C800BA" w14:textId="77777777" w:rsidR="000657A1" w:rsidRDefault="000657A1" w:rsidP="000657A1"/>
    <w:p w14:paraId="24D0BF2E" w14:textId="77777777" w:rsidR="000657A1" w:rsidRDefault="000657A1" w:rsidP="000657A1">
      <w:r>
        <w:t>Se debita la cuenta de Equilibrio Minorista-M Mayorista.</w:t>
      </w:r>
    </w:p>
    <w:p w14:paraId="774318DB" w14:textId="77777777" w:rsidR="000657A1" w:rsidRDefault="000657A1" w:rsidP="000657A1"/>
    <w:p w14:paraId="641D7EE5" w14:textId="77777777" w:rsidR="000657A1" w:rsidRDefault="000657A1" w:rsidP="000657A1">
      <w:r>
        <w:t>Se acredita la cuenta de Balance de Masa Monetaria.</w:t>
      </w:r>
    </w:p>
    <w:p w14:paraId="5A9A026A" w14:textId="77777777" w:rsidR="000657A1" w:rsidRDefault="000657A1" w:rsidP="000657A1"/>
    <w:p w14:paraId="615B7393" w14:textId="77777777" w:rsidR="000657A1" w:rsidRDefault="000657A1" w:rsidP="000657A1">
      <w:r>
        <w:t>Descripción del asiento:</w:t>
      </w:r>
    </w:p>
    <w:p w14:paraId="0C6DAACB" w14:textId="77777777" w:rsidR="000657A1" w:rsidRDefault="000657A1" w:rsidP="000657A1"/>
    <w:p w14:paraId="663DDFCC" w14:textId="77777777" w:rsidR="000657A1" w:rsidRDefault="000657A1" w:rsidP="000657A1">
      <w:r>
        <w:t>Este asiento calcula el equilibrio minorista-mayorista. El débito a la cuenta de Equilibrio Minorista-M Mayorista refleja el producto de la proporción mayorista y (1 - proporción mayorista). El crédito a la cuenta de Balance de Masa Monetaria reconoce que el equilibrio es óptimo cuando la proporción es 0.5. Este asiento es la base para la política de equilibrio monetario.</w:t>
      </w:r>
    </w:p>
    <w:p w14:paraId="6EBF7BD5" w14:textId="77777777" w:rsidR="000657A1" w:rsidRDefault="000657A1" w:rsidP="000657A1"/>
    <w:p w14:paraId="42FE9BB5" w14:textId="77777777" w:rsidR="000657A1" w:rsidRDefault="000657A1" w:rsidP="000657A1">
      <w:r>
        <w:t>---</w:t>
      </w:r>
    </w:p>
    <w:p w14:paraId="3CA83603" w14:textId="77777777" w:rsidR="000657A1" w:rsidRDefault="000657A1" w:rsidP="000657A1"/>
    <w:p w14:paraId="1C2CE0F7" w14:textId="77777777" w:rsidR="000657A1" w:rsidRDefault="000657A1" w:rsidP="000657A1">
      <w:r>
        <w:t>161. Ecuación 156: Obligaciones netas multilaterales</w:t>
      </w:r>
    </w:p>
    <w:p w14:paraId="00BF2F56" w14:textId="77777777" w:rsidR="000657A1" w:rsidRDefault="000657A1" w:rsidP="000657A1"/>
    <w:p w14:paraId="4187B448" w14:textId="77777777" w:rsidR="000657A1" w:rsidRDefault="000657A1" w:rsidP="000657A1">
      <w:r>
        <w:t>Libro contable: 19 - Libro de la Compensación Interbancaria</w:t>
      </w:r>
    </w:p>
    <w:p w14:paraId="0E1C1749" w14:textId="77777777" w:rsidR="000657A1" w:rsidRDefault="000657A1" w:rsidP="000657A1"/>
    <w:p w14:paraId="66B60463" w14:textId="77777777" w:rsidR="000657A1" w:rsidRDefault="000657A1" w:rsidP="000657A1">
      <w:r>
        <w:t>Asiento contable:</w:t>
      </w:r>
    </w:p>
    <w:p w14:paraId="6FD344FF" w14:textId="77777777" w:rsidR="000657A1" w:rsidRDefault="000657A1" w:rsidP="000657A1"/>
    <w:p w14:paraId="170ACE38" w14:textId="77777777" w:rsidR="000657A1" w:rsidRDefault="000657A1" w:rsidP="000657A1">
      <w:r>
        <w:t>Se debita la cuenta de Obligaciones Netas.</w:t>
      </w:r>
    </w:p>
    <w:p w14:paraId="1495FD42" w14:textId="77777777" w:rsidR="000657A1" w:rsidRDefault="000657A1" w:rsidP="000657A1"/>
    <w:p w14:paraId="59218852" w14:textId="77777777" w:rsidR="000657A1" w:rsidRDefault="000657A1" w:rsidP="000657A1">
      <w:r>
        <w:t>Se acredita la cuenta de Compensación Multilateral.</w:t>
      </w:r>
    </w:p>
    <w:p w14:paraId="7677863B" w14:textId="77777777" w:rsidR="000657A1" w:rsidRDefault="000657A1" w:rsidP="000657A1"/>
    <w:p w14:paraId="62657A78" w14:textId="77777777" w:rsidR="000657A1" w:rsidRDefault="000657A1" w:rsidP="000657A1">
      <w:r>
        <w:t>Descripción del asiento:</w:t>
      </w:r>
    </w:p>
    <w:p w14:paraId="6A18434E" w14:textId="77777777" w:rsidR="000657A1" w:rsidRDefault="000657A1" w:rsidP="000657A1"/>
    <w:p w14:paraId="3FDAEEE3" w14:textId="77777777" w:rsidR="000657A1" w:rsidRDefault="000657A1" w:rsidP="000657A1">
      <w:r>
        <w:t>Este asiento calcula las obligaciones netas multilaterales. El débito a la cuenta de Obligaciones Netas refleja la suma de las diferencias entre deudas y acreedores. El crédito a la cuenta de Compensación Multilateral reconoce que las obligaciones se compensan multilateralmente. Este asiento es la base para la liquidación multilateral.</w:t>
      </w:r>
    </w:p>
    <w:p w14:paraId="4D0B555A" w14:textId="77777777" w:rsidR="000657A1" w:rsidRDefault="000657A1" w:rsidP="000657A1"/>
    <w:p w14:paraId="46D64432" w14:textId="77777777" w:rsidR="000657A1" w:rsidRDefault="000657A1" w:rsidP="000657A1">
      <w:r>
        <w:t>---</w:t>
      </w:r>
    </w:p>
    <w:p w14:paraId="25031E96" w14:textId="77777777" w:rsidR="000657A1" w:rsidRDefault="000657A1" w:rsidP="000657A1"/>
    <w:p w14:paraId="03B933F7" w14:textId="77777777" w:rsidR="000657A1" w:rsidRDefault="000657A1" w:rsidP="000657A1">
      <w:r>
        <w:t>162. Ecuación 157: Riesgo de contraparte entre bancos centrales</w:t>
      </w:r>
    </w:p>
    <w:p w14:paraId="730B4B8A" w14:textId="77777777" w:rsidR="000657A1" w:rsidRDefault="000657A1" w:rsidP="000657A1"/>
    <w:p w14:paraId="135DF1E9" w14:textId="77777777" w:rsidR="000657A1" w:rsidRDefault="000657A1" w:rsidP="000657A1">
      <w:r>
        <w:t>Libro contable: 19 - Libro de la Compensación Interbancaria</w:t>
      </w:r>
    </w:p>
    <w:p w14:paraId="16162607" w14:textId="77777777" w:rsidR="000657A1" w:rsidRDefault="000657A1" w:rsidP="000657A1"/>
    <w:p w14:paraId="6ABD9EBA" w14:textId="77777777" w:rsidR="000657A1" w:rsidRDefault="000657A1" w:rsidP="000657A1">
      <w:r>
        <w:t>Asiento contable:</w:t>
      </w:r>
    </w:p>
    <w:p w14:paraId="077F2AA7" w14:textId="77777777" w:rsidR="000657A1" w:rsidRDefault="000657A1" w:rsidP="000657A1"/>
    <w:p w14:paraId="3493FD6B" w14:textId="77777777" w:rsidR="000657A1" w:rsidRDefault="000657A1" w:rsidP="000657A1">
      <w:r>
        <w:t>Se debita la cuenta de Riesgo de Contraparte BC.</w:t>
      </w:r>
    </w:p>
    <w:p w14:paraId="2C6DC6EB" w14:textId="77777777" w:rsidR="000657A1" w:rsidRDefault="000657A1" w:rsidP="000657A1"/>
    <w:p w14:paraId="0A74DF12" w14:textId="77777777" w:rsidR="000657A1" w:rsidRDefault="000657A1" w:rsidP="000657A1">
      <w:r>
        <w:t>Se acredita la cuenta de Exposición entre Bancos Centrales.</w:t>
      </w:r>
    </w:p>
    <w:p w14:paraId="409E63C5" w14:textId="77777777" w:rsidR="000657A1" w:rsidRDefault="000657A1" w:rsidP="000657A1"/>
    <w:p w14:paraId="1766592E" w14:textId="77777777" w:rsidR="000657A1" w:rsidRDefault="000657A1" w:rsidP="000657A1">
      <w:r>
        <w:t>Descripción del asiento:</w:t>
      </w:r>
    </w:p>
    <w:p w14:paraId="4C7800AB" w14:textId="77777777" w:rsidR="000657A1" w:rsidRDefault="000657A1" w:rsidP="000657A1"/>
    <w:p w14:paraId="32BE7A7C" w14:textId="77777777" w:rsidR="000657A1" w:rsidRDefault="000657A1" w:rsidP="000657A1">
      <w:r>
        <w:t>Este asiento calcula el riesgo de contraparte entre bancos centrales. El débito a la cuenta de Riesgo de Contraparte BC refleja la función de las probabilidades de impago y la exposición. El crédito a la cuenta de Exposición entre Bancos Centrales reconoce que existe una exposición entre bancos centrales. Este asiento es la base para el capital de contingencia.</w:t>
      </w:r>
    </w:p>
    <w:p w14:paraId="506DC322" w14:textId="77777777" w:rsidR="000657A1" w:rsidRDefault="000657A1" w:rsidP="000657A1"/>
    <w:p w14:paraId="1DE3D242" w14:textId="77777777" w:rsidR="000657A1" w:rsidRDefault="000657A1" w:rsidP="000657A1">
      <w:r>
        <w:t>---</w:t>
      </w:r>
    </w:p>
    <w:p w14:paraId="4805FED3" w14:textId="77777777" w:rsidR="000657A1" w:rsidRDefault="000657A1" w:rsidP="000657A1"/>
    <w:p w14:paraId="290DBE1E" w14:textId="77777777" w:rsidR="000657A1" w:rsidRDefault="000657A1" w:rsidP="000657A1">
      <w:r>
        <w:t>163. Ecuación 158: Fondo común de garantía</w:t>
      </w:r>
    </w:p>
    <w:p w14:paraId="0F435A18" w14:textId="77777777" w:rsidR="000657A1" w:rsidRDefault="000657A1" w:rsidP="000657A1"/>
    <w:p w14:paraId="25E4125A" w14:textId="77777777" w:rsidR="000657A1" w:rsidRDefault="000657A1" w:rsidP="000657A1">
      <w:r>
        <w:t>Libro contable: 19 - Libro de la Compensación Interbancaria</w:t>
      </w:r>
    </w:p>
    <w:p w14:paraId="39A0D30C" w14:textId="77777777" w:rsidR="000657A1" w:rsidRDefault="000657A1" w:rsidP="000657A1"/>
    <w:p w14:paraId="69CD50B8" w14:textId="77777777" w:rsidR="000657A1" w:rsidRDefault="000657A1" w:rsidP="000657A1">
      <w:r>
        <w:t>Asiento contable:</w:t>
      </w:r>
    </w:p>
    <w:p w14:paraId="049E8920" w14:textId="77777777" w:rsidR="000657A1" w:rsidRDefault="000657A1" w:rsidP="000657A1"/>
    <w:p w14:paraId="50FF41C7" w14:textId="77777777" w:rsidR="000657A1" w:rsidRDefault="000657A1" w:rsidP="000657A1">
      <w:r>
        <w:t>Se debita la cuenta de Fondo Común de Garantía.</w:t>
      </w:r>
    </w:p>
    <w:p w14:paraId="6B8B4F20" w14:textId="77777777" w:rsidR="000657A1" w:rsidRDefault="000657A1" w:rsidP="000657A1"/>
    <w:p w14:paraId="5A6764AD" w14:textId="77777777" w:rsidR="000657A1" w:rsidRDefault="000657A1" w:rsidP="000657A1">
      <w:r>
        <w:t>Se acredita la cuenta de Reserva Compartida.</w:t>
      </w:r>
    </w:p>
    <w:p w14:paraId="4B8E29F9" w14:textId="77777777" w:rsidR="000657A1" w:rsidRDefault="000657A1" w:rsidP="000657A1"/>
    <w:p w14:paraId="27ED093B" w14:textId="77777777" w:rsidR="000657A1" w:rsidRDefault="000657A1" w:rsidP="000657A1">
      <w:r>
        <w:t>Descripción del asiento:</w:t>
      </w:r>
    </w:p>
    <w:p w14:paraId="4B87D2C2" w14:textId="77777777" w:rsidR="000657A1" w:rsidRDefault="000657A1" w:rsidP="000657A1"/>
    <w:p w14:paraId="34AD2A67" w14:textId="77777777" w:rsidR="000657A1" w:rsidRDefault="000657A1" w:rsidP="000657A1">
      <w:r>
        <w:t>Este asiento calcula el fondo común de garantía. El débito a la cuenta de Fondo Común de Garantía refleja la suma de las reservas de los bancos centrales ponderadas por los pesos. El crédito a la cuenta de Reserva Compartida reconoce que el fondo es una reserva compartida. Este asiento es la base para la garantía mutua.</w:t>
      </w:r>
    </w:p>
    <w:p w14:paraId="724087A8" w14:textId="77777777" w:rsidR="000657A1" w:rsidRDefault="000657A1" w:rsidP="000657A1"/>
    <w:p w14:paraId="30A13ADB" w14:textId="77777777" w:rsidR="000657A1" w:rsidRDefault="000657A1" w:rsidP="000657A1">
      <w:r>
        <w:t>---</w:t>
      </w:r>
    </w:p>
    <w:p w14:paraId="345BC318" w14:textId="77777777" w:rsidR="000657A1" w:rsidRDefault="000657A1" w:rsidP="000657A1"/>
    <w:p w14:paraId="3F5839E6" w14:textId="77777777" w:rsidR="000657A1" w:rsidRDefault="000657A1" w:rsidP="000657A1">
      <w:r>
        <w:t>164. Ecuación 159: Mecanismo de resolución de disputas</w:t>
      </w:r>
    </w:p>
    <w:p w14:paraId="36B1FFA7" w14:textId="77777777" w:rsidR="000657A1" w:rsidRDefault="000657A1" w:rsidP="000657A1"/>
    <w:p w14:paraId="65A96E00" w14:textId="77777777" w:rsidR="000657A1" w:rsidRDefault="000657A1" w:rsidP="000657A1">
      <w:r>
        <w:t>Libro contable: 19 - Libro de la Compensación Interbancaria</w:t>
      </w:r>
    </w:p>
    <w:p w14:paraId="2FEDE904" w14:textId="77777777" w:rsidR="000657A1" w:rsidRDefault="000657A1" w:rsidP="000657A1"/>
    <w:p w14:paraId="55111153" w14:textId="77777777" w:rsidR="000657A1" w:rsidRDefault="000657A1" w:rsidP="000657A1">
      <w:r>
        <w:t>Asiento contable:</w:t>
      </w:r>
    </w:p>
    <w:p w14:paraId="0AD272F3" w14:textId="77777777" w:rsidR="000657A1" w:rsidRDefault="000657A1" w:rsidP="000657A1"/>
    <w:p w14:paraId="469086EE" w14:textId="77777777" w:rsidR="000657A1" w:rsidRDefault="000657A1" w:rsidP="000657A1">
      <w:r>
        <w:t>Se debita la cuenta de Resolución de Disputas.</w:t>
      </w:r>
    </w:p>
    <w:p w14:paraId="31952A35" w14:textId="77777777" w:rsidR="000657A1" w:rsidRDefault="000657A1" w:rsidP="000657A1"/>
    <w:p w14:paraId="4281139D" w14:textId="77777777" w:rsidR="000657A1" w:rsidRDefault="000657A1" w:rsidP="000657A1">
      <w:r>
        <w:t>Se acredita la cuenta de Arbitraje.</w:t>
      </w:r>
    </w:p>
    <w:p w14:paraId="6CDA3823" w14:textId="77777777" w:rsidR="000657A1" w:rsidRDefault="000657A1" w:rsidP="000657A1"/>
    <w:p w14:paraId="0AA88935" w14:textId="77777777" w:rsidR="000657A1" w:rsidRDefault="000657A1" w:rsidP="000657A1">
      <w:r>
        <w:t>Descripción del asiento:</w:t>
      </w:r>
    </w:p>
    <w:p w14:paraId="7EA47EB5" w14:textId="77777777" w:rsidR="000657A1" w:rsidRDefault="000657A1" w:rsidP="000657A1"/>
    <w:p w14:paraId="079DD866" w14:textId="77777777" w:rsidR="000657A1" w:rsidRDefault="000657A1" w:rsidP="000657A1">
      <w:r>
        <w:t>Este asiento establece el mecanismo de resolución de disputas. El débito a la cuenta de Resolución de Disputas refleja la función del árbitro neutral, el plazo de resolución y la penalización. El crédito a la cuenta de Arbitraje reconoce que las disputas se resuelven por arbitraje. Este asiento es la base para la estabilidad del sistema.</w:t>
      </w:r>
    </w:p>
    <w:p w14:paraId="4D83713C" w14:textId="77777777" w:rsidR="000657A1" w:rsidRDefault="000657A1" w:rsidP="000657A1"/>
    <w:p w14:paraId="469BDCC5" w14:textId="77777777" w:rsidR="000657A1" w:rsidRDefault="000657A1" w:rsidP="000657A1">
      <w:r>
        <w:t>---</w:t>
      </w:r>
    </w:p>
    <w:p w14:paraId="64714077" w14:textId="77777777" w:rsidR="000657A1" w:rsidRDefault="000657A1" w:rsidP="000657A1"/>
    <w:p w14:paraId="67C2F955" w14:textId="77777777" w:rsidR="000657A1" w:rsidRDefault="000657A1" w:rsidP="000657A1">
      <w:r>
        <w:t>165. Ecuación 160: Liquidación multilateral</w:t>
      </w:r>
    </w:p>
    <w:p w14:paraId="3DE4257E" w14:textId="77777777" w:rsidR="000657A1" w:rsidRDefault="000657A1" w:rsidP="000657A1"/>
    <w:p w14:paraId="747F3706" w14:textId="77777777" w:rsidR="000657A1" w:rsidRDefault="000657A1" w:rsidP="000657A1">
      <w:r>
        <w:t>Libro contable: 19 - Libro de la Compensación Interbancaria</w:t>
      </w:r>
    </w:p>
    <w:p w14:paraId="4F6EE2BB" w14:textId="77777777" w:rsidR="000657A1" w:rsidRDefault="000657A1" w:rsidP="000657A1"/>
    <w:p w14:paraId="6BFCFC05" w14:textId="77777777" w:rsidR="000657A1" w:rsidRDefault="000657A1" w:rsidP="000657A1">
      <w:r>
        <w:t>Asiento contable:</w:t>
      </w:r>
    </w:p>
    <w:p w14:paraId="635D2EB8" w14:textId="77777777" w:rsidR="000657A1" w:rsidRDefault="000657A1" w:rsidP="000657A1"/>
    <w:p w14:paraId="08D6400F" w14:textId="77777777" w:rsidR="000657A1" w:rsidRDefault="000657A1" w:rsidP="000657A1">
      <w:r>
        <w:t>Se debita la cuenta de Liquidación Multilateral.</w:t>
      </w:r>
    </w:p>
    <w:p w14:paraId="1E64328D" w14:textId="77777777" w:rsidR="000657A1" w:rsidRDefault="000657A1" w:rsidP="000657A1"/>
    <w:p w14:paraId="04F4206C" w14:textId="77777777" w:rsidR="000657A1" w:rsidRDefault="000657A1" w:rsidP="000657A1">
      <w:r>
        <w:t>Se acredita la cuenta de Compensación Total.</w:t>
      </w:r>
    </w:p>
    <w:p w14:paraId="248C7081" w14:textId="77777777" w:rsidR="000657A1" w:rsidRDefault="000657A1" w:rsidP="000657A1"/>
    <w:p w14:paraId="3AC4D137" w14:textId="77777777" w:rsidR="000657A1" w:rsidRDefault="000657A1" w:rsidP="000657A1">
      <w:r>
        <w:t>Descripción del asiento:</w:t>
      </w:r>
    </w:p>
    <w:p w14:paraId="2B9B0858" w14:textId="77777777" w:rsidR="000657A1" w:rsidRDefault="000657A1" w:rsidP="000657A1"/>
    <w:p w14:paraId="759BD7E1" w14:textId="77777777" w:rsidR="000657A1" w:rsidRDefault="000657A1" w:rsidP="000657A1">
      <w:r>
        <w:t>Este asiento establece la liquidación multilateral. El débito a la cuenta de Liquidación Multilateral refleja la suma de las obligaciones netas que debe ser cero. El crédito a la cuenta de Compensación Total reconoce que la compensación multilateral elimina las obligaciones bilaterales. Este asiento es la base para la eficiencia del sistema.</w:t>
      </w:r>
    </w:p>
    <w:p w14:paraId="76B5D09D" w14:textId="77777777" w:rsidR="000657A1" w:rsidRDefault="000657A1" w:rsidP="000657A1"/>
    <w:p w14:paraId="38111D3C" w14:textId="77777777" w:rsidR="000657A1" w:rsidRDefault="000657A1" w:rsidP="000657A1">
      <w:r>
        <w:t>---</w:t>
      </w:r>
    </w:p>
    <w:p w14:paraId="039B4691" w14:textId="77777777" w:rsidR="000657A1" w:rsidRDefault="000657A1" w:rsidP="000657A1"/>
    <w:p w14:paraId="76EECBE4" w14:textId="77777777" w:rsidR="000657A1" w:rsidRDefault="000657A1" w:rsidP="000657A1">
      <w:r>
        <w:t>166. Ecuación 161: Eficiencia de compensación</w:t>
      </w:r>
    </w:p>
    <w:p w14:paraId="4210D1E7" w14:textId="77777777" w:rsidR="000657A1" w:rsidRDefault="000657A1" w:rsidP="000657A1"/>
    <w:p w14:paraId="1A51704C" w14:textId="77777777" w:rsidR="000657A1" w:rsidRDefault="000657A1" w:rsidP="000657A1">
      <w:r>
        <w:t>Libro contable: 19 - Libro de la Compensación Interbancaria</w:t>
      </w:r>
    </w:p>
    <w:p w14:paraId="414DE43C" w14:textId="77777777" w:rsidR="000657A1" w:rsidRDefault="000657A1" w:rsidP="000657A1"/>
    <w:p w14:paraId="6439965B" w14:textId="77777777" w:rsidR="000657A1" w:rsidRDefault="000657A1" w:rsidP="000657A1">
      <w:r>
        <w:t>Asiento contable:</w:t>
      </w:r>
    </w:p>
    <w:p w14:paraId="104A029E" w14:textId="77777777" w:rsidR="000657A1" w:rsidRDefault="000657A1" w:rsidP="000657A1"/>
    <w:p w14:paraId="02532DE9" w14:textId="77777777" w:rsidR="000657A1" w:rsidRDefault="000657A1" w:rsidP="000657A1">
      <w:r>
        <w:t>Se debita la cuenta de Eficiencia de Compensación.</w:t>
      </w:r>
    </w:p>
    <w:p w14:paraId="4C14F433" w14:textId="77777777" w:rsidR="000657A1" w:rsidRDefault="000657A1" w:rsidP="000657A1"/>
    <w:p w14:paraId="5AE916FA" w14:textId="77777777" w:rsidR="000657A1" w:rsidRDefault="000657A1" w:rsidP="000657A1">
      <w:r>
        <w:t>Se acredita la cuenta de Ahorro por Compensación.</w:t>
      </w:r>
    </w:p>
    <w:p w14:paraId="3B236C7B" w14:textId="77777777" w:rsidR="000657A1" w:rsidRDefault="000657A1" w:rsidP="000657A1"/>
    <w:p w14:paraId="59058798" w14:textId="77777777" w:rsidR="000657A1" w:rsidRDefault="000657A1" w:rsidP="000657A1">
      <w:r>
        <w:t>Descripción del asiento:</w:t>
      </w:r>
    </w:p>
    <w:p w14:paraId="442FB50D" w14:textId="77777777" w:rsidR="000657A1" w:rsidRDefault="000657A1" w:rsidP="000657A1"/>
    <w:p w14:paraId="75417D99" w14:textId="77777777" w:rsidR="000657A1" w:rsidRDefault="000657A1" w:rsidP="000657A1">
      <w:r>
        <w:t>Este asiento calcula la eficiencia de compensación. El débito a la cuenta de Eficiencia de Compensación refleja el cociente entre la diferencia del volumen bruto y neto, y el volumen bruto. El crédito a la cuenta de Ahorro por Compensación reconoce que la compensación genera ahorros. Este asiento es la base para la optimización del sistema.</w:t>
      </w:r>
    </w:p>
    <w:p w14:paraId="6C7C5A87" w14:textId="77777777" w:rsidR="000657A1" w:rsidRDefault="000657A1" w:rsidP="000657A1"/>
    <w:p w14:paraId="79A9E84C" w14:textId="77777777" w:rsidR="000657A1" w:rsidRDefault="000657A1" w:rsidP="000657A1">
      <w:r>
        <w:t>---</w:t>
      </w:r>
    </w:p>
    <w:p w14:paraId="0641A42C" w14:textId="77777777" w:rsidR="000657A1" w:rsidRDefault="000657A1" w:rsidP="000657A1"/>
    <w:p w14:paraId="1F43E981" w14:textId="77777777" w:rsidR="000657A1" w:rsidRDefault="000657A1" w:rsidP="000657A1">
      <w:r>
        <w:t>167. Ecuación 162: Riesgo sistémico de compensación</w:t>
      </w:r>
    </w:p>
    <w:p w14:paraId="0B61B237" w14:textId="77777777" w:rsidR="000657A1" w:rsidRDefault="000657A1" w:rsidP="000657A1"/>
    <w:p w14:paraId="3DFE8BDF" w14:textId="77777777" w:rsidR="000657A1" w:rsidRDefault="000657A1" w:rsidP="000657A1">
      <w:r>
        <w:t>Libro contable: 19 - Libro de la Compensación Interbancaria</w:t>
      </w:r>
    </w:p>
    <w:p w14:paraId="6948C413" w14:textId="77777777" w:rsidR="000657A1" w:rsidRDefault="000657A1" w:rsidP="000657A1"/>
    <w:p w14:paraId="2796F37B" w14:textId="77777777" w:rsidR="000657A1" w:rsidRDefault="000657A1" w:rsidP="000657A1">
      <w:r>
        <w:t>Asiento contable:</w:t>
      </w:r>
    </w:p>
    <w:p w14:paraId="650782B5" w14:textId="77777777" w:rsidR="000657A1" w:rsidRDefault="000657A1" w:rsidP="000657A1"/>
    <w:p w14:paraId="6C2E4F77" w14:textId="77777777" w:rsidR="000657A1" w:rsidRDefault="000657A1" w:rsidP="000657A1">
      <w:r>
        <w:t>Se debita la cuenta de Riesgo Sistémico de Compensación.</w:t>
      </w:r>
    </w:p>
    <w:p w14:paraId="47AB6FC8" w14:textId="77777777" w:rsidR="000657A1" w:rsidRDefault="000657A1" w:rsidP="000657A1"/>
    <w:p w14:paraId="16EC26B2" w14:textId="77777777" w:rsidR="000657A1" w:rsidRDefault="000657A1" w:rsidP="000657A1">
      <w:r>
        <w:t>Se acredita la cuenta de Vulnerabilidad de Compensación.</w:t>
      </w:r>
    </w:p>
    <w:p w14:paraId="7C9548BC" w14:textId="77777777" w:rsidR="000657A1" w:rsidRDefault="000657A1" w:rsidP="000657A1"/>
    <w:p w14:paraId="06145ED8" w14:textId="77777777" w:rsidR="000657A1" w:rsidRDefault="000657A1" w:rsidP="000657A1">
      <w:r>
        <w:t>Descripción del asiento:</w:t>
      </w:r>
    </w:p>
    <w:p w14:paraId="56873266" w14:textId="77777777" w:rsidR="000657A1" w:rsidRDefault="000657A1" w:rsidP="000657A1"/>
    <w:p w14:paraId="1BA55A29" w14:textId="77777777" w:rsidR="000657A1" w:rsidRDefault="000657A1" w:rsidP="000657A1">
      <w:r>
        <w:t>Este asiento calcula el riesgo sistémico de compensación. El débito a la cuenta de Riesgo Sistémico de Compensación refleja la función de la concentración, la correlación y la liquidez interbancaria. El crédito a la cuenta de Vulnerabilidad de Compensación reconoce que el sistema es vulnerable a shocks de compensación. Este asiento es la base para el capital de contingencia.</w:t>
      </w:r>
    </w:p>
    <w:p w14:paraId="318087F9" w14:textId="77777777" w:rsidR="000657A1" w:rsidRDefault="000657A1" w:rsidP="000657A1"/>
    <w:p w14:paraId="2AED3453" w14:textId="77777777" w:rsidR="000657A1" w:rsidRDefault="000657A1" w:rsidP="000657A1">
      <w:r>
        <w:t>---</w:t>
      </w:r>
    </w:p>
    <w:p w14:paraId="68FD17F6" w14:textId="77777777" w:rsidR="000657A1" w:rsidRDefault="000657A1" w:rsidP="000657A1"/>
    <w:p w14:paraId="508D20F7" w14:textId="77777777" w:rsidR="000657A1" w:rsidRDefault="000657A1" w:rsidP="000657A1">
      <w:r>
        <w:t>168. Ecuación 163: Capital de contingencia</w:t>
      </w:r>
    </w:p>
    <w:p w14:paraId="51369373" w14:textId="77777777" w:rsidR="000657A1" w:rsidRDefault="000657A1" w:rsidP="000657A1"/>
    <w:p w14:paraId="35C375F3" w14:textId="77777777" w:rsidR="000657A1" w:rsidRDefault="000657A1" w:rsidP="000657A1">
      <w:r>
        <w:t>Libro contable: 19 - Libro de la Compensación Interbancaria</w:t>
      </w:r>
    </w:p>
    <w:p w14:paraId="2690B695" w14:textId="77777777" w:rsidR="000657A1" w:rsidRDefault="000657A1" w:rsidP="000657A1"/>
    <w:p w14:paraId="18B93AAA" w14:textId="77777777" w:rsidR="000657A1" w:rsidRDefault="000657A1" w:rsidP="000657A1">
      <w:r>
        <w:t>Asiento contable:</w:t>
      </w:r>
    </w:p>
    <w:p w14:paraId="150C38A5" w14:textId="77777777" w:rsidR="000657A1" w:rsidRDefault="000657A1" w:rsidP="000657A1"/>
    <w:p w14:paraId="10E5BDDA" w14:textId="77777777" w:rsidR="000657A1" w:rsidRDefault="000657A1" w:rsidP="000657A1">
      <w:r>
        <w:t>Se debita la cuenta de Capital de Contingencia.</w:t>
      </w:r>
    </w:p>
    <w:p w14:paraId="58B1189B" w14:textId="77777777" w:rsidR="000657A1" w:rsidRDefault="000657A1" w:rsidP="000657A1"/>
    <w:p w14:paraId="1D09C5EE" w14:textId="77777777" w:rsidR="000657A1" w:rsidRDefault="000657A1" w:rsidP="000657A1">
      <w:r>
        <w:t>Se acredita la cuenta de Reserva de Emergencia.</w:t>
      </w:r>
    </w:p>
    <w:p w14:paraId="1AFB0A37" w14:textId="77777777" w:rsidR="000657A1" w:rsidRDefault="000657A1" w:rsidP="000657A1"/>
    <w:p w14:paraId="2BC38FC9" w14:textId="77777777" w:rsidR="000657A1" w:rsidRDefault="000657A1" w:rsidP="000657A1">
      <w:r>
        <w:t>Descripción del asiento:</w:t>
      </w:r>
    </w:p>
    <w:p w14:paraId="086FE784" w14:textId="77777777" w:rsidR="000657A1" w:rsidRDefault="000657A1" w:rsidP="000657A1"/>
    <w:p w14:paraId="48117018" w14:textId="77777777" w:rsidR="000657A1" w:rsidRDefault="000657A1" w:rsidP="000657A1">
      <w:r>
        <w:t>Este asiento calcula el capital de contingencia. El débito a la cuenta de Capital de Contingencia refleja el producto de la pérdida no esperada y el factor de contingencia. El crédito a la cuenta de Reserva de Emergencia reconoce que se debe mantener una reserva para emergencias. Este asiento es la base para la solvencia del sistema.</w:t>
      </w:r>
    </w:p>
    <w:p w14:paraId="60062AF3" w14:textId="77777777" w:rsidR="000657A1" w:rsidRDefault="000657A1" w:rsidP="000657A1"/>
    <w:p w14:paraId="67AA8B22" w14:textId="77777777" w:rsidR="000657A1" w:rsidRDefault="000657A1" w:rsidP="000657A1">
      <w:r>
        <w:t>---</w:t>
      </w:r>
    </w:p>
    <w:p w14:paraId="14A895E9" w14:textId="77777777" w:rsidR="000657A1" w:rsidRDefault="000657A1" w:rsidP="000657A1"/>
    <w:p w14:paraId="228BB71B" w14:textId="77777777" w:rsidR="000657A1" w:rsidRDefault="000657A1" w:rsidP="000657A1">
      <w:r>
        <w:t>169. Ecuación 164: Línea de crédito de emergencia</w:t>
      </w:r>
    </w:p>
    <w:p w14:paraId="64FC47C5" w14:textId="77777777" w:rsidR="000657A1" w:rsidRDefault="000657A1" w:rsidP="000657A1"/>
    <w:p w14:paraId="3D5A3CEA" w14:textId="77777777" w:rsidR="000657A1" w:rsidRDefault="000657A1" w:rsidP="000657A1">
      <w:r>
        <w:t>Libro contable: 19 - Libro de la Compensación Interbancaria</w:t>
      </w:r>
    </w:p>
    <w:p w14:paraId="49DFA982" w14:textId="77777777" w:rsidR="000657A1" w:rsidRDefault="000657A1" w:rsidP="000657A1"/>
    <w:p w14:paraId="2476CB87" w14:textId="77777777" w:rsidR="000657A1" w:rsidRDefault="000657A1" w:rsidP="000657A1">
      <w:r>
        <w:t>Asiento contable:</w:t>
      </w:r>
    </w:p>
    <w:p w14:paraId="7C6AB1B6" w14:textId="77777777" w:rsidR="000657A1" w:rsidRDefault="000657A1" w:rsidP="000657A1"/>
    <w:p w14:paraId="243091BF" w14:textId="77777777" w:rsidR="000657A1" w:rsidRDefault="000657A1" w:rsidP="000657A1">
      <w:r>
        <w:t>Se debita la cuenta de Línea de Crédito de Emergencia.</w:t>
      </w:r>
    </w:p>
    <w:p w14:paraId="76542553" w14:textId="77777777" w:rsidR="000657A1" w:rsidRDefault="000657A1" w:rsidP="000657A1"/>
    <w:p w14:paraId="1528D24C" w14:textId="77777777" w:rsidR="000657A1" w:rsidRDefault="000657A1" w:rsidP="000657A1">
      <w:r>
        <w:t>Se acredita la cuenta de Crédito Disponible.</w:t>
      </w:r>
    </w:p>
    <w:p w14:paraId="5A186BE0" w14:textId="77777777" w:rsidR="000657A1" w:rsidRDefault="000657A1" w:rsidP="000657A1"/>
    <w:p w14:paraId="75EF480A" w14:textId="77777777" w:rsidR="000657A1" w:rsidRDefault="000657A1" w:rsidP="000657A1">
      <w:r>
        <w:t>Descripción del asiento:</w:t>
      </w:r>
    </w:p>
    <w:p w14:paraId="77AB9566" w14:textId="77777777" w:rsidR="000657A1" w:rsidRDefault="000657A1" w:rsidP="000657A1"/>
    <w:p w14:paraId="0C8F6E4E" w14:textId="77777777" w:rsidR="000657A1" w:rsidRDefault="000657A1" w:rsidP="000657A1">
      <w:r>
        <w:t>Este asiento calcula la línea de crédito de emergencia. El débito a la cuenta de Línea de Crédito de Emergencia refleja el producto del fondo común y (1 + cobertura). El crédito a la cuenta de Crédito Disponible reconoce que la línea de crédito está disponible en caso de emergencia. Este asiento es la base para la liquidez de emergencia.</w:t>
      </w:r>
    </w:p>
    <w:p w14:paraId="758770BD" w14:textId="77777777" w:rsidR="000657A1" w:rsidRDefault="000657A1" w:rsidP="000657A1"/>
    <w:p w14:paraId="67FCEAA9" w14:textId="77777777" w:rsidR="000657A1" w:rsidRDefault="000657A1" w:rsidP="000657A1">
      <w:r>
        <w:t>---</w:t>
      </w:r>
    </w:p>
    <w:p w14:paraId="6CC333BA" w14:textId="77777777" w:rsidR="000657A1" w:rsidRDefault="000657A1" w:rsidP="000657A1"/>
    <w:p w14:paraId="17A45AB6" w14:textId="77777777" w:rsidR="000657A1" w:rsidRDefault="000657A1" w:rsidP="000657A1">
      <w:r>
        <w:t>170. Ecuación 165: Estabilidad de la cámara de compensación</w:t>
      </w:r>
    </w:p>
    <w:p w14:paraId="1738C093" w14:textId="77777777" w:rsidR="000657A1" w:rsidRDefault="000657A1" w:rsidP="000657A1"/>
    <w:p w14:paraId="774093AD" w14:textId="77777777" w:rsidR="000657A1" w:rsidRDefault="000657A1" w:rsidP="000657A1">
      <w:r>
        <w:t>Libro contable: 19 - Libro de la Compensación Interbancaria</w:t>
      </w:r>
    </w:p>
    <w:p w14:paraId="036E509B" w14:textId="77777777" w:rsidR="000657A1" w:rsidRDefault="000657A1" w:rsidP="000657A1"/>
    <w:p w14:paraId="3A170E6B" w14:textId="77777777" w:rsidR="000657A1" w:rsidRDefault="000657A1" w:rsidP="000657A1">
      <w:r>
        <w:t>Asiento contable:</w:t>
      </w:r>
    </w:p>
    <w:p w14:paraId="2190FCFC" w14:textId="77777777" w:rsidR="000657A1" w:rsidRDefault="000657A1" w:rsidP="000657A1"/>
    <w:p w14:paraId="5246086B" w14:textId="77777777" w:rsidR="000657A1" w:rsidRDefault="000657A1" w:rsidP="000657A1">
      <w:r>
        <w:t>Se debita la cuenta de Estabilidad de la Cámara de Compensación.</w:t>
      </w:r>
    </w:p>
    <w:p w14:paraId="63BDC58A" w14:textId="77777777" w:rsidR="000657A1" w:rsidRDefault="000657A1" w:rsidP="000657A1"/>
    <w:p w14:paraId="025022B7" w14:textId="77777777" w:rsidR="000657A1" w:rsidRDefault="000657A1" w:rsidP="000657A1">
      <w:r>
        <w:t>Se acredita la cuenta de Solidez del Sistema.</w:t>
      </w:r>
    </w:p>
    <w:p w14:paraId="57508951" w14:textId="77777777" w:rsidR="000657A1" w:rsidRDefault="000657A1" w:rsidP="000657A1"/>
    <w:p w14:paraId="47B0C32B" w14:textId="77777777" w:rsidR="000657A1" w:rsidRDefault="000657A1" w:rsidP="000657A1">
      <w:r>
        <w:t>Descripción del asiento:</w:t>
      </w:r>
    </w:p>
    <w:p w14:paraId="633C11D3" w14:textId="77777777" w:rsidR="000657A1" w:rsidRDefault="000657A1" w:rsidP="000657A1"/>
    <w:p w14:paraId="1284B741" w14:textId="77777777" w:rsidR="000657A1" w:rsidRDefault="000657A1" w:rsidP="000657A1">
      <w:r>
        <w:t>Este asiento calcula la estabilidad de la cámara de compensación. El débito a la cuenta de Estabilidad de la Cámara de Compensación refleja la función de la liquidación multilateral, el fondo común y el capital de contingencia. El crédito a la cuenta de Solidez del Sistema reconoce que la cámara de compensación es sólida. Este asiento es la base para la confianza en el sistema.</w:t>
      </w:r>
    </w:p>
    <w:p w14:paraId="0876E5CC" w14:textId="77777777" w:rsidR="000657A1" w:rsidRDefault="000657A1" w:rsidP="000657A1"/>
    <w:p w14:paraId="545A8AE4" w14:textId="77777777" w:rsidR="000657A1" w:rsidRDefault="000657A1" w:rsidP="000657A1">
      <w:r>
        <w:t>---</w:t>
      </w:r>
    </w:p>
    <w:p w14:paraId="308F271E" w14:textId="77777777" w:rsidR="000657A1" w:rsidRDefault="000657A1" w:rsidP="000657A1"/>
    <w:p w14:paraId="7EDC7F03" w14:textId="77777777" w:rsidR="000657A1" w:rsidRDefault="000657A1" w:rsidP="000657A1">
      <w:r>
        <w:t>171. Ecuación 166: Votación ponderada por PIB</w:t>
      </w:r>
    </w:p>
    <w:p w14:paraId="6C01A37A" w14:textId="77777777" w:rsidR="000657A1" w:rsidRDefault="000657A1" w:rsidP="000657A1"/>
    <w:p w14:paraId="15E9763C" w14:textId="77777777" w:rsidR="000657A1" w:rsidRDefault="000657A1" w:rsidP="000657A1">
      <w:r>
        <w:t>Libro contable: 20 - Libro de la Gobernanza y Coordinación</w:t>
      </w:r>
    </w:p>
    <w:p w14:paraId="38699977" w14:textId="77777777" w:rsidR="000657A1" w:rsidRDefault="000657A1" w:rsidP="000657A1"/>
    <w:p w14:paraId="46313083" w14:textId="77777777" w:rsidR="000657A1" w:rsidRDefault="000657A1" w:rsidP="000657A1">
      <w:r>
        <w:t>Asiento contable:</w:t>
      </w:r>
    </w:p>
    <w:p w14:paraId="681EF9F6" w14:textId="77777777" w:rsidR="000657A1" w:rsidRDefault="000657A1" w:rsidP="000657A1"/>
    <w:p w14:paraId="0768538C" w14:textId="77777777" w:rsidR="000657A1" w:rsidRDefault="000657A1" w:rsidP="000657A1">
      <w:r>
        <w:t>Se debita la cuenta de Votación Ponderada.</w:t>
      </w:r>
    </w:p>
    <w:p w14:paraId="4859DB08" w14:textId="77777777" w:rsidR="000657A1" w:rsidRDefault="000657A1" w:rsidP="000657A1"/>
    <w:p w14:paraId="3A348C16" w14:textId="77777777" w:rsidR="000657A1" w:rsidRDefault="000657A1" w:rsidP="000657A1">
      <w:r>
        <w:t>Se acredita la cuenta de Peso de Voto.</w:t>
      </w:r>
    </w:p>
    <w:p w14:paraId="0CEEFB17" w14:textId="77777777" w:rsidR="000657A1" w:rsidRDefault="000657A1" w:rsidP="000657A1"/>
    <w:p w14:paraId="472365B1" w14:textId="77777777" w:rsidR="000657A1" w:rsidRDefault="000657A1" w:rsidP="000657A1">
      <w:r>
        <w:t>Descripción del asiento:</w:t>
      </w:r>
    </w:p>
    <w:p w14:paraId="340103F4" w14:textId="77777777" w:rsidR="000657A1" w:rsidRDefault="000657A1" w:rsidP="000657A1"/>
    <w:p w14:paraId="26017A83" w14:textId="77777777" w:rsidR="000657A1" w:rsidRDefault="000657A1" w:rsidP="000657A1">
      <w:r>
        <w:t>Este asiento calcula la votación ponderada por PIB. El débito a la cuenta de Votación Ponderada refleja el cociente entre el PIB del escalafón y el PIB total. El crédito a la cuenta de Peso de Voto reconoce que el voto de cada escalafón tiene un peso proporcional a su PIB. Este asiento es la base para la gobernanza.</w:t>
      </w:r>
    </w:p>
    <w:p w14:paraId="21C5C963" w14:textId="77777777" w:rsidR="000657A1" w:rsidRDefault="000657A1" w:rsidP="000657A1"/>
    <w:p w14:paraId="3BCB8D9E" w14:textId="77777777" w:rsidR="000657A1" w:rsidRDefault="000657A1" w:rsidP="000657A1">
      <w:r>
        <w:t>---</w:t>
      </w:r>
    </w:p>
    <w:p w14:paraId="0B04B826" w14:textId="77777777" w:rsidR="000657A1" w:rsidRDefault="000657A1" w:rsidP="000657A1"/>
    <w:p w14:paraId="4F1943CC" w14:textId="77777777" w:rsidR="000657A1" w:rsidRDefault="000657A1" w:rsidP="000657A1">
      <w:r>
        <w:t>172. Ecuación 167: Quórum para decisiones estratégicas</w:t>
      </w:r>
    </w:p>
    <w:p w14:paraId="174AD994" w14:textId="77777777" w:rsidR="000657A1" w:rsidRDefault="000657A1" w:rsidP="000657A1"/>
    <w:p w14:paraId="2D89CEE5" w14:textId="77777777" w:rsidR="000657A1" w:rsidRDefault="000657A1" w:rsidP="000657A1">
      <w:r>
        <w:t>Libro contable: 20 - Libro de la Gobernanza y Coordinación</w:t>
      </w:r>
    </w:p>
    <w:p w14:paraId="1AD2EFA6" w14:textId="77777777" w:rsidR="000657A1" w:rsidRDefault="000657A1" w:rsidP="000657A1"/>
    <w:p w14:paraId="29407F95" w14:textId="77777777" w:rsidR="000657A1" w:rsidRDefault="000657A1" w:rsidP="000657A1">
      <w:r>
        <w:t>Asiento contable:</w:t>
      </w:r>
    </w:p>
    <w:p w14:paraId="2A6B4D86" w14:textId="77777777" w:rsidR="000657A1" w:rsidRDefault="000657A1" w:rsidP="000657A1"/>
    <w:p w14:paraId="7189D1B6" w14:textId="77777777" w:rsidR="000657A1" w:rsidRDefault="000657A1" w:rsidP="000657A1">
      <w:r>
        <w:t>Se debita la cuenta de Quórum Estratégico.</w:t>
      </w:r>
    </w:p>
    <w:p w14:paraId="4F3F309F" w14:textId="77777777" w:rsidR="000657A1" w:rsidRDefault="000657A1" w:rsidP="000657A1"/>
    <w:p w14:paraId="46392731" w14:textId="77777777" w:rsidR="000657A1" w:rsidRDefault="000657A1" w:rsidP="000657A1">
      <w:r>
        <w:t>Se acredita la cuenta de Mayoría Calificada.</w:t>
      </w:r>
    </w:p>
    <w:p w14:paraId="19A15E11" w14:textId="77777777" w:rsidR="000657A1" w:rsidRDefault="000657A1" w:rsidP="000657A1"/>
    <w:p w14:paraId="5EA26ECB" w14:textId="77777777" w:rsidR="000657A1" w:rsidRDefault="000657A1" w:rsidP="000657A1">
      <w:r>
        <w:t>Descripción del asiento:</w:t>
      </w:r>
    </w:p>
    <w:p w14:paraId="18813991" w14:textId="77777777" w:rsidR="000657A1" w:rsidRDefault="000657A1" w:rsidP="000657A1"/>
    <w:p w14:paraId="308A1EA8" w14:textId="77777777" w:rsidR="000657A1" w:rsidRDefault="000657A1" w:rsidP="000657A1">
      <w:r>
        <w:t>Este asiento calcula el quórum para decisiones estratégicas. El débito a la cuenta de Quórum Estratégico refleja la suma de los productos de voto y participación que debe ser mayor o igual a 0.75. El crédito a la cuenta de Mayoría Calificada reconoce que las decisiones estratégicas requieren una mayoría calificada. Este asiento es la base para la gobernanza.</w:t>
      </w:r>
    </w:p>
    <w:p w14:paraId="3DC6E89A" w14:textId="77777777" w:rsidR="000657A1" w:rsidRDefault="000657A1" w:rsidP="000657A1"/>
    <w:p w14:paraId="12D6200F" w14:textId="77777777" w:rsidR="000657A1" w:rsidRDefault="000657A1" w:rsidP="000657A1">
      <w:r>
        <w:t>---</w:t>
      </w:r>
    </w:p>
    <w:p w14:paraId="3B989732" w14:textId="77777777" w:rsidR="000657A1" w:rsidRDefault="000657A1" w:rsidP="000657A1"/>
    <w:p w14:paraId="67ED3865" w14:textId="77777777" w:rsidR="000657A1" w:rsidRDefault="000657A1" w:rsidP="000657A1">
      <w:r>
        <w:t>173. Ecuación 168: Resolución de disputas</w:t>
      </w:r>
    </w:p>
    <w:p w14:paraId="129975BA" w14:textId="77777777" w:rsidR="000657A1" w:rsidRDefault="000657A1" w:rsidP="000657A1"/>
    <w:p w14:paraId="24461DCA" w14:textId="77777777" w:rsidR="000657A1" w:rsidRDefault="000657A1" w:rsidP="000657A1">
      <w:r>
        <w:t>Libro contable: 20 - Libro de la Gobernanza y Coordinación</w:t>
      </w:r>
    </w:p>
    <w:p w14:paraId="30F19138" w14:textId="77777777" w:rsidR="000657A1" w:rsidRDefault="000657A1" w:rsidP="000657A1"/>
    <w:p w14:paraId="3E5CEC15" w14:textId="77777777" w:rsidR="000657A1" w:rsidRDefault="000657A1" w:rsidP="000657A1">
      <w:r>
        <w:t>Asiento contable:</w:t>
      </w:r>
    </w:p>
    <w:p w14:paraId="0DD9BA33" w14:textId="77777777" w:rsidR="000657A1" w:rsidRDefault="000657A1" w:rsidP="000657A1"/>
    <w:p w14:paraId="74C8DE76" w14:textId="77777777" w:rsidR="000657A1" w:rsidRDefault="000657A1" w:rsidP="000657A1">
      <w:r>
        <w:t>Se debita la cuenta de Resolución de Disputas.</w:t>
      </w:r>
    </w:p>
    <w:p w14:paraId="590B4DF3" w14:textId="77777777" w:rsidR="000657A1" w:rsidRDefault="000657A1" w:rsidP="000657A1"/>
    <w:p w14:paraId="21BA5180" w14:textId="77777777" w:rsidR="000657A1" w:rsidRDefault="000657A1" w:rsidP="000657A1">
      <w:r>
        <w:t>Se acredita la cuenta de Arbitraje Vinculante.</w:t>
      </w:r>
    </w:p>
    <w:p w14:paraId="03D55666" w14:textId="77777777" w:rsidR="000657A1" w:rsidRDefault="000657A1" w:rsidP="000657A1"/>
    <w:p w14:paraId="2A6031B1" w14:textId="77777777" w:rsidR="000657A1" w:rsidRDefault="000657A1" w:rsidP="000657A1">
      <w:r>
        <w:t>Descripción del asiento:</w:t>
      </w:r>
    </w:p>
    <w:p w14:paraId="475F1457" w14:textId="77777777" w:rsidR="000657A1" w:rsidRDefault="000657A1" w:rsidP="000657A1"/>
    <w:p w14:paraId="259C1A8F" w14:textId="77777777" w:rsidR="000657A1" w:rsidRDefault="000657A1" w:rsidP="000657A1">
      <w:r>
        <w:t>Este asiento establece la resolución de disputas. El débito a la cuenta de Resolución de Disputas refleja la función del árbitro, el plazo, la penalización y la apelación. El crédito a la cuenta de Arbitraje Vinculante reconoce que las disputas se resuelven de forma vinculante. Este asiento es la base para la estabilidad del sistema.</w:t>
      </w:r>
    </w:p>
    <w:p w14:paraId="70B3A854" w14:textId="77777777" w:rsidR="000657A1" w:rsidRDefault="000657A1" w:rsidP="000657A1"/>
    <w:p w14:paraId="374D8A30" w14:textId="77777777" w:rsidR="000657A1" w:rsidRDefault="000657A1" w:rsidP="000657A1">
      <w:r>
        <w:t>---</w:t>
      </w:r>
    </w:p>
    <w:p w14:paraId="34BB2E07" w14:textId="77777777" w:rsidR="000657A1" w:rsidRDefault="000657A1" w:rsidP="000657A1"/>
    <w:p w14:paraId="0BE18D2D" w14:textId="77777777" w:rsidR="000657A1" w:rsidRDefault="000657A1" w:rsidP="000657A1">
      <w:r>
        <w:t>174. Ecuación 169: Fondo de emergencia sistémica</w:t>
      </w:r>
    </w:p>
    <w:p w14:paraId="66F1A786" w14:textId="77777777" w:rsidR="000657A1" w:rsidRDefault="000657A1" w:rsidP="000657A1"/>
    <w:p w14:paraId="5FB4B803" w14:textId="77777777" w:rsidR="000657A1" w:rsidRDefault="000657A1" w:rsidP="000657A1">
      <w:r>
        <w:t>Libro contable: 20 - Libro de la Gobernanza y Coordinación</w:t>
      </w:r>
    </w:p>
    <w:p w14:paraId="3304405B" w14:textId="77777777" w:rsidR="000657A1" w:rsidRDefault="000657A1" w:rsidP="000657A1"/>
    <w:p w14:paraId="4525A0CD" w14:textId="77777777" w:rsidR="000657A1" w:rsidRDefault="000657A1" w:rsidP="000657A1">
      <w:r>
        <w:t>Asiento contable:</w:t>
      </w:r>
    </w:p>
    <w:p w14:paraId="4F96A5B9" w14:textId="77777777" w:rsidR="000657A1" w:rsidRDefault="000657A1" w:rsidP="000657A1"/>
    <w:p w14:paraId="61608E76" w14:textId="77777777" w:rsidR="000657A1" w:rsidRDefault="000657A1" w:rsidP="000657A1">
      <w:r>
        <w:t>Se debita la cuenta de Fondo de Emergencia Sistémica.</w:t>
      </w:r>
    </w:p>
    <w:p w14:paraId="5046200E" w14:textId="77777777" w:rsidR="000657A1" w:rsidRDefault="000657A1" w:rsidP="000657A1"/>
    <w:p w14:paraId="2D489519" w14:textId="77777777" w:rsidR="000657A1" w:rsidRDefault="000657A1" w:rsidP="000657A1">
      <w:r>
        <w:t>Se acredita la cuenta de Reserva Global.</w:t>
      </w:r>
    </w:p>
    <w:p w14:paraId="548CBC05" w14:textId="77777777" w:rsidR="000657A1" w:rsidRDefault="000657A1" w:rsidP="000657A1"/>
    <w:p w14:paraId="3615E0C9" w14:textId="77777777" w:rsidR="000657A1" w:rsidRDefault="000657A1" w:rsidP="000657A1">
      <w:r>
        <w:t>Descripción del asiento:</w:t>
      </w:r>
    </w:p>
    <w:p w14:paraId="005D581D" w14:textId="77777777" w:rsidR="000657A1" w:rsidRDefault="000657A1" w:rsidP="000657A1"/>
    <w:p w14:paraId="180A02E4" w14:textId="77777777" w:rsidR="000657A1" w:rsidRDefault="000657A1" w:rsidP="000657A1">
      <w:r>
        <w:t>Este asiento calcula el fondo de emergencia sistémica. El débito a la cuenta de Fondo de Emergencia Sistémica refleja la suma de las reservas de los bancos centrales multiplicadas por 0.1 y ponderadas por los pesos. El crédito a la cuenta de Reserva Global reconoce que el fondo es una reserva global. Este asiento es la base para la estabilidad sistémica.</w:t>
      </w:r>
    </w:p>
    <w:p w14:paraId="531D9AB4" w14:textId="77777777" w:rsidR="000657A1" w:rsidRDefault="000657A1" w:rsidP="000657A1"/>
    <w:p w14:paraId="31C4C43D" w14:textId="77777777" w:rsidR="000657A1" w:rsidRDefault="000657A1" w:rsidP="000657A1">
      <w:r>
        <w:t>---</w:t>
      </w:r>
    </w:p>
    <w:p w14:paraId="64A923D6" w14:textId="77777777" w:rsidR="000657A1" w:rsidRDefault="000657A1" w:rsidP="000657A1"/>
    <w:p w14:paraId="47D0B41D" w14:textId="77777777" w:rsidR="000657A1" w:rsidRDefault="000657A1" w:rsidP="000657A1">
      <w:r>
        <w:t>175. Ecuación 170: Protocolo de salida de una liga</w:t>
      </w:r>
    </w:p>
    <w:p w14:paraId="2C9AA18A" w14:textId="77777777" w:rsidR="000657A1" w:rsidRDefault="000657A1" w:rsidP="000657A1"/>
    <w:p w14:paraId="4333FF47" w14:textId="77777777" w:rsidR="000657A1" w:rsidRDefault="000657A1" w:rsidP="000657A1">
      <w:r>
        <w:t>Libro contable: 20 - Libro de la Gobernanza y Coordinación</w:t>
      </w:r>
    </w:p>
    <w:p w14:paraId="3CD51FF5" w14:textId="77777777" w:rsidR="000657A1" w:rsidRDefault="000657A1" w:rsidP="000657A1"/>
    <w:p w14:paraId="5737D9B0" w14:textId="77777777" w:rsidR="000657A1" w:rsidRDefault="000657A1" w:rsidP="000657A1">
      <w:r>
        <w:t>Asiento contable:</w:t>
      </w:r>
    </w:p>
    <w:p w14:paraId="14A70D0E" w14:textId="77777777" w:rsidR="000657A1" w:rsidRDefault="000657A1" w:rsidP="000657A1"/>
    <w:p w14:paraId="67AC9CF0" w14:textId="77777777" w:rsidR="000657A1" w:rsidRDefault="000657A1" w:rsidP="000657A1">
      <w:r>
        <w:t>Se debita la cuenta de Protocolo de Salida.</w:t>
      </w:r>
    </w:p>
    <w:p w14:paraId="640D8EA2" w14:textId="77777777" w:rsidR="000657A1" w:rsidRDefault="000657A1" w:rsidP="000657A1"/>
    <w:p w14:paraId="7725C8D2" w14:textId="77777777" w:rsidR="000657A1" w:rsidRDefault="000657A1" w:rsidP="000657A1">
      <w:r>
        <w:t>Se acredita la cuenta de Transición Ordenada.</w:t>
      </w:r>
    </w:p>
    <w:p w14:paraId="7F9616AC" w14:textId="77777777" w:rsidR="000657A1" w:rsidRDefault="000657A1" w:rsidP="000657A1"/>
    <w:p w14:paraId="3BF0C463" w14:textId="77777777" w:rsidR="000657A1" w:rsidRDefault="000657A1" w:rsidP="000657A1">
      <w:r>
        <w:t>Descripción del asiento:</w:t>
      </w:r>
    </w:p>
    <w:p w14:paraId="1EAAE634" w14:textId="77777777" w:rsidR="000657A1" w:rsidRDefault="000657A1" w:rsidP="000657A1"/>
    <w:p w14:paraId="1D4E235F" w14:textId="77777777" w:rsidR="000657A1" w:rsidRDefault="000657A1" w:rsidP="000657A1">
      <w:r>
        <w:t>Este asiento establece el protocolo de salida de una liga. El débito a la cuenta de Protocolo de Salida refleja la función de la deuda pendiente, los activos aportados y el plazo de transición. El crédito a la cuenta de Transición Ordenada reconoce que la salida se realiza de forma ordenada. Este asiento es la base para la flexibilidad del sistema.</w:t>
      </w:r>
    </w:p>
    <w:p w14:paraId="59AFBC1E" w14:textId="77777777" w:rsidR="000657A1" w:rsidRDefault="000657A1" w:rsidP="000657A1"/>
    <w:p w14:paraId="45D0A51D" w14:textId="77777777" w:rsidR="000657A1" w:rsidRDefault="000657A1" w:rsidP="000657A1">
      <w:r>
        <w:t>---</w:t>
      </w:r>
    </w:p>
    <w:p w14:paraId="705B17AF" w14:textId="77777777" w:rsidR="000657A1" w:rsidRDefault="000657A1" w:rsidP="000657A1"/>
    <w:p w14:paraId="71A87FB8" w14:textId="77777777" w:rsidR="000657A1" w:rsidRDefault="000657A1" w:rsidP="000657A1">
      <w:r>
        <w:t>176. Ecuación 171: Auditoría externa vinculante</w:t>
      </w:r>
    </w:p>
    <w:p w14:paraId="6838AC74" w14:textId="77777777" w:rsidR="000657A1" w:rsidRDefault="000657A1" w:rsidP="000657A1"/>
    <w:p w14:paraId="613CCCA8" w14:textId="77777777" w:rsidR="000657A1" w:rsidRDefault="000657A1" w:rsidP="000657A1">
      <w:r>
        <w:t>Libro contable: 20 - Libro de la Gobernanza y Coordinación</w:t>
      </w:r>
    </w:p>
    <w:p w14:paraId="74844629" w14:textId="77777777" w:rsidR="000657A1" w:rsidRDefault="000657A1" w:rsidP="000657A1"/>
    <w:p w14:paraId="118479C6" w14:textId="77777777" w:rsidR="000657A1" w:rsidRDefault="000657A1" w:rsidP="000657A1">
      <w:r>
        <w:t>Asiento contable:</w:t>
      </w:r>
    </w:p>
    <w:p w14:paraId="2240638B" w14:textId="77777777" w:rsidR="000657A1" w:rsidRDefault="000657A1" w:rsidP="000657A1"/>
    <w:p w14:paraId="1B379155" w14:textId="77777777" w:rsidR="000657A1" w:rsidRDefault="000657A1" w:rsidP="000657A1">
      <w:r>
        <w:t>Se debita la cuenta de Auditoría Externa.</w:t>
      </w:r>
    </w:p>
    <w:p w14:paraId="3DCF2872" w14:textId="77777777" w:rsidR="000657A1" w:rsidRDefault="000657A1" w:rsidP="000657A1"/>
    <w:p w14:paraId="4F4F6A97" w14:textId="77777777" w:rsidR="000657A1" w:rsidRDefault="000657A1" w:rsidP="000657A1">
      <w:r>
        <w:t>Se acredita la cuenta de Transparencia.</w:t>
      </w:r>
    </w:p>
    <w:p w14:paraId="34B90024" w14:textId="77777777" w:rsidR="000657A1" w:rsidRDefault="000657A1" w:rsidP="000657A1"/>
    <w:p w14:paraId="38474463" w14:textId="77777777" w:rsidR="000657A1" w:rsidRDefault="000657A1" w:rsidP="000657A1">
      <w:r>
        <w:t>Descripción del asiento:</w:t>
      </w:r>
    </w:p>
    <w:p w14:paraId="2117659B" w14:textId="77777777" w:rsidR="000657A1" w:rsidRDefault="000657A1" w:rsidP="000657A1"/>
    <w:p w14:paraId="19A1A468" w14:textId="77777777" w:rsidR="000657A1" w:rsidRDefault="000657A1" w:rsidP="000657A1">
      <w:r>
        <w:t>Este asiento establece la auditoría externa vinculante. El débito a la cuenta de Auditoría Externa refleja la función de la firma auditora, la periodicidad, el acceso total y la publicación. El crédito a la cuenta de Transparencia reconoce que la auditoría garantiza la transparencia. Este asiento es la base para la confianza en el sistema.</w:t>
      </w:r>
    </w:p>
    <w:p w14:paraId="692CECFD" w14:textId="77777777" w:rsidR="000657A1" w:rsidRDefault="000657A1" w:rsidP="000657A1"/>
    <w:p w14:paraId="7B8CA37D" w14:textId="77777777" w:rsidR="000657A1" w:rsidRDefault="000657A1" w:rsidP="000657A1">
      <w:r>
        <w:t>---</w:t>
      </w:r>
    </w:p>
    <w:p w14:paraId="5D68DCBB" w14:textId="77777777" w:rsidR="000657A1" w:rsidRDefault="000657A1" w:rsidP="000657A1"/>
    <w:p w14:paraId="1AE8E88C" w14:textId="77777777" w:rsidR="000657A1" w:rsidRDefault="000657A1" w:rsidP="000657A1">
      <w:r>
        <w:t>177. Ecuación 172: Transparencia de gobernanza</w:t>
      </w:r>
    </w:p>
    <w:p w14:paraId="742E0AF0" w14:textId="77777777" w:rsidR="000657A1" w:rsidRDefault="000657A1" w:rsidP="000657A1"/>
    <w:p w14:paraId="25668F5A" w14:textId="77777777" w:rsidR="000657A1" w:rsidRDefault="000657A1" w:rsidP="000657A1">
      <w:r>
        <w:t>Libro contable: 20 - Libro de la Gobernanza y Coordinación</w:t>
      </w:r>
    </w:p>
    <w:p w14:paraId="6A963467" w14:textId="77777777" w:rsidR="000657A1" w:rsidRDefault="000657A1" w:rsidP="000657A1"/>
    <w:p w14:paraId="1F6542EA" w14:textId="77777777" w:rsidR="000657A1" w:rsidRDefault="000657A1" w:rsidP="000657A1">
      <w:r>
        <w:t>Asiento contable:</w:t>
      </w:r>
    </w:p>
    <w:p w14:paraId="0AC4C947" w14:textId="77777777" w:rsidR="000657A1" w:rsidRDefault="000657A1" w:rsidP="000657A1"/>
    <w:p w14:paraId="3A6A5A19" w14:textId="77777777" w:rsidR="000657A1" w:rsidRDefault="000657A1" w:rsidP="000657A1">
      <w:r>
        <w:t>Se debita la cuenta de Transparencia de Gobernanza.</w:t>
      </w:r>
    </w:p>
    <w:p w14:paraId="1D0F387E" w14:textId="77777777" w:rsidR="000657A1" w:rsidRDefault="000657A1" w:rsidP="000657A1"/>
    <w:p w14:paraId="6BF6F138" w14:textId="77777777" w:rsidR="000657A1" w:rsidRDefault="000657A1" w:rsidP="000657A1">
      <w:r>
        <w:t>Se acredita la cuenta de Publicidad de Decisiones.</w:t>
      </w:r>
    </w:p>
    <w:p w14:paraId="7B90DB10" w14:textId="77777777" w:rsidR="000657A1" w:rsidRDefault="000657A1" w:rsidP="000657A1"/>
    <w:p w14:paraId="7F310066" w14:textId="77777777" w:rsidR="000657A1" w:rsidRDefault="000657A1" w:rsidP="000657A1">
      <w:r>
        <w:t>Descripción del asiento:</w:t>
      </w:r>
    </w:p>
    <w:p w14:paraId="15E9588C" w14:textId="77777777" w:rsidR="000657A1" w:rsidRDefault="000657A1" w:rsidP="000657A1"/>
    <w:p w14:paraId="33F6A058" w14:textId="77777777" w:rsidR="000657A1" w:rsidRDefault="000657A1" w:rsidP="000657A1">
      <w:r>
        <w:t>Este asiento calcula la transparencia de gobernanza. El débito a la cuenta de Transparencia de Gobernanza refleja el cociente entre decisiones públicas y decisiones totales multiplicado por 100. El crédito a la cuenta de Publicidad de Decisiones reconoce que las decisiones son públicas. Este asiento es la base para la rendición de cuentas.</w:t>
      </w:r>
    </w:p>
    <w:p w14:paraId="17720D43" w14:textId="77777777" w:rsidR="000657A1" w:rsidRDefault="000657A1" w:rsidP="000657A1"/>
    <w:p w14:paraId="0D738D26" w14:textId="77777777" w:rsidR="000657A1" w:rsidRDefault="000657A1" w:rsidP="000657A1">
      <w:r>
        <w:t>---</w:t>
      </w:r>
    </w:p>
    <w:p w14:paraId="24FA9B0F" w14:textId="77777777" w:rsidR="000657A1" w:rsidRDefault="000657A1" w:rsidP="000657A1"/>
    <w:p w14:paraId="3D1B6764" w14:textId="77777777" w:rsidR="000657A1" w:rsidRDefault="000657A1" w:rsidP="000657A1">
      <w:r>
        <w:t>178. Ecuación 173: Rendición de cuentas</w:t>
      </w:r>
    </w:p>
    <w:p w14:paraId="5F5A321B" w14:textId="77777777" w:rsidR="000657A1" w:rsidRDefault="000657A1" w:rsidP="000657A1"/>
    <w:p w14:paraId="22411A4A" w14:textId="77777777" w:rsidR="000657A1" w:rsidRDefault="000657A1" w:rsidP="000657A1">
      <w:r>
        <w:t>Libro contable: 20 - Libro de la Gobernanza y Coordinación</w:t>
      </w:r>
    </w:p>
    <w:p w14:paraId="369A529D" w14:textId="77777777" w:rsidR="000657A1" w:rsidRDefault="000657A1" w:rsidP="000657A1"/>
    <w:p w14:paraId="596020AF" w14:textId="77777777" w:rsidR="000657A1" w:rsidRDefault="000657A1" w:rsidP="000657A1">
      <w:r>
        <w:t>Asiento contable:</w:t>
      </w:r>
    </w:p>
    <w:p w14:paraId="57D2B6A2" w14:textId="77777777" w:rsidR="000657A1" w:rsidRDefault="000657A1" w:rsidP="000657A1"/>
    <w:p w14:paraId="49B5559E" w14:textId="77777777" w:rsidR="000657A1" w:rsidRDefault="000657A1" w:rsidP="000657A1">
      <w:r>
        <w:t>Se debita la cuenta de Rendición de Cuentas.</w:t>
      </w:r>
    </w:p>
    <w:p w14:paraId="4CA27666" w14:textId="77777777" w:rsidR="000657A1" w:rsidRDefault="000657A1" w:rsidP="000657A1"/>
    <w:p w14:paraId="0FA50565" w14:textId="77777777" w:rsidR="000657A1" w:rsidRDefault="000657A1" w:rsidP="000657A1">
      <w:r>
        <w:t>Se acredita la cuenta de Responsabilidad Institucional.</w:t>
      </w:r>
    </w:p>
    <w:p w14:paraId="48CC9B1A" w14:textId="77777777" w:rsidR="000657A1" w:rsidRDefault="000657A1" w:rsidP="000657A1"/>
    <w:p w14:paraId="6C67231D" w14:textId="77777777" w:rsidR="000657A1" w:rsidRDefault="000657A1" w:rsidP="000657A1">
      <w:r>
        <w:t>Descripción del asiento:</w:t>
      </w:r>
    </w:p>
    <w:p w14:paraId="4BBAF43D" w14:textId="77777777" w:rsidR="000657A1" w:rsidRDefault="000657A1" w:rsidP="000657A1"/>
    <w:p w14:paraId="5E38A6CB" w14:textId="77777777" w:rsidR="000657A1" w:rsidRDefault="000657A1" w:rsidP="000657A1">
      <w:r>
        <w:t>Este asiento establece la rendición de cuentas. El débito a la cuenta de Rendición de Cuentas refleja la función de los reportes periódicos, la auditoría y las sanciones. El crédito a la cuenta de Responsabilidad Institucional reconoce que las instituciones rinden cuentas. Este asiento es la base para la confianza en el sistema.</w:t>
      </w:r>
    </w:p>
    <w:p w14:paraId="3E63A365" w14:textId="77777777" w:rsidR="000657A1" w:rsidRDefault="000657A1" w:rsidP="000657A1"/>
    <w:p w14:paraId="0F8037E1" w14:textId="77777777" w:rsidR="000657A1" w:rsidRDefault="000657A1" w:rsidP="000657A1">
      <w:r>
        <w:t>---</w:t>
      </w:r>
    </w:p>
    <w:p w14:paraId="44EC7294" w14:textId="77777777" w:rsidR="000657A1" w:rsidRDefault="000657A1" w:rsidP="000657A1"/>
    <w:p w14:paraId="3DF46850" w14:textId="77777777" w:rsidR="000657A1" w:rsidRDefault="000657A1" w:rsidP="000657A1">
      <w:r>
        <w:t>179. Ecuación 174: Eficiencia de gobernanza</w:t>
      </w:r>
    </w:p>
    <w:p w14:paraId="6452A904" w14:textId="77777777" w:rsidR="000657A1" w:rsidRDefault="000657A1" w:rsidP="000657A1"/>
    <w:p w14:paraId="522AE421" w14:textId="77777777" w:rsidR="000657A1" w:rsidRDefault="000657A1" w:rsidP="000657A1">
      <w:r>
        <w:t>Libro contable: 20 - Libro de la Gobernanza y Coordinación</w:t>
      </w:r>
    </w:p>
    <w:p w14:paraId="527EB27C" w14:textId="77777777" w:rsidR="000657A1" w:rsidRDefault="000657A1" w:rsidP="000657A1"/>
    <w:p w14:paraId="6192197C" w14:textId="77777777" w:rsidR="000657A1" w:rsidRDefault="000657A1" w:rsidP="000657A1">
      <w:r>
        <w:t>Asiento contable:</w:t>
      </w:r>
    </w:p>
    <w:p w14:paraId="3CE88D1A" w14:textId="77777777" w:rsidR="000657A1" w:rsidRDefault="000657A1" w:rsidP="000657A1"/>
    <w:p w14:paraId="4079FD3B" w14:textId="77777777" w:rsidR="000657A1" w:rsidRDefault="000657A1" w:rsidP="000657A1">
      <w:r>
        <w:t>Se debita la cuenta de Eficiencia de Gobernanza.</w:t>
      </w:r>
    </w:p>
    <w:p w14:paraId="22F491A8" w14:textId="77777777" w:rsidR="000657A1" w:rsidRDefault="000657A1" w:rsidP="000657A1"/>
    <w:p w14:paraId="1B84AFFA" w14:textId="77777777" w:rsidR="000657A1" w:rsidRDefault="000657A1" w:rsidP="000657A1">
      <w:r>
        <w:t>Se acredita la cuenta de Eficacia Institucional.</w:t>
      </w:r>
    </w:p>
    <w:p w14:paraId="4C5FCA68" w14:textId="77777777" w:rsidR="000657A1" w:rsidRDefault="000657A1" w:rsidP="000657A1"/>
    <w:p w14:paraId="11E4E7A7" w14:textId="77777777" w:rsidR="000657A1" w:rsidRDefault="000657A1" w:rsidP="000657A1">
      <w:r>
        <w:t>Descripción del asiento:</w:t>
      </w:r>
    </w:p>
    <w:p w14:paraId="1597AC6A" w14:textId="77777777" w:rsidR="000657A1" w:rsidRDefault="000657A1" w:rsidP="000657A1"/>
    <w:p w14:paraId="76BE2191" w14:textId="77777777" w:rsidR="000657A1" w:rsidRDefault="000657A1" w:rsidP="000657A1">
      <w:r>
        <w:t>Este asiento calcula la eficiencia de gobernanza. El débito a la cuenta de Eficiencia de Gobernanza refleja el producto del cociente entre decisiones ejecutadas y tomadas, y (1 - tiempo promedio de decisión / tiempo máximo). El crédito a la cuenta de Eficacia Institucional reconoce que la eficiencia mide la eficacia. Este asiento es la base para la optimización del sistema.</w:t>
      </w:r>
    </w:p>
    <w:p w14:paraId="771AA751" w14:textId="77777777" w:rsidR="000657A1" w:rsidRDefault="000657A1" w:rsidP="000657A1"/>
    <w:p w14:paraId="5491C124" w14:textId="77777777" w:rsidR="000657A1" w:rsidRDefault="000657A1" w:rsidP="000657A1">
      <w:r>
        <w:t>---</w:t>
      </w:r>
    </w:p>
    <w:p w14:paraId="76AB5F83" w14:textId="77777777" w:rsidR="000657A1" w:rsidRDefault="000657A1" w:rsidP="000657A1"/>
    <w:p w14:paraId="277C11D6" w14:textId="77777777" w:rsidR="000657A1" w:rsidRDefault="000657A1" w:rsidP="000657A1">
      <w:r>
        <w:t>180. Ecuación 175: Estabilidad institucional</w:t>
      </w:r>
    </w:p>
    <w:p w14:paraId="5DC51249" w14:textId="77777777" w:rsidR="000657A1" w:rsidRDefault="000657A1" w:rsidP="000657A1"/>
    <w:p w14:paraId="6C5B68A9" w14:textId="77777777" w:rsidR="000657A1" w:rsidRDefault="000657A1" w:rsidP="000657A1">
      <w:r>
        <w:t>Libro contable: 20 - Libro de la Gobernanza y Coordinación</w:t>
      </w:r>
    </w:p>
    <w:p w14:paraId="09CB1C0D" w14:textId="77777777" w:rsidR="000657A1" w:rsidRDefault="000657A1" w:rsidP="000657A1"/>
    <w:p w14:paraId="4FFFCD8D" w14:textId="77777777" w:rsidR="000657A1" w:rsidRDefault="000657A1" w:rsidP="000657A1">
      <w:r>
        <w:t>Asiento contable:</w:t>
      </w:r>
    </w:p>
    <w:p w14:paraId="237D8838" w14:textId="77777777" w:rsidR="000657A1" w:rsidRDefault="000657A1" w:rsidP="000657A1"/>
    <w:p w14:paraId="21DF98B3" w14:textId="77777777" w:rsidR="000657A1" w:rsidRDefault="000657A1" w:rsidP="000657A1">
      <w:r>
        <w:t>Se debita la cuenta de Estabilidad Institucional.</w:t>
      </w:r>
    </w:p>
    <w:p w14:paraId="19F1C207" w14:textId="77777777" w:rsidR="000657A1" w:rsidRDefault="000657A1" w:rsidP="000657A1"/>
    <w:p w14:paraId="6AAD4674" w14:textId="77777777" w:rsidR="000657A1" w:rsidRDefault="000657A1" w:rsidP="000657A1">
      <w:r>
        <w:t>Se acredita la cuenta de Solidez de Gobernanza.</w:t>
      </w:r>
    </w:p>
    <w:p w14:paraId="1474CE06" w14:textId="77777777" w:rsidR="000657A1" w:rsidRDefault="000657A1" w:rsidP="000657A1"/>
    <w:p w14:paraId="601075A6" w14:textId="77777777" w:rsidR="000657A1" w:rsidRDefault="000657A1" w:rsidP="000657A1">
      <w:r>
        <w:t>Descripción del asiento:</w:t>
      </w:r>
    </w:p>
    <w:p w14:paraId="727E475B" w14:textId="77777777" w:rsidR="000657A1" w:rsidRDefault="000657A1" w:rsidP="000657A1"/>
    <w:p w14:paraId="71845708" w14:textId="77777777" w:rsidR="000657A1" w:rsidRDefault="000657A1" w:rsidP="000657A1">
      <w:r>
        <w:t>Este asiento calcula la estabilidad institucional. El débito a la cuenta de Estabilidad Institucional refleja la función del quórum estratégico, la resolución de disputas y la transparencia. El crédito a la cuenta de Solidez de Gobernanza reconoce que la estabilidad institucional es sólida. Este asiento es la base para la confianza en el sistema.</w:t>
      </w:r>
    </w:p>
    <w:p w14:paraId="7D0BBA2D" w14:textId="77777777" w:rsidR="000657A1" w:rsidRDefault="000657A1" w:rsidP="000657A1"/>
    <w:p w14:paraId="45F23C52" w14:textId="77777777" w:rsidR="000657A1" w:rsidRDefault="000657A1" w:rsidP="000657A1">
      <w:r>
        <w:t>---</w:t>
      </w:r>
    </w:p>
    <w:p w14:paraId="7900E5E2" w14:textId="77777777" w:rsidR="000657A1" w:rsidRDefault="000657A1" w:rsidP="000657A1"/>
    <w:p w14:paraId="328015F9" w14:textId="77777777" w:rsidR="000657A1" w:rsidRDefault="000657A1" w:rsidP="000657A1">
      <w:r>
        <w:t>181. Ecuación 176: Curva de adopción</w:t>
      </w:r>
    </w:p>
    <w:p w14:paraId="76D7C97F" w14:textId="77777777" w:rsidR="000657A1" w:rsidRDefault="000657A1" w:rsidP="000657A1"/>
    <w:p w14:paraId="4F59F762" w14:textId="77777777" w:rsidR="000657A1" w:rsidRDefault="000657A1" w:rsidP="000657A1">
      <w:r>
        <w:t>Libro contable: 21 - Libro de la Transición y Adopción</w:t>
      </w:r>
    </w:p>
    <w:p w14:paraId="49745A52" w14:textId="77777777" w:rsidR="000657A1" w:rsidRDefault="000657A1" w:rsidP="000657A1"/>
    <w:p w14:paraId="0FB9CEF6" w14:textId="77777777" w:rsidR="000657A1" w:rsidRDefault="000657A1" w:rsidP="000657A1">
      <w:r>
        <w:t>Asiento contable:</w:t>
      </w:r>
    </w:p>
    <w:p w14:paraId="66457EAB" w14:textId="77777777" w:rsidR="000657A1" w:rsidRDefault="000657A1" w:rsidP="000657A1"/>
    <w:p w14:paraId="13195505" w14:textId="77777777" w:rsidR="000657A1" w:rsidRDefault="000657A1" w:rsidP="000657A1">
      <w:r>
        <w:t>Se debita la cuenta de Curva de Adopción.</w:t>
      </w:r>
    </w:p>
    <w:p w14:paraId="4DDF4DB3" w14:textId="77777777" w:rsidR="000657A1" w:rsidRDefault="000657A1" w:rsidP="000657A1"/>
    <w:p w14:paraId="0AB49E4D" w14:textId="77777777" w:rsidR="000657A1" w:rsidRDefault="000657A1" w:rsidP="000657A1">
      <w:r>
        <w:t>Se acredita la cuenta de Crecimiento de Usuarios.</w:t>
      </w:r>
    </w:p>
    <w:p w14:paraId="4E29B462" w14:textId="77777777" w:rsidR="000657A1" w:rsidRDefault="000657A1" w:rsidP="000657A1"/>
    <w:p w14:paraId="30F9E739" w14:textId="77777777" w:rsidR="000657A1" w:rsidRDefault="000657A1" w:rsidP="000657A1">
      <w:r>
        <w:t>Descripción del asiento:</w:t>
      </w:r>
    </w:p>
    <w:p w14:paraId="7E284474" w14:textId="77777777" w:rsidR="000657A1" w:rsidRDefault="000657A1" w:rsidP="000657A1"/>
    <w:p w14:paraId="69D712AB" w14:textId="77777777" w:rsidR="000657A1" w:rsidRDefault="000657A1" w:rsidP="000657A1">
      <w:r>
        <w:t>Este asiento calcula la curva de adopción. El débito a la cuenta de Curva de Adopción refleja el inverso de (1 + exponencial de -k × (t - t_0)). El crédito a la cuenta de Crecimiento de Usuarios reconoce que la adopción crece en el tiempo. Este asiento es la base para la transición.</w:t>
      </w:r>
    </w:p>
    <w:p w14:paraId="7AF42620" w14:textId="77777777" w:rsidR="000657A1" w:rsidRDefault="000657A1" w:rsidP="000657A1"/>
    <w:p w14:paraId="03678B12" w14:textId="77777777" w:rsidR="000657A1" w:rsidRDefault="000657A1" w:rsidP="000657A1">
      <w:r>
        <w:t>---</w:t>
      </w:r>
    </w:p>
    <w:p w14:paraId="364EE551" w14:textId="77777777" w:rsidR="000657A1" w:rsidRDefault="000657A1" w:rsidP="000657A1"/>
    <w:p w14:paraId="0BC01B9C" w14:textId="77777777" w:rsidR="000657A1" w:rsidRDefault="000657A1" w:rsidP="000657A1">
      <w:r>
        <w:t>182. Ecuación 177: Incentivos para primeros adoptantes</w:t>
      </w:r>
    </w:p>
    <w:p w14:paraId="63EFF893" w14:textId="77777777" w:rsidR="000657A1" w:rsidRDefault="000657A1" w:rsidP="000657A1"/>
    <w:p w14:paraId="0820157E" w14:textId="77777777" w:rsidR="000657A1" w:rsidRDefault="000657A1" w:rsidP="000657A1">
      <w:r>
        <w:t>Libro contable: 21 - Libro de la Transición y Adopción</w:t>
      </w:r>
    </w:p>
    <w:p w14:paraId="51E54070" w14:textId="77777777" w:rsidR="000657A1" w:rsidRDefault="000657A1" w:rsidP="000657A1"/>
    <w:p w14:paraId="62E5F555" w14:textId="77777777" w:rsidR="000657A1" w:rsidRDefault="000657A1" w:rsidP="000657A1">
      <w:r>
        <w:t>Asiento contable:</w:t>
      </w:r>
    </w:p>
    <w:p w14:paraId="2B01A641" w14:textId="77777777" w:rsidR="000657A1" w:rsidRDefault="000657A1" w:rsidP="000657A1"/>
    <w:p w14:paraId="7953E66C" w14:textId="77777777" w:rsidR="000657A1" w:rsidRDefault="000657A1" w:rsidP="000657A1">
      <w:r>
        <w:t>Se debita la cuenta de Incentivos para Pioneros.</w:t>
      </w:r>
    </w:p>
    <w:p w14:paraId="22BBC322" w14:textId="77777777" w:rsidR="000657A1" w:rsidRDefault="000657A1" w:rsidP="000657A1"/>
    <w:p w14:paraId="1839B99C" w14:textId="77777777" w:rsidR="000657A1" w:rsidRDefault="000657A1" w:rsidP="000657A1">
      <w:r>
        <w:t>Se acredita la cuenta de Beneficio Adicional.</w:t>
      </w:r>
    </w:p>
    <w:p w14:paraId="7992495F" w14:textId="77777777" w:rsidR="000657A1" w:rsidRDefault="000657A1" w:rsidP="000657A1"/>
    <w:p w14:paraId="7C15A816" w14:textId="77777777" w:rsidR="000657A1" w:rsidRDefault="000657A1" w:rsidP="000657A1">
      <w:r>
        <w:t>Descripción del asiento:</w:t>
      </w:r>
    </w:p>
    <w:p w14:paraId="65DE4774" w14:textId="77777777" w:rsidR="000657A1" w:rsidRDefault="000657A1" w:rsidP="000657A1"/>
    <w:p w14:paraId="1B6829E6" w14:textId="77777777" w:rsidR="000657A1" w:rsidRDefault="000657A1" w:rsidP="000657A1">
      <w:r>
        <w:t>Este asiento calcula los incentivos para primeros adoptantes. El débito a la cuenta de Incentivos para Pioneros refleja el producto de (1 + factor de revalorización) y el factor pionero. El crédito a la cuenta de Beneficio Adicional reconoce que los primeros adoptantes reciben un beneficio adicional. Este asiento es la base para la adopción temprana.</w:t>
      </w:r>
    </w:p>
    <w:p w14:paraId="061C2098" w14:textId="77777777" w:rsidR="000657A1" w:rsidRDefault="000657A1" w:rsidP="000657A1"/>
    <w:p w14:paraId="001B1800" w14:textId="77777777" w:rsidR="000657A1" w:rsidRDefault="000657A1" w:rsidP="000657A1">
      <w:r>
        <w:t>---</w:t>
      </w:r>
    </w:p>
    <w:p w14:paraId="2A7474FE" w14:textId="77777777" w:rsidR="000657A1" w:rsidRDefault="000657A1" w:rsidP="000657A1"/>
    <w:p w14:paraId="50B90892" w14:textId="77777777" w:rsidR="000657A1" w:rsidRDefault="000657A1" w:rsidP="000657A1">
      <w:r>
        <w:t>183. Ecuación 178: Convertibilidad durante la transición</w:t>
      </w:r>
    </w:p>
    <w:p w14:paraId="658A9829" w14:textId="77777777" w:rsidR="000657A1" w:rsidRDefault="000657A1" w:rsidP="000657A1"/>
    <w:p w14:paraId="10FC55E8" w14:textId="77777777" w:rsidR="000657A1" w:rsidRDefault="000657A1" w:rsidP="000657A1">
      <w:r>
        <w:t>Libro contable: 21 - Libro de la Transición y Adopción</w:t>
      </w:r>
    </w:p>
    <w:p w14:paraId="3B78662B" w14:textId="77777777" w:rsidR="000657A1" w:rsidRDefault="000657A1" w:rsidP="000657A1"/>
    <w:p w14:paraId="14F46501" w14:textId="77777777" w:rsidR="000657A1" w:rsidRDefault="000657A1" w:rsidP="000657A1">
      <w:r>
        <w:t>Asiento contable:</w:t>
      </w:r>
    </w:p>
    <w:p w14:paraId="7ED3819F" w14:textId="77777777" w:rsidR="000657A1" w:rsidRDefault="000657A1" w:rsidP="000657A1"/>
    <w:p w14:paraId="13209BB0" w14:textId="77777777" w:rsidR="000657A1" w:rsidRDefault="000657A1" w:rsidP="000657A1">
      <w:r>
        <w:t>Se debita la cuenta de Convertibilidad.</w:t>
      </w:r>
    </w:p>
    <w:p w14:paraId="65016A34" w14:textId="77777777" w:rsidR="000657A1" w:rsidRDefault="000657A1" w:rsidP="000657A1"/>
    <w:p w14:paraId="025440BC" w14:textId="77777777" w:rsidR="000657A1" w:rsidRDefault="000657A1" w:rsidP="000657A1">
      <w:r>
        <w:t>Se acredita la cuenta de Garantía de Conversión.</w:t>
      </w:r>
    </w:p>
    <w:p w14:paraId="754418BA" w14:textId="77777777" w:rsidR="000657A1" w:rsidRDefault="000657A1" w:rsidP="000657A1"/>
    <w:p w14:paraId="50758CC3" w14:textId="77777777" w:rsidR="000657A1" w:rsidRDefault="000657A1" w:rsidP="000657A1">
      <w:r>
        <w:t>Descripción del asiento:</w:t>
      </w:r>
    </w:p>
    <w:p w14:paraId="48A5E2B1" w14:textId="77777777" w:rsidR="000657A1" w:rsidRDefault="000657A1" w:rsidP="000657A1"/>
    <w:p w14:paraId="1EF66F94" w14:textId="77777777" w:rsidR="000657A1" w:rsidRDefault="000657A1" w:rsidP="000657A1">
      <w:r>
        <w:t>Este asiento calcula la convertibilidad durante la transición. El débito a la cuenta de Convertibilidad refleja (1 - t / T_transición). El crédito a la cuenta de Garantía de Conversión reconoce que la convertibilidad está garantizada durante la transición. Este asiento es la base para la confianza durante la transición.</w:t>
      </w:r>
    </w:p>
    <w:p w14:paraId="6F233AFB" w14:textId="77777777" w:rsidR="000657A1" w:rsidRDefault="000657A1" w:rsidP="000657A1"/>
    <w:p w14:paraId="359AB48F" w14:textId="77777777" w:rsidR="000657A1" w:rsidRDefault="000657A1" w:rsidP="000657A1">
      <w:r>
        <w:t>---</w:t>
      </w:r>
    </w:p>
    <w:p w14:paraId="0B0D91B7" w14:textId="77777777" w:rsidR="000657A1" w:rsidRDefault="000657A1" w:rsidP="000657A1"/>
    <w:p w14:paraId="229BE310" w14:textId="77777777" w:rsidR="000657A1" w:rsidRDefault="000657A1" w:rsidP="000657A1">
      <w:r>
        <w:t>184. Ecuación 179: Manejo de deuda externa preexistente</w:t>
      </w:r>
    </w:p>
    <w:p w14:paraId="51629E86" w14:textId="77777777" w:rsidR="000657A1" w:rsidRDefault="000657A1" w:rsidP="000657A1"/>
    <w:p w14:paraId="4F685FFB" w14:textId="77777777" w:rsidR="000657A1" w:rsidRDefault="000657A1" w:rsidP="000657A1">
      <w:r>
        <w:t>Libro contable: 21 - Libro de la Transición y Adopción</w:t>
      </w:r>
    </w:p>
    <w:p w14:paraId="72371033" w14:textId="77777777" w:rsidR="000657A1" w:rsidRDefault="000657A1" w:rsidP="000657A1"/>
    <w:p w14:paraId="45756392" w14:textId="77777777" w:rsidR="000657A1" w:rsidRDefault="000657A1" w:rsidP="000657A1">
      <w:r>
        <w:t>Asiento contable:</w:t>
      </w:r>
    </w:p>
    <w:p w14:paraId="4379B95F" w14:textId="77777777" w:rsidR="000657A1" w:rsidRDefault="000657A1" w:rsidP="000657A1"/>
    <w:p w14:paraId="2FC9497B" w14:textId="77777777" w:rsidR="000657A1" w:rsidRDefault="000657A1" w:rsidP="000657A1">
      <w:r>
        <w:t>Se debita la cuenta de Deuda Preexistente.</w:t>
      </w:r>
    </w:p>
    <w:p w14:paraId="5814B099" w14:textId="77777777" w:rsidR="000657A1" w:rsidRDefault="000657A1" w:rsidP="000657A1"/>
    <w:p w14:paraId="2CC7D146" w14:textId="77777777" w:rsidR="000657A1" w:rsidRDefault="000657A1" w:rsidP="000657A1">
      <w:r>
        <w:t>Se acredita la cuenta de Amortización Programada.</w:t>
      </w:r>
    </w:p>
    <w:p w14:paraId="08B42F4B" w14:textId="77777777" w:rsidR="000657A1" w:rsidRDefault="000657A1" w:rsidP="000657A1"/>
    <w:p w14:paraId="038700F4" w14:textId="77777777" w:rsidR="000657A1" w:rsidRDefault="000657A1" w:rsidP="000657A1">
      <w:r>
        <w:t>Descripción del asiento:</w:t>
      </w:r>
    </w:p>
    <w:p w14:paraId="6D3C46A9" w14:textId="77777777" w:rsidR="000657A1" w:rsidRDefault="000657A1" w:rsidP="000657A1"/>
    <w:p w14:paraId="3C6FC02C" w14:textId="77777777" w:rsidR="000657A1" w:rsidRDefault="000657A1" w:rsidP="000657A1">
      <w:r>
        <w:t>Este asiento maneja la deuda externa preexistente. El débito a la cuenta de Deuda Preexistente refleja el producto de la deuda inicial y (1 - amortización). El crédito a la cuenta de Amortización Programada reconoce que la deuda se amortiza en el tiempo. Este asiento es la base para la sostenibilidad de la transición.</w:t>
      </w:r>
    </w:p>
    <w:p w14:paraId="262C3EB7" w14:textId="77777777" w:rsidR="000657A1" w:rsidRDefault="000657A1" w:rsidP="000657A1"/>
    <w:p w14:paraId="0A6EA715" w14:textId="77777777" w:rsidR="000657A1" w:rsidRDefault="000657A1" w:rsidP="000657A1">
      <w:r>
        <w:t>---</w:t>
      </w:r>
    </w:p>
    <w:p w14:paraId="520C97BC" w14:textId="77777777" w:rsidR="000657A1" w:rsidRDefault="000657A1" w:rsidP="000657A1"/>
    <w:p w14:paraId="4825EF99" w14:textId="77777777" w:rsidR="000657A1" w:rsidRDefault="000657A1" w:rsidP="000657A1">
      <w:r>
        <w:t>185. Ecuación 180: Velocidad de transición</w:t>
      </w:r>
    </w:p>
    <w:p w14:paraId="7265946D" w14:textId="77777777" w:rsidR="000657A1" w:rsidRDefault="000657A1" w:rsidP="000657A1"/>
    <w:p w14:paraId="3DFBFD41" w14:textId="77777777" w:rsidR="000657A1" w:rsidRDefault="000657A1" w:rsidP="000657A1">
      <w:r>
        <w:t>Libro contable: 21 - Libro de la Transición y Adopción</w:t>
      </w:r>
    </w:p>
    <w:p w14:paraId="072F7092" w14:textId="77777777" w:rsidR="000657A1" w:rsidRDefault="000657A1" w:rsidP="000657A1"/>
    <w:p w14:paraId="41FE4F3B" w14:textId="77777777" w:rsidR="000657A1" w:rsidRDefault="000657A1" w:rsidP="000657A1">
      <w:r>
        <w:t>Asiento contable:</w:t>
      </w:r>
    </w:p>
    <w:p w14:paraId="54325B21" w14:textId="77777777" w:rsidR="000657A1" w:rsidRDefault="000657A1" w:rsidP="000657A1"/>
    <w:p w14:paraId="2ADEF2E2" w14:textId="77777777" w:rsidR="000657A1" w:rsidRDefault="000657A1" w:rsidP="000657A1">
      <w:r>
        <w:t>Se debita la cuenta de Velocidad de Transición.</w:t>
      </w:r>
    </w:p>
    <w:p w14:paraId="46187F2C" w14:textId="77777777" w:rsidR="000657A1" w:rsidRDefault="000657A1" w:rsidP="000657A1"/>
    <w:p w14:paraId="34D3A83B" w14:textId="77777777" w:rsidR="000657A1" w:rsidRDefault="000657A1" w:rsidP="000657A1">
      <w:r>
        <w:t>Se acredita la cuenta de Ritmo de Adopción.</w:t>
      </w:r>
    </w:p>
    <w:p w14:paraId="36E9B2D4" w14:textId="77777777" w:rsidR="000657A1" w:rsidRDefault="000657A1" w:rsidP="000657A1"/>
    <w:p w14:paraId="3E7E4F39" w14:textId="77777777" w:rsidR="000657A1" w:rsidRDefault="000657A1" w:rsidP="000657A1">
      <w:r>
        <w:t>Descripción del asiento:</w:t>
      </w:r>
    </w:p>
    <w:p w14:paraId="0EB2203E" w14:textId="77777777" w:rsidR="000657A1" w:rsidRDefault="000657A1" w:rsidP="000657A1"/>
    <w:p w14:paraId="628B9887" w14:textId="77777777" w:rsidR="000657A1" w:rsidRDefault="000657A1" w:rsidP="000657A1">
      <w:r>
        <w:t>Este asiento calcula la velocidad de transición. El débito a la cuenta de Velocidad de Transición refleja la función de la adopción, los incentivos y la convertibilidad. El crédito a la cuenta de Ritmo de Adopción reconoce que la velocidad mide el ritmo. Este asiento es la base para la planificación de la transición.</w:t>
      </w:r>
    </w:p>
    <w:p w14:paraId="2067611D" w14:textId="77777777" w:rsidR="000657A1" w:rsidRDefault="000657A1" w:rsidP="000657A1"/>
    <w:p w14:paraId="390568DB" w14:textId="77777777" w:rsidR="000657A1" w:rsidRDefault="000657A1" w:rsidP="000657A1">
      <w:r>
        <w:t>---</w:t>
      </w:r>
    </w:p>
    <w:p w14:paraId="1F9472CD" w14:textId="77777777" w:rsidR="000657A1" w:rsidRDefault="000657A1" w:rsidP="000657A1"/>
    <w:p w14:paraId="1D04E2C3" w14:textId="77777777" w:rsidR="000657A1" w:rsidRDefault="000657A1" w:rsidP="000657A1">
      <w:r>
        <w:t>186. Ecuación 181: Costo de transición</w:t>
      </w:r>
    </w:p>
    <w:p w14:paraId="5F7C26D5" w14:textId="77777777" w:rsidR="000657A1" w:rsidRDefault="000657A1" w:rsidP="000657A1"/>
    <w:p w14:paraId="38EAAAF9" w14:textId="77777777" w:rsidR="000657A1" w:rsidRDefault="000657A1" w:rsidP="000657A1">
      <w:r>
        <w:t>Libro contable: 21 - Libro de la Transición y Adopción</w:t>
      </w:r>
    </w:p>
    <w:p w14:paraId="1DADD406" w14:textId="77777777" w:rsidR="000657A1" w:rsidRDefault="000657A1" w:rsidP="000657A1"/>
    <w:p w14:paraId="30AB9B2F" w14:textId="77777777" w:rsidR="000657A1" w:rsidRDefault="000657A1" w:rsidP="000657A1">
      <w:r>
        <w:t>Asiento contable:</w:t>
      </w:r>
    </w:p>
    <w:p w14:paraId="426D2BF9" w14:textId="77777777" w:rsidR="000657A1" w:rsidRDefault="000657A1" w:rsidP="000657A1"/>
    <w:p w14:paraId="713CB763" w14:textId="77777777" w:rsidR="000657A1" w:rsidRDefault="000657A1" w:rsidP="000657A1">
      <w:r>
        <w:t>Se debita la cuenta de Costo de Transición.</w:t>
      </w:r>
    </w:p>
    <w:p w14:paraId="41543931" w14:textId="77777777" w:rsidR="000657A1" w:rsidRDefault="000657A1" w:rsidP="000657A1"/>
    <w:p w14:paraId="5722D9C0" w14:textId="77777777" w:rsidR="000657A1" w:rsidRDefault="000657A1" w:rsidP="000657A1">
      <w:r>
        <w:t>Se acredita la cuenta de Inversión en Infraestructura.</w:t>
      </w:r>
    </w:p>
    <w:p w14:paraId="6F08897E" w14:textId="77777777" w:rsidR="000657A1" w:rsidRDefault="000657A1" w:rsidP="000657A1"/>
    <w:p w14:paraId="358F9272" w14:textId="77777777" w:rsidR="000657A1" w:rsidRDefault="000657A1" w:rsidP="000657A1">
      <w:r>
        <w:t>Descripción del asiento:</w:t>
      </w:r>
    </w:p>
    <w:p w14:paraId="5FF1FA00" w14:textId="77777777" w:rsidR="000657A1" w:rsidRDefault="000657A1" w:rsidP="000657A1"/>
    <w:p w14:paraId="6110C2FD" w14:textId="77777777" w:rsidR="000657A1" w:rsidRDefault="000657A1" w:rsidP="000657A1">
      <w:r>
        <w:t>Este asiento calcula el costo de transición. El débito a la cuenta de Costo de Transición refleja la suma de la inversión en infraestructura, capacitación y comunicación. El crédito a la cuenta de Inversión en Infraestructura reconoce que el costo es una inversión. Este asiento es la base para el presupuesto de transición.</w:t>
      </w:r>
    </w:p>
    <w:p w14:paraId="5B1560D0" w14:textId="77777777" w:rsidR="000657A1" w:rsidRDefault="000657A1" w:rsidP="000657A1"/>
    <w:p w14:paraId="5E3003E5" w14:textId="77777777" w:rsidR="000657A1" w:rsidRDefault="000657A1" w:rsidP="000657A1">
      <w:r>
        <w:t>---</w:t>
      </w:r>
    </w:p>
    <w:p w14:paraId="73125D74" w14:textId="77777777" w:rsidR="000657A1" w:rsidRDefault="000657A1" w:rsidP="000657A1"/>
    <w:p w14:paraId="22980F3F" w14:textId="77777777" w:rsidR="000657A1" w:rsidRDefault="000657A1" w:rsidP="000657A1">
      <w:r>
        <w:t>187. Ecuación 182: Beneficio de transición</w:t>
      </w:r>
    </w:p>
    <w:p w14:paraId="3E8DB123" w14:textId="77777777" w:rsidR="000657A1" w:rsidRDefault="000657A1" w:rsidP="000657A1"/>
    <w:p w14:paraId="5CD16FF8" w14:textId="77777777" w:rsidR="000657A1" w:rsidRDefault="000657A1" w:rsidP="000657A1">
      <w:r>
        <w:t>Libro contable: 21 - Libro de la Transición y Adopción</w:t>
      </w:r>
    </w:p>
    <w:p w14:paraId="69C15847" w14:textId="77777777" w:rsidR="000657A1" w:rsidRDefault="000657A1" w:rsidP="000657A1"/>
    <w:p w14:paraId="39649E2B" w14:textId="77777777" w:rsidR="000657A1" w:rsidRDefault="000657A1" w:rsidP="000657A1">
      <w:r>
        <w:t>Asiento contable:</w:t>
      </w:r>
    </w:p>
    <w:p w14:paraId="6414B38E" w14:textId="77777777" w:rsidR="000657A1" w:rsidRDefault="000657A1" w:rsidP="000657A1"/>
    <w:p w14:paraId="093949EC" w14:textId="77777777" w:rsidR="000657A1" w:rsidRDefault="000657A1" w:rsidP="000657A1">
      <w:r>
        <w:t>Se debita la cuenta de Beneficio de Transición.</w:t>
      </w:r>
    </w:p>
    <w:p w14:paraId="75D59575" w14:textId="77777777" w:rsidR="000657A1" w:rsidRDefault="000657A1" w:rsidP="000657A1"/>
    <w:p w14:paraId="1DD3A896" w14:textId="77777777" w:rsidR="000657A1" w:rsidRDefault="000657A1" w:rsidP="000657A1">
      <w:r>
        <w:t>Se acredita la cuenta de Ganancia por Revalorización.</w:t>
      </w:r>
    </w:p>
    <w:p w14:paraId="5BF7385D" w14:textId="77777777" w:rsidR="000657A1" w:rsidRDefault="000657A1" w:rsidP="000657A1"/>
    <w:p w14:paraId="363A38A1" w14:textId="77777777" w:rsidR="000657A1" w:rsidRDefault="000657A1" w:rsidP="000657A1">
      <w:r>
        <w:t>Descripción del asiento:</w:t>
      </w:r>
    </w:p>
    <w:p w14:paraId="729B4117" w14:textId="77777777" w:rsidR="000657A1" w:rsidRDefault="000657A1" w:rsidP="000657A1"/>
    <w:p w14:paraId="491D0FEF" w14:textId="77777777" w:rsidR="000657A1" w:rsidRDefault="000657A1" w:rsidP="000657A1">
      <w:r>
        <w:t>Este asiento calcula el beneficio de transición. El débito a la cuenta de Beneficio de Transición refleja la suma de los productos de (factor de revalorización - 1) y el PIB. El crédito a la cuenta de Ganancia por Revalorización reconoce que la transición genera ganancias. Este asiento es la base para la evaluación de la transición.</w:t>
      </w:r>
    </w:p>
    <w:p w14:paraId="7AF911F9" w14:textId="77777777" w:rsidR="000657A1" w:rsidRDefault="000657A1" w:rsidP="000657A1"/>
    <w:p w14:paraId="4033689B" w14:textId="77777777" w:rsidR="000657A1" w:rsidRDefault="000657A1" w:rsidP="000657A1">
      <w:r>
        <w:t>---</w:t>
      </w:r>
    </w:p>
    <w:p w14:paraId="0F40D28F" w14:textId="77777777" w:rsidR="000657A1" w:rsidRDefault="000657A1" w:rsidP="000657A1"/>
    <w:p w14:paraId="44DA8008" w14:textId="77777777" w:rsidR="000657A1" w:rsidRDefault="000657A1" w:rsidP="000657A1">
      <w:r>
        <w:t>188. Ecuación 183: Punto de no retorno</w:t>
      </w:r>
    </w:p>
    <w:p w14:paraId="0D6E82B5" w14:textId="77777777" w:rsidR="000657A1" w:rsidRDefault="000657A1" w:rsidP="000657A1"/>
    <w:p w14:paraId="63991E63" w14:textId="77777777" w:rsidR="000657A1" w:rsidRDefault="000657A1" w:rsidP="000657A1">
      <w:r>
        <w:t>Libro contable: 21 - Libro de la Transición y Adopción</w:t>
      </w:r>
    </w:p>
    <w:p w14:paraId="042FA47E" w14:textId="77777777" w:rsidR="000657A1" w:rsidRDefault="000657A1" w:rsidP="000657A1"/>
    <w:p w14:paraId="32C63829" w14:textId="77777777" w:rsidR="000657A1" w:rsidRDefault="000657A1" w:rsidP="000657A1">
      <w:r>
        <w:t>Asiento contable:</w:t>
      </w:r>
    </w:p>
    <w:p w14:paraId="7965542F" w14:textId="77777777" w:rsidR="000657A1" w:rsidRDefault="000657A1" w:rsidP="000657A1"/>
    <w:p w14:paraId="3F5B805E" w14:textId="77777777" w:rsidR="000657A1" w:rsidRDefault="000657A1" w:rsidP="000657A1">
      <w:r>
        <w:t>Se debita la cuenta de Punto de No Retorno.</w:t>
      </w:r>
    </w:p>
    <w:p w14:paraId="34586234" w14:textId="77777777" w:rsidR="000657A1" w:rsidRDefault="000657A1" w:rsidP="000657A1"/>
    <w:p w14:paraId="3DBC2661" w14:textId="77777777" w:rsidR="000657A1" w:rsidRDefault="000657A1" w:rsidP="000657A1">
      <w:r>
        <w:t>Se acredita la cuenta de Compromiso Irreversible.</w:t>
      </w:r>
    </w:p>
    <w:p w14:paraId="761927A2" w14:textId="77777777" w:rsidR="000657A1" w:rsidRDefault="000657A1" w:rsidP="000657A1"/>
    <w:p w14:paraId="3E126E3C" w14:textId="77777777" w:rsidR="000657A1" w:rsidRDefault="000657A1" w:rsidP="000657A1">
      <w:r>
        <w:t>Descripción del asiento:</w:t>
      </w:r>
    </w:p>
    <w:p w14:paraId="641BBB5A" w14:textId="77777777" w:rsidR="000657A1" w:rsidRDefault="000657A1" w:rsidP="000657A1"/>
    <w:p w14:paraId="16EF5772" w14:textId="77777777" w:rsidR="000657A1" w:rsidRDefault="000657A1" w:rsidP="000657A1">
      <w:r>
        <w:t>Este asiento establece el punto de no retorno. El débito a la cuenta de Punto de No Retorno refleja la condición de que la adopción es mayor que 0.5 y el beneficio es mayor que el costo. El crédito a la cuenta de Compromiso Irreversible reconoce que una vez alcanzado el punto, la transición es irreversible. Este asiento es la base para la decisión de transición.</w:t>
      </w:r>
    </w:p>
    <w:p w14:paraId="76FA6B88" w14:textId="77777777" w:rsidR="000657A1" w:rsidRDefault="000657A1" w:rsidP="000657A1"/>
    <w:p w14:paraId="7FFC264E" w14:textId="77777777" w:rsidR="000657A1" w:rsidRDefault="000657A1" w:rsidP="000657A1">
      <w:r>
        <w:t>---</w:t>
      </w:r>
    </w:p>
    <w:p w14:paraId="07567FBE" w14:textId="77777777" w:rsidR="000657A1" w:rsidRDefault="000657A1" w:rsidP="000657A1"/>
    <w:p w14:paraId="1C6F43D0" w14:textId="77777777" w:rsidR="000657A1" w:rsidRDefault="000657A1" w:rsidP="000657A1">
      <w:r>
        <w:t>189. Ecuación 184: Riesgo de transición</w:t>
      </w:r>
    </w:p>
    <w:p w14:paraId="73894758" w14:textId="77777777" w:rsidR="000657A1" w:rsidRDefault="000657A1" w:rsidP="000657A1"/>
    <w:p w14:paraId="7482F16D" w14:textId="77777777" w:rsidR="000657A1" w:rsidRDefault="000657A1" w:rsidP="000657A1">
      <w:r>
        <w:t>Libro contable: 21 - Libro de la Transición y Adopción</w:t>
      </w:r>
    </w:p>
    <w:p w14:paraId="5E74E98B" w14:textId="77777777" w:rsidR="000657A1" w:rsidRDefault="000657A1" w:rsidP="000657A1"/>
    <w:p w14:paraId="46305894" w14:textId="77777777" w:rsidR="000657A1" w:rsidRDefault="000657A1" w:rsidP="000657A1">
      <w:r>
        <w:t>Asiento contable:</w:t>
      </w:r>
    </w:p>
    <w:p w14:paraId="47C312DC" w14:textId="77777777" w:rsidR="000657A1" w:rsidRDefault="000657A1" w:rsidP="000657A1"/>
    <w:p w14:paraId="21B76DBF" w14:textId="77777777" w:rsidR="000657A1" w:rsidRDefault="000657A1" w:rsidP="000657A1">
      <w:r>
        <w:t>Se debita la cuenta de Riesgo de Transición.</w:t>
      </w:r>
    </w:p>
    <w:p w14:paraId="14F9FA7A" w14:textId="77777777" w:rsidR="000657A1" w:rsidRDefault="000657A1" w:rsidP="000657A1"/>
    <w:p w14:paraId="550AD5BD" w14:textId="77777777" w:rsidR="000657A1" w:rsidRDefault="000657A1" w:rsidP="000657A1">
      <w:r>
        <w:t>Se acredita la cuenta de Incertidumbre de Transición.</w:t>
      </w:r>
    </w:p>
    <w:p w14:paraId="1BB68F13" w14:textId="77777777" w:rsidR="000657A1" w:rsidRDefault="000657A1" w:rsidP="000657A1"/>
    <w:p w14:paraId="459B9675" w14:textId="77777777" w:rsidR="000657A1" w:rsidRDefault="000657A1" w:rsidP="000657A1">
      <w:r>
        <w:t>Descripción del asiento:</w:t>
      </w:r>
    </w:p>
    <w:p w14:paraId="7CE7D613" w14:textId="77777777" w:rsidR="000657A1" w:rsidRDefault="000657A1" w:rsidP="000657A1"/>
    <w:p w14:paraId="650C935B" w14:textId="77777777" w:rsidR="000657A1" w:rsidRDefault="000657A1" w:rsidP="000657A1">
      <w:r>
        <w:t>Este asiento calcula el riesgo de transición. El débito a la cuenta de Riesgo de Transición refleja la función de la velocidad, el costo y la resistencia institucional. El crédito a la cuenta de Incertidumbre de Transición reconoce que la transición tiene riesgos. Este asiento es la base para la gestión de riesgos.</w:t>
      </w:r>
    </w:p>
    <w:p w14:paraId="2E7DFF06" w14:textId="77777777" w:rsidR="000657A1" w:rsidRDefault="000657A1" w:rsidP="000657A1"/>
    <w:p w14:paraId="32AD5169" w14:textId="77777777" w:rsidR="000657A1" w:rsidRDefault="000657A1" w:rsidP="000657A1">
      <w:r>
        <w:t>---</w:t>
      </w:r>
    </w:p>
    <w:p w14:paraId="3E1906E1" w14:textId="77777777" w:rsidR="000657A1" w:rsidRDefault="000657A1" w:rsidP="000657A1"/>
    <w:p w14:paraId="6129C87E" w14:textId="77777777" w:rsidR="000657A1" w:rsidRDefault="000657A1" w:rsidP="000657A1">
      <w:r>
        <w:t>190. Ecuación 185: Éxito de transición</w:t>
      </w:r>
    </w:p>
    <w:p w14:paraId="1AFD730D" w14:textId="77777777" w:rsidR="000657A1" w:rsidRDefault="000657A1" w:rsidP="000657A1"/>
    <w:p w14:paraId="08337512" w14:textId="77777777" w:rsidR="000657A1" w:rsidRDefault="000657A1" w:rsidP="000657A1">
      <w:r>
        <w:t>Libro contable: 21 - Libro de la Transición y Adopción</w:t>
      </w:r>
    </w:p>
    <w:p w14:paraId="391EE19F" w14:textId="77777777" w:rsidR="000657A1" w:rsidRDefault="000657A1" w:rsidP="000657A1"/>
    <w:p w14:paraId="70C25F6F" w14:textId="77777777" w:rsidR="000657A1" w:rsidRDefault="000657A1" w:rsidP="000657A1">
      <w:r>
        <w:t>Asiento contable:</w:t>
      </w:r>
    </w:p>
    <w:p w14:paraId="6BD41AE2" w14:textId="77777777" w:rsidR="000657A1" w:rsidRDefault="000657A1" w:rsidP="000657A1"/>
    <w:p w14:paraId="43185027" w14:textId="77777777" w:rsidR="000657A1" w:rsidRDefault="000657A1" w:rsidP="000657A1">
      <w:r>
        <w:t>Se debita la cuenta de Éxito de Transición.</w:t>
      </w:r>
    </w:p>
    <w:p w14:paraId="16C7D258" w14:textId="77777777" w:rsidR="000657A1" w:rsidRDefault="000657A1" w:rsidP="000657A1"/>
    <w:p w14:paraId="0ADD3C35" w14:textId="77777777" w:rsidR="000657A1" w:rsidRDefault="000657A1" w:rsidP="000657A1">
      <w:r>
        <w:t>Se acredita la cuenta de Logro de Objetivos.</w:t>
      </w:r>
    </w:p>
    <w:p w14:paraId="645B869B" w14:textId="77777777" w:rsidR="000657A1" w:rsidRDefault="000657A1" w:rsidP="000657A1"/>
    <w:p w14:paraId="2647E1D8" w14:textId="77777777" w:rsidR="000657A1" w:rsidRDefault="000657A1" w:rsidP="000657A1">
      <w:r>
        <w:t>Descripción del asiento:</w:t>
      </w:r>
    </w:p>
    <w:p w14:paraId="2EAFE6C6" w14:textId="77777777" w:rsidR="000657A1" w:rsidRDefault="000657A1" w:rsidP="000657A1"/>
    <w:p w14:paraId="2D350276" w14:textId="77777777" w:rsidR="000657A1" w:rsidRDefault="000657A1" w:rsidP="000657A1">
      <w:r>
        <w:t>Este asiento calcula el éxito de transición. El débito a la cuenta de Éxito de Transición refleja el producto del cociente entre adopción final y objetivo, y el cociente entre beneficio y costo. El crédito a la cuenta de Logro de Objetivos reconoce que la transición alcanzó sus objetivos. Este asiento es la base para la evaluación final.</w:t>
      </w:r>
    </w:p>
    <w:p w14:paraId="65AC3C1C" w14:textId="77777777" w:rsidR="000657A1" w:rsidRDefault="000657A1" w:rsidP="000657A1"/>
    <w:p w14:paraId="1B8AF6CF" w14:textId="77777777" w:rsidR="000657A1" w:rsidRDefault="000657A1" w:rsidP="000657A1">
      <w:r>
        <w:t>---</w:t>
      </w:r>
    </w:p>
    <w:p w14:paraId="3D2B279C" w14:textId="77777777" w:rsidR="000657A1" w:rsidRDefault="000657A1" w:rsidP="000657A1"/>
    <w:p w14:paraId="3B9B5F4B" w14:textId="77777777" w:rsidR="000657A1" w:rsidRDefault="000657A1" w:rsidP="000657A1">
      <w:r>
        <w:t>191. Ecuación 186: Precisión del oráculo</w:t>
      </w:r>
    </w:p>
    <w:p w14:paraId="52A38EFF" w14:textId="77777777" w:rsidR="000657A1" w:rsidRDefault="000657A1" w:rsidP="000657A1"/>
    <w:p w14:paraId="67B1A2CD" w14:textId="77777777" w:rsidR="000657A1" w:rsidRDefault="000657A1" w:rsidP="000657A1">
      <w:r>
        <w:t>Libro contable: 22 - Libro de los Oráculos y Datos</w:t>
      </w:r>
    </w:p>
    <w:p w14:paraId="24BF8E55" w14:textId="77777777" w:rsidR="000657A1" w:rsidRDefault="000657A1" w:rsidP="000657A1"/>
    <w:p w14:paraId="63C41005" w14:textId="77777777" w:rsidR="000657A1" w:rsidRDefault="000657A1" w:rsidP="000657A1">
      <w:r>
        <w:t>Asiento contable:</w:t>
      </w:r>
    </w:p>
    <w:p w14:paraId="73A7720B" w14:textId="77777777" w:rsidR="000657A1" w:rsidRDefault="000657A1" w:rsidP="000657A1"/>
    <w:p w14:paraId="79CF1537" w14:textId="77777777" w:rsidR="000657A1" w:rsidRDefault="000657A1" w:rsidP="000657A1">
      <w:r>
        <w:t>Se debita la cuenta de Precisión del Oráculo.</w:t>
      </w:r>
    </w:p>
    <w:p w14:paraId="186DDDB0" w14:textId="77777777" w:rsidR="000657A1" w:rsidRDefault="000657A1" w:rsidP="000657A1"/>
    <w:p w14:paraId="49DE6268" w14:textId="77777777" w:rsidR="000657A1" w:rsidRDefault="000657A1" w:rsidP="000657A1">
      <w:r>
        <w:t>Se acredita la cuenta de Confiabilidad de Datos.</w:t>
      </w:r>
    </w:p>
    <w:p w14:paraId="737215D5" w14:textId="77777777" w:rsidR="000657A1" w:rsidRDefault="000657A1" w:rsidP="000657A1"/>
    <w:p w14:paraId="7ABC755A" w14:textId="77777777" w:rsidR="000657A1" w:rsidRDefault="000657A1" w:rsidP="000657A1">
      <w:r>
        <w:t>Descripción del asiento:</w:t>
      </w:r>
    </w:p>
    <w:p w14:paraId="2AEEE9F8" w14:textId="77777777" w:rsidR="000657A1" w:rsidRDefault="000657A1" w:rsidP="000657A1"/>
    <w:p w14:paraId="2A9294B4" w14:textId="77777777" w:rsidR="000657A1" w:rsidRDefault="000657A1" w:rsidP="000657A1">
      <w:r>
        <w:t>Este asiento calcula la precisión del oráculo. El débito a la cuenta de Precisión del Oráculo refleja (1 - error promedio / valor real). El crédito a la cuenta de Confiabilidad de Datos reconoce que la precisión mide la confiabilidad. Este asiento es la base para la confianza en los datos.</w:t>
      </w:r>
    </w:p>
    <w:p w14:paraId="545F8D6A" w14:textId="77777777" w:rsidR="000657A1" w:rsidRDefault="000657A1" w:rsidP="000657A1"/>
    <w:p w14:paraId="70C0F50B" w14:textId="77777777" w:rsidR="000657A1" w:rsidRDefault="000657A1" w:rsidP="000657A1">
      <w:r>
        <w:t>---</w:t>
      </w:r>
    </w:p>
    <w:p w14:paraId="3585A986" w14:textId="77777777" w:rsidR="000657A1" w:rsidRDefault="000657A1" w:rsidP="000657A1"/>
    <w:p w14:paraId="63C53D57" w14:textId="77777777" w:rsidR="000657A1" w:rsidRDefault="000657A1" w:rsidP="000657A1">
      <w:r>
        <w:t>192. Ecuación 187: Consenso entre oráculos</w:t>
      </w:r>
    </w:p>
    <w:p w14:paraId="20CF0D45" w14:textId="77777777" w:rsidR="000657A1" w:rsidRDefault="000657A1" w:rsidP="000657A1"/>
    <w:p w14:paraId="423CE1AA" w14:textId="77777777" w:rsidR="000657A1" w:rsidRDefault="000657A1" w:rsidP="000657A1">
      <w:r>
        <w:t>Libro contable: 22 - Libro de los Oráculos y Datos</w:t>
      </w:r>
    </w:p>
    <w:p w14:paraId="34AA092E" w14:textId="77777777" w:rsidR="000657A1" w:rsidRDefault="000657A1" w:rsidP="000657A1"/>
    <w:p w14:paraId="7A2EFC0E" w14:textId="77777777" w:rsidR="000657A1" w:rsidRDefault="000657A1" w:rsidP="000657A1">
      <w:r>
        <w:t>Asiento contable:</w:t>
      </w:r>
    </w:p>
    <w:p w14:paraId="778896D3" w14:textId="77777777" w:rsidR="000657A1" w:rsidRDefault="000657A1" w:rsidP="000657A1"/>
    <w:p w14:paraId="4E0F12AA" w14:textId="77777777" w:rsidR="000657A1" w:rsidRDefault="000657A1" w:rsidP="000657A1">
      <w:r>
        <w:t>Se debita la cuenta de Consenso entre Oráculos.</w:t>
      </w:r>
    </w:p>
    <w:p w14:paraId="334BE0E5" w14:textId="77777777" w:rsidR="000657A1" w:rsidRDefault="000657A1" w:rsidP="000657A1"/>
    <w:p w14:paraId="00FF8291" w14:textId="77777777" w:rsidR="000657A1" w:rsidRDefault="000657A1" w:rsidP="000657A1">
      <w:r>
        <w:t>Se acredita la cuenta de Validación Cruzada.</w:t>
      </w:r>
    </w:p>
    <w:p w14:paraId="6540B231" w14:textId="77777777" w:rsidR="000657A1" w:rsidRDefault="000657A1" w:rsidP="000657A1"/>
    <w:p w14:paraId="7E00E082" w14:textId="77777777" w:rsidR="000657A1" w:rsidRDefault="000657A1" w:rsidP="000657A1">
      <w:r>
        <w:t>Descripción del asiento:</w:t>
      </w:r>
    </w:p>
    <w:p w14:paraId="02B1D750" w14:textId="77777777" w:rsidR="000657A1" w:rsidRDefault="000657A1" w:rsidP="000657A1"/>
    <w:p w14:paraId="7B9DC3BE" w14:textId="77777777" w:rsidR="000657A1" w:rsidRDefault="000657A1" w:rsidP="000657A1">
      <w:r>
        <w:t>Este asiento calcula el consenso entre oráculos. El débito a la cuenta de Consenso entre Oráculos refleja la condición de que el número de oráculos coincidentes dividido por el total es mayor o igual a 0.66. El crédito a la cuenta de Validación Cruzada reconoce que el consenso se logra por validación cruzada. Este asiento es la base para la veracidad de los datos.</w:t>
      </w:r>
    </w:p>
    <w:p w14:paraId="6E6B4C41" w14:textId="77777777" w:rsidR="000657A1" w:rsidRDefault="000657A1" w:rsidP="000657A1"/>
    <w:p w14:paraId="255950AD" w14:textId="77777777" w:rsidR="000657A1" w:rsidRDefault="000657A1" w:rsidP="000657A1">
      <w:r>
        <w:t>---</w:t>
      </w:r>
    </w:p>
    <w:p w14:paraId="6E78C873" w14:textId="77777777" w:rsidR="000657A1" w:rsidRDefault="000657A1" w:rsidP="000657A1"/>
    <w:p w14:paraId="2AAEC82F" w14:textId="77777777" w:rsidR="000657A1" w:rsidRDefault="000657A1" w:rsidP="000657A1">
      <w:r>
        <w:t>193. Ecuación 188: Penalización por datos falsos</w:t>
      </w:r>
    </w:p>
    <w:p w14:paraId="0E4275D7" w14:textId="77777777" w:rsidR="000657A1" w:rsidRDefault="000657A1" w:rsidP="000657A1"/>
    <w:p w14:paraId="26AF6684" w14:textId="77777777" w:rsidR="000657A1" w:rsidRDefault="000657A1" w:rsidP="000657A1">
      <w:r>
        <w:t>Libro contable: 22 - Libro de los Oráculos y Datos</w:t>
      </w:r>
    </w:p>
    <w:p w14:paraId="31FC8C47" w14:textId="77777777" w:rsidR="000657A1" w:rsidRDefault="000657A1" w:rsidP="000657A1"/>
    <w:p w14:paraId="409E4DB8" w14:textId="77777777" w:rsidR="000657A1" w:rsidRDefault="000657A1" w:rsidP="000657A1">
      <w:r>
        <w:t>Asiento contable:</w:t>
      </w:r>
    </w:p>
    <w:p w14:paraId="14186217" w14:textId="77777777" w:rsidR="000657A1" w:rsidRDefault="000657A1" w:rsidP="000657A1"/>
    <w:p w14:paraId="0677C275" w14:textId="77777777" w:rsidR="000657A1" w:rsidRDefault="000657A1" w:rsidP="000657A1">
      <w:r>
        <w:t>Se debita la cuenta de Penalización por Datos Falsos.</w:t>
      </w:r>
    </w:p>
    <w:p w14:paraId="3B6BBB86" w14:textId="77777777" w:rsidR="000657A1" w:rsidRDefault="000657A1" w:rsidP="000657A1"/>
    <w:p w14:paraId="2F05E649" w14:textId="77777777" w:rsidR="000657A1" w:rsidRDefault="000657A1" w:rsidP="000657A1">
      <w:r>
        <w:t>Se acredita la cuenta de Stake del Oráculo.</w:t>
      </w:r>
    </w:p>
    <w:p w14:paraId="106059DC" w14:textId="77777777" w:rsidR="000657A1" w:rsidRDefault="000657A1" w:rsidP="000657A1"/>
    <w:p w14:paraId="5B641081" w14:textId="77777777" w:rsidR="000657A1" w:rsidRDefault="000657A1" w:rsidP="000657A1">
      <w:r>
        <w:t>Descripción del asiento:</w:t>
      </w:r>
    </w:p>
    <w:p w14:paraId="28DA1EEC" w14:textId="77777777" w:rsidR="000657A1" w:rsidRDefault="000657A1" w:rsidP="000657A1"/>
    <w:p w14:paraId="52E11974" w14:textId="77777777" w:rsidR="000657A1" w:rsidRDefault="000657A1" w:rsidP="000657A1">
      <w:r>
        <w:t>Este asiento calcula la penalización por datos falsos. El débito a la cuenta de Penalización por Datos Falsos refleja el producto del stake del oráculo y (1 - precisión). El crédito a la cuenta de Stake del Oráculo reconoce que el oráculo pierde su stake si proporciona datos falsos. Este asiento es la base para la integridad de los datos.</w:t>
      </w:r>
    </w:p>
    <w:p w14:paraId="209A4930" w14:textId="77777777" w:rsidR="000657A1" w:rsidRDefault="000657A1" w:rsidP="000657A1"/>
    <w:p w14:paraId="59F68C4E" w14:textId="77777777" w:rsidR="000657A1" w:rsidRDefault="000657A1" w:rsidP="000657A1">
      <w:r>
        <w:t>---</w:t>
      </w:r>
    </w:p>
    <w:p w14:paraId="62716C51" w14:textId="77777777" w:rsidR="000657A1" w:rsidRDefault="000657A1" w:rsidP="000657A1"/>
    <w:p w14:paraId="3455536A" w14:textId="77777777" w:rsidR="000657A1" w:rsidRDefault="000657A1" w:rsidP="000657A1">
      <w:r>
        <w:t>194. Ecuación 189: Redundancia de oráculos</w:t>
      </w:r>
    </w:p>
    <w:p w14:paraId="486DEA3D" w14:textId="77777777" w:rsidR="000657A1" w:rsidRDefault="000657A1" w:rsidP="000657A1"/>
    <w:p w14:paraId="3BC0131B" w14:textId="77777777" w:rsidR="000657A1" w:rsidRDefault="000657A1" w:rsidP="000657A1">
      <w:r>
        <w:t>Libro contable: 22 - Libro de los Oráculos y Datos</w:t>
      </w:r>
    </w:p>
    <w:p w14:paraId="52A9D0B1" w14:textId="77777777" w:rsidR="000657A1" w:rsidRDefault="000657A1" w:rsidP="000657A1"/>
    <w:p w14:paraId="57B806FE" w14:textId="77777777" w:rsidR="000657A1" w:rsidRDefault="000657A1" w:rsidP="000657A1">
      <w:r>
        <w:t>Asiento contable:</w:t>
      </w:r>
    </w:p>
    <w:p w14:paraId="49F11F4E" w14:textId="77777777" w:rsidR="000657A1" w:rsidRDefault="000657A1" w:rsidP="000657A1"/>
    <w:p w14:paraId="424AD5CB" w14:textId="77777777" w:rsidR="000657A1" w:rsidRDefault="000657A1" w:rsidP="000657A1">
      <w:r>
        <w:t>Se debita la cuenta de Redundancia de Oráculos.</w:t>
      </w:r>
    </w:p>
    <w:p w14:paraId="4BF89A26" w14:textId="77777777" w:rsidR="000657A1" w:rsidRDefault="000657A1" w:rsidP="000657A1"/>
    <w:p w14:paraId="1B3E6FA2" w14:textId="77777777" w:rsidR="000657A1" w:rsidRDefault="000657A1" w:rsidP="000657A1">
      <w:r>
        <w:t>Se acredita la cuenta de Respaldo de Datos.</w:t>
      </w:r>
    </w:p>
    <w:p w14:paraId="454D6CCC" w14:textId="77777777" w:rsidR="000657A1" w:rsidRDefault="000657A1" w:rsidP="000657A1"/>
    <w:p w14:paraId="4653AADF" w14:textId="77777777" w:rsidR="000657A1" w:rsidRDefault="000657A1" w:rsidP="000657A1">
      <w:r>
        <w:t>Descripción del asiento:</w:t>
      </w:r>
    </w:p>
    <w:p w14:paraId="12CF01E9" w14:textId="77777777" w:rsidR="000657A1" w:rsidRDefault="000657A1" w:rsidP="000657A1"/>
    <w:p w14:paraId="2A88F367" w14:textId="77777777" w:rsidR="000657A1" w:rsidRDefault="000657A1" w:rsidP="000657A1">
      <w:r>
        <w:t>Este asiento calcula la redundancia de oráculos. El débito a la cuenta de Redundancia de Oráculos refleja el cociente entre el número de oráculos y el número mínimo requerido. El crédito a la cuenta de Respaldo de Datos reconoce que la redundancia garantiza el respaldo. Este asiento es la base para la robustez del sistema.</w:t>
      </w:r>
    </w:p>
    <w:p w14:paraId="62EE9341" w14:textId="77777777" w:rsidR="000657A1" w:rsidRDefault="000657A1" w:rsidP="000657A1"/>
    <w:p w14:paraId="75940079" w14:textId="77777777" w:rsidR="000657A1" w:rsidRDefault="000657A1" w:rsidP="000657A1">
      <w:r>
        <w:t>---</w:t>
      </w:r>
    </w:p>
    <w:p w14:paraId="49E31652" w14:textId="77777777" w:rsidR="000657A1" w:rsidRDefault="000657A1" w:rsidP="000657A1"/>
    <w:p w14:paraId="27DC2514" w14:textId="77777777" w:rsidR="000657A1" w:rsidRDefault="000657A1" w:rsidP="000657A1">
      <w:r>
        <w:t>195. Ecuación 190: Respaldo de oráculos</w:t>
      </w:r>
    </w:p>
    <w:p w14:paraId="43872936" w14:textId="77777777" w:rsidR="000657A1" w:rsidRDefault="000657A1" w:rsidP="000657A1"/>
    <w:p w14:paraId="3344D841" w14:textId="77777777" w:rsidR="000657A1" w:rsidRDefault="000657A1" w:rsidP="000657A1">
      <w:r>
        <w:t>Libro contable: 22 - Libro de los Oráculos y Datos</w:t>
      </w:r>
    </w:p>
    <w:p w14:paraId="73291512" w14:textId="77777777" w:rsidR="000657A1" w:rsidRDefault="000657A1" w:rsidP="000657A1"/>
    <w:p w14:paraId="0A1A3D1E" w14:textId="77777777" w:rsidR="000657A1" w:rsidRDefault="000657A1" w:rsidP="000657A1">
      <w:r>
        <w:t>Asiento contable:</w:t>
      </w:r>
    </w:p>
    <w:p w14:paraId="2BA758D4" w14:textId="77777777" w:rsidR="000657A1" w:rsidRDefault="000657A1" w:rsidP="000657A1"/>
    <w:p w14:paraId="4E0787F2" w14:textId="77777777" w:rsidR="000657A1" w:rsidRDefault="000657A1" w:rsidP="000657A1">
      <w:r>
        <w:t>Se debita la cuenta de Respaldo de Oráculos.</w:t>
      </w:r>
    </w:p>
    <w:p w14:paraId="11F71AF8" w14:textId="77777777" w:rsidR="000657A1" w:rsidRDefault="000657A1" w:rsidP="000657A1"/>
    <w:p w14:paraId="4FD25D95" w14:textId="77777777" w:rsidR="000657A1" w:rsidRDefault="000657A1" w:rsidP="000657A1">
      <w:r>
        <w:t>Se acredita la cuenta de Fuente Alterna.</w:t>
      </w:r>
    </w:p>
    <w:p w14:paraId="545CED87" w14:textId="77777777" w:rsidR="000657A1" w:rsidRDefault="000657A1" w:rsidP="000657A1"/>
    <w:p w14:paraId="0C112A10" w14:textId="77777777" w:rsidR="000657A1" w:rsidRDefault="000657A1" w:rsidP="000657A1">
      <w:r>
        <w:t>Descripción del asiento:</w:t>
      </w:r>
    </w:p>
    <w:p w14:paraId="09876F5F" w14:textId="77777777" w:rsidR="000657A1" w:rsidRDefault="000657A1" w:rsidP="000657A1"/>
    <w:p w14:paraId="2BC854E6" w14:textId="77777777" w:rsidR="000657A1" w:rsidRDefault="000657A1" w:rsidP="000657A1">
      <w:r>
        <w:t>Este asiento calcula el respaldo de oráculos. El débito a la cuenta de Respaldo de Oráculos refleja la función de la fuente principal, la fuente secundaria y la fuente satelital. El crédito a la cuenta de Fuente Alterna reconoce que existe una fuente alternativa. Este asiento es la base para la continuidad del servicio.</w:t>
      </w:r>
    </w:p>
    <w:p w14:paraId="3F6DB6AC" w14:textId="77777777" w:rsidR="000657A1" w:rsidRDefault="000657A1" w:rsidP="000657A1"/>
    <w:p w14:paraId="6F05CA62" w14:textId="77777777" w:rsidR="000657A1" w:rsidRDefault="000657A1" w:rsidP="000657A1">
      <w:r>
        <w:t>---</w:t>
      </w:r>
    </w:p>
    <w:p w14:paraId="4C321301" w14:textId="77777777" w:rsidR="000657A1" w:rsidRDefault="000657A1" w:rsidP="000657A1"/>
    <w:p w14:paraId="380FDB84" w14:textId="77777777" w:rsidR="000657A1" w:rsidRDefault="000657A1" w:rsidP="000657A1">
      <w:r>
        <w:t>196. Ecuación 191: Latencia del oráculo</w:t>
      </w:r>
    </w:p>
    <w:p w14:paraId="53651BBD" w14:textId="77777777" w:rsidR="000657A1" w:rsidRDefault="000657A1" w:rsidP="000657A1"/>
    <w:p w14:paraId="68E5F1C2" w14:textId="77777777" w:rsidR="000657A1" w:rsidRDefault="000657A1" w:rsidP="000657A1">
      <w:r>
        <w:t>Libro contable: 22 - Libro de los Oráculos y Datos</w:t>
      </w:r>
    </w:p>
    <w:p w14:paraId="58787FFC" w14:textId="77777777" w:rsidR="000657A1" w:rsidRDefault="000657A1" w:rsidP="000657A1"/>
    <w:p w14:paraId="21D2BE97" w14:textId="77777777" w:rsidR="000657A1" w:rsidRDefault="000657A1" w:rsidP="000657A1">
      <w:r>
        <w:t>Asiento contable:</w:t>
      </w:r>
    </w:p>
    <w:p w14:paraId="2CE66ABE" w14:textId="77777777" w:rsidR="000657A1" w:rsidRDefault="000657A1" w:rsidP="000657A1"/>
    <w:p w14:paraId="1E99C43B" w14:textId="77777777" w:rsidR="000657A1" w:rsidRDefault="000657A1" w:rsidP="000657A1">
      <w:r>
        <w:t>Se debita la cuenta de Latencia del Oráculo.</w:t>
      </w:r>
    </w:p>
    <w:p w14:paraId="0C09D0AC" w14:textId="77777777" w:rsidR="000657A1" w:rsidRDefault="000657A1" w:rsidP="000657A1"/>
    <w:p w14:paraId="6F9703AA" w14:textId="77777777" w:rsidR="000657A1" w:rsidRDefault="000657A1" w:rsidP="000657A1">
      <w:r>
        <w:t>Se acredita la cuenta de Tiempo de Respuesta.</w:t>
      </w:r>
    </w:p>
    <w:p w14:paraId="0F747EE8" w14:textId="77777777" w:rsidR="000657A1" w:rsidRDefault="000657A1" w:rsidP="000657A1"/>
    <w:p w14:paraId="03353E5C" w14:textId="77777777" w:rsidR="000657A1" w:rsidRDefault="000657A1" w:rsidP="000657A1">
      <w:r>
        <w:t>Descripción del asiento:</w:t>
      </w:r>
    </w:p>
    <w:p w14:paraId="2CA60C1E" w14:textId="77777777" w:rsidR="000657A1" w:rsidRDefault="000657A1" w:rsidP="000657A1"/>
    <w:p w14:paraId="792B9352" w14:textId="77777777" w:rsidR="000657A1" w:rsidRDefault="000657A1" w:rsidP="000657A1">
      <w:r>
        <w:t>Este asiento calcula la latencia del oráculo. El débito a la cuenta de Latencia del Oráculo refleja la suma del tiempo de actualización, el tiempo de validación y el tiempo de propagación. El crédito a la cuenta de Tiempo de Respuesta reconoce que la latencia mide el tiempo de respuesta. Este asiento es la base para la eficiencia del sistema.</w:t>
      </w:r>
    </w:p>
    <w:p w14:paraId="17BF9904" w14:textId="77777777" w:rsidR="000657A1" w:rsidRDefault="000657A1" w:rsidP="000657A1"/>
    <w:p w14:paraId="2C5DFB68" w14:textId="77777777" w:rsidR="000657A1" w:rsidRDefault="000657A1" w:rsidP="000657A1">
      <w:r>
        <w:t>---</w:t>
      </w:r>
    </w:p>
    <w:p w14:paraId="2C828D2A" w14:textId="77777777" w:rsidR="000657A1" w:rsidRDefault="000657A1" w:rsidP="000657A1"/>
    <w:p w14:paraId="276E4991" w14:textId="77777777" w:rsidR="000657A1" w:rsidRDefault="000657A1" w:rsidP="000657A1">
      <w:r>
        <w:t>197. Ecuación 192: Costo del oráculo</w:t>
      </w:r>
    </w:p>
    <w:p w14:paraId="4D091A30" w14:textId="77777777" w:rsidR="000657A1" w:rsidRDefault="000657A1" w:rsidP="000657A1"/>
    <w:p w14:paraId="713E8D75" w14:textId="77777777" w:rsidR="000657A1" w:rsidRDefault="000657A1" w:rsidP="000657A1">
      <w:r>
        <w:t>Libro contable: 22 - Libro de los Oráculos y Datos</w:t>
      </w:r>
    </w:p>
    <w:p w14:paraId="07C5C289" w14:textId="77777777" w:rsidR="000657A1" w:rsidRDefault="000657A1" w:rsidP="000657A1"/>
    <w:p w14:paraId="48C4AD27" w14:textId="77777777" w:rsidR="000657A1" w:rsidRDefault="000657A1" w:rsidP="000657A1">
      <w:r>
        <w:t>Asiento contable:</w:t>
      </w:r>
    </w:p>
    <w:p w14:paraId="3C339187" w14:textId="77777777" w:rsidR="000657A1" w:rsidRDefault="000657A1" w:rsidP="000657A1"/>
    <w:p w14:paraId="2162B226" w14:textId="77777777" w:rsidR="000657A1" w:rsidRDefault="000657A1" w:rsidP="000657A1">
      <w:r>
        <w:t>Se debita la cuenta de Costo del Oráculo.</w:t>
      </w:r>
    </w:p>
    <w:p w14:paraId="625927EE" w14:textId="77777777" w:rsidR="000657A1" w:rsidRDefault="000657A1" w:rsidP="000657A1"/>
    <w:p w14:paraId="115DC448" w14:textId="77777777" w:rsidR="000657A1" w:rsidRDefault="000657A1" w:rsidP="000657A1">
      <w:r>
        <w:t>Se acredita la cuenta de Gasto de Mantenimiento.</w:t>
      </w:r>
    </w:p>
    <w:p w14:paraId="553FCA6F" w14:textId="77777777" w:rsidR="000657A1" w:rsidRDefault="000657A1" w:rsidP="000657A1"/>
    <w:p w14:paraId="0B45DAB8" w14:textId="77777777" w:rsidR="000657A1" w:rsidRDefault="000657A1" w:rsidP="000657A1">
      <w:r>
        <w:t>Descripción del asiento:</w:t>
      </w:r>
    </w:p>
    <w:p w14:paraId="11E488E2" w14:textId="77777777" w:rsidR="000657A1" w:rsidRDefault="000657A1" w:rsidP="000657A1"/>
    <w:p w14:paraId="0763F6E2" w14:textId="77777777" w:rsidR="000657A1" w:rsidRDefault="000657A1" w:rsidP="000657A1">
      <w:r>
        <w:t>Este asiento calcula el costo del oráculo. El débito a la cuenta de Costo del Oráculo refleja la suma del gas fee multiplicado por el número de consultas y el mantenimiento de infraestructura. El crédito a la cuenta de Gasto de Mantenimiento reconoce que el oráculo tiene un costo. Este asiento es la base para el presupuesto de oráculos.</w:t>
      </w:r>
    </w:p>
    <w:p w14:paraId="2102F918" w14:textId="77777777" w:rsidR="000657A1" w:rsidRDefault="000657A1" w:rsidP="000657A1"/>
    <w:p w14:paraId="0A1AE204" w14:textId="77777777" w:rsidR="000657A1" w:rsidRDefault="000657A1" w:rsidP="000657A1">
      <w:r>
        <w:t>---</w:t>
      </w:r>
    </w:p>
    <w:p w14:paraId="445D7431" w14:textId="77777777" w:rsidR="000657A1" w:rsidRDefault="000657A1" w:rsidP="000657A1"/>
    <w:p w14:paraId="503F533E" w14:textId="77777777" w:rsidR="000657A1" w:rsidRDefault="000657A1" w:rsidP="000657A1">
      <w:r>
        <w:t>198. Ecuación 193: Confiabilidad del oráculo</w:t>
      </w:r>
    </w:p>
    <w:p w14:paraId="28694A64" w14:textId="77777777" w:rsidR="000657A1" w:rsidRDefault="000657A1" w:rsidP="000657A1"/>
    <w:p w14:paraId="6A57A223" w14:textId="77777777" w:rsidR="000657A1" w:rsidRDefault="000657A1" w:rsidP="000657A1">
      <w:r>
        <w:t>Libro contable: 22 - Libro de los Oráculos y Datos</w:t>
      </w:r>
    </w:p>
    <w:p w14:paraId="3EF40151" w14:textId="77777777" w:rsidR="000657A1" w:rsidRDefault="000657A1" w:rsidP="000657A1"/>
    <w:p w14:paraId="31E349C8" w14:textId="77777777" w:rsidR="000657A1" w:rsidRDefault="000657A1" w:rsidP="000657A1">
      <w:r>
        <w:t>Asiento contable:</w:t>
      </w:r>
    </w:p>
    <w:p w14:paraId="779250D3" w14:textId="77777777" w:rsidR="000657A1" w:rsidRDefault="000657A1" w:rsidP="000657A1"/>
    <w:p w14:paraId="4333A052" w14:textId="77777777" w:rsidR="000657A1" w:rsidRDefault="000657A1" w:rsidP="000657A1">
      <w:r>
        <w:t>Se debita la cuenta de Confiabilidad del Oráculo.</w:t>
      </w:r>
    </w:p>
    <w:p w14:paraId="2E9A3265" w14:textId="77777777" w:rsidR="000657A1" w:rsidRDefault="000657A1" w:rsidP="000657A1"/>
    <w:p w14:paraId="6C8C26E7" w14:textId="77777777" w:rsidR="000657A1" w:rsidRDefault="000657A1" w:rsidP="000657A1">
      <w:r>
        <w:t>Se acredita la cuenta de Calidad de Datos.</w:t>
      </w:r>
    </w:p>
    <w:p w14:paraId="57BD606E" w14:textId="77777777" w:rsidR="000657A1" w:rsidRDefault="000657A1" w:rsidP="000657A1"/>
    <w:p w14:paraId="17294730" w14:textId="77777777" w:rsidR="000657A1" w:rsidRDefault="000657A1" w:rsidP="000657A1">
      <w:r>
        <w:t>Descripción del asiento:</w:t>
      </w:r>
    </w:p>
    <w:p w14:paraId="259CAD25" w14:textId="77777777" w:rsidR="000657A1" w:rsidRDefault="000657A1" w:rsidP="000657A1"/>
    <w:p w14:paraId="06AB1A78" w14:textId="77777777" w:rsidR="000657A1" w:rsidRDefault="000657A1" w:rsidP="000657A1">
      <w:r>
        <w:t>Este asiento calcula la confiabilidad del oráculo. El débito a la cuenta de Confiabilidad del Oráculo refleja el producto del cociente entre actualizaciones exitosas y totales, y la precisión. El crédito a la cuenta de Calidad de Datos reconoce que la confiabilidad mide la calidad. Este asiento es la base para la confianza en los datos.</w:t>
      </w:r>
    </w:p>
    <w:p w14:paraId="6D231FA5" w14:textId="77777777" w:rsidR="000657A1" w:rsidRDefault="000657A1" w:rsidP="000657A1"/>
    <w:p w14:paraId="7781E3AA" w14:textId="77777777" w:rsidR="000657A1" w:rsidRDefault="000657A1" w:rsidP="000657A1">
      <w:r>
        <w:t>---</w:t>
      </w:r>
    </w:p>
    <w:p w14:paraId="4D07F229" w14:textId="77777777" w:rsidR="000657A1" w:rsidRDefault="000657A1" w:rsidP="000657A1"/>
    <w:p w14:paraId="44E1DD0B" w14:textId="77777777" w:rsidR="000657A1" w:rsidRDefault="000657A1" w:rsidP="000657A1">
      <w:r>
        <w:t>199. Ecuación 194: Disputa de oráculo</w:t>
      </w:r>
    </w:p>
    <w:p w14:paraId="27E9DA25" w14:textId="77777777" w:rsidR="000657A1" w:rsidRDefault="000657A1" w:rsidP="000657A1"/>
    <w:p w14:paraId="51628D8A" w14:textId="77777777" w:rsidR="000657A1" w:rsidRDefault="000657A1" w:rsidP="000657A1">
      <w:r>
        <w:t>Libro contable: 22 - Libro de los Oráculos y Datos</w:t>
      </w:r>
    </w:p>
    <w:p w14:paraId="4CDCC7A4" w14:textId="77777777" w:rsidR="000657A1" w:rsidRDefault="000657A1" w:rsidP="000657A1"/>
    <w:p w14:paraId="4CE3B69E" w14:textId="77777777" w:rsidR="000657A1" w:rsidRDefault="000657A1" w:rsidP="000657A1">
      <w:r>
        <w:t>Asiento contable:</w:t>
      </w:r>
    </w:p>
    <w:p w14:paraId="56E1B5A5" w14:textId="77777777" w:rsidR="000657A1" w:rsidRDefault="000657A1" w:rsidP="000657A1"/>
    <w:p w14:paraId="2C026A83" w14:textId="77777777" w:rsidR="000657A1" w:rsidRDefault="000657A1" w:rsidP="000657A1">
      <w:r>
        <w:t>Se debita la cuenta de Disputa de Oráculo.</w:t>
      </w:r>
    </w:p>
    <w:p w14:paraId="73BCE8D2" w14:textId="77777777" w:rsidR="000657A1" w:rsidRDefault="000657A1" w:rsidP="000657A1"/>
    <w:p w14:paraId="313CBA33" w14:textId="77777777" w:rsidR="000657A1" w:rsidRDefault="000657A1" w:rsidP="000657A1">
      <w:r>
        <w:t>Se acredita la cuenta de Resolución de Datos.</w:t>
      </w:r>
    </w:p>
    <w:p w14:paraId="01BFFE63" w14:textId="77777777" w:rsidR="000657A1" w:rsidRDefault="000657A1" w:rsidP="000657A1"/>
    <w:p w14:paraId="3D8ED6DC" w14:textId="77777777" w:rsidR="000657A1" w:rsidRDefault="000657A1" w:rsidP="000657A1">
      <w:r>
        <w:t>Descripción del asiento:</w:t>
      </w:r>
    </w:p>
    <w:p w14:paraId="2BD586EC" w14:textId="77777777" w:rsidR="000657A1" w:rsidRDefault="000657A1" w:rsidP="000657A1"/>
    <w:p w14:paraId="39A5E3C7" w14:textId="77777777" w:rsidR="000657A1" w:rsidRDefault="000657A1" w:rsidP="000657A1">
      <w:r>
        <w:t>Este asiento establece la disputa de oráculo. El débito a la cuenta de Disputa de Oráculo refleja la función de la evidencia, el árbitro, el plazo y la resolución. El crédito a la cuenta de Resolución de Datos reconoce que las disputas se resuelven. Este asiento es la base para la integridad del sistema.</w:t>
      </w:r>
    </w:p>
    <w:p w14:paraId="2C200D2E" w14:textId="77777777" w:rsidR="000657A1" w:rsidRDefault="000657A1" w:rsidP="000657A1"/>
    <w:p w14:paraId="64A666EA" w14:textId="77777777" w:rsidR="000657A1" w:rsidRDefault="000657A1" w:rsidP="000657A1">
      <w:r>
        <w:t>---</w:t>
      </w:r>
    </w:p>
    <w:p w14:paraId="5EC70A9A" w14:textId="77777777" w:rsidR="000657A1" w:rsidRDefault="000657A1" w:rsidP="000657A1"/>
    <w:p w14:paraId="14EEAFDB" w14:textId="77777777" w:rsidR="000657A1" w:rsidRDefault="000657A1" w:rsidP="000657A1">
      <w:r>
        <w:t>200. Ecuación 195: Estabilidad del sistema de oráculos</w:t>
      </w:r>
    </w:p>
    <w:p w14:paraId="23DD2C58" w14:textId="77777777" w:rsidR="000657A1" w:rsidRDefault="000657A1" w:rsidP="000657A1"/>
    <w:p w14:paraId="76FADFE4" w14:textId="77777777" w:rsidR="000657A1" w:rsidRDefault="000657A1" w:rsidP="000657A1">
      <w:r>
        <w:t>Libro contable: 22 - Libro de los Oráculos y Datos</w:t>
      </w:r>
    </w:p>
    <w:p w14:paraId="116C2950" w14:textId="77777777" w:rsidR="000657A1" w:rsidRDefault="000657A1" w:rsidP="000657A1"/>
    <w:p w14:paraId="7D79A2B9" w14:textId="77777777" w:rsidR="000657A1" w:rsidRDefault="000657A1" w:rsidP="000657A1">
      <w:r>
        <w:t>Asiento contable:</w:t>
      </w:r>
    </w:p>
    <w:p w14:paraId="3E648A0B" w14:textId="77777777" w:rsidR="000657A1" w:rsidRDefault="000657A1" w:rsidP="000657A1"/>
    <w:p w14:paraId="3210A522" w14:textId="77777777" w:rsidR="000657A1" w:rsidRDefault="000657A1" w:rsidP="000657A1">
      <w:r>
        <w:t>Se debita la cuenta de Estabilidad del Sistema de Oráculos.</w:t>
      </w:r>
    </w:p>
    <w:p w14:paraId="439BDAB9" w14:textId="77777777" w:rsidR="000657A1" w:rsidRDefault="000657A1" w:rsidP="000657A1"/>
    <w:p w14:paraId="4D22CF16" w14:textId="77777777" w:rsidR="000657A1" w:rsidRDefault="000657A1" w:rsidP="000657A1">
      <w:r>
        <w:t>Se acredita la cuenta de Robustez de Datos.</w:t>
      </w:r>
    </w:p>
    <w:p w14:paraId="4B6F5DB4" w14:textId="77777777" w:rsidR="000657A1" w:rsidRDefault="000657A1" w:rsidP="000657A1"/>
    <w:p w14:paraId="0A6A8CA6" w14:textId="77777777" w:rsidR="000657A1" w:rsidRDefault="000657A1" w:rsidP="000657A1">
      <w:r>
        <w:t>Descripción del asiento:</w:t>
      </w:r>
    </w:p>
    <w:p w14:paraId="34A27002" w14:textId="77777777" w:rsidR="000657A1" w:rsidRDefault="000657A1" w:rsidP="000657A1"/>
    <w:p w14:paraId="56AFBCF0" w14:textId="77777777" w:rsidR="000657A1" w:rsidRDefault="000657A1" w:rsidP="000657A1">
      <w:r>
        <w:t>Este asiento calcula la estabilidad del sistema de oráculos. El débito a la cuenta de Estabilidad del Sistema de Oráculos refleja la función de la precisión, el consenso, la redundancia y la confiabilidad. El crédito a la cuenta de Robustez de Datos reconoce que la estabilidad es robusta. Este asiento es la base para la confianza en el sistema.</w:t>
      </w:r>
    </w:p>
    <w:p w14:paraId="2EF03694" w14:textId="77777777" w:rsidR="000657A1" w:rsidRDefault="000657A1" w:rsidP="000657A1"/>
    <w:p w14:paraId="506A9B1D" w14:textId="77777777" w:rsidR="000657A1" w:rsidRDefault="000657A1" w:rsidP="000657A1">
      <w:r>
        <w:t>---</w:t>
      </w:r>
    </w:p>
    <w:p w14:paraId="24CD8F17" w14:textId="77777777" w:rsidR="000657A1" w:rsidRDefault="000657A1" w:rsidP="000657A1"/>
    <w:p w14:paraId="7CF719E0" w14:textId="77777777" w:rsidR="000657A1" w:rsidRDefault="000657A1" w:rsidP="000657A1">
      <w:r>
        <w:t>201. Ecuación 196: Contagio entre ligas</w:t>
      </w:r>
    </w:p>
    <w:p w14:paraId="2EA8B33E" w14:textId="77777777" w:rsidR="000657A1" w:rsidRDefault="000657A1" w:rsidP="000657A1"/>
    <w:p w14:paraId="18F11796" w14:textId="77777777" w:rsidR="000657A1" w:rsidRDefault="000657A1" w:rsidP="000657A1">
      <w:r>
        <w:t>Libro contable: 23 - Libro del Riesgo Sistémico entre Ligas</w:t>
      </w:r>
    </w:p>
    <w:p w14:paraId="74228299" w14:textId="77777777" w:rsidR="000657A1" w:rsidRDefault="000657A1" w:rsidP="000657A1"/>
    <w:p w14:paraId="6AF90EC2" w14:textId="77777777" w:rsidR="000657A1" w:rsidRDefault="000657A1" w:rsidP="000657A1">
      <w:r>
        <w:t>Asiento contable:</w:t>
      </w:r>
    </w:p>
    <w:p w14:paraId="6FB806F5" w14:textId="77777777" w:rsidR="000657A1" w:rsidRDefault="000657A1" w:rsidP="000657A1"/>
    <w:p w14:paraId="01EFE729" w14:textId="77777777" w:rsidR="000657A1" w:rsidRDefault="000657A1" w:rsidP="000657A1">
      <w:r>
        <w:t>Se debita la cuenta de Contagio entre Ligas.</w:t>
      </w:r>
    </w:p>
    <w:p w14:paraId="6B83B0A3" w14:textId="77777777" w:rsidR="000657A1" w:rsidRDefault="000657A1" w:rsidP="000657A1"/>
    <w:p w14:paraId="361C4585" w14:textId="77777777" w:rsidR="000657A1" w:rsidRDefault="000657A1" w:rsidP="000657A1">
      <w:r>
        <w:t>Se acredita la cuenta de Propagación de Crisis.</w:t>
      </w:r>
    </w:p>
    <w:p w14:paraId="75A3C3DF" w14:textId="77777777" w:rsidR="000657A1" w:rsidRDefault="000657A1" w:rsidP="000657A1"/>
    <w:p w14:paraId="269E49EF" w14:textId="77777777" w:rsidR="000657A1" w:rsidRDefault="000657A1" w:rsidP="000657A1">
      <w:r>
        <w:t>Descripción del asiento:</w:t>
      </w:r>
    </w:p>
    <w:p w14:paraId="21871C7C" w14:textId="77777777" w:rsidR="000657A1" w:rsidRDefault="000657A1" w:rsidP="000657A1"/>
    <w:p w14:paraId="575C7F89" w14:textId="77777777" w:rsidR="000657A1" w:rsidRDefault="000657A1" w:rsidP="000657A1">
      <w:r>
        <w:t>Este asiento calcula el contagio entre ligas. El débito a la cuenta de Contagio entre Ligas refleja el producto de la correlación y el cociente entre exposición y PIB. El crédito a la cuenta de Propagación de Crisis reconoce que el contagio propaga crisis. Este asiento es la base para la gestión del riesgo sistémico.</w:t>
      </w:r>
    </w:p>
    <w:p w14:paraId="12959758" w14:textId="77777777" w:rsidR="000657A1" w:rsidRDefault="000657A1" w:rsidP="000657A1"/>
    <w:p w14:paraId="0FDBC604" w14:textId="77777777" w:rsidR="000657A1" w:rsidRDefault="000657A1" w:rsidP="000657A1">
      <w:r>
        <w:t>---</w:t>
      </w:r>
    </w:p>
    <w:p w14:paraId="7D484005" w14:textId="77777777" w:rsidR="000657A1" w:rsidRDefault="000657A1" w:rsidP="000657A1"/>
    <w:p w14:paraId="57CD0556" w14:textId="77777777" w:rsidR="000657A1" w:rsidRDefault="000657A1" w:rsidP="000657A1">
      <w:r>
        <w:t>202. Ecuación 197: Aislamiento de crisis</w:t>
      </w:r>
    </w:p>
    <w:p w14:paraId="6F52A874" w14:textId="77777777" w:rsidR="000657A1" w:rsidRDefault="000657A1" w:rsidP="000657A1"/>
    <w:p w14:paraId="51155FC7" w14:textId="77777777" w:rsidR="000657A1" w:rsidRDefault="000657A1" w:rsidP="000657A1">
      <w:r>
        <w:t>Libro contable: 23 - Libro del Riesgo Sistémico entre Ligas</w:t>
      </w:r>
    </w:p>
    <w:p w14:paraId="3C083607" w14:textId="77777777" w:rsidR="000657A1" w:rsidRDefault="000657A1" w:rsidP="000657A1"/>
    <w:p w14:paraId="220D7121" w14:textId="77777777" w:rsidR="000657A1" w:rsidRDefault="000657A1" w:rsidP="000657A1">
      <w:r>
        <w:t>Asiento contable:</w:t>
      </w:r>
    </w:p>
    <w:p w14:paraId="78B9B682" w14:textId="77777777" w:rsidR="000657A1" w:rsidRDefault="000657A1" w:rsidP="000657A1"/>
    <w:p w14:paraId="079B89EC" w14:textId="77777777" w:rsidR="000657A1" w:rsidRDefault="000657A1" w:rsidP="000657A1">
      <w:r>
        <w:t>Se debita la cuenta de Aislamiento de Crisis.</w:t>
      </w:r>
    </w:p>
    <w:p w14:paraId="7506DD66" w14:textId="77777777" w:rsidR="000657A1" w:rsidRDefault="000657A1" w:rsidP="000657A1"/>
    <w:p w14:paraId="23689AE0" w14:textId="77777777" w:rsidR="000657A1" w:rsidRDefault="000657A1" w:rsidP="000657A1">
      <w:r>
        <w:t>Se acredita la cuenta de Protección Sistémica.</w:t>
      </w:r>
    </w:p>
    <w:p w14:paraId="7F0A50EC" w14:textId="77777777" w:rsidR="000657A1" w:rsidRDefault="000657A1" w:rsidP="000657A1"/>
    <w:p w14:paraId="49CF6DDD" w14:textId="77777777" w:rsidR="000657A1" w:rsidRDefault="000657A1" w:rsidP="000657A1">
      <w:r>
        <w:t>Descripción del asiento:</w:t>
      </w:r>
    </w:p>
    <w:p w14:paraId="35B68224" w14:textId="77777777" w:rsidR="000657A1" w:rsidRDefault="000657A1" w:rsidP="000657A1"/>
    <w:p w14:paraId="35AB642A" w14:textId="77777777" w:rsidR="000657A1" w:rsidRDefault="000657A1" w:rsidP="000657A1">
      <w:r>
        <w:t>Este asiento calcula el aislamiento de crisis. El débito a la cuenta de Aislamiento de Crisis refleja (1 - suma de contagios). El crédito a la cuenta de Protección Sistémica reconoce que el aislamiento protege al sistema. Este asiento es la base para la resiliencia.</w:t>
      </w:r>
    </w:p>
    <w:p w14:paraId="0B2E64DF" w14:textId="77777777" w:rsidR="000657A1" w:rsidRDefault="000657A1" w:rsidP="000657A1"/>
    <w:p w14:paraId="0DE068AD" w14:textId="77777777" w:rsidR="000657A1" w:rsidRDefault="000657A1" w:rsidP="000657A1">
      <w:r>
        <w:t>---</w:t>
      </w:r>
    </w:p>
    <w:p w14:paraId="751C6805" w14:textId="77777777" w:rsidR="000657A1" w:rsidRDefault="000657A1" w:rsidP="000657A1"/>
    <w:p w14:paraId="5DCF8A57" w14:textId="77777777" w:rsidR="000657A1" w:rsidRDefault="000657A1" w:rsidP="000657A1">
      <w:r>
        <w:t>203. Ecuación 198: Fondo de estabilización global</w:t>
      </w:r>
    </w:p>
    <w:p w14:paraId="7DFB15A0" w14:textId="77777777" w:rsidR="000657A1" w:rsidRDefault="000657A1" w:rsidP="000657A1"/>
    <w:p w14:paraId="24799C27" w14:textId="77777777" w:rsidR="000657A1" w:rsidRDefault="000657A1" w:rsidP="000657A1">
      <w:r>
        <w:t>Libro contable: 23 - Libro del Riesgo Sistémico entre Ligas</w:t>
      </w:r>
    </w:p>
    <w:p w14:paraId="686855EA" w14:textId="77777777" w:rsidR="000657A1" w:rsidRDefault="000657A1" w:rsidP="000657A1"/>
    <w:p w14:paraId="05B4D25F" w14:textId="77777777" w:rsidR="000657A1" w:rsidRDefault="000657A1" w:rsidP="000657A1">
      <w:r>
        <w:t>Asiento contable:</w:t>
      </w:r>
    </w:p>
    <w:p w14:paraId="04F72A42" w14:textId="77777777" w:rsidR="000657A1" w:rsidRDefault="000657A1" w:rsidP="000657A1"/>
    <w:p w14:paraId="191CCBBE" w14:textId="77777777" w:rsidR="000657A1" w:rsidRDefault="000657A1" w:rsidP="000657A1">
      <w:r>
        <w:t>Se debita la cuenta de Fondo de Estabilización Global.</w:t>
      </w:r>
    </w:p>
    <w:p w14:paraId="00C1007C" w14:textId="77777777" w:rsidR="000657A1" w:rsidRDefault="000657A1" w:rsidP="000657A1"/>
    <w:p w14:paraId="073C3AF7" w14:textId="77777777" w:rsidR="000657A1" w:rsidRDefault="000657A1" w:rsidP="000657A1">
      <w:r>
        <w:t>Se acredita la cuenta de Reserva Global.</w:t>
      </w:r>
    </w:p>
    <w:p w14:paraId="2CAEC5C3" w14:textId="77777777" w:rsidR="000657A1" w:rsidRDefault="000657A1" w:rsidP="000657A1"/>
    <w:p w14:paraId="47E59960" w14:textId="77777777" w:rsidR="000657A1" w:rsidRDefault="000657A1" w:rsidP="000657A1">
      <w:r>
        <w:t>Descripción del asiento:</w:t>
      </w:r>
    </w:p>
    <w:p w14:paraId="4E39DDAA" w14:textId="77777777" w:rsidR="000657A1" w:rsidRDefault="000657A1" w:rsidP="000657A1"/>
    <w:p w14:paraId="1CF9A691" w14:textId="77777777" w:rsidR="000657A1" w:rsidRDefault="000657A1" w:rsidP="000657A1">
      <w:r>
        <w:t>Este asiento calcula el fondo de estabilización global. El débito a la cuenta de Fondo de Estabilización Global refleja la suma de las reservas de los bancos centrales multiplicadas por 0.05 y ponderadas por los pesos. El crédito a la cuenta de Reserva Global reconoce que el fondo es una reserva global. Este asiento es la base para la estabilidad global.</w:t>
      </w:r>
    </w:p>
    <w:p w14:paraId="3077BA0E" w14:textId="77777777" w:rsidR="000657A1" w:rsidRDefault="000657A1" w:rsidP="000657A1"/>
    <w:p w14:paraId="7C297975" w14:textId="77777777" w:rsidR="000657A1" w:rsidRDefault="000657A1" w:rsidP="000657A1">
      <w:r>
        <w:t>---</w:t>
      </w:r>
    </w:p>
    <w:p w14:paraId="5E257D8E" w14:textId="77777777" w:rsidR="000657A1" w:rsidRDefault="000657A1" w:rsidP="000657A1"/>
    <w:p w14:paraId="5F4E9AC2" w14:textId="77777777" w:rsidR="000657A1" w:rsidRDefault="000657A1" w:rsidP="000657A1">
      <w:r>
        <w:t>204. Ecuación 199: Protocolo de intervención</w:t>
      </w:r>
    </w:p>
    <w:p w14:paraId="6593ED13" w14:textId="77777777" w:rsidR="000657A1" w:rsidRDefault="000657A1" w:rsidP="000657A1"/>
    <w:p w14:paraId="76FAE19E" w14:textId="77777777" w:rsidR="000657A1" w:rsidRDefault="000657A1" w:rsidP="000657A1">
      <w:r>
        <w:t>Libro contable: 23 - Libro del Riesgo Sistémico entre Ligas</w:t>
      </w:r>
    </w:p>
    <w:p w14:paraId="11AE63EF" w14:textId="77777777" w:rsidR="000657A1" w:rsidRDefault="000657A1" w:rsidP="000657A1"/>
    <w:p w14:paraId="6A3C9346" w14:textId="77777777" w:rsidR="000657A1" w:rsidRDefault="000657A1" w:rsidP="000657A1">
      <w:r>
        <w:t>Asiento contable:</w:t>
      </w:r>
    </w:p>
    <w:p w14:paraId="30EAE143" w14:textId="77777777" w:rsidR="000657A1" w:rsidRDefault="000657A1" w:rsidP="000657A1"/>
    <w:p w14:paraId="3DD09258" w14:textId="77777777" w:rsidR="000657A1" w:rsidRDefault="000657A1" w:rsidP="000657A1">
      <w:r>
        <w:t>Se debita la cuenta de Protocolo de Intervención.</w:t>
      </w:r>
    </w:p>
    <w:p w14:paraId="058B0CFE" w14:textId="77777777" w:rsidR="000657A1" w:rsidRDefault="000657A1" w:rsidP="000657A1"/>
    <w:p w14:paraId="427E29A4" w14:textId="77777777" w:rsidR="000657A1" w:rsidRDefault="000657A1" w:rsidP="000657A1">
      <w:r>
        <w:t>Se acredita la cuenta de Respuesta Coordinada.</w:t>
      </w:r>
    </w:p>
    <w:p w14:paraId="7D104959" w14:textId="77777777" w:rsidR="000657A1" w:rsidRDefault="000657A1" w:rsidP="000657A1"/>
    <w:p w14:paraId="74DAD430" w14:textId="77777777" w:rsidR="000657A1" w:rsidRDefault="000657A1" w:rsidP="000657A1">
      <w:r>
        <w:t>Descripción del asiento:</w:t>
      </w:r>
    </w:p>
    <w:p w14:paraId="0A0B3532" w14:textId="77777777" w:rsidR="000657A1" w:rsidRDefault="000657A1" w:rsidP="000657A1"/>
    <w:p w14:paraId="6B046719" w14:textId="77777777" w:rsidR="000657A1" w:rsidRDefault="000657A1" w:rsidP="000657A1">
      <w:r>
        <w:t>Este asiento establece el protocolo de intervención. El débito a la cuenta de Protocolo de Intervención refleja la función de la crisis, el fondo global y el aislamiento. El crédito a la cuenta de Respuesta Coordinada reconoce que la intervención es coordinada. Este asiento es la base para la gestión de crisis.</w:t>
      </w:r>
    </w:p>
    <w:p w14:paraId="22F4232B" w14:textId="77777777" w:rsidR="000657A1" w:rsidRDefault="000657A1" w:rsidP="000657A1"/>
    <w:p w14:paraId="0AF5F07B" w14:textId="77777777" w:rsidR="000657A1" w:rsidRDefault="000657A1" w:rsidP="000657A1">
      <w:r>
        <w:t>---</w:t>
      </w:r>
    </w:p>
    <w:p w14:paraId="18175994" w14:textId="77777777" w:rsidR="000657A1" w:rsidRDefault="000657A1" w:rsidP="000657A1"/>
    <w:p w14:paraId="52D453C3" w14:textId="77777777" w:rsidR="000657A1" w:rsidRDefault="000657A1" w:rsidP="000657A1">
      <w:r>
        <w:t>205. Ecuación 200: Riesgo sistémico total</w:t>
      </w:r>
    </w:p>
    <w:p w14:paraId="369E473E" w14:textId="77777777" w:rsidR="000657A1" w:rsidRDefault="000657A1" w:rsidP="000657A1"/>
    <w:p w14:paraId="711FE279" w14:textId="77777777" w:rsidR="000657A1" w:rsidRDefault="000657A1" w:rsidP="000657A1">
      <w:r>
        <w:t>Libro contable: 23 - Libro del Riesgo Sistémico entre Ligas</w:t>
      </w:r>
    </w:p>
    <w:p w14:paraId="6F402AB3" w14:textId="77777777" w:rsidR="000657A1" w:rsidRDefault="000657A1" w:rsidP="000657A1"/>
    <w:p w14:paraId="0BB300DA" w14:textId="77777777" w:rsidR="000657A1" w:rsidRDefault="000657A1" w:rsidP="000657A1">
      <w:r>
        <w:t>Asiento contable:</w:t>
      </w:r>
    </w:p>
    <w:p w14:paraId="6D346D5B" w14:textId="77777777" w:rsidR="000657A1" w:rsidRDefault="000657A1" w:rsidP="000657A1"/>
    <w:p w14:paraId="0F5424D0" w14:textId="77777777" w:rsidR="000657A1" w:rsidRDefault="000657A1" w:rsidP="000657A1">
      <w:r>
        <w:t>Se debita la cuenta de Riesgo Sistémico Total.</w:t>
      </w:r>
    </w:p>
    <w:p w14:paraId="2A14F0A4" w14:textId="77777777" w:rsidR="000657A1" w:rsidRDefault="000657A1" w:rsidP="000657A1"/>
    <w:p w14:paraId="00609C73" w14:textId="77777777" w:rsidR="000657A1" w:rsidRDefault="000657A1" w:rsidP="000657A1">
      <w:r>
        <w:t>Se acredita la cuenta de Vulnerabilidad Global.</w:t>
      </w:r>
    </w:p>
    <w:p w14:paraId="155E853A" w14:textId="77777777" w:rsidR="000657A1" w:rsidRDefault="000657A1" w:rsidP="000657A1"/>
    <w:p w14:paraId="6629C44E" w14:textId="77777777" w:rsidR="000657A1" w:rsidRDefault="000657A1" w:rsidP="000657A1">
      <w:r>
        <w:t>Descripción del asiento:</w:t>
      </w:r>
    </w:p>
    <w:p w14:paraId="6B5CE26B" w14:textId="77777777" w:rsidR="000657A1" w:rsidRDefault="000657A1" w:rsidP="000657A1"/>
    <w:p w14:paraId="65671F7A" w14:textId="77777777" w:rsidR="000657A1" w:rsidRDefault="000657A1" w:rsidP="000657A1">
      <w:r>
        <w:t>Este asiento calcula el riesgo sistémico total. El débito a la cuenta de Riesgo Sistémico Total refleja la suma de los productos de contagio y (1 - aislamiento). El crédito a la cuenta de Vulnerabilidad Global reconoce que el sistema es vulnerable. Este asiento es la base para el capital de contingencia global.</w:t>
      </w:r>
    </w:p>
    <w:p w14:paraId="402F67DB" w14:textId="77777777" w:rsidR="000657A1" w:rsidRDefault="000657A1" w:rsidP="000657A1"/>
    <w:p w14:paraId="75B022E8" w14:textId="77777777" w:rsidR="000657A1" w:rsidRDefault="000657A1" w:rsidP="000657A1">
      <w:r>
        <w:t>---</w:t>
      </w:r>
    </w:p>
    <w:p w14:paraId="01382322" w14:textId="77777777" w:rsidR="000657A1" w:rsidRDefault="000657A1" w:rsidP="000657A1"/>
    <w:p w14:paraId="61A884C6" w14:textId="77777777" w:rsidR="000657A1" w:rsidRDefault="000657A1" w:rsidP="000657A1">
      <w:r>
        <w:t>206. Ecuación 201: Capacidad de respuesta</w:t>
      </w:r>
    </w:p>
    <w:p w14:paraId="18FA8D54" w14:textId="77777777" w:rsidR="000657A1" w:rsidRDefault="000657A1" w:rsidP="000657A1"/>
    <w:p w14:paraId="5F0C95F2" w14:textId="77777777" w:rsidR="000657A1" w:rsidRDefault="000657A1" w:rsidP="000657A1">
      <w:r>
        <w:t>Libro contable: 23 - Libro del Riesgo Sistémico entre Ligas</w:t>
      </w:r>
    </w:p>
    <w:p w14:paraId="00E15B3B" w14:textId="77777777" w:rsidR="000657A1" w:rsidRDefault="000657A1" w:rsidP="000657A1"/>
    <w:p w14:paraId="607592A4" w14:textId="77777777" w:rsidR="000657A1" w:rsidRDefault="000657A1" w:rsidP="000657A1">
      <w:r>
        <w:t>Asiento contable:</w:t>
      </w:r>
    </w:p>
    <w:p w14:paraId="19877DDD" w14:textId="77777777" w:rsidR="000657A1" w:rsidRDefault="000657A1" w:rsidP="000657A1"/>
    <w:p w14:paraId="7DF455E2" w14:textId="77777777" w:rsidR="000657A1" w:rsidRDefault="000657A1" w:rsidP="000657A1">
      <w:r>
        <w:t>Se debita la cuenta de Capacidad de Respuesta.</w:t>
      </w:r>
    </w:p>
    <w:p w14:paraId="218FADB3" w14:textId="77777777" w:rsidR="000657A1" w:rsidRDefault="000657A1" w:rsidP="000657A1"/>
    <w:p w14:paraId="20076367" w14:textId="77777777" w:rsidR="000657A1" w:rsidRDefault="000657A1" w:rsidP="000657A1">
      <w:r>
        <w:t>Se acredita la cuenta de Preparación Sistémica.</w:t>
      </w:r>
    </w:p>
    <w:p w14:paraId="567D22CF" w14:textId="77777777" w:rsidR="000657A1" w:rsidRDefault="000657A1" w:rsidP="000657A1"/>
    <w:p w14:paraId="19AD487A" w14:textId="77777777" w:rsidR="000657A1" w:rsidRDefault="000657A1" w:rsidP="000657A1">
      <w:r>
        <w:t>Descripción del asiento:</w:t>
      </w:r>
    </w:p>
    <w:p w14:paraId="27C22BAA" w14:textId="77777777" w:rsidR="000657A1" w:rsidRDefault="000657A1" w:rsidP="000657A1"/>
    <w:p w14:paraId="5F11ED33" w14:textId="77777777" w:rsidR="000657A1" w:rsidRDefault="000657A1" w:rsidP="000657A1">
      <w:r>
        <w:t>Este asiento calcula la capacidad de respuesta. El débito a la cuenta de Capacidad de Respuesta refleja el cociente entre el fondo global y el riesgo sistémico total. El crédito a la cuenta de Preparación Sistémica reconoce que la capacidad de respuesta mide la preparación. Este asiento es la base para la gestión de crisis.</w:t>
      </w:r>
    </w:p>
    <w:p w14:paraId="4DC5B291" w14:textId="77777777" w:rsidR="000657A1" w:rsidRDefault="000657A1" w:rsidP="000657A1"/>
    <w:p w14:paraId="346033E0" w14:textId="77777777" w:rsidR="000657A1" w:rsidRDefault="000657A1" w:rsidP="000657A1">
      <w:r>
        <w:t>---</w:t>
      </w:r>
    </w:p>
    <w:p w14:paraId="69B2F1FD" w14:textId="77777777" w:rsidR="000657A1" w:rsidRDefault="000657A1" w:rsidP="000657A1"/>
    <w:p w14:paraId="10FA5A0B" w14:textId="77777777" w:rsidR="000657A1" w:rsidRDefault="000657A1" w:rsidP="000657A1">
      <w:r>
        <w:t>207. Ecuación 202: Resiliencia sistémica</w:t>
      </w:r>
    </w:p>
    <w:p w14:paraId="6F5D1762" w14:textId="77777777" w:rsidR="000657A1" w:rsidRDefault="000657A1" w:rsidP="000657A1"/>
    <w:p w14:paraId="6156FE10" w14:textId="77777777" w:rsidR="000657A1" w:rsidRDefault="000657A1" w:rsidP="000657A1">
      <w:r>
        <w:t>Libro contable: 23 - Libro del Riesgo Sistémico entre Ligas</w:t>
      </w:r>
    </w:p>
    <w:p w14:paraId="615DA891" w14:textId="77777777" w:rsidR="000657A1" w:rsidRDefault="000657A1" w:rsidP="000657A1"/>
    <w:p w14:paraId="6118AD12" w14:textId="77777777" w:rsidR="000657A1" w:rsidRDefault="000657A1" w:rsidP="000657A1">
      <w:r>
        <w:t>Asiento contable:</w:t>
      </w:r>
    </w:p>
    <w:p w14:paraId="0AB4890C" w14:textId="77777777" w:rsidR="000657A1" w:rsidRDefault="000657A1" w:rsidP="000657A1"/>
    <w:p w14:paraId="4AFA4E5A" w14:textId="77777777" w:rsidR="000657A1" w:rsidRDefault="000657A1" w:rsidP="000657A1">
      <w:r>
        <w:t>Se debita la cuenta de Resiliencia Sistémica.</w:t>
      </w:r>
    </w:p>
    <w:p w14:paraId="7F9CA6FC" w14:textId="77777777" w:rsidR="000657A1" w:rsidRDefault="000657A1" w:rsidP="000657A1"/>
    <w:p w14:paraId="37BF1F03" w14:textId="77777777" w:rsidR="000657A1" w:rsidRDefault="000657A1" w:rsidP="000657A1">
      <w:r>
        <w:t>Se acredita la cuenta de Robustez Global.</w:t>
      </w:r>
    </w:p>
    <w:p w14:paraId="3A158D88" w14:textId="77777777" w:rsidR="000657A1" w:rsidRDefault="000657A1" w:rsidP="000657A1"/>
    <w:p w14:paraId="67E37345" w14:textId="77777777" w:rsidR="000657A1" w:rsidRDefault="000657A1" w:rsidP="000657A1">
      <w:r>
        <w:t>Descripción del asiento:</w:t>
      </w:r>
    </w:p>
    <w:p w14:paraId="1BCA083E" w14:textId="77777777" w:rsidR="000657A1" w:rsidRDefault="000657A1" w:rsidP="000657A1"/>
    <w:p w14:paraId="30AAF4C3" w14:textId="77777777" w:rsidR="000657A1" w:rsidRDefault="000657A1" w:rsidP="000657A1">
      <w:r>
        <w:t>Este asiento calcula la resiliencia sistémica. El débito a la cuenta de Resiliencia Sistémica refleja la función del aislamiento, la capacidad de respuesta y la diversificación. El crédito a la cuenta de Robustez Global reconoce que la resiliencia es robusta. Este asiento es la base para la estabilidad global.</w:t>
      </w:r>
    </w:p>
    <w:p w14:paraId="297CA632" w14:textId="77777777" w:rsidR="000657A1" w:rsidRDefault="000657A1" w:rsidP="000657A1"/>
    <w:p w14:paraId="2E009F56" w14:textId="77777777" w:rsidR="000657A1" w:rsidRDefault="000657A1" w:rsidP="000657A1">
      <w:r>
        <w:t>---</w:t>
      </w:r>
    </w:p>
    <w:p w14:paraId="68ED718B" w14:textId="77777777" w:rsidR="000657A1" w:rsidRDefault="000657A1" w:rsidP="000657A1"/>
    <w:p w14:paraId="7829D063" w14:textId="77777777" w:rsidR="000657A1" w:rsidRDefault="000657A1" w:rsidP="000657A1">
      <w:r>
        <w:t>208. Ecuación 203: Umbral de crisis sistémica</w:t>
      </w:r>
    </w:p>
    <w:p w14:paraId="772C5F92" w14:textId="77777777" w:rsidR="000657A1" w:rsidRDefault="000657A1" w:rsidP="000657A1"/>
    <w:p w14:paraId="7C5B5CBF" w14:textId="77777777" w:rsidR="000657A1" w:rsidRDefault="000657A1" w:rsidP="000657A1">
      <w:r>
        <w:t>Libro contable: 23 - Libro del Riesgo Sistémico entre Ligas</w:t>
      </w:r>
    </w:p>
    <w:p w14:paraId="5801FD34" w14:textId="77777777" w:rsidR="000657A1" w:rsidRDefault="000657A1" w:rsidP="000657A1"/>
    <w:p w14:paraId="5F5B8A6E" w14:textId="77777777" w:rsidR="000657A1" w:rsidRDefault="000657A1" w:rsidP="000657A1">
      <w:r>
        <w:t>Asiento contable:</w:t>
      </w:r>
    </w:p>
    <w:p w14:paraId="55DA964B" w14:textId="77777777" w:rsidR="000657A1" w:rsidRDefault="000657A1" w:rsidP="000657A1"/>
    <w:p w14:paraId="3DC4B082" w14:textId="77777777" w:rsidR="000657A1" w:rsidRDefault="000657A1" w:rsidP="000657A1">
      <w:r>
        <w:t>Se debita la cuenta de Umbral de Crisis Sistémica.</w:t>
      </w:r>
    </w:p>
    <w:p w14:paraId="3DB44F55" w14:textId="77777777" w:rsidR="000657A1" w:rsidRDefault="000657A1" w:rsidP="000657A1"/>
    <w:p w14:paraId="49543D21" w14:textId="77777777" w:rsidR="000657A1" w:rsidRDefault="000657A1" w:rsidP="000657A1">
      <w:r>
        <w:t>Se acredita la cuenta de Alerta Global.</w:t>
      </w:r>
    </w:p>
    <w:p w14:paraId="3FB9FF3E" w14:textId="77777777" w:rsidR="000657A1" w:rsidRDefault="000657A1" w:rsidP="000657A1"/>
    <w:p w14:paraId="5D81C8B6" w14:textId="77777777" w:rsidR="000657A1" w:rsidRDefault="000657A1" w:rsidP="000657A1">
      <w:r>
        <w:t>Descripción del asiento:</w:t>
      </w:r>
    </w:p>
    <w:p w14:paraId="56FDCA21" w14:textId="77777777" w:rsidR="000657A1" w:rsidRDefault="000657A1" w:rsidP="000657A1"/>
    <w:p w14:paraId="61402FEC" w14:textId="77777777" w:rsidR="000657A1" w:rsidRDefault="000657A1" w:rsidP="000657A1">
      <w:r>
        <w:t>Este asiento establece el umbral de crisis sistémica. El débito a la cuenta de Umbral de Crisis Sistémica refleja la condición de que el riesgo sistémico total es mayor que 0.15. El crédito a la cuenta de Alerta Global reconoce que se activa una alerta global. Este asiento es la base para la gestión de crisis.</w:t>
      </w:r>
    </w:p>
    <w:p w14:paraId="767B6C10" w14:textId="77777777" w:rsidR="000657A1" w:rsidRDefault="000657A1" w:rsidP="000657A1"/>
    <w:p w14:paraId="77EDA143" w14:textId="77777777" w:rsidR="000657A1" w:rsidRDefault="000657A1" w:rsidP="000657A1">
      <w:r>
        <w:t>---</w:t>
      </w:r>
    </w:p>
    <w:p w14:paraId="7250867E" w14:textId="77777777" w:rsidR="000657A1" w:rsidRDefault="000657A1" w:rsidP="000657A1"/>
    <w:p w14:paraId="1644730E" w14:textId="77777777" w:rsidR="000657A1" w:rsidRDefault="000657A1" w:rsidP="000657A1">
      <w:r>
        <w:t>209. Ecuación 204: Recuperación post-crisis</w:t>
      </w:r>
    </w:p>
    <w:p w14:paraId="5AFEAD7C" w14:textId="77777777" w:rsidR="000657A1" w:rsidRDefault="000657A1" w:rsidP="000657A1"/>
    <w:p w14:paraId="7752603C" w14:textId="77777777" w:rsidR="000657A1" w:rsidRDefault="000657A1" w:rsidP="000657A1">
      <w:r>
        <w:t>Libro contable: 23 - Libro del Riesgo Sistémico entre Ligas</w:t>
      </w:r>
    </w:p>
    <w:p w14:paraId="2E42D71B" w14:textId="77777777" w:rsidR="000657A1" w:rsidRDefault="000657A1" w:rsidP="000657A1"/>
    <w:p w14:paraId="554303A5" w14:textId="77777777" w:rsidR="000657A1" w:rsidRDefault="000657A1" w:rsidP="000657A1">
      <w:r>
        <w:t>Asiento contable:</w:t>
      </w:r>
    </w:p>
    <w:p w14:paraId="06EFACCF" w14:textId="77777777" w:rsidR="000657A1" w:rsidRDefault="000657A1" w:rsidP="000657A1"/>
    <w:p w14:paraId="33C528D6" w14:textId="77777777" w:rsidR="000657A1" w:rsidRDefault="000657A1" w:rsidP="000657A1">
      <w:r>
        <w:t>Se debita la cuenta de Recuperación Post-Crisis.</w:t>
      </w:r>
    </w:p>
    <w:p w14:paraId="2DBC76F4" w14:textId="77777777" w:rsidR="000657A1" w:rsidRDefault="000657A1" w:rsidP="000657A1"/>
    <w:p w14:paraId="322C46FB" w14:textId="77777777" w:rsidR="000657A1" w:rsidRDefault="000657A1" w:rsidP="000657A1">
      <w:r>
        <w:t>Se acredita la cuenta de Restauración Sistémica.</w:t>
      </w:r>
    </w:p>
    <w:p w14:paraId="67ABEAF1" w14:textId="77777777" w:rsidR="000657A1" w:rsidRDefault="000657A1" w:rsidP="000657A1"/>
    <w:p w14:paraId="4960FEA2" w14:textId="77777777" w:rsidR="000657A1" w:rsidRDefault="000657A1" w:rsidP="000657A1">
      <w:r>
        <w:t>Descripción del asiento:</w:t>
      </w:r>
    </w:p>
    <w:p w14:paraId="291579F3" w14:textId="77777777" w:rsidR="000657A1" w:rsidRDefault="000657A1" w:rsidP="000657A1"/>
    <w:p w14:paraId="37F424BD" w14:textId="77777777" w:rsidR="000657A1" w:rsidRDefault="000657A1" w:rsidP="000657A1">
      <w:r>
        <w:t>Este asiento calcula la recuperación post-crisis. El débito a la cuenta de Recuperación Post-Crisis refleja la función de la capacidad de respuesta, la resiliencia y el tiempo de recuperación. El crédito a la cuenta de Restauración Sistémica reconoce que el sistema se recupera. Este asiento es la base para la continuidad del sistema.</w:t>
      </w:r>
    </w:p>
    <w:p w14:paraId="2C3228C0" w14:textId="77777777" w:rsidR="000657A1" w:rsidRDefault="000657A1" w:rsidP="000657A1"/>
    <w:p w14:paraId="1B52092C" w14:textId="77777777" w:rsidR="000657A1" w:rsidRDefault="000657A1" w:rsidP="000657A1">
      <w:r>
        <w:t>---</w:t>
      </w:r>
    </w:p>
    <w:p w14:paraId="35369209" w14:textId="77777777" w:rsidR="000657A1" w:rsidRDefault="000657A1" w:rsidP="000657A1"/>
    <w:p w14:paraId="098D2DD4" w14:textId="77777777" w:rsidR="000657A1" w:rsidRDefault="000657A1" w:rsidP="000657A1">
      <w:r>
        <w:t>210. Ecuación 205: Estabilidad global</w:t>
      </w:r>
    </w:p>
    <w:p w14:paraId="0823C73B" w14:textId="77777777" w:rsidR="000657A1" w:rsidRDefault="000657A1" w:rsidP="000657A1"/>
    <w:p w14:paraId="5F9ED229" w14:textId="77777777" w:rsidR="000657A1" w:rsidRDefault="000657A1" w:rsidP="000657A1">
      <w:r>
        <w:t>Libro contable: 23 - Libro del Riesgo Sistémico entre Ligas</w:t>
      </w:r>
    </w:p>
    <w:p w14:paraId="6AF163C8" w14:textId="77777777" w:rsidR="000657A1" w:rsidRDefault="000657A1" w:rsidP="000657A1"/>
    <w:p w14:paraId="498DD748" w14:textId="77777777" w:rsidR="000657A1" w:rsidRDefault="000657A1" w:rsidP="000657A1">
      <w:r>
        <w:t>Asiento contable:</w:t>
      </w:r>
    </w:p>
    <w:p w14:paraId="6188C716" w14:textId="77777777" w:rsidR="000657A1" w:rsidRDefault="000657A1" w:rsidP="000657A1"/>
    <w:p w14:paraId="574A8057" w14:textId="77777777" w:rsidR="000657A1" w:rsidRDefault="000657A1" w:rsidP="000657A1">
      <w:r>
        <w:t>Se debita la cuenta de Estabilidad Global.</w:t>
      </w:r>
    </w:p>
    <w:p w14:paraId="602A7247" w14:textId="77777777" w:rsidR="000657A1" w:rsidRDefault="000657A1" w:rsidP="000657A1"/>
    <w:p w14:paraId="576F047A" w14:textId="77777777" w:rsidR="000657A1" w:rsidRDefault="000657A1" w:rsidP="000657A1">
      <w:r>
        <w:t>Se acredita la cuenta de Equilibrio Sistémico.</w:t>
      </w:r>
    </w:p>
    <w:p w14:paraId="590BB1BB" w14:textId="77777777" w:rsidR="000657A1" w:rsidRDefault="000657A1" w:rsidP="000657A1"/>
    <w:p w14:paraId="30AE44FA" w14:textId="77777777" w:rsidR="000657A1" w:rsidRDefault="000657A1" w:rsidP="000657A1">
      <w:r>
        <w:t>Descripción del asiento:</w:t>
      </w:r>
    </w:p>
    <w:p w14:paraId="2898EFD5" w14:textId="77777777" w:rsidR="000657A1" w:rsidRDefault="000657A1" w:rsidP="000657A1"/>
    <w:p w14:paraId="0E357D06" w14:textId="77777777" w:rsidR="000657A1" w:rsidRDefault="000657A1" w:rsidP="000657A1">
      <w:r>
        <w:t>Este asiento calcula la estabilidad global. El débito a la cuenta de Estabilidad Global refleja la función de la estabilidad de la cámara de compensación, la estabilidad de los oráculos y la resiliencia sistémica. El crédito a la cuenta de Equilibrio Sistémico reconoce que el sistema está en equilibrio. Este asiento es la base para la confianza en el sistema global.</w:t>
      </w:r>
    </w:p>
    <w:p w14:paraId="3509FCF6" w14:textId="77777777" w:rsidR="000657A1" w:rsidRDefault="000657A1" w:rsidP="000657A1"/>
    <w:p w14:paraId="5B3A4288" w14:textId="77777777" w:rsidR="000657A1" w:rsidRDefault="000657A1" w:rsidP="000657A1">
      <w:r>
        <w:t>---</w:t>
      </w:r>
    </w:p>
    <w:p w14:paraId="65173B16" w14:textId="77777777" w:rsidR="000657A1" w:rsidRDefault="000657A1" w:rsidP="000657A1"/>
    <w:p w14:paraId="4742B979" w14:textId="77777777" w:rsidR="000657A1" w:rsidRDefault="000657A1" w:rsidP="000657A1">
      <w:r>
        <w:t>211. Resumen de resultados del sistema de 23 libros contables</w:t>
      </w:r>
    </w:p>
    <w:p w14:paraId="65D221CF" w14:textId="77777777" w:rsidR="000657A1" w:rsidRDefault="000657A1" w:rsidP="000657A1"/>
    <w:p w14:paraId="4967EDA5" w14:textId="77777777" w:rsidR="000657A1" w:rsidRDefault="000657A1" w:rsidP="000657A1">
      <w:r>
        <w:t>R_reval sin deuda: 21,47</w:t>
      </w:r>
    </w:p>
    <w:p w14:paraId="3314BEEA" w14:textId="77777777" w:rsidR="000657A1" w:rsidRDefault="000657A1" w:rsidP="000657A1"/>
    <w:p w14:paraId="3DECE708" w14:textId="77777777" w:rsidR="000657A1" w:rsidRDefault="000657A1" w:rsidP="000657A1">
      <w:r>
        <w:t>R_reval con deuda: 11.850.000</w:t>
      </w:r>
    </w:p>
    <w:p w14:paraId="4467F772" w14:textId="77777777" w:rsidR="000657A1" w:rsidRDefault="000657A1" w:rsidP="000657A1"/>
    <w:p w14:paraId="638CAC93" w14:textId="77777777" w:rsidR="000657A1" w:rsidRDefault="000657A1" w:rsidP="000657A1">
      <w:r>
        <w:t>R_reval ampliada sin deuda: 1,11 × 10⁹</w:t>
      </w:r>
    </w:p>
    <w:p w14:paraId="26C56D47" w14:textId="77777777" w:rsidR="000657A1" w:rsidRDefault="000657A1" w:rsidP="000657A1"/>
    <w:p w14:paraId="7EFE0984" w14:textId="77777777" w:rsidR="000657A1" w:rsidRDefault="000657A1" w:rsidP="000657A1">
      <w:r>
        <w:t>R_reval ampliada con deuda: 1,505 × 10⁹</w:t>
      </w:r>
    </w:p>
    <w:p w14:paraId="72C00D27" w14:textId="77777777" w:rsidR="000657A1" w:rsidRDefault="000657A1" w:rsidP="000657A1"/>
    <w:p w14:paraId="4CC58947" w14:textId="77777777" w:rsidR="000657A1" w:rsidRDefault="000657A1" w:rsidP="000657A1">
      <w:r>
        <w:t>Factor de subvaloración estructural ampliado: 1,672 × 10¹⁰</w:t>
      </w:r>
    </w:p>
    <w:p w14:paraId="5130493A" w14:textId="77777777" w:rsidR="000657A1" w:rsidRDefault="000657A1" w:rsidP="000657A1"/>
    <w:p w14:paraId="44760725" w14:textId="77777777" w:rsidR="000657A1" w:rsidRDefault="000657A1" w:rsidP="000657A1">
      <w:r>
        <w:t>Capacidad de pago de la deuda mundial ampliada: 4,254 × 10⁷</w:t>
      </w:r>
    </w:p>
    <w:p w14:paraId="7EFCDE72" w14:textId="77777777" w:rsidR="000657A1" w:rsidRDefault="000657A1" w:rsidP="000657A1"/>
    <w:p w14:paraId="45EEAA9C" w14:textId="77777777" w:rsidR="000657A1" w:rsidRDefault="000657A1" w:rsidP="000657A1">
      <w:r>
        <w:t>Riesgo de crédito total: 3,45 × 10⁶</w:t>
      </w:r>
    </w:p>
    <w:p w14:paraId="7013EB6D" w14:textId="77777777" w:rsidR="000657A1" w:rsidRDefault="000657A1" w:rsidP="000657A1"/>
    <w:p w14:paraId="473B9CBF" w14:textId="77777777" w:rsidR="000657A1" w:rsidRDefault="000657A1" w:rsidP="000657A1">
      <w:r>
        <w:t>Estructura temporal: 2,89 × 10⁶</w:t>
      </w:r>
    </w:p>
    <w:p w14:paraId="54F937CF" w14:textId="77777777" w:rsidR="000657A1" w:rsidRDefault="000657A1" w:rsidP="000657A1"/>
    <w:p w14:paraId="77DED3AB" w14:textId="77777777" w:rsidR="000657A1" w:rsidRDefault="000657A1" w:rsidP="000657A1">
      <w:r>
        <w:t>Colateral y haircut: 4,12 × 10⁶</w:t>
      </w:r>
    </w:p>
    <w:p w14:paraId="3A6B2E4C" w14:textId="77777777" w:rsidR="000657A1" w:rsidRDefault="000657A1" w:rsidP="000657A1"/>
    <w:p w14:paraId="3CDBF818" w14:textId="77777777" w:rsidR="000657A1" w:rsidRDefault="000657A1" w:rsidP="000657A1">
      <w:r>
        <w:t>Liquidez de mercado: 3,78 × 10⁶</w:t>
      </w:r>
    </w:p>
    <w:p w14:paraId="5DC98C6E" w14:textId="77777777" w:rsidR="000657A1" w:rsidRDefault="000657A1" w:rsidP="000657A1"/>
    <w:p w14:paraId="181D3E64" w14:textId="77777777" w:rsidR="000657A1" w:rsidRDefault="000657A1" w:rsidP="000657A1">
      <w:r>
        <w:t>Estructura legal: 2,94 × 10⁶</w:t>
      </w:r>
    </w:p>
    <w:p w14:paraId="34EF416B" w14:textId="77777777" w:rsidR="000657A1" w:rsidRDefault="000657A1" w:rsidP="000657A1"/>
    <w:p w14:paraId="59AD7D76" w14:textId="77777777" w:rsidR="000657A1" w:rsidRDefault="000657A1" w:rsidP="000657A1">
      <w:r>
        <w:t>Interoperabilidad entre CBDCs: 5,67 × 10⁶</w:t>
      </w:r>
    </w:p>
    <w:p w14:paraId="6FB2FEAB" w14:textId="77777777" w:rsidR="000657A1" w:rsidRDefault="000657A1" w:rsidP="000657A1"/>
    <w:p w14:paraId="40E0C80D" w14:textId="77777777" w:rsidR="000657A1" w:rsidRDefault="000657A1" w:rsidP="000657A1">
      <w:r>
        <w:t>CBDC minorista vs mayorista: 6,23 × 10⁶</w:t>
      </w:r>
    </w:p>
    <w:p w14:paraId="0A678426" w14:textId="77777777" w:rsidR="000657A1" w:rsidRDefault="000657A1" w:rsidP="000657A1"/>
    <w:p w14:paraId="40456F16" w14:textId="77777777" w:rsidR="000657A1" w:rsidRDefault="000657A1" w:rsidP="000657A1">
      <w:r>
        <w:t>Compensación interbancaria: 4,89 × 10⁶</w:t>
      </w:r>
    </w:p>
    <w:p w14:paraId="42C36B32" w14:textId="77777777" w:rsidR="000657A1" w:rsidRDefault="000657A1" w:rsidP="000657A1"/>
    <w:p w14:paraId="5DF42C96" w14:textId="77777777" w:rsidR="000657A1" w:rsidRDefault="000657A1" w:rsidP="000657A1">
      <w:r>
        <w:t>Gobernanza y coordinación: 3,12 × 10⁶</w:t>
      </w:r>
    </w:p>
    <w:p w14:paraId="7B5F6502" w14:textId="77777777" w:rsidR="000657A1" w:rsidRDefault="000657A1" w:rsidP="000657A1"/>
    <w:p w14:paraId="15B2FADC" w14:textId="77777777" w:rsidR="000657A1" w:rsidRDefault="000657A1" w:rsidP="000657A1">
      <w:r>
        <w:t>Transición y adopción: 2,45 × 10⁶</w:t>
      </w:r>
    </w:p>
    <w:p w14:paraId="0E4E8A97" w14:textId="77777777" w:rsidR="000657A1" w:rsidRDefault="000657A1" w:rsidP="000657A1"/>
    <w:p w14:paraId="76276CF6" w14:textId="77777777" w:rsidR="000657A1" w:rsidRDefault="000657A1" w:rsidP="000657A1">
      <w:r>
        <w:t>Oráculos y datos: 1,89 × 10⁶</w:t>
      </w:r>
    </w:p>
    <w:p w14:paraId="618C1CB7" w14:textId="77777777" w:rsidR="000657A1" w:rsidRDefault="000657A1" w:rsidP="000657A1"/>
    <w:p w14:paraId="5736825A" w14:textId="77777777" w:rsidR="000657A1" w:rsidRDefault="000657A1" w:rsidP="000657A1">
      <w:r>
        <w:t>Riesgo sistémico entre ligas: 2,67 × 10⁶</w:t>
      </w:r>
    </w:p>
    <w:p w14:paraId="6133A9C9" w14:textId="77777777" w:rsidR="000657A1" w:rsidRDefault="000657A1" w:rsidP="000657A1"/>
    <w:p w14:paraId="16055DDD" w14:textId="77777777" w:rsidR="000657A1" w:rsidRDefault="000657A1" w:rsidP="000657A1">
      <w:r>
        <w:t>---</w:t>
      </w:r>
    </w:p>
    <w:p w14:paraId="66EE9297" w14:textId="77777777" w:rsidR="000657A1" w:rsidRDefault="000657A1" w:rsidP="000657A1"/>
    <w:p w14:paraId="697AAA9B" w14:textId="77777777" w:rsidR="000657A1" w:rsidRDefault="000657A1" w:rsidP="000657A1">
      <w:r>
        <w:t>212. Determinación del valor real del ONU frente al dólar estadounidense y viceversa</w:t>
      </w:r>
    </w:p>
    <w:p w14:paraId="21EFF0E6" w14:textId="77777777" w:rsidR="000657A1" w:rsidRDefault="000657A1" w:rsidP="000657A1"/>
    <w:p w14:paraId="0CF97350" w14:textId="77777777" w:rsidR="000657A1" w:rsidRDefault="000657A1" w:rsidP="000657A1">
      <w:r>
        <w:t>Para determinar el valor real del ONU frente al dólar estadounidense, se utiliza el mismo método de división de factores de revalorización ampliados.</w:t>
      </w:r>
    </w:p>
    <w:p w14:paraId="58C969AD" w14:textId="77777777" w:rsidR="000657A1" w:rsidRDefault="000657A1" w:rsidP="000657A1"/>
    <w:p w14:paraId="41E7F2BB" w14:textId="77777777" w:rsidR="000657A1" w:rsidRDefault="000657A1" w:rsidP="000657A1">
      <w:r>
        <w:t>Del documento de la UNASUR, se obtuvo que el factor de revalorización ampliado con deuda del dólar estadounidense es:</w:t>
      </w:r>
    </w:p>
    <w:p w14:paraId="7A57C473" w14:textId="77777777" w:rsidR="000657A1" w:rsidRDefault="000657A1" w:rsidP="000657A1"/>
    <w:p w14:paraId="14186BC9" w14:textId="77777777" w:rsidR="000657A1" w:rsidRDefault="000657A1" w:rsidP="000657A1">
      <w:r>
        <w:t>R_reval_ampliada_con_deuda_USA = 207,6</w:t>
      </w:r>
    </w:p>
    <w:p w14:paraId="07EBC92D" w14:textId="77777777" w:rsidR="000657A1" w:rsidRDefault="000657A1" w:rsidP="000657A1"/>
    <w:p w14:paraId="7B917DF0" w14:textId="77777777" w:rsidR="000657A1" w:rsidRDefault="000657A1" w:rsidP="000657A1">
      <w:r>
        <w:t>Del presente documento, se obtuvo que el factor de revalorización ampliado con deuda del ONU es:</w:t>
      </w:r>
    </w:p>
    <w:p w14:paraId="1799620B" w14:textId="77777777" w:rsidR="000657A1" w:rsidRDefault="000657A1" w:rsidP="000657A1"/>
    <w:p w14:paraId="7252EB3A" w14:textId="77777777" w:rsidR="000657A1" w:rsidRDefault="000657A1" w:rsidP="000657A1">
      <w:r>
        <w:t>R_reval_ampliada_con_deuda_ONU = 1,505 × 10⁹</w:t>
      </w:r>
    </w:p>
    <w:p w14:paraId="721708DA" w14:textId="77777777" w:rsidR="000657A1" w:rsidRDefault="000657A1" w:rsidP="000657A1"/>
    <w:p w14:paraId="78BB8BE7" w14:textId="77777777" w:rsidR="000657A1" w:rsidRDefault="000657A1" w:rsidP="000657A1">
      <w:r>
        <w:t>Para obtener el valor real de 1 ONU en dólares estadounidenses, se divide el factor de revalorización del ONU entre el factor de revalorización del dólar:</w:t>
      </w:r>
    </w:p>
    <w:p w14:paraId="4DF30EBC" w14:textId="77777777" w:rsidR="000657A1" w:rsidRDefault="000657A1" w:rsidP="000657A1"/>
    <w:p w14:paraId="008918D8" w14:textId="77777777" w:rsidR="000657A1" w:rsidRDefault="000657A1" w:rsidP="000657A1">
      <w:r>
        <w:t>Valor real de 1 ONU en USD = R_ONU / R_USA = 1,505 × 10⁹ / 207,6 = 7,249 × 10⁶ USD</w:t>
      </w:r>
    </w:p>
    <w:p w14:paraId="268AC214" w14:textId="77777777" w:rsidR="000657A1" w:rsidRDefault="000657A1" w:rsidP="000657A1"/>
    <w:p w14:paraId="3444482B" w14:textId="77777777" w:rsidR="000657A1" w:rsidRDefault="000657A1" w:rsidP="000657A1">
      <w:r>
        <w:t>Por lo tanto, 1 ONU equivale a 7.249.000 dólares estadounidenses según la Fórmula B ampliada con tokenización completa de la deuda.</w:t>
      </w:r>
    </w:p>
    <w:p w14:paraId="3A9162DD" w14:textId="77777777" w:rsidR="000657A1" w:rsidRDefault="000657A1" w:rsidP="000657A1"/>
    <w:p w14:paraId="768A942F" w14:textId="77777777" w:rsidR="000657A1" w:rsidRDefault="000657A1" w:rsidP="000657A1">
      <w:r>
        <w:t>Para obtener el valor real de 1 dólar estadounidense en ONU, se divide el factor de revalorización del dólar entre el factor de revalorización del ONU:</w:t>
      </w:r>
    </w:p>
    <w:p w14:paraId="3D63B3C7" w14:textId="77777777" w:rsidR="000657A1" w:rsidRDefault="000657A1" w:rsidP="000657A1"/>
    <w:p w14:paraId="34F4B7EE" w14:textId="77777777" w:rsidR="000657A1" w:rsidRDefault="000657A1" w:rsidP="000657A1">
      <w:r>
        <w:t>Valor real de 1 USD en ONU = R_USA / R_ONU = 207,6 / 1,505 × 10⁹ = 1,379 × 10</w:t>
      </w:r>
      <w:r>
        <w:rPr>
          <w:rFonts w:ascii="Roboto" w:hAnsi="Roboto" w:cs="Roboto"/>
        </w:rPr>
        <w:t>⁻</w:t>
      </w:r>
      <w:r>
        <w:t>⁷ ONU</w:t>
      </w:r>
    </w:p>
    <w:p w14:paraId="2B40E8C0" w14:textId="77777777" w:rsidR="000657A1" w:rsidRDefault="000657A1" w:rsidP="000657A1"/>
    <w:p w14:paraId="742DC592" w14:textId="77777777" w:rsidR="000657A1" w:rsidRDefault="000657A1" w:rsidP="000657A1">
      <w:r>
        <w:t>Por lo tanto, 1 dólar estadounidense equivale a 0,0000001379 ONU según la Fórmula B ampliada.</w:t>
      </w:r>
    </w:p>
    <w:p w14:paraId="1B01583E" w14:textId="77777777" w:rsidR="000657A1" w:rsidRDefault="000657A1" w:rsidP="000657A1"/>
    <w:p w14:paraId="1DA31313" w14:textId="77777777" w:rsidR="000657A1" w:rsidRDefault="000657A1" w:rsidP="000657A1">
      <w:r>
        <w:t>Es importante señalar que si se utiliza el factor de revalorización de Estados Unidos derivado de los propios datos del documento de la ONU (R_reval_ampliada_con_deuda_USA = 44,0), el valor del ONU sería:</w:t>
      </w:r>
    </w:p>
    <w:p w14:paraId="141F7D7F" w14:textId="77777777" w:rsidR="000657A1" w:rsidRDefault="000657A1" w:rsidP="000657A1"/>
    <w:p w14:paraId="171E3074" w14:textId="77777777" w:rsidR="000657A1" w:rsidRDefault="000657A1" w:rsidP="000657A1">
      <w:r>
        <w:t>1 ONU = 1,505 × 10⁹ / 44,0 = 34.204.545 USD</w:t>
      </w:r>
    </w:p>
    <w:p w14:paraId="7C359845" w14:textId="77777777" w:rsidR="000657A1" w:rsidRDefault="000657A1" w:rsidP="000657A1"/>
    <w:p w14:paraId="2F1F8FDF" w14:textId="77777777" w:rsidR="000657A1" w:rsidRDefault="000657A1" w:rsidP="000657A1">
      <w:r>
        <w:t>Esta diferencia evidencia que el valor de 207,6 para el dólar proviene de un contexto externo (el documento de la UNASUR) y no es consistente con los datos internos del presente documento. Para mantener la coherencia del modelo, se recomienda utilizar el valor interno del dólar (44,0), resultando en 1 ONU = 34.204.545 USD.</w:t>
      </w:r>
    </w:p>
    <w:p w14:paraId="68DF1AC7" w14:textId="77777777" w:rsidR="000657A1" w:rsidRDefault="000657A1" w:rsidP="000657A1"/>
    <w:p w14:paraId="52132A0B" w14:textId="77777777" w:rsidR="000657A1" w:rsidRDefault="000657A1" w:rsidP="000657A1">
      <w:r>
        <w:t>---</w:t>
      </w:r>
    </w:p>
    <w:p w14:paraId="4440DB76" w14:textId="77777777" w:rsidR="000657A1" w:rsidRDefault="000657A1" w:rsidP="000657A1"/>
    <w:p w14:paraId="07301430" w14:textId="77777777" w:rsidR="000657A1" w:rsidRDefault="000657A1" w:rsidP="000657A1">
      <w:r>
        <w:t>213. Conclusión</w:t>
      </w:r>
    </w:p>
    <w:p w14:paraId="5A833281" w14:textId="77777777" w:rsidR="000657A1" w:rsidRDefault="000657A1" w:rsidP="000657A1"/>
    <w:p w14:paraId="76355A1F" w14:textId="77777777" w:rsidR="000657A1" w:rsidRDefault="000657A1" w:rsidP="000657A1">
      <w:r>
        <w:t>Las 206 ecuaciones del sistema TBAC (Ecuación 0 + Ecuaciones 1 a 205) han sido aplicadas en su totalidad a los 23 libros contables del modelo TBAC y al sistema de libros como bloque, utilizando exclusivamente los datos de entrada de cada libro y aplicando rigurosamente la Ecuación 0 de promedio ponderado por PIB para los resultados agregados.</w:t>
      </w:r>
    </w:p>
    <w:p w14:paraId="77CF609A" w14:textId="77777777" w:rsidR="000657A1" w:rsidRDefault="000657A1" w:rsidP="000657A1"/>
    <w:p w14:paraId="69B9F233" w14:textId="77777777" w:rsidR="000657A1" w:rsidRDefault="000657A1" w:rsidP="000657A1">
      <w:r>
        <w:t>Los resultados demuestran que el sistema de 23 libros contables presenta un factor de revalorización ampliado de 1,505 × 10⁹, lo que demuestra que la contabilidad de valor estructural del TBAC genera un respaldo contable sólido para toda la humanidad. El valor real del ONU frente a las monedas locales de los libros contables se calcula mediante la división de los factores de revalorización, sin recurrir a la especulación del Forex.</w:t>
      </w:r>
    </w:p>
    <w:p w14:paraId="1D8D6AEB" w14:textId="77777777" w:rsidR="000657A1" w:rsidRDefault="000657A1" w:rsidP="000657A1"/>
    <w:p w14:paraId="554B6B6C" w14:textId="77777777" w:rsidR="000657A1" w:rsidRDefault="000657A1" w:rsidP="000657A1">
      <w:r>
        <w:t>El ONU es estructuralmente 34.204.545 veces más valioso que el dólar estadounidense (según los datos internos del modelo), lo que confirma que la dolarización es innecesaria para los países de la Confederación de Ligas Federales de la ONU. El modelo TBAC ofrece una vía soberana para revalorizar las monedas de la región y consolidar la integración económica global mediante el ONU como moneda común.</w:t>
      </w:r>
    </w:p>
    <w:p w14:paraId="4964F4F6" w14:textId="77777777" w:rsidR="000657A1" w:rsidRDefault="000657A1" w:rsidP="000657A1"/>
    <w:p w14:paraId="41165C55" w14:textId="77777777" w:rsidR="000657A1" w:rsidRDefault="000657A1" w:rsidP="000657A1">
      <w:r>
        <w:t>---</w:t>
      </w:r>
    </w:p>
    <w:p w14:paraId="11E0EFFD" w14:textId="77777777" w:rsidR="000657A1" w:rsidRDefault="000657A1" w:rsidP="000657A1"/>
    <w:p w14:paraId="7D637ED8" w14:textId="77777777" w:rsidR="000657A1" w:rsidRDefault="000657A1" w:rsidP="000657A1">
      <w:r>
        <w:t>Enlace al repositorio:</w:t>
      </w:r>
    </w:p>
    <w:p w14:paraId="6D061EAD" w14:textId="77777777" w:rsidR="000657A1" w:rsidRDefault="000657A1" w:rsidP="000657A1"/>
    <w:p w14:paraId="3CBB1899" w14:textId="1ED3B694" w:rsidR="000657A1" w:rsidRDefault="000657A1">
      <w:r>
        <w:t>https://github.com/reumend/VALOR-REAL-DEL-BOLIVAR-VENEZOLANO-</w:t>
      </w:r>
    </w:p>
    <w:sectPr w:rsidR="000657A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7A1"/>
    <w:rsid w:val="000657A1"/>
    <w:rsid w:val="003E1700"/>
    <w:rsid w:val="00C2211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360AF76"/>
  <w15:chartTrackingRefBased/>
  <w15:docId w15:val="{E06A125F-5AE7-CA40-8B39-308BB64AA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5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5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57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57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57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57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57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57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57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57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57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57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57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57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57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57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57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57A1"/>
    <w:rPr>
      <w:rFonts w:eastAsiaTheme="majorEastAsia" w:cstheme="majorBidi"/>
      <w:color w:val="272727" w:themeColor="text1" w:themeTint="D8"/>
    </w:rPr>
  </w:style>
  <w:style w:type="paragraph" w:styleId="Ttulo">
    <w:name w:val="Title"/>
    <w:basedOn w:val="Normal"/>
    <w:next w:val="Normal"/>
    <w:link w:val="TtuloCar"/>
    <w:uiPriority w:val="10"/>
    <w:qFormat/>
    <w:rsid w:val="00065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57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57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57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57A1"/>
    <w:pPr>
      <w:spacing w:before="160"/>
      <w:jc w:val="center"/>
    </w:pPr>
    <w:rPr>
      <w:i/>
      <w:iCs/>
      <w:color w:val="404040" w:themeColor="text1" w:themeTint="BF"/>
    </w:rPr>
  </w:style>
  <w:style w:type="character" w:customStyle="1" w:styleId="CitaCar">
    <w:name w:val="Cita Car"/>
    <w:basedOn w:val="Fuentedeprrafopredeter"/>
    <w:link w:val="Cita"/>
    <w:uiPriority w:val="29"/>
    <w:rsid w:val="000657A1"/>
    <w:rPr>
      <w:i/>
      <w:iCs/>
      <w:color w:val="404040" w:themeColor="text1" w:themeTint="BF"/>
    </w:rPr>
  </w:style>
  <w:style w:type="paragraph" w:styleId="Prrafodelista">
    <w:name w:val="List Paragraph"/>
    <w:basedOn w:val="Normal"/>
    <w:uiPriority w:val="34"/>
    <w:qFormat/>
    <w:rsid w:val="000657A1"/>
    <w:pPr>
      <w:ind w:left="720"/>
      <w:contextualSpacing/>
    </w:pPr>
  </w:style>
  <w:style w:type="character" w:styleId="nfasisintenso">
    <w:name w:val="Intense Emphasis"/>
    <w:basedOn w:val="Fuentedeprrafopredeter"/>
    <w:uiPriority w:val="21"/>
    <w:qFormat/>
    <w:rsid w:val="000657A1"/>
    <w:rPr>
      <w:i/>
      <w:iCs/>
      <w:color w:val="0F4761" w:themeColor="accent1" w:themeShade="BF"/>
    </w:rPr>
  </w:style>
  <w:style w:type="paragraph" w:styleId="Citadestacada">
    <w:name w:val="Intense Quote"/>
    <w:basedOn w:val="Normal"/>
    <w:next w:val="Normal"/>
    <w:link w:val="CitadestacadaCar"/>
    <w:uiPriority w:val="30"/>
    <w:qFormat/>
    <w:rsid w:val="00065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57A1"/>
    <w:rPr>
      <w:i/>
      <w:iCs/>
      <w:color w:val="0F4761" w:themeColor="accent1" w:themeShade="BF"/>
    </w:rPr>
  </w:style>
  <w:style w:type="character" w:styleId="Referenciaintensa">
    <w:name w:val="Intense Reference"/>
    <w:basedOn w:val="Fuentedeprrafopredeter"/>
    <w:uiPriority w:val="32"/>
    <w:qFormat/>
    <w:rsid w:val="000657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23748</Words>
  <Characters>130620</Characters>
  <Application>Microsoft Office Word</Application>
  <DocSecurity>0</DocSecurity>
  <Lines>1088</Lines>
  <Paragraphs>308</Paragraphs>
  <ScaleCrop>false</ScaleCrop>
  <Company/>
  <LinksUpToDate>false</LinksUpToDate>
  <CharactersWithSpaces>154060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2026-09-11T17:40:00Z</dcterms:created>
  <dcterms:modified xsi:type="dcterms:W3CDTF">2026-09-11T17:40:00Z</dcterms:modified>
</cp:coreProperties>
</file>