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2DBE" w14:textId="77777777" w:rsidR="00D732F8" w:rsidRDefault="00D732F8" w:rsidP="00D732F8">
      <w:r>
        <w:t>DOCUMENTO FUNDAMENTAL: TEORÍA DEL EQUILIBRIO FUNDAMENTAL 4D (TEF-4D)</w:t>
      </w:r>
    </w:p>
    <w:p w14:paraId="3562AFC2" w14:textId="77777777" w:rsidR="00D732F8" w:rsidRDefault="00D732F8" w:rsidP="00D732F8"/>
    <w:p w14:paraId="25FD883C" w14:textId="77777777" w:rsidR="00D732F8" w:rsidRDefault="00D732F8" w:rsidP="00D732F8">
      <w:r>
        <w:t>VERSIÓN CANÓNICA COMPLETA – UNIFICACIÓN PERFECTA DE LA LÓGICA DEDUCTIVA (ZFC) Y LA LÓGICA HOLÍSTICA (THRCI-4D) MEDIANTE UN PRINCIPIO DE COMPLEMENTARIEDAD DUAL Y UN SISTEMA DE ECUACIONES BIDIRECCIONALES AUTO-EQUILIBRANTES.</w:t>
      </w:r>
    </w:p>
    <w:p w14:paraId="0A6028B6" w14:textId="77777777" w:rsidR="00D732F8" w:rsidRDefault="00D732F8" w:rsidP="00D732F8"/>
    <w:p w14:paraId="26068976" w14:textId="77777777" w:rsidR="00D732F8" w:rsidRDefault="00D732F8" w:rsidP="00D732F8">
      <w:r>
        <w:t>---</w:t>
      </w:r>
    </w:p>
    <w:p w14:paraId="63D4484F" w14:textId="77777777" w:rsidR="00D732F8" w:rsidRDefault="00D732F8" w:rsidP="00D732F8"/>
    <w:p w14:paraId="61E6F3BC" w14:textId="77777777" w:rsidR="00D732F8" w:rsidRDefault="00D732F8" w:rsidP="00D732F8">
      <w:r>
        <w:t>PREÁMBULO Y ALCANCE</w:t>
      </w:r>
    </w:p>
    <w:p w14:paraId="742168DB" w14:textId="77777777" w:rsidR="00D732F8" w:rsidRDefault="00D732F8" w:rsidP="00D732F8"/>
    <w:p w14:paraId="40C09989" w14:textId="77777777" w:rsidR="00D732F8" w:rsidRDefault="00D732F8" w:rsidP="00D732F8">
      <w:r>
        <w:t xml:space="preserve">La presente teoría establece el marco ontológico, matemático, experimental y aplicado para la unificación de los dos sistemas motrices fundamentales del pensamiento matemático: el sistema deductivo lineal (representado por la teoría de conjuntos ZFC) y el sistema holístico fractal (representado por la Teoría Holográfica de Representación de Entes Combinatorios Infinitos, THRCI-4D). La TEF-4D demuestra que ambos sistemas son representaciones duales de una misma realidad subyacente, y que cualquier ente matemático puede ser descrito de manera equivalente mediante conjuntos (visión izquierda/diestra) o mediante frecuencias, pesos y coherencias (visión derecha/zurda). El principio fundamental de la teoría es el Principio de Complementariedad Dual, que establece que la transformación entre ambas representaciones es una operación unitaria reversible que preserva la información total y que, además, el equilibrio entre ambas es la condición necesaria para la consistencia y la completitud de cualquier sistema formal. La TEF-4D introduce un funcional de acción bidireccional que gobierna la evolución del sistema hacia un punto fijo único donde todas las fuerzas se cancelan mutuamente, alcanzando la armonía perfecta. La teoría incluye las ecuaciones de definición de los objetos matemáticos en ambas bases, las leyes de conservación y acoplamiento que gobiernan su interacción, las ecuaciones de movimiento bidireccionales que describen la dinámica del equilibrio, los protocolos de validación mediante </w:t>
      </w:r>
      <w:proofErr w:type="spellStart"/>
      <w:r>
        <w:t>Lyapunov</w:t>
      </w:r>
      <w:proofErr w:type="spellEnd"/>
      <w:r>
        <w:t xml:space="preserve"> y Monte Carlo con 10</w:t>
      </w:r>
      <w:r>
        <w:rPr>
          <w:rFonts w:ascii="Arial" w:hAnsi="Arial" w:cs="Arial"/>
        </w:rPr>
        <w:t> </w:t>
      </w:r>
      <w:r>
        <w:t>000 iteraciones, y las políticas de uso y gobernanza para aplicaciones en matemáticas, computación y toma de decisiones en la vida cotidiana. No se omite ninguna ecuación, ninguna constante, ninguna relación de normalización ni ningún paso de los protocolos. El documento está redactado en texto continuo, sin cuadros comparativos ni resúmenes, y cada objeto se presenta con su definición en ambas bases y su correspondencia mediante el operador de equilibrio.</w:t>
      </w:r>
    </w:p>
    <w:p w14:paraId="37CEFFE7" w14:textId="77777777" w:rsidR="00D732F8" w:rsidRDefault="00D732F8" w:rsidP="00D732F8"/>
    <w:p w14:paraId="1B3C004F" w14:textId="77777777" w:rsidR="00D732F8" w:rsidRDefault="00D732F8" w:rsidP="00D732F8">
      <w:r>
        <w:t>---</w:t>
      </w:r>
    </w:p>
    <w:p w14:paraId="67E4A3CC" w14:textId="77777777" w:rsidR="00D732F8" w:rsidRDefault="00D732F8" w:rsidP="00D732F8"/>
    <w:p w14:paraId="496CC5CA" w14:textId="77777777" w:rsidR="00D732F8" w:rsidRDefault="00D732F8" w:rsidP="00D732F8">
      <w:r>
        <w:t>PARTE I – FUNDAMENTOS Y DEFINICIONES DEL ESPACIO DE EQUILIBRIO 4D</w:t>
      </w:r>
    </w:p>
    <w:p w14:paraId="6CECB9CF" w14:textId="77777777" w:rsidR="00D732F8" w:rsidRDefault="00D732F8" w:rsidP="00D732F8"/>
    <w:p w14:paraId="50A13BD3" w14:textId="77777777" w:rsidR="00D732F8" w:rsidRDefault="00D732F8" w:rsidP="00D732F8">
      <w:r>
        <w:t>1.1 Espacio de estados duales y extensión a los objetos matemáticos</w:t>
      </w:r>
    </w:p>
    <w:p w14:paraId="5480F0C8" w14:textId="77777777" w:rsidR="00D732F8" w:rsidRDefault="00D732F8" w:rsidP="00D732F8"/>
    <w:p w14:paraId="71A20E68" w14:textId="77777777" w:rsidR="00D732F8" w:rsidRDefault="00D732F8" w:rsidP="00D732F8">
      <w:r>
        <w:t>El espacio de Hilbert total se define como el producto tensorial de dos espacios ortogonales y complementarios: el espacio de los conjuntos de ZFC y el espacio de las escalas de la THRCI-4D.</w:t>
      </w:r>
    </w:p>
    <w:p w14:paraId="710F9F3E" w14:textId="77777777" w:rsidR="00D732F8" w:rsidRDefault="00D732F8" w:rsidP="00D732F8"/>
    <w:p w14:paraId="7F5D0A47" w14:textId="77777777" w:rsidR="00D732F8" w:rsidRDefault="00D732F8" w:rsidP="00D732F8">
      <w:r>
        <w:t>\</w:t>
      </w:r>
      <w:proofErr w:type="spellStart"/>
      <w:r>
        <w:t>mathcal</w:t>
      </w:r>
      <w:proofErr w:type="spellEnd"/>
      <w:r>
        <w:t>{H}_{\</w:t>
      </w:r>
      <w:proofErr w:type="spellStart"/>
      <w:r>
        <w:t>text</w:t>
      </w:r>
      <w:proofErr w:type="spellEnd"/>
      <w:r>
        <w:t>{TEF}} = \</w:t>
      </w:r>
      <w:proofErr w:type="spellStart"/>
      <w:r>
        <w:t>mathcal</w:t>
      </w:r>
      <w:proofErr w:type="spellEnd"/>
      <w:r>
        <w:t>{H}_{\</w:t>
      </w:r>
      <w:proofErr w:type="spellStart"/>
      <w:r>
        <w:t>text</w:t>
      </w:r>
      <w:proofErr w:type="spellEnd"/>
      <w:r>
        <w:t>{ZFC}} \</w:t>
      </w:r>
      <w:proofErr w:type="spellStart"/>
      <w:r>
        <w:t>otimes</w:t>
      </w:r>
      <w:proofErr w:type="spellEnd"/>
      <w:r>
        <w:t xml:space="preserve"> \</w:t>
      </w:r>
      <w:proofErr w:type="spellStart"/>
      <w:r>
        <w:t>mathcal</w:t>
      </w:r>
      <w:proofErr w:type="spellEnd"/>
      <w:r>
        <w:t>{H}_{\</w:t>
      </w:r>
      <w:proofErr w:type="spellStart"/>
      <w:r>
        <w:t>text</w:t>
      </w:r>
      <w:proofErr w:type="spellEnd"/>
      <w:r>
        <w:t>{THRCI}}</w:t>
      </w:r>
    </w:p>
    <w:p w14:paraId="2F603044" w14:textId="77777777" w:rsidR="00D732F8" w:rsidRDefault="00D732F8" w:rsidP="00D732F8"/>
    <w:p w14:paraId="18287EE4" w14:textId="77777777" w:rsidR="00D732F8" w:rsidRDefault="00D732F8" w:rsidP="00D732F8">
      <w:r>
        <w:t>donde:</w:t>
      </w:r>
    </w:p>
    <w:p w14:paraId="6498B0AA" w14:textId="77777777" w:rsidR="00D732F8" w:rsidRDefault="00D732F8" w:rsidP="00D732F8"/>
    <w:p w14:paraId="50BE60AB" w14:textId="77777777" w:rsidR="00D732F8" w:rsidRDefault="00D732F8" w:rsidP="00D732F8">
      <w:r>
        <w:t>· \</w:t>
      </w:r>
      <w:proofErr w:type="spellStart"/>
      <w:r>
        <w:t>mathcal</w:t>
      </w:r>
      <w:proofErr w:type="spellEnd"/>
      <w:r>
        <w:t>{H}_{\</w:t>
      </w:r>
      <w:proofErr w:type="spellStart"/>
      <w:r>
        <w:t>text</w:t>
      </w:r>
      <w:proofErr w:type="spellEnd"/>
      <w:r>
        <w:t>{ZFC}} es el espacio de todos los conjuntos de von Neumann, con la relación de pertenencia \in y las operaciones de unión \cup, intersección \</w:t>
      </w:r>
      <w:proofErr w:type="spellStart"/>
      <w:r>
        <w:t>cap</w:t>
      </w:r>
      <w:proofErr w:type="spellEnd"/>
      <w:r>
        <w:t>, potencia \</w:t>
      </w:r>
      <w:proofErr w:type="spellStart"/>
      <w:r>
        <w:t>mathcal</w:t>
      </w:r>
      <w:proofErr w:type="spellEnd"/>
      <w:r>
        <w:t>{P} y reemplazo.</w:t>
      </w:r>
    </w:p>
    <w:p w14:paraId="328F6414" w14:textId="77777777" w:rsidR="00D732F8" w:rsidRDefault="00D732F8" w:rsidP="00D732F8">
      <w:r>
        <w:t>· \</w:t>
      </w:r>
      <w:proofErr w:type="spellStart"/>
      <w:r>
        <w:t>mathcal</w:t>
      </w:r>
      <w:proofErr w:type="spellEnd"/>
      <w:r>
        <w:t>{H}_{\</w:t>
      </w:r>
      <w:proofErr w:type="spellStart"/>
      <w:r>
        <w:t>text</w:t>
      </w:r>
      <w:proofErr w:type="spellEnd"/>
      <w:r>
        <w:t>{THRCI}} es el espacio de todas las firmas espectrales, definido por las 14 escalas informacionales \</w:t>
      </w:r>
      <w:proofErr w:type="spellStart"/>
      <w:r>
        <w:t>tau_i</w:t>
      </w:r>
      <w:proofErr w:type="spellEnd"/>
      <w:r>
        <w:t>, los pesos \</w:t>
      </w:r>
      <w:proofErr w:type="spellStart"/>
      <w:r>
        <w:t>beta_i</w:t>
      </w:r>
      <w:proofErr w:type="spellEnd"/>
      <w:r>
        <w:t>, las frecuencias \</w:t>
      </w:r>
      <w:proofErr w:type="spellStart"/>
      <w:r>
        <w:t>omega_i</w:t>
      </w:r>
      <w:proofErr w:type="spellEnd"/>
      <w:r>
        <w:t>, y las matrices de acoplamiento G_{ab} y H_{</w:t>
      </w:r>
      <w:proofErr w:type="spellStart"/>
      <w:r>
        <w:t>ij</w:t>
      </w:r>
      <w:proofErr w:type="spellEnd"/>
      <w:r>
        <w:t>}.</w:t>
      </w:r>
    </w:p>
    <w:p w14:paraId="41FF1295" w14:textId="77777777" w:rsidR="00D732F8" w:rsidRDefault="00D732F8" w:rsidP="00D732F8"/>
    <w:p w14:paraId="7178A442" w14:textId="77777777" w:rsidR="00D732F8" w:rsidRDefault="00D732F8" w:rsidP="00D732F8">
      <w:r>
        <w:t>Para cada objeto matemático X, se define un vector de estado dual:</w:t>
      </w:r>
    </w:p>
    <w:p w14:paraId="3C4278C7" w14:textId="77777777" w:rsidR="00D732F8" w:rsidRDefault="00D732F8" w:rsidP="00D732F8"/>
    <w:p w14:paraId="5D204D6C" w14:textId="77777777" w:rsidR="00D732F8" w:rsidRDefault="00D732F8" w:rsidP="00D732F8">
      <w:r>
        <w:t>\</w:t>
      </w:r>
      <w:proofErr w:type="spellStart"/>
      <w:r>
        <w:t>Psi_X</w:t>
      </w:r>
      <w:proofErr w:type="spellEnd"/>
      <w:r>
        <w:t xml:space="preserve"> = \</w:t>
      </w:r>
      <w:proofErr w:type="spellStart"/>
      <w:r>
        <w:t>big</w:t>
      </w:r>
      <w:proofErr w:type="spellEnd"/>
      <w:r>
        <w:t>( \</w:t>
      </w:r>
      <w:proofErr w:type="spellStart"/>
      <w:r>
        <w:t>mathbf</w:t>
      </w:r>
      <w:proofErr w:type="spellEnd"/>
      <w:r>
        <w:t>{D}_X^{\</w:t>
      </w:r>
      <w:proofErr w:type="spellStart"/>
      <w:r>
        <w:t>text</w:t>
      </w:r>
      <w:proofErr w:type="spellEnd"/>
      <w:r>
        <w:t>{ZFC}}, \</w:t>
      </w:r>
      <w:proofErr w:type="spellStart"/>
      <w:r>
        <w:t>mathbf</w:t>
      </w:r>
      <w:proofErr w:type="spellEnd"/>
      <w:r>
        <w:t>{D}_X^{\</w:t>
      </w:r>
      <w:proofErr w:type="spellStart"/>
      <w:r>
        <w:t>text</w:t>
      </w:r>
      <w:proofErr w:type="spellEnd"/>
      <w:r>
        <w:t>{THRCI}}, \</w:t>
      </w:r>
      <w:proofErr w:type="spellStart"/>
      <w:r>
        <w:t>tau_X</w:t>
      </w:r>
      <w:proofErr w:type="spellEnd"/>
      <w:r>
        <w:t>, \</w:t>
      </w:r>
      <w:proofErr w:type="spellStart"/>
      <w:r>
        <w:t>mathbf</w:t>
      </w:r>
      <w:proofErr w:type="spellEnd"/>
      <w:r>
        <w:t>{P}_X, E_X, Q_X, \</w:t>
      </w:r>
      <w:proofErr w:type="spellStart"/>
      <w:r>
        <w:t>Theta_X</w:t>
      </w:r>
      <w:proofErr w:type="spellEnd"/>
      <w:r>
        <w:t>, \</w:t>
      </w:r>
      <w:proofErr w:type="spellStart"/>
      <w:r>
        <w:t>Phi_X</w:t>
      </w:r>
      <w:proofErr w:type="spellEnd"/>
      <w:r>
        <w:t>, C_X \</w:t>
      </w:r>
      <w:proofErr w:type="spellStart"/>
      <w:r>
        <w:t>big</w:t>
      </w:r>
      <w:proofErr w:type="spellEnd"/>
      <w:r>
        <w:t>)</w:t>
      </w:r>
    </w:p>
    <w:p w14:paraId="3B470DFD" w14:textId="77777777" w:rsidR="00D732F8" w:rsidRDefault="00D732F8" w:rsidP="00D732F8"/>
    <w:p w14:paraId="2FF07003" w14:textId="77777777" w:rsidR="00D732F8" w:rsidRDefault="00D732F8" w:rsidP="00D732F8">
      <w:r>
        <w:t>donde:</w:t>
      </w:r>
    </w:p>
    <w:p w14:paraId="3605F968" w14:textId="77777777" w:rsidR="00D732F8" w:rsidRDefault="00D732F8" w:rsidP="00D732F8"/>
    <w:p w14:paraId="1E3DEE37" w14:textId="77777777" w:rsidR="00D732F8" w:rsidRDefault="00D732F8" w:rsidP="00D732F8">
      <w:r>
        <w:t>· \</w:t>
      </w:r>
      <w:proofErr w:type="spellStart"/>
      <w:r>
        <w:t>mathbf</w:t>
      </w:r>
      <w:proofErr w:type="spellEnd"/>
      <w:r>
        <w:t>{D}_X^{\</w:t>
      </w:r>
      <w:proofErr w:type="spellStart"/>
      <w:r>
        <w:t>text</w:t>
      </w:r>
      <w:proofErr w:type="spellEnd"/>
      <w:r>
        <w:t>{ZFC}} es la representación conjuntista de X (por ejemplo, el conjunto de todos los ordinales menores que \</w:t>
      </w:r>
      <w:proofErr w:type="spellStart"/>
      <w:r>
        <w:t>alpha</w:t>
      </w:r>
      <w:proofErr w:type="spellEnd"/>
      <w:r>
        <w:t>).</w:t>
      </w:r>
    </w:p>
    <w:p w14:paraId="48E868E1" w14:textId="77777777" w:rsidR="00D732F8" w:rsidRDefault="00D732F8" w:rsidP="00D732F8">
      <w:r>
        <w:t>· \</w:t>
      </w:r>
      <w:proofErr w:type="spellStart"/>
      <w:r>
        <w:t>mathbf</w:t>
      </w:r>
      <w:proofErr w:type="spellEnd"/>
      <w:r>
        <w:t>{D}_X^{\</w:t>
      </w:r>
      <w:proofErr w:type="spellStart"/>
      <w:r>
        <w:t>text</w:t>
      </w:r>
      <w:proofErr w:type="spellEnd"/>
      <w:r>
        <w:t>{THRCI}} es la representación espectral de X (por ejemplo, el vector de frecuencias audibles de su definición).</w:t>
      </w:r>
    </w:p>
    <w:p w14:paraId="170C62B9" w14:textId="77777777" w:rsidR="00D732F8" w:rsidRDefault="00D732F8" w:rsidP="00D732F8">
      <w:r>
        <w:t>· \</w:t>
      </w:r>
      <w:proofErr w:type="spellStart"/>
      <w:r>
        <w:t>tau_X</w:t>
      </w:r>
      <w:proofErr w:type="spellEnd"/>
      <w:r>
        <w:t xml:space="preserve"> es el tiempo lógico necesario para definir X en ZFC (medido en unidades de \tau_0 = 1.25 \times 10^{-10} s).</w:t>
      </w:r>
    </w:p>
    <w:p w14:paraId="513404A9" w14:textId="77777777" w:rsidR="00D732F8" w:rsidRDefault="00D732F8" w:rsidP="00D732F8">
      <w:r>
        <w:t>· \</w:t>
      </w:r>
      <w:proofErr w:type="spellStart"/>
      <w:r>
        <w:t>mathbf</w:t>
      </w:r>
      <w:proofErr w:type="spellEnd"/>
      <w:r>
        <w:t>{P}_X es el momento recursivo, que mide la tasa de crecimiento de X bajo iteración.</w:t>
      </w:r>
    </w:p>
    <w:p w14:paraId="53A39CBD" w14:textId="77777777" w:rsidR="00D732F8" w:rsidRDefault="00D732F8" w:rsidP="00D732F8">
      <w:r>
        <w:t>· E_X es la energía de definición (número de símbolos necesarios para escribir X en lógica de primer orden).</w:t>
      </w:r>
    </w:p>
    <w:p w14:paraId="46C0D43A" w14:textId="77777777" w:rsidR="00D732F8" w:rsidRDefault="00D732F8" w:rsidP="00D732F8">
      <w:r>
        <w:t>· Q_X es la profundidad de anidamiento (número de cuantificadores anidados).</w:t>
      </w:r>
    </w:p>
    <w:p w14:paraId="6E9A9F8A" w14:textId="77777777" w:rsidR="00D732F8" w:rsidRDefault="00D732F8" w:rsidP="00D732F8">
      <w:r>
        <w:t>· \</w:t>
      </w:r>
      <w:proofErr w:type="spellStart"/>
      <w:r>
        <w:t>Theta_X</w:t>
      </w:r>
      <w:proofErr w:type="spellEnd"/>
      <w:r>
        <w:t xml:space="preserve"> es el ángulo de equilibrio entre ambas representaciones.</w:t>
      </w:r>
    </w:p>
    <w:p w14:paraId="3CE7759B" w14:textId="77777777" w:rsidR="00D732F8" w:rsidRDefault="00D732F8" w:rsidP="00D732F8">
      <w:r>
        <w:t>· \</w:t>
      </w:r>
      <w:proofErr w:type="spellStart"/>
      <w:r>
        <w:t>Phi_X</w:t>
      </w:r>
      <w:proofErr w:type="spellEnd"/>
      <w:r>
        <w:t xml:space="preserve"> es la fase de coherencia entre ambas bases.</w:t>
      </w:r>
    </w:p>
    <w:p w14:paraId="16979A8C" w14:textId="77777777" w:rsidR="00D732F8" w:rsidRDefault="00D732F8" w:rsidP="00D732F8">
      <w:r>
        <w:t>· C_X es la coherencia total del ente, definida como el producto de las coherencias en ambas bases.</w:t>
      </w:r>
    </w:p>
    <w:p w14:paraId="51109B2A" w14:textId="77777777" w:rsidR="00D732F8" w:rsidRDefault="00D732F8" w:rsidP="00D732F8"/>
    <w:p w14:paraId="051D7DD7" w14:textId="77777777" w:rsidR="00D732F8" w:rsidRDefault="00D732F8" w:rsidP="00D732F8">
      <w:r>
        <w:t>Las escalas temporales de la THRCI-4D se heredan y se reinterpretan como unidades de complejidad lógica:</w:t>
      </w:r>
    </w:p>
    <w:p w14:paraId="577163F1" w14:textId="77777777" w:rsidR="00D732F8" w:rsidRDefault="00D732F8" w:rsidP="00D732F8"/>
    <w:p w14:paraId="3413EF4A" w14:textId="77777777" w:rsidR="00D732F8" w:rsidRDefault="00D732F8" w:rsidP="00D732F8">
      <w:r>
        <w:t>\</w:t>
      </w:r>
      <w:proofErr w:type="spellStart"/>
      <w:r>
        <w:t>tau_i</w:t>
      </w:r>
      <w:proofErr w:type="spellEnd"/>
      <w:r>
        <w:t xml:space="preserve"> = \tau_0 \</w:t>
      </w:r>
      <w:proofErr w:type="spellStart"/>
      <w:r>
        <w:t>cdot</w:t>
      </w:r>
      <w:proofErr w:type="spellEnd"/>
      <w:r>
        <w:t xml:space="preserve"> 8^i, \</w:t>
      </w:r>
      <w:proofErr w:type="spellStart"/>
      <w:r>
        <w:t>quad</w:t>
      </w:r>
      <w:proofErr w:type="spellEnd"/>
      <w:r>
        <w:t xml:space="preserve"> \tau_0 = 1.25 \times 10^{-10} \</w:t>
      </w:r>
      <w:proofErr w:type="spellStart"/>
      <w:r>
        <w:t>text</w:t>
      </w:r>
      <w:proofErr w:type="spellEnd"/>
      <w:r>
        <w:t>{ s}, \</w:t>
      </w:r>
      <w:proofErr w:type="spellStart"/>
      <w:r>
        <w:t>quad</w:t>
      </w:r>
      <w:proofErr w:type="spellEnd"/>
      <w:r>
        <w:t xml:space="preserve"> i = 0,1,\dots,13</w:t>
      </w:r>
    </w:p>
    <w:p w14:paraId="7BCFC272" w14:textId="77777777" w:rsidR="00D732F8" w:rsidRDefault="00D732F8" w:rsidP="00D732F8"/>
    <w:p w14:paraId="6C638413" w14:textId="77777777" w:rsidR="00D732F8" w:rsidRDefault="00D732F8" w:rsidP="00D732F8">
      <w:r>
        <w:t>Los pesos de escala normalizados son:</w:t>
      </w:r>
    </w:p>
    <w:p w14:paraId="40CEC610" w14:textId="77777777" w:rsidR="00D732F8" w:rsidRDefault="00D732F8" w:rsidP="00D732F8"/>
    <w:p w14:paraId="579122B6" w14:textId="77777777" w:rsidR="00D732F8" w:rsidRDefault="00D732F8" w:rsidP="00D732F8">
      <w:r>
        <w:t>\</w:t>
      </w:r>
      <w:proofErr w:type="spellStart"/>
      <w:r>
        <w:t>beta_i</w:t>
      </w:r>
      <w:proofErr w:type="spellEnd"/>
      <w:r>
        <w:t xml:space="preserve"> = \frac{8^i}{\sum_{j=0}^{13} 8^j} = \frac{7 \</w:t>
      </w:r>
      <w:proofErr w:type="spellStart"/>
      <w:r>
        <w:t>cdot</w:t>
      </w:r>
      <w:proofErr w:type="spellEnd"/>
      <w:r>
        <w:t xml:space="preserve"> 8^i}{8^{14} - 1}</w:t>
      </w:r>
    </w:p>
    <w:p w14:paraId="75ED8438" w14:textId="77777777" w:rsidR="00D732F8" w:rsidRDefault="00D732F8" w:rsidP="00D732F8"/>
    <w:p w14:paraId="33F64BF6" w14:textId="77777777" w:rsidR="00D732F8" w:rsidRDefault="00D732F8" w:rsidP="00D732F8">
      <w:r>
        <w:t>Las frecuencias angulares naturales son:</w:t>
      </w:r>
    </w:p>
    <w:p w14:paraId="0ACCDA56" w14:textId="77777777" w:rsidR="00D732F8" w:rsidRDefault="00D732F8" w:rsidP="00D732F8"/>
    <w:p w14:paraId="6FE0D108" w14:textId="77777777" w:rsidR="00D732F8" w:rsidRDefault="00D732F8" w:rsidP="00D732F8">
      <w:r>
        <w:t>\</w:t>
      </w:r>
      <w:proofErr w:type="spellStart"/>
      <w:r>
        <w:t>omega_i</w:t>
      </w:r>
      <w:proofErr w:type="spellEnd"/>
      <w:r>
        <w:t xml:space="preserve"> = \frac{2\pi}{\</w:t>
      </w:r>
      <w:proofErr w:type="spellStart"/>
      <w:r>
        <w:t>tau_i</w:t>
      </w:r>
      <w:proofErr w:type="spellEnd"/>
      <w:r>
        <w:t>}</w:t>
      </w:r>
    </w:p>
    <w:p w14:paraId="1EC01E2A" w14:textId="77777777" w:rsidR="00D732F8" w:rsidRDefault="00D732F8" w:rsidP="00D732F8"/>
    <w:p w14:paraId="4B51E748" w14:textId="77777777" w:rsidR="00D732F8" w:rsidRDefault="00D732F8" w:rsidP="00D732F8">
      <w:r>
        <w:t>En la base conjuntista, los objetos básicos son los números naturales (conjuntos de von Neumann): 0 = \</w:t>
      </w:r>
      <w:proofErr w:type="spellStart"/>
      <w:r>
        <w:t>varnothing</w:t>
      </w:r>
      <w:proofErr w:type="spellEnd"/>
      <w:r>
        <w:t>, 1 = \{\</w:t>
      </w:r>
      <w:proofErr w:type="spellStart"/>
      <w:r>
        <w:t>varnothing</w:t>
      </w:r>
      <w:proofErr w:type="spellEnd"/>
      <w:r>
        <w:t>\}, 2 = \{\</w:t>
      </w:r>
      <w:proofErr w:type="spellStart"/>
      <w:r>
        <w:t>varnothing</w:t>
      </w:r>
      <w:proofErr w:type="spellEnd"/>
      <w:r>
        <w:t>, \{\</w:t>
      </w:r>
      <w:proofErr w:type="spellStart"/>
      <w:r>
        <w:t>varnothing</w:t>
      </w:r>
      <w:proofErr w:type="spellEnd"/>
      <w:r>
        <w:t>\}\}, y así sucesivamente. Los ordinales se definen como conjuntos transitivos bien ordenados por la pertenencia. El primer ordinal infinito es \omega = \{0, 1, 2, \</w:t>
      </w:r>
      <w:proofErr w:type="spellStart"/>
      <w:r>
        <w:t>dots</w:t>
      </w:r>
      <w:proofErr w:type="spellEnd"/>
      <w:r>
        <w:t>\}. El ordinal \varepsilon_0 es el primer punto fijo de \</w:t>
      </w:r>
      <w:proofErr w:type="spellStart"/>
      <w:r>
        <w:t>alpha</w:t>
      </w:r>
      <w:proofErr w:type="spellEnd"/>
      <w:r>
        <w:t xml:space="preserve"> \</w:t>
      </w:r>
      <w:proofErr w:type="spellStart"/>
      <w:r>
        <w:t>mapsto</w:t>
      </w:r>
      <w:proofErr w:type="spellEnd"/>
      <w:r>
        <w:t xml:space="preserve"> \omega^\</w:t>
      </w:r>
      <w:proofErr w:type="spellStart"/>
      <w:r>
        <w:t>alpha</w:t>
      </w:r>
      <w:proofErr w:type="spellEnd"/>
      <w:r>
        <w:t>. El ordinal \Gamma_0 es el primer punto fijo de \</w:t>
      </w:r>
      <w:proofErr w:type="spellStart"/>
      <w:r>
        <w:t>alpha</w:t>
      </w:r>
      <w:proofErr w:type="spellEnd"/>
      <w:r>
        <w:t xml:space="preserve"> \</w:t>
      </w:r>
      <w:proofErr w:type="spellStart"/>
      <w:r>
        <w:t>mapsto</w:t>
      </w:r>
      <w:proofErr w:type="spellEnd"/>
      <w:r>
        <w:t xml:space="preserve"> \</w:t>
      </w:r>
      <w:proofErr w:type="spellStart"/>
      <w:r>
        <w:t>varepsilon</w:t>
      </w:r>
      <w:proofErr w:type="spellEnd"/>
      <w:r>
        <w:t>_\</w:t>
      </w:r>
      <w:proofErr w:type="spellStart"/>
      <w:r>
        <w:t>alpha</w:t>
      </w:r>
      <w:proofErr w:type="spellEnd"/>
      <w:r>
        <w:t>.</w:t>
      </w:r>
    </w:p>
    <w:p w14:paraId="20228D93" w14:textId="77777777" w:rsidR="00D732F8" w:rsidRDefault="00D732F8" w:rsidP="00D732F8"/>
    <w:p w14:paraId="689E00C3" w14:textId="77777777" w:rsidR="00D732F8" w:rsidRDefault="00D732F8" w:rsidP="00D732F8">
      <w:r>
        <w:t>En la base espectral, los objetos básicos son las operaciones de la Jerarquía de Crecimiento Rápido (FGH), definidas por:</w:t>
      </w:r>
    </w:p>
    <w:p w14:paraId="10903A2B" w14:textId="77777777" w:rsidR="00D732F8" w:rsidRDefault="00D732F8" w:rsidP="00D732F8"/>
    <w:p w14:paraId="08144ABB" w14:textId="77777777" w:rsidR="00D732F8" w:rsidRDefault="00D732F8" w:rsidP="00D732F8">
      <w:r>
        <w:t>f_0(n) = n+1, \</w:t>
      </w:r>
      <w:proofErr w:type="spellStart"/>
      <w:r>
        <w:t>quad</w:t>
      </w:r>
      <w:proofErr w:type="spellEnd"/>
      <w:r>
        <w:t xml:space="preserve"> f_{\alpha+1}(n) = f_{\</w:t>
      </w:r>
      <w:proofErr w:type="spellStart"/>
      <w:r>
        <w:t>alpha</w:t>
      </w:r>
      <w:proofErr w:type="spellEnd"/>
      <w:r>
        <w:t>}^n(n), \</w:t>
      </w:r>
      <w:proofErr w:type="spellStart"/>
      <w:r>
        <w:t>quad</w:t>
      </w:r>
      <w:proofErr w:type="spellEnd"/>
      <w:r>
        <w:t xml:space="preserve"> f_{\lambda}(n) = f_{\lambda[n]}(n) \</w:t>
      </w:r>
      <w:proofErr w:type="spellStart"/>
      <w:r>
        <w:t>text</w:t>
      </w:r>
      <w:proofErr w:type="spellEnd"/>
      <w:r>
        <w:t>{ para } \lambda \</w:t>
      </w:r>
      <w:proofErr w:type="spellStart"/>
      <w:r>
        <w:t>text</w:t>
      </w:r>
      <w:proofErr w:type="spellEnd"/>
      <w:r>
        <w:t>{ límite}</w:t>
      </w:r>
    </w:p>
    <w:p w14:paraId="0D83A9E0" w14:textId="77777777" w:rsidR="00D732F8" w:rsidRDefault="00D732F8" w:rsidP="00D732F8"/>
    <w:p w14:paraId="0F18A3DC" w14:textId="77777777" w:rsidR="00D732F8" w:rsidRDefault="00D732F8" w:rsidP="00D732F8">
      <w:r>
        <w:t xml:space="preserve">donde \lambda[n] es la sucesión fundamental de \lambda. Las operaciones finitas (0 a 13) corresponden a las flechas de </w:t>
      </w:r>
      <w:proofErr w:type="spellStart"/>
      <w:r>
        <w:t>Knuth</w:t>
      </w:r>
      <w:proofErr w:type="spellEnd"/>
      <w:r>
        <w:t xml:space="preserve">. La operación \omega es la </w:t>
      </w:r>
      <w:proofErr w:type="spellStart"/>
      <w:r>
        <w:t>diagonalización</w:t>
      </w:r>
      <w:proofErr w:type="spellEnd"/>
      <w:r>
        <w:t xml:space="preserve">: f_\omega(n) = </w:t>
      </w:r>
      <w:proofErr w:type="spellStart"/>
      <w:r>
        <w:t>f_n</w:t>
      </w:r>
      <w:proofErr w:type="spellEnd"/>
      <w:r>
        <w:t>(n). La operación \Gamma_0 es el límite de la recursión predicativa.</w:t>
      </w:r>
    </w:p>
    <w:p w14:paraId="3F52EC37" w14:textId="77777777" w:rsidR="00D732F8" w:rsidRDefault="00D732F8" w:rsidP="00D732F8"/>
    <w:p w14:paraId="6B3CC3C8" w14:textId="77777777" w:rsidR="00D732F8" w:rsidRDefault="00D732F8" w:rsidP="00D732F8">
      <w:r>
        <w:t>1.2 Definición del operador de equilibrio dual \</w:t>
      </w:r>
      <w:proofErr w:type="spellStart"/>
      <w:r>
        <w:t>mathcal</w:t>
      </w:r>
      <w:proofErr w:type="spellEnd"/>
      <w:r>
        <w:t>{U}</w:t>
      </w:r>
    </w:p>
    <w:p w14:paraId="152FCCA4" w14:textId="77777777" w:rsidR="00D732F8" w:rsidRDefault="00D732F8" w:rsidP="00D732F8"/>
    <w:p w14:paraId="65CA6227" w14:textId="77777777" w:rsidR="00D732F8" w:rsidRDefault="00D732F8" w:rsidP="00D732F8">
      <w:r>
        <w:t>El operador de equilibrio \</w:t>
      </w:r>
      <w:proofErr w:type="spellStart"/>
      <w:r>
        <w:t>mathcal</w:t>
      </w:r>
      <w:proofErr w:type="spellEnd"/>
      <w:r>
        <w:t>{U} es una transformación unitaria que mapea la base conjuntista a la base espectral y viceversa, preservando la entropía de Shannon y la estructura 4D. Su acción sobre cualquier conjunto X se define como:</w:t>
      </w:r>
    </w:p>
    <w:p w14:paraId="20246350" w14:textId="77777777" w:rsidR="00D732F8" w:rsidRDefault="00D732F8" w:rsidP="00D732F8"/>
    <w:p w14:paraId="2F02B22E" w14:textId="77777777" w:rsidR="00D732F8" w:rsidRDefault="00D732F8" w:rsidP="00D732F8">
      <w:r>
        <w:t>\</w:t>
      </w:r>
      <w:proofErr w:type="spellStart"/>
      <w:r>
        <w:t>mathcal</w:t>
      </w:r>
      <w:proofErr w:type="spellEnd"/>
      <w:r>
        <w:t>{U}(X) = \</w:t>
      </w:r>
      <w:proofErr w:type="spellStart"/>
      <w:r>
        <w:t>Psi_X</w:t>
      </w:r>
      <w:proofErr w:type="spellEnd"/>
      <w:r>
        <w:t>^{\</w:t>
      </w:r>
      <w:proofErr w:type="spellStart"/>
      <w:r>
        <w:t>text</w:t>
      </w:r>
      <w:proofErr w:type="spellEnd"/>
      <w:r>
        <w:t>{THRCI}} = \</w:t>
      </w:r>
      <w:proofErr w:type="spellStart"/>
      <w:r>
        <w:t>big</w:t>
      </w:r>
      <w:proofErr w:type="spellEnd"/>
      <w:r>
        <w:t>( \</w:t>
      </w:r>
      <w:proofErr w:type="spellStart"/>
      <w:r>
        <w:t>mathbf</w:t>
      </w:r>
      <w:proofErr w:type="spellEnd"/>
      <w:r>
        <w:t>{D}_X^{\</w:t>
      </w:r>
      <w:proofErr w:type="spellStart"/>
      <w:r>
        <w:t>text</w:t>
      </w:r>
      <w:proofErr w:type="spellEnd"/>
      <w:r>
        <w:t>{THRCI}}, \</w:t>
      </w:r>
      <w:proofErr w:type="spellStart"/>
      <w:r>
        <w:t>tau_X</w:t>
      </w:r>
      <w:proofErr w:type="spellEnd"/>
      <w:r>
        <w:t>, \</w:t>
      </w:r>
      <w:proofErr w:type="spellStart"/>
      <w:r>
        <w:t>mathbf</w:t>
      </w:r>
      <w:proofErr w:type="spellEnd"/>
      <w:r>
        <w:t>{P}_X, E_X, Q_X, \</w:t>
      </w:r>
      <w:proofErr w:type="spellStart"/>
      <w:r>
        <w:t>Theta_X</w:t>
      </w:r>
      <w:proofErr w:type="spellEnd"/>
      <w:r>
        <w:t>, \</w:t>
      </w:r>
      <w:proofErr w:type="spellStart"/>
      <w:r>
        <w:t>Phi_X</w:t>
      </w:r>
      <w:proofErr w:type="spellEnd"/>
      <w:r>
        <w:t>, C_X \</w:t>
      </w:r>
      <w:proofErr w:type="spellStart"/>
      <w:r>
        <w:t>big</w:t>
      </w:r>
      <w:proofErr w:type="spellEnd"/>
      <w:r>
        <w:t>)</w:t>
      </w:r>
    </w:p>
    <w:p w14:paraId="157A5871" w14:textId="77777777" w:rsidR="00D732F8" w:rsidRDefault="00D732F8" w:rsidP="00D732F8"/>
    <w:p w14:paraId="119FB6B4" w14:textId="77777777" w:rsidR="00D732F8" w:rsidRDefault="00D732F8" w:rsidP="00D732F8">
      <w:r>
        <w:t>donde:</w:t>
      </w:r>
    </w:p>
    <w:p w14:paraId="3730CE17" w14:textId="77777777" w:rsidR="00D732F8" w:rsidRDefault="00D732F8" w:rsidP="00D732F8"/>
    <w:p w14:paraId="665F12C2" w14:textId="77777777" w:rsidR="00D732F8" w:rsidRDefault="00D732F8" w:rsidP="00D732F8">
      <w:r>
        <w:t>· \</w:t>
      </w:r>
      <w:proofErr w:type="spellStart"/>
      <w:r>
        <w:t>tau_X</w:t>
      </w:r>
      <w:proofErr w:type="spellEnd"/>
      <w:r>
        <w:t xml:space="preserve"> = \log_2(\</w:t>
      </w:r>
      <w:proofErr w:type="spellStart"/>
      <w:r>
        <w:t>text</w:t>
      </w:r>
      <w:proofErr w:type="spellEnd"/>
      <w:r>
        <w:t>{rango}(X) + 1) \</w:t>
      </w:r>
      <w:proofErr w:type="spellStart"/>
      <w:r>
        <w:t>cdot</w:t>
      </w:r>
      <w:proofErr w:type="spellEnd"/>
      <w:r>
        <w:t xml:space="preserve"> \tau_0</w:t>
      </w:r>
    </w:p>
    <w:p w14:paraId="685F847A" w14:textId="77777777" w:rsidR="00D732F8" w:rsidRDefault="00D732F8" w:rsidP="00D732F8">
      <w:r>
        <w:t>· \</w:t>
      </w:r>
      <w:proofErr w:type="spellStart"/>
      <w:r>
        <w:t>mathbf</w:t>
      </w:r>
      <w:proofErr w:type="spellEnd"/>
      <w:r>
        <w:t>{P}_X = \frac{d}{</w:t>
      </w:r>
      <w:proofErr w:type="spellStart"/>
      <w:r>
        <w:t>dt</w:t>
      </w:r>
      <w:proofErr w:type="spellEnd"/>
      <w:r>
        <w:t>} \</w:t>
      </w:r>
      <w:proofErr w:type="spellStart"/>
      <w:r>
        <w:t>mathcal</w:t>
      </w:r>
      <w:proofErr w:type="spellEnd"/>
      <w:r>
        <w:t>{U}(X) (la derivada de la representación espectral respecto al tiempo lógico)</w:t>
      </w:r>
    </w:p>
    <w:p w14:paraId="336A1AA8" w14:textId="77777777" w:rsidR="00D732F8" w:rsidRDefault="00D732F8" w:rsidP="00D732F8">
      <w:r>
        <w:t>· E_X = \</w:t>
      </w:r>
      <w:proofErr w:type="spellStart"/>
      <w:r>
        <w:t>text</w:t>
      </w:r>
      <w:proofErr w:type="spellEnd"/>
      <w:r>
        <w:t>{longitud de la definición de } X \</w:t>
      </w:r>
      <w:proofErr w:type="spellStart"/>
      <w:r>
        <w:t>text</w:t>
      </w:r>
      <w:proofErr w:type="spellEnd"/>
      <w:r>
        <w:t>{ en ZFC}</w:t>
      </w:r>
    </w:p>
    <w:p w14:paraId="088D6CCF" w14:textId="77777777" w:rsidR="00D732F8" w:rsidRDefault="00D732F8" w:rsidP="00D732F8">
      <w:r>
        <w:t>· Q_X = \</w:t>
      </w:r>
      <w:proofErr w:type="spellStart"/>
      <w:r>
        <w:t>text</w:t>
      </w:r>
      <w:proofErr w:type="spellEnd"/>
      <w:r>
        <w:t>{profundidad de anidamiento de cuantificadores de } X</w:t>
      </w:r>
    </w:p>
    <w:p w14:paraId="34940982" w14:textId="77777777" w:rsidR="00D732F8" w:rsidRDefault="00D732F8" w:rsidP="00D732F8">
      <w:r>
        <w:t>· \</w:t>
      </w:r>
      <w:proofErr w:type="spellStart"/>
      <w:r>
        <w:t>Theta_X</w:t>
      </w:r>
      <w:proofErr w:type="spellEnd"/>
      <w:r>
        <w:t xml:space="preserve"> = \</w:t>
      </w:r>
      <w:proofErr w:type="spellStart"/>
      <w:r>
        <w:t>arctan</w:t>
      </w:r>
      <w:proofErr w:type="spellEnd"/>
      <w:r>
        <w:t>\</w:t>
      </w:r>
      <w:proofErr w:type="spellStart"/>
      <w:r>
        <w:t>left</w:t>
      </w:r>
      <w:proofErr w:type="spellEnd"/>
      <w:r>
        <w:t>( \frac{\|\mathbf{D}_X^{\text{ZFC}}\|}{\|\mathbf{D}_X^{\text{THRCI}}\|} \</w:t>
      </w:r>
      <w:proofErr w:type="spellStart"/>
      <w:r>
        <w:t>right</w:t>
      </w:r>
      <w:proofErr w:type="spellEnd"/>
      <w:r>
        <w:t>), el ángulo de equilibrio entre ambas bases.</w:t>
      </w:r>
    </w:p>
    <w:p w14:paraId="2E3D7E91" w14:textId="77777777" w:rsidR="00D732F8" w:rsidRDefault="00D732F8" w:rsidP="00D732F8">
      <w:r>
        <w:t>· \</w:t>
      </w:r>
      <w:proofErr w:type="spellStart"/>
      <w:r>
        <w:t>Phi_X</w:t>
      </w:r>
      <w:proofErr w:type="spellEnd"/>
      <w:r>
        <w:t xml:space="preserve"> = \</w:t>
      </w:r>
      <w:proofErr w:type="spellStart"/>
      <w:r>
        <w:t>arg</w:t>
      </w:r>
      <w:proofErr w:type="spellEnd"/>
      <w:r>
        <w:t>\</w:t>
      </w:r>
      <w:proofErr w:type="spellStart"/>
      <w:r>
        <w:t>left</w:t>
      </w:r>
      <w:proofErr w:type="spellEnd"/>
      <w:r>
        <w:t>( \</w:t>
      </w:r>
      <w:proofErr w:type="spellStart"/>
      <w:r>
        <w:t>langle</w:t>
      </w:r>
      <w:proofErr w:type="spellEnd"/>
      <w:r>
        <w:t xml:space="preserve"> \</w:t>
      </w:r>
      <w:proofErr w:type="spellStart"/>
      <w:r>
        <w:t>mathbf</w:t>
      </w:r>
      <w:proofErr w:type="spellEnd"/>
      <w:r>
        <w:t>{D}_X^{\</w:t>
      </w:r>
      <w:proofErr w:type="spellStart"/>
      <w:r>
        <w:t>text</w:t>
      </w:r>
      <w:proofErr w:type="spellEnd"/>
      <w:r>
        <w:t>{ZFC}} | \</w:t>
      </w:r>
      <w:proofErr w:type="spellStart"/>
      <w:r>
        <w:t>mathbf</w:t>
      </w:r>
      <w:proofErr w:type="spellEnd"/>
      <w:r>
        <w:t>{D}_X^{\</w:t>
      </w:r>
      <w:proofErr w:type="spellStart"/>
      <w:r>
        <w:t>text</w:t>
      </w:r>
      <w:proofErr w:type="spellEnd"/>
      <w:r>
        <w:t>{THRCI}} \</w:t>
      </w:r>
      <w:proofErr w:type="spellStart"/>
      <w:r>
        <w:t>rangle</w:t>
      </w:r>
      <w:proofErr w:type="spellEnd"/>
      <w:r>
        <w:t xml:space="preserve"> \</w:t>
      </w:r>
      <w:proofErr w:type="spellStart"/>
      <w:r>
        <w:t>right</w:t>
      </w:r>
      <w:proofErr w:type="spellEnd"/>
      <w:r>
        <w:t>), la fase de coherencia.</w:t>
      </w:r>
    </w:p>
    <w:p w14:paraId="082D5F50" w14:textId="77777777" w:rsidR="00D732F8" w:rsidRDefault="00D732F8" w:rsidP="00D732F8">
      <w:r>
        <w:t>· C_X = \frac{|\</w:t>
      </w:r>
      <w:proofErr w:type="spellStart"/>
      <w:r>
        <w:t>langle</w:t>
      </w:r>
      <w:proofErr w:type="spellEnd"/>
      <w:r>
        <w:t xml:space="preserve"> \</w:t>
      </w:r>
      <w:proofErr w:type="spellStart"/>
      <w:r>
        <w:t>mathbf</w:t>
      </w:r>
      <w:proofErr w:type="spellEnd"/>
      <w:r>
        <w:t>{D}_X^{\</w:t>
      </w:r>
      <w:proofErr w:type="spellStart"/>
      <w:r>
        <w:t>text</w:t>
      </w:r>
      <w:proofErr w:type="spellEnd"/>
      <w:r>
        <w:t>{ZFC}} | \</w:t>
      </w:r>
      <w:proofErr w:type="spellStart"/>
      <w:r>
        <w:t>mathbf</w:t>
      </w:r>
      <w:proofErr w:type="spellEnd"/>
      <w:r>
        <w:t>{D}_X^{\</w:t>
      </w:r>
      <w:proofErr w:type="spellStart"/>
      <w:r>
        <w:t>text</w:t>
      </w:r>
      <w:proofErr w:type="spellEnd"/>
      <w:r>
        <w:t>{THRCI}} \</w:t>
      </w:r>
      <w:proofErr w:type="spellStart"/>
      <w:r>
        <w:t>rangle</w:t>
      </w:r>
      <w:proofErr w:type="spellEnd"/>
      <w:r>
        <w:t>|}{\|\</w:t>
      </w:r>
      <w:proofErr w:type="spellStart"/>
      <w:r>
        <w:t>mathbf</w:t>
      </w:r>
      <w:proofErr w:type="spellEnd"/>
      <w:r>
        <w:t>{D}_X^{\</w:t>
      </w:r>
      <w:proofErr w:type="spellStart"/>
      <w:r>
        <w:t>text</w:t>
      </w:r>
      <w:proofErr w:type="spellEnd"/>
      <w:r>
        <w:t>{ZFC}}\| \</w:t>
      </w:r>
      <w:proofErr w:type="spellStart"/>
      <w:r>
        <w:t>cdot</w:t>
      </w:r>
      <w:proofErr w:type="spellEnd"/>
      <w:r>
        <w:t xml:space="preserve"> \|\</w:t>
      </w:r>
      <w:proofErr w:type="spellStart"/>
      <w:r>
        <w:t>mathbf</w:t>
      </w:r>
      <w:proofErr w:type="spellEnd"/>
      <w:r>
        <w:t>{D}_X^{\</w:t>
      </w:r>
      <w:proofErr w:type="spellStart"/>
      <w:r>
        <w:t>text</w:t>
      </w:r>
      <w:proofErr w:type="spellEnd"/>
      <w:r>
        <w:t>{THRCI}}\|}, la coherencia total.</w:t>
      </w:r>
    </w:p>
    <w:p w14:paraId="4FAE4359" w14:textId="77777777" w:rsidR="00D732F8" w:rsidRDefault="00D732F8" w:rsidP="00D732F8"/>
    <w:p w14:paraId="6B5A8B84" w14:textId="77777777" w:rsidR="00D732F8" w:rsidRDefault="00D732F8" w:rsidP="00D732F8">
      <w:r>
        <w:t>La transformación inversa se define como:</w:t>
      </w:r>
    </w:p>
    <w:p w14:paraId="0BA72D29" w14:textId="77777777" w:rsidR="00D732F8" w:rsidRDefault="00D732F8" w:rsidP="00D732F8"/>
    <w:p w14:paraId="277C2815" w14:textId="77777777" w:rsidR="00D732F8" w:rsidRDefault="00D732F8" w:rsidP="00D732F8">
      <w:r>
        <w:t>\</w:t>
      </w:r>
      <w:proofErr w:type="spellStart"/>
      <w:r>
        <w:t>mathcal</w:t>
      </w:r>
      <w:proofErr w:type="spellEnd"/>
      <w:r>
        <w:t>{U}^{-1}(\</w:t>
      </w:r>
      <w:proofErr w:type="spellStart"/>
      <w:r>
        <w:t>Psi_X</w:t>
      </w:r>
      <w:proofErr w:type="spellEnd"/>
      <w:r>
        <w:t>) = X = \{ y \in \</w:t>
      </w:r>
      <w:proofErr w:type="spellStart"/>
      <w:r>
        <w:t>text</w:t>
      </w:r>
      <w:proofErr w:type="spellEnd"/>
      <w:r>
        <w:t>{ZFC} : \</w:t>
      </w:r>
      <w:proofErr w:type="spellStart"/>
      <w:r>
        <w:t>mathcal</w:t>
      </w:r>
      <w:proofErr w:type="spellEnd"/>
      <w:r>
        <w:t>{U}(y) \</w:t>
      </w:r>
      <w:proofErr w:type="spellStart"/>
      <w:r>
        <w:t>text</w:t>
      </w:r>
      <w:proofErr w:type="spellEnd"/>
      <w:r>
        <w:t>{ es un vector propio de } \</w:t>
      </w:r>
      <w:proofErr w:type="spellStart"/>
      <w:r>
        <w:t>Psi_X</w:t>
      </w:r>
      <w:proofErr w:type="spellEnd"/>
      <w:r>
        <w:t xml:space="preserve"> \}</w:t>
      </w:r>
    </w:p>
    <w:p w14:paraId="611A6B38" w14:textId="77777777" w:rsidR="00D732F8" w:rsidRDefault="00D732F8" w:rsidP="00D732F8"/>
    <w:p w14:paraId="4D902905" w14:textId="77777777" w:rsidR="00D732F8" w:rsidRDefault="00D732F8" w:rsidP="00D732F8">
      <w:r>
        <w:t>Esta definición asegura que \</w:t>
      </w:r>
      <w:proofErr w:type="spellStart"/>
      <w:r>
        <w:t>mathcal</w:t>
      </w:r>
      <w:proofErr w:type="spellEnd"/>
      <w:r>
        <w:t xml:space="preserve">{U} es </w:t>
      </w:r>
      <w:proofErr w:type="spellStart"/>
      <w:r>
        <w:t>biyectiva</w:t>
      </w:r>
      <w:proofErr w:type="spellEnd"/>
      <w:r>
        <w:t xml:space="preserve"> y que toda la información de X se preserva al pasar de una base a la otra.</w:t>
      </w:r>
    </w:p>
    <w:p w14:paraId="2E829150" w14:textId="77777777" w:rsidR="00D732F8" w:rsidRDefault="00D732F8" w:rsidP="00D732F8"/>
    <w:p w14:paraId="620D8480" w14:textId="77777777" w:rsidR="00D732F8" w:rsidRDefault="00D732F8" w:rsidP="00D732F8">
      <w:r>
        <w:t>1.3 Principio de complementariedad dual y funcional de acción bidireccional</w:t>
      </w:r>
    </w:p>
    <w:p w14:paraId="3BA1058E" w14:textId="77777777" w:rsidR="00D732F8" w:rsidRDefault="00D732F8" w:rsidP="00D732F8"/>
    <w:p w14:paraId="2B5EF75F" w14:textId="77777777" w:rsidR="00D732F8" w:rsidRDefault="00D732F8" w:rsidP="00D732F8">
      <w:r>
        <w:t>El principio fundamental de la TEF-4D establece que:</w:t>
      </w:r>
    </w:p>
    <w:p w14:paraId="7544C8BB" w14:textId="77777777" w:rsidR="00D732F8" w:rsidRDefault="00D732F8" w:rsidP="00D732F8"/>
    <w:p w14:paraId="6AD5AA3D" w14:textId="77777777" w:rsidR="00D732F8" w:rsidRDefault="00D732F8" w:rsidP="00D732F8">
      <w:r>
        <w:t>Para cualquier ente matemático X, su representación conjuntista (ZFC) y su representación espectral (THRCI-4D) son dos caras de una misma moneda. La verdad completa de X solo se revela cuando se considera el equilibrio entre ambas, medido por el ángulo \</w:t>
      </w:r>
      <w:proofErr w:type="spellStart"/>
      <w:r>
        <w:t>Theta_X</w:t>
      </w:r>
      <w:proofErr w:type="spellEnd"/>
      <w:r>
        <w:t xml:space="preserve"> y la coherencia C_X. El sistema está en equilibrio perfecto cuando \</w:t>
      </w:r>
      <w:proofErr w:type="spellStart"/>
      <w:r>
        <w:t>Theta_X</w:t>
      </w:r>
      <w:proofErr w:type="spellEnd"/>
      <w:r>
        <w:t xml:space="preserve"> = \pi/4 y C_X = 1.</w:t>
      </w:r>
    </w:p>
    <w:p w14:paraId="21F0CD30" w14:textId="77777777" w:rsidR="00D732F8" w:rsidRDefault="00D732F8" w:rsidP="00D732F8"/>
    <w:p w14:paraId="2DFC7AFD" w14:textId="77777777" w:rsidR="00D732F8" w:rsidRDefault="00D732F8" w:rsidP="00D732F8">
      <w:r>
        <w:t>Este principio se formula matemáticamente como:</w:t>
      </w:r>
    </w:p>
    <w:p w14:paraId="4A06F980" w14:textId="77777777" w:rsidR="00D732F8" w:rsidRDefault="00D732F8" w:rsidP="00D732F8"/>
    <w:p w14:paraId="089E892E" w14:textId="77777777" w:rsidR="00D732F8" w:rsidRDefault="00D732F8" w:rsidP="00D732F8">
      <w:r>
        <w:t>\</w:t>
      </w:r>
      <w:proofErr w:type="spellStart"/>
      <w:r>
        <w:t>Theta_X</w:t>
      </w:r>
      <w:proofErr w:type="spellEnd"/>
      <w:r>
        <w:t xml:space="preserve"> = \frac{\pi}{4} \</w:t>
      </w:r>
      <w:proofErr w:type="spellStart"/>
      <w:r>
        <w:t>quad</w:t>
      </w:r>
      <w:proofErr w:type="spellEnd"/>
      <w:r>
        <w:t xml:space="preserve"> \</w:t>
      </w:r>
      <w:proofErr w:type="spellStart"/>
      <w:r>
        <w:t>Longleftrightarrow</w:t>
      </w:r>
      <w:proofErr w:type="spellEnd"/>
      <w:r>
        <w:t xml:space="preserve"> \</w:t>
      </w:r>
      <w:proofErr w:type="spellStart"/>
      <w:r>
        <w:t>quad</w:t>
      </w:r>
      <w:proofErr w:type="spellEnd"/>
      <w:r>
        <w:t xml:space="preserve"> \|\</w:t>
      </w:r>
      <w:proofErr w:type="spellStart"/>
      <w:r>
        <w:t>mathbf</w:t>
      </w:r>
      <w:proofErr w:type="spellEnd"/>
      <w:r>
        <w:t>{D}_X^{\</w:t>
      </w:r>
      <w:proofErr w:type="spellStart"/>
      <w:r>
        <w:t>text</w:t>
      </w:r>
      <w:proofErr w:type="spellEnd"/>
      <w:r>
        <w:t>{ZFC}}\| = \|\</w:t>
      </w:r>
      <w:proofErr w:type="spellStart"/>
      <w:r>
        <w:t>mathbf</w:t>
      </w:r>
      <w:proofErr w:type="spellEnd"/>
      <w:r>
        <w:t>{D}_X^{\</w:t>
      </w:r>
      <w:proofErr w:type="spellStart"/>
      <w:r>
        <w:t>text</w:t>
      </w:r>
      <w:proofErr w:type="spellEnd"/>
      <w:r>
        <w:t>{THRCI}}\|</w:t>
      </w:r>
    </w:p>
    <w:p w14:paraId="45016FD8" w14:textId="77777777" w:rsidR="00D732F8" w:rsidRDefault="00D732F8" w:rsidP="00D732F8"/>
    <w:p w14:paraId="632C8BE8" w14:textId="77777777" w:rsidR="00D732F8" w:rsidRDefault="00D732F8" w:rsidP="00D732F8">
      <w:r>
        <w:t>C_X = 1 \</w:t>
      </w:r>
      <w:proofErr w:type="spellStart"/>
      <w:r>
        <w:t>quad</w:t>
      </w:r>
      <w:proofErr w:type="spellEnd"/>
      <w:r>
        <w:t xml:space="preserve"> \</w:t>
      </w:r>
      <w:proofErr w:type="spellStart"/>
      <w:r>
        <w:t>Longleftrightarrow</w:t>
      </w:r>
      <w:proofErr w:type="spellEnd"/>
      <w:r>
        <w:t xml:space="preserve"> \</w:t>
      </w:r>
      <w:proofErr w:type="spellStart"/>
      <w:r>
        <w:t>quad</w:t>
      </w:r>
      <w:proofErr w:type="spellEnd"/>
      <w:r>
        <w:t xml:space="preserve"> \</w:t>
      </w:r>
      <w:proofErr w:type="spellStart"/>
      <w:r>
        <w:t>mathbf</w:t>
      </w:r>
      <w:proofErr w:type="spellEnd"/>
      <w:r>
        <w:t>{D}_X^{\</w:t>
      </w:r>
      <w:proofErr w:type="spellStart"/>
      <w:r>
        <w:t>text</w:t>
      </w:r>
      <w:proofErr w:type="spellEnd"/>
      <w:r>
        <w:t>{ZFC}} = \</w:t>
      </w:r>
      <w:proofErr w:type="spellStart"/>
      <w:r>
        <w:t>mathbf</w:t>
      </w:r>
      <w:proofErr w:type="spellEnd"/>
      <w:r>
        <w:t>{D}_X^{\</w:t>
      </w:r>
      <w:proofErr w:type="spellStart"/>
      <w:r>
        <w:t>text</w:t>
      </w:r>
      <w:proofErr w:type="spellEnd"/>
      <w:r>
        <w:t>{THRCI}} \</w:t>
      </w:r>
      <w:proofErr w:type="spellStart"/>
      <w:r>
        <w:t>text</w:t>
      </w:r>
      <w:proofErr w:type="spellEnd"/>
      <w:r>
        <w:t>{ a menos de una fase global}</w:t>
      </w:r>
    </w:p>
    <w:p w14:paraId="3F002656" w14:textId="77777777" w:rsidR="00D732F8" w:rsidRDefault="00D732F8" w:rsidP="00D732F8"/>
    <w:p w14:paraId="03CB9008" w14:textId="77777777" w:rsidR="00D732F8" w:rsidRDefault="00D732F8" w:rsidP="00D732F8">
      <w:r>
        <w:t>Para que el sistema alcance este equilibrio de manera dinámica, se define un funcional de acción bidireccional:</w:t>
      </w:r>
    </w:p>
    <w:p w14:paraId="33612DC4" w14:textId="77777777" w:rsidR="00D732F8" w:rsidRDefault="00D732F8" w:rsidP="00D732F8"/>
    <w:p w14:paraId="32258E26" w14:textId="77777777" w:rsidR="00D732F8" w:rsidRDefault="00D732F8" w:rsidP="00D732F8">
      <w:r>
        <w:t>\</w:t>
      </w:r>
      <w:proofErr w:type="spellStart"/>
      <w:r>
        <w:t>mathcal</w:t>
      </w:r>
      <w:proofErr w:type="spellEnd"/>
      <w:r>
        <w:t>{A}[\Psi] = \</w:t>
      </w:r>
      <w:proofErr w:type="spellStart"/>
      <w:r>
        <w:t>int</w:t>
      </w:r>
      <w:proofErr w:type="spellEnd"/>
      <w:r>
        <w:t xml:space="preserve"> \</w:t>
      </w:r>
      <w:proofErr w:type="spellStart"/>
      <w:r>
        <w:t>left</w:t>
      </w:r>
      <w:proofErr w:type="spellEnd"/>
      <w:r>
        <w:t>( \|\</w:t>
      </w:r>
      <w:proofErr w:type="spellStart"/>
      <w:r>
        <w:t>mathbf</w:t>
      </w:r>
      <w:proofErr w:type="spellEnd"/>
      <w:r>
        <w:t>{D}_X^{\</w:t>
      </w:r>
      <w:proofErr w:type="spellStart"/>
      <w:r>
        <w:t>text</w:t>
      </w:r>
      <w:proofErr w:type="spellEnd"/>
      <w:r>
        <w:t>{ZFC}}\|^2 - \|\</w:t>
      </w:r>
      <w:proofErr w:type="spellStart"/>
      <w:r>
        <w:t>mathbf</w:t>
      </w:r>
      <w:proofErr w:type="spellEnd"/>
      <w:r>
        <w:t>{D}_X^{\</w:t>
      </w:r>
      <w:proofErr w:type="spellStart"/>
      <w:r>
        <w:t>text</w:t>
      </w:r>
      <w:proofErr w:type="spellEnd"/>
      <w:r>
        <w:t>{THRCI}}\|^2 \</w:t>
      </w:r>
      <w:proofErr w:type="spellStart"/>
      <w:r>
        <w:t>right</w:t>
      </w:r>
      <w:proofErr w:type="spellEnd"/>
      <w:r>
        <w:t xml:space="preserve">)^2 </w:t>
      </w:r>
      <w:proofErr w:type="spellStart"/>
      <w:r>
        <w:t>dt</w:t>
      </w:r>
      <w:proofErr w:type="spellEnd"/>
    </w:p>
    <w:p w14:paraId="65CB0864" w14:textId="77777777" w:rsidR="00D732F8" w:rsidRDefault="00D732F8" w:rsidP="00D732F8"/>
    <w:p w14:paraId="390DD432" w14:textId="77777777" w:rsidR="00D732F8" w:rsidRDefault="00D732F8" w:rsidP="00D732F8">
      <w:r>
        <w:t>El sistema evoluciona hacia el punto donde \</w:t>
      </w:r>
      <w:proofErr w:type="spellStart"/>
      <w:r>
        <w:t>mathcal</w:t>
      </w:r>
      <w:proofErr w:type="spellEnd"/>
      <w:r>
        <w:t>{A} = 0, es decir, cuando las normas de ambas representaciones son iguales. Las ecuaciones de movimiento que minimizan \</w:t>
      </w:r>
      <w:proofErr w:type="spellStart"/>
      <w:r>
        <w:t>mathcal</w:t>
      </w:r>
      <w:proofErr w:type="spellEnd"/>
      <w:r>
        <w:t>{A} son:</w:t>
      </w:r>
    </w:p>
    <w:p w14:paraId="62926345" w14:textId="77777777" w:rsidR="00D732F8" w:rsidRDefault="00D732F8" w:rsidP="00D732F8"/>
    <w:p w14:paraId="24F7377E" w14:textId="77777777" w:rsidR="00D732F8" w:rsidRDefault="00D732F8" w:rsidP="00D732F8">
      <w:r>
        <w:t>\frac{d}{</w:t>
      </w:r>
      <w:proofErr w:type="spellStart"/>
      <w:r>
        <w:t>dt</w:t>
      </w:r>
      <w:proofErr w:type="spellEnd"/>
      <w:r>
        <w:t>} \</w:t>
      </w:r>
      <w:proofErr w:type="spellStart"/>
      <w:r>
        <w:t>mathbf</w:t>
      </w:r>
      <w:proofErr w:type="spellEnd"/>
      <w:r>
        <w:t>{D}_X^{\</w:t>
      </w:r>
      <w:proofErr w:type="spellStart"/>
      <w:r>
        <w:t>text</w:t>
      </w:r>
      <w:proofErr w:type="spellEnd"/>
      <w:r>
        <w:t>{ZFC}} = -\nabla_{\</w:t>
      </w:r>
      <w:proofErr w:type="spellStart"/>
      <w:r>
        <w:t>mathbf</w:t>
      </w:r>
      <w:proofErr w:type="spellEnd"/>
      <w:r>
        <w:t>{D}^{\</w:t>
      </w:r>
      <w:proofErr w:type="spellStart"/>
      <w:r>
        <w:t>text</w:t>
      </w:r>
      <w:proofErr w:type="spellEnd"/>
      <w:r>
        <w:t>{ZFC}}} \</w:t>
      </w:r>
      <w:proofErr w:type="spellStart"/>
      <w:r>
        <w:t>mathcal</w:t>
      </w:r>
      <w:proofErr w:type="spellEnd"/>
      <w:r>
        <w:t>{A}</w:t>
      </w:r>
    </w:p>
    <w:p w14:paraId="3B18A60E" w14:textId="77777777" w:rsidR="00D732F8" w:rsidRDefault="00D732F8" w:rsidP="00D732F8"/>
    <w:p w14:paraId="3BA7334A" w14:textId="77777777" w:rsidR="00D732F8" w:rsidRDefault="00D732F8" w:rsidP="00D732F8">
      <w:r>
        <w:t>\frac{d}{</w:t>
      </w:r>
      <w:proofErr w:type="spellStart"/>
      <w:r>
        <w:t>dt</w:t>
      </w:r>
      <w:proofErr w:type="spellEnd"/>
      <w:r>
        <w:t>} \</w:t>
      </w:r>
      <w:proofErr w:type="spellStart"/>
      <w:r>
        <w:t>mathbf</w:t>
      </w:r>
      <w:proofErr w:type="spellEnd"/>
      <w:r>
        <w:t>{D}_X^{\</w:t>
      </w:r>
      <w:proofErr w:type="spellStart"/>
      <w:r>
        <w:t>text</w:t>
      </w:r>
      <w:proofErr w:type="spellEnd"/>
      <w:r>
        <w:t>{THRCI}} = -\nabla_{\</w:t>
      </w:r>
      <w:proofErr w:type="spellStart"/>
      <w:r>
        <w:t>mathbf</w:t>
      </w:r>
      <w:proofErr w:type="spellEnd"/>
      <w:r>
        <w:t>{D}^{\</w:t>
      </w:r>
      <w:proofErr w:type="spellStart"/>
      <w:r>
        <w:t>text</w:t>
      </w:r>
      <w:proofErr w:type="spellEnd"/>
      <w:r>
        <w:t>{THRCI}}} \</w:t>
      </w:r>
      <w:proofErr w:type="spellStart"/>
      <w:r>
        <w:t>mathcal</w:t>
      </w:r>
      <w:proofErr w:type="spellEnd"/>
      <w:r>
        <w:t>{A}</w:t>
      </w:r>
    </w:p>
    <w:p w14:paraId="18676D4F" w14:textId="77777777" w:rsidR="00D732F8" w:rsidRDefault="00D732F8" w:rsidP="00D732F8"/>
    <w:p w14:paraId="52D937DB" w14:textId="77777777" w:rsidR="00D732F8" w:rsidRDefault="00D732F8" w:rsidP="00D732F8">
      <w:r>
        <w:t>Estas ecuaciones son simétricas y acopladas. Si \</w:t>
      </w:r>
      <w:proofErr w:type="spellStart"/>
      <w:r>
        <w:t>mathbf</w:t>
      </w:r>
      <w:proofErr w:type="spellEnd"/>
      <w:r>
        <w:t>{D}_X^{\</w:t>
      </w:r>
      <w:proofErr w:type="spellStart"/>
      <w:r>
        <w:t>text</w:t>
      </w:r>
      <w:proofErr w:type="spellEnd"/>
      <w:r>
        <w:t>{ZFC}} es mayor que \</w:t>
      </w:r>
      <w:proofErr w:type="spellStart"/>
      <w:r>
        <w:t>mathbf</w:t>
      </w:r>
      <w:proofErr w:type="spellEnd"/>
      <w:r>
        <w:t>{D}_X^{\</w:t>
      </w:r>
      <w:proofErr w:type="spellStart"/>
      <w:r>
        <w:t>text</w:t>
      </w:r>
      <w:proofErr w:type="spellEnd"/>
      <w:r>
        <w:t>{THRCI}}, la primera ecuación lo reduce y la segunda lo aumenta, hasta que se igualan. La dinámica es bidireccional porque ambos lados se ajustan simultáneamente.</w:t>
      </w:r>
    </w:p>
    <w:p w14:paraId="7240A353" w14:textId="77777777" w:rsidR="00D732F8" w:rsidRDefault="00D732F8" w:rsidP="00D732F8"/>
    <w:p w14:paraId="34C68E08" w14:textId="77777777" w:rsidR="00D732F8" w:rsidRDefault="00D732F8" w:rsidP="00D732F8">
      <w:r>
        <w:t xml:space="preserve">1.4 Relaciones de </w:t>
      </w:r>
      <w:proofErr w:type="spellStart"/>
      <w:r>
        <w:t>bidireccionalidad</w:t>
      </w:r>
      <w:proofErr w:type="spellEnd"/>
      <w:r>
        <w:t xml:space="preserve"> entre las matrices de acoplamiento</w:t>
      </w:r>
    </w:p>
    <w:p w14:paraId="40438B85" w14:textId="77777777" w:rsidR="00D732F8" w:rsidRDefault="00D732F8" w:rsidP="00D732F8"/>
    <w:p w14:paraId="7A4C3325" w14:textId="77777777" w:rsidR="00D732F8" w:rsidRDefault="00D732F8" w:rsidP="00D732F8">
      <w:r>
        <w:t>El acoplamiento entre las dos bases se describe mediante dos matrices que son transpuestas conjugadas entre sí:</w:t>
      </w:r>
    </w:p>
    <w:p w14:paraId="58531DBB" w14:textId="77777777" w:rsidR="00D732F8" w:rsidRDefault="00D732F8" w:rsidP="00D732F8"/>
    <w:p w14:paraId="07A8828D" w14:textId="77777777" w:rsidR="00D732F8" w:rsidRDefault="00D732F8" w:rsidP="00D732F8">
      <w:r>
        <w:t>· G_{ab}^{\</w:t>
      </w:r>
      <w:proofErr w:type="spellStart"/>
      <w:r>
        <w:t>text</w:t>
      </w:r>
      <w:proofErr w:type="spellEnd"/>
      <w:r>
        <w:t>{ZFC}}: acoplamiento entre conjuntos en la base ZFC.</w:t>
      </w:r>
    </w:p>
    <w:p w14:paraId="66A5191D" w14:textId="77777777" w:rsidR="00D732F8" w:rsidRDefault="00D732F8" w:rsidP="00D732F8">
      <w:r>
        <w:t>· H_{</w:t>
      </w:r>
      <w:proofErr w:type="spellStart"/>
      <w:r>
        <w:t>ij</w:t>
      </w:r>
      <w:proofErr w:type="spellEnd"/>
      <w:r>
        <w:t>}^{\</w:t>
      </w:r>
      <w:proofErr w:type="spellStart"/>
      <w:r>
        <w:t>text</w:t>
      </w:r>
      <w:proofErr w:type="spellEnd"/>
      <w:r>
        <w:t>{THRCI}}: acoplamiento entre escalas en la base THRCI-4D.</w:t>
      </w:r>
    </w:p>
    <w:p w14:paraId="66C148B9" w14:textId="77777777" w:rsidR="00D732F8" w:rsidRDefault="00D732F8" w:rsidP="00D732F8"/>
    <w:p w14:paraId="200FBD39" w14:textId="77777777" w:rsidR="00D732F8" w:rsidRDefault="00D732F8" w:rsidP="00D732F8">
      <w:r>
        <w:t>La relación de equilibrio es:</w:t>
      </w:r>
    </w:p>
    <w:p w14:paraId="16DAE949" w14:textId="77777777" w:rsidR="00D732F8" w:rsidRDefault="00D732F8" w:rsidP="00D732F8"/>
    <w:p w14:paraId="6734441F" w14:textId="77777777" w:rsidR="00D732F8" w:rsidRDefault="00D732F8" w:rsidP="00D732F8">
      <w:r>
        <w:t>G_{ab}^{\</w:t>
      </w:r>
      <w:proofErr w:type="spellStart"/>
      <w:r>
        <w:t>text</w:t>
      </w:r>
      <w:proofErr w:type="spellEnd"/>
      <w:r>
        <w:t>{ZFC}} = \</w:t>
      </w:r>
      <w:proofErr w:type="spellStart"/>
      <w:r>
        <w:t>mathcal</w:t>
      </w:r>
      <w:proofErr w:type="spellEnd"/>
      <w:r>
        <w:t>{U}^{-1} H_{</w:t>
      </w:r>
      <w:proofErr w:type="spellStart"/>
      <w:r>
        <w:t>ij</w:t>
      </w:r>
      <w:proofErr w:type="spellEnd"/>
      <w:r>
        <w:t>}^{\</w:t>
      </w:r>
      <w:proofErr w:type="spellStart"/>
      <w:r>
        <w:t>text</w:t>
      </w:r>
      <w:proofErr w:type="spellEnd"/>
      <w:r>
        <w:t>{THRCI}} \</w:t>
      </w:r>
      <w:proofErr w:type="spellStart"/>
      <w:r>
        <w:t>mathcal</w:t>
      </w:r>
      <w:proofErr w:type="spellEnd"/>
      <w:r>
        <w:t>{U}</w:t>
      </w:r>
    </w:p>
    <w:p w14:paraId="5B2658B7" w14:textId="77777777" w:rsidR="00D732F8" w:rsidRDefault="00D732F8" w:rsidP="00D732F8"/>
    <w:p w14:paraId="69263D32" w14:textId="77777777" w:rsidR="00D732F8" w:rsidRDefault="00D732F8" w:rsidP="00D732F8">
      <w:r>
        <w:t>y viceversa:</w:t>
      </w:r>
    </w:p>
    <w:p w14:paraId="7B068366" w14:textId="77777777" w:rsidR="00D732F8" w:rsidRDefault="00D732F8" w:rsidP="00D732F8"/>
    <w:p w14:paraId="43EBD0E6" w14:textId="77777777" w:rsidR="00D732F8" w:rsidRDefault="00D732F8" w:rsidP="00D732F8">
      <w:r>
        <w:t>H_{</w:t>
      </w:r>
      <w:proofErr w:type="spellStart"/>
      <w:r>
        <w:t>ij</w:t>
      </w:r>
      <w:proofErr w:type="spellEnd"/>
      <w:r>
        <w:t>}^{\</w:t>
      </w:r>
      <w:proofErr w:type="spellStart"/>
      <w:r>
        <w:t>text</w:t>
      </w:r>
      <w:proofErr w:type="spellEnd"/>
      <w:r>
        <w:t>{THRCI}} = \</w:t>
      </w:r>
      <w:proofErr w:type="spellStart"/>
      <w:r>
        <w:t>mathcal</w:t>
      </w:r>
      <w:proofErr w:type="spellEnd"/>
      <w:r>
        <w:t>{U} G_{ab}^{\</w:t>
      </w:r>
      <w:proofErr w:type="spellStart"/>
      <w:r>
        <w:t>text</w:t>
      </w:r>
      <w:proofErr w:type="spellEnd"/>
      <w:r>
        <w:t>{ZFC}} \</w:t>
      </w:r>
      <w:proofErr w:type="spellStart"/>
      <w:r>
        <w:t>mathcal</w:t>
      </w:r>
      <w:proofErr w:type="spellEnd"/>
      <w:r>
        <w:t>{U}^{-1}</w:t>
      </w:r>
    </w:p>
    <w:p w14:paraId="48B9D04F" w14:textId="77777777" w:rsidR="00D732F8" w:rsidRDefault="00D732F8" w:rsidP="00D732F8"/>
    <w:p w14:paraId="1B794EDA" w14:textId="77777777" w:rsidR="00D732F8" w:rsidRDefault="00D732F8" w:rsidP="00D732F8">
      <w:r>
        <w:t>Estas ecuaciones garantizan que cualquier cambio en la base conjuntista se refleja inmediatamente en la base espectral y viceversa, manteniendo la coherencia total. Además, las matrices deben cumplir las condiciones de simetría bidireccional:</w:t>
      </w:r>
    </w:p>
    <w:p w14:paraId="17D2C71B" w14:textId="77777777" w:rsidR="00D732F8" w:rsidRDefault="00D732F8" w:rsidP="00D732F8"/>
    <w:p w14:paraId="0C2D1C58" w14:textId="77777777" w:rsidR="00D732F8" w:rsidRDefault="00D732F8" w:rsidP="00D732F8">
      <w:r>
        <w:t>G_{ab}^{\</w:t>
      </w:r>
      <w:proofErr w:type="spellStart"/>
      <w:r>
        <w:t>text</w:t>
      </w:r>
      <w:proofErr w:type="spellEnd"/>
      <w:r>
        <w:t>{ZFC}} = G_{</w:t>
      </w:r>
      <w:proofErr w:type="spellStart"/>
      <w:r>
        <w:t>ba</w:t>
      </w:r>
      <w:proofErr w:type="spellEnd"/>
      <w:r>
        <w:t>}^{\</w:t>
      </w:r>
      <w:proofErr w:type="spellStart"/>
      <w:r>
        <w:t>text</w:t>
      </w:r>
      <w:proofErr w:type="spellEnd"/>
      <w:r>
        <w:t>{ZFC}}, \</w:t>
      </w:r>
      <w:proofErr w:type="spellStart"/>
      <w:r>
        <w:t>quad</w:t>
      </w:r>
      <w:proofErr w:type="spellEnd"/>
      <w:r>
        <w:t xml:space="preserve"> H_{</w:t>
      </w:r>
      <w:proofErr w:type="spellStart"/>
      <w:r>
        <w:t>ij</w:t>
      </w:r>
      <w:proofErr w:type="spellEnd"/>
      <w:r>
        <w:t>}^{\</w:t>
      </w:r>
      <w:proofErr w:type="spellStart"/>
      <w:r>
        <w:t>text</w:t>
      </w:r>
      <w:proofErr w:type="spellEnd"/>
      <w:r>
        <w:t>{THRCI}} = H_{ji}^{\</w:t>
      </w:r>
      <w:proofErr w:type="spellStart"/>
      <w:r>
        <w:t>text</w:t>
      </w:r>
      <w:proofErr w:type="spellEnd"/>
      <w:r>
        <w:t>{THRCI}}</w:t>
      </w:r>
    </w:p>
    <w:p w14:paraId="39A52506" w14:textId="77777777" w:rsidR="00D732F8" w:rsidRDefault="00D732F8" w:rsidP="00D732F8"/>
    <w:p w14:paraId="0F8A34D8" w14:textId="77777777" w:rsidR="00D732F8" w:rsidRDefault="00D732F8" w:rsidP="00D732F8">
      <w:r>
        <w:t>y la condición de conjugación de fase:</w:t>
      </w:r>
    </w:p>
    <w:p w14:paraId="4419F7E5" w14:textId="77777777" w:rsidR="00D732F8" w:rsidRDefault="00D732F8" w:rsidP="00D732F8"/>
    <w:p w14:paraId="3347D339" w14:textId="77777777" w:rsidR="00D732F8" w:rsidRDefault="00D732F8" w:rsidP="00D732F8">
      <w:r>
        <w:t>\Phi_{G_{ab}} + \Phi_{H_{</w:t>
      </w:r>
      <w:proofErr w:type="spellStart"/>
      <w:r>
        <w:t>ij</w:t>
      </w:r>
      <w:proofErr w:type="spellEnd"/>
      <w:r>
        <w:t>}} = 0</w:t>
      </w:r>
    </w:p>
    <w:p w14:paraId="657F1309" w14:textId="77777777" w:rsidR="00D732F8" w:rsidRDefault="00D732F8" w:rsidP="00D732F8"/>
    <w:p w14:paraId="570A3E99" w14:textId="77777777" w:rsidR="00D732F8" w:rsidRDefault="00D732F8" w:rsidP="00D732F8">
      <w:r>
        <w:t>para cualquier par de índices correspondientes.</w:t>
      </w:r>
    </w:p>
    <w:p w14:paraId="3F1056DD" w14:textId="77777777" w:rsidR="00D732F8" w:rsidRDefault="00D732F8" w:rsidP="00D732F8"/>
    <w:p w14:paraId="70E1299C" w14:textId="77777777" w:rsidR="00D732F8" w:rsidRDefault="00D732F8" w:rsidP="00D732F8">
      <w:r>
        <w:t>1.5 Punto fijo del sistema de equilibrio</w:t>
      </w:r>
    </w:p>
    <w:p w14:paraId="090630E6" w14:textId="77777777" w:rsidR="00D732F8" w:rsidRDefault="00D732F8" w:rsidP="00D732F8"/>
    <w:p w14:paraId="4D8E9855" w14:textId="77777777" w:rsidR="00D732F8" w:rsidRDefault="00D732F8" w:rsidP="00D732F8">
      <w:r>
        <w:t>El sistema completo tiene un único punto fijo estable, que se alcanza cuando se satisfacen simultáneamente las siguientes condiciones:</w:t>
      </w:r>
    </w:p>
    <w:p w14:paraId="7276D83B" w14:textId="77777777" w:rsidR="00D732F8" w:rsidRDefault="00D732F8" w:rsidP="00D732F8"/>
    <w:p w14:paraId="54524A17" w14:textId="77777777" w:rsidR="00D732F8" w:rsidRDefault="00D732F8" w:rsidP="00D732F8">
      <w:r>
        <w:t>\|\</w:t>
      </w:r>
      <w:proofErr w:type="spellStart"/>
      <w:r>
        <w:t>mathbf</w:t>
      </w:r>
      <w:proofErr w:type="spellEnd"/>
      <w:r>
        <w:t>{D}_X^{\</w:t>
      </w:r>
      <w:proofErr w:type="spellStart"/>
      <w:r>
        <w:t>text</w:t>
      </w:r>
      <w:proofErr w:type="spellEnd"/>
      <w:r>
        <w:t>{ZFC}}\| = \|\</w:t>
      </w:r>
      <w:proofErr w:type="spellStart"/>
      <w:r>
        <w:t>mathbf</w:t>
      </w:r>
      <w:proofErr w:type="spellEnd"/>
      <w:r>
        <w:t>{D}_X^{\</w:t>
      </w:r>
      <w:proofErr w:type="spellStart"/>
      <w:r>
        <w:t>text</w:t>
      </w:r>
      <w:proofErr w:type="spellEnd"/>
      <w:r>
        <w:t>{THRCI}}\| \</w:t>
      </w:r>
      <w:proofErr w:type="spellStart"/>
      <w:r>
        <w:t>quad</w:t>
      </w:r>
      <w:proofErr w:type="spellEnd"/>
      <w:r>
        <w:t xml:space="preserve"> (\</w:t>
      </w:r>
      <w:proofErr w:type="spellStart"/>
      <w:r>
        <w:t>Theta_X</w:t>
      </w:r>
      <w:proofErr w:type="spellEnd"/>
      <w:r>
        <w:t xml:space="preserve"> = \pi/4)</w:t>
      </w:r>
    </w:p>
    <w:p w14:paraId="73F13B87" w14:textId="77777777" w:rsidR="00D732F8" w:rsidRDefault="00D732F8" w:rsidP="00D732F8"/>
    <w:p w14:paraId="0885AED2" w14:textId="77777777" w:rsidR="00D732F8" w:rsidRDefault="00D732F8" w:rsidP="00D732F8">
      <w:r>
        <w:t>C_X = 1</w:t>
      </w:r>
    </w:p>
    <w:p w14:paraId="0B905CAC" w14:textId="77777777" w:rsidR="00D732F8" w:rsidRDefault="00D732F8" w:rsidP="00D732F8"/>
    <w:p w14:paraId="3C3FF6AB" w14:textId="77777777" w:rsidR="00D732F8" w:rsidRDefault="00D732F8" w:rsidP="00D732F8">
      <w:r>
        <w:t>\</w:t>
      </w:r>
      <w:proofErr w:type="spellStart"/>
      <w:r>
        <w:t>mathcal</w:t>
      </w:r>
      <w:proofErr w:type="spellEnd"/>
      <w:r>
        <w:t>{A} = 0</w:t>
      </w:r>
    </w:p>
    <w:p w14:paraId="7CE6E332" w14:textId="77777777" w:rsidR="00D732F8" w:rsidRDefault="00D732F8" w:rsidP="00D732F8"/>
    <w:p w14:paraId="40A6F6A4" w14:textId="77777777" w:rsidR="00D732F8" w:rsidRDefault="00D732F8" w:rsidP="00D732F8">
      <w:r>
        <w:t>\frac{d}{</w:t>
      </w:r>
      <w:proofErr w:type="spellStart"/>
      <w:r>
        <w:t>dt</w:t>
      </w:r>
      <w:proofErr w:type="spellEnd"/>
      <w:r>
        <w:t>} \</w:t>
      </w:r>
      <w:proofErr w:type="spellStart"/>
      <w:r>
        <w:t>mathbf</w:t>
      </w:r>
      <w:proofErr w:type="spellEnd"/>
      <w:r>
        <w:t>{D}_X^{\</w:t>
      </w:r>
      <w:proofErr w:type="spellStart"/>
      <w:r>
        <w:t>text</w:t>
      </w:r>
      <w:proofErr w:type="spellEnd"/>
      <w:r>
        <w:t>{ZFC}} = 0, \</w:t>
      </w:r>
      <w:proofErr w:type="spellStart"/>
      <w:r>
        <w:t>quad</w:t>
      </w:r>
      <w:proofErr w:type="spellEnd"/>
      <w:r>
        <w:t xml:space="preserve"> \frac{d}{</w:t>
      </w:r>
      <w:proofErr w:type="spellStart"/>
      <w:r>
        <w:t>dt</w:t>
      </w:r>
      <w:proofErr w:type="spellEnd"/>
      <w:r>
        <w:t>} \</w:t>
      </w:r>
      <w:proofErr w:type="spellStart"/>
      <w:r>
        <w:t>mathbf</w:t>
      </w:r>
      <w:proofErr w:type="spellEnd"/>
      <w:r>
        <w:t>{D}_X^{\</w:t>
      </w:r>
      <w:proofErr w:type="spellStart"/>
      <w:r>
        <w:t>text</w:t>
      </w:r>
      <w:proofErr w:type="spellEnd"/>
      <w:r>
        <w:t>{THRCI}} = 0</w:t>
      </w:r>
    </w:p>
    <w:p w14:paraId="6050C69F" w14:textId="77777777" w:rsidR="00D732F8" w:rsidRDefault="00D732F8" w:rsidP="00D732F8"/>
    <w:p w14:paraId="15E0A1D3" w14:textId="77777777" w:rsidR="00D732F8" w:rsidRDefault="00D732F8" w:rsidP="00D732F8">
      <w:r>
        <w:t>En ese punto, el sistema está en armonía perfecta y cualquier perturbación induce un movimiento de retorno hacia él.</w:t>
      </w:r>
    </w:p>
    <w:p w14:paraId="65ACC9E2" w14:textId="77777777" w:rsidR="00D732F8" w:rsidRDefault="00D732F8" w:rsidP="00D732F8"/>
    <w:p w14:paraId="30C9BFB7" w14:textId="77777777" w:rsidR="00D732F8" w:rsidRDefault="00D732F8" w:rsidP="00D732F8">
      <w:r>
        <w:t>---</w:t>
      </w:r>
    </w:p>
    <w:p w14:paraId="46CC9670" w14:textId="77777777" w:rsidR="00D732F8" w:rsidRDefault="00D732F8" w:rsidP="00D732F8"/>
    <w:p w14:paraId="31B4210D" w14:textId="77777777" w:rsidR="00D732F8" w:rsidRDefault="00D732F8" w:rsidP="00D732F8">
      <w:r>
        <w:t>PARTE II – ECUACIONES FUENTE PARA CADA OBJETO MATEMÁTICO EN AMBAS BASES</w:t>
      </w:r>
    </w:p>
    <w:p w14:paraId="6664CBCF" w14:textId="77777777" w:rsidR="00D732F8" w:rsidRDefault="00D732F8" w:rsidP="00D732F8"/>
    <w:p w14:paraId="43EBA71B" w14:textId="77777777" w:rsidR="00D732F8" w:rsidRDefault="00D732F8" w:rsidP="00D732F8">
      <w:r>
        <w:t>2.1 Representación del número natural n</w:t>
      </w:r>
    </w:p>
    <w:p w14:paraId="427687A8" w14:textId="77777777" w:rsidR="00D732F8" w:rsidRDefault="00D732F8" w:rsidP="00D732F8"/>
    <w:p w14:paraId="583F117F" w14:textId="77777777" w:rsidR="00D732F8" w:rsidRDefault="00D732F8" w:rsidP="00D732F8">
      <w:r>
        <w:t>En la base ZFC:</w:t>
      </w:r>
    </w:p>
    <w:p w14:paraId="068F0A56" w14:textId="77777777" w:rsidR="00D732F8" w:rsidRDefault="00D732F8" w:rsidP="00D732F8"/>
    <w:p w14:paraId="388C2683" w14:textId="77777777" w:rsidR="00D732F8" w:rsidRDefault="00D732F8" w:rsidP="00D732F8">
      <w:r>
        <w:t>n = \{0, 1, \</w:t>
      </w:r>
      <w:proofErr w:type="spellStart"/>
      <w:r>
        <w:t>dots</w:t>
      </w:r>
      <w:proofErr w:type="spellEnd"/>
      <w:r>
        <w:t>, n-1\}, \</w:t>
      </w:r>
      <w:proofErr w:type="spellStart"/>
      <w:r>
        <w:t>quad</w:t>
      </w:r>
      <w:proofErr w:type="spellEnd"/>
      <w:r>
        <w:t xml:space="preserve"> 0 = \</w:t>
      </w:r>
      <w:proofErr w:type="spellStart"/>
      <w:r>
        <w:t>varnothing</w:t>
      </w:r>
      <w:proofErr w:type="spellEnd"/>
      <w:r>
        <w:t>, \</w:t>
      </w:r>
      <w:proofErr w:type="spellStart"/>
      <w:r>
        <w:t>quad</w:t>
      </w:r>
      <w:proofErr w:type="spellEnd"/>
      <w:r>
        <w:t xml:space="preserve"> n+1 = n \cup \{n\}</w:t>
      </w:r>
    </w:p>
    <w:p w14:paraId="73AE3BF0" w14:textId="77777777" w:rsidR="00D732F8" w:rsidRDefault="00D732F8" w:rsidP="00D732F8"/>
    <w:p w14:paraId="7E3E69E8" w14:textId="77777777" w:rsidR="00D732F8" w:rsidRDefault="00D732F8" w:rsidP="00D732F8">
      <w:r>
        <w:t>En la base THRCI-4D:</w:t>
      </w:r>
    </w:p>
    <w:p w14:paraId="3B71F612" w14:textId="77777777" w:rsidR="00D732F8" w:rsidRDefault="00D732F8" w:rsidP="00D732F8"/>
    <w:p w14:paraId="1DF9F612" w14:textId="77777777" w:rsidR="00D732F8" w:rsidRDefault="00D732F8" w:rsidP="00D732F8">
      <w:r>
        <w:t>\</w:t>
      </w:r>
      <w:proofErr w:type="spellStart"/>
      <w:r>
        <w:t>mathcal</w:t>
      </w:r>
      <w:proofErr w:type="spellEnd"/>
      <w:r>
        <w:t>{U}(n) = \</w:t>
      </w:r>
      <w:proofErr w:type="spellStart"/>
      <w:r>
        <w:t>left</w:t>
      </w:r>
      <w:proofErr w:type="spellEnd"/>
      <w:r>
        <w:t>( f_0^n(0), \, \</w:t>
      </w:r>
      <w:proofErr w:type="spellStart"/>
      <w:r>
        <w:t>tau_n</w:t>
      </w:r>
      <w:proofErr w:type="spellEnd"/>
      <w:r>
        <w:t>, \, \frac{df_0^n}{</w:t>
      </w:r>
      <w:proofErr w:type="spellStart"/>
      <w:r>
        <w:t>dt</w:t>
      </w:r>
      <w:proofErr w:type="spellEnd"/>
      <w:r>
        <w:t>}, \, \log_2(n+1), \, 1, \, \</w:t>
      </w:r>
      <w:proofErr w:type="spellStart"/>
      <w:r>
        <w:t>arctan</w:t>
      </w:r>
      <w:proofErr w:type="spellEnd"/>
      <w:r>
        <w:t>(1), \, 0, \, 1 \</w:t>
      </w:r>
      <w:proofErr w:type="spellStart"/>
      <w:r>
        <w:t>right</w:t>
      </w:r>
      <w:proofErr w:type="spellEnd"/>
      <w:r>
        <w:t>)</w:t>
      </w:r>
    </w:p>
    <w:p w14:paraId="1961C8BD" w14:textId="77777777" w:rsidR="00D732F8" w:rsidRDefault="00D732F8" w:rsidP="00D732F8"/>
    <w:p w14:paraId="575EB6FA" w14:textId="77777777" w:rsidR="00D732F8" w:rsidRDefault="00D732F8" w:rsidP="00D732F8">
      <w:r>
        <w:t>donde f_0^n(0) = n y \</w:t>
      </w:r>
      <w:proofErr w:type="spellStart"/>
      <w:r>
        <w:t>tau_n</w:t>
      </w:r>
      <w:proofErr w:type="spellEnd"/>
      <w:r>
        <w:t xml:space="preserve"> = \log_2(n+1) \</w:t>
      </w:r>
      <w:proofErr w:type="spellStart"/>
      <w:r>
        <w:t>cdot</w:t>
      </w:r>
      <w:proofErr w:type="spellEnd"/>
      <w:r>
        <w:t xml:space="preserve"> \tau_0.</w:t>
      </w:r>
    </w:p>
    <w:p w14:paraId="679E7720" w14:textId="77777777" w:rsidR="00D732F8" w:rsidRDefault="00D732F8" w:rsidP="00D732F8"/>
    <w:p w14:paraId="454CEC74" w14:textId="77777777" w:rsidR="00D732F8" w:rsidRDefault="00D732F8" w:rsidP="00D732F8">
      <w:r>
        <w:t>2.2 Representación del ordinal \omega</w:t>
      </w:r>
    </w:p>
    <w:p w14:paraId="3317F236" w14:textId="77777777" w:rsidR="00D732F8" w:rsidRDefault="00D732F8" w:rsidP="00D732F8"/>
    <w:p w14:paraId="38B3D3D0" w14:textId="77777777" w:rsidR="00D732F8" w:rsidRDefault="00D732F8" w:rsidP="00D732F8">
      <w:r>
        <w:t>En la base ZFC:</w:t>
      </w:r>
    </w:p>
    <w:p w14:paraId="65D1B65D" w14:textId="77777777" w:rsidR="00D732F8" w:rsidRDefault="00D732F8" w:rsidP="00D732F8"/>
    <w:p w14:paraId="394E0BE4" w14:textId="77777777" w:rsidR="00D732F8" w:rsidRDefault="00D732F8" w:rsidP="00D732F8">
      <w:r>
        <w:t>\omega = \{0, 1, 2, \</w:t>
      </w:r>
      <w:proofErr w:type="spellStart"/>
      <w:r>
        <w:t>dots</w:t>
      </w:r>
      <w:proofErr w:type="spellEnd"/>
      <w:r>
        <w:t>\}</w:t>
      </w:r>
    </w:p>
    <w:p w14:paraId="022AF835" w14:textId="77777777" w:rsidR="00D732F8" w:rsidRDefault="00D732F8" w:rsidP="00D732F8"/>
    <w:p w14:paraId="4580BC94" w14:textId="77777777" w:rsidR="00D732F8" w:rsidRDefault="00D732F8" w:rsidP="00D732F8">
      <w:r>
        <w:t>En la base THRCI-4D:</w:t>
      </w:r>
    </w:p>
    <w:p w14:paraId="76CF63DD" w14:textId="77777777" w:rsidR="00D732F8" w:rsidRDefault="00D732F8" w:rsidP="00D732F8"/>
    <w:p w14:paraId="0D370DEC" w14:textId="77777777" w:rsidR="00D732F8" w:rsidRDefault="00D732F8" w:rsidP="00D732F8">
      <w:r>
        <w:t>\</w:t>
      </w:r>
      <w:proofErr w:type="spellStart"/>
      <w:r>
        <w:t>mathcal</w:t>
      </w:r>
      <w:proofErr w:type="spellEnd"/>
      <w:r>
        <w:t>{U}(\omega) = \</w:t>
      </w:r>
      <w:proofErr w:type="spellStart"/>
      <w:r>
        <w:t>left</w:t>
      </w:r>
      <w:proofErr w:type="spellEnd"/>
      <w:r>
        <w:t>( f_\omega(0), \, \tau_\omega, \, \frac{</w:t>
      </w:r>
      <w:proofErr w:type="spellStart"/>
      <w:r>
        <w:t>df</w:t>
      </w:r>
      <w:proofErr w:type="spellEnd"/>
      <w:r>
        <w:t>_\omega}{</w:t>
      </w:r>
      <w:proofErr w:type="spellStart"/>
      <w:r>
        <w:t>dt</w:t>
      </w:r>
      <w:proofErr w:type="spellEnd"/>
      <w:r>
        <w:t>}, \, \log_2(\omega), \, 2, \, \</w:t>
      </w:r>
      <w:proofErr w:type="spellStart"/>
      <w:r>
        <w:t>arctan</w:t>
      </w:r>
      <w:proofErr w:type="spellEnd"/>
      <w:r>
        <w:t>(1), \, 0, \, 1 \</w:t>
      </w:r>
      <w:proofErr w:type="spellStart"/>
      <w:r>
        <w:t>right</w:t>
      </w:r>
      <w:proofErr w:type="spellEnd"/>
      <w:r>
        <w:t>)</w:t>
      </w:r>
    </w:p>
    <w:p w14:paraId="141DDB4C" w14:textId="77777777" w:rsidR="00D732F8" w:rsidRDefault="00D732F8" w:rsidP="00D732F8"/>
    <w:p w14:paraId="5872ADCD" w14:textId="77777777" w:rsidR="00D732F8" w:rsidRDefault="00D732F8" w:rsidP="00D732F8">
      <w:r>
        <w:t xml:space="preserve">donde f_\omega(0) = 0 (por definición, f_\omega(n) = </w:t>
      </w:r>
      <w:proofErr w:type="spellStart"/>
      <w:r>
        <w:t>f_n</w:t>
      </w:r>
      <w:proofErr w:type="spellEnd"/>
      <w:r>
        <w:t xml:space="preserve">(n)), pero se utiliza la sucesión fundamental \omega[n] = n, por lo que f_\omega(0) = f_0(0) = 1. Sin embargo, para n&gt;0, f_\omega(n) = </w:t>
      </w:r>
      <w:proofErr w:type="spellStart"/>
      <w:r>
        <w:t>f_n</w:t>
      </w:r>
      <w:proofErr w:type="spellEnd"/>
      <w:r>
        <w:t>(n) que es un número astronómico.</w:t>
      </w:r>
    </w:p>
    <w:p w14:paraId="42827E58" w14:textId="77777777" w:rsidR="00D732F8" w:rsidRDefault="00D732F8" w:rsidP="00D732F8"/>
    <w:p w14:paraId="2335CCE3" w14:textId="77777777" w:rsidR="00D732F8" w:rsidRDefault="00D732F8" w:rsidP="00D732F8">
      <w:r>
        <w:t>2.3 Representación del ordinal \varepsilon_0</w:t>
      </w:r>
    </w:p>
    <w:p w14:paraId="6201EEEA" w14:textId="77777777" w:rsidR="00D732F8" w:rsidRDefault="00D732F8" w:rsidP="00D732F8"/>
    <w:p w14:paraId="7F3767A9" w14:textId="77777777" w:rsidR="00D732F8" w:rsidRDefault="00D732F8" w:rsidP="00D732F8">
      <w:r>
        <w:t>En la base ZFC:</w:t>
      </w:r>
    </w:p>
    <w:p w14:paraId="0B90CABD" w14:textId="77777777" w:rsidR="00D732F8" w:rsidRDefault="00D732F8" w:rsidP="00D732F8"/>
    <w:p w14:paraId="4CBE7061" w14:textId="77777777" w:rsidR="00D732F8" w:rsidRDefault="00D732F8" w:rsidP="00D732F8">
      <w:r>
        <w:t>\varepsilon_0 = \</w:t>
      </w:r>
      <w:proofErr w:type="spellStart"/>
      <w:r>
        <w:t>sup</w:t>
      </w:r>
      <w:proofErr w:type="spellEnd"/>
      <w:r>
        <w:t>\{ \omega, \omega^\omega, \omega^{\omega^\omega}, \</w:t>
      </w:r>
      <w:proofErr w:type="spellStart"/>
      <w:r>
        <w:t>dots</w:t>
      </w:r>
      <w:proofErr w:type="spellEnd"/>
      <w:r>
        <w:t xml:space="preserve"> \}</w:t>
      </w:r>
    </w:p>
    <w:p w14:paraId="40EA0A29" w14:textId="77777777" w:rsidR="00D732F8" w:rsidRDefault="00D732F8" w:rsidP="00D732F8"/>
    <w:p w14:paraId="6D94A753" w14:textId="77777777" w:rsidR="00D732F8" w:rsidRDefault="00D732F8" w:rsidP="00D732F8">
      <w:r>
        <w:t>En la base THRCI-4D:</w:t>
      </w:r>
    </w:p>
    <w:p w14:paraId="7AE41296" w14:textId="77777777" w:rsidR="00D732F8" w:rsidRDefault="00D732F8" w:rsidP="00D732F8"/>
    <w:p w14:paraId="1AA9F304" w14:textId="77777777" w:rsidR="00D732F8" w:rsidRDefault="00D732F8" w:rsidP="00D732F8">
      <w:r>
        <w:t>\</w:t>
      </w:r>
      <w:proofErr w:type="spellStart"/>
      <w:r>
        <w:t>mathcal</w:t>
      </w:r>
      <w:proofErr w:type="spellEnd"/>
      <w:r>
        <w:t>{U}(\varepsilon_0) = \</w:t>
      </w:r>
      <w:proofErr w:type="spellStart"/>
      <w:r>
        <w:t>left</w:t>
      </w:r>
      <w:proofErr w:type="spellEnd"/>
      <w:r>
        <w:t>( f_{\varepsilon_0}(0), \, \tau_{\varepsilon_0}, \, \frac{</w:t>
      </w:r>
      <w:proofErr w:type="spellStart"/>
      <w:r>
        <w:t>df</w:t>
      </w:r>
      <w:proofErr w:type="spellEnd"/>
      <w:r>
        <w:t>_{\varepsilon_0}}{</w:t>
      </w:r>
      <w:proofErr w:type="spellStart"/>
      <w:r>
        <w:t>dt</w:t>
      </w:r>
      <w:proofErr w:type="spellEnd"/>
      <w:r>
        <w:t>}, \, \log_2(\varepsilon_0), \, 3, \, \</w:t>
      </w:r>
      <w:proofErr w:type="spellStart"/>
      <w:r>
        <w:t>arctan</w:t>
      </w:r>
      <w:proofErr w:type="spellEnd"/>
      <w:r>
        <w:t>(1), \, 0, \, 1 \</w:t>
      </w:r>
      <w:proofErr w:type="spellStart"/>
      <w:r>
        <w:t>right</w:t>
      </w:r>
      <w:proofErr w:type="spellEnd"/>
      <w:r>
        <w:t>)</w:t>
      </w:r>
    </w:p>
    <w:p w14:paraId="04DC90F0" w14:textId="77777777" w:rsidR="00D732F8" w:rsidRDefault="00D732F8" w:rsidP="00D732F8"/>
    <w:p w14:paraId="1CB0E84F" w14:textId="77777777" w:rsidR="00D732F8" w:rsidRDefault="00D732F8" w:rsidP="00D732F8">
      <w:r>
        <w:t>donde la sucesión fundamental de \varepsilon_0 es \varepsilon_0[0] = 1, \varepsilon_0[1] = \omega, \varepsilon_0[2] = \omega^\omega, \varepsilon_0[3] = \omega^{\omega^\omega}, etc.</w:t>
      </w:r>
    </w:p>
    <w:p w14:paraId="49CCDD1D" w14:textId="77777777" w:rsidR="00D732F8" w:rsidRDefault="00D732F8" w:rsidP="00D732F8"/>
    <w:p w14:paraId="534B8723" w14:textId="77777777" w:rsidR="00D732F8" w:rsidRDefault="00D732F8" w:rsidP="00D732F8">
      <w:r>
        <w:t>2.4 Representación del ordinal \Gamma_0</w:t>
      </w:r>
    </w:p>
    <w:p w14:paraId="138C2F3F" w14:textId="77777777" w:rsidR="00D732F8" w:rsidRDefault="00D732F8" w:rsidP="00D732F8"/>
    <w:p w14:paraId="03FD3C16" w14:textId="77777777" w:rsidR="00D732F8" w:rsidRDefault="00D732F8" w:rsidP="00D732F8">
      <w:r>
        <w:t>En la base ZFC:</w:t>
      </w:r>
    </w:p>
    <w:p w14:paraId="24F6D450" w14:textId="77777777" w:rsidR="00D732F8" w:rsidRDefault="00D732F8" w:rsidP="00D732F8"/>
    <w:p w14:paraId="2C3BBD02" w14:textId="77777777" w:rsidR="00D732F8" w:rsidRDefault="00D732F8" w:rsidP="00D732F8">
      <w:r>
        <w:t>\Gamma_0 = \</w:t>
      </w:r>
      <w:proofErr w:type="spellStart"/>
      <w:r>
        <w:t>sup</w:t>
      </w:r>
      <w:proofErr w:type="spellEnd"/>
      <w:r>
        <w:t>\{ \varepsilon_0, \</w:t>
      </w:r>
      <w:proofErr w:type="spellStart"/>
      <w:r>
        <w:t>varepsilon</w:t>
      </w:r>
      <w:proofErr w:type="spellEnd"/>
      <w:r>
        <w:t>_{\varepsilon_0}, \</w:t>
      </w:r>
      <w:proofErr w:type="spellStart"/>
      <w:r>
        <w:t>varepsilon</w:t>
      </w:r>
      <w:proofErr w:type="spellEnd"/>
      <w:r>
        <w:t>_{\</w:t>
      </w:r>
      <w:proofErr w:type="spellStart"/>
      <w:r>
        <w:t>varepsilon</w:t>
      </w:r>
      <w:proofErr w:type="spellEnd"/>
      <w:r>
        <w:t>_{\varepsilon_0}}, \</w:t>
      </w:r>
      <w:proofErr w:type="spellStart"/>
      <w:r>
        <w:t>dots</w:t>
      </w:r>
      <w:proofErr w:type="spellEnd"/>
      <w:r>
        <w:t xml:space="preserve"> \}</w:t>
      </w:r>
    </w:p>
    <w:p w14:paraId="0ACEB532" w14:textId="77777777" w:rsidR="00D732F8" w:rsidRDefault="00D732F8" w:rsidP="00D732F8"/>
    <w:p w14:paraId="3709ECDF" w14:textId="77777777" w:rsidR="00D732F8" w:rsidRDefault="00D732F8" w:rsidP="00D732F8">
      <w:r>
        <w:t>En la base THRCI-4D:</w:t>
      </w:r>
    </w:p>
    <w:p w14:paraId="12D0F936" w14:textId="77777777" w:rsidR="00D732F8" w:rsidRDefault="00D732F8" w:rsidP="00D732F8"/>
    <w:p w14:paraId="75F54A0E" w14:textId="77777777" w:rsidR="00D732F8" w:rsidRDefault="00D732F8" w:rsidP="00D732F8">
      <w:r>
        <w:t>\</w:t>
      </w:r>
      <w:proofErr w:type="spellStart"/>
      <w:r>
        <w:t>mathcal</w:t>
      </w:r>
      <w:proofErr w:type="spellEnd"/>
      <w:r>
        <w:t>{U}(\Gamma_0) = \</w:t>
      </w:r>
      <w:proofErr w:type="spellStart"/>
      <w:r>
        <w:t>left</w:t>
      </w:r>
      <w:proofErr w:type="spellEnd"/>
      <w:r>
        <w:t>( f_{\Gamma_0}(0), \, \tau_{\Gamma_0}, \, \frac{</w:t>
      </w:r>
      <w:proofErr w:type="spellStart"/>
      <w:r>
        <w:t>df</w:t>
      </w:r>
      <w:proofErr w:type="spellEnd"/>
      <w:r>
        <w:t>_{\Gamma_0}}{</w:t>
      </w:r>
      <w:proofErr w:type="spellStart"/>
      <w:r>
        <w:t>dt</w:t>
      </w:r>
      <w:proofErr w:type="spellEnd"/>
      <w:r>
        <w:t>}, \, \log_2(\Gamma_0), \, 4, \, \</w:t>
      </w:r>
      <w:proofErr w:type="spellStart"/>
      <w:r>
        <w:t>arctan</w:t>
      </w:r>
      <w:proofErr w:type="spellEnd"/>
      <w:r>
        <w:t>(1), \, 0, \, 1 \</w:t>
      </w:r>
      <w:proofErr w:type="spellStart"/>
      <w:r>
        <w:t>right</w:t>
      </w:r>
      <w:proofErr w:type="spellEnd"/>
      <w:r>
        <w:t>)</w:t>
      </w:r>
    </w:p>
    <w:p w14:paraId="5E26F930" w14:textId="77777777" w:rsidR="00D732F8" w:rsidRDefault="00D732F8" w:rsidP="00D732F8"/>
    <w:p w14:paraId="18329B41" w14:textId="77777777" w:rsidR="00D732F8" w:rsidRDefault="00D732F8" w:rsidP="00D732F8">
      <w:r>
        <w:t>donde la sucesión fundamental de \Gamma_0 es \Gamma_0[0] = 1, \Gamma_0[1] = \varepsilon_0, \Gamma_0[2] = \</w:t>
      </w:r>
      <w:proofErr w:type="spellStart"/>
      <w:r>
        <w:t>varepsilon</w:t>
      </w:r>
      <w:proofErr w:type="spellEnd"/>
      <w:r>
        <w:t>_{\varepsilon_0}, \Gamma_0[3] = \</w:t>
      </w:r>
      <w:proofErr w:type="spellStart"/>
      <w:r>
        <w:t>varepsilon</w:t>
      </w:r>
      <w:proofErr w:type="spellEnd"/>
      <w:r>
        <w:t>_{\</w:t>
      </w:r>
      <w:proofErr w:type="spellStart"/>
      <w:r>
        <w:t>varepsilon</w:t>
      </w:r>
      <w:proofErr w:type="spellEnd"/>
      <w:r>
        <w:t>_{\varepsilon_0}}, etc.</w:t>
      </w:r>
    </w:p>
    <w:p w14:paraId="687AC6E8" w14:textId="77777777" w:rsidR="00D732F8" w:rsidRDefault="00D732F8" w:rsidP="00D732F8"/>
    <w:p w14:paraId="492D9842" w14:textId="77777777" w:rsidR="00D732F8" w:rsidRDefault="00D732F8" w:rsidP="00D732F8">
      <w:r>
        <w:t>2.5 Representación del número R</w:t>
      </w:r>
    </w:p>
    <w:p w14:paraId="7536FDFB" w14:textId="77777777" w:rsidR="00D732F8" w:rsidRDefault="00D732F8" w:rsidP="00D732F8"/>
    <w:p w14:paraId="59BA7680" w14:textId="77777777" w:rsidR="00D732F8" w:rsidRDefault="00D732F8" w:rsidP="00D732F8">
      <w:r>
        <w:t>El número R es el récord definido como:</w:t>
      </w:r>
    </w:p>
    <w:p w14:paraId="6160F121" w14:textId="77777777" w:rsidR="00D732F8" w:rsidRDefault="00D732F8" w:rsidP="00D732F8"/>
    <w:p w14:paraId="5F0F56A7" w14:textId="77777777" w:rsidR="00D732F8" w:rsidRDefault="00D732F8" w:rsidP="00D732F8">
      <w:r>
        <w:t>R = f_{\Gamma_0}(10^{100})</w:t>
      </w:r>
    </w:p>
    <w:p w14:paraId="6A7C3270" w14:textId="77777777" w:rsidR="00D732F8" w:rsidRDefault="00D732F8" w:rsidP="00D732F8"/>
    <w:p w14:paraId="39A7D080" w14:textId="77777777" w:rsidR="00D732F8" w:rsidRDefault="00D732F8" w:rsidP="00D732F8">
      <w:r>
        <w:t>En la base ZFC, R es un conjunto de números naturales (un ordinal finito). Su definición formal es:</w:t>
      </w:r>
    </w:p>
    <w:p w14:paraId="75F681DC" w14:textId="77777777" w:rsidR="00D732F8" w:rsidRDefault="00D732F8" w:rsidP="00D732F8"/>
    <w:p w14:paraId="0CE0BA14" w14:textId="77777777" w:rsidR="00D732F8" w:rsidRDefault="00D732F8" w:rsidP="00D732F8">
      <w:r>
        <w:t>R = \{ x \in \</w:t>
      </w:r>
      <w:proofErr w:type="spellStart"/>
      <w:r>
        <w:t>mathbb</w:t>
      </w:r>
      <w:proofErr w:type="spellEnd"/>
      <w:r>
        <w:t>{N} : x &lt; f_{\Gamma_0}(10^{100}) \}</w:t>
      </w:r>
    </w:p>
    <w:p w14:paraId="244F4D23" w14:textId="77777777" w:rsidR="00D732F8" w:rsidRDefault="00D732F8" w:rsidP="00D732F8"/>
    <w:p w14:paraId="114EF037" w14:textId="77777777" w:rsidR="00D732F8" w:rsidRDefault="00D732F8" w:rsidP="00D732F8">
      <w:r>
        <w:t>En la base THRCI-4D, R se representa como:</w:t>
      </w:r>
    </w:p>
    <w:p w14:paraId="1C621FCF" w14:textId="77777777" w:rsidR="00D732F8" w:rsidRDefault="00D732F8" w:rsidP="00D732F8"/>
    <w:p w14:paraId="7B6B1A05" w14:textId="77777777" w:rsidR="00D732F8" w:rsidRDefault="00D732F8" w:rsidP="00D732F8">
      <w:r>
        <w:t>\</w:t>
      </w:r>
      <w:proofErr w:type="spellStart"/>
      <w:r>
        <w:t>mathcal</w:t>
      </w:r>
      <w:proofErr w:type="spellEnd"/>
      <w:r>
        <w:t>{U}(R) = \</w:t>
      </w:r>
      <w:proofErr w:type="spellStart"/>
      <w:r>
        <w:t>left</w:t>
      </w:r>
      <w:proofErr w:type="spellEnd"/>
      <w:r>
        <w:t>( \</w:t>
      </w:r>
      <w:proofErr w:type="spellStart"/>
      <w:r>
        <w:t>mathbf</w:t>
      </w:r>
      <w:proofErr w:type="spellEnd"/>
      <w:r>
        <w:t>{D}_R^{\</w:t>
      </w:r>
      <w:proofErr w:type="spellStart"/>
      <w:r>
        <w:t>text</w:t>
      </w:r>
      <w:proofErr w:type="spellEnd"/>
      <w:r>
        <w:t>{THRCI}}, \, \</w:t>
      </w:r>
      <w:proofErr w:type="spellStart"/>
      <w:r>
        <w:t>tau_R</w:t>
      </w:r>
      <w:proofErr w:type="spellEnd"/>
      <w:r>
        <w:t>, \, \</w:t>
      </w:r>
      <w:proofErr w:type="spellStart"/>
      <w:r>
        <w:t>mathbf</w:t>
      </w:r>
      <w:proofErr w:type="spellEnd"/>
      <w:r>
        <w:t>{P}_R, \, E_R, \, Q_R, \, \</w:t>
      </w:r>
      <w:proofErr w:type="spellStart"/>
      <w:r>
        <w:t>Theta_R</w:t>
      </w:r>
      <w:proofErr w:type="spellEnd"/>
      <w:r>
        <w:t>, \, \</w:t>
      </w:r>
      <w:proofErr w:type="spellStart"/>
      <w:r>
        <w:t>Phi_R</w:t>
      </w:r>
      <w:proofErr w:type="spellEnd"/>
      <w:r>
        <w:t>, \, C_R \</w:t>
      </w:r>
      <w:proofErr w:type="spellStart"/>
      <w:r>
        <w:t>right</w:t>
      </w:r>
      <w:proofErr w:type="spellEnd"/>
      <w:r>
        <w:t>)</w:t>
      </w:r>
    </w:p>
    <w:p w14:paraId="56D21924" w14:textId="77777777" w:rsidR="00D732F8" w:rsidRDefault="00D732F8" w:rsidP="00D732F8"/>
    <w:p w14:paraId="551B6680" w14:textId="77777777" w:rsidR="00D732F8" w:rsidRDefault="00D732F8" w:rsidP="00D732F8">
      <w:r>
        <w:t>donde \</w:t>
      </w:r>
      <w:proofErr w:type="spellStart"/>
      <w:r>
        <w:t>mathbf</w:t>
      </w:r>
      <w:proofErr w:type="spellEnd"/>
      <w:r>
        <w:t>{D}_R^{\</w:t>
      </w:r>
      <w:proofErr w:type="spellStart"/>
      <w:r>
        <w:t>text</w:t>
      </w:r>
      <w:proofErr w:type="spellEnd"/>
      <w:r>
        <w:t xml:space="preserve">{THRCI}} es el espectro de frecuencias obtenido al </w:t>
      </w:r>
      <w:proofErr w:type="spellStart"/>
      <w:r>
        <w:t>transducir</w:t>
      </w:r>
      <w:proofErr w:type="spellEnd"/>
      <w:r>
        <w:t xml:space="preserve"> la definición de R. El equilibrio se logra cuando \</w:t>
      </w:r>
      <w:proofErr w:type="spellStart"/>
      <w:r>
        <w:t>Theta_R</w:t>
      </w:r>
      <w:proofErr w:type="spellEnd"/>
      <w:r>
        <w:t xml:space="preserve"> = \pi/4 y C_R = 1, lo cual ocurre automáticamente porque R está definido de manera idéntica en ambas bases.</w:t>
      </w:r>
    </w:p>
    <w:p w14:paraId="17380FF9" w14:textId="77777777" w:rsidR="00D732F8" w:rsidRDefault="00D732F8" w:rsidP="00D732F8"/>
    <w:p w14:paraId="5CC98445" w14:textId="77777777" w:rsidR="00D732F8" w:rsidRDefault="00D732F8" w:rsidP="00D732F8">
      <w:r>
        <w:t>2.6 Ecuaciones de movimiento bidireccionales para las representaciones</w:t>
      </w:r>
    </w:p>
    <w:p w14:paraId="39E4297A" w14:textId="77777777" w:rsidR="00D732F8" w:rsidRDefault="00D732F8" w:rsidP="00D732F8"/>
    <w:p w14:paraId="01180212" w14:textId="77777777" w:rsidR="00D732F8" w:rsidRDefault="00D732F8" w:rsidP="00D732F8">
      <w:r>
        <w:t>Las ecuaciones de evolución temporal de las representaciones son:</w:t>
      </w:r>
    </w:p>
    <w:p w14:paraId="11140A5D" w14:textId="77777777" w:rsidR="00D732F8" w:rsidRDefault="00D732F8" w:rsidP="00D732F8"/>
    <w:p w14:paraId="48DE5080" w14:textId="77777777" w:rsidR="00D732F8" w:rsidRDefault="00D732F8" w:rsidP="00D732F8">
      <w:r>
        <w:t>Para la base ZFC:</w:t>
      </w:r>
    </w:p>
    <w:p w14:paraId="13C3251E" w14:textId="77777777" w:rsidR="00D732F8" w:rsidRDefault="00D732F8" w:rsidP="00D732F8"/>
    <w:p w14:paraId="4073AD31" w14:textId="77777777" w:rsidR="00D732F8" w:rsidRDefault="00D732F8" w:rsidP="00D732F8">
      <w:r>
        <w:t>\frac{d}{</w:t>
      </w:r>
      <w:proofErr w:type="spellStart"/>
      <w:r>
        <w:t>dt</w:t>
      </w:r>
      <w:proofErr w:type="spellEnd"/>
      <w:r>
        <w:t>} \</w:t>
      </w:r>
      <w:proofErr w:type="spellStart"/>
      <w:r>
        <w:t>mathbf</w:t>
      </w:r>
      <w:proofErr w:type="spellEnd"/>
      <w:r>
        <w:t>{D}_X^{\</w:t>
      </w:r>
      <w:proofErr w:type="spellStart"/>
      <w:r>
        <w:t>text</w:t>
      </w:r>
      <w:proofErr w:type="spellEnd"/>
      <w:r>
        <w:t>{ZFC}} = -i \omega_{\</w:t>
      </w:r>
      <w:proofErr w:type="spellStart"/>
      <w:r>
        <w:t>text</w:t>
      </w:r>
      <w:proofErr w:type="spellEnd"/>
      <w:r>
        <w:t>{ZFC}} \</w:t>
      </w:r>
      <w:proofErr w:type="spellStart"/>
      <w:r>
        <w:t>mathbf</w:t>
      </w:r>
      <w:proofErr w:type="spellEnd"/>
      <w:r>
        <w:t>{D}_X^{\</w:t>
      </w:r>
      <w:proofErr w:type="spellStart"/>
      <w:r>
        <w:t>text</w:t>
      </w:r>
      <w:proofErr w:type="spellEnd"/>
      <w:r>
        <w:t>{ZFC}} + \sum_{Y \</w:t>
      </w:r>
      <w:proofErr w:type="spellStart"/>
      <w:r>
        <w:t>neq</w:t>
      </w:r>
      <w:proofErr w:type="spellEnd"/>
      <w:r>
        <w:t xml:space="preserve"> X} G_{XY}^{\</w:t>
      </w:r>
      <w:proofErr w:type="spellStart"/>
      <w:r>
        <w:t>text</w:t>
      </w:r>
      <w:proofErr w:type="spellEnd"/>
      <w:r>
        <w:t>{ZFC}} \</w:t>
      </w:r>
      <w:proofErr w:type="spellStart"/>
      <w:r>
        <w:t>mathbf</w:t>
      </w:r>
      <w:proofErr w:type="spellEnd"/>
      <w:r>
        <w:t>{D}_Y^{\</w:t>
      </w:r>
      <w:proofErr w:type="spellStart"/>
      <w:r>
        <w:t>text</w:t>
      </w:r>
      <w:proofErr w:type="spellEnd"/>
      <w:r>
        <w:t>{ZFC}} + \sum_{i} K_{</w:t>
      </w:r>
      <w:proofErr w:type="spellStart"/>
      <w:r>
        <w:t>X,i</w:t>
      </w:r>
      <w:proofErr w:type="spellEnd"/>
      <w:r>
        <w:t>}^{\</w:t>
      </w:r>
      <w:proofErr w:type="spellStart"/>
      <w:r>
        <w:t>text</w:t>
      </w:r>
      <w:proofErr w:type="spellEnd"/>
      <w:r>
        <w:t>{ZFC}} \</w:t>
      </w:r>
      <w:proofErr w:type="spellStart"/>
      <w:r>
        <w:t>tau_i</w:t>
      </w:r>
      <w:proofErr w:type="spellEnd"/>
      <w:r>
        <w:t xml:space="preserve"> - \nabla_{\</w:t>
      </w:r>
      <w:proofErr w:type="spellStart"/>
      <w:r>
        <w:t>mathbf</w:t>
      </w:r>
      <w:proofErr w:type="spellEnd"/>
      <w:r>
        <w:t>{D}^{\</w:t>
      </w:r>
      <w:proofErr w:type="spellStart"/>
      <w:r>
        <w:t>text</w:t>
      </w:r>
      <w:proofErr w:type="spellEnd"/>
      <w:r>
        <w:t>{ZFC}}} \</w:t>
      </w:r>
      <w:proofErr w:type="spellStart"/>
      <w:r>
        <w:t>mathcal</w:t>
      </w:r>
      <w:proofErr w:type="spellEnd"/>
      <w:r>
        <w:t>{A}</w:t>
      </w:r>
    </w:p>
    <w:p w14:paraId="30C7FA9B" w14:textId="77777777" w:rsidR="00D732F8" w:rsidRDefault="00D732F8" w:rsidP="00D732F8"/>
    <w:p w14:paraId="02E5E2EE" w14:textId="77777777" w:rsidR="00D732F8" w:rsidRDefault="00D732F8" w:rsidP="00D732F8">
      <w:r>
        <w:t>Para la base THRCI-4D:</w:t>
      </w:r>
    </w:p>
    <w:p w14:paraId="483F770A" w14:textId="77777777" w:rsidR="00D732F8" w:rsidRDefault="00D732F8" w:rsidP="00D732F8"/>
    <w:p w14:paraId="45C6856A" w14:textId="77777777" w:rsidR="00D732F8" w:rsidRDefault="00D732F8" w:rsidP="00D732F8">
      <w:r>
        <w:t>\frac{d}{</w:t>
      </w:r>
      <w:proofErr w:type="spellStart"/>
      <w:r>
        <w:t>dt</w:t>
      </w:r>
      <w:proofErr w:type="spellEnd"/>
      <w:r>
        <w:t>} \</w:t>
      </w:r>
      <w:proofErr w:type="spellStart"/>
      <w:r>
        <w:t>tau_i</w:t>
      </w:r>
      <w:proofErr w:type="spellEnd"/>
      <w:r>
        <w:t xml:space="preserve"> = -i \</w:t>
      </w:r>
      <w:proofErr w:type="spellStart"/>
      <w:r>
        <w:t>omega_i</w:t>
      </w:r>
      <w:proofErr w:type="spellEnd"/>
      <w:r>
        <w:t xml:space="preserve"> \</w:t>
      </w:r>
      <w:proofErr w:type="spellStart"/>
      <w:r>
        <w:t>tau_i</w:t>
      </w:r>
      <w:proofErr w:type="spellEnd"/>
      <w:r>
        <w:t xml:space="preserve"> + \sum_{j \</w:t>
      </w:r>
      <w:proofErr w:type="spellStart"/>
      <w:r>
        <w:t>neq</w:t>
      </w:r>
      <w:proofErr w:type="spellEnd"/>
      <w:r>
        <w:t xml:space="preserve"> i} H_{</w:t>
      </w:r>
      <w:proofErr w:type="spellStart"/>
      <w:r>
        <w:t>ij</w:t>
      </w:r>
      <w:proofErr w:type="spellEnd"/>
      <w:r>
        <w:t>}^{\</w:t>
      </w:r>
      <w:proofErr w:type="spellStart"/>
      <w:r>
        <w:t>text</w:t>
      </w:r>
      <w:proofErr w:type="spellEnd"/>
      <w:r>
        <w:t>{THRCI}} \</w:t>
      </w:r>
      <w:proofErr w:type="spellStart"/>
      <w:r>
        <w:t>tau_j</w:t>
      </w:r>
      <w:proofErr w:type="spellEnd"/>
      <w:r>
        <w:t xml:space="preserve"> + \sum_{X} K_{</w:t>
      </w:r>
      <w:proofErr w:type="spellStart"/>
      <w:r>
        <w:t>i,X</w:t>
      </w:r>
      <w:proofErr w:type="spellEnd"/>
      <w:r>
        <w:t>}^{\</w:t>
      </w:r>
      <w:proofErr w:type="spellStart"/>
      <w:r>
        <w:t>text</w:t>
      </w:r>
      <w:proofErr w:type="spellEnd"/>
      <w:r>
        <w:t>{THRCI}} \</w:t>
      </w:r>
      <w:proofErr w:type="spellStart"/>
      <w:r>
        <w:t>mathbf</w:t>
      </w:r>
      <w:proofErr w:type="spellEnd"/>
      <w:r>
        <w:t>{D}_X^{\</w:t>
      </w:r>
      <w:proofErr w:type="spellStart"/>
      <w:r>
        <w:t>text</w:t>
      </w:r>
      <w:proofErr w:type="spellEnd"/>
      <w:r>
        <w:t>{ZFC}} - \nabla_{\tau} \</w:t>
      </w:r>
      <w:proofErr w:type="spellStart"/>
      <w:r>
        <w:t>mathcal</w:t>
      </w:r>
      <w:proofErr w:type="spellEnd"/>
      <w:r>
        <w:t>{A}</w:t>
      </w:r>
    </w:p>
    <w:p w14:paraId="6BF908A0" w14:textId="77777777" w:rsidR="00D732F8" w:rsidRDefault="00D732F8" w:rsidP="00D732F8"/>
    <w:p w14:paraId="4BCCC927" w14:textId="77777777" w:rsidR="00D732F8" w:rsidRDefault="00D732F8" w:rsidP="00D732F8">
      <w:r>
        <w:t xml:space="preserve">Estas ecuaciones incluyen el término de gradiente del funcional de acción, que asegura la </w:t>
      </w:r>
      <w:proofErr w:type="spellStart"/>
      <w:r>
        <w:t>bidireccionalidad</w:t>
      </w:r>
      <w:proofErr w:type="spellEnd"/>
      <w:r>
        <w:t xml:space="preserve"> y la convergencia al equilibrio.</w:t>
      </w:r>
    </w:p>
    <w:p w14:paraId="0A4DADB8" w14:textId="77777777" w:rsidR="00D732F8" w:rsidRDefault="00D732F8" w:rsidP="00D732F8"/>
    <w:p w14:paraId="610E296F" w14:textId="77777777" w:rsidR="00D732F8" w:rsidRDefault="00D732F8" w:rsidP="00D732F8">
      <w:r>
        <w:t>---</w:t>
      </w:r>
    </w:p>
    <w:p w14:paraId="77586D00" w14:textId="77777777" w:rsidR="00D732F8" w:rsidRDefault="00D732F8" w:rsidP="00D732F8"/>
    <w:p w14:paraId="165A8580" w14:textId="77777777" w:rsidR="00D732F8" w:rsidRDefault="00D732F8" w:rsidP="00D732F8">
      <w:r>
        <w:t>PARTE III – LEYES FUNDAMENTALES DEL EQUILIBRIO DUAL</w:t>
      </w:r>
    </w:p>
    <w:p w14:paraId="29C03394" w14:textId="77777777" w:rsidR="00D732F8" w:rsidRDefault="00D732F8" w:rsidP="00D732F8"/>
    <w:p w14:paraId="4D877175" w14:textId="77777777" w:rsidR="00D732F8" w:rsidRDefault="00D732F8" w:rsidP="00D732F8">
      <w:r>
        <w:t>LEY 1 – PRINCIPIO DE INVARIANCIA DUAL</w:t>
      </w:r>
    </w:p>
    <w:p w14:paraId="60187449" w14:textId="77777777" w:rsidR="00D732F8" w:rsidRDefault="00D732F8" w:rsidP="00D732F8"/>
    <w:p w14:paraId="25320C1B" w14:textId="77777777" w:rsidR="00D732F8" w:rsidRDefault="00D732F8" w:rsidP="00D732F8">
      <w:r>
        <w:t>La información total contenida en cualquier ente matemático X es invariante bajo la transformación \</w:t>
      </w:r>
      <w:proofErr w:type="spellStart"/>
      <w:r>
        <w:t>mathcal</w:t>
      </w:r>
      <w:proofErr w:type="spellEnd"/>
      <w:r>
        <w:t>{U}. Matemáticamente:</w:t>
      </w:r>
    </w:p>
    <w:p w14:paraId="0C073DC1" w14:textId="77777777" w:rsidR="00D732F8" w:rsidRDefault="00D732F8" w:rsidP="00D732F8"/>
    <w:p w14:paraId="0CD8D5B4" w14:textId="77777777" w:rsidR="00D732F8" w:rsidRDefault="00D732F8" w:rsidP="00D732F8">
      <w:r>
        <w:t>H( \</w:t>
      </w:r>
      <w:proofErr w:type="spellStart"/>
      <w:r>
        <w:t>Psi_X</w:t>
      </w:r>
      <w:proofErr w:type="spellEnd"/>
      <w:r>
        <w:t>^{\</w:t>
      </w:r>
      <w:proofErr w:type="spellStart"/>
      <w:r>
        <w:t>text</w:t>
      </w:r>
      <w:proofErr w:type="spellEnd"/>
      <w:r>
        <w:t>{ZFC}} ) = H( \</w:t>
      </w:r>
      <w:proofErr w:type="spellStart"/>
      <w:r>
        <w:t>Psi_X</w:t>
      </w:r>
      <w:proofErr w:type="spellEnd"/>
      <w:r>
        <w:t>^{\</w:t>
      </w:r>
      <w:proofErr w:type="spellStart"/>
      <w:r>
        <w:t>text</w:t>
      </w:r>
      <w:proofErr w:type="spellEnd"/>
      <w:r>
        <w:t>{THRCI}} )</w:t>
      </w:r>
    </w:p>
    <w:p w14:paraId="758B23E4" w14:textId="77777777" w:rsidR="00D732F8" w:rsidRDefault="00D732F8" w:rsidP="00D732F8"/>
    <w:p w14:paraId="75ECE94C" w14:textId="77777777" w:rsidR="00D732F8" w:rsidRDefault="00D732F8" w:rsidP="00D732F8">
      <w:r>
        <w:t>donde H es la entropía de Shannon. Esta ley garantiza que no se pierde información al cambiar de hemisferio. La ecuación es simétrica y bidireccional.</w:t>
      </w:r>
    </w:p>
    <w:p w14:paraId="1CBEF209" w14:textId="77777777" w:rsidR="00D732F8" w:rsidRDefault="00D732F8" w:rsidP="00D732F8"/>
    <w:p w14:paraId="64580C9F" w14:textId="77777777" w:rsidR="00D732F8" w:rsidRDefault="00D732F8" w:rsidP="00D732F8">
      <w:r>
        <w:t>LEY 2 – LEY DE DEFINIBILIDAD MUTUA</w:t>
      </w:r>
    </w:p>
    <w:p w14:paraId="20E9294C" w14:textId="77777777" w:rsidR="00D732F8" w:rsidRDefault="00D732F8" w:rsidP="00D732F8"/>
    <w:p w14:paraId="2BE213EA" w14:textId="77777777" w:rsidR="00D732F8" w:rsidRDefault="00D732F8" w:rsidP="00D732F8">
      <w:r>
        <w:t>Para todo conjunto X definible en ZFC, existe una firma espectral \</w:t>
      </w:r>
      <w:proofErr w:type="spellStart"/>
      <w:r>
        <w:t>mathcal</w:t>
      </w:r>
      <w:proofErr w:type="spellEnd"/>
      <w:r>
        <w:t>{S}_X en THRCI-4D tal que \</w:t>
      </w:r>
      <w:proofErr w:type="spellStart"/>
      <w:r>
        <w:t>mathcal</w:t>
      </w:r>
      <w:proofErr w:type="spellEnd"/>
      <w:r>
        <w:t>{U}(X) = \</w:t>
      </w:r>
      <w:proofErr w:type="spellStart"/>
      <w:r>
        <w:t>mathcal</w:t>
      </w:r>
      <w:proofErr w:type="spellEnd"/>
      <w:r>
        <w:t>{S}_X. Recíprocamente, para toda firma espectral \</w:t>
      </w:r>
      <w:proofErr w:type="spellStart"/>
      <w:r>
        <w:t>mathcal</w:t>
      </w:r>
      <w:proofErr w:type="spellEnd"/>
      <w:r>
        <w:t>{S} con coherencia C &gt; C_{\</w:t>
      </w:r>
      <w:proofErr w:type="spellStart"/>
      <w:r>
        <w:t>text</w:t>
      </w:r>
      <w:proofErr w:type="spellEnd"/>
      <w:r>
        <w:t>{umbral}}, existe un conjunto X en ZFC tal que \</w:t>
      </w:r>
      <w:proofErr w:type="spellStart"/>
      <w:r>
        <w:t>mathcal</w:t>
      </w:r>
      <w:proofErr w:type="spellEnd"/>
      <w:r>
        <w:t>{U}^{-1}(\</w:t>
      </w:r>
      <w:proofErr w:type="spellStart"/>
      <w:r>
        <w:t>mathcal</w:t>
      </w:r>
      <w:proofErr w:type="spellEnd"/>
      <w:r>
        <w:t>{S}) = X. Esta ley es una doble implicación.</w:t>
      </w:r>
    </w:p>
    <w:p w14:paraId="1B22C08A" w14:textId="77777777" w:rsidR="00D732F8" w:rsidRDefault="00D732F8" w:rsidP="00D732F8"/>
    <w:p w14:paraId="1F414161" w14:textId="77777777" w:rsidR="00D732F8" w:rsidRDefault="00D732F8" w:rsidP="00D732F8">
      <w:r>
        <w:t>LEY 3 – LEY DE RESONANCIA HEMISFÉRICA</w:t>
      </w:r>
    </w:p>
    <w:p w14:paraId="2575F883" w14:textId="77777777" w:rsidR="00D732F8" w:rsidRDefault="00D732F8" w:rsidP="00D732F8"/>
    <w:p w14:paraId="39CB7E00" w14:textId="77777777" w:rsidR="00D732F8" w:rsidRDefault="00D732F8" w:rsidP="00D732F8">
      <w:r>
        <w:t>El equilibrio perfecto entre ambas bases se alcanza cuando la coherencia total C_{\</w:t>
      </w:r>
      <w:proofErr w:type="spellStart"/>
      <w:r>
        <w:t>text</w:t>
      </w:r>
      <w:proofErr w:type="spellEnd"/>
      <w:r>
        <w:t>{total}} = C_X es igual a la consistencia de ZFC, que a su vez es igual a la completitud de THRCI-4D. La ecuación de resonancia es:</w:t>
      </w:r>
    </w:p>
    <w:p w14:paraId="4EAD999F" w14:textId="77777777" w:rsidR="00D732F8" w:rsidRDefault="00D732F8" w:rsidP="00D732F8"/>
    <w:p w14:paraId="74EB3782" w14:textId="77777777" w:rsidR="00D732F8" w:rsidRDefault="00D732F8" w:rsidP="00D732F8">
      <w:r>
        <w:t>C_X = \frac{1}{1 + e^{-\</w:t>
      </w:r>
      <w:proofErr w:type="spellStart"/>
      <w:r>
        <w:t>Theta_X</w:t>
      </w:r>
      <w:proofErr w:type="spellEnd"/>
      <w:r>
        <w:t>}}</w:t>
      </w:r>
    </w:p>
    <w:p w14:paraId="7EBD72C1" w14:textId="77777777" w:rsidR="00D732F8" w:rsidRDefault="00D732F8" w:rsidP="00D732F8"/>
    <w:p w14:paraId="44E8521F" w14:textId="77777777" w:rsidR="00D732F8" w:rsidRDefault="00D732F8" w:rsidP="00D732F8">
      <w:r>
        <w:t>donde \</w:t>
      </w:r>
      <w:proofErr w:type="spellStart"/>
      <w:r>
        <w:t>Theta_X</w:t>
      </w:r>
      <w:proofErr w:type="spellEnd"/>
      <w:r>
        <w:t xml:space="preserve"> es el ángulo de equilibrio. Cuando \</w:t>
      </w:r>
      <w:proofErr w:type="spellStart"/>
      <w:r>
        <w:t>Theta_X</w:t>
      </w:r>
      <w:proofErr w:type="spellEnd"/>
      <w:r>
        <w:t xml:space="preserve"> = \pi/4, C_X = 1/2, pero para alcanzar C_X = 1 se requiere \</w:t>
      </w:r>
      <w:proofErr w:type="spellStart"/>
      <w:r>
        <w:t>Theta_X</w:t>
      </w:r>
      <w:proofErr w:type="spellEnd"/>
      <w:r>
        <w:t xml:space="preserve"> \to \</w:t>
      </w:r>
      <w:proofErr w:type="spellStart"/>
      <w:r>
        <w:t>infty</w:t>
      </w:r>
      <w:proofErr w:type="spellEnd"/>
      <w:r>
        <w:t>. La ley establece que el equilibrio perfecto es un límite asintótico. La ecuación es bidireccional: si se conoce C_X, se puede despejar \</w:t>
      </w:r>
      <w:proofErr w:type="spellStart"/>
      <w:r>
        <w:t>Theta_X</w:t>
      </w:r>
      <w:proofErr w:type="spellEnd"/>
      <w:r>
        <w:t xml:space="preserve"> y viceversa.</w:t>
      </w:r>
    </w:p>
    <w:p w14:paraId="1FA33A6B" w14:textId="77777777" w:rsidR="00D732F8" w:rsidRDefault="00D732F8" w:rsidP="00D732F8"/>
    <w:p w14:paraId="5404D577" w14:textId="77777777" w:rsidR="00D732F8" w:rsidRDefault="00D732F8" w:rsidP="00D732F8">
      <w:r>
        <w:t>LEY 4 – LEY DE CONSERVACIÓN DEL MOMENTO RECURSIVO</w:t>
      </w:r>
    </w:p>
    <w:p w14:paraId="587E11B7" w14:textId="77777777" w:rsidR="00D732F8" w:rsidRDefault="00D732F8" w:rsidP="00D732F8"/>
    <w:p w14:paraId="777A915D" w14:textId="77777777" w:rsidR="00D732F8" w:rsidRDefault="00D732F8" w:rsidP="00D732F8">
      <w:r>
        <w:t>La derivada temporal del vector de estado dual se conserva bajo \</w:t>
      </w:r>
      <w:proofErr w:type="spellStart"/>
      <w:r>
        <w:t>mathcal</w:t>
      </w:r>
      <w:proofErr w:type="spellEnd"/>
      <w:r>
        <w:t>{U}:</w:t>
      </w:r>
    </w:p>
    <w:p w14:paraId="34278E9A" w14:textId="77777777" w:rsidR="00D732F8" w:rsidRDefault="00D732F8" w:rsidP="00D732F8"/>
    <w:p w14:paraId="6C96807C" w14:textId="77777777" w:rsidR="00D732F8" w:rsidRDefault="00D732F8" w:rsidP="00D732F8">
      <w:r>
        <w:t>\frac{d}{</w:t>
      </w:r>
      <w:proofErr w:type="spellStart"/>
      <w:r>
        <w:t>dt</w:t>
      </w:r>
      <w:proofErr w:type="spellEnd"/>
      <w:r>
        <w:t>} \</w:t>
      </w:r>
      <w:proofErr w:type="spellStart"/>
      <w:r>
        <w:t>Psi_X</w:t>
      </w:r>
      <w:proofErr w:type="spellEnd"/>
      <w:r>
        <w:t xml:space="preserve"> = \</w:t>
      </w:r>
      <w:proofErr w:type="spellStart"/>
      <w:r>
        <w:t>mathcal</w:t>
      </w:r>
      <w:proofErr w:type="spellEnd"/>
      <w:r>
        <w:t>{U} \frac{d}{</w:t>
      </w:r>
      <w:proofErr w:type="spellStart"/>
      <w:r>
        <w:t>dt</w:t>
      </w:r>
      <w:proofErr w:type="spellEnd"/>
      <w:r>
        <w:t>} \</w:t>
      </w:r>
      <w:proofErr w:type="spellStart"/>
      <w:r>
        <w:t>mathbf</w:t>
      </w:r>
      <w:proofErr w:type="spellEnd"/>
      <w:r>
        <w:t>{D}_X^{\</w:t>
      </w:r>
      <w:proofErr w:type="spellStart"/>
      <w:r>
        <w:t>text</w:t>
      </w:r>
      <w:proofErr w:type="spellEnd"/>
      <w:r>
        <w:t>{ZFC}}</w:t>
      </w:r>
    </w:p>
    <w:p w14:paraId="64CC0D61" w14:textId="77777777" w:rsidR="00D732F8" w:rsidRDefault="00D732F8" w:rsidP="00D732F8"/>
    <w:p w14:paraId="032A37A8" w14:textId="77777777" w:rsidR="00D732F8" w:rsidRDefault="00D732F8" w:rsidP="00D732F8">
      <w:r>
        <w:t>Esta ley asegura que la dinámica del crecimiento recursivo es la misma en ambas bases. Es reversible en el tiempo.</w:t>
      </w:r>
    </w:p>
    <w:p w14:paraId="05A5CD59" w14:textId="77777777" w:rsidR="00D732F8" w:rsidRDefault="00D732F8" w:rsidP="00D732F8"/>
    <w:p w14:paraId="44C39458" w14:textId="77777777" w:rsidR="00D732F8" w:rsidRDefault="00D732F8" w:rsidP="00D732F8">
      <w:r>
        <w:t>LEY 5 – LEY DE FRACTALIDAD DUAL</w:t>
      </w:r>
    </w:p>
    <w:p w14:paraId="1E1EC99B" w14:textId="77777777" w:rsidR="00D732F8" w:rsidRDefault="00D732F8" w:rsidP="00D732F8"/>
    <w:p w14:paraId="1E28FB1B" w14:textId="77777777" w:rsidR="00D732F8" w:rsidRDefault="00D732F8" w:rsidP="00D732F8">
      <w:r>
        <w:t>El espectro de cualquier ente X presenta auto-semejanza fractal en ambas bases. En ZFC, esto se manifiesta como la regularidad de los ordinales; en THRCI-4D, como la ley de potencias del espectro:</w:t>
      </w:r>
    </w:p>
    <w:p w14:paraId="2535EC57" w14:textId="77777777" w:rsidR="00D732F8" w:rsidRDefault="00D732F8" w:rsidP="00D732F8"/>
    <w:p w14:paraId="20B87B8E" w14:textId="77777777" w:rsidR="00D732F8" w:rsidRDefault="00D732F8" w:rsidP="00D732F8">
      <w:r>
        <w:t>S_{\</w:t>
      </w:r>
      <w:proofErr w:type="spellStart"/>
      <w:r>
        <w:t>text</w:t>
      </w:r>
      <w:proofErr w:type="spellEnd"/>
      <w:r>
        <w:t>{THRCI}}(f) \</w:t>
      </w:r>
      <w:proofErr w:type="spellStart"/>
      <w:r>
        <w:t>propto</w:t>
      </w:r>
      <w:proofErr w:type="spellEnd"/>
      <w:r>
        <w:t xml:space="preserve"> f^{-</w:t>
      </w:r>
      <w:proofErr w:type="spellStart"/>
      <w:r>
        <w:t>D_f</w:t>
      </w:r>
      <w:proofErr w:type="spellEnd"/>
      <w:r>
        <w:t>}, \</w:t>
      </w:r>
      <w:proofErr w:type="spellStart"/>
      <w:r>
        <w:t>quad</w:t>
      </w:r>
      <w:proofErr w:type="spellEnd"/>
      <w:r>
        <w:t xml:space="preserve"> </w:t>
      </w:r>
      <w:proofErr w:type="spellStart"/>
      <w:r>
        <w:t>D_f</w:t>
      </w:r>
      <w:proofErr w:type="spellEnd"/>
      <w:r>
        <w:t xml:space="preserve"> = \frac{\</w:t>
      </w:r>
      <w:proofErr w:type="spellStart"/>
      <w:r>
        <w:t>sum_i</w:t>
      </w:r>
      <w:proofErr w:type="spellEnd"/>
      <w:r>
        <w:t xml:space="preserve"> \</w:t>
      </w:r>
      <w:proofErr w:type="spellStart"/>
      <w:r>
        <w:t>beta_i</w:t>
      </w:r>
      <w:proofErr w:type="spellEnd"/>
      <w:r>
        <w:t xml:space="preserve"> \log_{10} </w:t>
      </w:r>
      <w:proofErr w:type="spellStart"/>
      <w:r>
        <w:t>S_i</w:t>
      </w:r>
      <w:proofErr w:type="spellEnd"/>
      <w:r>
        <w:t xml:space="preserve"> + \log_{10} S_{\</w:t>
      </w:r>
      <w:proofErr w:type="spellStart"/>
      <w:r>
        <w:t>text</w:t>
      </w:r>
      <w:proofErr w:type="spellEnd"/>
      <w:r>
        <w:t>{ZFC}}}{\log_{10}(f_{\</w:t>
      </w:r>
      <w:proofErr w:type="spellStart"/>
      <w:r>
        <w:t>max</w:t>
      </w:r>
      <w:proofErr w:type="spellEnd"/>
      <w:r>
        <w:t>}/f_{\min})}</w:t>
      </w:r>
    </w:p>
    <w:p w14:paraId="6068C808" w14:textId="77777777" w:rsidR="00D732F8" w:rsidRDefault="00D732F8" w:rsidP="00D732F8"/>
    <w:p w14:paraId="2ECEC5C1" w14:textId="77777777" w:rsidR="00D732F8" w:rsidRDefault="00D732F8" w:rsidP="00D732F8">
      <w:r>
        <w:t xml:space="preserve">La dimensión fractal </w:t>
      </w:r>
      <w:proofErr w:type="spellStart"/>
      <w:r>
        <w:t>D_f</w:t>
      </w:r>
      <w:proofErr w:type="spellEnd"/>
      <w:r>
        <w:t xml:space="preserve"> es la misma en ambas bases, lo que garantiza la </w:t>
      </w:r>
      <w:proofErr w:type="spellStart"/>
      <w:r>
        <w:t>bidireccionalidad</w:t>
      </w:r>
      <w:proofErr w:type="spellEnd"/>
      <w:r>
        <w:t>.</w:t>
      </w:r>
    </w:p>
    <w:p w14:paraId="4D8557B3" w14:textId="77777777" w:rsidR="00D732F8" w:rsidRDefault="00D732F8" w:rsidP="00D732F8"/>
    <w:p w14:paraId="0F825F06" w14:textId="77777777" w:rsidR="00D732F8" w:rsidRDefault="00D732F8" w:rsidP="00D732F8">
      <w:r>
        <w:t>LEY 6 – LEY DE COMPLEMENTARIEDAD DE LAS OPERACIONES</w:t>
      </w:r>
    </w:p>
    <w:p w14:paraId="1784195D" w14:textId="77777777" w:rsidR="00D732F8" w:rsidRDefault="00D732F8" w:rsidP="00D732F8"/>
    <w:p w14:paraId="41CDB065" w14:textId="77777777" w:rsidR="00D732F8" w:rsidRDefault="00D732F8" w:rsidP="00D732F8">
      <w:r>
        <w:t>Toda operación conjuntista (unión, intersección, potencia, reemplazo) tiene una operación dual en THRCI-4D (superposición, interferencia, escalamiento, transducción). La correspondencia es:</w:t>
      </w:r>
    </w:p>
    <w:p w14:paraId="0AF4E198" w14:textId="77777777" w:rsidR="00D732F8" w:rsidRDefault="00D732F8" w:rsidP="00D732F8"/>
    <w:p w14:paraId="6F7F41F5" w14:textId="77777777" w:rsidR="00D732F8" w:rsidRDefault="00D732F8" w:rsidP="00D732F8">
      <w:r>
        <w:t>\</w:t>
      </w:r>
      <w:proofErr w:type="spellStart"/>
      <w:r>
        <w:t>mathcal</w:t>
      </w:r>
      <w:proofErr w:type="spellEnd"/>
      <w:r>
        <w:t>{U}(A \cup B) = \</w:t>
      </w:r>
      <w:proofErr w:type="spellStart"/>
      <w:r>
        <w:t>mathcal</w:t>
      </w:r>
      <w:proofErr w:type="spellEnd"/>
      <w:r>
        <w:t>{U}(A) + \</w:t>
      </w:r>
      <w:proofErr w:type="spellStart"/>
      <w:r>
        <w:t>mathcal</w:t>
      </w:r>
      <w:proofErr w:type="spellEnd"/>
      <w:r>
        <w:t>{U}(B) \</w:t>
      </w:r>
      <w:proofErr w:type="spellStart"/>
      <w:r>
        <w:t>quad</w:t>
      </w:r>
      <w:proofErr w:type="spellEnd"/>
      <w:r>
        <w:t xml:space="preserve"> \</w:t>
      </w:r>
      <w:proofErr w:type="spellStart"/>
      <w:r>
        <w:t>text</w:t>
      </w:r>
      <w:proofErr w:type="spellEnd"/>
      <w:r>
        <w:t>{(superposición espectral)}</w:t>
      </w:r>
    </w:p>
    <w:p w14:paraId="0012479F" w14:textId="77777777" w:rsidR="00D732F8" w:rsidRDefault="00D732F8" w:rsidP="00D732F8"/>
    <w:p w14:paraId="58525CBA" w14:textId="77777777" w:rsidR="00D732F8" w:rsidRDefault="00D732F8" w:rsidP="00D732F8">
      <w:r>
        <w:t>\</w:t>
      </w:r>
      <w:proofErr w:type="spellStart"/>
      <w:r>
        <w:t>mathcal</w:t>
      </w:r>
      <w:proofErr w:type="spellEnd"/>
      <w:r>
        <w:t>{U}(A \</w:t>
      </w:r>
      <w:proofErr w:type="spellStart"/>
      <w:r>
        <w:t>cap</w:t>
      </w:r>
      <w:proofErr w:type="spellEnd"/>
      <w:r>
        <w:t xml:space="preserve"> B) = \</w:t>
      </w:r>
      <w:proofErr w:type="spellStart"/>
      <w:r>
        <w:t>mathcal</w:t>
      </w:r>
      <w:proofErr w:type="spellEnd"/>
      <w:r>
        <w:t>{U}(A) \</w:t>
      </w:r>
      <w:proofErr w:type="spellStart"/>
      <w:r>
        <w:t>cdot</w:t>
      </w:r>
      <w:proofErr w:type="spellEnd"/>
      <w:r>
        <w:t xml:space="preserve"> \</w:t>
      </w:r>
      <w:proofErr w:type="spellStart"/>
      <w:r>
        <w:t>mathcal</w:t>
      </w:r>
      <w:proofErr w:type="spellEnd"/>
      <w:r>
        <w:t>{U}(B) \</w:t>
      </w:r>
      <w:proofErr w:type="spellStart"/>
      <w:r>
        <w:t>quad</w:t>
      </w:r>
      <w:proofErr w:type="spellEnd"/>
      <w:r>
        <w:t xml:space="preserve"> \</w:t>
      </w:r>
      <w:proofErr w:type="spellStart"/>
      <w:r>
        <w:t>text</w:t>
      </w:r>
      <w:proofErr w:type="spellEnd"/>
      <w:r>
        <w:t>{(interferencia constructiva)}</w:t>
      </w:r>
    </w:p>
    <w:p w14:paraId="6ABC2DBA" w14:textId="77777777" w:rsidR="00D732F8" w:rsidRDefault="00D732F8" w:rsidP="00D732F8"/>
    <w:p w14:paraId="50331E19" w14:textId="77777777" w:rsidR="00D732F8" w:rsidRDefault="00D732F8" w:rsidP="00D732F8">
      <w:r>
        <w:t>\</w:t>
      </w:r>
      <w:proofErr w:type="spellStart"/>
      <w:r>
        <w:t>mathcal</w:t>
      </w:r>
      <w:proofErr w:type="spellEnd"/>
      <w:r>
        <w:t>{U}(\</w:t>
      </w:r>
      <w:proofErr w:type="spellStart"/>
      <w:r>
        <w:t>mathcal</w:t>
      </w:r>
      <w:proofErr w:type="spellEnd"/>
      <w:r>
        <w:t>{P}(A)) = \</w:t>
      </w:r>
      <w:proofErr w:type="spellStart"/>
      <w:r>
        <w:t>text</w:t>
      </w:r>
      <w:proofErr w:type="spellEnd"/>
      <w:r>
        <w:t>{escalamiento de todas las frecuencias de } \</w:t>
      </w:r>
      <w:proofErr w:type="spellStart"/>
      <w:r>
        <w:t>mathcal</w:t>
      </w:r>
      <w:proofErr w:type="spellEnd"/>
      <w:r>
        <w:t>{U}(A) \</w:t>
      </w:r>
      <w:proofErr w:type="spellStart"/>
      <w:r>
        <w:t>text</w:t>
      </w:r>
      <w:proofErr w:type="spellEnd"/>
      <w:r>
        <w:t>{ por un factor } 2</w:t>
      </w:r>
    </w:p>
    <w:p w14:paraId="541683A4" w14:textId="77777777" w:rsidR="00D732F8" w:rsidRDefault="00D732F8" w:rsidP="00D732F8"/>
    <w:p w14:paraId="7EC50D41" w14:textId="77777777" w:rsidR="00D732F8" w:rsidRDefault="00D732F8" w:rsidP="00D732F8">
      <w:r>
        <w:t>\</w:t>
      </w:r>
      <w:proofErr w:type="spellStart"/>
      <w:r>
        <w:t>mathcal</w:t>
      </w:r>
      <w:proofErr w:type="spellEnd"/>
      <w:r>
        <w:t>{U}(\</w:t>
      </w:r>
      <w:proofErr w:type="spellStart"/>
      <w:r>
        <w:t>text</w:t>
      </w:r>
      <w:proofErr w:type="spellEnd"/>
      <w:r>
        <w:t>{Reemplazo}(A, \phi)) = \</w:t>
      </w:r>
      <w:proofErr w:type="spellStart"/>
      <w:r>
        <w:t>text</w:t>
      </w:r>
      <w:proofErr w:type="spellEnd"/>
      <w:r>
        <w:t>{transducción de la fórmula } \phi \</w:t>
      </w:r>
      <w:proofErr w:type="spellStart"/>
      <w:r>
        <w:t>text</w:t>
      </w:r>
      <w:proofErr w:type="spellEnd"/>
      <w:r>
        <w:t>{ a una nueva firma espectral}</w:t>
      </w:r>
    </w:p>
    <w:p w14:paraId="689A7F48" w14:textId="77777777" w:rsidR="00D732F8" w:rsidRDefault="00D732F8" w:rsidP="00D732F8"/>
    <w:p w14:paraId="0A11D2FD" w14:textId="77777777" w:rsidR="00D732F8" w:rsidRDefault="00D732F8" w:rsidP="00D732F8">
      <w:r>
        <w:t>Cada una de estas ecuaciones tiene su inversa, lo que las hace bidireccionales.</w:t>
      </w:r>
    </w:p>
    <w:p w14:paraId="68D7E19D" w14:textId="77777777" w:rsidR="00D732F8" w:rsidRDefault="00D732F8" w:rsidP="00D732F8"/>
    <w:p w14:paraId="3CF73C98" w14:textId="77777777" w:rsidR="00D732F8" w:rsidRDefault="00D732F8" w:rsidP="00D732F8">
      <w:r>
        <w:t>LEY 7 – LEY DEL EQUILIBRIO DE LA FASE</w:t>
      </w:r>
    </w:p>
    <w:p w14:paraId="73DC7705" w14:textId="77777777" w:rsidR="00D732F8" w:rsidRDefault="00D732F8" w:rsidP="00D732F8"/>
    <w:p w14:paraId="6BCEF8EB" w14:textId="77777777" w:rsidR="00D732F8" w:rsidRDefault="00D732F8" w:rsidP="00D732F8">
      <w:r>
        <w:t>La fase \</w:t>
      </w:r>
      <w:proofErr w:type="spellStart"/>
      <w:r>
        <w:t>Phi_X</w:t>
      </w:r>
      <w:proofErr w:type="spellEnd"/>
      <w:r>
        <w:t xml:space="preserve"> del vector de estado dual se conserva bajo cualquier transformación que respete las leyes de la TEF-4D. La ecuación de evolución es:</w:t>
      </w:r>
    </w:p>
    <w:p w14:paraId="7E30442E" w14:textId="77777777" w:rsidR="00D732F8" w:rsidRDefault="00D732F8" w:rsidP="00D732F8"/>
    <w:p w14:paraId="1CB49FCF" w14:textId="77777777" w:rsidR="00D732F8" w:rsidRDefault="00D732F8" w:rsidP="00D732F8">
      <w:r>
        <w:t>\frac{d\</w:t>
      </w:r>
      <w:proofErr w:type="spellStart"/>
      <w:r>
        <w:t>Phi_X</w:t>
      </w:r>
      <w:proofErr w:type="spellEnd"/>
      <w:r>
        <w:t>}{</w:t>
      </w:r>
      <w:proofErr w:type="spellStart"/>
      <w:r>
        <w:t>dt</w:t>
      </w:r>
      <w:proofErr w:type="spellEnd"/>
      <w:r>
        <w:t>} = \omega_{\</w:t>
      </w:r>
      <w:proofErr w:type="spellStart"/>
      <w:r>
        <w:t>text</w:t>
      </w:r>
      <w:proofErr w:type="spellEnd"/>
      <w:r>
        <w:t>{ZFC}} - \omega_{\</w:t>
      </w:r>
      <w:proofErr w:type="spellStart"/>
      <w:r>
        <w:t>text</w:t>
      </w:r>
      <w:proofErr w:type="spellEnd"/>
      <w:r>
        <w:t>{THRCI}}</w:t>
      </w:r>
    </w:p>
    <w:p w14:paraId="58638EDB" w14:textId="77777777" w:rsidR="00D732F8" w:rsidRDefault="00D732F8" w:rsidP="00D732F8"/>
    <w:p w14:paraId="7E6C4C69" w14:textId="77777777" w:rsidR="00D732F8" w:rsidRDefault="00D732F8" w:rsidP="00D732F8">
      <w:r>
        <w:t>El equilibrio se alcanza cuando \omega_{\</w:t>
      </w:r>
      <w:proofErr w:type="spellStart"/>
      <w:r>
        <w:t>text</w:t>
      </w:r>
      <w:proofErr w:type="spellEnd"/>
      <w:r>
        <w:t>{ZFC}} = \omega_{\</w:t>
      </w:r>
      <w:proofErr w:type="spellStart"/>
      <w:r>
        <w:t>text</w:t>
      </w:r>
      <w:proofErr w:type="spellEnd"/>
      <w:r>
        <w:t>{THRCI}}. Si la diferencia es positiva, el sistema se mueve en una dirección; si es negativa, se mueve en la contraria. Es un controlador bidireccional.</w:t>
      </w:r>
    </w:p>
    <w:p w14:paraId="1BBC44B8" w14:textId="77777777" w:rsidR="00D732F8" w:rsidRDefault="00D732F8" w:rsidP="00D732F8"/>
    <w:p w14:paraId="20A501F7" w14:textId="77777777" w:rsidR="00D732F8" w:rsidRDefault="00D732F8" w:rsidP="00D732F8">
      <w:r>
        <w:t>LEY 8 – LEY DE LA MÍNIMA PERTURBACIÓN DUAL</w:t>
      </w:r>
    </w:p>
    <w:p w14:paraId="75492044" w14:textId="77777777" w:rsidR="00D732F8" w:rsidRDefault="00D732F8" w:rsidP="00D732F8"/>
    <w:p w14:paraId="1167D21C" w14:textId="77777777" w:rsidR="00D732F8" w:rsidRDefault="00D732F8" w:rsidP="00D732F8">
      <w:r>
        <w:t xml:space="preserve">La transducción entre bases debe minimizar la divergencia de </w:t>
      </w:r>
      <w:proofErr w:type="spellStart"/>
      <w:r>
        <w:t>Kullback-Leibler</w:t>
      </w:r>
      <w:proofErr w:type="spellEnd"/>
      <w:r>
        <w:t xml:space="preserve"> entre las distribuciones de probabilidad de ambas representaciones:</w:t>
      </w:r>
    </w:p>
    <w:p w14:paraId="56F423F5" w14:textId="77777777" w:rsidR="00D732F8" w:rsidRDefault="00D732F8" w:rsidP="00D732F8"/>
    <w:p w14:paraId="6F145926" w14:textId="77777777" w:rsidR="00D732F8" w:rsidRDefault="00D732F8" w:rsidP="00D732F8">
      <w:r>
        <w:t>D_{KL}(P_{\</w:t>
      </w:r>
      <w:proofErr w:type="spellStart"/>
      <w:r>
        <w:t>text</w:t>
      </w:r>
      <w:proofErr w:type="spellEnd"/>
      <w:r>
        <w:t>{ZFC}} \| P_{\</w:t>
      </w:r>
      <w:proofErr w:type="spellStart"/>
      <w:r>
        <w:t>text</w:t>
      </w:r>
      <w:proofErr w:type="spellEnd"/>
      <w:r>
        <w:t>{THRCI}}) = \</w:t>
      </w:r>
      <w:proofErr w:type="spellStart"/>
      <w:r>
        <w:t>int</w:t>
      </w:r>
      <w:proofErr w:type="spellEnd"/>
      <w:r>
        <w:t xml:space="preserve"> P_{\</w:t>
      </w:r>
      <w:proofErr w:type="spellStart"/>
      <w:r>
        <w:t>text</w:t>
      </w:r>
      <w:proofErr w:type="spellEnd"/>
      <w:r>
        <w:t>{ZFC}}(x) \log \frac{P_{\</w:t>
      </w:r>
      <w:proofErr w:type="spellStart"/>
      <w:r>
        <w:t>text</w:t>
      </w:r>
      <w:proofErr w:type="spellEnd"/>
      <w:r>
        <w:t>{ZFC}}(x)}{P_{\</w:t>
      </w:r>
      <w:proofErr w:type="spellStart"/>
      <w:r>
        <w:t>text</w:t>
      </w:r>
      <w:proofErr w:type="spellEnd"/>
      <w:r>
        <w:t>{THRCI}}(x)} dx</w:t>
      </w:r>
    </w:p>
    <w:p w14:paraId="7AACFD43" w14:textId="77777777" w:rsidR="00D732F8" w:rsidRDefault="00D732F8" w:rsidP="00D732F8"/>
    <w:p w14:paraId="597CFA49" w14:textId="77777777" w:rsidR="00D732F8" w:rsidRDefault="00D732F8" w:rsidP="00D732F8">
      <w:r>
        <w:t>sujeto a la conservación de la energía total. Esta minimización es simétrica y produce el mismo resultado si se parte desde ZFC o desde THRCI.</w:t>
      </w:r>
    </w:p>
    <w:p w14:paraId="2A9AA19B" w14:textId="77777777" w:rsidR="00D732F8" w:rsidRDefault="00D732F8" w:rsidP="00D732F8"/>
    <w:p w14:paraId="09367E0B" w14:textId="77777777" w:rsidR="00D732F8" w:rsidRDefault="00D732F8" w:rsidP="00D732F8">
      <w:r>
        <w:t>LEY 9 – LEY DE LA UNICIDAD DEL EQUILIBRIO</w:t>
      </w:r>
    </w:p>
    <w:p w14:paraId="0A8E3175" w14:textId="77777777" w:rsidR="00D732F8" w:rsidRDefault="00D732F8" w:rsidP="00D732F8"/>
    <w:p w14:paraId="0C0C1798" w14:textId="77777777" w:rsidR="00D732F8" w:rsidRDefault="00D732F8" w:rsidP="00D732F8">
      <w:r>
        <w:t>Para cualquier ente X, existe un único punto de equilibrio \</w:t>
      </w:r>
      <w:proofErr w:type="spellStart"/>
      <w:r>
        <w:t>Theta_X</w:t>
      </w:r>
      <w:proofErr w:type="spellEnd"/>
      <w:r>
        <w:t>^* tal que la coherencia C_X es máxima. Este punto se obtiene resolviendo:</w:t>
      </w:r>
    </w:p>
    <w:p w14:paraId="46F1DDA3" w14:textId="77777777" w:rsidR="00D732F8" w:rsidRDefault="00D732F8" w:rsidP="00D732F8"/>
    <w:p w14:paraId="47D091A1" w14:textId="77777777" w:rsidR="00D732F8" w:rsidRDefault="00D732F8" w:rsidP="00D732F8">
      <w:r>
        <w:t>\frac{\</w:t>
      </w:r>
      <w:proofErr w:type="spellStart"/>
      <w:r>
        <w:t>partial</w:t>
      </w:r>
      <w:proofErr w:type="spellEnd"/>
      <w:r>
        <w:t xml:space="preserve"> C_X}{\</w:t>
      </w:r>
      <w:proofErr w:type="spellStart"/>
      <w:r>
        <w:t>partial</w:t>
      </w:r>
      <w:proofErr w:type="spellEnd"/>
      <w:r>
        <w:t xml:space="preserve"> \</w:t>
      </w:r>
      <w:proofErr w:type="spellStart"/>
      <w:r>
        <w:t>Theta_X</w:t>
      </w:r>
      <w:proofErr w:type="spellEnd"/>
      <w:r>
        <w:t>} = 0</w:t>
      </w:r>
    </w:p>
    <w:p w14:paraId="276F980B" w14:textId="77777777" w:rsidR="00D732F8" w:rsidRDefault="00D732F8" w:rsidP="00D732F8"/>
    <w:p w14:paraId="7F28AD91" w14:textId="77777777" w:rsidR="00D732F8" w:rsidRDefault="00D732F8" w:rsidP="00D732F8">
      <w:r>
        <w:t>La función C_X(\</w:t>
      </w:r>
      <w:proofErr w:type="spellStart"/>
      <w:r>
        <w:t>Theta_X</w:t>
      </w:r>
      <w:proofErr w:type="spellEnd"/>
      <w:r>
        <w:t xml:space="preserve">) tiene un máximo único, que es un </w:t>
      </w:r>
      <w:proofErr w:type="spellStart"/>
      <w:r>
        <w:t>atractor</w:t>
      </w:r>
      <w:proofErr w:type="spellEnd"/>
      <w:r>
        <w:t xml:space="preserve"> bidireccional.</w:t>
      </w:r>
    </w:p>
    <w:p w14:paraId="56979021" w14:textId="77777777" w:rsidR="00D732F8" w:rsidRDefault="00D732F8" w:rsidP="00D732F8"/>
    <w:p w14:paraId="0F8136F4" w14:textId="77777777" w:rsidR="00D732F8" w:rsidRDefault="00D732F8" w:rsidP="00D732F8">
      <w:r>
        <w:t>LEY 10 – LEY DE UNIVERSALIDAD DEL EQUILIBRIO</w:t>
      </w:r>
    </w:p>
    <w:p w14:paraId="6B25F6DF" w14:textId="77777777" w:rsidR="00D732F8" w:rsidRDefault="00D732F8" w:rsidP="00D732F8"/>
    <w:p w14:paraId="2A7CA6C0" w14:textId="77777777" w:rsidR="00D732F8" w:rsidRDefault="00D732F8" w:rsidP="00D732F8">
      <w:r>
        <w:t>Cualquier ente matemático definible en cualquier sistema formal consistente puede ser representado en la TEF-4D, y su equilibrio dual siempre es alcanzable mediante una secuencia finita de aplicaciones de \</w:t>
      </w:r>
      <w:proofErr w:type="spellStart"/>
      <w:r>
        <w:t>mathcal</w:t>
      </w:r>
      <w:proofErr w:type="spellEnd"/>
      <w:r>
        <w:t>{U} y \</w:t>
      </w:r>
      <w:proofErr w:type="spellStart"/>
      <w:r>
        <w:t>mathcal</w:t>
      </w:r>
      <w:proofErr w:type="spellEnd"/>
      <w:r>
        <w:t>{U}^{-1}. Esta ley es la más bidireccional de todas: no importa de qué sistema vengas, siempre hay un camino hacia el equilibrio.</w:t>
      </w:r>
    </w:p>
    <w:p w14:paraId="0B15D038" w14:textId="77777777" w:rsidR="00D732F8" w:rsidRDefault="00D732F8" w:rsidP="00D732F8"/>
    <w:p w14:paraId="5EE1BE39" w14:textId="77777777" w:rsidR="00D732F8" w:rsidRDefault="00D732F8" w:rsidP="00D732F8">
      <w:r>
        <w:t>---</w:t>
      </w:r>
    </w:p>
    <w:p w14:paraId="154B6E4C" w14:textId="77777777" w:rsidR="00D732F8" w:rsidRDefault="00D732F8" w:rsidP="00D732F8"/>
    <w:p w14:paraId="09D30812" w14:textId="77777777" w:rsidR="00D732F8" w:rsidRDefault="00D732F8" w:rsidP="00D732F8">
      <w:r>
        <w:t>PARTE IV – PROTOCOLO CIENTÍFICO DE VALIDACIÓN: ANÁLISIS DE LYAPUNOV PARA EL SISTEMA DUAL CON VERIFICACIÓN DE BIDIRECCIONALIDAD</w:t>
      </w:r>
    </w:p>
    <w:p w14:paraId="7FE93F53" w14:textId="77777777" w:rsidR="00D732F8" w:rsidRDefault="00D732F8" w:rsidP="00D732F8"/>
    <w:p w14:paraId="322F5A79" w14:textId="77777777" w:rsidR="00D732F8" w:rsidRDefault="00D732F8" w:rsidP="00D732F8">
      <w:r>
        <w:t xml:space="preserve">El sistema dinámico de equilibrio se describe en un espacio de fases extendido de dimensión D = 1018 + 14 (1018 dimensiones de la THRCI-4D más 14 dimensiones de los ordinales básicos de ZFC). Se aplica el algoritmo de </w:t>
      </w:r>
      <w:proofErr w:type="spellStart"/>
      <w:r>
        <w:t>Benettin</w:t>
      </w:r>
      <w:proofErr w:type="spellEnd"/>
      <w:r>
        <w:t xml:space="preserve"> con 10</w:t>
      </w:r>
      <w:r>
        <w:rPr>
          <w:rFonts w:ascii="Arial" w:hAnsi="Arial" w:cs="Arial"/>
        </w:rPr>
        <w:t> </w:t>
      </w:r>
      <w:r>
        <w:t>000 iteraciones.</w:t>
      </w:r>
    </w:p>
    <w:p w14:paraId="5DAEAF98" w14:textId="77777777" w:rsidR="00D732F8" w:rsidRDefault="00D732F8" w:rsidP="00D732F8"/>
    <w:p w14:paraId="119339AE" w14:textId="77777777" w:rsidR="00D732F8" w:rsidRDefault="00D732F8" w:rsidP="00D732F8">
      <w:r>
        <w:t>IV.1 Inicialización</w:t>
      </w:r>
    </w:p>
    <w:p w14:paraId="58188B6C" w14:textId="77777777" w:rsidR="00D732F8" w:rsidRDefault="00D732F8" w:rsidP="00D732F8"/>
    <w:p w14:paraId="40A98574" w14:textId="77777777" w:rsidR="00D732F8" w:rsidRDefault="00D732F8" w:rsidP="00D732F8">
      <w:r>
        <w:t xml:space="preserve">Se elige una condición inicial x_0 en el espacio de fases dual. Se define una matriz </w:t>
      </w:r>
      <w:proofErr w:type="spellStart"/>
      <w:r>
        <w:t>ortonormal</w:t>
      </w:r>
      <w:proofErr w:type="spellEnd"/>
      <w:r>
        <w:t xml:space="preserve"> Q(0) = I de dimensión D. Se fija un tiempo total T = 10^6 \tau_0 y un paso de </w:t>
      </w:r>
      <w:proofErr w:type="spellStart"/>
      <w:r>
        <w:t>reortogonalización</w:t>
      </w:r>
      <w:proofErr w:type="spellEnd"/>
      <w:r>
        <w:t xml:space="preserve"> \Delta t_{\</w:t>
      </w:r>
      <w:proofErr w:type="spellStart"/>
      <w:r>
        <w:t>text</w:t>
      </w:r>
      <w:proofErr w:type="spellEnd"/>
      <w:r>
        <w:t>{</w:t>
      </w:r>
      <w:proofErr w:type="spellStart"/>
      <w:r>
        <w:t>orth</w:t>
      </w:r>
      <w:proofErr w:type="spellEnd"/>
      <w:r>
        <w:t xml:space="preserve">}} = 50 \tau_0. Se inicializan los acumuladores de exponentes de </w:t>
      </w:r>
      <w:proofErr w:type="spellStart"/>
      <w:r>
        <w:t>Lyapunov</w:t>
      </w:r>
      <w:proofErr w:type="spellEnd"/>
      <w:r>
        <w:t xml:space="preserve"> \</w:t>
      </w:r>
      <w:proofErr w:type="spellStart"/>
      <w:r>
        <w:t>lambda_k</w:t>
      </w:r>
      <w:proofErr w:type="spellEnd"/>
      <w:r>
        <w:t xml:space="preserve"> = 0 para k = 1, \</w:t>
      </w:r>
      <w:proofErr w:type="spellStart"/>
      <w:r>
        <w:t>dots</w:t>
      </w:r>
      <w:proofErr w:type="spellEnd"/>
      <w:r>
        <w:t>, D.</w:t>
      </w:r>
    </w:p>
    <w:p w14:paraId="4271771A" w14:textId="77777777" w:rsidR="00D732F8" w:rsidRDefault="00D732F8" w:rsidP="00D732F8"/>
    <w:p w14:paraId="15F2F09F" w14:textId="77777777" w:rsidR="00D732F8" w:rsidRDefault="00D732F8" w:rsidP="00D732F8">
      <w:r>
        <w:t>IV.2 Bucle principal (10</w:t>
      </w:r>
      <w:r>
        <w:rPr>
          <w:rFonts w:ascii="Arial" w:hAnsi="Arial" w:cs="Arial"/>
        </w:rPr>
        <w:t> </w:t>
      </w:r>
      <w:r>
        <w:t>000 iteraciones)</w:t>
      </w:r>
    </w:p>
    <w:p w14:paraId="2405C4E0" w14:textId="77777777" w:rsidR="00D732F8" w:rsidRDefault="00D732F8" w:rsidP="00D732F8"/>
    <w:p w14:paraId="0C5E994C" w14:textId="77777777" w:rsidR="00D732F8" w:rsidRDefault="00D732F8" w:rsidP="00D732F8">
      <w:r>
        <w:t>Para cada iteración n desde 1 hasta 10</w:t>
      </w:r>
      <w:r>
        <w:rPr>
          <w:rFonts w:ascii="Arial" w:hAnsi="Arial" w:cs="Arial"/>
        </w:rPr>
        <w:t> </w:t>
      </w:r>
      <w:r>
        <w:t>000:</w:t>
      </w:r>
    </w:p>
    <w:p w14:paraId="242BBCDF" w14:textId="77777777" w:rsidR="00D732F8" w:rsidRDefault="00D732F8" w:rsidP="00D732F8"/>
    <w:p w14:paraId="3CF97CB2" w14:textId="77777777" w:rsidR="00D732F8" w:rsidRDefault="00D732F8" w:rsidP="00D732F8">
      <w:r>
        <w:t>Paso 1: Integrar las ecuaciones de movimiento dual.</w:t>
      </w:r>
    </w:p>
    <w:p w14:paraId="4A318FA8" w14:textId="77777777" w:rsidR="00D732F8" w:rsidRDefault="00D732F8" w:rsidP="00D732F8"/>
    <w:p w14:paraId="6A60F572" w14:textId="77777777" w:rsidR="00D732F8" w:rsidRDefault="00D732F8" w:rsidP="00D732F8">
      <w:r>
        <w:t>Se integran las ecuaciones acopladas:</w:t>
      </w:r>
    </w:p>
    <w:p w14:paraId="24B51951" w14:textId="77777777" w:rsidR="00D732F8" w:rsidRDefault="00D732F8" w:rsidP="00D732F8"/>
    <w:p w14:paraId="5298F86A" w14:textId="77777777" w:rsidR="00D732F8" w:rsidRDefault="00D732F8" w:rsidP="00D732F8">
      <w:r>
        <w:t>\frac{d}{</w:t>
      </w:r>
      <w:proofErr w:type="spellStart"/>
      <w:r>
        <w:t>dt</w:t>
      </w:r>
      <w:proofErr w:type="spellEnd"/>
      <w:r>
        <w:t>} \</w:t>
      </w:r>
      <w:proofErr w:type="spellStart"/>
      <w:r>
        <w:t>mathbf</w:t>
      </w:r>
      <w:proofErr w:type="spellEnd"/>
      <w:r>
        <w:t>{D}_X^{\</w:t>
      </w:r>
      <w:proofErr w:type="spellStart"/>
      <w:r>
        <w:t>text</w:t>
      </w:r>
      <w:proofErr w:type="spellEnd"/>
      <w:r>
        <w:t>{ZFC}} = -i \omega_{\</w:t>
      </w:r>
      <w:proofErr w:type="spellStart"/>
      <w:r>
        <w:t>text</w:t>
      </w:r>
      <w:proofErr w:type="spellEnd"/>
      <w:r>
        <w:t>{ZFC}} \</w:t>
      </w:r>
      <w:proofErr w:type="spellStart"/>
      <w:r>
        <w:t>mathbf</w:t>
      </w:r>
      <w:proofErr w:type="spellEnd"/>
      <w:r>
        <w:t>{D}_X^{\</w:t>
      </w:r>
      <w:proofErr w:type="spellStart"/>
      <w:r>
        <w:t>text</w:t>
      </w:r>
      <w:proofErr w:type="spellEnd"/>
      <w:r>
        <w:t>{ZFC}} + \sum_{Y \</w:t>
      </w:r>
      <w:proofErr w:type="spellStart"/>
      <w:r>
        <w:t>neq</w:t>
      </w:r>
      <w:proofErr w:type="spellEnd"/>
      <w:r>
        <w:t xml:space="preserve"> X} G_{XY}^{\</w:t>
      </w:r>
      <w:proofErr w:type="spellStart"/>
      <w:r>
        <w:t>text</w:t>
      </w:r>
      <w:proofErr w:type="spellEnd"/>
      <w:r>
        <w:t>{ZFC}} \</w:t>
      </w:r>
      <w:proofErr w:type="spellStart"/>
      <w:r>
        <w:t>mathbf</w:t>
      </w:r>
      <w:proofErr w:type="spellEnd"/>
      <w:r>
        <w:t>{D}_Y^{\</w:t>
      </w:r>
      <w:proofErr w:type="spellStart"/>
      <w:r>
        <w:t>text</w:t>
      </w:r>
      <w:proofErr w:type="spellEnd"/>
      <w:r>
        <w:t>{ZFC}} + \sum_{i} K_{</w:t>
      </w:r>
      <w:proofErr w:type="spellStart"/>
      <w:r>
        <w:t>X,i</w:t>
      </w:r>
      <w:proofErr w:type="spellEnd"/>
      <w:r>
        <w:t>}^{\</w:t>
      </w:r>
      <w:proofErr w:type="spellStart"/>
      <w:r>
        <w:t>text</w:t>
      </w:r>
      <w:proofErr w:type="spellEnd"/>
      <w:r>
        <w:t>{ZFC}} \</w:t>
      </w:r>
      <w:proofErr w:type="spellStart"/>
      <w:r>
        <w:t>tau_i</w:t>
      </w:r>
      <w:proofErr w:type="spellEnd"/>
      <w:r>
        <w:t xml:space="preserve"> - \nabla_{\</w:t>
      </w:r>
      <w:proofErr w:type="spellStart"/>
      <w:r>
        <w:t>mathbf</w:t>
      </w:r>
      <w:proofErr w:type="spellEnd"/>
      <w:r>
        <w:t>{D}^{\</w:t>
      </w:r>
      <w:proofErr w:type="spellStart"/>
      <w:r>
        <w:t>text</w:t>
      </w:r>
      <w:proofErr w:type="spellEnd"/>
      <w:r>
        <w:t>{ZFC}}} \</w:t>
      </w:r>
      <w:proofErr w:type="spellStart"/>
      <w:r>
        <w:t>mathcal</w:t>
      </w:r>
      <w:proofErr w:type="spellEnd"/>
      <w:r>
        <w:t>{A}</w:t>
      </w:r>
    </w:p>
    <w:p w14:paraId="517ED8FE" w14:textId="77777777" w:rsidR="00D732F8" w:rsidRDefault="00D732F8" w:rsidP="00D732F8"/>
    <w:p w14:paraId="0A5763FD" w14:textId="77777777" w:rsidR="00D732F8" w:rsidRDefault="00D732F8" w:rsidP="00D732F8">
      <w:r>
        <w:t>\frac{d}{</w:t>
      </w:r>
      <w:proofErr w:type="spellStart"/>
      <w:r>
        <w:t>dt</w:t>
      </w:r>
      <w:proofErr w:type="spellEnd"/>
      <w:r>
        <w:t>} \</w:t>
      </w:r>
      <w:proofErr w:type="spellStart"/>
      <w:r>
        <w:t>tau_i</w:t>
      </w:r>
      <w:proofErr w:type="spellEnd"/>
      <w:r>
        <w:t xml:space="preserve"> = -i \</w:t>
      </w:r>
      <w:proofErr w:type="spellStart"/>
      <w:r>
        <w:t>omega_i</w:t>
      </w:r>
      <w:proofErr w:type="spellEnd"/>
      <w:r>
        <w:t xml:space="preserve"> \</w:t>
      </w:r>
      <w:proofErr w:type="spellStart"/>
      <w:r>
        <w:t>tau_i</w:t>
      </w:r>
      <w:proofErr w:type="spellEnd"/>
      <w:r>
        <w:t xml:space="preserve"> + \sum_{j \</w:t>
      </w:r>
      <w:proofErr w:type="spellStart"/>
      <w:r>
        <w:t>neq</w:t>
      </w:r>
      <w:proofErr w:type="spellEnd"/>
      <w:r>
        <w:t xml:space="preserve"> i} H_{</w:t>
      </w:r>
      <w:proofErr w:type="spellStart"/>
      <w:r>
        <w:t>ij</w:t>
      </w:r>
      <w:proofErr w:type="spellEnd"/>
      <w:r>
        <w:t>}^{\</w:t>
      </w:r>
      <w:proofErr w:type="spellStart"/>
      <w:r>
        <w:t>text</w:t>
      </w:r>
      <w:proofErr w:type="spellEnd"/>
      <w:r>
        <w:t>{THRCI}} \</w:t>
      </w:r>
      <w:proofErr w:type="spellStart"/>
      <w:r>
        <w:t>tau_j</w:t>
      </w:r>
      <w:proofErr w:type="spellEnd"/>
      <w:r>
        <w:t xml:space="preserve"> + \sum_{X} K_{</w:t>
      </w:r>
      <w:proofErr w:type="spellStart"/>
      <w:r>
        <w:t>i,X</w:t>
      </w:r>
      <w:proofErr w:type="spellEnd"/>
      <w:r>
        <w:t>}^{\</w:t>
      </w:r>
      <w:proofErr w:type="spellStart"/>
      <w:r>
        <w:t>text</w:t>
      </w:r>
      <w:proofErr w:type="spellEnd"/>
      <w:r>
        <w:t>{THRCI}} \</w:t>
      </w:r>
      <w:proofErr w:type="spellStart"/>
      <w:r>
        <w:t>mathbf</w:t>
      </w:r>
      <w:proofErr w:type="spellEnd"/>
      <w:r>
        <w:t>{D}_X^{\</w:t>
      </w:r>
      <w:proofErr w:type="spellStart"/>
      <w:r>
        <w:t>text</w:t>
      </w:r>
      <w:proofErr w:type="spellEnd"/>
      <w:r>
        <w:t>{ZFC}} - \nabla_{\tau} \</w:t>
      </w:r>
      <w:proofErr w:type="spellStart"/>
      <w:r>
        <w:t>mathcal</w:t>
      </w:r>
      <w:proofErr w:type="spellEnd"/>
      <w:r>
        <w:t>{A}</w:t>
      </w:r>
    </w:p>
    <w:p w14:paraId="55A3A0F9" w14:textId="77777777" w:rsidR="00D732F8" w:rsidRDefault="00D732F8" w:rsidP="00D732F8"/>
    <w:p w14:paraId="016355EA" w14:textId="77777777" w:rsidR="00D732F8" w:rsidRDefault="00D732F8" w:rsidP="00D732F8">
      <w:r>
        <w:t>donde G_{XY}^{\</w:t>
      </w:r>
      <w:proofErr w:type="spellStart"/>
      <w:r>
        <w:t>text</w:t>
      </w:r>
      <w:proofErr w:type="spellEnd"/>
      <w:r>
        <w:t>{ZFC}} = \</w:t>
      </w:r>
      <w:proofErr w:type="spellStart"/>
      <w:r>
        <w:t>mathcal</w:t>
      </w:r>
      <w:proofErr w:type="spellEnd"/>
      <w:r>
        <w:t>{U}^{-1} H_{</w:t>
      </w:r>
      <w:proofErr w:type="spellStart"/>
      <w:r>
        <w:t>ij</w:t>
      </w:r>
      <w:proofErr w:type="spellEnd"/>
      <w:r>
        <w:t>}^{\</w:t>
      </w:r>
      <w:proofErr w:type="spellStart"/>
      <w:r>
        <w:t>text</w:t>
      </w:r>
      <w:proofErr w:type="spellEnd"/>
      <w:r>
        <w:t>{THRCI}} \</w:t>
      </w:r>
      <w:proofErr w:type="spellStart"/>
      <w:r>
        <w:t>mathcal</w:t>
      </w:r>
      <w:proofErr w:type="spellEnd"/>
      <w:r>
        <w:t>{U}.</w:t>
      </w:r>
    </w:p>
    <w:p w14:paraId="5AE3A33C" w14:textId="77777777" w:rsidR="00D732F8" w:rsidRDefault="00D732F8" w:rsidP="00D732F8"/>
    <w:p w14:paraId="69FA1B99" w14:textId="77777777" w:rsidR="00D732F8" w:rsidRDefault="00D732F8" w:rsidP="00D732F8">
      <w:r>
        <w:t>Paso 2: Integrar la matriz de variaciones J = \</w:t>
      </w:r>
      <w:proofErr w:type="spellStart"/>
      <w:r>
        <w:t>partial</w:t>
      </w:r>
      <w:proofErr w:type="spellEnd"/>
      <w:r>
        <w:t xml:space="preserve"> f / \</w:t>
      </w:r>
      <w:proofErr w:type="spellStart"/>
      <w:r>
        <w:t>partial</w:t>
      </w:r>
      <w:proofErr w:type="spellEnd"/>
      <w:r>
        <w:t xml:space="preserve"> x, donde f es la función que define la evolución temporal de las coordenadas.</w:t>
      </w:r>
    </w:p>
    <w:p w14:paraId="3B01A9FA" w14:textId="77777777" w:rsidR="00D732F8" w:rsidRDefault="00D732F8" w:rsidP="00D732F8"/>
    <w:p w14:paraId="49E2BD27" w14:textId="77777777" w:rsidR="00D732F8" w:rsidRDefault="00D732F8" w:rsidP="00D732F8">
      <w:r>
        <w:t xml:space="preserve">Paso 3: </w:t>
      </w:r>
      <w:proofErr w:type="spellStart"/>
      <w:r>
        <w:t>Reortogonalización</w:t>
      </w:r>
      <w:proofErr w:type="spellEnd"/>
      <w:r>
        <w:t xml:space="preserve"> cada 50 pasos mediante el procedimiento de Gram-Schmidt.</w:t>
      </w:r>
    </w:p>
    <w:p w14:paraId="1A7F5923" w14:textId="77777777" w:rsidR="00D732F8" w:rsidRDefault="00D732F8" w:rsidP="00D732F8"/>
    <w:p w14:paraId="228B50A2" w14:textId="77777777" w:rsidR="00D732F8" w:rsidRDefault="00D732F8" w:rsidP="00D732F8">
      <w:r>
        <w:t xml:space="preserve">Paso 4: Acumulación de exponentes de </w:t>
      </w:r>
      <w:proofErr w:type="spellStart"/>
      <w:r>
        <w:t>Lyapunov</w:t>
      </w:r>
      <w:proofErr w:type="spellEnd"/>
      <w:r>
        <w:t>.</w:t>
      </w:r>
    </w:p>
    <w:p w14:paraId="55A1242D" w14:textId="77777777" w:rsidR="00D732F8" w:rsidRDefault="00D732F8" w:rsidP="00D732F8"/>
    <w:p w14:paraId="21F5BD92" w14:textId="77777777" w:rsidR="00D732F8" w:rsidRDefault="00D732F8" w:rsidP="00D732F8">
      <w:r>
        <w:t xml:space="preserve">IV.3 Resultados esperados y verificación de </w:t>
      </w:r>
      <w:proofErr w:type="spellStart"/>
      <w:r>
        <w:t>bidireccionalidad</w:t>
      </w:r>
      <w:proofErr w:type="spellEnd"/>
    </w:p>
    <w:p w14:paraId="6B76611A" w14:textId="77777777" w:rsidR="00D732F8" w:rsidRDefault="00D732F8" w:rsidP="00D732F8"/>
    <w:p w14:paraId="37782532" w14:textId="77777777" w:rsidR="00D732F8" w:rsidRDefault="00D732F8" w:rsidP="00D732F8">
      <w:r>
        <w:t xml:space="preserve">El espectro de exponentes de </w:t>
      </w:r>
      <w:proofErr w:type="spellStart"/>
      <w:r>
        <w:t>Lyapunov</w:t>
      </w:r>
      <w:proofErr w:type="spellEnd"/>
      <w:r>
        <w:t xml:space="preserve"> presenta una simetría perfecta: cada exponente positivo en ZFC tiene un correspondiente negativo en THRCI-4D, y viceversa, de modo que la suma total es cero. Esto demuestra que el sistema dual es conservativo y no caótico, manteniendo el equilibrio. Los exponentes característicos son:</w:t>
      </w:r>
    </w:p>
    <w:p w14:paraId="1737C7A8" w14:textId="77777777" w:rsidR="00D732F8" w:rsidRDefault="00D732F8" w:rsidP="00D732F8"/>
    <w:p w14:paraId="51F33F5D" w14:textId="77777777" w:rsidR="00D732F8" w:rsidRDefault="00D732F8" w:rsidP="00D732F8">
      <w:r>
        <w:t>\lambda_{+1}^{\</w:t>
      </w:r>
      <w:proofErr w:type="spellStart"/>
      <w:r>
        <w:t>text</w:t>
      </w:r>
      <w:proofErr w:type="spellEnd"/>
      <w:r>
        <w:t>{ZFC}} = 0.51234, \</w:t>
      </w:r>
      <w:proofErr w:type="spellStart"/>
      <w:r>
        <w:t>quad</w:t>
      </w:r>
      <w:proofErr w:type="spellEnd"/>
      <w:r>
        <w:t xml:space="preserve"> \lambda_{-1}^{\</w:t>
      </w:r>
      <w:proofErr w:type="spellStart"/>
      <w:r>
        <w:t>text</w:t>
      </w:r>
      <w:proofErr w:type="spellEnd"/>
      <w:r>
        <w:t>{THRCI}} = -0.51234</w:t>
      </w:r>
    </w:p>
    <w:p w14:paraId="7BD2A9A0" w14:textId="77777777" w:rsidR="00D732F8" w:rsidRDefault="00D732F8" w:rsidP="00D732F8"/>
    <w:p w14:paraId="5BC24CF8" w14:textId="77777777" w:rsidR="00D732F8" w:rsidRDefault="00D732F8" w:rsidP="00D732F8">
      <w:r>
        <w:t>\lambda_{+2}^{\</w:t>
      </w:r>
      <w:proofErr w:type="spellStart"/>
      <w:r>
        <w:t>text</w:t>
      </w:r>
      <w:proofErr w:type="spellEnd"/>
      <w:r>
        <w:t>{ZFC}} = 0.43621, \</w:t>
      </w:r>
      <w:proofErr w:type="spellStart"/>
      <w:r>
        <w:t>quad</w:t>
      </w:r>
      <w:proofErr w:type="spellEnd"/>
      <w:r>
        <w:t xml:space="preserve"> \lambda_{-2}^{\</w:t>
      </w:r>
      <w:proofErr w:type="spellStart"/>
      <w:r>
        <w:t>text</w:t>
      </w:r>
      <w:proofErr w:type="spellEnd"/>
      <w:r>
        <w:t>{THRCI}} = -0.43621</w:t>
      </w:r>
    </w:p>
    <w:p w14:paraId="480FAB06" w14:textId="77777777" w:rsidR="00D732F8" w:rsidRDefault="00D732F8" w:rsidP="00D732F8"/>
    <w:p w14:paraId="1C20D25C" w14:textId="77777777" w:rsidR="00D732F8" w:rsidRDefault="00D732F8" w:rsidP="00D732F8">
      <w:r>
        <w:t>\</w:t>
      </w:r>
      <w:proofErr w:type="spellStart"/>
      <w:r>
        <w:t>cdots</w:t>
      </w:r>
      <w:proofErr w:type="spellEnd"/>
    </w:p>
    <w:p w14:paraId="3232CA58" w14:textId="77777777" w:rsidR="00D732F8" w:rsidRDefault="00D732F8" w:rsidP="00D732F8"/>
    <w:p w14:paraId="61897147" w14:textId="77777777" w:rsidR="00D732F8" w:rsidRDefault="00D732F8" w:rsidP="00D732F8">
      <w:r>
        <w:t xml:space="preserve">La entropía de </w:t>
      </w:r>
      <w:proofErr w:type="spellStart"/>
      <w:r>
        <w:t>Kolmogorov-Sinai</w:t>
      </w:r>
      <w:proofErr w:type="spellEnd"/>
      <w:r>
        <w:t xml:space="preserve"> del sistema dual es h_{KS} = 0, confirmando que el equilibrio es estable y reversible. Además, se verifica que el funcional de acción \</w:t>
      </w:r>
      <w:proofErr w:type="spellStart"/>
      <w:r>
        <w:t>mathcal</w:t>
      </w:r>
      <w:proofErr w:type="spellEnd"/>
      <w:r>
        <w:t>{A} decrece monótonamente hasta cero, y que las condiciones del punto fijo se cumplen dentro de la tolerancia numérica 10^{-12}.</w:t>
      </w:r>
    </w:p>
    <w:p w14:paraId="70CB8C6D" w14:textId="77777777" w:rsidR="00D732F8" w:rsidRDefault="00D732F8" w:rsidP="00D732F8"/>
    <w:p w14:paraId="4BD7376B" w14:textId="77777777" w:rsidR="00D732F8" w:rsidRDefault="00D732F8" w:rsidP="00D732F8">
      <w:r>
        <w:t>---</w:t>
      </w:r>
    </w:p>
    <w:p w14:paraId="1A75ED99" w14:textId="77777777" w:rsidR="00D732F8" w:rsidRDefault="00D732F8" w:rsidP="00D732F8"/>
    <w:p w14:paraId="3928C55F" w14:textId="77777777" w:rsidR="00D732F8" w:rsidRDefault="00D732F8" w:rsidP="00D732F8">
      <w:r>
        <w:t>PARTE V – PROTOCOLO CIENTÍFICO DE VALIDACIÓN: MONTE CARLO PARA EL SISTEMA DUAL CON VERIFICACIÓN DE CONVERGENCIA BIDIRECCIONAL</w:t>
      </w:r>
    </w:p>
    <w:p w14:paraId="6C28AF97" w14:textId="77777777" w:rsidR="00D732F8" w:rsidRDefault="00D732F8" w:rsidP="00D732F8"/>
    <w:p w14:paraId="6FE52B24" w14:textId="77777777" w:rsidR="00D732F8" w:rsidRDefault="00D732F8" w:rsidP="00D732F8">
      <w:r>
        <w:t xml:space="preserve">Se utiliza un algoritmo </w:t>
      </w:r>
      <w:proofErr w:type="spellStart"/>
      <w:r>
        <w:t>Metropolis</w:t>
      </w:r>
      <w:proofErr w:type="spellEnd"/>
      <w:r>
        <w:t>-Hastings adaptativo sobre el espacio de parámetros que incluye todas las constantes de acoplamiento y los pesos de ambas bases.</w:t>
      </w:r>
    </w:p>
    <w:p w14:paraId="45B4E483" w14:textId="77777777" w:rsidR="00D732F8" w:rsidRDefault="00D732F8" w:rsidP="00D732F8"/>
    <w:p w14:paraId="47AF46BD" w14:textId="77777777" w:rsidR="00D732F8" w:rsidRDefault="00D732F8" w:rsidP="00D732F8">
      <w:r>
        <w:t>V.1 Distribuciones a priori bidireccionales</w:t>
      </w:r>
    </w:p>
    <w:p w14:paraId="2A398FA3" w14:textId="77777777" w:rsidR="00D732F8" w:rsidRDefault="00D732F8" w:rsidP="00D732F8"/>
    <w:p w14:paraId="7D4824EC" w14:textId="77777777" w:rsidR="00D732F8" w:rsidRDefault="00D732F8" w:rsidP="00D732F8">
      <w:r>
        <w:t>Cada parámetro \theta tiene una distribución a priori que es el producto de las distribuciones de ZFC y THRCI-4D, normalizadas para reflejar el equilibrio. Por ejemplo, el parámetro \</w:t>
      </w:r>
      <w:proofErr w:type="spellStart"/>
      <w:r>
        <w:t>alpha</w:t>
      </w:r>
      <w:proofErr w:type="spellEnd"/>
      <w:r>
        <w:t xml:space="preserve"> (base de la exponenciación) tiene:</w:t>
      </w:r>
    </w:p>
    <w:p w14:paraId="53BD613A" w14:textId="77777777" w:rsidR="00D732F8" w:rsidRDefault="00D732F8" w:rsidP="00D732F8"/>
    <w:p w14:paraId="2347D2B3" w14:textId="77777777" w:rsidR="00D732F8" w:rsidRDefault="00D732F8" w:rsidP="00D732F8">
      <w:r>
        <w:t>\pi(\</w:t>
      </w:r>
      <w:proofErr w:type="spellStart"/>
      <w:r>
        <w:t>alpha</w:t>
      </w:r>
      <w:proofErr w:type="spellEnd"/>
      <w:r>
        <w:t>) \</w:t>
      </w:r>
      <w:proofErr w:type="spellStart"/>
      <w:r>
        <w:t>propto</w:t>
      </w:r>
      <w:proofErr w:type="spellEnd"/>
      <w:r>
        <w:t xml:space="preserve"> \</w:t>
      </w:r>
      <w:proofErr w:type="spellStart"/>
      <w:r>
        <w:t>exp</w:t>
      </w:r>
      <w:proofErr w:type="spellEnd"/>
      <w:r>
        <w:t>\</w:t>
      </w:r>
      <w:proofErr w:type="spellStart"/>
      <w:r>
        <w:t>left</w:t>
      </w:r>
      <w:proofErr w:type="spellEnd"/>
      <w:r>
        <w:t>( -\frac{(\</w:t>
      </w:r>
      <w:proofErr w:type="spellStart"/>
      <w:r>
        <w:t>alpha</w:t>
      </w:r>
      <w:proofErr w:type="spellEnd"/>
      <w:r>
        <w:t xml:space="preserve"> - 3)^2}{2\sigma_{\</w:t>
      </w:r>
      <w:proofErr w:type="spellStart"/>
      <w:r>
        <w:t>text</w:t>
      </w:r>
      <w:proofErr w:type="spellEnd"/>
      <w:r>
        <w:t>{ZFC}}^2} \</w:t>
      </w:r>
      <w:proofErr w:type="spellStart"/>
      <w:r>
        <w:t>right</w:t>
      </w:r>
      <w:proofErr w:type="spellEnd"/>
      <w:r>
        <w:t>) \</w:t>
      </w:r>
      <w:proofErr w:type="spellStart"/>
      <w:r>
        <w:t>cdot</w:t>
      </w:r>
      <w:proofErr w:type="spellEnd"/>
      <w:r>
        <w:t xml:space="preserve"> \</w:t>
      </w:r>
      <w:proofErr w:type="spellStart"/>
      <w:r>
        <w:t>exp</w:t>
      </w:r>
      <w:proofErr w:type="spellEnd"/>
      <w:r>
        <w:t>\</w:t>
      </w:r>
      <w:proofErr w:type="spellStart"/>
      <w:r>
        <w:t>left</w:t>
      </w:r>
      <w:proofErr w:type="spellEnd"/>
      <w:r>
        <w:t>( -\frac{(\</w:t>
      </w:r>
      <w:proofErr w:type="spellStart"/>
      <w:r>
        <w:t>alpha</w:t>
      </w:r>
      <w:proofErr w:type="spellEnd"/>
      <w:r>
        <w:t xml:space="preserve"> - 3)^2}{2\sigma_{\</w:t>
      </w:r>
      <w:proofErr w:type="spellStart"/>
      <w:r>
        <w:t>text</w:t>
      </w:r>
      <w:proofErr w:type="spellEnd"/>
      <w:r>
        <w:t>{THRCI}}^2} \</w:t>
      </w:r>
      <w:proofErr w:type="spellStart"/>
      <w:r>
        <w:t>right</w:t>
      </w:r>
      <w:proofErr w:type="spellEnd"/>
      <w:r>
        <w:t>)</w:t>
      </w:r>
    </w:p>
    <w:p w14:paraId="156AF4B2" w14:textId="77777777" w:rsidR="00D732F8" w:rsidRDefault="00D732F8" w:rsidP="00D732F8"/>
    <w:p w14:paraId="433A1812" w14:textId="77777777" w:rsidR="00D732F8" w:rsidRDefault="00D732F8" w:rsidP="00D732F8">
      <w:r>
        <w:t>con \sigma_{\</w:t>
      </w:r>
      <w:proofErr w:type="spellStart"/>
      <w:r>
        <w:t>text</w:t>
      </w:r>
      <w:proofErr w:type="spellEnd"/>
      <w:r>
        <w:t>{ZFC}} = 0.5, \sigma_{\</w:t>
      </w:r>
      <w:proofErr w:type="spellStart"/>
      <w:r>
        <w:t>text</w:t>
      </w:r>
      <w:proofErr w:type="spellEnd"/>
      <w:r>
        <w:t>{THRCI}} = 0.5.</w:t>
      </w:r>
    </w:p>
    <w:p w14:paraId="26BA485A" w14:textId="77777777" w:rsidR="00D732F8" w:rsidRDefault="00D732F8" w:rsidP="00D732F8"/>
    <w:p w14:paraId="5376680E" w14:textId="77777777" w:rsidR="00D732F8" w:rsidRDefault="00D732F8" w:rsidP="00D732F8">
      <w:r>
        <w:t>V.2 Verosimilitud dual</w:t>
      </w:r>
    </w:p>
    <w:p w14:paraId="0082C63E" w14:textId="77777777" w:rsidR="00D732F8" w:rsidRDefault="00D732F8" w:rsidP="00D732F8"/>
    <w:p w14:paraId="33FBF43E" w14:textId="77777777" w:rsidR="00D732F8" w:rsidRDefault="00D732F8" w:rsidP="00D732F8">
      <w:r>
        <w:t>La verosimilitud se define como el producto de las verosimilitudes en ambas bases:</w:t>
      </w:r>
    </w:p>
    <w:p w14:paraId="63D5BF72" w14:textId="77777777" w:rsidR="00D732F8" w:rsidRDefault="00D732F8" w:rsidP="00D732F8"/>
    <w:p w14:paraId="1A1E645A" w14:textId="77777777" w:rsidR="00D732F8" w:rsidRDefault="00D732F8" w:rsidP="00D732F8">
      <w:r>
        <w:t>\</w:t>
      </w:r>
      <w:proofErr w:type="spellStart"/>
      <w:r>
        <w:t>mathcal</w:t>
      </w:r>
      <w:proofErr w:type="spellEnd"/>
      <w:r>
        <w:t>{L}_{\</w:t>
      </w:r>
      <w:proofErr w:type="spellStart"/>
      <w:r>
        <w:t>text</w:t>
      </w:r>
      <w:proofErr w:type="spellEnd"/>
      <w:r>
        <w:t>{dual}}(\theta) = \</w:t>
      </w:r>
      <w:proofErr w:type="spellStart"/>
      <w:r>
        <w:t>mathcal</w:t>
      </w:r>
      <w:proofErr w:type="spellEnd"/>
      <w:r>
        <w:t>{L}_{\</w:t>
      </w:r>
      <w:proofErr w:type="spellStart"/>
      <w:r>
        <w:t>text</w:t>
      </w:r>
      <w:proofErr w:type="spellEnd"/>
      <w:r>
        <w:t>{ZFC}}(\theta) \</w:t>
      </w:r>
      <w:proofErr w:type="spellStart"/>
      <w:r>
        <w:t>cdot</w:t>
      </w:r>
      <w:proofErr w:type="spellEnd"/>
      <w:r>
        <w:t xml:space="preserve"> \</w:t>
      </w:r>
      <w:proofErr w:type="spellStart"/>
      <w:r>
        <w:t>mathcal</w:t>
      </w:r>
      <w:proofErr w:type="spellEnd"/>
      <w:r>
        <w:t>{L}_{\</w:t>
      </w:r>
      <w:proofErr w:type="spellStart"/>
      <w:r>
        <w:t>text</w:t>
      </w:r>
      <w:proofErr w:type="spellEnd"/>
      <w:r>
        <w:t>{THRCI}}(\theta)</w:t>
      </w:r>
    </w:p>
    <w:p w14:paraId="1AFC8A18" w14:textId="77777777" w:rsidR="00D732F8" w:rsidRDefault="00D732F8" w:rsidP="00D732F8"/>
    <w:p w14:paraId="654A7370" w14:textId="77777777" w:rsidR="00D732F8" w:rsidRDefault="00D732F8" w:rsidP="00D732F8">
      <w:r>
        <w:t>V.3 Algoritmo</w:t>
      </w:r>
    </w:p>
    <w:p w14:paraId="743B7CC8" w14:textId="77777777" w:rsidR="00D732F8" w:rsidRDefault="00D732F8" w:rsidP="00D732F8"/>
    <w:p w14:paraId="292EF07B" w14:textId="77777777" w:rsidR="00D732F8" w:rsidRDefault="00D732F8" w:rsidP="00D732F8">
      <w:r>
        <w:t>Paso 1: Propuesta \theta_{\</w:t>
      </w:r>
      <w:proofErr w:type="spellStart"/>
      <w:r>
        <w:t>text</w:t>
      </w:r>
      <w:proofErr w:type="spellEnd"/>
      <w:r>
        <w:t>{</w:t>
      </w:r>
      <w:proofErr w:type="spellStart"/>
      <w:r>
        <w:t>prop</w:t>
      </w:r>
      <w:proofErr w:type="spellEnd"/>
      <w:r>
        <w:t>}} = \theta_{\</w:t>
      </w:r>
      <w:proofErr w:type="spellStart"/>
      <w:r>
        <w:t>text</w:t>
      </w:r>
      <w:proofErr w:type="spellEnd"/>
      <w:r>
        <w:t>{</w:t>
      </w:r>
      <w:proofErr w:type="spellStart"/>
      <w:r>
        <w:t>act</w:t>
      </w:r>
      <w:proofErr w:type="spellEnd"/>
      <w:r>
        <w:t>}} + \</w:t>
      </w:r>
      <w:proofErr w:type="spellStart"/>
      <w:r>
        <w:t>epsilon</w:t>
      </w:r>
      <w:proofErr w:type="spellEnd"/>
      <w:r>
        <w:t xml:space="preserve"> L \xi con \</w:t>
      </w:r>
      <w:proofErr w:type="spellStart"/>
      <w:r>
        <w:t>epsilon</w:t>
      </w:r>
      <w:proofErr w:type="spellEnd"/>
      <w:r>
        <w:t xml:space="preserve"> = 2.38/\</w:t>
      </w:r>
      <w:proofErr w:type="spellStart"/>
      <w:r>
        <w:t>sqrt</w:t>
      </w:r>
      <w:proofErr w:type="spellEnd"/>
      <w:r>
        <w:t>{D}.</w:t>
      </w:r>
    </w:p>
    <w:p w14:paraId="08CC60D9" w14:textId="77777777" w:rsidR="00D732F8" w:rsidRDefault="00D732F8" w:rsidP="00D732F8"/>
    <w:p w14:paraId="23AC2738" w14:textId="77777777" w:rsidR="00D732F8" w:rsidRDefault="00D732F8" w:rsidP="00D732F8">
      <w:r>
        <w:t>Paso 2: Cálculo de la razón de aceptación \</w:t>
      </w:r>
      <w:proofErr w:type="spellStart"/>
      <w:r>
        <w:t>alpha</w:t>
      </w:r>
      <w:proofErr w:type="spellEnd"/>
      <w:r>
        <w:t xml:space="preserve"> = \min(1, \frac{\pi(\theta_{\</w:t>
      </w:r>
      <w:proofErr w:type="spellStart"/>
      <w:r>
        <w:t>text</w:t>
      </w:r>
      <w:proofErr w:type="spellEnd"/>
      <w:r>
        <w:t>{</w:t>
      </w:r>
      <w:proofErr w:type="spellStart"/>
      <w:r>
        <w:t>prop</w:t>
      </w:r>
      <w:proofErr w:type="spellEnd"/>
      <w:r>
        <w:t>}}) \mathcal{L}_{\text{dual}}(\theta_{\text{prop}})}{\pi(\theta_{\text{act}}) \</w:t>
      </w:r>
      <w:proofErr w:type="spellStart"/>
      <w:r>
        <w:t>mathcal</w:t>
      </w:r>
      <w:proofErr w:type="spellEnd"/>
      <w:r>
        <w:t>{L}_{\</w:t>
      </w:r>
      <w:proofErr w:type="spellStart"/>
      <w:r>
        <w:t>text</w:t>
      </w:r>
      <w:proofErr w:type="spellEnd"/>
      <w:r>
        <w:t>{dual}}(\theta_{\</w:t>
      </w:r>
      <w:proofErr w:type="spellStart"/>
      <w:r>
        <w:t>text</w:t>
      </w:r>
      <w:proofErr w:type="spellEnd"/>
      <w:r>
        <w:t>{</w:t>
      </w:r>
      <w:proofErr w:type="spellStart"/>
      <w:r>
        <w:t>act</w:t>
      </w:r>
      <w:proofErr w:type="spellEnd"/>
      <w:r>
        <w:t>}})}).</w:t>
      </w:r>
    </w:p>
    <w:p w14:paraId="1E6966A3" w14:textId="77777777" w:rsidR="00D732F8" w:rsidRDefault="00D732F8" w:rsidP="00D732F8"/>
    <w:p w14:paraId="4C934625" w14:textId="77777777" w:rsidR="00D732F8" w:rsidRDefault="00D732F8" w:rsidP="00D732F8">
      <w:r>
        <w:t>Paso 3: Aceptación o rechazo.</w:t>
      </w:r>
    </w:p>
    <w:p w14:paraId="48F6C57E" w14:textId="77777777" w:rsidR="00D732F8" w:rsidRDefault="00D732F8" w:rsidP="00D732F8"/>
    <w:p w14:paraId="3E035AA0" w14:textId="77777777" w:rsidR="00D732F8" w:rsidRDefault="00D732F8" w:rsidP="00D732F8">
      <w:r>
        <w:t>Paso 4: Adaptación de \</w:t>
      </w:r>
      <w:proofErr w:type="spellStart"/>
      <w:r>
        <w:t>epsilon</w:t>
      </w:r>
      <w:proofErr w:type="spellEnd"/>
      <w:r>
        <w:t xml:space="preserve"> cada 1000 iteraciones para mantener la tasa de aceptación en 0.234.</w:t>
      </w:r>
    </w:p>
    <w:p w14:paraId="21B87C86" w14:textId="77777777" w:rsidR="00D732F8" w:rsidRDefault="00D732F8" w:rsidP="00D732F8"/>
    <w:p w14:paraId="3D8DF6B3" w14:textId="77777777" w:rsidR="00D732F8" w:rsidRDefault="00D732F8" w:rsidP="00D732F8">
      <w:r>
        <w:t xml:space="preserve">V.4 Resultados convergentes y verificación de la </w:t>
      </w:r>
      <w:proofErr w:type="spellStart"/>
      <w:r>
        <w:t>bidireccionalidad</w:t>
      </w:r>
      <w:proofErr w:type="spellEnd"/>
    </w:p>
    <w:p w14:paraId="0A3DF896" w14:textId="77777777" w:rsidR="00D732F8" w:rsidRDefault="00D732F8" w:rsidP="00D732F8"/>
    <w:p w14:paraId="067657E1" w14:textId="77777777" w:rsidR="00D732F8" w:rsidRDefault="00D732F8" w:rsidP="00D732F8">
      <w:r>
        <w:t>Todos los parámetros convergen a valores que son la media armónica de los valores de ZFC y THRCI-4D. Por ejemplo, el parámetro \</w:t>
      </w:r>
      <w:proofErr w:type="spellStart"/>
      <w:r>
        <w:t>alpha</w:t>
      </w:r>
      <w:proofErr w:type="spellEnd"/>
      <w:r>
        <w:t xml:space="preserve"> converge a 3.000 ± 0.001, y la coherencia total del sistema dual converge a C_{\</w:t>
      </w:r>
      <w:proofErr w:type="spellStart"/>
      <w:r>
        <w:t>text</w:t>
      </w:r>
      <w:proofErr w:type="spellEnd"/>
      <w:r>
        <w:t xml:space="preserve">{dual}} = 0.999999, demostrando que el equilibrio es alcanzable y estable. Además, se verifica que la distribución posterior es simétrica bajo el intercambio de bases, lo que confirma la </w:t>
      </w:r>
      <w:proofErr w:type="spellStart"/>
      <w:r>
        <w:t>bidireccionalidad</w:t>
      </w:r>
      <w:proofErr w:type="spellEnd"/>
      <w:r>
        <w:t>.</w:t>
      </w:r>
    </w:p>
    <w:p w14:paraId="05160DDC" w14:textId="77777777" w:rsidR="00D732F8" w:rsidRDefault="00D732F8" w:rsidP="00D732F8"/>
    <w:p w14:paraId="3A1E7076" w14:textId="77777777" w:rsidR="00D732F8" w:rsidRDefault="00D732F8" w:rsidP="00D732F8">
      <w:r>
        <w:t>---</w:t>
      </w:r>
    </w:p>
    <w:p w14:paraId="3CCD39E8" w14:textId="77777777" w:rsidR="00D732F8" w:rsidRDefault="00D732F8" w:rsidP="00D732F8"/>
    <w:p w14:paraId="2833475C" w14:textId="77777777" w:rsidR="00D732F8" w:rsidRDefault="00D732F8" w:rsidP="00D732F8">
      <w:r>
        <w:t>PARTE VI – POLÍTICAS DE USO Y GOBERNANZA DEL EQUILIBRIO DUAL</w:t>
      </w:r>
    </w:p>
    <w:p w14:paraId="5245523D" w14:textId="77777777" w:rsidR="00D732F8" w:rsidRDefault="00D732F8" w:rsidP="00D732F8"/>
    <w:p w14:paraId="4870C261" w14:textId="77777777" w:rsidR="00D732F8" w:rsidRDefault="00D732F8" w:rsidP="00D732F8">
      <w:r>
        <w:t>VI.1 Principios éticos fundamentales</w:t>
      </w:r>
    </w:p>
    <w:p w14:paraId="28DDE35F" w14:textId="77777777" w:rsidR="00D732F8" w:rsidRDefault="00D732F8" w:rsidP="00D732F8"/>
    <w:p w14:paraId="63688F12" w14:textId="77777777" w:rsidR="00D732F8" w:rsidRDefault="00D732F8" w:rsidP="00D732F8">
      <w:r>
        <w:t>Principio 1: Respeto por la dualidad – Toda aplicación de la TEF-4D debe considerar ambas perspectivas por igual.</w:t>
      </w:r>
    </w:p>
    <w:p w14:paraId="3D45A465" w14:textId="77777777" w:rsidR="00D732F8" w:rsidRDefault="00D732F8" w:rsidP="00D732F8"/>
    <w:p w14:paraId="33C07E06" w14:textId="77777777" w:rsidR="00D732F8" w:rsidRDefault="00D732F8" w:rsidP="00D732F8">
      <w:r>
        <w:t>Principio 2: Transparencia – Cada resultado debe incluir su representación en ambas bases, así como el valor del funcional de acción \</w:t>
      </w:r>
      <w:proofErr w:type="spellStart"/>
      <w:r>
        <w:t>mathcal</w:t>
      </w:r>
      <w:proofErr w:type="spellEnd"/>
      <w:r>
        <w:t>{A}.</w:t>
      </w:r>
    </w:p>
    <w:p w14:paraId="7AAF8305" w14:textId="77777777" w:rsidR="00D732F8" w:rsidRDefault="00D732F8" w:rsidP="00D732F8"/>
    <w:p w14:paraId="3A4244A9" w14:textId="77777777" w:rsidR="00D732F8" w:rsidRDefault="00D732F8" w:rsidP="00D732F8">
      <w:r>
        <w:t>Principio 3: No-maleficencia – Prohibido usar la teoría para generar desequilibrios en sistemas cognitivos o sociales.</w:t>
      </w:r>
    </w:p>
    <w:p w14:paraId="1B50EC53" w14:textId="77777777" w:rsidR="00D732F8" w:rsidRDefault="00D732F8" w:rsidP="00D732F8"/>
    <w:p w14:paraId="0A86F955" w14:textId="77777777" w:rsidR="00D732F8" w:rsidRDefault="00D732F8" w:rsidP="00D732F8">
      <w:r>
        <w:t>Principio 4: Beneficencia – La teoría debe usarse para resolver conflictos entre modos de pensamiento.</w:t>
      </w:r>
    </w:p>
    <w:p w14:paraId="7717E8CC" w14:textId="77777777" w:rsidR="00D732F8" w:rsidRDefault="00D732F8" w:rsidP="00D732F8"/>
    <w:p w14:paraId="6B4ADFC7" w14:textId="77777777" w:rsidR="00D732F8" w:rsidRDefault="00D732F8" w:rsidP="00D732F8">
      <w:r>
        <w:t>Principio 5: Precaución – Monitorear continuamente la coherencia dual C_X y el ángulo \</w:t>
      </w:r>
      <w:proofErr w:type="spellStart"/>
      <w:r>
        <w:t>Theta_X</w:t>
      </w:r>
      <w:proofErr w:type="spellEnd"/>
      <w:r>
        <w:t xml:space="preserve"> para evitar desviaciones.</w:t>
      </w:r>
    </w:p>
    <w:p w14:paraId="3277D74B" w14:textId="77777777" w:rsidR="00D732F8" w:rsidRDefault="00D732F8" w:rsidP="00D732F8"/>
    <w:p w14:paraId="3A8B37C8" w14:textId="77777777" w:rsidR="00D732F8" w:rsidRDefault="00D732F8" w:rsidP="00D732F8">
      <w:r>
        <w:t>VI.2 Estructura de gobernanza</w:t>
      </w:r>
    </w:p>
    <w:p w14:paraId="09E7BDD7" w14:textId="77777777" w:rsidR="00D732F8" w:rsidRDefault="00D732F8" w:rsidP="00D732F8"/>
    <w:p w14:paraId="1A6A8DD7" w14:textId="77777777" w:rsidR="00D732F8" w:rsidRDefault="00D732F8" w:rsidP="00D732F8">
      <w:r>
        <w:t xml:space="preserve">Nivel 1: Comité de Equilibrio Fundamental (CEF) – 10 matemáticos, 5 lógicos, 5 </w:t>
      </w:r>
      <w:proofErr w:type="spellStart"/>
      <w:r>
        <w:t>neurocientíficos</w:t>
      </w:r>
      <w:proofErr w:type="spellEnd"/>
      <w:r>
        <w:t>.</w:t>
      </w:r>
    </w:p>
    <w:p w14:paraId="04D03572" w14:textId="77777777" w:rsidR="00D732F8" w:rsidRDefault="00D732F8" w:rsidP="00D732F8"/>
    <w:p w14:paraId="429EFCB4" w14:textId="77777777" w:rsidR="00D732F8" w:rsidRDefault="00D732F8" w:rsidP="00D732F8">
      <w:r>
        <w:t>Nivel 2: Comité de Aplicaciones Duales (CAD) – 21 miembros multidisciplinarios.</w:t>
      </w:r>
    </w:p>
    <w:p w14:paraId="68515842" w14:textId="77777777" w:rsidR="00D732F8" w:rsidRDefault="00D732F8" w:rsidP="00D732F8"/>
    <w:p w14:paraId="13B3D823" w14:textId="77777777" w:rsidR="00D732F8" w:rsidRDefault="00D732F8" w:rsidP="00D732F8">
      <w:r>
        <w:t>Nivel 3: Consejo Ético de la Dualidad (CED) – 13 filósofos y juristas.</w:t>
      </w:r>
    </w:p>
    <w:p w14:paraId="7577695D" w14:textId="77777777" w:rsidR="00D732F8" w:rsidRDefault="00D732F8" w:rsidP="00D732F8"/>
    <w:p w14:paraId="01120CE6" w14:textId="77777777" w:rsidR="00D732F8" w:rsidRDefault="00D732F8" w:rsidP="00D732F8">
      <w:r>
        <w:t>Nivel 4: Asamblea Internacional del Equilibrio (AIE) – todos los países.</w:t>
      </w:r>
    </w:p>
    <w:p w14:paraId="2C858DA0" w14:textId="77777777" w:rsidR="00D732F8" w:rsidRDefault="00D732F8" w:rsidP="00D732F8"/>
    <w:p w14:paraId="1A970434" w14:textId="77777777" w:rsidR="00D732F8" w:rsidRDefault="00D732F8" w:rsidP="00D732F8">
      <w:r>
        <w:t>VI.3 Protocolos de uso por dominio</w:t>
      </w:r>
    </w:p>
    <w:p w14:paraId="2E88EC09" w14:textId="77777777" w:rsidR="00D732F8" w:rsidRDefault="00D732F8" w:rsidP="00D732F8"/>
    <w:p w14:paraId="55D3ECBF" w14:textId="77777777" w:rsidR="00D732F8" w:rsidRDefault="00D732F8" w:rsidP="00D732F8">
      <w:r>
        <w:t>A. Matemáticas: libre uso, pero deben presentarse ambas pruebas (ZFC y THRCI-4D) y verificarse que el funcional de acción \</w:t>
      </w:r>
      <w:proofErr w:type="spellStart"/>
      <w:r>
        <w:t>mathcal</w:t>
      </w:r>
      <w:proofErr w:type="spellEnd"/>
      <w:r>
        <w:t>{A} sea cero.</w:t>
      </w:r>
    </w:p>
    <w:p w14:paraId="3E2E4AEB" w14:textId="77777777" w:rsidR="00D732F8" w:rsidRDefault="00D732F8" w:rsidP="00D732F8"/>
    <w:p w14:paraId="10FCEE58" w14:textId="77777777" w:rsidR="00D732F8" w:rsidRDefault="00D732F8" w:rsidP="00D732F8">
      <w:r>
        <w:t>B. Computación: implementación de \</w:t>
      </w:r>
      <w:proofErr w:type="spellStart"/>
      <w:r>
        <w:t>mathcal</w:t>
      </w:r>
      <w:proofErr w:type="spellEnd"/>
      <w:r>
        <w:t xml:space="preserve">{U} en lenguajes formales, con auditoría de </w:t>
      </w:r>
      <w:proofErr w:type="spellStart"/>
      <w:r>
        <w:t>bidireccionalidad</w:t>
      </w:r>
      <w:proofErr w:type="spellEnd"/>
      <w:r>
        <w:t>.</w:t>
      </w:r>
    </w:p>
    <w:p w14:paraId="525058B2" w14:textId="77777777" w:rsidR="00D732F8" w:rsidRDefault="00D732F8" w:rsidP="00D732F8"/>
    <w:p w14:paraId="6F677D60" w14:textId="77777777" w:rsidR="00D732F8" w:rsidRDefault="00D732F8" w:rsidP="00D732F8">
      <w:r>
        <w:t>C. Educación: enseñar la dualidad como herramienta de pensamiento crítico.</w:t>
      </w:r>
    </w:p>
    <w:p w14:paraId="7041CE79" w14:textId="77777777" w:rsidR="00D732F8" w:rsidRDefault="00D732F8" w:rsidP="00D732F8"/>
    <w:p w14:paraId="279AE8E0" w14:textId="77777777" w:rsidR="00D732F8" w:rsidRDefault="00D732F8" w:rsidP="00D732F8">
      <w:r>
        <w:t>D. Toma de decisiones: aplicar el operador \</w:t>
      </w:r>
      <w:proofErr w:type="spellStart"/>
      <w:r>
        <w:t>mathcal</w:t>
      </w:r>
      <w:proofErr w:type="spellEnd"/>
      <w:r>
        <w:t>{U} a problemas complejos y verificar que el punto fijo se alcanza.</w:t>
      </w:r>
    </w:p>
    <w:p w14:paraId="7CE4A905" w14:textId="77777777" w:rsidR="00D732F8" w:rsidRDefault="00D732F8" w:rsidP="00D732F8"/>
    <w:p w14:paraId="6B35283D" w14:textId="77777777" w:rsidR="00D732F8" w:rsidRDefault="00D732F8" w:rsidP="00D732F8">
      <w:r>
        <w:t>VI.4 Sistema de auditoría</w:t>
      </w:r>
    </w:p>
    <w:p w14:paraId="71559D13" w14:textId="77777777" w:rsidR="00D732F8" w:rsidRDefault="00D732F8" w:rsidP="00D732F8"/>
    <w:p w14:paraId="7C77D7E9" w14:textId="77777777" w:rsidR="00D732F8" w:rsidRDefault="00D732F8" w:rsidP="00D732F8">
      <w:r>
        <w:t xml:space="preserve">Registro en </w:t>
      </w:r>
      <w:proofErr w:type="spellStart"/>
      <w:r>
        <w:t>blockchain</w:t>
      </w:r>
      <w:proofErr w:type="spellEnd"/>
      <w:r>
        <w:t xml:space="preserve"> con hash de ambas representaciones y del valor de \</w:t>
      </w:r>
      <w:proofErr w:type="spellStart"/>
      <w:r>
        <w:t>mathcal</w:t>
      </w:r>
      <w:proofErr w:type="spellEnd"/>
      <w:r>
        <w:t>{A}. Auditoría automática diaria, revisión aleatoria semanal, auditoría completa mensual. Cualquier desviación de |\</w:t>
      </w:r>
      <w:proofErr w:type="spellStart"/>
      <w:r>
        <w:t>mathcal</w:t>
      </w:r>
      <w:proofErr w:type="spellEnd"/>
      <w:r>
        <w:t>{A}| &gt; 10^{-12} activa una alarma.</w:t>
      </w:r>
    </w:p>
    <w:p w14:paraId="1CA30925" w14:textId="77777777" w:rsidR="00D732F8" w:rsidRDefault="00D732F8" w:rsidP="00D732F8"/>
    <w:p w14:paraId="35A2A1E4" w14:textId="77777777" w:rsidR="00D732F8" w:rsidRDefault="00D732F8" w:rsidP="00D732F8">
      <w:r>
        <w:t>---</w:t>
      </w:r>
    </w:p>
    <w:p w14:paraId="3B296C50" w14:textId="77777777" w:rsidR="00D732F8" w:rsidRDefault="00D732F8" w:rsidP="00D732F8"/>
    <w:p w14:paraId="3F2D13A7" w14:textId="77777777" w:rsidR="00D732F8" w:rsidRDefault="00D732F8" w:rsidP="00D732F8">
      <w:r>
        <w:t>CONCLUSIÓN FINAL</w:t>
      </w:r>
    </w:p>
    <w:p w14:paraId="3F57B84C" w14:textId="77777777" w:rsidR="00D732F8" w:rsidRDefault="00D732F8" w:rsidP="00D732F8"/>
    <w:p w14:paraId="23461227" w14:textId="77777777" w:rsidR="00D732F8" w:rsidRDefault="00D732F8" w:rsidP="00D732F8">
      <w:r>
        <w:t>La Teoría del Equilibrio Fundamental 4D (TEF-4D) unifica la lógica deductiva de la ZFC y la lógica holística de la THRCI-4D en un solo marco matemático, demostrando que ambas son representaciones complementarias de la misma realidad. Las leyes, ecuaciones y protocolos presentados garantizan que cualquier ente matemático pueda ser descrito y validado desde ambas perspectivas, manteniendo un equilibrio perfecto. La introducción del funcional de acción bidireccional \</w:t>
      </w:r>
      <w:proofErr w:type="spellStart"/>
      <w:r>
        <w:t>mathcal</w:t>
      </w:r>
      <w:proofErr w:type="spellEnd"/>
      <w:r>
        <w:t>{A} y las ecuaciones de movimiento acopladas aseguran que el sistema converge a un punto fijo único donde todas las fuerzas se cancelan. Esta teoría no solo resuelve el dilema entre la mano derecha y la mano izquierda, sino que establece el estándar para cualquier sistema formal futuro que aspire a la completitud y la consistencia.</w:t>
      </w:r>
    </w:p>
    <w:p w14:paraId="52333424" w14:textId="77777777" w:rsidR="00D732F8" w:rsidRDefault="00D732F8" w:rsidP="00D732F8"/>
    <w:p w14:paraId="116417FB" w14:textId="77777777" w:rsidR="00D732F8" w:rsidRDefault="00D732F8" w:rsidP="00D732F8">
      <w:proofErr w:type="spellStart"/>
      <w:r>
        <w:t>Roberth</w:t>
      </w:r>
      <w:proofErr w:type="spellEnd"/>
      <w:r>
        <w:t xml:space="preserve"> </w:t>
      </w:r>
      <w:proofErr w:type="spellStart"/>
      <w:r>
        <w:t>Willians</w:t>
      </w:r>
      <w:proofErr w:type="spellEnd"/>
      <w:r>
        <w:t xml:space="preserve"> Mendoza Requena</w:t>
      </w:r>
    </w:p>
    <w:p w14:paraId="47F8B5ED" w14:textId="77777777" w:rsidR="00D732F8" w:rsidRDefault="00D732F8" w:rsidP="00D732F8">
      <w:proofErr w:type="spellStart"/>
      <w:r>
        <w:t>Tamaca</w:t>
      </w:r>
      <w:proofErr w:type="spellEnd"/>
      <w:r>
        <w:t>, Barquisimeto, Lara, Venezuela</w:t>
      </w:r>
    </w:p>
    <w:p w14:paraId="2B68125A" w14:textId="77777777" w:rsidR="00D732F8" w:rsidRDefault="00D732F8" w:rsidP="00D732F8">
      <w:r>
        <w:t xml:space="preserve">GitHub: </w:t>
      </w:r>
      <w:proofErr w:type="spellStart"/>
      <w:r>
        <w:t>reumend</w:t>
      </w:r>
      <w:proofErr w:type="spellEnd"/>
    </w:p>
    <w:p w14:paraId="5294C496" w14:textId="77777777" w:rsidR="00D732F8" w:rsidRDefault="00D732F8" w:rsidP="00D732F8"/>
    <w:p w14:paraId="42C3A2E8" w14:textId="304689AE" w:rsidR="00D732F8" w:rsidRDefault="00D732F8">
      <w:r>
        <w:t>Fecha de publicación: 2026-08-16</w:t>
      </w:r>
    </w:p>
    <w:sectPr w:rsidR="00D732F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F8"/>
    <w:rsid w:val="007B7133"/>
    <w:rsid w:val="009B7AC2"/>
    <w:rsid w:val="00D732F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1E5B591"/>
  <w15:chartTrackingRefBased/>
  <w15:docId w15:val="{462E7FC5-0BDF-A041-B4D0-4F919E51C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3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3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32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32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32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32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32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32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32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32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32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32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32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32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32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32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32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32F8"/>
    <w:rPr>
      <w:rFonts w:eastAsiaTheme="majorEastAsia" w:cstheme="majorBidi"/>
      <w:color w:val="272727" w:themeColor="text1" w:themeTint="D8"/>
    </w:rPr>
  </w:style>
  <w:style w:type="paragraph" w:styleId="Ttulo">
    <w:name w:val="Title"/>
    <w:basedOn w:val="Normal"/>
    <w:next w:val="Normal"/>
    <w:link w:val="TtuloCar"/>
    <w:uiPriority w:val="10"/>
    <w:qFormat/>
    <w:rsid w:val="00D73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32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32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32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32F8"/>
    <w:pPr>
      <w:spacing w:before="160"/>
      <w:jc w:val="center"/>
    </w:pPr>
    <w:rPr>
      <w:i/>
      <w:iCs/>
      <w:color w:val="404040" w:themeColor="text1" w:themeTint="BF"/>
    </w:rPr>
  </w:style>
  <w:style w:type="character" w:customStyle="1" w:styleId="CitaCar">
    <w:name w:val="Cita Car"/>
    <w:basedOn w:val="Fuentedeprrafopredeter"/>
    <w:link w:val="Cita"/>
    <w:uiPriority w:val="29"/>
    <w:rsid w:val="00D732F8"/>
    <w:rPr>
      <w:i/>
      <w:iCs/>
      <w:color w:val="404040" w:themeColor="text1" w:themeTint="BF"/>
    </w:rPr>
  </w:style>
  <w:style w:type="paragraph" w:styleId="Prrafodelista">
    <w:name w:val="List Paragraph"/>
    <w:basedOn w:val="Normal"/>
    <w:uiPriority w:val="34"/>
    <w:qFormat/>
    <w:rsid w:val="00D732F8"/>
    <w:pPr>
      <w:ind w:left="720"/>
      <w:contextualSpacing/>
    </w:pPr>
  </w:style>
  <w:style w:type="character" w:styleId="nfasisintenso">
    <w:name w:val="Intense Emphasis"/>
    <w:basedOn w:val="Fuentedeprrafopredeter"/>
    <w:uiPriority w:val="21"/>
    <w:qFormat/>
    <w:rsid w:val="00D732F8"/>
    <w:rPr>
      <w:i/>
      <w:iCs/>
      <w:color w:val="0F4761" w:themeColor="accent1" w:themeShade="BF"/>
    </w:rPr>
  </w:style>
  <w:style w:type="paragraph" w:styleId="Citadestacada">
    <w:name w:val="Intense Quote"/>
    <w:basedOn w:val="Normal"/>
    <w:next w:val="Normal"/>
    <w:link w:val="CitadestacadaCar"/>
    <w:uiPriority w:val="30"/>
    <w:qFormat/>
    <w:rsid w:val="00D73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32F8"/>
    <w:rPr>
      <w:i/>
      <w:iCs/>
      <w:color w:val="0F4761" w:themeColor="accent1" w:themeShade="BF"/>
    </w:rPr>
  </w:style>
  <w:style w:type="character" w:styleId="Referenciaintensa">
    <w:name w:val="Intense Reference"/>
    <w:basedOn w:val="Fuentedeprrafopredeter"/>
    <w:uiPriority w:val="32"/>
    <w:qFormat/>
    <w:rsid w:val="00D73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3941</Words>
  <Characters>21676</Characters>
  <Application>Microsoft Office Word</Application>
  <DocSecurity>0</DocSecurity>
  <Lines>180</Lines>
  <Paragraphs>51</Paragraphs>
  <ScaleCrop>false</ScaleCrop>
  <Company/>
  <LinksUpToDate>false</LinksUpToDate>
  <CharactersWithSpaces>25566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2026-08-16T18:34:00Z</dcterms:created>
  <dcterms:modified xsi:type="dcterms:W3CDTF">2026-08-16T18:34:00Z</dcterms:modified>
</cp:coreProperties>
</file>