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B93241" w14:textId="47EC8006" w:rsidR="00A15BD7" w:rsidRDefault="00A15BD7">
      <w:pPr>
        <w:rPr>
          <w:rFonts w:ascii="Arial" w:eastAsia="Times New Roman" w:hAnsi="Arial" w:cs="Arial"/>
          <w:sz w:val="20"/>
          <w:szCs w:val="20"/>
        </w:rPr>
      </w:pPr>
    </w:p>
    <w:p w14:paraId="202A8CE5" w14:textId="04A99F99" w:rsidR="00A15BD7" w:rsidRDefault="00A15BD7">
      <w:pPr>
        <w:divId w:val="2088576099"/>
        <w:rPr>
          <w:rFonts w:ascii="Arial" w:eastAsia="Times New Roman" w:hAnsi="Arial" w:cs="Arial"/>
          <w:color w:val="000000"/>
          <w:sz w:val="20"/>
          <w:szCs w:val="20"/>
        </w:rPr>
      </w:pPr>
    </w:p>
    <w:tbl>
      <w:tblPr>
        <w:tblW w:w="5000" w:type="pct"/>
        <w:tblCellSpacing w:w="0" w:type="dxa"/>
        <w:tblCellMar>
          <w:left w:w="0" w:type="dxa"/>
          <w:right w:w="0" w:type="dxa"/>
        </w:tblCellMar>
        <w:tblLook w:val="04A0" w:firstRow="1" w:lastRow="0" w:firstColumn="1" w:lastColumn="0" w:noHBand="0" w:noVBand="1"/>
      </w:tblPr>
      <w:tblGrid>
        <w:gridCol w:w="4252"/>
        <w:gridCol w:w="4252"/>
      </w:tblGrid>
      <w:tr w:rsidR="00A15BD7" w14:paraId="08708CDD" w14:textId="77777777">
        <w:trPr>
          <w:divId w:val="2088576099"/>
          <w:tblCellSpacing w:w="0" w:type="dxa"/>
        </w:trPr>
        <w:tc>
          <w:tcPr>
            <w:tcW w:w="0" w:type="auto"/>
            <w:vAlign w:val="center"/>
            <w:hideMark/>
          </w:tcPr>
          <w:p w14:paraId="1B6BEC82" w14:textId="3B4919C5" w:rsidR="00A15BD7" w:rsidRDefault="00A15BD7">
            <w:pPr>
              <w:rPr>
                <w:rFonts w:ascii="Arial" w:eastAsia="Times New Roman" w:hAnsi="Arial" w:cs="Arial"/>
                <w:sz w:val="20"/>
                <w:szCs w:val="20"/>
              </w:rPr>
            </w:pPr>
          </w:p>
        </w:tc>
        <w:tc>
          <w:tcPr>
            <w:tcW w:w="0" w:type="auto"/>
            <w:vAlign w:val="center"/>
            <w:hideMark/>
          </w:tcPr>
          <w:p w14:paraId="165CFD5D" w14:textId="571517CD" w:rsidR="00A15BD7" w:rsidRDefault="00A15BD7">
            <w:pPr>
              <w:jc w:val="right"/>
              <w:rPr>
                <w:rFonts w:ascii="Arial" w:eastAsia="Times New Roman" w:hAnsi="Arial" w:cs="Arial"/>
                <w:sz w:val="20"/>
                <w:szCs w:val="20"/>
              </w:rPr>
            </w:pPr>
          </w:p>
        </w:tc>
      </w:tr>
      <w:tr w:rsidR="00A15BD7" w14:paraId="666C240F" w14:textId="77777777">
        <w:trPr>
          <w:divId w:val="2088576099"/>
          <w:tblCellSpacing w:w="0" w:type="dxa"/>
        </w:trPr>
        <w:tc>
          <w:tcPr>
            <w:tcW w:w="0" w:type="auto"/>
            <w:gridSpan w:val="2"/>
            <w:vAlign w:val="center"/>
            <w:hideMark/>
          </w:tcPr>
          <w:tbl>
            <w:tblPr>
              <w:tblW w:w="5000" w:type="pct"/>
              <w:tblCellSpacing w:w="0" w:type="dxa"/>
              <w:tblCellMar>
                <w:top w:w="54" w:type="dxa"/>
                <w:left w:w="54" w:type="dxa"/>
                <w:bottom w:w="54" w:type="dxa"/>
                <w:right w:w="54" w:type="dxa"/>
              </w:tblCellMar>
              <w:tblLook w:val="04A0" w:firstRow="1" w:lastRow="0" w:firstColumn="1" w:lastColumn="0" w:noHBand="0" w:noVBand="1"/>
            </w:tblPr>
            <w:tblGrid>
              <w:gridCol w:w="8504"/>
            </w:tblGrid>
            <w:tr w:rsidR="00A15BD7" w14:paraId="7A93339F" w14:textId="77777777" w:rsidTr="000068C6">
              <w:trPr>
                <w:tblCellSpacing w:w="0" w:type="dxa"/>
              </w:trPr>
              <w:tc>
                <w:tcPr>
                  <w:tcW w:w="0" w:type="auto"/>
                  <w:vAlign w:val="center"/>
                  <w:hideMark/>
                </w:tcPr>
                <w:p w14:paraId="738C8159" w14:textId="77777777" w:rsidR="00A15BD7" w:rsidRDefault="00A15BD7">
                  <w:pPr>
                    <w:divId w:val="1471358412"/>
                    <w:rPr>
                      <w:rFonts w:ascii="Arial" w:eastAsia="Times New Roman" w:hAnsi="Arial" w:cs="Arial"/>
                      <w:sz w:val="20"/>
                      <w:szCs w:val="20"/>
                    </w:rPr>
                  </w:pPr>
                  <w:r>
                    <w:rPr>
                      <w:rFonts w:ascii="Arial" w:eastAsia="Times New Roman" w:hAnsi="Arial" w:cs="Arial"/>
                      <w:sz w:val="20"/>
                      <w:szCs w:val="20"/>
                    </w:rPr>
                    <w:t>TEORÍA COMPLETA DE ESTABILIZACIÓN MONETARIA MEDIANTE CRIPTOBONOS-NFTs VINCULADOS A BONOS TIPs VENEZOLANOS CON SUS RESPECTIVAS LEYES ECONÓMICAS FUNDAMENTALES Y MODELOS DE SIMULACIÓN CIENTIFICA</w:t>
                  </w:r>
                </w:p>
                <w:p w14:paraId="704B1A48" w14:textId="77777777" w:rsidR="00A15BD7" w:rsidRDefault="00A15BD7">
                  <w:pPr>
                    <w:divId w:val="194388040"/>
                    <w:rPr>
                      <w:rFonts w:ascii="Arial" w:eastAsia="Times New Roman" w:hAnsi="Arial" w:cs="Arial"/>
                      <w:sz w:val="20"/>
                      <w:szCs w:val="20"/>
                    </w:rPr>
                  </w:pPr>
                </w:p>
                <w:p w14:paraId="0C3C2C2D" w14:textId="77777777" w:rsidR="00A15BD7" w:rsidRDefault="00A15BD7">
                  <w:pPr>
                    <w:divId w:val="2036884795"/>
                    <w:rPr>
                      <w:rFonts w:ascii="Arial" w:eastAsia="Times New Roman" w:hAnsi="Arial" w:cs="Arial"/>
                      <w:sz w:val="20"/>
                      <w:szCs w:val="20"/>
                    </w:rPr>
                  </w:pPr>
                  <w:r>
                    <w:rPr>
                      <w:rFonts w:ascii="Arial" w:eastAsia="Times New Roman" w:hAnsi="Arial" w:cs="Arial"/>
                      <w:sz w:val="20"/>
                      <w:szCs w:val="20"/>
                    </w:rPr>
                    <w:t>CAPÍTULO 1: FUNDAMENTACIÓN CONCEPTUAL DEL MODELO INTEGRAL</w:t>
                  </w:r>
                </w:p>
                <w:p w14:paraId="7B77831A" w14:textId="77777777" w:rsidR="00A15BD7" w:rsidRDefault="00A15BD7">
                  <w:pPr>
                    <w:divId w:val="751244816"/>
                    <w:rPr>
                      <w:rFonts w:ascii="Arial" w:eastAsia="Times New Roman" w:hAnsi="Arial" w:cs="Arial"/>
                      <w:sz w:val="20"/>
                      <w:szCs w:val="20"/>
                    </w:rPr>
                  </w:pPr>
                </w:p>
                <w:p w14:paraId="32ED6499" w14:textId="77777777" w:rsidR="00A15BD7" w:rsidRDefault="00A15BD7">
                  <w:pPr>
                    <w:divId w:val="1779637120"/>
                    <w:rPr>
                      <w:rFonts w:ascii="Arial" w:eastAsia="Times New Roman" w:hAnsi="Arial" w:cs="Arial"/>
                      <w:sz w:val="20"/>
                      <w:szCs w:val="20"/>
                    </w:rPr>
                  </w:pPr>
                  <w:r>
                    <w:rPr>
                      <w:rFonts w:ascii="Arial" w:eastAsia="Times New Roman" w:hAnsi="Arial" w:cs="Arial"/>
                      <w:sz w:val="20"/>
                      <w:szCs w:val="20"/>
                    </w:rPr>
                    <w:t>1.1. Definición del Instrumento Financiero Unificado</w:t>
                  </w:r>
                </w:p>
                <w:p w14:paraId="583907A4" w14:textId="77777777" w:rsidR="00A15BD7" w:rsidRDefault="00A15BD7">
                  <w:pPr>
                    <w:divId w:val="39061303"/>
                    <w:rPr>
                      <w:rFonts w:ascii="Arial" w:eastAsia="Times New Roman" w:hAnsi="Arial" w:cs="Arial"/>
                      <w:sz w:val="20"/>
                      <w:szCs w:val="20"/>
                    </w:rPr>
                  </w:pPr>
                </w:p>
                <w:p w14:paraId="1EE6F20D" w14:textId="77777777" w:rsidR="00A15BD7" w:rsidRDefault="00A15BD7">
                  <w:pPr>
                    <w:divId w:val="1070925576"/>
                    <w:rPr>
                      <w:rFonts w:ascii="Arial" w:eastAsia="Times New Roman" w:hAnsi="Arial" w:cs="Arial"/>
                      <w:sz w:val="20"/>
                      <w:szCs w:val="20"/>
                    </w:rPr>
                  </w:pPr>
                  <w:r>
                    <w:rPr>
                      <w:rFonts w:ascii="Arial" w:eastAsia="Times New Roman" w:hAnsi="Arial" w:cs="Arial"/>
                      <w:sz w:val="20"/>
                      <w:szCs w:val="20"/>
                    </w:rPr>
                    <w:t>CRIPTOBONO NFT = MEDIO DE PAGO ESTABLE + CERTIFICADO DE PROPIEDAD SOBERANO + ACCESO A RECURSOS NACIONALES</w:t>
                  </w:r>
                </w:p>
                <w:p w14:paraId="1CE09D8A" w14:textId="77777777" w:rsidR="00A15BD7" w:rsidRDefault="00A15BD7">
                  <w:pPr>
                    <w:divId w:val="1118839191"/>
                    <w:rPr>
                      <w:rFonts w:ascii="Arial" w:eastAsia="Times New Roman" w:hAnsi="Arial" w:cs="Arial"/>
                      <w:sz w:val="20"/>
                      <w:szCs w:val="20"/>
                    </w:rPr>
                  </w:pPr>
                </w:p>
                <w:p w14:paraId="70086F2D" w14:textId="77777777" w:rsidR="00A15BD7" w:rsidRDefault="00A15BD7">
                  <w:pPr>
                    <w:divId w:val="1038699120"/>
                    <w:rPr>
                      <w:rFonts w:ascii="Arial" w:eastAsia="Times New Roman" w:hAnsi="Arial" w:cs="Arial"/>
                      <w:sz w:val="20"/>
                      <w:szCs w:val="20"/>
                    </w:rPr>
                  </w:pPr>
                  <w:r>
                    <w:rPr>
                      <w:rFonts w:ascii="Arial" w:eastAsia="Times New Roman" w:hAnsi="Arial" w:cs="Arial"/>
                      <w:sz w:val="20"/>
                      <w:szCs w:val="20"/>
                    </w:rPr>
                    <w:t>Este instrumento unificado representa la evolución definitiva de la política monetaria, combinando cuatro dimensiones financieras en un ecosistema programable:</w:t>
                  </w:r>
                </w:p>
                <w:p w14:paraId="0E9E0C75" w14:textId="77777777" w:rsidR="00A15BD7" w:rsidRDefault="00A15BD7">
                  <w:pPr>
                    <w:divId w:val="1002507010"/>
                    <w:rPr>
                      <w:rFonts w:ascii="Arial" w:eastAsia="Times New Roman" w:hAnsi="Arial" w:cs="Arial"/>
                      <w:sz w:val="20"/>
                      <w:szCs w:val="20"/>
                    </w:rPr>
                  </w:pPr>
                </w:p>
                <w:p w14:paraId="6050A8C3" w14:textId="77777777" w:rsidR="00A15BD7" w:rsidRDefault="00A15BD7">
                  <w:pPr>
                    <w:divId w:val="1366560038"/>
                    <w:rPr>
                      <w:rFonts w:ascii="Arial" w:eastAsia="Times New Roman" w:hAnsi="Arial" w:cs="Arial"/>
                      <w:sz w:val="20"/>
                      <w:szCs w:val="20"/>
                    </w:rPr>
                  </w:pPr>
                  <w:r>
                    <w:rPr>
                      <w:rFonts w:ascii="Arial" w:eastAsia="Times New Roman" w:hAnsi="Arial" w:cs="Arial"/>
                      <w:sz w:val="20"/>
                      <w:szCs w:val="20"/>
                    </w:rPr>
                    <w:t>DIMENSIÓN NFT: Certificado digital único de propiedad infalsificable que registra la titularidad sobre el bono soberano digital mediante tecnología blockchain con hash criptográfico SHA-256. Cada NFT contiene metadatos inmutables que certifican la propiedad y los derechos asociados.</w:t>
                  </w:r>
                </w:p>
                <w:p w14:paraId="11672CE4" w14:textId="77777777" w:rsidR="00A15BD7" w:rsidRDefault="00A15BD7">
                  <w:pPr>
                    <w:divId w:val="1681660576"/>
                    <w:rPr>
                      <w:rFonts w:ascii="Arial" w:eastAsia="Times New Roman" w:hAnsi="Arial" w:cs="Arial"/>
                      <w:sz w:val="20"/>
                      <w:szCs w:val="20"/>
                    </w:rPr>
                  </w:pPr>
                </w:p>
                <w:p w14:paraId="3E31D775" w14:textId="77777777" w:rsidR="00A15BD7" w:rsidRDefault="00A15BD7">
                  <w:pPr>
                    <w:divId w:val="4525643"/>
                    <w:rPr>
                      <w:rFonts w:ascii="Arial" w:eastAsia="Times New Roman" w:hAnsi="Arial" w:cs="Arial"/>
                      <w:sz w:val="20"/>
                      <w:szCs w:val="20"/>
                    </w:rPr>
                  </w:pPr>
                  <w:r>
                    <w:rPr>
                      <w:rFonts w:ascii="Arial" w:eastAsia="Times New Roman" w:hAnsi="Arial" w:cs="Arial"/>
                      <w:sz w:val="20"/>
                      <w:szCs w:val="20"/>
                    </w:rPr>
                    <w:t>DIMENSIÓN STABLECOIN: Medio de intercambio con valor estable y predecible para transacciones diarias, manteniendo paridad mediante algoritmos de ajuste automático basados en indicadores económicos reales.</w:t>
                  </w:r>
                </w:p>
                <w:p w14:paraId="192378ED" w14:textId="77777777" w:rsidR="00A15BD7" w:rsidRDefault="00A15BD7">
                  <w:pPr>
                    <w:divId w:val="1387097784"/>
                    <w:rPr>
                      <w:rFonts w:ascii="Arial" w:eastAsia="Times New Roman" w:hAnsi="Arial" w:cs="Arial"/>
                      <w:sz w:val="20"/>
                      <w:szCs w:val="20"/>
                    </w:rPr>
                  </w:pPr>
                </w:p>
                <w:p w14:paraId="00E2D246" w14:textId="77777777" w:rsidR="00A15BD7" w:rsidRDefault="00A15BD7">
                  <w:pPr>
                    <w:divId w:val="608779186"/>
                    <w:rPr>
                      <w:rFonts w:ascii="Arial" w:eastAsia="Times New Roman" w:hAnsi="Arial" w:cs="Arial"/>
                      <w:sz w:val="20"/>
                      <w:szCs w:val="20"/>
                    </w:rPr>
                  </w:pPr>
                  <w:r>
                    <w:rPr>
                      <w:rFonts w:ascii="Arial" w:eastAsia="Times New Roman" w:hAnsi="Arial" w:cs="Arial"/>
                      <w:sz w:val="20"/>
                      <w:szCs w:val="20"/>
                    </w:rPr>
                    <w:t>DIMENSIÓN BONO TIPs: Instrumento de deuda soberana con protección inflacionaria que genera rendimientos automáticos calculados mediante la fórmula: Rendimiento = Valor Base × (1 + Inflación Acumulada + Prima de Riesgo País).</w:t>
                  </w:r>
                </w:p>
                <w:p w14:paraId="18A9876C" w14:textId="77777777" w:rsidR="00A15BD7" w:rsidRDefault="00A15BD7">
                  <w:pPr>
                    <w:divId w:val="595092280"/>
                    <w:rPr>
                      <w:rFonts w:ascii="Arial" w:eastAsia="Times New Roman" w:hAnsi="Arial" w:cs="Arial"/>
                      <w:sz w:val="20"/>
                      <w:szCs w:val="20"/>
                    </w:rPr>
                  </w:pPr>
                </w:p>
                <w:p w14:paraId="3ABCF25C" w14:textId="77777777" w:rsidR="00A15BD7" w:rsidRDefault="00A15BD7">
                  <w:pPr>
                    <w:divId w:val="158152932"/>
                    <w:rPr>
                      <w:rFonts w:ascii="Arial" w:eastAsia="Times New Roman" w:hAnsi="Arial" w:cs="Arial"/>
                      <w:sz w:val="20"/>
                      <w:szCs w:val="20"/>
                    </w:rPr>
                  </w:pPr>
                  <w:r>
                    <w:rPr>
                      <w:rFonts w:ascii="Arial" w:eastAsia="Times New Roman" w:hAnsi="Arial" w:cs="Arial"/>
                      <w:sz w:val="20"/>
                      <w:szCs w:val="20"/>
                    </w:rPr>
                    <w:t>DIMENSIÓN RECURSOS: Derecho de acceso y comercialización de recursos naturales venezolanos a través de mecanismos digitales, donde cada Criptobono NFT representa derechos específicos sobre barriles de petróleo, toneladas de minerales o metros cúbicos de gas.</w:t>
                  </w:r>
                </w:p>
                <w:p w14:paraId="7DAA7445" w14:textId="77777777" w:rsidR="00A15BD7" w:rsidRDefault="00A15BD7">
                  <w:pPr>
                    <w:divId w:val="528836535"/>
                    <w:rPr>
                      <w:rFonts w:ascii="Arial" w:eastAsia="Times New Roman" w:hAnsi="Arial" w:cs="Arial"/>
                      <w:sz w:val="20"/>
                      <w:szCs w:val="20"/>
                    </w:rPr>
                  </w:pPr>
                </w:p>
                <w:p w14:paraId="0F3B701C" w14:textId="77777777" w:rsidR="00A15BD7" w:rsidRDefault="00A15BD7">
                  <w:pPr>
                    <w:divId w:val="1818111563"/>
                    <w:rPr>
                      <w:rFonts w:ascii="Arial" w:eastAsia="Times New Roman" w:hAnsi="Arial" w:cs="Arial"/>
                      <w:sz w:val="20"/>
                      <w:szCs w:val="20"/>
                    </w:rPr>
                  </w:pPr>
                  <w:r>
                    <w:rPr>
                      <w:rFonts w:ascii="Arial" w:eastAsia="Times New Roman" w:hAnsi="Arial" w:cs="Arial"/>
                      <w:sz w:val="20"/>
                      <w:szCs w:val="20"/>
                    </w:rPr>
                    <w:t>1.2. Mecanismo de Valor Integrado Bipolar</w:t>
                  </w:r>
                </w:p>
                <w:p w14:paraId="76488B28" w14:textId="77777777" w:rsidR="00A15BD7" w:rsidRDefault="00A15BD7">
                  <w:pPr>
                    <w:divId w:val="2020354479"/>
                    <w:rPr>
                      <w:rFonts w:ascii="Arial" w:eastAsia="Times New Roman" w:hAnsi="Arial" w:cs="Arial"/>
                      <w:sz w:val="20"/>
                      <w:szCs w:val="20"/>
                    </w:rPr>
                  </w:pPr>
                </w:p>
                <w:p w14:paraId="580F6515" w14:textId="77777777" w:rsidR="00A15BD7" w:rsidRDefault="00A15BD7">
                  <w:pPr>
                    <w:divId w:val="789396592"/>
                    <w:rPr>
                      <w:rFonts w:ascii="Arial" w:eastAsia="Times New Roman" w:hAnsi="Arial" w:cs="Arial"/>
                      <w:sz w:val="20"/>
                      <w:szCs w:val="20"/>
                    </w:rPr>
                  </w:pPr>
                  <w:r>
                    <w:rPr>
                      <w:rFonts w:ascii="Arial" w:eastAsia="Times New Roman" w:hAnsi="Arial" w:cs="Arial"/>
                      <w:sz w:val="20"/>
                      <w:szCs w:val="20"/>
                    </w:rPr>
                    <w:t>SISTEMA DE VALOR DUAL INTEGRADO:</w:t>
                  </w:r>
                </w:p>
                <w:p w14:paraId="61A5B1AA" w14:textId="77777777" w:rsidR="00A15BD7" w:rsidRDefault="00A15BD7">
                  <w:pPr>
                    <w:divId w:val="889419153"/>
                    <w:rPr>
                      <w:rFonts w:ascii="Arial" w:eastAsia="Times New Roman" w:hAnsi="Arial" w:cs="Arial"/>
                      <w:sz w:val="20"/>
                      <w:szCs w:val="20"/>
                    </w:rPr>
                  </w:pPr>
                </w:p>
                <w:p w14:paraId="2C9DBB33" w14:textId="77777777" w:rsidR="00A15BD7" w:rsidRDefault="00A15BD7">
                  <w:pPr>
                    <w:divId w:val="1480994626"/>
                    <w:rPr>
                      <w:rFonts w:ascii="Arial" w:eastAsia="Times New Roman" w:hAnsi="Arial" w:cs="Arial"/>
                      <w:sz w:val="20"/>
                      <w:szCs w:val="20"/>
                    </w:rPr>
                  </w:pPr>
                  <w:r>
                    <w:rPr>
                      <w:rFonts w:ascii="Arial" w:eastAsia="Times New Roman" w:hAnsi="Arial" w:cs="Arial"/>
                      <w:sz w:val="20"/>
                      <w:szCs w:val="20"/>
                    </w:rPr>
                    <w:t>Para transacciones domésticas y nacionales:</w:t>
                  </w:r>
                </w:p>
                <w:p w14:paraId="3A235158" w14:textId="77777777" w:rsidR="00A15BD7" w:rsidRDefault="00A15BD7">
                  <w:pPr>
                    <w:divId w:val="131483960"/>
                    <w:rPr>
                      <w:rFonts w:ascii="Arial" w:eastAsia="Times New Roman" w:hAnsi="Arial" w:cs="Arial"/>
                      <w:sz w:val="20"/>
                      <w:szCs w:val="20"/>
                    </w:rPr>
                  </w:pPr>
                </w:p>
                <w:p w14:paraId="77F4712F" w14:textId="77777777" w:rsidR="00A15BD7" w:rsidRDefault="00A15BD7">
                  <w:pPr>
                    <w:divId w:val="122424381"/>
                    <w:rPr>
                      <w:rFonts w:ascii="Arial" w:eastAsia="Times New Roman" w:hAnsi="Arial" w:cs="Arial"/>
                      <w:sz w:val="20"/>
                      <w:szCs w:val="20"/>
                    </w:rPr>
                  </w:pPr>
                  <w:r>
                    <w:rPr>
                      <w:rFonts w:ascii="Arial" w:eastAsia="Times New Roman" w:hAnsi="Arial" w:cs="Arial"/>
                      <w:sz w:val="20"/>
                      <w:szCs w:val="20"/>
                    </w:rPr>
                    <w:t>```</w:t>
                  </w:r>
                </w:p>
                <w:p w14:paraId="77A71E91" w14:textId="09955A31" w:rsidR="00A15BD7" w:rsidRDefault="00A15BD7">
                  <w:pPr>
                    <w:divId w:val="429083588"/>
                    <w:rPr>
                      <w:rFonts w:ascii="Arial" w:eastAsia="Times New Roman" w:hAnsi="Arial" w:cs="Arial"/>
                      <w:sz w:val="20"/>
                      <w:szCs w:val="20"/>
                    </w:rPr>
                  </w:pPr>
                  <w:r>
                    <w:rPr>
                      <w:rFonts w:ascii="Arial" w:eastAsia="Times New Roman" w:hAnsi="Arial" w:cs="Arial"/>
                      <w:sz w:val="20"/>
                      <w:szCs w:val="20"/>
                    </w:rPr>
                    <w:t>VALOR CRIPTOBONO = n UTs × (1 + Σ Inflación Acumulada)</w:t>
                  </w:r>
                  <w:r w:rsidR="00D2172A">
                    <w:rPr>
                      <w:rFonts w:ascii="Arial" w:eastAsia="Times New Roman" w:hAnsi="Arial" w:cs="Arial"/>
                      <w:sz w:val="20"/>
                      <w:szCs w:val="20"/>
                    </w:rPr>
                    <w:t xml:space="preserve"> x Prima de Riesgo</w:t>
                  </w:r>
                </w:p>
                <w:p w14:paraId="5B60B6D5" w14:textId="77777777" w:rsidR="00D2172A" w:rsidRDefault="00D2172A">
                  <w:pPr>
                    <w:divId w:val="429083588"/>
                    <w:rPr>
                      <w:rFonts w:ascii="Arial" w:eastAsia="Times New Roman" w:hAnsi="Arial" w:cs="Arial"/>
                      <w:sz w:val="20"/>
                      <w:szCs w:val="20"/>
                    </w:rPr>
                  </w:pPr>
                </w:p>
                <w:p w14:paraId="614CA2AD" w14:textId="77777777" w:rsidR="00A15BD7" w:rsidRDefault="00A15BD7">
                  <w:pPr>
                    <w:divId w:val="1292594123"/>
                    <w:rPr>
                      <w:rFonts w:ascii="Arial" w:eastAsia="Times New Roman" w:hAnsi="Arial" w:cs="Arial"/>
                      <w:sz w:val="20"/>
                      <w:szCs w:val="20"/>
                    </w:rPr>
                  </w:pPr>
                  <w:r>
                    <w:rPr>
                      <w:rFonts w:ascii="Arial" w:eastAsia="Times New Roman" w:hAnsi="Arial" w:cs="Arial"/>
                      <w:sz w:val="20"/>
                      <w:szCs w:val="20"/>
                    </w:rPr>
                    <w:t>```</w:t>
                  </w:r>
                </w:p>
                <w:p w14:paraId="5409A661" w14:textId="77777777" w:rsidR="00A15BD7" w:rsidRDefault="00A15BD7">
                  <w:pPr>
                    <w:divId w:val="1616130197"/>
                    <w:rPr>
                      <w:rFonts w:ascii="Arial" w:eastAsia="Times New Roman" w:hAnsi="Arial" w:cs="Arial"/>
                      <w:sz w:val="20"/>
                      <w:szCs w:val="20"/>
                    </w:rPr>
                  </w:pPr>
                </w:p>
                <w:p w14:paraId="1140C7C9" w14:textId="77777777" w:rsidR="00A15BD7" w:rsidRDefault="00A15BD7">
                  <w:pPr>
                    <w:divId w:val="1427261464"/>
                    <w:rPr>
                      <w:rFonts w:ascii="Arial" w:eastAsia="Times New Roman" w:hAnsi="Arial" w:cs="Arial"/>
                      <w:sz w:val="20"/>
                      <w:szCs w:val="20"/>
                    </w:rPr>
                  </w:pPr>
                  <w:r>
                    <w:rPr>
                      <w:rFonts w:ascii="Arial" w:eastAsia="Times New Roman" w:hAnsi="Arial" w:cs="Arial"/>
                      <w:sz w:val="20"/>
                      <w:szCs w:val="20"/>
                    </w:rPr>
                    <w:t>Para transacciones internacionales y comercio exterior:</w:t>
                  </w:r>
                </w:p>
                <w:p w14:paraId="7D3D16C0" w14:textId="77777777" w:rsidR="00A15BD7" w:rsidRDefault="00A15BD7">
                  <w:pPr>
                    <w:divId w:val="1517888672"/>
                    <w:rPr>
                      <w:rFonts w:ascii="Arial" w:eastAsia="Times New Roman" w:hAnsi="Arial" w:cs="Arial"/>
                      <w:sz w:val="20"/>
                      <w:szCs w:val="20"/>
                    </w:rPr>
                  </w:pPr>
                </w:p>
                <w:p w14:paraId="2B9EAE73" w14:textId="77777777" w:rsidR="00A15BD7" w:rsidRDefault="00A15BD7">
                  <w:pPr>
                    <w:divId w:val="437260500"/>
                    <w:rPr>
                      <w:rFonts w:ascii="Arial" w:eastAsia="Times New Roman" w:hAnsi="Arial" w:cs="Arial"/>
                      <w:sz w:val="20"/>
                      <w:szCs w:val="20"/>
                    </w:rPr>
                  </w:pPr>
                  <w:r>
                    <w:rPr>
                      <w:rFonts w:ascii="Arial" w:eastAsia="Times New Roman" w:hAnsi="Arial" w:cs="Arial"/>
                      <w:sz w:val="20"/>
                      <w:szCs w:val="20"/>
                    </w:rPr>
                    <w:t>```</w:t>
                  </w:r>
                </w:p>
                <w:p w14:paraId="01973E6F" w14:textId="77777777" w:rsidR="00A15BD7" w:rsidRDefault="00A15BD7">
                  <w:pPr>
                    <w:divId w:val="333806176"/>
                    <w:rPr>
                      <w:rFonts w:ascii="Arial" w:eastAsia="Times New Roman" w:hAnsi="Arial" w:cs="Arial"/>
                      <w:sz w:val="20"/>
                      <w:szCs w:val="20"/>
                    </w:rPr>
                  </w:pPr>
                  <w:r>
                    <w:rPr>
                      <w:rFonts w:ascii="Arial" w:eastAsia="Times New Roman" w:hAnsi="Arial" w:cs="Arial"/>
                      <w:sz w:val="20"/>
                      <w:szCs w:val="20"/>
                    </w:rPr>
                    <w:t>VALOR CRIPTOBONO = (40% USD + 30% EUR + 20% USDT + 10% BTC) × [(Reservas Internacionales + Valor bonos TIPs) / Masa Monetaria M2]</w:t>
                  </w:r>
                </w:p>
                <w:p w14:paraId="2242D4D5" w14:textId="77777777" w:rsidR="00A15BD7" w:rsidRDefault="00A15BD7">
                  <w:pPr>
                    <w:divId w:val="1730497750"/>
                    <w:rPr>
                      <w:rFonts w:ascii="Arial" w:eastAsia="Times New Roman" w:hAnsi="Arial" w:cs="Arial"/>
                      <w:sz w:val="20"/>
                      <w:szCs w:val="20"/>
                    </w:rPr>
                  </w:pPr>
                  <w:r>
                    <w:rPr>
                      <w:rFonts w:ascii="Arial" w:eastAsia="Times New Roman" w:hAnsi="Arial" w:cs="Arial"/>
                      <w:sz w:val="20"/>
                      <w:szCs w:val="20"/>
                    </w:rPr>
                    <w:t>```</w:t>
                  </w:r>
                </w:p>
                <w:p w14:paraId="78EBC52B" w14:textId="77777777" w:rsidR="00A15BD7" w:rsidRDefault="00A15BD7">
                  <w:pPr>
                    <w:divId w:val="1383601327"/>
                    <w:rPr>
                      <w:rFonts w:ascii="Arial" w:eastAsia="Times New Roman" w:hAnsi="Arial" w:cs="Arial"/>
                      <w:sz w:val="20"/>
                      <w:szCs w:val="20"/>
                    </w:rPr>
                  </w:pPr>
                </w:p>
                <w:p w14:paraId="07F80D81" w14:textId="77777777" w:rsidR="00A15BD7" w:rsidRDefault="00A15BD7">
                  <w:pPr>
                    <w:divId w:val="481433838"/>
                    <w:rPr>
                      <w:rFonts w:ascii="Arial" w:eastAsia="Times New Roman" w:hAnsi="Arial" w:cs="Arial"/>
                      <w:sz w:val="20"/>
                      <w:szCs w:val="20"/>
                    </w:rPr>
                  </w:pPr>
                  <w:r>
                    <w:rPr>
                      <w:rFonts w:ascii="Arial" w:eastAsia="Times New Roman" w:hAnsi="Arial" w:cs="Arial"/>
                      <w:sz w:val="20"/>
                      <w:szCs w:val="20"/>
                    </w:rPr>
                    <w:t>Donde cada componente cumple una función específica:</w:t>
                  </w:r>
                </w:p>
                <w:p w14:paraId="522AC7EF" w14:textId="77777777" w:rsidR="00A15BD7" w:rsidRDefault="00A15BD7">
                  <w:pPr>
                    <w:divId w:val="1672218434"/>
                    <w:rPr>
                      <w:rFonts w:ascii="Arial" w:eastAsia="Times New Roman" w:hAnsi="Arial" w:cs="Arial"/>
                      <w:sz w:val="20"/>
                      <w:szCs w:val="20"/>
                    </w:rPr>
                  </w:pPr>
                </w:p>
                <w:p w14:paraId="4E44ECE5" w14:textId="77777777" w:rsidR="00A15BD7" w:rsidRDefault="00A15BD7">
                  <w:pPr>
                    <w:divId w:val="2054886061"/>
                    <w:rPr>
                      <w:rFonts w:ascii="Arial" w:eastAsia="Times New Roman" w:hAnsi="Arial" w:cs="Arial"/>
                      <w:sz w:val="20"/>
                      <w:szCs w:val="20"/>
                    </w:rPr>
                  </w:pPr>
                  <w:r>
                    <w:rPr>
                      <w:rFonts w:ascii="Arial" w:eastAsia="Times New Roman" w:hAnsi="Arial" w:cs="Arial"/>
                      <w:sz w:val="20"/>
                      <w:szCs w:val="20"/>
                    </w:rPr>
                    <w:t>n UTs: Valor base en Unidades Tributarias que proporciona estabilidad interna y referencia legal, actualizado trimestralmente por el SENIAT.</w:t>
                  </w:r>
                </w:p>
                <w:p w14:paraId="4540FB90" w14:textId="77777777" w:rsidR="00A15BD7" w:rsidRDefault="00A15BD7">
                  <w:pPr>
                    <w:divId w:val="285703176"/>
                    <w:rPr>
                      <w:rFonts w:ascii="Arial" w:eastAsia="Times New Roman" w:hAnsi="Arial" w:cs="Arial"/>
                      <w:sz w:val="20"/>
                      <w:szCs w:val="20"/>
                    </w:rPr>
                  </w:pPr>
                </w:p>
                <w:p w14:paraId="68FF8C24" w14:textId="77777777" w:rsidR="00A15BD7" w:rsidRDefault="00A15BD7">
                  <w:pPr>
                    <w:divId w:val="1982494449"/>
                    <w:rPr>
                      <w:rFonts w:ascii="Arial" w:eastAsia="Times New Roman" w:hAnsi="Arial" w:cs="Arial"/>
                      <w:sz w:val="20"/>
                      <w:szCs w:val="20"/>
                    </w:rPr>
                  </w:pPr>
                  <w:r>
                    <w:rPr>
                      <w:rFonts w:ascii="Arial" w:eastAsia="Times New Roman" w:hAnsi="Arial" w:cs="Arial"/>
                      <w:sz w:val="20"/>
                      <w:szCs w:val="20"/>
                    </w:rPr>
                    <w:t>Σ Inflación Acumulada: Protección automática contra la pérdida de valor adquisitivo mediante ajustes periódicos calculados mensualmente por el BCV.</w:t>
                  </w:r>
                </w:p>
                <w:p w14:paraId="2EB03033" w14:textId="77777777" w:rsidR="00A15BD7" w:rsidRDefault="00A15BD7">
                  <w:pPr>
                    <w:divId w:val="812219137"/>
                    <w:rPr>
                      <w:rFonts w:ascii="Arial" w:eastAsia="Times New Roman" w:hAnsi="Arial" w:cs="Arial"/>
                      <w:sz w:val="20"/>
                      <w:szCs w:val="20"/>
                    </w:rPr>
                  </w:pPr>
                </w:p>
                <w:p w14:paraId="3835D651" w14:textId="77777777" w:rsidR="00A15BD7" w:rsidRDefault="00A15BD7">
                  <w:pPr>
                    <w:divId w:val="2131239923"/>
                    <w:rPr>
                      <w:rFonts w:ascii="Arial" w:eastAsia="Times New Roman" w:hAnsi="Arial" w:cs="Arial"/>
                      <w:sz w:val="20"/>
                      <w:szCs w:val="20"/>
                    </w:rPr>
                  </w:pPr>
                  <w:r>
                    <w:rPr>
                      <w:rFonts w:ascii="Arial" w:eastAsia="Times New Roman" w:hAnsi="Arial" w:cs="Arial"/>
                      <w:sz w:val="20"/>
                      <w:szCs w:val="20"/>
                    </w:rPr>
                    <w:t>Canasta de Divisas: Indexación internacional compuesta por divisas principales y criptoactivos, rebalanceada automáticamente cada 90 días.</w:t>
                  </w:r>
                </w:p>
                <w:p w14:paraId="046BA756" w14:textId="77777777" w:rsidR="00A15BD7" w:rsidRDefault="00A15BD7">
                  <w:pPr>
                    <w:divId w:val="702681094"/>
                    <w:rPr>
                      <w:rFonts w:ascii="Arial" w:eastAsia="Times New Roman" w:hAnsi="Arial" w:cs="Arial"/>
                      <w:sz w:val="20"/>
                      <w:szCs w:val="20"/>
                    </w:rPr>
                  </w:pPr>
                </w:p>
                <w:p w14:paraId="30FF53C7" w14:textId="77777777" w:rsidR="00A15BD7" w:rsidRDefault="00A15BD7">
                  <w:pPr>
                    <w:divId w:val="1375036021"/>
                    <w:rPr>
                      <w:rFonts w:ascii="Arial" w:eastAsia="Times New Roman" w:hAnsi="Arial" w:cs="Arial"/>
                      <w:sz w:val="20"/>
                      <w:szCs w:val="20"/>
                    </w:rPr>
                  </w:pPr>
                  <w:r>
                    <w:rPr>
                      <w:rFonts w:ascii="Arial" w:eastAsia="Times New Roman" w:hAnsi="Arial" w:cs="Arial"/>
                      <w:sz w:val="20"/>
                      <w:szCs w:val="20"/>
                    </w:rPr>
                    <w:t>Factor de Ajuste por Reservas: Mecanismo de estabilización basado en reservas internacionales y masa monetaria, calculado en tiempo real mediante oráculos blockchain.</w:t>
                  </w:r>
                </w:p>
                <w:p w14:paraId="4E3DC259" w14:textId="77777777" w:rsidR="00A15BD7" w:rsidRDefault="00A15BD7">
                  <w:pPr>
                    <w:divId w:val="1183863441"/>
                    <w:rPr>
                      <w:rFonts w:ascii="Arial" w:eastAsia="Times New Roman" w:hAnsi="Arial" w:cs="Arial"/>
                      <w:sz w:val="20"/>
                      <w:szCs w:val="20"/>
                    </w:rPr>
                  </w:pPr>
                </w:p>
                <w:p w14:paraId="3255ADFE" w14:textId="77777777" w:rsidR="00A15BD7" w:rsidRDefault="00A15BD7">
                  <w:pPr>
                    <w:divId w:val="579875276"/>
                    <w:rPr>
                      <w:rFonts w:ascii="Arial" w:eastAsia="Times New Roman" w:hAnsi="Arial" w:cs="Arial"/>
                      <w:sz w:val="20"/>
                      <w:szCs w:val="20"/>
                    </w:rPr>
                  </w:pPr>
                  <w:r>
                    <w:rPr>
                      <w:rFonts w:ascii="Arial" w:eastAsia="Times New Roman" w:hAnsi="Arial" w:cs="Arial"/>
                      <w:sz w:val="20"/>
                      <w:szCs w:val="20"/>
                    </w:rPr>
                    <w:t>---</w:t>
                  </w:r>
                </w:p>
                <w:p w14:paraId="1C00C510" w14:textId="77777777" w:rsidR="00A15BD7" w:rsidRDefault="00A15BD7">
                  <w:pPr>
                    <w:divId w:val="1709138469"/>
                    <w:rPr>
                      <w:rFonts w:ascii="Arial" w:eastAsia="Times New Roman" w:hAnsi="Arial" w:cs="Arial"/>
                      <w:sz w:val="20"/>
                      <w:szCs w:val="20"/>
                    </w:rPr>
                  </w:pPr>
                </w:p>
                <w:p w14:paraId="6494BDD8" w14:textId="77777777" w:rsidR="00A15BD7" w:rsidRDefault="00A15BD7">
                  <w:pPr>
                    <w:divId w:val="1078283959"/>
                    <w:rPr>
                      <w:rFonts w:ascii="Arial" w:eastAsia="Times New Roman" w:hAnsi="Arial" w:cs="Arial"/>
                      <w:sz w:val="20"/>
                      <w:szCs w:val="20"/>
                    </w:rPr>
                  </w:pPr>
                  <w:r>
                    <w:rPr>
                      <w:rFonts w:ascii="Arial" w:eastAsia="Times New Roman" w:hAnsi="Arial" w:cs="Arial"/>
                      <w:sz w:val="20"/>
                      <w:szCs w:val="20"/>
                    </w:rPr>
                    <w:t>CAPÍTULO 2: ARQUITECTURA DEL SISTEMA DE CONTRATOS INTELIGENTES</w:t>
                  </w:r>
                </w:p>
                <w:p w14:paraId="3943E8CD" w14:textId="77777777" w:rsidR="00A15BD7" w:rsidRDefault="00A15BD7">
                  <w:pPr>
                    <w:divId w:val="1542092408"/>
                    <w:rPr>
                      <w:rFonts w:ascii="Arial" w:eastAsia="Times New Roman" w:hAnsi="Arial" w:cs="Arial"/>
                      <w:sz w:val="20"/>
                      <w:szCs w:val="20"/>
                    </w:rPr>
                  </w:pPr>
                </w:p>
                <w:p w14:paraId="7D46D86F" w14:textId="77777777" w:rsidR="00A15BD7" w:rsidRDefault="00A15BD7">
                  <w:pPr>
                    <w:divId w:val="132528332"/>
                    <w:rPr>
                      <w:rFonts w:ascii="Arial" w:eastAsia="Times New Roman" w:hAnsi="Arial" w:cs="Arial"/>
                      <w:sz w:val="20"/>
                      <w:szCs w:val="20"/>
                    </w:rPr>
                  </w:pPr>
                  <w:r>
                    <w:rPr>
                      <w:rFonts w:ascii="Arial" w:eastAsia="Times New Roman" w:hAnsi="Arial" w:cs="Arial"/>
                      <w:sz w:val="20"/>
                      <w:szCs w:val="20"/>
                    </w:rPr>
                    <w:t>2.1. Estructura Fundamental del Ecosistema Unificado</w:t>
                  </w:r>
                </w:p>
                <w:p w14:paraId="21EA23F8" w14:textId="77777777" w:rsidR="00A15BD7" w:rsidRDefault="00A15BD7">
                  <w:pPr>
                    <w:divId w:val="2046639010"/>
                    <w:rPr>
                      <w:rFonts w:ascii="Arial" w:eastAsia="Times New Roman" w:hAnsi="Arial" w:cs="Arial"/>
                      <w:sz w:val="20"/>
                      <w:szCs w:val="20"/>
                    </w:rPr>
                  </w:pPr>
                </w:p>
                <w:p w14:paraId="2E72AE7F" w14:textId="77777777" w:rsidR="00A15BD7" w:rsidRDefault="00A15BD7">
                  <w:pPr>
                    <w:divId w:val="1279918888"/>
                    <w:rPr>
                      <w:rFonts w:ascii="Arial" w:eastAsia="Times New Roman" w:hAnsi="Arial" w:cs="Arial"/>
                      <w:sz w:val="20"/>
                      <w:szCs w:val="20"/>
                    </w:rPr>
                  </w:pPr>
                  <w:r>
                    <w:rPr>
                      <w:rFonts w:ascii="Arial" w:eastAsia="Times New Roman" w:hAnsi="Arial" w:cs="Arial"/>
                      <w:sz w:val="20"/>
                      <w:szCs w:val="20"/>
                    </w:rPr>
                    <w:t>CONTRATO MAESTRO CRIPTOBONO NFT:</w:t>
                  </w:r>
                </w:p>
                <w:p w14:paraId="009D09F8" w14:textId="77777777" w:rsidR="00A15BD7" w:rsidRDefault="00A15BD7">
                  <w:pPr>
                    <w:divId w:val="248004522"/>
                    <w:rPr>
                      <w:rFonts w:ascii="Arial" w:eastAsia="Times New Roman" w:hAnsi="Arial" w:cs="Arial"/>
                      <w:sz w:val="20"/>
                      <w:szCs w:val="20"/>
                    </w:rPr>
                  </w:pPr>
                </w:p>
                <w:p w14:paraId="23941BAE" w14:textId="77777777" w:rsidR="00A15BD7" w:rsidRDefault="00A15BD7">
                  <w:pPr>
                    <w:divId w:val="1953635764"/>
                    <w:rPr>
                      <w:rFonts w:ascii="Arial" w:eastAsia="Times New Roman" w:hAnsi="Arial" w:cs="Arial"/>
                      <w:sz w:val="20"/>
                      <w:szCs w:val="20"/>
                    </w:rPr>
                  </w:pPr>
                  <w:r>
                    <w:rPr>
                      <w:rFonts w:ascii="Arial" w:eastAsia="Times New Roman" w:hAnsi="Arial" w:cs="Arial"/>
                      <w:sz w:val="20"/>
                      <w:szCs w:val="20"/>
                    </w:rPr>
                    <w:t>El contrato inteligente principal gestiona el registro de propiedad NFT, el sistema de valor estable y la vinculación con bonos TIPs. Incluye estructuras de datos para:</w:t>
                  </w:r>
                </w:p>
                <w:p w14:paraId="03F6989D" w14:textId="77777777" w:rsidR="00A15BD7" w:rsidRDefault="00A15BD7">
                  <w:pPr>
                    <w:divId w:val="509875638"/>
                    <w:rPr>
                      <w:rFonts w:ascii="Arial" w:eastAsia="Times New Roman" w:hAnsi="Arial" w:cs="Arial"/>
                      <w:sz w:val="20"/>
                      <w:szCs w:val="20"/>
                    </w:rPr>
                  </w:pPr>
                </w:p>
                <w:p w14:paraId="26497912" w14:textId="77777777" w:rsidR="00A15BD7" w:rsidRDefault="00A15BD7">
                  <w:pPr>
                    <w:divId w:val="1766342463"/>
                    <w:rPr>
                      <w:rFonts w:ascii="Arial" w:eastAsia="Times New Roman" w:hAnsi="Arial" w:cs="Arial"/>
                      <w:sz w:val="20"/>
                      <w:szCs w:val="20"/>
                    </w:rPr>
                  </w:pPr>
                  <w:r>
                    <w:rPr>
                      <w:rFonts w:ascii="Arial" w:eastAsia="Times New Roman" w:hAnsi="Arial" w:cs="Arial"/>
                      <w:sz w:val="20"/>
                      <w:szCs w:val="20"/>
                    </w:rPr>
                    <w:t>· Registro de Propietarios: Base de datos descentralizada que asocia direcciones de wallet con los tokens poseídos</w:t>
                  </w:r>
                </w:p>
                <w:p w14:paraId="6BB661F1" w14:textId="77777777" w:rsidR="00A15BD7" w:rsidRDefault="00A15BD7">
                  <w:pPr>
                    <w:divId w:val="1566916313"/>
                    <w:rPr>
                      <w:rFonts w:ascii="Arial" w:eastAsia="Times New Roman" w:hAnsi="Arial" w:cs="Arial"/>
                      <w:sz w:val="20"/>
                      <w:szCs w:val="20"/>
                    </w:rPr>
                  </w:pPr>
                  <w:r>
                    <w:rPr>
                      <w:rFonts w:ascii="Arial" w:eastAsia="Times New Roman" w:hAnsi="Arial" w:cs="Arial"/>
                      <w:sz w:val="20"/>
                      <w:szCs w:val="20"/>
                    </w:rPr>
                    <w:t>· Tabla de Valores UT: Almacenamiento distribuido de los valores actuales de Unidad Tributaria</w:t>
                  </w:r>
                </w:p>
                <w:p w14:paraId="4ED85E29" w14:textId="77777777" w:rsidR="00A15BD7" w:rsidRDefault="00A15BD7">
                  <w:pPr>
                    <w:divId w:val="818038004"/>
                    <w:rPr>
                      <w:rFonts w:ascii="Arial" w:eastAsia="Times New Roman" w:hAnsi="Arial" w:cs="Arial"/>
                      <w:sz w:val="20"/>
                      <w:szCs w:val="20"/>
                    </w:rPr>
                  </w:pPr>
                  <w:r>
                    <w:rPr>
                      <w:rFonts w:ascii="Arial" w:eastAsia="Times New Roman" w:hAnsi="Arial" w:cs="Arial"/>
                      <w:sz w:val="20"/>
                      <w:szCs w:val="20"/>
                    </w:rPr>
                    <w:t>· Histórico de Inflación: Registro temporal de inflación acumulada para cada período</w:t>
                  </w:r>
                </w:p>
                <w:p w14:paraId="5DA13A03" w14:textId="77777777" w:rsidR="00A15BD7" w:rsidRDefault="00A15BD7">
                  <w:pPr>
                    <w:divId w:val="1713573184"/>
                    <w:rPr>
                      <w:rFonts w:ascii="Arial" w:eastAsia="Times New Roman" w:hAnsi="Arial" w:cs="Arial"/>
                      <w:sz w:val="20"/>
                      <w:szCs w:val="20"/>
                    </w:rPr>
                  </w:pPr>
                  <w:r>
                    <w:rPr>
                      <w:rFonts w:ascii="Arial" w:eastAsia="Times New Roman" w:hAnsi="Arial" w:cs="Arial"/>
                      <w:sz w:val="20"/>
                      <w:szCs w:val="20"/>
                    </w:rPr>
                    <w:t>· Almacenamiento de Códigos QR: Base de datos encriptada de códigos QR secretos</w:t>
                  </w:r>
                </w:p>
                <w:p w14:paraId="0D3B6D3E" w14:textId="77777777" w:rsidR="00A15BD7" w:rsidRDefault="00A15BD7">
                  <w:pPr>
                    <w:divId w:val="1339502410"/>
                    <w:rPr>
                      <w:rFonts w:ascii="Arial" w:eastAsia="Times New Roman" w:hAnsi="Arial" w:cs="Arial"/>
                      <w:sz w:val="20"/>
                      <w:szCs w:val="20"/>
                    </w:rPr>
                  </w:pPr>
                  <w:r>
                    <w:rPr>
                      <w:rFonts w:ascii="Arial" w:eastAsia="Times New Roman" w:hAnsi="Arial" w:cs="Arial"/>
                      <w:sz w:val="20"/>
                      <w:szCs w:val="20"/>
                    </w:rPr>
                    <w:t>· Catálogo de Recursos: Inventario digital de recursos naturales vinculados</w:t>
                  </w:r>
                </w:p>
                <w:p w14:paraId="3BDAA96F" w14:textId="77777777" w:rsidR="00A15BD7" w:rsidRDefault="00A15BD7">
                  <w:pPr>
                    <w:divId w:val="840706858"/>
                    <w:rPr>
                      <w:rFonts w:ascii="Arial" w:eastAsia="Times New Roman" w:hAnsi="Arial" w:cs="Arial"/>
                      <w:sz w:val="20"/>
                      <w:szCs w:val="20"/>
                    </w:rPr>
                  </w:pPr>
                </w:p>
                <w:p w14:paraId="4EA2CCDB" w14:textId="77777777" w:rsidR="00A15BD7" w:rsidRDefault="00A15BD7">
                  <w:pPr>
                    <w:divId w:val="1977443689"/>
                    <w:rPr>
                      <w:rFonts w:ascii="Arial" w:eastAsia="Times New Roman" w:hAnsi="Arial" w:cs="Arial"/>
                      <w:sz w:val="20"/>
                      <w:szCs w:val="20"/>
                    </w:rPr>
                  </w:pPr>
                  <w:r>
                    <w:rPr>
                      <w:rFonts w:ascii="Arial" w:eastAsia="Times New Roman" w:hAnsi="Arial" w:cs="Arial"/>
                      <w:sz w:val="20"/>
                      <w:szCs w:val="20"/>
                    </w:rPr>
                    <w:t>CONTRATO DE COMERCIO EXTERIOR:</w:t>
                  </w:r>
                </w:p>
                <w:p w14:paraId="5699DCFA" w14:textId="77777777" w:rsidR="00A15BD7" w:rsidRDefault="00A15BD7">
                  <w:pPr>
                    <w:divId w:val="626816786"/>
                    <w:rPr>
                      <w:rFonts w:ascii="Arial" w:eastAsia="Times New Roman" w:hAnsi="Arial" w:cs="Arial"/>
                      <w:sz w:val="20"/>
                      <w:szCs w:val="20"/>
                    </w:rPr>
                  </w:pPr>
                </w:p>
                <w:p w14:paraId="67BF407B" w14:textId="77777777" w:rsidR="00A15BD7" w:rsidRDefault="00A15BD7">
                  <w:pPr>
                    <w:divId w:val="671951452"/>
                    <w:rPr>
                      <w:rFonts w:ascii="Arial" w:eastAsia="Times New Roman" w:hAnsi="Arial" w:cs="Arial"/>
                      <w:sz w:val="20"/>
                      <w:szCs w:val="20"/>
                    </w:rPr>
                  </w:pPr>
                  <w:r>
                    <w:rPr>
                      <w:rFonts w:ascii="Arial" w:eastAsia="Times New Roman" w:hAnsi="Arial" w:cs="Arial"/>
                      <w:sz w:val="20"/>
                      <w:szCs w:val="20"/>
                    </w:rPr>
                    <w:t>Este contrato gestiona específicamente las transacciones internacionales con:</w:t>
                  </w:r>
                </w:p>
                <w:p w14:paraId="2F198A79" w14:textId="77777777" w:rsidR="00A15BD7" w:rsidRDefault="00A15BD7">
                  <w:pPr>
                    <w:divId w:val="819686392"/>
                    <w:rPr>
                      <w:rFonts w:ascii="Arial" w:eastAsia="Times New Roman" w:hAnsi="Arial" w:cs="Arial"/>
                      <w:sz w:val="20"/>
                      <w:szCs w:val="20"/>
                    </w:rPr>
                  </w:pPr>
                </w:p>
                <w:p w14:paraId="01E20AFE" w14:textId="77777777" w:rsidR="00A15BD7" w:rsidRDefault="00A15BD7">
                  <w:pPr>
                    <w:divId w:val="671567673"/>
                    <w:rPr>
                      <w:rFonts w:ascii="Arial" w:eastAsia="Times New Roman" w:hAnsi="Arial" w:cs="Arial"/>
                      <w:sz w:val="20"/>
                      <w:szCs w:val="20"/>
                    </w:rPr>
                  </w:pPr>
                  <w:r>
                    <w:rPr>
                      <w:rFonts w:ascii="Arial" w:eastAsia="Times New Roman" w:hAnsi="Arial" w:cs="Arial"/>
                      <w:sz w:val="20"/>
                      <w:szCs w:val="20"/>
                    </w:rPr>
                    <w:t>· Registro de Saldos: Control de saldos en bolívares para operaciones internacionales</w:t>
                  </w:r>
                </w:p>
                <w:p w14:paraId="57CC6D3E" w14:textId="77777777" w:rsidR="00A15BD7" w:rsidRDefault="00A15BD7">
                  <w:pPr>
                    <w:divId w:val="1602375665"/>
                    <w:rPr>
                      <w:rFonts w:ascii="Arial" w:eastAsia="Times New Roman" w:hAnsi="Arial" w:cs="Arial"/>
                      <w:sz w:val="20"/>
                      <w:szCs w:val="20"/>
                    </w:rPr>
                  </w:pPr>
                  <w:r>
                    <w:rPr>
                      <w:rFonts w:ascii="Arial" w:eastAsia="Times New Roman" w:hAnsi="Arial" w:cs="Arial"/>
                      <w:sz w:val="20"/>
                      <w:szCs w:val="20"/>
                    </w:rPr>
                    <w:t>· Autorización de NFTs: Validación de NFTs de recursos activos y operativos</w:t>
                  </w:r>
                </w:p>
                <w:p w14:paraId="5887BB7E" w14:textId="77777777" w:rsidR="00A15BD7" w:rsidRDefault="00A15BD7">
                  <w:pPr>
                    <w:divId w:val="1649826188"/>
                    <w:rPr>
                      <w:rFonts w:ascii="Arial" w:eastAsia="Times New Roman" w:hAnsi="Arial" w:cs="Arial"/>
                      <w:sz w:val="20"/>
                      <w:szCs w:val="20"/>
                    </w:rPr>
                  </w:pPr>
                  <w:r>
                    <w:rPr>
                      <w:rFonts w:ascii="Arial" w:eastAsia="Times New Roman" w:hAnsi="Arial" w:cs="Arial"/>
                      <w:sz w:val="20"/>
                      <w:szCs w:val="20"/>
                    </w:rPr>
                    <w:t>· Certificación de Exportadores: Lista blanca de exportadores autorizados en el sistema</w:t>
                  </w:r>
                </w:p>
                <w:p w14:paraId="6A30A4B1" w14:textId="77777777" w:rsidR="00A15BD7" w:rsidRDefault="00A15BD7">
                  <w:pPr>
                    <w:divId w:val="40598717"/>
                    <w:rPr>
                      <w:rFonts w:ascii="Arial" w:eastAsia="Times New Roman" w:hAnsi="Arial" w:cs="Arial"/>
                      <w:sz w:val="20"/>
                      <w:szCs w:val="20"/>
                    </w:rPr>
                  </w:pPr>
                </w:p>
                <w:p w14:paraId="672B04EC" w14:textId="77777777" w:rsidR="00A15BD7" w:rsidRDefault="00A15BD7">
                  <w:pPr>
                    <w:divId w:val="416752028"/>
                    <w:rPr>
                      <w:rFonts w:ascii="Arial" w:eastAsia="Times New Roman" w:hAnsi="Arial" w:cs="Arial"/>
                      <w:sz w:val="20"/>
                      <w:szCs w:val="20"/>
                    </w:rPr>
                  </w:pPr>
                  <w:r>
                    <w:rPr>
                      <w:rFonts w:ascii="Arial" w:eastAsia="Times New Roman" w:hAnsi="Arial" w:cs="Arial"/>
                      <w:sz w:val="20"/>
                      <w:szCs w:val="20"/>
                    </w:rPr>
                    <w:t>2.2. Funciones Esenciales del Sistema Unificado</w:t>
                  </w:r>
                </w:p>
                <w:p w14:paraId="7868BDC7" w14:textId="77777777" w:rsidR="00A15BD7" w:rsidRDefault="00A15BD7">
                  <w:pPr>
                    <w:divId w:val="1775128405"/>
                    <w:rPr>
                      <w:rFonts w:ascii="Arial" w:eastAsia="Times New Roman" w:hAnsi="Arial" w:cs="Arial"/>
                      <w:sz w:val="20"/>
                      <w:szCs w:val="20"/>
                    </w:rPr>
                  </w:pPr>
                </w:p>
                <w:p w14:paraId="654578A5" w14:textId="77777777" w:rsidR="00A15BD7" w:rsidRDefault="00A15BD7">
                  <w:pPr>
                    <w:divId w:val="2095543040"/>
                    <w:rPr>
                      <w:rFonts w:ascii="Arial" w:eastAsia="Times New Roman" w:hAnsi="Arial" w:cs="Arial"/>
                      <w:sz w:val="20"/>
                      <w:szCs w:val="20"/>
                    </w:rPr>
                  </w:pPr>
                  <w:r>
                    <w:rPr>
                      <w:rFonts w:ascii="Arial" w:eastAsia="Times New Roman" w:hAnsi="Arial" w:cs="Arial"/>
                      <w:sz w:val="20"/>
                      <w:szCs w:val="20"/>
                    </w:rPr>
                    <w:t>FUNCIÓN DE EMISIÓN INTEGRAL:</w:t>
                  </w:r>
                </w:p>
                <w:p w14:paraId="35324DCD" w14:textId="77777777" w:rsidR="00A15BD7" w:rsidRDefault="00A15BD7">
                  <w:pPr>
                    <w:divId w:val="1623147122"/>
                    <w:rPr>
                      <w:rFonts w:ascii="Arial" w:eastAsia="Times New Roman" w:hAnsi="Arial" w:cs="Arial"/>
                      <w:sz w:val="20"/>
                      <w:szCs w:val="20"/>
                    </w:rPr>
                  </w:pPr>
                </w:p>
                <w:p w14:paraId="65DF6E9D" w14:textId="77777777" w:rsidR="00A15BD7" w:rsidRDefault="00A15BD7">
                  <w:pPr>
                    <w:divId w:val="902641997"/>
                    <w:rPr>
                      <w:rFonts w:ascii="Arial" w:eastAsia="Times New Roman" w:hAnsi="Arial" w:cs="Arial"/>
                      <w:sz w:val="20"/>
                      <w:szCs w:val="20"/>
                    </w:rPr>
                  </w:pPr>
                  <w:r>
                    <w:rPr>
                      <w:rFonts w:ascii="Arial" w:eastAsia="Times New Roman" w:hAnsi="Arial" w:cs="Arial"/>
                      <w:sz w:val="20"/>
                      <w:szCs w:val="20"/>
                    </w:rPr>
                    <w:t>La función de emisión crea nuevos Criptobonos NFT mediante un proceso de múltiples etapas que incluye: verificación de permisos del BCV, asignación de parámetros base, generación de identificadores únicos, vinculación con recursos naturales, y activación en el sistema distribuido.</w:t>
                  </w:r>
                </w:p>
                <w:p w14:paraId="47A35F44" w14:textId="77777777" w:rsidR="00A15BD7" w:rsidRDefault="00A15BD7">
                  <w:pPr>
                    <w:divId w:val="1667857412"/>
                    <w:rPr>
                      <w:rFonts w:ascii="Arial" w:eastAsia="Times New Roman" w:hAnsi="Arial" w:cs="Arial"/>
                      <w:sz w:val="20"/>
                      <w:szCs w:val="20"/>
                    </w:rPr>
                  </w:pPr>
                </w:p>
                <w:p w14:paraId="618A9290" w14:textId="77777777" w:rsidR="00A15BD7" w:rsidRDefault="00A15BD7">
                  <w:pPr>
                    <w:divId w:val="1635330102"/>
                    <w:rPr>
                      <w:rFonts w:ascii="Arial" w:eastAsia="Times New Roman" w:hAnsi="Arial" w:cs="Arial"/>
                      <w:sz w:val="20"/>
                      <w:szCs w:val="20"/>
                    </w:rPr>
                  </w:pPr>
                  <w:r>
                    <w:rPr>
                      <w:rFonts w:ascii="Arial" w:eastAsia="Times New Roman" w:hAnsi="Arial" w:cs="Arial"/>
                      <w:sz w:val="20"/>
                      <w:szCs w:val="20"/>
                    </w:rPr>
                    <w:t>FUNCIÓN DE ACTUALIZACIÓN DE VALOR BINARIA:</w:t>
                  </w:r>
                </w:p>
                <w:p w14:paraId="1C257681" w14:textId="77777777" w:rsidR="00A15BD7" w:rsidRDefault="00A15BD7">
                  <w:pPr>
                    <w:divId w:val="829365211"/>
                    <w:rPr>
                      <w:rFonts w:ascii="Arial" w:eastAsia="Times New Roman" w:hAnsi="Arial" w:cs="Arial"/>
                      <w:sz w:val="20"/>
                      <w:szCs w:val="20"/>
                    </w:rPr>
                  </w:pPr>
                </w:p>
                <w:p w14:paraId="644004AF" w14:textId="77777777" w:rsidR="00A15BD7" w:rsidRDefault="00A15BD7">
                  <w:pPr>
                    <w:divId w:val="1131553177"/>
                    <w:rPr>
                      <w:rFonts w:ascii="Arial" w:eastAsia="Times New Roman" w:hAnsi="Arial" w:cs="Arial"/>
                      <w:sz w:val="20"/>
                      <w:szCs w:val="20"/>
                    </w:rPr>
                  </w:pPr>
                  <w:r>
                    <w:rPr>
                      <w:rFonts w:ascii="Arial" w:eastAsia="Times New Roman" w:hAnsi="Arial" w:cs="Arial"/>
                      <w:sz w:val="20"/>
                      <w:szCs w:val="20"/>
                    </w:rPr>
                    <w:t>Esta función ejecuta actualizaciones automáticas del valor mediante dos algoritmos paralelos: el algoritmo de valor interno que calcula basándose en Unidades Tributarias e inflación, y el algoritmo de valor externo que procesa la canasta de divisas y el factor de reservas, sincronizando ambos valores en tiempo real.</w:t>
                  </w:r>
                </w:p>
                <w:p w14:paraId="070094E7" w14:textId="77777777" w:rsidR="00A15BD7" w:rsidRDefault="00A15BD7">
                  <w:pPr>
                    <w:divId w:val="72286989"/>
                    <w:rPr>
                      <w:rFonts w:ascii="Arial" w:eastAsia="Times New Roman" w:hAnsi="Arial" w:cs="Arial"/>
                      <w:sz w:val="20"/>
                      <w:szCs w:val="20"/>
                    </w:rPr>
                  </w:pPr>
                </w:p>
                <w:p w14:paraId="3C5D27E7" w14:textId="77777777" w:rsidR="00A15BD7" w:rsidRDefault="00A15BD7">
                  <w:pPr>
                    <w:divId w:val="2141455649"/>
                    <w:rPr>
                      <w:rFonts w:ascii="Arial" w:eastAsia="Times New Roman" w:hAnsi="Arial" w:cs="Arial"/>
                      <w:sz w:val="20"/>
                      <w:szCs w:val="20"/>
                    </w:rPr>
                  </w:pPr>
                  <w:r>
                    <w:rPr>
                      <w:rFonts w:ascii="Arial" w:eastAsia="Times New Roman" w:hAnsi="Arial" w:cs="Arial"/>
                      <w:sz w:val="20"/>
                      <w:szCs w:val="20"/>
                    </w:rPr>
                    <w:t>---</w:t>
                  </w:r>
                </w:p>
                <w:p w14:paraId="5CD0956B" w14:textId="77777777" w:rsidR="00A15BD7" w:rsidRDefault="00A15BD7">
                  <w:pPr>
                    <w:divId w:val="1566263487"/>
                    <w:rPr>
                      <w:rFonts w:ascii="Arial" w:eastAsia="Times New Roman" w:hAnsi="Arial" w:cs="Arial"/>
                      <w:sz w:val="20"/>
                      <w:szCs w:val="20"/>
                    </w:rPr>
                  </w:pPr>
                </w:p>
                <w:p w14:paraId="4901152B" w14:textId="77777777" w:rsidR="00A15BD7" w:rsidRDefault="00A15BD7">
                  <w:pPr>
                    <w:divId w:val="1946841195"/>
                    <w:rPr>
                      <w:rFonts w:ascii="Arial" w:eastAsia="Times New Roman" w:hAnsi="Arial" w:cs="Arial"/>
                      <w:sz w:val="20"/>
                      <w:szCs w:val="20"/>
                    </w:rPr>
                  </w:pPr>
                  <w:r>
                    <w:rPr>
                      <w:rFonts w:ascii="Arial" w:eastAsia="Times New Roman" w:hAnsi="Arial" w:cs="Arial"/>
                      <w:sz w:val="20"/>
                      <w:szCs w:val="20"/>
                    </w:rPr>
                    <w:t>CAPÍTULO 3: SISTEMA DE IDENTIFICACIÓN Y ACCESO DE TRES CAPAS</w:t>
                  </w:r>
                </w:p>
                <w:p w14:paraId="4995F0A8" w14:textId="77777777" w:rsidR="00A15BD7" w:rsidRDefault="00A15BD7">
                  <w:pPr>
                    <w:divId w:val="1755665405"/>
                    <w:rPr>
                      <w:rFonts w:ascii="Arial" w:eastAsia="Times New Roman" w:hAnsi="Arial" w:cs="Arial"/>
                      <w:sz w:val="20"/>
                      <w:szCs w:val="20"/>
                    </w:rPr>
                  </w:pPr>
                </w:p>
                <w:p w14:paraId="183E354D" w14:textId="77777777" w:rsidR="00A15BD7" w:rsidRDefault="00A15BD7">
                  <w:pPr>
                    <w:divId w:val="566182489"/>
                    <w:rPr>
                      <w:rFonts w:ascii="Arial" w:eastAsia="Times New Roman" w:hAnsi="Arial" w:cs="Arial"/>
                      <w:sz w:val="20"/>
                      <w:szCs w:val="20"/>
                    </w:rPr>
                  </w:pPr>
                  <w:r>
                    <w:rPr>
                      <w:rFonts w:ascii="Arial" w:eastAsia="Times New Roman" w:hAnsi="Arial" w:cs="Arial"/>
                      <w:sz w:val="20"/>
                      <w:szCs w:val="20"/>
                    </w:rPr>
                    <w:t>3.1. Capa Pública: Serial del NFT</w:t>
                  </w:r>
                </w:p>
                <w:p w14:paraId="258F7D67" w14:textId="77777777" w:rsidR="00A15BD7" w:rsidRDefault="00A15BD7">
                  <w:pPr>
                    <w:divId w:val="1624388092"/>
                    <w:rPr>
                      <w:rFonts w:ascii="Arial" w:eastAsia="Times New Roman" w:hAnsi="Arial" w:cs="Arial"/>
                      <w:sz w:val="20"/>
                      <w:szCs w:val="20"/>
                    </w:rPr>
                  </w:pPr>
                </w:p>
                <w:p w14:paraId="0CCA9543" w14:textId="77777777" w:rsidR="00A15BD7" w:rsidRDefault="00A15BD7">
                  <w:pPr>
                    <w:divId w:val="577449330"/>
                    <w:rPr>
                      <w:rFonts w:ascii="Arial" w:eastAsia="Times New Roman" w:hAnsi="Arial" w:cs="Arial"/>
                      <w:sz w:val="20"/>
                      <w:szCs w:val="20"/>
                    </w:rPr>
                  </w:pPr>
                  <w:r>
                    <w:rPr>
                      <w:rFonts w:ascii="Arial" w:eastAsia="Times New Roman" w:hAnsi="Arial" w:cs="Arial"/>
                      <w:sz w:val="20"/>
                      <w:szCs w:val="20"/>
                    </w:rPr>
                    <w:t>CARACTERÍSTICAS TÉCNICAS:</w:t>
                  </w:r>
                </w:p>
                <w:p w14:paraId="52CCF1B2" w14:textId="77777777" w:rsidR="00A15BD7" w:rsidRDefault="00A15BD7">
                  <w:pPr>
                    <w:divId w:val="280263326"/>
                    <w:rPr>
                      <w:rFonts w:ascii="Arial" w:eastAsia="Times New Roman" w:hAnsi="Arial" w:cs="Arial"/>
                      <w:sz w:val="20"/>
                      <w:szCs w:val="20"/>
                    </w:rPr>
                  </w:pPr>
                </w:p>
                <w:p w14:paraId="1B612903" w14:textId="77777777" w:rsidR="00A15BD7" w:rsidRDefault="00A15BD7">
                  <w:pPr>
                    <w:divId w:val="907544379"/>
                    <w:rPr>
                      <w:rFonts w:ascii="Arial" w:eastAsia="Times New Roman" w:hAnsi="Arial" w:cs="Arial"/>
                      <w:sz w:val="20"/>
                      <w:szCs w:val="20"/>
                    </w:rPr>
                  </w:pPr>
                  <w:r>
                    <w:rPr>
                      <w:rFonts w:ascii="Arial" w:eastAsia="Times New Roman" w:hAnsi="Arial" w:cs="Arial"/>
                      <w:sz w:val="20"/>
                      <w:szCs w:val="20"/>
                    </w:rPr>
                    <w:t>· Serial único visible en blockchain con formato: VZN-CB-NFT-XXXX-YYYY-ZZZZ</w:t>
                  </w:r>
                </w:p>
                <w:p w14:paraId="796F086A" w14:textId="77777777" w:rsidR="00A15BD7" w:rsidRDefault="00A15BD7">
                  <w:pPr>
                    <w:divId w:val="1760522221"/>
                    <w:rPr>
                      <w:rFonts w:ascii="Arial" w:eastAsia="Times New Roman" w:hAnsi="Arial" w:cs="Arial"/>
                      <w:sz w:val="20"/>
                      <w:szCs w:val="20"/>
                    </w:rPr>
                  </w:pPr>
                  <w:r>
                    <w:rPr>
                      <w:rFonts w:ascii="Arial" w:eastAsia="Times New Roman" w:hAnsi="Arial" w:cs="Arial"/>
                      <w:sz w:val="20"/>
                      <w:szCs w:val="20"/>
                    </w:rPr>
                    <w:t>· Metadatos públicos completos almacenados en IPFS con hash criptográfico</w:t>
                  </w:r>
                </w:p>
                <w:p w14:paraId="33A2D0C8" w14:textId="77777777" w:rsidR="00A15BD7" w:rsidRDefault="00A15BD7">
                  <w:pPr>
                    <w:divId w:val="1913393247"/>
                    <w:rPr>
                      <w:rFonts w:ascii="Arial" w:eastAsia="Times New Roman" w:hAnsi="Arial" w:cs="Arial"/>
                      <w:sz w:val="20"/>
                      <w:szCs w:val="20"/>
                    </w:rPr>
                  </w:pPr>
                  <w:r>
                    <w:rPr>
                      <w:rFonts w:ascii="Arial" w:eastAsia="Times New Roman" w:hAnsi="Arial" w:cs="Arial"/>
                      <w:sz w:val="20"/>
                      <w:szCs w:val="20"/>
                    </w:rPr>
                    <w:t>· Información de propiedad verificable mediante funciones de consulta pública</w:t>
                  </w:r>
                </w:p>
                <w:p w14:paraId="08304F51" w14:textId="77777777" w:rsidR="00A15BD7" w:rsidRDefault="00A15BD7">
                  <w:pPr>
                    <w:divId w:val="683745557"/>
                    <w:rPr>
                      <w:rFonts w:ascii="Arial" w:eastAsia="Times New Roman" w:hAnsi="Arial" w:cs="Arial"/>
                      <w:sz w:val="20"/>
                      <w:szCs w:val="20"/>
                    </w:rPr>
                  </w:pPr>
                  <w:r>
                    <w:rPr>
                      <w:rFonts w:ascii="Arial" w:eastAsia="Times New Roman" w:hAnsi="Arial" w:cs="Arial"/>
                      <w:sz w:val="20"/>
                      <w:szCs w:val="20"/>
                    </w:rPr>
                    <w:t>· Historial completo de transacciones inmutable</w:t>
                  </w:r>
                </w:p>
                <w:p w14:paraId="405F94EB" w14:textId="77777777" w:rsidR="00A15BD7" w:rsidRDefault="00A15BD7">
                  <w:pPr>
                    <w:divId w:val="634607515"/>
                    <w:rPr>
                      <w:rFonts w:ascii="Arial" w:eastAsia="Times New Roman" w:hAnsi="Arial" w:cs="Arial"/>
                      <w:sz w:val="20"/>
                      <w:szCs w:val="20"/>
                    </w:rPr>
                  </w:pPr>
                </w:p>
                <w:p w14:paraId="2DE0C195" w14:textId="77777777" w:rsidR="00A15BD7" w:rsidRDefault="00A15BD7">
                  <w:pPr>
                    <w:divId w:val="1882478165"/>
                    <w:rPr>
                      <w:rFonts w:ascii="Arial" w:eastAsia="Times New Roman" w:hAnsi="Arial" w:cs="Arial"/>
                      <w:sz w:val="20"/>
                      <w:szCs w:val="20"/>
                    </w:rPr>
                  </w:pPr>
                  <w:r>
                    <w:rPr>
                      <w:rFonts w:ascii="Arial" w:eastAsia="Times New Roman" w:hAnsi="Arial" w:cs="Arial"/>
                      <w:sz w:val="20"/>
                      <w:szCs w:val="20"/>
                    </w:rPr>
                    <w:t>METADATOS PÚBLICOS UNIFICADOS:</w:t>
                  </w:r>
                </w:p>
                <w:p w14:paraId="226F2C2D" w14:textId="77777777" w:rsidR="00A15BD7" w:rsidRDefault="00A15BD7">
                  <w:pPr>
                    <w:divId w:val="532426840"/>
                    <w:rPr>
                      <w:rFonts w:ascii="Arial" w:eastAsia="Times New Roman" w:hAnsi="Arial" w:cs="Arial"/>
                      <w:sz w:val="20"/>
                      <w:szCs w:val="20"/>
                    </w:rPr>
                  </w:pPr>
                </w:p>
                <w:p w14:paraId="1DFE72EC" w14:textId="77777777" w:rsidR="00A15BD7" w:rsidRDefault="00A15BD7">
                  <w:pPr>
                    <w:divId w:val="768238267"/>
                    <w:rPr>
                      <w:rFonts w:ascii="Arial" w:eastAsia="Times New Roman" w:hAnsi="Arial" w:cs="Arial"/>
                      <w:sz w:val="20"/>
                      <w:szCs w:val="20"/>
                    </w:rPr>
                  </w:pPr>
                  <w:r>
                    <w:rPr>
                      <w:rFonts w:ascii="Arial" w:eastAsia="Times New Roman" w:hAnsi="Arial" w:cs="Arial"/>
                      <w:sz w:val="20"/>
                      <w:szCs w:val="20"/>
                    </w:rPr>
                    <w:t>Estructura de datos que incluye:</w:t>
                  </w:r>
                </w:p>
                <w:p w14:paraId="458B8088" w14:textId="77777777" w:rsidR="00A15BD7" w:rsidRDefault="00A15BD7">
                  <w:pPr>
                    <w:divId w:val="1279797011"/>
                    <w:rPr>
                      <w:rFonts w:ascii="Arial" w:eastAsia="Times New Roman" w:hAnsi="Arial" w:cs="Arial"/>
                      <w:sz w:val="20"/>
                      <w:szCs w:val="20"/>
                    </w:rPr>
                  </w:pPr>
                </w:p>
                <w:p w14:paraId="13CEAF1C" w14:textId="77777777" w:rsidR="00A15BD7" w:rsidRDefault="00A15BD7">
                  <w:pPr>
                    <w:divId w:val="327483846"/>
                    <w:rPr>
                      <w:rFonts w:ascii="Arial" w:eastAsia="Times New Roman" w:hAnsi="Arial" w:cs="Arial"/>
                      <w:sz w:val="20"/>
                      <w:szCs w:val="20"/>
                    </w:rPr>
                  </w:pPr>
                  <w:r>
                    <w:rPr>
                      <w:rFonts w:ascii="Arial" w:eastAsia="Times New Roman" w:hAnsi="Arial" w:cs="Arial"/>
                      <w:sz w:val="20"/>
                      <w:szCs w:val="20"/>
                    </w:rPr>
                    <w:t>· Identificador público único serializado</w:t>
                  </w:r>
                </w:p>
                <w:p w14:paraId="7B208682" w14:textId="77777777" w:rsidR="00A15BD7" w:rsidRDefault="00A15BD7">
                  <w:pPr>
                    <w:divId w:val="3939120"/>
                    <w:rPr>
                      <w:rFonts w:ascii="Arial" w:eastAsia="Times New Roman" w:hAnsi="Arial" w:cs="Arial"/>
                      <w:sz w:val="20"/>
                      <w:szCs w:val="20"/>
                    </w:rPr>
                  </w:pPr>
                  <w:r>
                    <w:rPr>
                      <w:rFonts w:ascii="Arial" w:eastAsia="Times New Roman" w:hAnsi="Arial" w:cs="Arial"/>
                      <w:sz w:val="20"/>
                      <w:szCs w:val="20"/>
                    </w:rPr>
                    <w:t>· Clasificación del tipo de instrumento y valores base establecidos</w:t>
                  </w:r>
                </w:p>
                <w:p w14:paraId="29D5120E" w14:textId="77777777" w:rsidR="00A15BD7" w:rsidRDefault="00A15BD7">
                  <w:pPr>
                    <w:divId w:val="519583398"/>
                    <w:rPr>
                      <w:rFonts w:ascii="Arial" w:eastAsia="Times New Roman" w:hAnsi="Arial" w:cs="Arial"/>
                      <w:sz w:val="20"/>
                      <w:szCs w:val="20"/>
                    </w:rPr>
                  </w:pPr>
                  <w:r>
                    <w:rPr>
                      <w:rFonts w:ascii="Arial" w:eastAsia="Times New Roman" w:hAnsi="Arial" w:cs="Arial"/>
                      <w:sz w:val="20"/>
                      <w:szCs w:val="20"/>
                    </w:rPr>
                    <w:t>· Marcas temporales de emisión y vencimiento</w:t>
                  </w:r>
                </w:p>
                <w:p w14:paraId="6E225B0E" w14:textId="77777777" w:rsidR="00A15BD7" w:rsidRDefault="00A15BD7">
                  <w:pPr>
                    <w:divId w:val="679620980"/>
                    <w:rPr>
                      <w:rFonts w:ascii="Arial" w:eastAsia="Times New Roman" w:hAnsi="Arial" w:cs="Arial"/>
                      <w:sz w:val="20"/>
                      <w:szCs w:val="20"/>
                    </w:rPr>
                  </w:pPr>
                  <w:r>
                    <w:rPr>
                      <w:rFonts w:ascii="Arial" w:eastAsia="Times New Roman" w:hAnsi="Arial" w:cs="Arial"/>
                      <w:sz w:val="20"/>
                      <w:szCs w:val="20"/>
                    </w:rPr>
                    <w:t>· Dirección del propietario actual y valor calculado en tiempo real</w:t>
                  </w:r>
                </w:p>
                <w:p w14:paraId="370C1C3A" w14:textId="77777777" w:rsidR="00A15BD7" w:rsidRDefault="00A15BD7">
                  <w:pPr>
                    <w:divId w:val="1479110528"/>
                    <w:rPr>
                      <w:rFonts w:ascii="Arial" w:eastAsia="Times New Roman" w:hAnsi="Arial" w:cs="Arial"/>
                      <w:sz w:val="20"/>
                      <w:szCs w:val="20"/>
                    </w:rPr>
                  </w:pPr>
                  <w:r>
                    <w:rPr>
                      <w:rFonts w:ascii="Arial" w:eastAsia="Times New Roman" w:hAnsi="Arial" w:cs="Arial"/>
                      <w:sz w:val="20"/>
                      <w:szCs w:val="20"/>
                    </w:rPr>
                    <w:t>· Especificación detallada del recurso natural vinculado</w:t>
                  </w:r>
                </w:p>
                <w:p w14:paraId="66A3A586" w14:textId="77777777" w:rsidR="00A15BD7" w:rsidRDefault="00A15BD7">
                  <w:pPr>
                    <w:divId w:val="771243700"/>
                    <w:rPr>
                      <w:rFonts w:ascii="Arial" w:eastAsia="Times New Roman" w:hAnsi="Arial" w:cs="Arial"/>
                      <w:sz w:val="20"/>
                      <w:szCs w:val="20"/>
                    </w:rPr>
                  </w:pPr>
                </w:p>
                <w:p w14:paraId="2F11F852" w14:textId="77777777" w:rsidR="00A15BD7" w:rsidRDefault="00A15BD7">
                  <w:pPr>
                    <w:divId w:val="562761219"/>
                    <w:rPr>
                      <w:rFonts w:ascii="Arial" w:eastAsia="Times New Roman" w:hAnsi="Arial" w:cs="Arial"/>
                      <w:sz w:val="20"/>
                      <w:szCs w:val="20"/>
                    </w:rPr>
                  </w:pPr>
                  <w:r>
                    <w:rPr>
                      <w:rFonts w:ascii="Arial" w:eastAsia="Times New Roman" w:hAnsi="Arial" w:cs="Arial"/>
                      <w:sz w:val="20"/>
                      <w:szCs w:val="20"/>
                    </w:rPr>
                    <w:t>3.2. Capa Secreta: Código QR del Bono TIPs</w:t>
                  </w:r>
                </w:p>
                <w:p w14:paraId="5F70382E" w14:textId="77777777" w:rsidR="00A15BD7" w:rsidRDefault="00A15BD7">
                  <w:pPr>
                    <w:divId w:val="363530432"/>
                    <w:rPr>
                      <w:rFonts w:ascii="Arial" w:eastAsia="Times New Roman" w:hAnsi="Arial" w:cs="Arial"/>
                      <w:sz w:val="20"/>
                      <w:szCs w:val="20"/>
                    </w:rPr>
                  </w:pPr>
                </w:p>
                <w:p w14:paraId="6F28271B" w14:textId="77777777" w:rsidR="00A15BD7" w:rsidRDefault="00A15BD7">
                  <w:pPr>
                    <w:divId w:val="928537764"/>
                    <w:rPr>
                      <w:rFonts w:ascii="Arial" w:eastAsia="Times New Roman" w:hAnsi="Arial" w:cs="Arial"/>
                      <w:sz w:val="20"/>
                      <w:szCs w:val="20"/>
                    </w:rPr>
                  </w:pPr>
                  <w:r>
                    <w:rPr>
                      <w:rFonts w:ascii="Arial" w:eastAsia="Times New Roman" w:hAnsi="Arial" w:cs="Arial"/>
                      <w:sz w:val="20"/>
                      <w:szCs w:val="20"/>
                    </w:rPr>
                    <w:t>CARACTERÍSTICAS DE SEGURIDAD:</w:t>
                  </w:r>
                </w:p>
                <w:p w14:paraId="72713450" w14:textId="77777777" w:rsidR="00A15BD7" w:rsidRDefault="00A15BD7">
                  <w:pPr>
                    <w:divId w:val="410198256"/>
                    <w:rPr>
                      <w:rFonts w:ascii="Arial" w:eastAsia="Times New Roman" w:hAnsi="Arial" w:cs="Arial"/>
                      <w:sz w:val="20"/>
                      <w:szCs w:val="20"/>
                    </w:rPr>
                  </w:pPr>
                </w:p>
                <w:p w14:paraId="7BF0C47D" w14:textId="77777777" w:rsidR="00A15BD7" w:rsidRDefault="00A15BD7">
                  <w:pPr>
                    <w:divId w:val="539436276"/>
                    <w:rPr>
                      <w:rFonts w:ascii="Arial" w:eastAsia="Times New Roman" w:hAnsi="Arial" w:cs="Arial"/>
                      <w:sz w:val="20"/>
                      <w:szCs w:val="20"/>
                    </w:rPr>
                  </w:pPr>
                  <w:r>
                    <w:rPr>
                      <w:rFonts w:ascii="Arial" w:eastAsia="Times New Roman" w:hAnsi="Arial" w:cs="Arial"/>
                      <w:sz w:val="20"/>
                      <w:szCs w:val="20"/>
                    </w:rPr>
                    <w:t>· Código QR encriptado con algoritmos AES-256 y RSA-2048</w:t>
                  </w:r>
                </w:p>
                <w:p w14:paraId="5EAEF11C" w14:textId="77777777" w:rsidR="00A15BD7" w:rsidRDefault="00A15BD7">
                  <w:pPr>
                    <w:divId w:val="777871961"/>
                    <w:rPr>
                      <w:rFonts w:ascii="Arial" w:eastAsia="Times New Roman" w:hAnsi="Arial" w:cs="Arial"/>
                      <w:sz w:val="20"/>
                      <w:szCs w:val="20"/>
                    </w:rPr>
                  </w:pPr>
                  <w:r>
                    <w:rPr>
                      <w:rFonts w:ascii="Arial" w:eastAsia="Times New Roman" w:hAnsi="Arial" w:cs="Arial"/>
                      <w:sz w:val="20"/>
                      <w:szCs w:val="20"/>
                    </w:rPr>
                    <w:t>· Capacidad de desencriptación exclusiva del BCV mediante claves maestras</w:t>
                  </w:r>
                </w:p>
                <w:p w14:paraId="7864A931" w14:textId="77777777" w:rsidR="00A15BD7" w:rsidRDefault="00A15BD7">
                  <w:pPr>
                    <w:divId w:val="670572695"/>
                    <w:rPr>
                      <w:rFonts w:ascii="Arial" w:eastAsia="Times New Roman" w:hAnsi="Arial" w:cs="Arial"/>
                      <w:sz w:val="20"/>
                      <w:szCs w:val="20"/>
                    </w:rPr>
                  </w:pPr>
                  <w:r>
                    <w:rPr>
                      <w:rFonts w:ascii="Arial" w:eastAsia="Times New Roman" w:hAnsi="Arial" w:cs="Arial"/>
                      <w:sz w:val="20"/>
                      <w:szCs w:val="20"/>
                    </w:rPr>
                    <w:t>· Nunca visible para el propietario del NFT en ningún momento</w:t>
                  </w:r>
                </w:p>
                <w:p w14:paraId="48BBBDD4" w14:textId="77777777" w:rsidR="00A15BD7" w:rsidRDefault="00A15BD7">
                  <w:pPr>
                    <w:divId w:val="1203783588"/>
                    <w:rPr>
                      <w:rFonts w:ascii="Arial" w:eastAsia="Times New Roman" w:hAnsi="Arial" w:cs="Arial"/>
                      <w:sz w:val="20"/>
                      <w:szCs w:val="20"/>
                    </w:rPr>
                  </w:pPr>
                  <w:r>
                    <w:rPr>
                      <w:rFonts w:ascii="Arial" w:eastAsia="Times New Roman" w:hAnsi="Arial" w:cs="Arial"/>
                      <w:sz w:val="20"/>
                      <w:szCs w:val="20"/>
                    </w:rPr>
                    <w:t>· Funcionamiento como llave de acceso automático al sistema TIPs</w:t>
                  </w:r>
                </w:p>
                <w:p w14:paraId="656E3FC3" w14:textId="77777777" w:rsidR="00A15BD7" w:rsidRDefault="00A15BD7">
                  <w:pPr>
                    <w:divId w:val="2118452295"/>
                    <w:rPr>
                      <w:rFonts w:ascii="Arial" w:eastAsia="Times New Roman" w:hAnsi="Arial" w:cs="Arial"/>
                      <w:sz w:val="20"/>
                      <w:szCs w:val="20"/>
                    </w:rPr>
                  </w:pPr>
                </w:p>
                <w:p w14:paraId="5190FC32" w14:textId="77777777" w:rsidR="00A15BD7" w:rsidRDefault="00A15BD7">
                  <w:pPr>
                    <w:divId w:val="260265197"/>
                    <w:rPr>
                      <w:rFonts w:ascii="Arial" w:eastAsia="Times New Roman" w:hAnsi="Arial" w:cs="Arial"/>
                      <w:sz w:val="20"/>
                      <w:szCs w:val="20"/>
                    </w:rPr>
                  </w:pPr>
                  <w:r>
                    <w:rPr>
                      <w:rFonts w:ascii="Arial" w:eastAsia="Times New Roman" w:hAnsi="Arial" w:cs="Arial"/>
                      <w:sz w:val="20"/>
                      <w:szCs w:val="20"/>
                    </w:rPr>
                    <w:t>MECANISMO DE PROTECCIÓN DETALLADO:</w:t>
                  </w:r>
                </w:p>
                <w:p w14:paraId="4227FAA2" w14:textId="77777777" w:rsidR="00A15BD7" w:rsidRDefault="00A15BD7">
                  <w:pPr>
                    <w:divId w:val="951977130"/>
                    <w:rPr>
                      <w:rFonts w:ascii="Arial" w:eastAsia="Times New Roman" w:hAnsi="Arial" w:cs="Arial"/>
                      <w:sz w:val="20"/>
                      <w:szCs w:val="20"/>
                    </w:rPr>
                  </w:pPr>
                </w:p>
                <w:p w14:paraId="12C6E4FB" w14:textId="77777777" w:rsidR="00A15BD7" w:rsidRDefault="00A15BD7">
                  <w:pPr>
                    <w:divId w:val="118425862"/>
                    <w:rPr>
                      <w:rFonts w:ascii="Arial" w:eastAsia="Times New Roman" w:hAnsi="Arial" w:cs="Arial"/>
                      <w:sz w:val="20"/>
                      <w:szCs w:val="20"/>
                    </w:rPr>
                  </w:pPr>
                  <w:r>
                    <w:rPr>
                      <w:rFonts w:ascii="Arial" w:eastAsia="Times New Roman" w:hAnsi="Arial" w:cs="Arial"/>
                      <w:sz w:val="20"/>
                      <w:szCs w:val="20"/>
                    </w:rPr>
                    <w:t>1. Usuario conecta wallet al sistema mediante autenticación biométrica</w:t>
                  </w:r>
                </w:p>
                <w:p w14:paraId="734B39A3" w14:textId="77777777" w:rsidR="00A15BD7" w:rsidRDefault="00A15BD7">
                  <w:pPr>
                    <w:divId w:val="1024134779"/>
                    <w:rPr>
                      <w:rFonts w:ascii="Arial" w:eastAsia="Times New Roman" w:hAnsi="Arial" w:cs="Arial"/>
                      <w:sz w:val="20"/>
                      <w:szCs w:val="20"/>
                    </w:rPr>
                  </w:pPr>
                  <w:r>
                    <w:rPr>
                      <w:rFonts w:ascii="Arial" w:eastAsia="Times New Roman" w:hAnsi="Arial" w:cs="Arial"/>
                      <w:sz w:val="20"/>
                      <w:szCs w:val="20"/>
                    </w:rPr>
                    <w:t>2. BCV verifica propiedad a través del contrato inteligente de verificación</w:t>
                  </w:r>
                </w:p>
                <w:p w14:paraId="27EF14DB" w14:textId="77777777" w:rsidR="00A15BD7" w:rsidRDefault="00A15BD7">
                  <w:pPr>
                    <w:divId w:val="380980570"/>
                    <w:rPr>
                      <w:rFonts w:ascii="Arial" w:eastAsia="Times New Roman" w:hAnsi="Arial" w:cs="Arial"/>
                      <w:sz w:val="20"/>
                      <w:szCs w:val="20"/>
                    </w:rPr>
                  </w:pPr>
                  <w:r>
                    <w:rPr>
                      <w:rFonts w:ascii="Arial" w:eastAsia="Times New Roman" w:hAnsi="Arial" w:cs="Arial"/>
                      <w:sz w:val="20"/>
                      <w:szCs w:val="20"/>
                    </w:rPr>
                    <w:t>3. Sistema genera token de acceso temporal válido por 30 minutos</w:t>
                  </w:r>
                </w:p>
                <w:p w14:paraId="19FFEC1A" w14:textId="77777777" w:rsidR="00A15BD7" w:rsidRDefault="00A15BD7">
                  <w:pPr>
                    <w:divId w:val="579291914"/>
                    <w:rPr>
                      <w:rFonts w:ascii="Arial" w:eastAsia="Times New Roman" w:hAnsi="Arial" w:cs="Arial"/>
                      <w:sz w:val="20"/>
                      <w:szCs w:val="20"/>
                    </w:rPr>
                  </w:pPr>
                  <w:r>
                    <w:rPr>
                      <w:rFonts w:ascii="Arial" w:eastAsia="Times New Roman" w:hAnsi="Arial" w:cs="Arial"/>
                      <w:sz w:val="20"/>
                      <w:szCs w:val="20"/>
                    </w:rPr>
                    <w:t>4. Acceso automático a plataforma TIPs concedido mediante API segura</w:t>
                  </w:r>
                </w:p>
                <w:p w14:paraId="0A11736C" w14:textId="77777777" w:rsidR="00A15BD7" w:rsidRDefault="00A15BD7">
                  <w:pPr>
                    <w:divId w:val="1774785221"/>
                    <w:rPr>
                      <w:rFonts w:ascii="Arial" w:eastAsia="Times New Roman" w:hAnsi="Arial" w:cs="Arial"/>
                      <w:sz w:val="20"/>
                      <w:szCs w:val="20"/>
                    </w:rPr>
                  </w:pPr>
                  <w:r>
                    <w:rPr>
                      <w:rFonts w:ascii="Arial" w:eastAsia="Times New Roman" w:hAnsi="Arial" w:cs="Arial"/>
                      <w:sz w:val="20"/>
                      <w:szCs w:val="20"/>
                    </w:rPr>
                    <w:t>5. Integración completa con sistema de recursos naturales habilitada</w:t>
                  </w:r>
                </w:p>
                <w:p w14:paraId="5A859EC5" w14:textId="77777777" w:rsidR="00A15BD7" w:rsidRDefault="00A15BD7">
                  <w:pPr>
                    <w:divId w:val="222179890"/>
                    <w:rPr>
                      <w:rFonts w:ascii="Arial" w:eastAsia="Times New Roman" w:hAnsi="Arial" w:cs="Arial"/>
                      <w:sz w:val="20"/>
                      <w:szCs w:val="20"/>
                    </w:rPr>
                  </w:pPr>
                </w:p>
                <w:p w14:paraId="5328CFAB" w14:textId="77777777" w:rsidR="00A15BD7" w:rsidRDefault="00A15BD7">
                  <w:pPr>
                    <w:divId w:val="783306049"/>
                    <w:rPr>
                      <w:rFonts w:ascii="Arial" w:eastAsia="Times New Roman" w:hAnsi="Arial" w:cs="Arial"/>
                      <w:sz w:val="20"/>
                      <w:szCs w:val="20"/>
                    </w:rPr>
                  </w:pPr>
                  <w:r>
                    <w:rPr>
                      <w:rFonts w:ascii="Arial" w:eastAsia="Times New Roman" w:hAnsi="Arial" w:cs="Arial"/>
                      <w:sz w:val="20"/>
                      <w:szCs w:val="20"/>
                    </w:rPr>
                    <w:t>3.3. Capa Comercial: Acceso a Recursos Naturales</w:t>
                  </w:r>
                </w:p>
                <w:p w14:paraId="5FB3C6BC" w14:textId="77777777" w:rsidR="00A15BD7" w:rsidRDefault="00A15BD7">
                  <w:pPr>
                    <w:divId w:val="1657415458"/>
                    <w:rPr>
                      <w:rFonts w:ascii="Arial" w:eastAsia="Times New Roman" w:hAnsi="Arial" w:cs="Arial"/>
                      <w:sz w:val="20"/>
                      <w:szCs w:val="20"/>
                    </w:rPr>
                  </w:pPr>
                </w:p>
                <w:p w14:paraId="0EDBFE8E" w14:textId="77777777" w:rsidR="00A15BD7" w:rsidRDefault="00A15BD7">
                  <w:pPr>
                    <w:divId w:val="1318878520"/>
                    <w:rPr>
                      <w:rFonts w:ascii="Arial" w:eastAsia="Times New Roman" w:hAnsi="Arial" w:cs="Arial"/>
                      <w:sz w:val="20"/>
                      <w:szCs w:val="20"/>
                    </w:rPr>
                  </w:pPr>
                  <w:r>
                    <w:rPr>
                      <w:rFonts w:ascii="Arial" w:eastAsia="Times New Roman" w:hAnsi="Arial" w:cs="Arial"/>
                      <w:sz w:val="20"/>
                      <w:szCs w:val="20"/>
                    </w:rPr>
                    <w:t>CARACTERÍSTICAS OPERATIVAS:</w:t>
                  </w:r>
                </w:p>
                <w:p w14:paraId="28C1426A" w14:textId="77777777" w:rsidR="00A15BD7" w:rsidRDefault="00A15BD7">
                  <w:pPr>
                    <w:divId w:val="1979871887"/>
                    <w:rPr>
                      <w:rFonts w:ascii="Arial" w:eastAsia="Times New Roman" w:hAnsi="Arial" w:cs="Arial"/>
                      <w:sz w:val="20"/>
                      <w:szCs w:val="20"/>
                    </w:rPr>
                  </w:pPr>
                </w:p>
                <w:p w14:paraId="191D9229" w14:textId="77777777" w:rsidR="00A15BD7" w:rsidRDefault="00A15BD7">
                  <w:pPr>
                    <w:divId w:val="267583984"/>
                    <w:rPr>
                      <w:rFonts w:ascii="Arial" w:eastAsia="Times New Roman" w:hAnsi="Arial" w:cs="Arial"/>
                      <w:sz w:val="20"/>
                      <w:szCs w:val="20"/>
                    </w:rPr>
                  </w:pPr>
                  <w:r>
                    <w:rPr>
                      <w:rFonts w:ascii="Arial" w:eastAsia="Times New Roman" w:hAnsi="Arial" w:cs="Arial"/>
                      <w:sz w:val="20"/>
                      <w:szCs w:val="20"/>
                    </w:rPr>
                    <w:t>· Vinculación directa con contratos de exportación mediante smart contracts</w:t>
                  </w:r>
                </w:p>
                <w:p w14:paraId="1E7CE478" w14:textId="77777777" w:rsidR="00A15BD7" w:rsidRDefault="00A15BD7">
                  <w:pPr>
                    <w:divId w:val="1273899772"/>
                    <w:rPr>
                      <w:rFonts w:ascii="Arial" w:eastAsia="Times New Roman" w:hAnsi="Arial" w:cs="Arial"/>
                      <w:sz w:val="20"/>
                      <w:szCs w:val="20"/>
                    </w:rPr>
                  </w:pPr>
                  <w:r>
                    <w:rPr>
                      <w:rFonts w:ascii="Arial" w:eastAsia="Times New Roman" w:hAnsi="Arial" w:cs="Arial"/>
                      <w:sz w:val="20"/>
                      <w:szCs w:val="20"/>
                    </w:rPr>
                    <w:t>· Verificación automática de derechos sobre recursos mediante oráculos</w:t>
                  </w:r>
                </w:p>
                <w:p w14:paraId="3855A490" w14:textId="77777777" w:rsidR="00A15BD7" w:rsidRDefault="00A15BD7">
                  <w:pPr>
                    <w:divId w:val="243536745"/>
                    <w:rPr>
                      <w:rFonts w:ascii="Arial" w:eastAsia="Times New Roman" w:hAnsi="Arial" w:cs="Arial"/>
                      <w:sz w:val="20"/>
                      <w:szCs w:val="20"/>
                    </w:rPr>
                  </w:pPr>
                  <w:r>
                    <w:rPr>
                      <w:rFonts w:ascii="Arial" w:eastAsia="Times New Roman" w:hAnsi="Arial" w:cs="Arial"/>
                      <w:sz w:val="20"/>
                      <w:szCs w:val="20"/>
                    </w:rPr>
                    <w:t>· Gestión completa de pagos internacionales en múltiples divisas</w:t>
                  </w:r>
                </w:p>
                <w:p w14:paraId="48970167" w14:textId="77777777" w:rsidR="00A15BD7" w:rsidRDefault="00A15BD7">
                  <w:pPr>
                    <w:divId w:val="919364066"/>
                    <w:rPr>
                      <w:rFonts w:ascii="Arial" w:eastAsia="Times New Roman" w:hAnsi="Arial" w:cs="Arial"/>
                      <w:sz w:val="20"/>
                      <w:szCs w:val="20"/>
                    </w:rPr>
                  </w:pPr>
                  <w:r>
                    <w:rPr>
                      <w:rFonts w:ascii="Arial" w:eastAsia="Times New Roman" w:hAnsi="Arial" w:cs="Arial"/>
                      <w:sz w:val="20"/>
                      <w:szCs w:val="20"/>
                    </w:rPr>
                    <w:t>· Auditoría en tiempo real de transacciones con registro inmutable</w:t>
                  </w:r>
                </w:p>
                <w:p w14:paraId="641DA522" w14:textId="77777777" w:rsidR="00A15BD7" w:rsidRDefault="00A15BD7">
                  <w:pPr>
                    <w:divId w:val="989334808"/>
                    <w:rPr>
                      <w:rFonts w:ascii="Arial" w:eastAsia="Times New Roman" w:hAnsi="Arial" w:cs="Arial"/>
                      <w:sz w:val="20"/>
                      <w:szCs w:val="20"/>
                    </w:rPr>
                  </w:pPr>
                </w:p>
                <w:p w14:paraId="6054E596" w14:textId="77777777" w:rsidR="00A15BD7" w:rsidRDefault="00A15BD7">
                  <w:pPr>
                    <w:divId w:val="1363703984"/>
                    <w:rPr>
                      <w:rFonts w:ascii="Arial" w:eastAsia="Times New Roman" w:hAnsi="Arial" w:cs="Arial"/>
                      <w:sz w:val="20"/>
                      <w:szCs w:val="20"/>
                    </w:rPr>
                  </w:pPr>
                  <w:r>
                    <w:rPr>
                      <w:rFonts w:ascii="Arial" w:eastAsia="Times New Roman" w:hAnsi="Arial" w:cs="Arial"/>
                      <w:sz w:val="20"/>
                      <w:szCs w:val="20"/>
                    </w:rPr>
                    <w:t>---</w:t>
                  </w:r>
                </w:p>
                <w:p w14:paraId="33F89C56" w14:textId="77777777" w:rsidR="00A15BD7" w:rsidRDefault="00A15BD7">
                  <w:pPr>
                    <w:divId w:val="775834323"/>
                    <w:rPr>
                      <w:rFonts w:ascii="Arial" w:eastAsia="Times New Roman" w:hAnsi="Arial" w:cs="Arial"/>
                      <w:sz w:val="20"/>
                      <w:szCs w:val="20"/>
                    </w:rPr>
                  </w:pPr>
                </w:p>
                <w:p w14:paraId="639257D9" w14:textId="77777777" w:rsidR="00A15BD7" w:rsidRDefault="00A15BD7">
                  <w:pPr>
                    <w:divId w:val="444227600"/>
                    <w:rPr>
                      <w:rFonts w:ascii="Arial" w:eastAsia="Times New Roman" w:hAnsi="Arial" w:cs="Arial"/>
                      <w:sz w:val="20"/>
                      <w:szCs w:val="20"/>
                    </w:rPr>
                  </w:pPr>
                  <w:r>
                    <w:rPr>
                      <w:rFonts w:ascii="Arial" w:eastAsia="Times New Roman" w:hAnsi="Arial" w:cs="Arial"/>
                      <w:sz w:val="20"/>
                      <w:szCs w:val="20"/>
                    </w:rPr>
                    <w:t>CAPÍTULO 4: MECANISMOS DE VALORIZACIÓN Y ESTABILIZACIÓN INTEGRADOS</w:t>
                  </w:r>
                </w:p>
                <w:p w14:paraId="0040FA0D" w14:textId="77777777" w:rsidR="00A15BD7" w:rsidRDefault="00A15BD7">
                  <w:pPr>
                    <w:divId w:val="1605309860"/>
                    <w:rPr>
                      <w:rFonts w:ascii="Arial" w:eastAsia="Times New Roman" w:hAnsi="Arial" w:cs="Arial"/>
                      <w:sz w:val="20"/>
                      <w:szCs w:val="20"/>
                    </w:rPr>
                  </w:pPr>
                </w:p>
                <w:p w14:paraId="57C56C82" w14:textId="77777777" w:rsidR="00A15BD7" w:rsidRDefault="00A15BD7">
                  <w:pPr>
                    <w:divId w:val="1141771726"/>
                    <w:rPr>
                      <w:rFonts w:ascii="Arial" w:eastAsia="Times New Roman" w:hAnsi="Arial" w:cs="Arial"/>
                      <w:sz w:val="20"/>
                      <w:szCs w:val="20"/>
                    </w:rPr>
                  </w:pPr>
                  <w:r>
                    <w:rPr>
                      <w:rFonts w:ascii="Arial" w:eastAsia="Times New Roman" w:hAnsi="Arial" w:cs="Arial"/>
                      <w:sz w:val="20"/>
                      <w:szCs w:val="20"/>
                    </w:rPr>
                    <w:t>4.1. Teoría de Valorización Detallada Unificada</w:t>
                  </w:r>
                </w:p>
                <w:p w14:paraId="4BE0A260" w14:textId="77777777" w:rsidR="00A15BD7" w:rsidRDefault="00A15BD7">
                  <w:pPr>
                    <w:divId w:val="478764052"/>
                    <w:rPr>
                      <w:rFonts w:ascii="Arial" w:eastAsia="Times New Roman" w:hAnsi="Arial" w:cs="Arial"/>
                      <w:sz w:val="20"/>
                      <w:szCs w:val="20"/>
                    </w:rPr>
                  </w:pPr>
                </w:p>
                <w:p w14:paraId="03C21B5D" w14:textId="77777777" w:rsidR="00A15BD7" w:rsidRDefault="00A15BD7">
                  <w:pPr>
                    <w:divId w:val="290401229"/>
                    <w:rPr>
                      <w:rFonts w:ascii="Arial" w:eastAsia="Times New Roman" w:hAnsi="Arial" w:cs="Arial"/>
                      <w:sz w:val="20"/>
                      <w:szCs w:val="20"/>
                    </w:rPr>
                  </w:pPr>
                  <w:r>
                    <w:rPr>
                      <w:rFonts w:ascii="Arial" w:eastAsia="Times New Roman" w:hAnsi="Arial" w:cs="Arial"/>
                      <w:sz w:val="20"/>
                      <w:szCs w:val="20"/>
                    </w:rPr>
                    <w:t>FÓRMULA MATEMÁTICA COMPUESTA COMPLETA:</w:t>
                  </w:r>
                </w:p>
                <w:p w14:paraId="48A07422" w14:textId="77777777" w:rsidR="00A15BD7" w:rsidRDefault="00A15BD7">
                  <w:pPr>
                    <w:divId w:val="1889100982"/>
                    <w:rPr>
                      <w:rFonts w:ascii="Arial" w:eastAsia="Times New Roman" w:hAnsi="Arial" w:cs="Arial"/>
                      <w:sz w:val="20"/>
                      <w:szCs w:val="20"/>
                    </w:rPr>
                  </w:pPr>
                </w:p>
                <w:p w14:paraId="4E9422C7" w14:textId="77777777" w:rsidR="00A15BD7" w:rsidRDefault="00A15BD7">
                  <w:pPr>
                    <w:divId w:val="1001662316"/>
                    <w:rPr>
                      <w:rFonts w:ascii="Arial" w:eastAsia="Times New Roman" w:hAnsi="Arial" w:cs="Arial"/>
                      <w:sz w:val="20"/>
                      <w:szCs w:val="20"/>
                    </w:rPr>
                  </w:pPr>
                  <w:r>
                    <w:rPr>
                      <w:rFonts w:ascii="Arial" w:eastAsia="Times New Roman" w:hAnsi="Arial" w:cs="Arial"/>
                      <w:sz w:val="20"/>
                      <w:szCs w:val="20"/>
                    </w:rPr>
                    <w:t>Para uso interno y transacciones domésticas:</w:t>
                  </w:r>
                </w:p>
                <w:p w14:paraId="240711BF" w14:textId="77777777" w:rsidR="00A15BD7" w:rsidRDefault="00A15BD7">
                  <w:pPr>
                    <w:divId w:val="1744983020"/>
                    <w:rPr>
                      <w:rFonts w:ascii="Arial" w:eastAsia="Times New Roman" w:hAnsi="Arial" w:cs="Arial"/>
                      <w:sz w:val="20"/>
                      <w:szCs w:val="20"/>
                    </w:rPr>
                  </w:pPr>
                </w:p>
                <w:p w14:paraId="3E40A3FA" w14:textId="77777777" w:rsidR="00A15BD7" w:rsidRDefault="00A15BD7">
                  <w:pPr>
                    <w:divId w:val="948194770"/>
                    <w:rPr>
                      <w:rFonts w:ascii="Arial" w:eastAsia="Times New Roman" w:hAnsi="Arial" w:cs="Arial"/>
                      <w:sz w:val="20"/>
                      <w:szCs w:val="20"/>
                    </w:rPr>
                  </w:pPr>
                  <w:r>
                    <w:rPr>
                      <w:rFonts w:ascii="Arial" w:eastAsia="Times New Roman" w:hAnsi="Arial" w:cs="Arial"/>
                      <w:sz w:val="20"/>
                      <w:szCs w:val="20"/>
                    </w:rPr>
                    <w:t>```</w:t>
                  </w:r>
                </w:p>
                <w:p w14:paraId="50DF949F" w14:textId="77777777" w:rsidR="00A15BD7" w:rsidRDefault="00A15BD7">
                  <w:pPr>
                    <w:divId w:val="361439738"/>
                    <w:rPr>
                      <w:rFonts w:ascii="Arial" w:eastAsia="Times New Roman" w:hAnsi="Arial" w:cs="Arial"/>
                      <w:sz w:val="20"/>
                      <w:szCs w:val="20"/>
                    </w:rPr>
                  </w:pPr>
                  <w:r>
                    <w:rPr>
                      <w:rFonts w:ascii="Arial" w:eastAsia="Times New Roman" w:hAnsi="Arial" w:cs="Arial"/>
                      <w:sz w:val="20"/>
                      <w:szCs w:val="20"/>
                    </w:rPr>
                    <w:t>Valor Interno(t) = n UTs × Valor UT(t) × Π(1 + Inflación_período)</w:t>
                  </w:r>
                </w:p>
                <w:p w14:paraId="2C5579B2" w14:textId="77777777" w:rsidR="00A15BD7" w:rsidRDefault="00A15BD7">
                  <w:pPr>
                    <w:divId w:val="174657074"/>
                    <w:rPr>
                      <w:rFonts w:ascii="Arial" w:eastAsia="Times New Roman" w:hAnsi="Arial" w:cs="Arial"/>
                      <w:sz w:val="20"/>
                      <w:szCs w:val="20"/>
                    </w:rPr>
                  </w:pPr>
                  <w:r>
                    <w:rPr>
                      <w:rFonts w:ascii="Arial" w:eastAsia="Times New Roman" w:hAnsi="Arial" w:cs="Arial"/>
                      <w:sz w:val="20"/>
                      <w:szCs w:val="20"/>
                    </w:rPr>
                    <w:t>```</w:t>
                  </w:r>
                </w:p>
                <w:p w14:paraId="662A64A6" w14:textId="77777777" w:rsidR="00A15BD7" w:rsidRDefault="00A15BD7">
                  <w:pPr>
                    <w:divId w:val="795174152"/>
                    <w:rPr>
                      <w:rFonts w:ascii="Arial" w:eastAsia="Times New Roman" w:hAnsi="Arial" w:cs="Arial"/>
                      <w:sz w:val="20"/>
                      <w:szCs w:val="20"/>
                    </w:rPr>
                  </w:pPr>
                </w:p>
                <w:p w14:paraId="03641CFC" w14:textId="77777777" w:rsidR="00A15BD7" w:rsidRDefault="00A15BD7">
                  <w:pPr>
                    <w:divId w:val="178280816"/>
                    <w:rPr>
                      <w:rFonts w:ascii="Arial" w:eastAsia="Times New Roman" w:hAnsi="Arial" w:cs="Arial"/>
                      <w:sz w:val="20"/>
                      <w:szCs w:val="20"/>
                    </w:rPr>
                  </w:pPr>
                  <w:r>
                    <w:rPr>
                      <w:rFonts w:ascii="Arial" w:eastAsia="Times New Roman" w:hAnsi="Arial" w:cs="Arial"/>
                      <w:sz w:val="20"/>
                      <w:szCs w:val="20"/>
                    </w:rPr>
                    <w:t>Para comercio exterior y transacciones internacionales:</w:t>
                  </w:r>
                </w:p>
                <w:p w14:paraId="32B89982" w14:textId="77777777" w:rsidR="00A15BD7" w:rsidRDefault="00A15BD7">
                  <w:pPr>
                    <w:divId w:val="1127816160"/>
                    <w:rPr>
                      <w:rFonts w:ascii="Arial" w:eastAsia="Times New Roman" w:hAnsi="Arial" w:cs="Arial"/>
                      <w:sz w:val="20"/>
                      <w:szCs w:val="20"/>
                    </w:rPr>
                  </w:pPr>
                </w:p>
                <w:p w14:paraId="6EE5DF46" w14:textId="77777777" w:rsidR="00A15BD7" w:rsidRDefault="00A15BD7">
                  <w:pPr>
                    <w:divId w:val="14306943"/>
                    <w:rPr>
                      <w:rFonts w:ascii="Arial" w:eastAsia="Times New Roman" w:hAnsi="Arial" w:cs="Arial"/>
                      <w:sz w:val="20"/>
                      <w:szCs w:val="20"/>
                    </w:rPr>
                  </w:pPr>
                  <w:r>
                    <w:rPr>
                      <w:rFonts w:ascii="Arial" w:eastAsia="Times New Roman" w:hAnsi="Arial" w:cs="Arial"/>
                      <w:sz w:val="20"/>
                      <w:szCs w:val="20"/>
                    </w:rPr>
                    <w:t>```</w:t>
                  </w:r>
                </w:p>
                <w:p w14:paraId="03B37279" w14:textId="77777777" w:rsidR="00A15BD7" w:rsidRDefault="00A15BD7">
                  <w:pPr>
                    <w:divId w:val="2087334265"/>
                    <w:rPr>
                      <w:rFonts w:ascii="Arial" w:eastAsia="Times New Roman" w:hAnsi="Arial" w:cs="Arial"/>
                      <w:sz w:val="20"/>
                      <w:szCs w:val="20"/>
                    </w:rPr>
                  </w:pPr>
                  <w:r>
                    <w:rPr>
                      <w:rFonts w:ascii="Arial" w:eastAsia="Times New Roman" w:hAnsi="Arial" w:cs="Arial"/>
                      <w:sz w:val="20"/>
                      <w:szCs w:val="20"/>
                    </w:rPr>
                    <w:t>Valor Externo(t) = Σ(Ponderación_i × Valor Divisa_i) × [Reservas + Valor TIPs] / M2</w:t>
                  </w:r>
                </w:p>
                <w:p w14:paraId="163B511E" w14:textId="77777777" w:rsidR="00A15BD7" w:rsidRDefault="00A15BD7">
                  <w:pPr>
                    <w:divId w:val="290016836"/>
                    <w:rPr>
                      <w:rFonts w:ascii="Arial" w:eastAsia="Times New Roman" w:hAnsi="Arial" w:cs="Arial"/>
                      <w:sz w:val="20"/>
                      <w:szCs w:val="20"/>
                    </w:rPr>
                  </w:pPr>
                  <w:r>
                    <w:rPr>
                      <w:rFonts w:ascii="Arial" w:eastAsia="Times New Roman" w:hAnsi="Arial" w:cs="Arial"/>
                      <w:sz w:val="20"/>
                      <w:szCs w:val="20"/>
                    </w:rPr>
                    <w:t>```</w:t>
                  </w:r>
                </w:p>
                <w:p w14:paraId="7CA3B879" w14:textId="77777777" w:rsidR="00A15BD7" w:rsidRDefault="00A15BD7">
                  <w:pPr>
                    <w:divId w:val="635453176"/>
                    <w:rPr>
                      <w:rFonts w:ascii="Arial" w:eastAsia="Times New Roman" w:hAnsi="Arial" w:cs="Arial"/>
                      <w:sz w:val="20"/>
                      <w:szCs w:val="20"/>
                    </w:rPr>
                  </w:pPr>
                </w:p>
                <w:p w14:paraId="2FE8EC39" w14:textId="77777777" w:rsidR="00A15BD7" w:rsidRDefault="00A15BD7">
                  <w:pPr>
                    <w:divId w:val="1214807751"/>
                    <w:rPr>
                      <w:rFonts w:ascii="Arial" w:eastAsia="Times New Roman" w:hAnsi="Arial" w:cs="Arial"/>
                      <w:sz w:val="20"/>
                      <w:szCs w:val="20"/>
                    </w:rPr>
                  </w:pPr>
                  <w:r>
                    <w:rPr>
                      <w:rFonts w:ascii="Arial" w:eastAsia="Times New Roman" w:hAnsi="Arial" w:cs="Arial"/>
                      <w:sz w:val="20"/>
                      <w:szCs w:val="20"/>
                    </w:rPr>
                    <w:t>VARIABLES Y PARÁMETROS DETALLADOS:</w:t>
                  </w:r>
                </w:p>
                <w:p w14:paraId="15BB20B3" w14:textId="77777777" w:rsidR="00A15BD7" w:rsidRDefault="00A15BD7">
                  <w:pPr>
                    <w:divId w:val="1072698867"/>
                    <w:rPr>
                      <w:rFonts w:ascii="Arial" w:eastAsia="Times New Roman" w:hAnsi="Arial" w:cs="Arial"/>
                      <w:sz w:val="20"/>
                      <w:szCs w:val="20"/>
                    </w:rPr>
                  </w:pPr>
                </w:p>
                <w:p w14:paraId="46E22C46" w14:textId="77777777" w:rsidR="00A15BD7" w:rsidRDefault="00A15BD7">
                  <w:pPr>
                    <w:divId w:val="503125934"/>
                    <w:rPr>
                      <w:rFonts w:ascii="Arial" w:eastAsia="Times New Roman" w:hAnsi="Arial" w:cs="Arial"/>
                      <w:sz w:val="20"/>
                      <w:szCs w:val="20"/>
                    </w:rPr>
                  </w:pPr>
                  <w:r>
                    <w:rPr>
                      <w:rFonts w:ascii="Arial" w:eastAsia="Times New Roman" w:hAnsi="Arial" w:cs="Arial"/>
                      <w:sz w:val="20"/>
                      <w:szCs w:val="20"/>
                    </w:rPr>
                    <w:t>· n UTs: Cantidad constante establecida en emisión, con mínimo de 10 UTs y máximo de 10.000 UTs por Criptobono NFT</w:t>
                  </w:r>
                </w:p>
                <w:p w14:paraId="6DC94A93" w14:textId="77777777" w:rsidR="00A15BD7" w:rsidRDefault="00A15BD7">
                  <w:pPr>
                    <w:divId w:val="2013606070"/>
                    <w:rPr>
                      <w:rFonts w:ascii="Arial" w:eastAsia="Times New Roman" w:hAnsi="Arial" w:cs="Arial"/>
                      <w:sz w:val="20"/>
                      <w:szCs w:val="20"/>
                    </w:rPr>
                  </w:pPr>
                  <w:r>
                    <w:rPr>
                      <w:rFonts w:ascii="Arial" w:eastAsia="Times New Roman" w:hAnsi="Arial" w:cs="Arial"/>
                      <w:sz w:val="20"/>
                      <w:szCs w:val="20"/>
                    </w:rPr>
                    <w:t>· Valor UT(t): Valor oficial actualizado diariamente por el SENIAT con base en indicadores económicos</w:t>
                  </w:r>
                </w:p>
                <w:p w14:paraId="5E3EDEBD" w14:textId="77777777" w:rsidR="00A15BD7" w:rsidRDefault="00A15BD7">
                  <w:pPr>
                    <w:divId w:val="1039236902"/>
                    <w:rPr>
                      <w:rFonts w:ascii="Arial" w:eastAsia="Times New Roman" w:hAnsi="Arial" w:cs="Arial"/>
                      <w:sz w:val="20"/>
                      <w:szCs w:val="20"/>
                    </w:rPr>
                  </w:pPr>
                  <w:r>
                    <w:rPr>
                      <w:rFonts w:ascii="Arial" w:eastAsia="Times New Roman" w:hAnsi="Arial" w:cs="Arial"/>
                      <w:sz w:val="20"/>
                      <w:szCs w:val="20"/>
                    </w:rPr>
                    <w:t>· Inflación_período: Inflación acumulada desde emisión, calculada mensualmente por el BCV con base en IPC</w:t>
                  </w:r>
                </w:p>
                <w:p w14:paraId="2CF3E3E2" w14:textId="77777777" w:rsidR="00A15BD7" w:rsidRDefault="00A15BD7">
                  <w:pPr>
                    <w:divId w:val="2122651707"/>
                    <w:rPr>
                      <w:rFonts w:ascii="Arial" w:eastAsia="Times New Roman" w:hAnsi="Arial" w:cs="Arial"/>
                      <w:sz w:val="20"/>
                      <w:szCs w:val="20"/>
                    </w:rPr>
                  </w:pPr>
                  <w:r>
                    <w:rPr>
                      <w:rFonts w:ascii="Arial" w:eastAsia="Times New Roman" w:hAnsi="Arial" w:cs="Arial"/>
                      <w:sz w:val="20"/>
                      <w:szCs w:val="20"/>
                    </w:rPr>
                    <w:t>· Ponderación_i: Porcentajes establecidos (40% USD, 30% EUR, 20% USDT, 10% BTC) ajustables trimestralmente</w:t>
                  </w:r>
                </w:p>
                <w:p w14:paraId="237A2C2C" w14:textId="77777777" w:rsidR="00A15BD7" w:rsidRDefault="00A15BD7">
                  <w:pPr>
                    <w:divId w:val="357895925"/>
                    <w:rPr>
                      <w:rFonts w:ascii="Arial" w:eastAsia="Times New Roman" w:hAnsi="Arial" w:cs="Arial"/>
                      <w:sz w:val="20"/>
                      <w:szCs w:val="20"/>
                    </w:rPr>
                  </w:pPr>
                  <w:r>
                    <w:rPr>
                      <w:rFonts w:ascii="Arial" w:eastAsia="Times New Roman" w:hAnsi="Arial" w:cs="Arial"/>
                      <w:sz w:val="20"/>
                      <w:szCs w:val="20"/>
                    </w:rPr>
                    <w:t>· Reservas: Reservas internacionales BCV en tiempo real, actualizadas cada 4 horas mediante oráculos</w:t>
                  </w:r>
                </w:p>
                <w:p w14:paraId="20FD4A03" w14:textId="77777777" w:rsidR="00A15BD7" w:rsidRDefault="00A15BD7">
                  <w:pPr>
                    <w:divId w:val="1350908989"/>
                    <w:rPr>
                      <w:rFonts w:ascii="Arial" w:eastAsia="Times New Roman" w:hAnsi="Arial" w:cs="Arial"/>
                      <w:sz w:val="20"/>
                      <w:szCs w:val="20"/>
                    </w:rPr>
                  </w:pPr>
                  <w:r>
                    <w:rPr>
                      <w:rFonts w:ascii="Arial" w:eastAsia="Times New Roman" w:hAnsi="Arial" w:cs="Arial"/>
                      <w:sz w:val="20"/>
                      <w:szCs w:val="20"/>
                    </w:rPr>
                    <w:t>· Valor TIPs: Valor de mercado de bonos TIPs en custodia, calculado mediante promedio ponderado</w:t>
                  </w:r>
                </w:p>
                <w:p w14:paraId="300D0725" w14:textId="77777777" w:rsidR="00A15BD7" w:rsidRDefault="00A15BD7">
                  <w:pPr>
                    <w:divId w:val="455608234"/>
                    <w:rPr>
                      <w:rFonts w:ascii="Arial" w:eastAsia="Times New Roman" w:hAnsi="Arial" w:cs="Arial"/>
                      <w:sz w:val="20"/>
                      <w:szCs w:val="20"/>
                    </w:rPr>
                  </w:pPr>
                  <w:r>
                    <w:rPr>
                      <w:rFonts w:ascii="Arial" w:eastAsia="Times New Roman" w:hAnsi="Arial" w:cs="Arial"/>
                      <w:sz w:val="20"/>
                      <w:szCs w:val="20"/>
                    </w:rPr>
                    <w:t>· M2: Masa monetaria circulante, actualizada semanalmente por el BCV</w:t>
                  </w:r>
                </w:p>
                <w:p w14:paraId="7ED7D6CD" w14:textId="77777777" w:rsidR="00A15BD7" w:rsidRDefault="00A15BD7">
                  <w:pPr>
                    <w:divId w:val="341593893"/>
                    <w:rPr>
                      <w:rFonts w:ascii="Arial" w:eastAsia="Times New Roman" w:hAnsi="Arial" w:cs="Arial"/>
                      <w:sz w:val="20"/>
                      <w:szCs w:val="20"/>
                    </w:rPr>
                  </w:pPr>
                </w:p>
                <w:p w14:paraId="395877CD" w14:textId="77777777" w:rsidR="00A15BD7" w:rsidRDefault="00A15BD7">
                  <w:pPr>
                    <w:divId w:val="1832914495"/>
                    <w:rPr>
                      <w:rFonts w:ascii="Arial" w:eastAsia="Times New Roman" w:hAnsi="Arial" w:cs="Arial"/>
                      <w:sz w:val="20"/>
                      <w:szCs w:val="20"/>
                    </w:rPr>
                  </w:pPr>
                  <w:r>
                    <w:rPr>
                      <w:rFonts w:ascii="Arial" w:eastAsia="Times New Roman" w:hAnsi="Arial" w:cs="Arial"/>
                      <w:sz w:val="20"/>
                      <w:szCs w:val="20"/>
                    </w:rPr>
                    <w:t>4.2. Mecanismo de Estabilización Automática</w:t>
                  </w:r>
                </w:p>
                <w:p w14:paraId="11F8BABC" w14:textId="77777777" w:rsidR="00A15BD7" w:rsidRDefault="00A15BD7">
                  <w:pPr>
                    <w:divId w:val="580064141"/>
                    <w:rPr>
                      <w:rFonts w:ascii="Arial" w:eastAsia="Times New Roman" w:hAnsi="Arial" w:cs="Arial"/>
                      <w:sz w:val="20"/>
                      <w:szCs w:val="20"/>
                    </w:rPr>
                  </w:pPr>
                </w:p>
                <w:p w14:paraId="0E2067CF" w14:textId="77777777" w:rsidR="00A15BD7" w:rsidRDefault="00A15BD7">
                  <w:pPr>
                    <w:divId w:val="100420655"/>
                    <w:rPr>
                      <w:rFonts w:ascii="Arial" w:eastAsia="Times New Roman" w:hAnsi="Arial" w:cs="Arial"/>
                      <w:sz w:val="20"/>
                      <w:szCs w:val="20"/>
                    </w:rPr>
                  </w:pPr>
                  <w:r>
                    <w:rPr>
                      <w:rFonts w:ascii="Arial" w:eastAsia="Times New Roman" w:hAnsi="Arial" w:cs="Arial"/>
                      <w:sz w:val="20"/>
                      <w:szCs w:val="20"/>
                    </w:rPr>
                    <w:t>SISTEMA DE AJUSTE DINÁMICO MULTINIVEL:</w:t>
                  </w:r>
                </w:p>
                <w:p w14:paraId="0C3B3BCE" w14:textId="77777777" w:rsidR="00A15BD7" w:rsidRDefault="00A15BD7">
                  <w:pPr>
                    <w:divId w:val="1488785745"/>
                    <w:rPr>
                      <w:rFonts w:ascii="Arial" w:eastAsia="Times New Roman" w:hAnsi="Arial" w:cs="Arial"/>
                      <w:sz w:val="20"/>
                      <w:szCs w:val="20"/>
                    </w:rPr>
                  </w:pPr>
                </w:p>
                <w:p w14:paraId="57720BE0" w14:textId="77777777" w:rsidR="00A15BD7" w:rsidRDefault="00A15BD7">
                  <w:pPr>
                    <w:divId w:val="1393894175"/>
                    <w:rPr>
                      <w:rFonts w:ascii="Arial" w:eastAsia="Times New Roman" w:hAnsi="Arial" w:cs="Arial"/>
                      <w:sz w:val="20"/>
                      <w:szCs w:val="20"/>
                    </w:rPr>
                  </w:pPr>
                  <w:r>
                    <w:rPr>
                      <w:rFonts w:ascii="Arial" w:eastAsia="Times New Roman" w:hAnsi="Arial" w:cs="Arial"/>
                      <w:sz w:val="20"/>
                      <w:szCs w:val="20"/>
                    </w:rPr>
                    <w:t>· Monitoreo constante de oferta/demanda mediante oráculos blockchain especializados</w:t>
                  </w:r>
                </w:p>
                <w:p w14:paraId="4D3E7980" w14:textId="77777777" w:rsidR="00A15BD7" w:rsidRDefault="00A15BD7">
                  <w:pPr>
                    <w:divId w:val="2020571764"/>
                    <w:rPr>
                      <w:rFonts w:ascii="Arial" w:eastAsia="Times New Roman" w:hAnsi="Arial" w:cs="Arial"/>
                      <w:sz w:val="20"/>
                      <w:szCs w:val="20"/>
                    </w:rPr>
                  </w:pPr>
                  <w:r>
                    <w:rPr>
                      <w:rFonts w:ascii="Arial" w:eastAsia="Times New Roman" w:hAnsi="Arial" w:cs="Arial"/>
                      <w:sz w:val="20"/>
                      <w:szCs w:val="20"/>
                    </w:rPr>
                    <w:t>· Activación de mecanismos correctivos cuando desequilibrio &gt; 5% por más de 72 horas</w:t>
                  </w:r>
                </w:p>
                <w:p w14:paraId="70C7F744" w14:textId="77777777" w:rsidR="00A15BD7" w:rsidRDefault="00A15BD7">
                  <w:pPr>
                    <w:divId w:val="1704400501"/>
                    <w:rPr>
                      <w:rFonts w:ascii="Arial" w:eastAsia="Times New Roman" w:hAnsi="Arial" w:cs="Arial"/>
                      <w:sz w:val="20"/>
                      <w:szCs w:val="20"/>
                    </w:rPr>
                  </w:pPr>
                  <w:r>
                    <w:rPr>
                      <w:rFonts w:ascii="Arial" w:eastAsia="Times New Roman" w:hAnsi="Arial" w:cs="Arial"/>
                      <w:sz w:val="20"/>
                      <w:szCs w:val="20"/>
                    </w:rPr>
                    <w:t>· Protocolo para exceso de demanda: Aumento tasas interés + emisión controlada mediante subastas holandesas</w:t>
                  </w:r>
                </w:p>
                <w:p w14:paraId="4265EEC1" w14:textId="77777777" w:rsidR="00A15BD7" w:rsidRDefault="00A15BD7">
                  <w:pPr>
                    <w:divId w:val="168252297"/>
                    <w:rPr>
                      <w:rFonts w:ascii="Arial" w:eastAsia="Times New Roman" w:hAnsi="Arial" w:cs="Arial"/>
                      <w:sz w:val="20"/>
                      <w:szCs w:val="20"/>
                    </w:rPr>
                  </w:pPr>
                  <w:r>
                    <w:rPr>
                      <w:rFonts w:ascii="Arial" w:eastAsia="Times New Roman" w:hAnsi="Arial" w:cs="Arial"/>
                      <w:sz w:val="20"/>
                      <w:szCs w:val="20"/>
                    </w:rPr>
                    <w:t>· Protocolo para exceso de oferta: Compra automática bolívares + reducción emisión + activación fondo de estabilización</w:t>
                  </w:r>
                </w:p>
                <w:p w14:paraId="5B85301D" w14:textId="77777777" w:rsidR="00A15BD7" w:rsidRDefault="00A15BD7">
                  <w:pPr>
                    <w:divId w:val="1534727499"/>
                    <w:rPr>
                      <w:rFonts w:ascii="Arial" w:eastAsia="Times New Roman" w:hAnsi="Arial" w:cs="Arial"/>
                      <w:sz w:val="20"/>
                      <w:szCs w:val="20"/>
                    </w:rPr>
                  </w:pPr>
                  <w:r>
                    <w:rPr>
                      <w:rFonts w:ascii="Arial" w:eastAsia="Times New Roman" w:hAnsi="Arial" w:cs="Arial"/>
                      <w:sz w:val="20"/>
                      <w:szCs w:val="20"/>
                    </w:rPr>
                    <w:t>· Actualización continua del factor de ajuste por reservas cada 6 horas</w:t>
                  </w:r>
                </w:p>
                <w:p w14:paraId="1F93A5C0" w14:textId="77777777" w:rsidR="00A15BD7" w:rsidRDefault="00A15BD7">
                  <w:pPr>
                    <w:divId w:val="1982080345"/>
                    <w:rPr>
                      <w:rFonts w:ascii="Arial" w:eastAsia="Times New Roman" w:hAnsi="Arial" w:cs="Arial"/>
                      <w:sz w:val="20"/>
                      <w:szCs w:val="20"/>
                    </w:rPr>
                  </w:pPr>
                </w:p>
                <w:p w14:paraId="7E4A68B9" w14:textId="77777777" w:rsidR="00A15BD7" w:rsidRDefault="00A15BD7">
                  <w:pPr>
                    <w:divId w:val="1739282233"/>
                    <w:rPr>
                      <w:rFonts w:ascii="Arial" w:eastAsia="Times New Roman" w:hAnsi="Arial" w:cs="Arial"/>
                      <w:sz w:val="20"/>
                      <w:szCs w:val="20"/>
                    </w:rPr>
                  </w:pPr>
                  <w:r>
                    <w:rPr>
                      <w:rFonts w:ascii="Arial" w:eastAsia="Times New Roman" w:hAnsi="Arial" w:cs="Arial"/>
                      <w:sz w:val="20"/>
                      <w:szCs w:val="20"/>
                    </w:rPr>
                    <w:t>---</w:t>
                  </w:r>
                </w:p>
                <w:p w14:paraId="07A08755" w14:textId="77777777" w:rsidR="00A15BD7" w:rsidRDefault="00A15BD7">
                  <w:pPr>
                    <w:divId w:val="1012027902"/>
                    <w:rPr>
                      <w:rFonts w:ascii="Arial" w:eastAsia="Times New Roman" w:hAnsi="Arial" w:cs="Arial"/>
                      <w:sz w:val="20"/>
                      <w:szCs w:val="20"/>
                    </w:rPr>
                  </w:pPr>
                </w:p>
                <w:p w14:paraId="347480C0" w14:textId="77777777" w:rsidR="00A15BD7" w:rsidRDefault="00A15BD7">
                  <w:pPr>
                    <w:divId w:val="634601993"/>
                    <w:rPr>
                      <w:rFonts w:ascii="Arial" w:eastAsia="Times New Roman" w:hAnsi="Arial" w:cs="Arial"/>
                      <w:sz w:val="20"/>
                      <w:szCs w:val="20"/>
                    </w:rPr>
                  </w:pPr>
                  <w:r>
                    <w:rPr>
                      <w:rFonts w:ascii="Arial" w:eastAsia="Times New Roman" w:hAnsi="Arial" w:cs="Arial"/>
                      <w:sz w:val="20"/>
                      <w:szCs w:val="20"/>
                    </w:rPr>
                    <w:t>CAPÍTULO 5: IMPLEMENTACIÓN DEL SISTEMA COMPLETO</w:t>
                  </w:r>
                </w:p>
                <w:p w14:paraId="747C1A6B" w14:textId="77777777" w:rsidR="00A15BD7" w:rsidRDefault="00A15BD7">
                  <w:pPr>
                    <w:divId w:val="1704942004"/>
                    <w:rPr>
                      <w:rFonts w:ascii="Arial" w:eastAsia="Times New Roman" w:hAnsi="Arial" w:cs="Arial"/>
                      <w:sz w:val="20"/>
                      <w:szCs w:val="20"/>
                    </w:rPr>
                  </w:pPr>
                </w:p>
                <w:p w14:paraId="580E5E73" w14:textId="77777777" w:rsidR="00A15BD7" w:rsidRDefault="00A15BD7">
                  <w:pPr>
                    <w:divId w:val="1640186883"/>
                    <w:rPr>
                      <w:rFonts w:ascii="Arial" w:eastAsia="Times New Roman" w:hAnsi="Arial" w:cs="Arial"/>
                      <w:sz w:val="20"/>
                      <w:szCs w:val="20"/>
                    </w:rPr>
                  </w:pPr>
                  <w:r>
                    <w:rPr>
                      <w:rFonts w:ascii="Arial" w:eastAsia="Times New Roman" w:hAnsi="Arial" w:cs="Arial"/>
                      <w:sz w:val="20"/>
                      <w:szCs w:val="20"/>
                    </w:rPr>
                    <w:t>5.1. Proceso de Emisión Unificado</w:t>
                  </w:r>
                </w:p>
                <w:p w14:paraId="3A4A4B0D" w14:textId="77777777" w:rsidR="00A15BD7" w:rsidRDefault="00A15BD7">
                  <w:pPr>
                    <w:divId w:val="1347518054"/>
                    <w:rPr>
                      <w:rFonts w:ascii="Arial" w:eastAsia="Times New Roman" w:hAnsi="Arial" w:cs="Arial"/>
                      <w:sz w:val="20"/>
                      <w:szCs w:val="20"/>
                    </w:rPr>
                  </w:pPr>
                </w:p>
                <w:p w14:paraId="4F2E136E" w14:textId="77777777" w:rsidR="00A15BD7" w:rsidRDefault="00A15BD7">
                  <w:pPr>
                    <w:divId w:val="912199545"/>
                    <w:rPr>
                      <w:rFonts w:ascii="Arial" w:eastAsia="Times New Roman" w:hAnsi="Arial" w:cs="Arial"/>
                      <w:sz w:val="20"/>
                      <w:szCs w:val="20"/>
                    </w:rPr>
                  </w:pPr>
                  <w:r>
                    <w:rPr>
                      <w:rFonts w:ascii="Arial" w:eastAsia="Times New Roman" w:hAnsi="Arial" w:cs="Arial"/>
                      <w:sz w:val="20"/>
                      <w:szCs w:val="20"/>
                    </w:rPr>
                    <w:t>FASE 1: CONFIGURACIÓN INICIAL Y PARAMETRIZACIÓN</w:t>
                  </w:r>
                </w:p>
                <w:p w14:paraId="35AC3768" w14:textId="77777777" w:rsidR="00A15BD7" w:rsidRDefault="00A15BD7">
                  <w:pPr>
                    <w:divId w:val="851840070"/>
                    <w:rPr>
                      <w:rFonts w:ascii="Arial" w:eastAsia="Times New Roman" w:hAnsi="Arial" w:cs="Arial"/>
                      <w:sz w:val="20"/>
                      <w:szCs w:val="20"/>
                    </w:rPr>
                  </w:pPr>
                </w:p>
                <w:p w14:paraId="2AD65F75" w14:textId="77777777" w:rsidR="00A15BD7" w:rsidRDefault="00A15BD7">
                  <w:pPr>
                    <w:divId w:val="1796674304"/>
                    <w:rPr>
                      <w:rFonts w:ascii="Arial" w:eastAsia="Times New Roman" w:hAnsi="Arial" w:cs="Arial"/>
                      <w:sz w:val="20"/>
                      <w:szCs w:val="20"/>
                    </w:rPr>
                  </w:pPr>
                  <w:r>
                    <w:rPr>
                      <w:rFonts w:ascii="Arial" w:eastAsia="Times New Roman" w:hAnsi="Arial" w:cs="Arial"/>
                      <w:sz w:val="20"/>
                      <w:szCs w:val="20"/>
                    </w:rPr>
                    <w:t>· BCV define parámetros duales del sistema mediante votación del directorio</w:t>
                  </w:r>
                </w:p>
                <w:p w14:paraId="7D18DAB3" w14:textId="77777777" w:rsidR="00A15BD7" w:rsidRDefault="00A15BD7">
                  <w:pPr>
                    <w:divId w:val="1727680441"/>
                    <w:rPr>
                      <w:rFonts w:ascii="Arial" w:eastAsia="Times New Roman" w:hAnsi="Arial" w:cs="Arial"/>
                      <w:sz w:val="20"/>
                      <w:szCs w:val="20"/>
                    </w:rPr>
                  </w:pPr>
                  <w:r>
                    <w:rPr>
                      <w:rFonts w:ascii="Arial" w:eastAsia="Times New Roman" w:hAnsi="Arial" w:cs="Arial"/>
                      <w:sz w:val="20"/>
                      <w:szCs w:val="20"/>
                    </w:rPr>
                    <w:t>· Generación de códigos QR secretos únicos mediante algoritmo propietario</w:t>
                  </w:r>
                </w:p>
                <w:p w14:paraId="3D8B0501" w14:textId="77777777" w:rsidR="00A15BD7" w:rsidRDefault="00A15BD7">
                  <w:pPr>
                    <w:divId w:val="175536974"/>
                    <w:rPr>
                      <w:rFonts w:ascii="Arial" w:eastAsia="Times New Roman" w:hAnsi="Arial" w:cs="Arial"/>
                      <w:sz w:val="20"/>
                      <w:szCs w:val="20"/>
                    </w:rPr>
                  </w:pPr>
                  <w:r>
                    <w:rPr>
                      <w:rFonts w:ascii="Arial" w:eastAsia="Times New Roman" w:hAnsi="Arial" w:cs="Arial"/>
                      <w:sz w:val="20"/>
                      <w:szCs w:val="20"/>
                    </w:rPr>
                    <w:t>· Catalogación detallada de recursos naturales asignables con valoración certificada</w:t>
                  </w:r>
                </w:p>
                <w:p w14:paraId="194BDA7F" w14:textId="77777777" w:rsidR="00A15BD7" w:rsidRDefault="00A15BD7">
                  <w:pPr>
                    <w:divId w:val="2120449651"/>
                    <w:rPr>
                      <w:rFonts w:ascii="Arial" w:eastAsia="Times New Roman" w:hAnsi="Arial" w:cs="Arial"/>
                      <w:sz w:val="20"/>
                      <w:szCs w:val="20"/>
                    </w:rPr>
                  </w:pPr>
                  <w:r>
                    <w:rPr>
                      <w:rFonts w:ascii="Arial" w:eastAsia="Times New Roman" w:hAnsi="Arial" w:cs="Arial"/>
                      <w:sz w:val="20"/>
                      <w:szCs w:val="20"/>
                    </w:rPr>
                    <w:t>· Establecimiento de comités de supervisión técnica y legal</w:t>
                  </w:r>
                </w:p>
                <w:p w14:paraId="0E09F988" w14:textId="77777777" w:rsidR="00A15BD7" w:rsidRDefault="00A15BD7">
                  <w:pPr>
                    <w:divId w:val="631713070"/>
                    <w:rPr>
                      <w:rFonts w:ascii="Arial" w:eastAsia="Times New Roman" w:hAnsi="Arial" w:cs="Arial"/>
                      <w:sz w:val="20"/>
                      <w:szCs w:val="20"/>
                    </w:rPr>
                  </w:pPr>
                </w:p>
                <w:p w14:paraId="2FB67D25" w14:textId="77777777" w:rsidR="00A15BD7" w:rsidRDefault="00A15BD7">
                  <w:pPr>
                    <w:divId w:val="1263416233"/>
                    <w:rPr>
                      <w:rFonts w:ascii="Arial" w:eastAsia="Times New Roman" w:hAnsi="Arial" w:cs="Arial"/>
                      <w:sz w:val="20"/>
                      <w:szCs w:val="20"/>
                    </w:rPr>
                  </w:pPr>
                  <w:r>
                    <w:rPr>
                      <w:rFonts w:ascii="Arial" w:eastAsia="Times New Roman" w:hAnsi="Arial" w:cs="Arial"/>
                      <w:sz w:val="20"/>
                      <w:szCs w:val="20"/>
                    </w:rPr>
                    <w:t>FASE 2: CREACIÓN DE INSTRUMENTOS Y VINCULACIONES</w:t>
                  </w:r>
                </w:p>
                <w:p w14:paraId="06EBCAC3" w14:textId="77777777" w:rsidR="00A15BD7" w:rsidRDefault="00A15BD7">
                  <w:pPr>
                    <w:divId w:val="2089233417"/>
                    <w:rPr>
                      <w:rFonts w:ascii="Arial" w:eastAsia="Times New Roman" w:hAnsi="Arial" w:cs="Arial"/>
                      <w:sz w:val="20"/>
                      <w:szCs w:val="20"/>
                    </w:rPr>
                  </w:pPr>
                </w:p>
                <w:p w14:paraId="1ECE57E9" w14:textId="77777777" w:rsidR="00A15BD7" w:rsidRDefault="00A15BD7">
                  <w:pPr>
                    <w:divId w:val="2001302528"/>
                    <w:rPr>
                      <w:rFonts w:ascii="Arial" w:eastAsia="Times New Roman" w:hAnsi="Arial" w:cs="Arial"/>
                      <w:sz w:val="20"/>
                      <w:szCs w:val="20"/>
                    </w:rPr>
                  </w:pPr>
                  <w:r>
                    <w:rPr>
                      <w:rFonts w:ascii="Arial" w:eastAsia="Times New Roman" w:hAnsi="Arial" w:cs="Arial"/>
                      <w:sz w:val="20"/>
                      <w:szCs w:val="20"/>
                    </w:rPr>
                    <w:t>· Acuñación de Criptobonos NFT con serial único en blockchain Ethereum/Polygon</w:t>
                  </w:r>
                </w:p>
                <w:p w14:paraId="6D0F3A8B" w14:textId="77777777" w:rsidR="00A15BD7" w:rsidRDefault="00A15BD7">
                  <w:pPr>
                    <w:divId w:val="1617175543"/>
                    <w:rPr>
                      <w:rFonts w:ascii="Arial" w:eastAsia="Times New Roman" w:hAnsi="Arial" w:cs="Arial"/>
                      <w:sz w:val="20"/>
                      <w:szCs w:val="20"/>
                    </w:rPr>
                  </w:pPr>
                  <w:r>
                    <w:rPr>
                      <w:rFonts w:ascii="Arial" w:eastAsia="Times New Roman" w:hAnsi="Arial" w:cs="Arial"/>
                      <w:sz w:val="20"/>
                      <w:szCs w:val="20"/>
                    </w:rPr>
                    <w:t>· Establecimiento de valores base duales con márgenes de fluctuación controlada</w:t>
                  </w:r>
                </w:p>
                <w:p w14:paraId="7C45C979" w14:textId="77777777" w:rsidR="00A15BD7" w:rsidRDefault="00A15BD7">
                  <w:pPr>
                    <w:divId w:val="1269973607"/>
                    <w:rPr>
                      <w:rFonts w:ascii="Arial" w:eastAsia="Times New Roman" w:hAnsi="Arial" w:cs="Arial"/>
                      <w:sz w:val="20"/>
                      <w:szCs w:val="20"/>
                    </w:rPr>
                  </w:pPr>
                  <w:r>
                    <w:rPr>
                      <w:rFonts w:ascii="Arial" w:eastAsia="Times New Roman" w:hAnsi="Arial" w:cs="Arial"/>
                      <w:sz w:val="20"/>
                      <w:szCs w:val="20"/>
                    </w:rPr>
                    <w:t>· Vinculación criptográfica con recursos naturales mediante hashes de verificación</w:t>
                  </w:r>
                </w:p>
                <w:p w14:paraId="1C4F2537" w14:textId="77777777" w:rsidR="00A15BD7" w:rsidRDefault="00A15BD7">
                  <w:pPr>
                    <w:divId w:val="121509906"/>
                    <w:rPr>
                      <w:rFonts w:ascii="Arial" w:eastAsia="Times New Roman" w:hAnsi="Arial" w:cs="Arial"/>
                      <w:sz w:val="20"/>
                      <w:szCs w:val="20"/>
                    </w:rPr>
                  </w:pPr>
                  <w:r>
                    <w:rPr>
                      <w:rFonts w:ascii="Arial" w:eastAsia="Times New Roman" w:hAnsi="Arial" w:cs="Arial"/>
                      <w:sz w:val="20"/>
                      <w:szCs w:val="20"/>
                    </w:rPr>
                    <w:t>· Configuración de permisos y roles en los contratos inteligentes</w:t>
                  </w:r>
                </w:p>
                <w:p w14:paraId="23536501" w14:textId="77777777" w:rsidR="00A15BD7" w:rsidRDefault="00A15BD7">
                  <w:pPr>
                    <w:divId w:val="2083091006"/>
                    <w:rPr>
                      <w:rFonts w:ascii="Arial" w:eastAsia="Times New Roman" w:hAnsi="Arial" w:cs="Arial"/>
                      <w:sz w:val="20"/>
                      <w:szCs w:val="20"/>
                    </w:rPr>
                  </w:pPr>
                </w:p>
                <w:p w14:paraId="5156AFC7" w14:textId="77777777" w:rsidR="00A15BD7" w:rsidRDefault="00A15BD7">
                  <w:pPr>
                    <w:divId w:val="1700201645"/>
                    <w:rPr>
                      <w:rFonts w:ascii="Arial" w:eastAsia="Times New Roman" w:hAnsi="Arial" w:cs="Arial"/>
                      <w:sz w:val="20"/>
                      <w:szCs w:val="20"/>
                    </w:rPr>
                  </w:pPr>
                  <w:r>
                    <w:rPr>
                      <w:rFonts w:ascii="Arial" w:eastAsia="Times New Roman" w:hAnsi="Arial" w:cs="Arial"/>
                      <w:sz w:val="20"/>
                      <w:szCs w:val="20"/>
                    </w:rPr>
                    <w:t>FASE 3: DISTRIBUCIÓN Y ACTIVACIÓN OPERATIVA</w:t>
                  </w:r>
                </w:p>
                <w:p w14:paraId="05A24C06" w14:textId="77777777" w:rsidR="00A15BD7" w:rsidRDefault="00A15BD7">
                  <w:pPr>
                    <w:divId w:val="2079815224"/>
                    <w:rPr>
                      <w:rFonts w:ascii="Arial" w:eastAsia="Times New Roman" w:hAnsi="Arial" w:cs="Arial"/>
                      <w:sz w:val="20"/>
                      <w:szCs w:val="20"/>
                    </w:rPr>
                  </w:pPr>
                </w:p>
                <w:p w14:paraId="3E4B36C8" w14:textId="77777777" w:rsidR="00A15BD7" w:rsidRDefault="00A15BD7">
                  <w:pPr>
                    <w:divId w:val="1777021627"/>
                    <w:rPr>
                      <w:rFonts w:ascii="Arial" w:eastAsia="Times New Roman" w:hAnsi="Arial" w:cs="Arial"/>
                      <w:sz w:val="20"/>
                      <w:szCs w:val="20"/>
                    </w:rPr>
                  </w:pPr>
                  <w:r>
                    <w:rPr>
                      <w:rFonts w:ascii="Arial" w:eastAsia="Times New Roman" w:hAnsi="Arial" w:cs="Arial"/>
                      <w:sz w:val="20"/>
                      <w:szCs w:val="20"/>
                    </w:rPr>
                    <w:t>· Transferencia a inversionistas primarios mediante subasta competitiva</w:t>
                  </w:r>
                </w:p>
                <w:p w14:paraId="66815DC3" w14:textId="77777777" w:rsidR="00A15BD7" w:rsidRDefault="00A15BD7">
                  <w:pPr>
                    <w:divId w:val="1196116314"/>
                    <w:rPr>
                      <w:rFonts w:ascii="Arial" w:eastAsia="Times New Roman" w:hAnsi="Arial" w:cs="Arial"/>
                      <w:sz w:val="20"/>
                      <w:szCs w:val="20"/>
                    </w:rPr>
                  </w:pPr>
                  <w:r>
                    <w:rPr>
                      <w:rFonts w:ascii="Arial" w:eastAsia="Times New Roman" w:hAnsi="Arial" w:cs="Arial"/>
                      <w:sz w:val="20"/>
                      <w:szCs w:val="20"/>
                    </w:rPr>
                    <w:t>· Integración completa con plataformas de trading nacionales e internacionales</w:t>
                  </w:r>
                </w:p>
                <w:p w14:paraId="0BF6EA25" w14:textId="77777777" w:rsidR="00A15BD7" w:rsidRDefault="00A15BD7">
                  <w:pPr>
                    <w:divId w:val="219289285"/>
                    <w:rPr>
                      <w:rFonts w:ascii="Arial" w:eastAsia="Times New Roman" w:hAnsi="Arial" w:cs="Arial"/>
                      <w:sz w:val="20"/>
                      <w:szCs w:val="20"/>
                    </w:rPr>
                  </w:pPr>
                  <w:r>
                    <w:rPr>
                      <w:rFonts w:ascii="Arial" w:eastAsia="Times New Roman" w:hAnsi="Arial" w:cs="Arial"/>
                      <w:sz w:val="20"/>
                      <w:szCs w:val="20"/>
                    </w:rPr>
                    <w:t>· Habilitación de acceso plataforma TIPs con autenticación multifactor</w:t>
                  </w:r>
                </w:p>
                <w:p w14:paraId="1A813AED" w14:textId="77777777" w:rsidR="00A15BD7" w:rsidRDefault="00A15BD7">
                  <w:pPr>
                    <w:divId w:val="307171978"/>
                    <w:rPr>
                      <w:rFonts w:ascii="Arial" w:eastAsia="Times New Roman" w:hAnsi="Arial" w:cs="Arial"/>
                      <w:sz w:val="20"/>
                      <w:szCs w:val="20"/>
                    </w:rPr>
                  </w:pPr>
                  <w:r>
                    <w:rPr>
                      <w:rFonts w:ascii="Arial" w:eastAsia="Times New Roman" w:hAnsi="Arial" w:cs="Arial"/>
                      <w:sz w:val="20"/>
                      <w:szCs w:val="20"/>
                    </w:rPr>
                    <w:t>· Activación de sistemas de monitorización y auditoría en tiempo real</w:t>
                  </w:r>
                </w:p>
                <w:p w14:paraId="6ABE5363" w14:textId="77777777" w:rsidR="00A15BD7" w:rsidRDefault="00A15BD7">
                  <w:pPr>
                    <w:divId w:val="960452332"/>
                    <w:rPr>
                      <w:rFonts w:ascii="Arial" w:eastAsia="Times New Roman" w:hAnsi="Arial" w:cs="Arial"/>
                      <w:sz w:val="20"/>
                      <w:szCs w:val="20"/>
                    </w:rPr>
                  </w:pPr>
                </w:p>
                <w:p w14:paraId="2291ED22" w14:textId="77777777" w:rsidR="00A15BD7" w:rsidRDefault="00A15BD7">
                  <w:pPr>
                    <w:divId w:val="988434999"/>
                    <w:rPr>
                      <w:rFonts w:ascii="Arial" w:eastAsia="Times New Roman" w:hAnsi="Arial" w:cs="Arial"/>
                      <w:sz w:val="20"/>
                      <w:szCs w:val="20"/>
                    </w:rPr>
                  </w:pPr>
                  <w:r>
                    <w:rPr>
                      <w:rFonts w:ascii="Arial" w:eastAsia="Times New Roman" w:hAnsi="Arial" w:cs="Arial"/>
                      <w:sz w:val="20"/>
                      <w:szCs w:val="20"/>
                    </w:rPr>
                    <w:t>5.2. Operativa de Comercio Exterior Unificado</w:t>
                  </w:r>
                </w:p>
                <w:p w14:paraId="534307F8" w14:textId="77777777" w:rsidR="00A15BD7" w:rsidRDefault="00A15BD7">
                  <w:pPr>
                    <w:divId w:val="558126210"/>
                    <w:rPr>
                      <w:rFonts w:ascii="Arial" w:eastAsia="Times New Roman" w:hAnsi="Arial" w:cs="Arial"/>
                      <w:sz w:val="20"/>
                      <w:szCs w:val="20"/>
                    </w:rPr>
                  </w:pPr>
                </w:p>
                <w:p w14:paraId="4D958E08" w14:textId="77777777" w:rsidR="00A15BD7" w:rsidRDefault="00A15BD7">
                  <w:pPr>
                    <w:divId w:val="832717747"/>
                    <w:rPr>
                      <w:rFonts w:ascii="Arial" w:eastAsia="Times New Roman" w:hAnsi="Arial" w:cs="Arial"/>
                      <w:sz w:val="20"/>
                      <w:szCs w:val="20"/>
                    </w:rPr>
                  </w:pPr>
                  <w:r>
                    <w:rPr>
                      <w:rFonts w:ascii="Arial" w:eastAsia="Times New Roman" w:hAnsi="Arial" w:cs="Arial"/>
                      <w:sz w:val="20"/>
                      <w:szCs w:val="20"/>
                    </w:rPr>
                    <w:t>FLUJO DE TRANSACCIONES DETALLADO:</w:t>
                  </w:r>
                </w:p>
                <w:p w14:paraId="7D76BA0B" w14:textId="77777777" w:rsidR="00A15BD7" w:rsidRDefault="00A15BD7">
                  <w:pPr>
                    <w:divId w:val="1207916408"/>
                    <w:rPr>
                      <w:rFonts w:ascii="Arial" w:eastAsia="Times New Roman" w:hAnsi="Arial" w:cs="Arial"/>
                      <w:sz w:val="20"/>
                      <w:szCs w:val="20"/>
                    </w:rPr>
                  </w:pPr>
                </w:p>
                <w:p w14:paraId="4ECC42D6" w14:textId="77777777" w:rsidR="00A15BD7" w:rsidRDefault="00A15BD7">
                  <w:pPr>
                    <w:divId w:val="1170560329"/>
                    <w:rPr>
                      <w:rFonts w:ascii="Arial" w:eastAsia="Times New Roman" w:hAnsi="Arial" w:cs="Arial"/>
                      <w:sz w:val="20"/>
                      <w:szCs w:val="20"/>
                    </w:rPr>
                  </w:pPr>
                  <w:r>
                    <w:rPr>
                      <w:rFonts w:ascii="Arial" w:eastAsia="Times New Roman" w:hAnsi="Arial" w:cs="Arial"/>
                      <w:sz w:val="20"/>
                      <w:szCs w:val="20"/>
                    </w:rPr>
                    <w:t>1. Fase de Intención: Comprador extranjero adquiere bolívares en mercado secundario mediante corresponsales autorizados</w:t>
                  </w:r>
                </w:p>
                <w:p w14:paraId="0D2CFBEA" w14:textId="77777777" w:rsidR="00A15BD7" w:rsidRDefault="00A15BD7">
                  <w:pPr>
                    <w:divId w:val="2017883261"/>
                    <w:rPr>
                      <w:rFonts w:ascii="Arial" w:eastAsia="Times New Roman" w:hAnsi="Arial" w:cs="Arial"/>
                      <w:sz w:val="20"/>
                      <w:szCs w:val="20"/>
                    </w:rPr>
                  </w:pPr>
                  <w:r>
                    <w:rPr>
                      <w:rFonts w:ascii="Arial" w:eastAsia="Times New Roman" w:hAnsi="Arial" w:cs="Arial"/>
                      <w:sz w:val="20"/>
                      <w:szCs w:val="20"/>
                    </w:rPr>
                    <w:t>2. Fase de Conversión: Conversión automática a Criptobonos NFT mediante contrato inteligente de conversión</w:t>
                  </w:r>
                </w:p>
                <w:p w14:paraId="11C8F044" w14:textId="77777777" w:rsidR="00A15BD7" w:rsidRDefault="00A15BD7">
                  <w:pPr>
                    <w:divId w:val="451561287"/>
                    <w:rPr>
                      <w:rFonts w:ascii="Arial" w:eastAsia="Times New Roman" w:hAnsi="Arial" w:cs="Arial"/>
                      <w:sz w:val="20"/>
                      <w:szCs w:val="20"/>
                    </w:rPr>
                  </w:pPr>
                  <w:r>
                    <w:rPr>
                      <w:rFonts w:ascii="Arial" w:eastAsia="Times New Roman" w:hAnsi="Arial" w:cs="Arial"/>
                      <w:sz w:val="20"/>
                      <w:szCs w:val="20"/>
                    </w:rPr>
                    <w:t>3. Fase de Acceso: Activación automática de derechos sobre recursos venezolanos específicos</w:t>
                  </w:r>
                </w:p>
                <w:p w14:paraId="64B61347" w14:textId="77777777" w:rsidR="00A15BD7" w:rsidRDefault="00A15BD7">
                  <w:pPr>
                    <w:divId w:val="287132195"/>
                    <w:rPr>
                      <w:rFonts w:ascii="Arial" w:eastAsia="Times New Roman" w:hAnsi="Arial" w:cs="Arial"/>
                      <w:sz w:val="20"/>
                      <w:szCs w:val="20"/>
                    </w:rPr>
                  </w:pPr>
                  <w:r>
                    <w:rPr>
                      <w:rFonts w:ascii="Arial" w:eastAsia="Times New Roman" w:hAnsi="Arial" w:cs="Arial"/>
                      <w:sz w:val="20"/>
                      <w:szCs w:val="20"/>
                    </w:rPr>
                    <w:t>4. Fase de Rendimiento: Recepción automática de intereses de bonos TIPs mediante distribución proporcional</w:t>
                  </w:r>
                </w:p>
                <w:p w14:paraId="380E7BEF" w14:textId="77777777" w:rsidR="00A15BD7" w:rsidRDefault="00A15BD7">
                  <w:pPr>
                    <w:divId w:val="868298055"/>
                    <w:rPr>
                      <w:rFonts w:ascii="Arial" w:eastAsia="Times New Roman" w:hAnsi="Arial" w:cs="Arial"/>
                      <w:sz w:val="20"/>
                      <w:szCs w:val="20"/>
                    </w:rPr>
                  </w:pPr>
                </w:p>
                <w:p w14:paraId="1EB5644E" w14:textId="77777777" w:rsidR="00A15BD7" w:rsidRDefault="00A15BD7">
                  <w:pPr>
                    <w:divId w:val="467210404"/>
                    <w:rPr>
                      <w:rFonts w:ascii="Arial" w:eastAsia="Times New Roman" w:hAnsi="Arial" w:cs="Arial"/>
                      <w:sz w:val="20"/>
                      <w:szCs w:val="20"/>
                    </w:rPr>
                  </w:pPr>
                  <w:r>
                    <w:rPr>
                      <w:rFonts w:ascii="Arial" w:eastAsia="Times New Roman" w:hAnsi="Arial" w:cs="Arial"/>
                      <w:sz w:val="20"/>
                      <w:szCs w:val="20"/>
                    </w:rPr>
                    <w:t>CARACTERÍSTICAS CLAVE OPERATIVAS:</w:t>
                  </w:r>
                </w:p>
                <w:p w14:paraId="2FD5CE11" w14:textId="77777777" w:rsidR="00A15BD7" w:rsidRDefault="00A15BD7">
                  <w:pPr>
                    <w:divId w:val="1850213213"/>
                    <w:rPr>
                      <w:rFonts w:ascii="Arial" w:eastAsia="Times New Roman" w:hAnsi="Arial" w:cs="Arial"/>
                      <w:sz w:val="20"/>
                      <w:szCs w:val="20"/>
                    </w:rPr>
                  </w:pPr>
                </w:p>
                <w:p w14:paraId="384F31D3" w14:textId="77777777" w:rsidR="00A15BD7" w:rsidRDefault="00A15BD7">
                  <w:pPr>
                    <w:divId w:val="227618088"/>
                    <w:rPr>
                      <w:rFonts w:ascii="Arial" w:eastAsia="Times New Roman" w:hAnsi="Arial" w:cs="Arial"/>
                      <w:sz w:val="20"/>
                      <w:szCs w:val="20"/>
                    </w:rPr>
                  </w:pPr>
                  <w:r>
                    <w:rPr>
                      <w:rFonts w:ascii="Arial" w:eastAsia="Times New Roman" w:hAnsi="Arial" w:cs="Arial"/>
                      <w:sz w:val="20"/>
                      <w:szCs w:val="20"/>
                    </w:rPr>
                    <w:t>· Irreversibilidad Estructural: Transacciones confirmadas no pueden revertirse bajo ningún concepto</w:t>
                  </w:r>
                </w:p>
                <w:p w14:paraId="513748B6" w14:textId="77777777" w:rsidR="00A15BD7" w:rsidRDefault="00A15BD7">
                  <w:pPr>
                    <w:divId w:val="1557745039"/>
                    <w:rPr>
                      <w:rFonts w:ascii="Arial" w:eastAsia="Times New Roman" w:hAnsi="Arial" w:cs="Arial"/>
                      <w:sz w:val="20"/>
                      <w:szCs w:val="20"/>
                    </w:rPr>
                  </w:pPr>
                  <w:r>
                    <w:rPr>
                      <w:rFonts w:ascii="Arial" w:eastAsia="Times New Roman" w:hAnsi="Arial" w:cs="Arial"/>
                      <w:sz w:val="20"/>
                      <w:szCs w:val="20"/>
                    </w:rPr>
                    <w:t>· Transparencia Total Absoluta: Todas las operaciones visibles en blockchain pública</w:t>
                  </w:r>
                </w:p>
                <w:p w14:paraId="50ED5EE2" w14:textId="77777777" w:rsidR="00A15BD7" w:rsidRDefault="00A15BD7">
                  <w:pPr>
                    <w:divId w:val="2081899364"/>
                    <w:rPr>
                      <w:rFonts w:ascii="Arial" w:eastAsia="Times New Roman" w:hAnsi="Arial" w:cs="Arial"/>
                      <w:sz w:val="20"/>
                      <w:szCs w:val="20"/>
                    </w:rPr>
                  </w:pPr>
                  <w:r>
                    <w:rPr>
                      <w:rFonts w:ascii="Arial" w:eastAsia="Times New Roman" w:hAnsi="Arial" w:cs="Arial"/>
                      <w:sz w:val="20"/>
                      <w:szCs w:val="20"/>
                    </w:rPr>
                    <w:t>· Seguridad Robusta Multinivel: Criptografía avanzada con respaldo de hardware security modules</w:t>
                  </w:r>
                </w:p>
                <w:p w14:paraId="3D5DEC1A" w14:textId="77777777" w:rsidR="00A15BD7" w:rsidRDefault="00A15BD7">
                  <w:pPr>
                    <w:divId w:val="1629702664"/>
                    <w:rPr>
                      <w:rFonts w:ascii="Arial" w:eastAsia="Times New Roman" w:hAnsi="Arial" w:cs="Arial"/>
                      <w:sz w:val="20"/>
                      <w:szCs w:val="20"/>
                    </w:rPr>
                  </w:pPr>
                  <w:r>
                    <w:rPr>
                      <w:rFonts w:ascii="Arial" w:eastAsia="Times New Roman" w:hAnsi="Arial" w:cs="Arial"/>
                      <w:sz w:val="20"/>
                      <w:szCs w:val="20"/>
                    </w:rPr>
                    <w:t>· Liquidez Garantizada Permanente: Mecanismos de mercado maker para asegurar contrapartida</w:t>
                  </w:r>
                </w:p>
                <w:p w14:paraId="57377FC7" w14:textId="77777777" w:rsidR="00A15BD7" w:rsidRDefault="00A15BD7">
                  <w:pPr>
                    <w:divId w:val="1081633553"/>
                    <w:rPr>
                      <w:rFonts w:ascii="Arial" w:eastAsia="Times New Roman" w:hAnsi="Arial" w:cs="Arial"/>
                      <w:sz w:val="20"/>
                      <w:szCs w:val="20"/>
                    </w:rPr>
                  </w:pPr>
                </w:p>
                <w:p w14:paraId="072DE970" w14:textId="77777777" w:rsidR="00A15BD7" w:rsidRDefault="00A15BD7">
                  <w:pPr>
                    <w:divId w:val="530412086"/>
                    <w:rPr>
                      <w:rFonts w:ascii="Arial" w:eastAsia="Times New Roman" w:hAnsi="Arial" w:cs="Arial"/>
                      <w:sz w:val="20"/>
                      <w:szCs w:val="20"/>
                    </w:rPr>
                  </w:pPr>
                  <w:r>
                    <w:rPr>
                      <w:rFonts w:ascii="Arial" w:eastAsia="Times New Roman" w:hAnsi="Arial" w:cs="Arial"/>
                      <w:sz w:val="20"/>
                      <w:szCs w:val="20"/>
                    </w:rPr>
                    <w:t>---</w:t>
                  </w:r>
                </w:p>
                <w:p w14:paraId="07610FA2" w14:textId="77777777" w:rsidR="00A15BD7" w:rsidRDefault="00A15BD7">
                  <w:pPr>
                    <w:divId w:val="660545729"/>
                    <w:rPr>
                      <w:rFonts w:ascii="Arial" w:eastAsia="Times New Roman" w:hAnsi="Arial" w:cs="Arial"/>
                      <w:sz w:val="20"/>
                      <w:szCs w:val="20"/>
                    </w:rPr>
                  </w:pPr>
                </w:p>
                <w:p w14:paraId="31A17831" w14:textId="77777777" w:rsidR="00A15BD7" w:rsidRDefault="00A15BD7">
                  <w:pPr>
                    <w:divId w:val="433745458"/>
                    <w:rPr>
                      <w:rFonts w:ascii="Arial" w:eastAsia="Times New Roman" w:hAnsi="Arial" w:cs="Arial"/>
                      <w:sz w:val="20"/>
                      <w:szCs w:val="20"/>
                    </w:rPr>
                  </w:pPr>
                  <w:r>
                    <w:rPr>
                      <w:rFonts w:ascii="Arial" w:eastAsia="Times New Roman" w:hAnsi="Arial" w:cs="Arial"/>
                      <w:sz w:val="20"/>
                      <w:szCs w:val="20"/>
                    </w:rPr>
                    <w:t>CAPÍTULO 6: RESERVAS Y GARANTÍAS DEL SISTEMA INTEGRAL</w:t>
                  </w:r>
                </w:p>
                <w:p w14:paraId="1A8CCE70" w14:textId="77777777" w:rsidR="00A15BD7" w:rsidRDefault="00A15BD7">
                  <w:pPr>
                    <w:divId w:val="305016138"/>
                    <w:rPr>
                      <w:rFonts w:ascii="Arial" w:eastAsia="Times New Roman" w:hAnsi="Arial" w:cs="Arial"/>
                      <w:sz w:val="20"/>
                      <w:szCs w:val="20"/>
                    </w:rPr>
                  </w:pPr>
                </w:p>
                <w:p w14:paraId="26D861FA" w14:textId="77777777" w:rsidR="00A15BD7" w:rsidRDefault="00A15BD7">
                  <w:pPr>
                    <w:divId w:val="92677212"/>
                    <w:rPr>
                      <w:rFonts w:ascii="Arial" w:eastAsia="Times New Roman" w:hAnsi="Arial" w:cs="Arial"/>
                      <w:sz w:val="20"/>
                      <w:szCs w:val="20"/>
                    </w:rPr>
                  </w:pPr>
                  <w:r>
                    <w:rPr>
                      <w:rFonts w:ascii="Arial" w:eastAsia="Times New Roman" w:hAnsi="Arial" w:cs="Arial"/>
                      <w:sz w:val="20"/>
                      <w:szCs w:val="20"/>
                    </w:rPr>
                    <w:t>6.1. Composición de la Reserva Dinámica</w:t>
                  </w:r>
                </w:p>
                <w:p w14:paraId="56336BA4" w14:textId="77777777" w:rsidR="00A15BD7" w:rsidRDefault="00A15BD7">
                  <w:pPr>
                    <w:divId w:val="2110195971"/>
                    <w:rPr>
                      <w:rFonts w:ascii="Arial" w:eastAsia="Times New Roman" w:hAnsi="Arial" w:cs="Arial"/>
                      <w:sz w:val="20"/>
                      <w:szCs w:val="20"/>
                    </w:rPr>
                  </w:pPr>
                </w:p>
                <w:p w14:paraId="0DB558C9" w14:textId="77777777" w:rsidR="00A15BD7" w:rsidRDefault="00A15BD7">
                  <w:pPr>
                    <w:divId w:val="1270360269"/>
                    <w:rPr>
                      <w:rFonts w:ascii="Arial" w:eastAsia="Times New Roman" w:hAnsi="Arial" w:cs="Arial"/>
                      <w:sz w:val="20"/>
                      <w:szCs w:val="20"/>
                    </w:rPr>
                  </w:pPr>
                  <w:r>
                    <w:rPr>
                      <w:rFonts w:ascii="Arial" w:eastAsia="Times New Roman" w:hAnsi="Arial" w:cs="Arial"/>
                      <w:sz w:val="20"/>
                      <w:szCs w:val="20"/>
                    </w:rPr>
                    <w:t>ESTRUCTURA DE GARANTÍAS MULTIACTIVO:</w:t>
                  </w:r>
                </w:p>
                <w:p w14:paraId="011BC135" w14:textId="77777777" w:rsidR="00A15BD7" w:rsidRDefault="00A15BD7">
                  <w:pPr>
                    <w:divId w:val="1734153753"/>
                    <w:rPr>
                      <w:rFonts w:ascii="Arial" w:eastAsia="Times New Roman" w:hAnsi="Arial" w:cs="Arial"/>
                      <w:sz w:val="20"/>
                      <w:szCs w:val="20"/>
                    </w:rPr>
                  </w:pPr>
                </w:p>
                <w:p w14:paraId="20CFCBD9" w14:textId="77777777" w:rsidR="00A15BD7" w:rsidRDefault="00A15BD7">
                  <w:pPr>
                    <w:divId w:val="1105076951"/>
                    <w:rPr>
                      <w:rFonts w:ascii="Arial" w:eastAsia="Times New Roman" w:hAnsi="Arial" w:cs="Arial"/>
                      <w:sz w:val="20"/>
                      <w:szCs w:val="20"/>
                    </w:rPr>
                  </w:pPr>
                  <w:r>
                    <w:rPr>
                      <w:rFonts w:ascii="Arial" w:eastAsia="Times New Roman" w:hAnsi="Arial" w:cs="Arial"/>
                      <w:sz w:val="20"/>
                      <w:szCs w:val="20"/>
                    </w:rPr>
                    <w:t>· 70%: Bonos TIPs Venezolanos en Unidades Tributarias + inflación, con vencimiento escalonado 1-5 años</w:t>
                  </w:r>
                </w:p>
                <w:p w14:paraId="5ECC0325" w14:textId="77777777" w:rsidR="00A15BD7" w:rsidRDefault="00A15BD7">
                  <w:pPr>
                    <w:divId w:val="480970807"/>
                    <w:rPr>
                      <w:rFonts w:ascii="Arial" w:eastAsia="Times New Roman" w:hAnsi="Arial" w:cs="Arial"/>
                      <w:sz w:val="20"/>
                      <w:szCs w:val="20"/>
                    </w:rPr>
                  </w:pPr>
                  <w:r>
                    <w:rPr>
                      <w:rFonts w:ascii="Arial" w:eastAsia="Times New Roman" w:hAnsi="Arial" w:cs="Arial"/>
                      <w:sz w:val="20"/>
                      <w:szCs w:val="20"/>
                    </w:rPr>
                    <w:t>· 15%: Criptodivisas principales (BTC 40%, ETH 30%, USDT 15%, USDC 15%) por liquidez inmediata</w:t>
                  </w:r>
                </w:p>
                <w:p w14:paraId="53A19A70" w14:textId="77777777" w:rsidR="00A15BD7" w:rsidRDefault="00A15BD7">
                  <w:pPr>
                    <w:divId w:val="963922567"/>
                    <w:rPr>
                      <w:rFonts w:ascii="Arial" w:eastAsia="Times New Roman" w:hAnsi="Arial" w:cs="Arial"/>
                      <w:sz w:val="20"/>
                      <w:szCs w:val="20"/>
                    </w:rPr>
                  </w:pPr>
                  <w:r>
                    <w:rPr>
                      <w:rFonts w:ascii="Arial" w:eastAsia="Times New Roman" w:hAnsi="Arial" w:cs="Arial"/>
                      <w:sz w:val="20"/>
                      <w:szCs w:val="20"/>
                    </w:rPr>
                    <w:t>· 10%: Oro digital y commodities tokenizados (petróleo 60%, gas 20%, minerales 20%)</w:t>
                  </w:r>
                </w:p>
                <w:p w14:paraId="79AEA3BC" w14:textId="77777777" w:rsidR="00A15BD7" w:rsidRDefault="00A15BD7">
                  <w:pPr>
                    <w:divId w:val="908156876"/>
                    <w:rPr>
                      <w:rFonts w:ascii="Arial" w:eastAsia="Times New Roman" w:hAnsi="Arial" w:cs="Arial"/>
                      <w:sz w:val="20"/>
                      <w:szCs w:val="20"/>
                    </w:rPr>
                  </w:pPr>
                  <w:r>
                    <w:rPr>
                      <w:rFonts w:ascii="Arial" w:eastAsia="Times New Roman" w:hAnsi="Arial" w:cs="Arial"/>
                      <w:sz w:val="20"/>
                      <w:szCs w:val="20"/>
                    </w:rPr>
                    <w:t>· 5%: Fondos de emergencia líquidos multijurisdicción en bancos tier-1 internacionales</w:t>
                  </w:r>
                </w:p>
                <w:p w14:paraId="3BCC5676" w14:textId="77777777" w:rsidR="00A15BD7" w:rsidRDefault="00A15BD7">
                  <w:pPr>
                    <w:divId w:val="914054617"/>
                    <w:rPr>
                      <w:rFonts w:ascii="Arial" w:eastAsia="Times New Roman" w:hAnsi="Arial" w:cs="Arial"/>
                      <w:sz w:val="20"/>
                      <w:szCs w:val="20"/>
                    </w:rPr>
                  </w:pPr>
                </w:p>
                <w:p w14:paraId="291DCDC0" w14:textId="77777777" w:rsidR="00A15BD7" w:rsidRDefault="00A15BD7">
                  <w:pPr>
                    <w:divId w:val="1771048365"/>
                    <w:rPr>
                      <w:rFonts w:ascii="Arial" w:eastAsia="Times New Roman" w:hAnsi="Arial" w:cs="Arial"/>
                      <w:sz w:val="20"/>
                      <w:szCs w:val="20"/>
                    </w:rPr>
                  </w:pPr>
                  <w:r>
                    <w:rPr>
                      <w:rFonts w:ascii="Arial" w:eastAsia="Times New Roman" w:hAnsi="Arial" w:cs="Arial"/>
                      <w:sz w:val="20"/>
                      <w:szCs w:val="20"/>
                    </w:rPr>
                    <w:t>6.2. Mecanismos de Respaldo Automatizados</w:t>
                  </w:r>
                </w:p>
                <w:p w14:paraId="776B1344" w14:textId="77777777" w:rsidR="00A15BD7" w:rsidRDefault="00A15BD7">
                  <w:pPr>
                    <w:divId w:val="1063792811"/>
                    <w:rPr>
                      <w:rFonts w:ascii="Arial" w:eastAsia="Times New Roman" w:hAnsi="Arial" w:cs="Arial"/>
                      <w:sz w:val="20"/>
                      <w:szCs w:val="20"/>
                    </w:rPr>
                  </w:pPr>
                </w:p>
                <w:p w14:paraId="61CF13B5" w14:textId="77777777" w:rsidR="00A15BD7" w:rsidRDefault="00A15BD7">
                  <w:pPr>
                    <w:divId w:val="496307546"/>
                    <w:rPr>
                      <w:rFonts w:ascii="Arial" w:eastAsia="Times New Roman" w:hAnsi="Arial" w:cs="Arial"/>
                      <w:sz w:val="20"/>
                      <w:szCs w:val="20"/>
                    </w:rPr>
                  </w:pPr>
                  <w:r>
                    <w:rPr>
                      <w:rFonts w:ascii="Arial" w:eastAsia="Times New Roman" w:hAnsi="Arial" w:cs="Arial"/>
                      <w:sz w:val="20"/>
                      <w:szCs w:val="20"/>
                    </w:rPr>
                    <w:t>GARANTÍAS VERIFICABLES EN TIEMPO REAL:</w:t>
                  </w:r>
                </w:p>
                <w:p w14:paraId="6033F845" w14:textId="77777777" w:rsidR="00A15BD7" w:rsidRDefault="00A15BD7">
                  <w:pPr>
                    <w:divId w:val="806431960"/>
                    <w:rPr>
                      <w:rFonts w:ascii="Arial" w:eastAsia="Times New Roman" w:hAnsi="Arial" w:cs="Arial"/>
                      <w:sz w:val="20"/>
                      <w:szCs w:val="20"/>
                    </w:rPr>
                  </w:pPr>
                </w:p>
                <w:p w14:paraId="44C85006" w14:textId="77777777" w:rsidR="00A15BD7" w:rsidRDefault="00A15BD7">
                  <w:pPr>
                    <w:divId w:val="1853912341"/>
                    <w:rPr>
                      <w:rFonts w:ascii="Arial" w:eastAsia="Times New Roman" w:hAnsi="Arial" w:cs="Arial"/>
                      <w:sz w:val="20"/>
                      <w:szCs w:val="20"/>
                    </w:rPr>
                  </w:pPr>
                  <w:r>
                    <w:rPr>
                      <w:rFonts w:ascii="Arial" w:eastAsia="Times New Roman" w:hAnsi="Arial" w:cs="Arial"/>
                      <w:sz w:val="20"/>
                      <w:szCs w:val="20"/>
                    </w:rPr>
                    <w:t>· Cálculo automático valor total garantías mediante oráculos de precios certificados</w:t>
                  </w:r>
                </w:p>
                <w:p w14:paraId="53B2D1AB" w14:textId="77777777" w:rsidR="00A15BD7" w:rsidRDefault="00A15BD7">
                  <w:pPr>
                    <w:divId w:val="1145664158"/>
                    <w:rPr>
                      <w:rFonts w:ascii="Arial" w:eastAsia="Times New Roman" w:hAnsi="Arial" w:cs="Arial"/>
                      <w:sz w:val="20"/>
                      <w:szCs w:val="20"/>
                    </w:rPr>
                  </w:pPr>
                  <w:r>
                    <w:rPr>
                      <w:rFonts w:ascii="Arial" w:eastAsia="Times New Roman" w:hAnsi="Arial" w:cs="Arial"/>
                      <w:sz w:val="20"/>
                      <w:szCs w:val="20"/>
                    </w:rPr>
                    <w:t>· Verificación continua solvencia del sistema con umbral mínimo de cobertura 125%</w:t>
                  </w:r>
                </w:p>
                <w:p w14:paraId="0E225EA5" w14:textId="77777777" w:rsidR="00A15BD7" w:rsidRDefault="00A15BD7">
                  <w:pPr>
                    <w:divId w:val="896355182"/>
                    <w:rPr>
                      <w:rFonts w:ascii="Arial" w:eastAsia="Times New Roman" w:hAnsi="Arial" w:cs="Arial"/>
                      <w:sz w:val="20"/>
                      <w:szCs w:val="20"/>
                    </w:rPr>
                  </w:pPr>
                  <w:r>
                    <w:rPr>
                      <w:rFonts w:ascii="Arial" w:eastAsia="Times New Roman" w:hAnsi="Arial" w:cs="Arial"/>
                      <w:sz w:val="20"/>
                      <w:szCs w:val="20"/>
                    </w:rPr>
                    <w:t>· Mecanismos corrección automática por caída umbral 20%: inyección de liquidez + venta activos</w:t>
                  </w:r>
                </w:p>
                <w:p w14:paraId="5795AB65" w14:textId="77777777" w:rsidR="00A15BD7" w:rsidRDefault="00A15BD7">
                  <w:pPr>
                    <w:divId w:val="1681158104"/>
                    <w:rPr>
                      <w:rFonts w:ascii="Arial" w:eastAsia="Times New Roman" w:hAnsi="Arial" w:cs="Arial"/>
                      <w:sz w:val="20"/>
                      <w:szCs w:val="20"/>
                    </w:rPr>
                  </w:pPr>
                  <w:r>
                    <w:rPr>
                      <w:rFonts w:ascii="Arial" w:eastAsia="Times New Roman" w:hAnsi="Arial" w:cs="Arial"/>
                      <w:sz w:val="20"/>
                      <w:szCs w:val="20"/>
                    </w:rPr>
                    <w:t>· Suspensión emisiones o activación fondos emergencia cuando cobertura &lt; 100%</w:t>
                  </w:r>
                </w:p>
                <w:p w14:paraId="23DD1829" w14:textId="77777777" w:rsidR="00A15BD7" w:rsidRDefault="00A15BD7">
                  <w:pPr>
                    <w:divId w:val="1458641033"/>
                    <w:rPr>
                      <w:rFonts w:ascii="Arial" w:eastAsia="Times New Roman" w:hAnsi="Arial" w:cs="Arial"/>
                      <w:sz w:val="20"/>
                      <w:szCs w:val="20"/>
                    </w:rPr>
                  </w:pPr>
                </w:p>
                <w:p w14:paraId="73F4A7E5" w14:textId="77777777" w:rsidR="00A15BD7" w:rsidRDefault="00A15BD7">
                  <w:pPr>
                    <w:divId w:val="1205561179"/>
                    <w:rPr>
                      <w:rFonts w:ascii="Arial" w:eastAsia="Times New Roman" w:hAnsi="Arial" w:cs="Arial"/>
                      <w:sz w:val="20"/>
                      <w:szCs w:val="20"/>
                    </w:rPr>
                  </w:pPr>
                  <w:r>
                    <w:rPr>
                      <w:rFonts w:ascii="Arial" w:eastAsia="Times New Roman" w:hAnsi="Arial" w:cs="Arial"/>
                      <w:sz w:val="20"/>
                      <w:szCs w:val="20"/>
                    </w:rPr>
                    <w:t>---</w:t>
                  </w:r>
                </w:p>
                <w:p w14:paraId="0BD9F594" w14:textId="77777777" w:rsidR="00A15BD7" w:rsidRDefault="00A15BD7">
                  <w:pPr>
                    <w:divId w:val="880820506"/>
                    <w:rPr>
                      <w:rFonts w:ascii="Arial" w:eastAsia="Times New Roman" w:hAnsi="Arial" w:cs="Arial"/>
                      <w:sz w:val="20"/>
                      <w:szCs w:val="20"/>
                    </w:rPr>
                  </w:pPr>
                </w:p>
                <w:p w14:paraId="43AEEC22" w14:textId="77777777" w:rsidR="00A15BD7" w:rsidRDefault="00A15BD7">
                  <w:pPr>
                    <w:divId w:val="241259678"/>
                    <w:rPr>
                      <w:rFonts w:ascii="Arial" w:eastAsia="Times New Roman" w:hAnsi="Arial" w:cs="Arial"/>
                      <w:sz w:val="20"/>
                      <w:szCs w:val="20"/>
                    </w:rPr>
                  </w:pPr>
                  <w:r>
                    <w:rPr>
                      <w:rFonts w:ascii="Arial" w:eastAsia="Times New Roman" w:hAnsi="Arial" w:cs="Arial"/>
                      <w:sz w:val="20"/>
                      <w:szCs w:val="20"/>
                    </w:rPr>
                    <w:t>CAPÍTULO 7: IMPLEMENTACIÓN GRADUAL UNIFICADA</w:t>
                  </w:r>
                </w:p>
                <w:p w14:paraId="28A5A520" w14:textId="77777777" w:rsidR="00A15BD7" w:rsidRDefault="00A15BD7">
                  <w:pPr>
                    <w:divId w:val="1704206615"/>
                    <w:rPr>
                      <w:rFonts w:ascii="Arial" w:eastAsia="Times New Roman" w:hAnsi="Arial" w:cs="Arial"/>
                      <w:sz w:val="20"/>
                      <w:szCs w:val="20"/>
                    </w:rPr>
                  </w:pPr>
                </w:p>
                <w:p w14:paraId="75BC8F1E" w14:textId="77777777" w:rsidR="00A15BD7" w:rsidRDefault="00A15BD7">
                  <w:pPr>
                    <w:divId w:val="105807558"/>
                    <w:rPr>
                      <w:rFonts w:ascii="Arial" w:eastAsia="Times New Roman" w:hAnsi="Arial" w:cs="Arial"/>
                      <w:sz w:val="20"/>
                      <w:szCs w:val="20"/>
                    </w:rPr>
                  </w:pPr>
                  <w:r>
                    <w:rPr>
                      <w:rFonts w:ascii="Arial" w:eastAsia="Times New Roman" w:hAnsi="Arial" w:cs="Arial"/>
                      <w:sz w:val="20"/>
                      <w:szCs w:val="20"/>
                    </w:rPr>
                    <w:t>7.1. Fase 1: Pilotaje y Estabilización (Año 1)</w:t>
                  </w:r>
                </w:p>
                <w:p w14:paraId="5DCB7193" w14:textId="77777777" w:rsidR="00A15BD7" w:rsidRDefault="00A15BD7">
                  <w:pPr>
                    <w:divId w:val="726562778"/>
                    <w:rPr>
                      <w:rFonts w:ascii="Arial" w:eastAsia="Times New Roman" w:hAnsi="Arial" w:cs="Arial"/>
                      <w:sz w:val="20"/>
                      <w:szCs w:val="20"/>
                    </w:rPr>
                  </w:pPr>
                </w:p>
                <w:p w14:paraId="60D10205" w14:textId="77777777" w:rsidR="00A15BD7" w:rsidRDefault="00A15BD7">
                  <w:pPr>
                    <w:divId w:val="8333463"/>
                    <w:rPr>
                      <w:rFonts w:ascii="Arial" w:eastAsia="Times New Roman" w:hAnsi="Arial" w:cs="Arial"/>
                      <w:sz w:val="20"/>
                      <w:szCs w:val="20"/>
                    </w:rPr>
                  </w:pPr>
                  <w:r>
                    <w:rPr>
                      <w:rFonts w:ascii="Arial" w:eastAsia="Times New Roman" w:hAnsi="Arial" w:cs="Arial"/>
                      <w:sz w:val="20"/>
                      <w:szCs w:val="20"/>
                    </w:rPr>
                    <w:t>· Cobertura Inicial: 30% exportaciones petroleras mediante sistema Criptobonos NFT</w:t>
                  </w:r>
                </w:p>
                <w:p w14:paraId="4D47700E" w14:textId="77777777" w:rsidR="00A15BD7" w:rsidRDefault="00A15BD7">
                  <w:pPr>
                    <w:divId w:val="744455815"/>
                    <w:rPr>
                      <w:rFonts w:ascii="Arial" w:eastAsia="Times New Roman" w:hAnsi="Arial" w:cs="Arial"/>
                      <w:sz w:val="20"/>
                      <w:szCs w:val="20"/>
                    </w:rPr>
                  </w:pPr>
                  <w:r>
                    <w:rPr>
                      <w:rFonts w:ascii="Arial" w:eastAsia="Times New Roman" w:hAnsi="Arial" w:cs="Arial"/>
                      <w:sz w:val="20"/>
                      <w:szCs w:val="20"/>
                    </w:rPr>
                    <w:t>· Emisión Controlada: Primer tramo de 500.000 Criptobonos NFT con valor promedio 1.000 UTs</w:t>
                  </w:r>
                </w:p>
                <w:p w14:paraId="48A294B0" w14:textId="77777777" w:rsidR="00A15BD7" w:rsidRDefault="00A15BD7">
                  <w:pPr>
                    <w:divId w:val="1096485906"/>
                    <w:rPr>
                      <w:rFonts w:ascii="Arial" w:eastAsia="Times New Roman" w:hAnsi="Arial" w:cs="Arial"/>
                      <w:sz w:val="20"/>
                      <w:szCs w:val="20"/>
                    </w:rPr>
                  </w:pPr>
                  <w:r>
                    <w:rPr>
                      <w:rFonts w:ascii="Arial" w:eastAsia="Times New Roman" w:hAnsi="Arial" w:cs="Arial"/>
                      <w:sz w:val="20"/>
                      <w:szCs w:val="20"/>
                    </w:rPr>
                    <w:t>· Infraestructura: Creación mercado secundario regulado con 10 casas de bolsa autorizadas</w:t>
                  </w:r>
                </w:p>
                <w:p w14:paraId="202F0858" w14:textId="77777777" w:rsidR="00A15BD7" w:rsidRDefault="00A15BD7">
                  <w:pPr>
                    <w:divId w:val="748161167"/>
                    <w:rPr>
                      <w:rFonts w:ascii="Arial" w:eastAsia="Times New Roman" w:hAnsi="Arial" w:cs="Arial"/>
                      <w:sz w:val="20"/>
                      <w:szCs w:val="20"/>
                    </w:rPr>
                  </w:pPr>
                  <w:r>
                    <w:rPr>
                      <w:rFonts w:ascii="Arial" w:eastAsia="Times New Roman" w:hAnsi="Arial" w:cs="Arial"/>
                      <w:sz w:val="20"/>
                      <w:szCs w:val="20"/>
                    </w:rPr>
                    <w:t>· Objetivo Cuantitativo: Reducción 40% inflación mensual mediante absorción monetaria</w:t>
                  </w:r>
                </w:p>
                <w:p w14:paraId="475FDABB" w14:textId="77777777" w:rsidR="00A15BD7" w:rsidRDefault="00A15BD7">
                  <w:pPr>
                    <w:divId w:val="1441993865"/>
                    <w:rPr>
                      <w:rFonts w:ascii="Arial" w:eastAsia="Times New Roman" w:hAnsi="Arial" w:cs="Arial"/>
                      <w:sz w:val="20"/>
                      <w:szCs w:val="20"/>
                    </w:rPr>
                  </w:pPr>
                </w:p>
                <w:p w14:paraId="43570BB4" w14:textId="77777777" w:rsidR="00A15BD7" w:rsidRDefault="00A15BD7">
                  <w:pPr>
                    <w:divId w:val="1516844098"/>
                    <w:rPr>
                      <w:rFonts w:ascii="Arial" w:eastAsia="Times New Roman" w:hAnsi="Arial" w:cs="Arial"/>
                      <w:sz w:val="20"/>
                      <w:szCs w:val="20"/>
                    </w:rPr>
                  </w:pPr>
                  <w:r>
                    <w:rPr>
                      <w:rFonts w:ascii="Arial" w:eastAsia="Times New Roman" w:hAnsi="Arial" w:cs="Arial"/>
                      <w:sz w:val="20"/>
                      <w:szCs w:val="20"/>
                    </w:rPr>
                    <w:t>7.2. Fase 2: Expansión e Integración (Años 2-3)</w:t>
                  </w:r>
                </w:p>
                <w:p w14:paraId="7D68D513" w14:textId="77777777" w:rsidR="00A15BD7" w:rsidRDefault="00A15BD7">
                  <w:pPr>
                    <w:divId w:val="1363751832"/>
                    <w:rPr>
                      <w:rFonts w:ascii="Arial" w:eastAsia="Times New Roman" w:hAnsi="Arial" w:cs="Arial"/>
                      <w:sz w:val="20"/>
                      <w:szCs w:val="20"/>
                    </w:rPr>
                  </w:pPr>
                </w:p>
                <w:p w14:paraId="39C32E31" w14:textId="77777777" w:rsidR="00A15BD7" w:rsidRDefault="00A15BD7">
                  <w:pPr>
                    <w:divId w:val="1478524694"/>
                    <w:rPr>
                      <w:rFonts w:ascii="Arial" w:eastAsia="Times New Roman" w:hAnsi="Arial" w:cs="Arial"/>
                      <w:sz w:val="20"/>
                      <w:szCs w:val="20"/>
                    </w:rPr>
                  </w:pPr>
                  <w:r>
                    <w:rPr>
                      <w:rFonts w:ascii="Arial" w:eastAsia="Times New Roman" w:hAnsi="Arial" w:cs="Arial"/>
                      <w:sz w:val="20"/>
                      <w:szCs w:val="20"/>
                    </w:rPr>
                    <w:t>· Ampliación Cobertura: 70% recursos naturales operando vía sistema (petróleo, gas, oro, diamantes)</w:t>
                  </w:r>
                </w:p>
                <w:p w14:paraId="0FCFE40C" w14:textId="77777777" w:rsidR="00A15BD7" w:rsidRDefault="00A15BD7">
                  <w:pPr>
                    <w:divId w:val="440800761"/>
                    <w:rPr>
                      <w:rFonts w:ascii="Arial" w:eastAsia="Times New Roman" w:hAnsi="Arial" w:cs="Arial"/>
                      <w:sz w:val="20"/>
                      <w:szCs w:val="20"/>
                    </w:rPr>
                  </w:pPr>
                  <w:r>
                    <w:rPr>
                      <w:rFonts w:ascii="Arial" w:eastAsia="Times New Roman" w:hAnsi="Arial" w:cs="Arial"/>
                      <w:sz w:val="20"/>
                      <w:szCs w:val="20"/>
                    </w:rPr>
                    <w:t>· Integración Financiera: Conexión completa sistema bancario nacional (40 bancos comerciales)</w:t>
                  </w:r>
                </w:p>
                <w:p w14:paraId="356C5675" w14:textId="77777777" w:rsidR="00A15BD7" w:rsidRDefault="00A15BD7">
                  <w:pPr>
                    <w:divId w:val="1849445399"/>
                    <w:rPr>
                      <w:rFonts w:ascii="Arial" w:eastAsia="Times New Roman" w:hAnsi="Arial" w:cs="Arial"/>
                      <w:sz w:val="20"/>
                      <w:szCs w:val="20"/>
                    </w:rPr>
                  </w:pPr>
                  <w:r>
                    <w:rPr>
                      <w:rFonts w:ascii="Arial" w:eastAsia="Times New Roman" w:hAnsi="Arial" w:cs="Arial"/>
                      <w:sz w:val="20"/>
                      <w:szCs w:val="20"/>
                    </w:rPr>
                    <w:t>· Diversificación: Expansión a bienes no tradicionales (agroindustria, turismo, servicios)</w:t>
                  </w:r>
                </w:p>
                <w:p w14:paraId="183DA5E4" w14:textId="77777777" w:rsidR="00A15BD7" w:rsidRDefault="00A15BD7">
                  <w:pPr>
                    <w:divId w:val="981811039"/>
                    <w:rPr>
                      <w:rFonts w:ascii="Arial" w:eastAsia="Times New Roman" w:hAnsi="Arial" w:cs="Arial"/>
                      <w:sz w:val="20"/>
                      <w:szCs w:val="20"/>
                    </w:rPr>
                  </w:pPr>
                  <w:r>
                    <w:rPr>
                      <w:rFonts w:ascii="Arial" w:eastAsia="Times New Roman" w:hAnsi="Arial" w:cs="Arial"/>
                      <w:sz w:val="20"/>
                      <w:szCs w:val="20"/>
                    </w:rPr>
                    <w:t>· Objetivo Estratégico: Estabilización tipo cambio en banda fluctuante ±15%</w:t>
                  </w:r>
                </w:p>
                <w:p w14:paraId="1011D813" w14:textId="77777777" w:rsidR="00A15BD7" w:rsidRDefault="00A15BD7">
                  <w:pPr>
                    <w:divId w:val="1083841969"/>
                    <w:rPr>
                      <w:rFonts w:ascii="Arial" w:eastAsia="Times New Roman" w:hAnsi="Arial" w:cs="Arial"/>
                      <w:sz w:val="20"/>
                      <w:szCs w:val="20"/>
                    </w:rPr>
                  </w:pPr>
                </w:p>
                <w:p w14:paraId="179B05E1" w14:textId="77777777" w:rsidR="00A15BD7" w:rsidRDefault="00A15BD7">
                  <w:pPr>
                    <w:divId w:val="468058581"/>
                    <w:rPr>
                      <w:rFonts w:ascii="Arial" w:eastAsia="Times New Roman" w:hAnsi="Arial" w:cs="Arial"/>
                      <w:sz w:val="20"/>
                      <w:szCs w:val="20"/>
                    </w:rPr>
                  </w:pPr>
                  <w:r>
                    <w:rPr>
                      <w:rFonts w:ascii="Arial" w:eastAsia="Times New Roman" w:hAnsi="Arial" w:cs="Arial"/>
                      <w:sz w:val="20"/>
                      <w:szCs w:val="20"/>
                    </w:rPr>
                    <w:t>7.3. Fase 3: Madurez e Internacionalización (Años 4-5)</w:t>
                  </w:r>
                </w:p>
                <w:p w14:paraId="313D4C53" w14:textId="77777777" w:rsidR="00A15BD7" w:rsidRDefault="00A15BD7">
                  <w:pPr>
                    <w:divId w:val="1407915318"/>
                    <w:rPr>
                      <w:rFonts w:ascii="Arial" w:eastAsia="Times New Roman" w:hAnsi="Arial" w:cs="Arial"/>
                      <w:sz w:val="20"/>
                      <w:szCs w:val="20"/>
                    </w:rPr>
                  </w:pPr>
                </w:p>
                <w:p w14:paraId="17A5DFDA" w14:textId="77777777" w:rsidR="00A15BD7" w:rsidRDefault="00A15BD7">
                  <w:pPr>
                    <w:divId w:val="946812139"/>
                    <w:rPr>
                      <w:rFonts w:ascii="Arial" w:eastAsia="Times New Roman" w:hAnsi="Arial" w:cs="Arial"/>
                      <w:sz w:val="20"/>
                      <w:szCs w:val="20"/>
                    </w:rPr>
                  </w:pPr>
                  <w:r>
                    <w:rPr>
                      <w:rFonts w:ascii="Arial" w:eastAsia="Times New Roman" w:hAnsi="Arial" w:cs="Arial"/>
                      <w:sz w:val="20"/>
                      <w:szCs w:val="20"/>
                    </w:rPr>
                    <w:t>· Cobertura Total: 100% transacciones internacionales vía sistema Criptobonos NFT</w:t>
                  </w:r>
                </w:p>
                <w:p w14:paraId="51895D8D" w14:textId="77777777" w:rsidR="00A15BD7" w:rsidRDefault="00A15BD7">
                  <w:pPr>
                    <w:divId w:val="1046879635"/>
                    <w:rPr>
                      <w:rFonts w:ascii="Arial" w:eastAsia="Times New Roman" w:hAnsi="Arial" w:cs="Arial"/>
                      <w:sz w:val="20"/>
                      <w:szCs w:val="20"/>
                    </w:rPr>
                  </w:pPr>
                  <w:r>
                    <w:rPr>
                      <w:rFonts w:ascii="Arial" w:eastAsia="Times New Roman" w:hAnsi="Arial" w:cs="Arial"/>
                      <w:sz w:val="20"/>
                      <w:szCs w:val="20"/>
                    </w:rPr>
                    <w:t>· Internacionalización: Bolívar digital aceptado en mercados regionales (Mercosur, Alianza del Pacífico)</w:t>
                  </w:r>
                </w:p>
                <w:p w14:paraId="1DD6BC46" w14:textId="77777777" w:rsidR="00A15BD7" w:rsidRDefault="00A15BD7">
                  <w:pPr>
                    <w:divId w:val="690230573"/>
                    <w:rPr>
                      <w:rFonts w:ascii="Arial" w:eastAsia="Times New Roman" w:hAnsi="Arial" w:cs="Arial"/>
                      <w:sz w:val="20"/>
                      <w:szCs w:val="20"/>
                    </w:rPr>
                  </w:pPr>
                  <w:r>
                    <w:rPr>
                      <w:rFonts w:ascii="Arial" w:eastAsia="Times New Roman" w:hAnsi="Arial" w:cs="Arial"/>
                      <w:sz w:val="20"/>
                      <w:szCs w:val="20"/>
                    </w:rPr>
                    <w:t>· Integración Global: Conexión con sistemas pago internacionales (SWIFT, SEPA, InstaPay)</w:t>
                  </w:r>
                </w:p>
                <w:p w14:paraId="520178EF" w14:textId="77777777" w:rsidR="00A15BD7" w:rsidRDefault="00A15BD7">
                  <w:pPr>
                    <w:divId w:val="2127698293"/>
                    <w:rPr>
                      <w:rFonts w:ascii="Arial" w:eastAsia="Times New Roman" w:hAnsi="Arial" w:cs="Arial"/>
                      <w:sz w:val="20"/>
                      <w:szCs w:val="20"/>
                    </w:rPr>
                  </w:pPr>
                  <w:r>
                    <w:rPr>
                      <w:rFonts w:ascii="Arial" w:eastAsia="Times New Roman" w:hAnsi="Arial" w:cs="Arial"/>
                      <w:sz w:val="20"/>
                      <w:szCs w:val="20"/>
                    </w:rPr>
                    <w:t>· Objetivo Final: Bolívar como referencia regional para comercio digital</w:t>
                  </w:r>
                </w:p>
                <w:p w14:paraId="1D8948CF" w14:textId="77777777" w:rsidR="00A15BD7" w:rsidRDefault="00A15BD7">
                  <w:pPr>
                    <w:divId w:val="644120568"/>
                    <w:rPr>
                      <w:rFonts w:ascii="Arial" w:eastAsia="Times New Roman" w:hAnsi="Arial" w:cs="Arial"/>
                      <w:sz w:val="20"/>
                      <w:szCs w:val="20"/>
                    </w:rPr>
                  </w:pPr>
                </w:p>
                <w:p w14:paraId="36BAFAD3" w14:textId="77777777" w:rsidR="00A15BD7" w:rsidRDefault="00A15BD7">
                  <w:pPr>
                    <w:divId w:val="2097749618"/>
                    <w:rPr>
                      <w:rFonts w:ascii="Arial" w:eastAsia="Times New Roman" w:hAnsi="Arial" w:cs="Arial"/>
                      <w:sz w:val="20"/>
                      <w:szCs w:val="20"/>
                    </w:rPr>
                  </w:pPr>
                  <w:r>
                    <w:rPr>
                      <w:rFonts w:ascii="Arial" w:eastAsia="Times New Roman" w:hAnsi="Arial" w:cs="Arial"/>
                      <w:sz w:val="20"/>
                      <w:szCs w:val="20"/>
                    </w:rPr>
                    <w:t>---</w:t>
                  </w:r>
                </w:p>
                <w:p w14:paraId="3E355163" w14:textId="77777777" w:rsidR="00A15BD7" w:rsidRDefault="00A15BD7">
                  <w:pPr>
                    <w:divId w:val="415631167"/>
                    <w:rPr>
                      <w:rFonts w:ascii="Arial" w:eastAsia="Times New Roman" w:hAnsi="Arial" w:cs="Arial"/>
                      <w:sz w:val="20"/>
                      <w:szCs w:val="20"/>
                    </w:rPr>
                  </w:pPr>
                </w:p>
                <w:p w14:paraId="1E80098D" w14:textId="77777777" w:rsidR="00A15BD7" w:rsidRDefault="00A15BD7">
                  <w:pPr>
                    <w:divId w:val="2003120229"/>
                    <w:rPr>
                      <w:rFonts w:ascii="Arial" w:eastAsia="Times New Roman" w:hAnsi="Arial" w:cs="Arial"/>
                      <w:sz w:val="20"/>
                      <w:szCs w:val="20"/>
                    </w:rPr>
                  </w:pPr>
                  <w:r>
                    <w:rPr>
                      <w:rFonts w:ascii="Arial" w:eastAsia="Times New Roman" w:hAnsi="Arial" w:cs="Arial"/>
                      <w:sz w:val="20"/>
                      <w:szCs w:val="20"/>
                    </w:rPr>
                    <w:t>CAPÍTULO 8: BENEFICIOS DEL SISTEMA INTEGRAL</w:t>
                  </w:r>
                </w:p>
                <w:p w14:paraId="30FB1DBF" w14:textId="77777777" w:rsidR="00A15BD7" w:rsidRDefault="00A15BD7">
                  <w:pPr>
                    <w:divId w:val="941885605"/>
                    <w:rPr>
                      <w:rFonts w:ascii="Arial" w:eastAsia="Times New Roman" w:hAnsi="Arial" w:cs="Arial"/>
                      <w:sz w:val="20"/>
                      <w:szCs w:val="20"/>
                    </w:rPr>
                  </w:pPr>
                </w:p>
                <w:p w14:paraId="2CB0F2B8" w14:textId="77777777" w:rsidR="00A15BD7" w:rsidRDefault="00A15BD7">
                  <w:pPr>
                    <w:divId w:val="592475820"/>
                    <w:rPr>
                      <w:rFonts w:ascii="Arial" w:eastAsia="Times New Roman" w:hAnsi="Arial" w:cs="Arial"/>
                      <w:sz w:val="20"/>
                      <w:szCs w:val="20"/>
                    </w:rPr>
                  </w:pPr>
                  <w:r>
                    <w:rPr>
                      <w:rFonts w:ascii="Arial" w:eastAsia="Times New Roman" w:hAnsi="Arial" w:cs="Arial"/>
                      <w:sz w:val="20"/>
                      <w:szCs w:val="20"/>
                    </w:rPr>
                    <w:t>8.1. Para Economía Nacional</w:t>
                  </w:r>
                </w:p>
                <w:p w14:paraId="1B5C3784" w14:textId="77777777" w:rsidR="00A15BD7" w:rsidRDefault="00A15BD7">
                  <w:pPr>
                    <w:divId w:val="1565483230"/>
                    <w:rPr>
                      <w:rFonts w:ascii="Arial" w:eastAsia="Times New Roman" w:hAnsi="Arial" w:cs="Arial"/>
                      <w:sz w:val="20"/>
                      <w:szCs w:val="20"/>
                    </w:rPr>
                  </w:pPr>
                </w:p>
                <w:p w14:paraId="3BCA7F0C" w14:textId="77777777" w:rsidR="00A15BD7" w:rsidRDefault="00A15BD7">
                  <w:pPr>
                    <w:divId w:val="1301573849"/>
                    <w:rPr>
                      <w:rFonts w:ascii="Arial" w:eastAsia="Times New Roman" w:hAnsi="Arial" w:cs="Arial"/>
                      <w:sz w:val="20"/>
                      <w:szCs w:val="20"/>
                    </w:rPr>
                  </w:pPr>
                  <w:r>
                    <w:rPr>
                      <w:rFonts w:ascii="Arial" w:eastAsia="Times New Roman" w:hAnsi="Arial" w:cs="Arial"/>
                      <w:sz w:val="20"/>
                      <w:szCs w:val="20"/>
                    </w:rPr>
                    <w:t>· Demanda Estructural: Demanda forzosa de bolívares por compradores internacionales estimada en $15.000 millones anuales</w:t>
                  </w:r>
                </w:p>
                <w:p w14:paraId="6278BCC2" w14:textId="77777777" w:rsidR="00A15BD7" w:rsidRDefault="00A15BD7">
                  <w:pPr>
                    <w:divId w:val="1443459017"/>
                    <w:rPr>
                      <w:rFonts w:ascii="Arial" w:eastAsia="Times New Roman" w:hAnsi="Arial" w:cs="Arial"/>
                      <w:sz w:val="20"/>
                      <w:szCs w:val="20"/>
                    </w:rPr>
                  </w:pPr>
                  <w:r>
                    <w:rPr>
                      <w:rFonts w:ascii="Arial" w:eastAsia="Times New Roman" w:hAnsi="Arial" w:cs="Arial"/>
                      <w:sz w:val="20"/>
                      <w:szCs w:val="20"/>
                    </w:rPr>
                    <w:t>· Control Monetario: Reducción automática circulante monetario mediante mecanismos de absorción</w:t>
                  </w:r>
                </w:p>
                <w:p w14:paraId="4CEE50AB" w14:textId="77777777" w:rsidR="00A15BD7" w:rsidRDefault="00A15BD7">
                  <w:pPr>
                    <w:divId w:val="399403944"/>
                    <w:rPr>
                      <w:rFonts w:ascii="Arial" w:eastAsia="Times New Roman" w:hAnsi="Arial" w:cs="Arial"/>
                      <w:sz w:val="20"/>
                      <w:szCs w:val="20"/>
                    </w:rPr>
                  </w:pPr>
                  <w:r>
                    <w:rPr>
                      <w:rFonts w:ascii="Arial" w:eastAsia="Times New Roman" w:hAnsi="Arial" w:cs="Arial"/>
                      <w:sz w:val="20"/>
                      <w:szCs w:val="20"/>
                    </w:rPr>
                    <w:t>· Protección Inflacionaria: Protección integral contra inflación mediante ajustes automáticos indexados</w:t>
                  </w:r>
                </w:p>
                <w:p w14:paraId="6D998310" w14:textId="77777777" w:rsidR="00A15BD7" w:rsidRDefault="00A15BD7">
                  <w:pPr>
                    <w:divId w:val="770783001"/>
                    <w:rPr>
                      <w:rFonts w:ascii="Arial" w:eastAsia="Times New Roman" w:hAnsi="Arial" w:cs="Arial"/>
                      <w:sz w:val="20"/>
                      <w:szCs w:val="20"/>
                    </w:rPr>
                  </w:pPr>
                  <w:r>
                    <w:rPr>
                      <w:rFonts w:ascii="Arial" w:eastAsia="Times New Roman" w:hAnsi="Arial" w:cs="Arial"/>
                      <w:sz w:val="20"/>
                      <w:szCs w:val="20"/>
                    </w:rPr>
                    <w:t>· Financiamiento Soberano: Financiamiento transparente con tasas menores al mercado internacional</w:t>
                  </w:r>
                </w:p>
                <w:p w14:paraId="3545FFF0" w14:textId="77777777" w:rsidR="00A15BD7" w:rsidRDefault="00A15BD7">
                  <w:pPr>
                    <w:divId w:val="1559321484"/>
                    <w:rPr>
                      <w:rFonts w:ascii="Arial" w:eastAsia="Times New Roman" w:hAnsi="Arial" w:cs="Arial"/>
                      <w:sz w:val="20"/>
                      <w:szCs w:val="20"/>
                    </w:rPr>
                  </w:pPr>
                </w:p>
                <w:p w14:paraId="59786F3B" w14:textId="77777777" w:rsidR="00A15BD7" w:rsidRDefault="00A15BD7">
                  <w:pPr>
                    <w:divId w:val="941761601"/>
                    <w:rPr>
                      <w:rFonts w:ascii="Arial" w:eastAsia="Times New Roman" w:hAnsi="Arial" w:cs="Arial"/>
                      <w:sz w:val="20"/>
                      <w:szCs w:val="20"/>
                    </w:rPr>
                  </w:pPr>
                  <w:r>
                    <w:rPr>
                      <w:rFonts w:ascii="Arial" w:eastAsia="Times New Roman" w:hAnsi="Arial" w:cs="Arial"/>
                      <w:sz w:val="20"/>
                      <w:szCs w:val="20"/>
                    </w:rPr>
                    <w:t>8.2. Para Banco Central</w:t>
                  </w:r>
                </w:p>
                <w:p w14:paraId="7C500A7D" w14:textId="77777777" w:rsidR="00A15BD7" w:rsidRDefault="00A15BD7">
                  <w:pPr>
                    <w:divId w:val="1981812159"/>
                    <w:rPr>
                      <w:rFonts w:ascii="Arial" w:eastAsia="Times New Roman" w:hAnsi="Arial" w:cs="Arial"/>
                      <w:sz w:val="20"/>
                      <w:szCs w:val="20"/>
                    </w:rPr>
                  </w:pPr>
                </w:p>
                <w:p w14:paraId="25AF585F" w14:textId="77777777" w:rsidR="00A15BD7" w:rsidRDefault="00A15BD7">
                  <w:pPr>
                    <w:divId w:val="1994406398"/>
                    <w:rPr>
                      <w:rFonts w:ascii="Arial" w:eastAsia="Times New Roman" w:hAnsi="Arial" w:cs="Arial"/>
                      <w:sz w:val="20"/>
                      <w:szCs w:val="20"/>
                    </w:rPr>
                  </w:pPr>
                  <w:r>
                    <w:rPr>
                      <w:rFonts w:ascii="Arial" w:eastAsia="Times New Roman" w:hAnsi="Arial" w:cs="Arial"/>
                      <w:sz w:val="20"/>
                      <w:szCs w:val="20"/>
                    </w:rPr>
                    <w:t>· Digitalización Avanzada: Digitalización completa gestión deuda soberana con ahorro operativo 60%</w:t>
                  </w:r>
                </w:p>
                <w:p w14:paraId="52DDEAD5" w14:textId="77777777" w:rsidR="00A15BD7" w:rsidRDefault="00A15BD7">
                  <w:pPr>
                    <w:divId w:val="1839298754"/>
                    <w:rPr>
                      <w:rFonts w:ascii="Arial" w:eastAsia="Times New Roman" w:hAnsi="Arial" w:cs="Arial"/>
                      <w:sz w:val="20"/>
                      <w:szCs w:val="20"/>
                    </w:rPr>
                  </w:pPr>
                  <w:r>
                    <w:rPr>
                      <w:rFonts w:ascii="Arial" w:eastAsia="Times New Roman" w:hAnsi="Arial" w:cs="Arial"/>
                      <w:sz w:val="20"/>
                      <w:szCs w:val="20"/>
                    </w:rPr>
                    <w:t>· Automatización Integral: Automatización total de pagos cupones e intereses mediante smart contracts</w:t>
                  </w:r>
                </w:p>
                <w:p w14:paraId="2686E1AB" w14:textId="77777777" w:rsidR="00A15BD7" w:rsidRDefault="00A15BD7">
                  <w:pPr>
                    <w:divId w:val="1644770746"/>
                    <w:rPr>
                      <w:rFonts w:ascii="Arial" w:eastAsia="Times New Roman" w:hAnsi="Arial" w:cs="Arial"/>
                      <w:sz w:val="20"/>
                      <w:szCs w:val="20"/>
                    </w:rPr>
                  </w:pPr>
                  <w:r>
                    <w:rPr>
                      <w:rFonts w:ascii="Arial" w:eastAsia="Times New Roman" w:hAnsi="Arial" w:cs="Arial"/>
                      <w:sz w:val="20"/>
                      <w:szCs w:val="20"/>
                    </w:rPr>
                    <w:t>· Transparencia Total: Transparencia absoluta gestión reservas con auditoría en tiempo real</w:t>
                  </w:r>
                </w:p>
                <w:p w14:paraId="1F8C335E" w14:textId="77777777" w:rsidR="00A15BD7" w:rsidRDefault="00A15BD7">
                  <w:pPr>
                    <w:divId w:val="695471100"/>
                    <w:rPr>
                      <w:rFonts w:ascii="Arial" w:eastAsia="Times New Roman" w:hAnsi="Arial" w:cs="Arial"/>
                      <w:sz w:val="20"/>
                      <w:szCs w:val="20"/>
                    </w:rPr>
                  </w:pPr>
                  <w:r>
                    <w:rPr>
                      <w:rFonts w:ascii="Arial" w:eastAsia="Times New Roman" w:hAnsi="Arial" w:cs="Arial"/>
                      <w:sz w:val="20"/>
                      <w:szCs w:val="20"/>
                    </w:rPr>
                    <w:t>· Política Monetaria: Herramienta precisa política monetaria con ejecución automática</w:t>
                  </w:r>
                </w:p>
                <w:p w14:paraId="609B533F" w14:textId="77777777" w:rsidR="00A15BD7" w:rsidRDefault="00A15BD7">
                  <w:pPr>
                    <w:divId w:val="1223909836"/>
                    <w:rPr>
                      <w:rFonts w:ascii="Arial" w:eastAsia="Times New Roman" w:hAnsi="Arial" w:cs="Arial"/>
                      <w:sz w:val="20"/>
                      <w:szCs w:val="20"/>
                    </w:rPr>
                  </w:pPr>
                </w:p>
                <w:p w14:paraId="41D57745" w14:textId="77777777" w:rsidR="00A15BD7" w:rsidRDefault="00A15BD7">
                  <w:pPr>
                    <w:divId w:val="108821404"/>
                    <w:rPr>
                      <w:rFonts w:ascii="Arial" w:eastAsia="Times New Roman" w:hAnsi="Arial" w:cs="Arial"/>
                      <w:sz w:val="20"/>
                      <w:szCs w:val="20"/>
                    </w:rPr>
                  </w:pPr>
                  <w:r>
                    <w:rPr>
                      <w:rFonts w:ascii="Arial" w:eastAsia="Times New Roman" w:hAnsi="Arial" w:cs="Arial"/>
                      <w:sz w:val="20"/>
                      <w:szCs w:val="20"/>
                    </w:rPr>
                    <w:t>8.3. Para Sistema Financiero Internacional</w:t>
                  </w:r>
                </w:p>
                <w:p w14:paraId="354D74AC" w14:textId="77777777" w:rsidR="00A15BD7" w:rsidRDefault="00A15BD7">
                  <w:pPr>
                    <w:divId w:val="1178813067"/>
                    <w:rPr>
                      <w:rFonts w:ascii="Arial" w:eastAsia="Times New Roman" w:hAnsi="Arial" w:cs="Arial"/>
                      <w:sz w:val="20"/>
                      <w:szCs w:val="20"/>
                    </w:rPr>
                  </w:pPr>
                </w:p>
                <w:p w14:paraId="7781C5D2" w14:textId="77777777" w:rsidR="00A15BD7" w:rsidRDefault="00A15BD7">
                  <w:pPr>
                    <w:divId w:val="1512989745"/>
                    <w:rPr>
                      <w:rFonts w:ascii="Arial" w:eastAsia="Times New Roman" w:hAnsi="Arial" w:cs="Arial"/>
                      <w:sz w:val="20"/>
                      <w:szCs w:val="20"/>
                    </w:rPr>
                  </w:pPr>
                  <w:r>
                    <w:rPr>
                      <w:rFonts w:ascii="Arial" w:eastAsia="Times New Roman" w:hAnsi="Arial" w:cs="Arial"/>
                      <w:sz w:val="20"/>
                      <w:szCs w:val="20"/>
                    </w:rPr>
                    <w:t>· Innovación Tecnológica: Puente completo entre finanzas tradicionales y DeFi con interoperabilidad</w:t>
                  </w:r>
                </w:p>
                <w:p w14:paraId="488EF33D" w14:textId="77777777" w:rsidR="00A15BD7" w:rsidRDefault="00A15BD7">
                  <w:pPr>
                    <w:divId w:val="1532647983"/>
                    <w:rPr>
                      <w:rFonts w:ascii="Arial" w:eastAsia="Times New Roman" w:hAnsi="Arial" w:cs="Arial"/>
                      <w:sz w:val="20"/>
                      <w:szCs w:val="20"/>
                    </w:rPr>
                  </w:pPr>
                  <w:r>
                    <w:rPr>
                      <w:rFonts w:ascii="Arial" w:eastAsia="Times New Roman" w:hAnsi="Arial" w:cs="Arial"/>
                      <w:sz w:val="20"/>
                      <w:szCs w:val="20"/>
                    </w:rPr>
                    <w:t>· Reducción Riesgos: Reducción riesgos contraparte mediante garantías colaterales automatizadas</w:t>
                  </w:r>
                </w:p>
                <w:p w14:paraId="2F163F02" w14:textId="77777777" w:rsidR="00A15BD7" w:rsidRDefault="00A15BD7">
                  <w:pPr>
                    <w:divId w:val="1575123372"/>
                    <w:rPr>
                      <w:rFonts w:ascii="Arial" w:eastAsia="Times New Roman" w:hAnsi="Arial" w:cs="Arial"/>
                      <w:sz w:val="20"/>
                      <w:szCs w:val="20"/>
                    </w:rPr>
                  </w:pPr>
                  <w:r>
                    <w:rPr>
                      <w:rFonts w:ascii="Arial" w:eastAsia="Times New Roman" w:hAnsi="Arial" w:cs="Arial"/>
                      <w:sz w:val="20"/>
                      <w:szCs w:val="20"/>
                    </w:rPr>
                    <w:t>· Profundización Mercados: Profundización mercados capitales locales con liquidez internacional</w:t>
                  </w:r>
                </w:p>
                <w:p w14:paraId="037BED06" w14:textId="77777777" w:rsidR="00A15BD7" w:rsidRDefault="00A15BD7">
                  <w:pPr>
                    <w:divId w:val="1852572195"/>
                    <w:rPr>
                      <w:rFonts w:ascii="Arial" w:eastAsia="Times New Roman" w:hAnsi="Arial" w:cs="Arial"/>
                      <w:sz w:val="20"/>
                      <w:szCs w:val="20"/>
                    </w:rPr>
                  </w:pPr>
                  <w:r>
                    <w:rPr>
                      <w:rFonts w:ascii="Arial" w:eastAsia="Times New Roman" w:hAnsi="Arial" w:cs="Arial"/>
                      <w:sz w:val="20"/>
                      <w:szCs w:val="20"/>
                    </w:rPr>
                    <w:t>· Preparación Futuro: Preparación completa para era CBDCs con infraestructura probada</w:t>
                  </w:r>
                </w:p>
                <w:p w14:paraId="4440A29F" w14:textId="77777777" w:rsidR="00A15BD7" w:rsidRDefault="00A15BD7">
                  <w:pPr>
                    <w:divId w:val="50924732"/>
                    <w:rPr>
                      <w:rFonts w:ascii="Arial" w:eastAsia="Times New Roman" w:hAnsi="Arial" w:cs="Arial"/>
                      <w:sz w:val="20"/>
                      <w:szCs w:val="20"/>
                    </w:rPr>
                  </w:pPr>
                </w:p>
                <w:p w14:paraId="7EAB8460" w14:textId="77777777" w:rsidR="00A15BD7" w:rsidRDefault="00A15BD7">
                  <w:pPr>
                    <w:divId w:val="584801102"/>
                    <w:rPr>
                      <w:rFonts w:ascii="Arial" w:eastAsia="Times New Roman" w:hAnsi="Arial" w:cs="Arial"/>
                      <w:sz w:val="20"/>
                      <w:szCs w:val="20"/>
                    </w:rPr>
                  </w:pPr>
                  <w:r>
                    <w:rPr>
                      <w:rFonts w:ascii="Arial" w:eastAsia="Times New Roman" w:hAnsi="Arial" w:cs="Arial"/>
                      <w:sz w:val="20"/>
                      <w:szCs w:val="20"/>
                    </w:rPr>
                    <w:t>---</w:t>
                  </w:r>
                </w:p>
                <w:p w14:paraId="1502562E" w14:textId="77777777" w:rsidR="00A15BD7" w:rsidRDefault="00A15BD7">
                  <w:pPr>
                    <w:divId w:val="1743217477"/>
                    <w:rPr>
                      <w:rFonts w:ascii="Arial" w:eastAsia="Times New Roman" w:hAnsi="Arial" w:cs="Arial"/>
                      <w:sz w:val="20"/>
                      <w:szCs w:val="20"/>
                    </w:rPr>
                  </w:pPr>
                </w:p>
                <w:p w14:paraId="15B0ED91" w14:textId="77777777" w:rsidR="00A15BD7" w:rsidRDefault="00A15BD7">
                  <w:pPr>
                    <w:divId w:val="1648431377"/>
                    <w:rPr>
                      <w:rFonts w:ascii="Arial" w:eastAsia="Times New Roman" w:hAnsi="Arial" w:cs="Arial"/>
                      <w:sz w:val="20"/>
                      <w:szCs w:val="20"/>
                    </w:rPr>
                  </w:pPr>
                  <w:r>
                    <w:rPr>
                      <w:rFonts w:ascii="Arial" w:eastAsia="Times New Roman" w:hAnsi="Arial" w:cs="Arial"/>
                      <w:sz w:val="20"/>
                      <w:szCs w:val="20"/>
                    </w:rPr>
                    <w:t>CAPÍTULO 9: MARCO LEGAL Y REGULATORIO UNIFICADO</w:t>
                  </w:r>
                </w:p>
                <w:p w14:paraId="3F9698C3" w14:textId="77777777" w:rsidR="00A15BD7" w:rsidRDefault="00A15BD7">
                  <w:pPr>
                    <w:divId w:val="1135566309"/>
                    <w:rPr>
                      <w:rFonts w:ascii="Arial" w:eastAsia="Times New Roman" w:hAnsi="Arial" w:cs="Arial"/>
                      <w:sz w:val="20"/>
                      <w:szCs w:val="20"/>
                    </w:rPr>
                  </w:pPr>
                </w:p>
                <w:p w14:paraId="0F6F3674" w14:textId="77777777" w:rsidR="00A15BD7" w:rsidRDefault="00A15BD7">
                  <w:pPr>
                    <w:divId w:val="1177233024"/>
                    <w:rPr>
                      <w:rFonts w:ascii="Arial" w:eastAsia="Times New Roman" w:hAnsi="Arial" w:cs="Arial"/>
                      <w:sz w:val="20"/>
                      <w:szCs w:val="20"/>
                    </w:rPr>
                  </w:pPr>
                  <w:r>
                    <w:rPr>
                      <w:rFonts w:ascii="Arial" w:eastAsia="Times New Roman" w:hAnsi="Arial" w:cs="Arial"/>
                      <w:sz w:val="20"/>
                      <w:szCs w:val="20"/>
                    </w:rPr>
                    <w:t>9.1. Reconocimiento Jurídico Integral</w:t>
                  </w:r>
                </w:p>
                <w:p w14:paraId="3888A9CD" w14:textId="77777777" w:rsidR="00A15BD7" w:rsidRDefault="00A15BD7">
                  <w:pPr>
                    <w:divId w:val="493761878"/>
                    <w:rPr>
                      <w:rFonts w:ascii="Arial" w:eastAsia="Times New Roman" w:hAnsi="Arial" w:cs="Arial"/>
                      <w:sz w:val="20"/>
                      <w:szCs w:val="20"/>
                    </w:rPr>
                  </w:pPr>
                </w:p>
                <w:p w14:paraId="6DE6F702" w14:textId="77777777" w:rsidR="00A15BD7" w:rsidRDefault="00A15BD7">
                  <w:pPr>
                    <w:divId w:val="1081487204"/>
                    <w:rPr>
                      <w:rFonts w:ascii="Arial" w:eastAsia="Times New Roman" w:hAnsi="Arial" w:cs="Arial"/>
                      <w:sz w:val="20"/>
                      <w:szCs w:val="20"/>
                    </w:rPr>
                  </w:pPr>
                  <w:r>
                    <w:rPr>
                      <w:rFonts w:ascii="Arial" w:eastAsia="Times New Roman" w:hAnsi="Arial" w:cs="Arial"/>
                      <w:sz w:val="20"/>
                      <w:szCs w:val="20"/>
                    </w:rPr>
                    <w:t>· Régimen Legal: Mismo régimen legal que bonos soberanos tradicionales (Ley de Endeudamiento Público)</w:t>
                  </w:r>
                </w:p>
                <w:p w14:paraId="509F0A40" w14:textId="77777777" w:rsidR="00A15BD7" w:rsidRDefault="00A15BD7">
                  <w:pPr>
                    <w:divId w:val="456342661"/>
                    <w:rPr>
                      <w:rFonts w:ascii="Arial" w:eastAsia="Times New Roman" w:hAnsi="Arial" w:cs="Arial"/>
                      <w:sz w:val="20"/>
                      <w:szCs w:val="20"/>
                    </w:rPr>
                  </w:pPr>
                  <w:r>
                    <w:rPr>
                      <w:rFonts w:ascii="Arial" w:eastAsia="Times New Roman" w:hAnsi="Arial" w:cs="Arial"/>
                      <w:sz w:val="20"/>
                      <w:szCs w:val="20"/>
                    </w:rPr>
                    <w:t>· Derechos Equiparados: Idénticos derechos para tenedor en ambas dimensiones (valor y recursos)</w:t>
                  </w:r>
                </w:p>
                <w:p w14:paraId="00592347" w14:textId="77777777" w:rsidR="00A15BD7" w:rsidRDefault="00A15BD7">
                  <w:pPr>
                    <w:divId w:val="1601908074"/>
                    <w:rPr>
                      <w:rFonts w:ascii="Arial" w:eastAsia="Times New Roman" w:hAnsi="Arial" w:cs="Arial"/>
                      <w:sz w:val="20"/>
                      <w:szCs w:val="20"/>
                    </w:rPr>
                  </w:pPr>
                  <w:r>
                    <w:rPr>
                      <w:rFonts w:ascii="Arial" w:eastAsia="Times New Roman" w:hAnsi="Arial" w:cs="Arial"/>
                      <w:sz w:val="20"/>
                      <w:szCs w:val="20"/>
                    </w:rPr>
                    <w:t>· Garantía Soberana: Garantía soberana equivalente explícita con respaldo de República Bolivariana</w:t>
                  </w:r>
                </w:p>
                <w:p w14:paraId="76AB0F17" w14:textId="77777777" w:rsidR="00A15BD7" w:rsidRDefault="00A15BD7">
                  <w:pPr>
                    <w:divId w:val="1317493008"/>
                    <w:rPr>
                      <w:rFonts w:ascii="Arial" w:eastAsia="Times New Roman" w:hAnsi="Arial" w:cs="Arial"/>
                      <w:sz w:val="20"/>
                      <w:szCs w:val="20"/>
                    </w:rPr>
                  </w:pPr>
                  <w:r>
                    <w:rPr>
                      <w:rFonts w:ascii="Arial" w:eastAsia="Times New Roman" w:hAnsi="Arial" w:cs="Arial"/>
                      <w:sz w:val="20"/>
                      <w:szCs w:val="20"/>
                    </w:rPr>
                    <w:t>· Reconocimiento Internacional: Reconocimiento como valor negociable internacional mediante tratados</w:t>
                  </w:r>
                </w:p>
                <w:p w14:paraId="1B6EDD52" w14:textId="77777777" w:rsidR="00A15BD7" w:rsidRDefault="00A15BD7">
                  <w:pPr>
                    <w:divId w:val="1592426249"/>
                    <w:rPr>
                      <w:rFonts w:ascii="Arial" w:eastAsia="Times New Roman" w:hAnsi="Arial" w:cs="Arial"/>
                      <w:sz w:val="20"/>
                      <w:szCs w:val="20"/>
                    </w:rPr>
                  </w:pPr>
                </w:p>
                <w:p w14:paraId="072D4D50" w14:textId="77777777" w:rsidR="00A15BD7" w:rsidRDefault="00A15BD7">
                  <w:pPr>
                    <w:divId w:val="525214280"/>
                    <w:rPr>
                      <w:rFonts w:ascii="Arial" w:eastAsia="Times New Roman" w:hAnsi="Arial" w:cs="Arial"/>
                      <w:sz w:val="20"/>
                      <w:szCs w:val="20"/>
                    </w:rPr>
                  </w:pPr>
                  <w:r>
                    <w:rPr>
                      <w:rFonts w:ascii="Arial" w:eastAsia="Times New Roman" w:hAnsi="Arial" w:cs="Arial"/>
                      <w:sz w:val="20"/>
                      <w:szCs w:val="20"/>
                    </w:rPr>
                    <w:t>9.2. Aceptación como Medio de Pago</w:t>
                  </w:r>
                </w:p>
                <w:p w14:paraId="6FFBA437" w14:textId="77777777" w:rsidR="00A15BD7" w:rsidRDefault="00A15BD7">
                  <w:pPr>
                    <w:divId w:val="599483801"/>
                    <w:rPr>
                      <w:rFonts w:ascii="Arial" w:eastAsia="Times New Roman" w:hAnsi="Arial" w:cs="Arial"/>
                      <w:sz w:val="20"/>
                      <w:szCs w:val="20"/>
                    </w:rPr>
                  </w:pPr>
                </w:p>
                <w:p w14:paraId="23D7CDFD" w14:textId="77777777" w:rsidR="00A15BD7" w:rsidRDefault="00A15BD7">
                  <w:pPr>
                    <w:divId w:val="1144810300"/>
                    <w:rPr>
                      <w:rFonts w:ascii="Arial" w:eastAsia="Times New Roman" w:hAnsi="Arial" w:cs="Arial"/>
                      <w:sz w:val="20"/>
                      <w:szCs w:val="20"/>
                    </w:rPr>
                  </w:pPr>
                  <w:r>
                    <w:rPr>
                      <w:rFonts w:ascii="Arial" w:eastAsia="Times New Roman" w:hAnsi="Arial" w:cs="Arial"/>
                      <w:sz w:val="20"/>
                      <w:szCs w:val="20"/>
                    </w:rPr>
                    <w:t>· Curso Legal: Legal tender para transacciones comerciales domésticas con fuerza liberatoria</w:t>
                  </w:r>
                </w:p>
                <w:p w14:paraId="29062E11" w14:textId="77777777" w:rsidR="00A15BD7" w:rsidRDefault="00A15BD7">
                  <w:pPr>
                    <w:divId w:val="36660511"/>
                    <w:rPr>
                      <w:rFonts w:ascii="Arial" w:eastAsia="Times New Roman" w:hAnsi="Arial" w:cs="Arial"/>
                      <w:sz w:val="20"/>
                      <w:szCs w:val="20"/>
                    </w:rPr>
                  </w:pPr>
                  <w:r>
                    <w:rPr>
                      <w:rFonts w:ascii="Arial" w:eastAsia="Times New Roman" w:hAnsi="Arial" w:cs="Arial"/>
                      <w:sz w:val="20"/>
                      <w:szCs w:val="20"/>
                    </w:rPr>
                    <w:t>· Exclusividad Comercio Exterior: Validez exclusiva comercio exterior mediante conversión automática</w:t>
                  </w:r>
                </w:p>
                <w:p w14:paraId="6D21FCC4" w14:textId="77777777" w:rsidR="00A15BD7" w:rsidRDefault="00A15BD7">
                  <w:pPr>
                    <w:divId w:val="94710720"/>
                    <w:rPr>
                      <w:rFonts w:ascii="Arial" w:eastAsia="Times New Roman" w:hAnsi="Arial" w:cs="Arial"/>
                      <w:sz w:val="20"/>
                      <w:szCs w:val="20"/>
                    </w:rPr>
                  </w:pPr>
                  <w:r>
                    <w:rPr>
                      <w:rFonts w:ascii="Arial" w:eastAsia="Times New Roman" w:hAnsi="Arial" w:cs="Arial"/>
                      <w:sz w:val="20"/>
                      <w:szCs w:val="20"/>
                    </w:rPr>
                    <w:t>· Aceptación Universal: Aceptación obligatoria en sistema financiero tradicional y digital</w:t>
                  </w:r>
                </w:p>
                <w:p w14:paraId="4BEAED0E" w14:textId="77777777" w:rsidR="00A15BD7" w:rsidRDefault="00A15BD7">
                  <w:pPr>
                    <w:divId w:val="165944030"/>
                    <w:rPr>
                      <w:rFonts w:ascii="Arial" w:eastAsia="Times New Roman" w:hAnsi="Arial" w:cs="Arial"/>
                      <w:sz w:val="20"/>
                      <w:szCs w:val="20"/>
                    </w:rPr>
                  </w:pPr>
                  <w:r>
                    <w:rPr>
                      <w:rFonts w:ascii="Arial" w:eastAsia="Times New Roman" w:hAnsi="Arial" w:cs="Arial"/>
                      <w:sz w:val="20"/>
                      <w:szCs w:val="20"/>
                    </w:rPr>
                    <w:t>· Reconocimiento Progresivo: Reconocimiento internacional progresivo mediante acuerdos bilaterales</w:t>
                  </w:r>
                </w:p>
                <w:p w14:paraId="0E9503B0" w14:textId="77777777" w:rsidR="00A15BD7" w:rsidRDefault="00A15BD7">
                  <w:pPr>
                    <w:divId w:val="1465656635"/>
                    <w:rPr>
                      <w:rFonts w:ascii="Arial" w:eastAsia="Times New Roman" w:hAnsi="Arial" w:cs="Arial"/>
                      <w:sz w:val="20"/>
                      <w:szCs w:val="20"/>
                    </w:rPr>
                  </w:pPr>
                </w:p>
                <w:p w14:paraId="05BB2300" w14:textId="77777777" w:rsidR="00A15BD7" w:rsidRDefault="00A15BD7">
                  <w:pPr>
                    <w:divId w:val="1795714382"/>
                    <w:rPr>
                      <w:rFonts w:ascii="Arial" w:eastAsia="Times New Roman" w:hAnsi="Arial" w:cs="Arial"/>
                      <w:sz w:val="20"/>
                      <w:szCs w:val="20"/>
                    </w:rPr>
                  </w:pPr>
                  <w:r>
                    <w:rPr>
                      <w:rFonts w:ascii="Arial" w:eastAsia="Times New Roman" w:hAnsi="Arial" w:cs="Arial"/>
                      <w:sz w:val="20"/>
                      <w:szCs w:val="20"/>
                    </w:rPr>
                    <w:t>---</w:t>
                  </w:r>
                </w:p>
                <w:p w14:paraId="773A62FB" w14:textId="77777777" w:rsidR="00A15BD7" w:rsidRDefault="00A15BD7">
                  <w:pPr>
                    <w:divId w:val="1745184295"/>
                    <w:rPr>
                      <w:rFonts w:ascii="Arial" w:eastAsia="Times New Roman" w:hAnsi="Arial" w:cs="Arial"/>
                      <w:sz w:val="20"/>
                      <w:szCs w:val="20"/>
                    </w:rPr>
                  </w:pPr>
                </w:p>
                <w:p w14:paraId="15F428ED" w14:textId="77777777" w:rsidR="00A15BD7" w:rsidRDefault="00A15BD7">
                  <w:pPr>
                    <w:divId w:val="2110155126"/>
                    <w:rPr>
                      <w:rFonts w:ascii="Arial" w:eastAsia="Times New Roman" w:hAnsi="Arial" w:cs="Arial"/>
                      <w:sz w:val="20"/>
                      <w:szCs w:val="20"/>
                    </w:rPr>
                  </w:pPr>
                  <w:r>
                    <w:rPr>
                      <w:rFonts w:ascii="Arial" w:eastAsia="Times New Roman" w:hAnsi="Arial" w:cs="Arial"/>
                      <w:sz w:val="20"/>
                      <w:szCs w:val="20"/>
                    </w:rPr>
                    <w:t>CAPÍTULO 10: NUEVO PARADIGMA DE SOBERANÍA MONETARIA</w:t>
                  </w:r>
                </w:p>
                <w:p w14:paraId="52D2DBBF" w14:textId="77777777" w:rsidR="00A15BD7" w:rsidRDefault="00A15BD7">
                  <w:pPr>
                    <w:divId w:val="1847746108"/>
                    <w:rPr>
                      <w:rFonts w:ascii="Arial" w:eastAsia="Times New Roman" w:hAnsi="Arial" w:cs="Arial"/>
                      <w:sz w:val="20"/>
                      <w:szCs w:val="20"/>
                    </w:rPr>
                  </w:pPr>
                </w:p>
                <w:p w14:paraId="7E450B72" w14:textId="77777777" w:rsidR="00A15BD7" w:rsidRDefault="00A15BD7">
                  <w:pPr>
                    <w:divId w:val="1318874181"/>
                    <w:rPr>
                      <w:rFonts w:ascii="Arial" w:eastAsia="Times New Roman" w:hAnsi="Arial" w:cs="Arial"/>
                      <w:sz w:val="20"/>
                      <w:szCs w:val="20"/>
                    </w:rPr>
                  </w:pPr>
                  <w:r>
                    <w:rPr>
                      <w:rFonts w:ascii="Arial" w:eastAsia="Times New Roman" w:hAnsi="Arial" w:cs="Arial"/>
                      <w:sz w:val="20"/>
                      <w:szCs w:val="20"/>
                    </w:rPr>
                    <w:t>INTEGRACIÓN ARMÓNICA MULTIDIMENSIONAL:</w:t>
                  </w:r>
                </w:p>
                <w:p w14:paraId="39D5052F" w14:textId="77777777" w:rsidR="00A15BD7" w:rsidRDefault="00A15BD7">
                  <w:pPr>
                    <w:divId w:val="791292978"/>
                    <w:rPr>
                      <w:rFonts w:ascii="Arial" w:eastAsia="Times New Roman" w:hAnsi="Arial" w:cs="Arial"/>
                      <w:sz w:val="20"/>
                      <w:szCs w:val="20"/>
                    </w:rPr>
                  </w:pPr>
                </w:p>
                <w:p w14:paraId="3C349DC9" w14:textId="77777777" w:rsidR="00A15BD7" w:rsidRDefault="00A15BD7">
                  <w:pPr>
                    <w:divId w:val="38669315"/>
                    <w:rPr>
                      <w:rFonts w:ascii="Arial" w:eastAsia="Times New Roman" w:hAnsi="Arial" w:cs="Arial"/>
                      <w:sz w:val="20"/>
                      <w:szCs w:val="20"/>
                    </w:rPr>
                  </w:pPr>
                  <w:r>
                    <w:rPr>
                      <w:rFonts w:ascii="Arial" w:eastAsia="Times New Roman" w:hAnsi="Arial" w:cs="Arial"/>
                      <w:sz w:val="20"/>
                      <w:szCs w:val="20"/>
                    </w:rPr>
                    <w:t>· Estabilidad Probada: Instrumentos deuda soberana indexada con mecanismos anti-cíclicos</w:t>
                  </w:r>
                </w:p>
                <w:p w14:paraId="49960D53" w14:textId="77777777" w:rsidR="00A15BD7" w:rsidRDefault="00A15BD7">
                  <w:pPr>
                    <w:divId w:val="1608997401"/>
                    <w:rPr>
                      <w:rFonts w:ascii="Arial" w:eastAsia="Times New Roman" w:hAnsi="Arial" w:cs="Arial"/>
                      <w:sz w:val="20"/>
                      <w:szCs w:val="20"/>
                    </w:rPr>
                  </w:pPr>
                  <w:r>
                    <w:rPr>
                      <w:rFonts w:ascii="Arial" w:eastAsia="Times New Roman" w:hAnsi="Arial" w:cs="Arial"/>
                      <w:sz w:val="20"/>
                      <w:szCs w:val="20"/>
                    </w:rPr>
                    <w:t>· Protección Automática: Mecanismos anti-inflacionarios con ajuste automático cada 30 días</w:t>
                  </w:r>
                </w:p>
                <w:p w14:paraId="1C89F2CF" w14:textId="77777777" w:rsidR="00A15BD7" w:rsidRDefault="00A15BD7">
                  <w:pPr>
                    <w:divId w:val="78675162"/>
                    <w:rPr>
                      <w:rFonts w:ascii="Arial" w:eastAsia="Times New Roman" w:hAnsi="Arial" w:cs="Arial"/>
                      <w:sz w:val="20"/>
                      <w:szCs w:val="20"/>
                    </w:rPr>
                  </w:pPr>
                  <w:r>
                    <w:rPr>
                      <w:rFonts w:ascii="Arial" w:eastAsia="Times New Roman" w:hAnsi="Arial" w:cs="Arial"/>
                      <w:sz w:val="20"/>
                      <w:szCs w:val="20"/>
                    </w:rPr>
                    <w:t>· Eficiencia Tecnológica: Tecnología blockchain y smart contracts con throughput 10.000 TPS</w:t>
                  </w:r>
                </w:p>
                <w:p w14:paraId="7334B7E0" w14:textId="77777777" w:rsidR="00A15BD7" w:rsidRDefault="00A15BD7">
                  <w:pPr>
                    <w:divId w:val="1853568468"/>
                    <w:rPr>
                      <w:rFonts w:ascii="Arial" w:eastAsia="Times New Roman" w:hAnsi="Arial" w:cs="Arial"/>
                      <w:sz w:val="20"/>
                      <w:szCs w:val="20"/>
                    </w:rPr>
                  </w:pPr>
                  <w:r>
                    <w:rPr>
                      <w:rFonts w:ascii="Arial" w:eastAsia="Times New Roman" w:hAnsi="Arial" w:cs="Arial"/>
                      <w:sz w:val="20"/>
                      <w:szCs w:val="20"/>
                    </w:rPr>
                    <w:t>· Seguridad Institucional: Respaldo soberano con garantías reales y verificables</w:t>
                  </w:r>
                </w:p>
                <w:p w14:paraId="487F13EC" w14:textId="77777777" w:rsidR="00A15BD7" w:rsidRDefault="00A15BD7">
                  <w:pPr>
                    <w:divId w:val="191379865"/>
                    <w:rPr>
                      <w:rFonts w:ascii="Arial" w:eastAsia="Times New Roman" w:hAnsi="Arial" w:cs="Arial"/>
                      <w:sz w:val="20"/>
                      <w:szCs w:val="20"/>
                    </w:rPr>
                  </w:pPr>
                  <w:r>
                    <w:rPr>
                      <w:rFonts w:ascii="Arial" w:eastAsia="Times New Roman" w:hAnsi="Arial" w:cs="Arial"/>
                      <w:sz w:val="20"/>
                      <w:szCs w:val="20"/>
                    </w:rPr>
                    <w:t>· Soberanía Económica: Control absoluto sobre recursos naturales con comercialización eficiente</w:t>
                  </w:r>
                </w:p>
                <w:p w14:paraId="4E2C0ED7" w14:textId="77777777" w:rsidR="00A15BD7" w:rsidRDefault="00A15BD7">
                  <w:pPr>
                    <w:divId w:val="755709609"/>
                    <w:rPr>
                      <w:rFonts w:ascii="Arial" w:eastAsia="Times New Roman" w:hAnsi="Arial" w:cs="Arial"/>
                      <w:sz w:val="20"/>
                      <w:szCs w:val="20"/>
                    </w:rPr>
                  </w:pPr>
                </w:p>
                <w:p w14:paraId="0B421A3C" w14:textId="77777777" w:rsidR="00A15BD7" w:rsidRDefault="00A15BD7">
                  <w:pPr>
                    <w:divId w:val="290941119"/>
                    <w:rPr>
                      <w:rFonts w:ascii="Arial" w:eastAsia="Times New Roman" w:hAnsi="Arial" w:cs="Arial"/>
                      <w:sz w:val="20"/>
                      <w:szCs w:val="20"/>
                    </w:rPr>
                  </w:pPr>
                  <w:r>
                    <w:rPr>
                      <w:rFonts w:ascii="Arial" w:eastAsia="Times New Roman" w:hAnsi="Arial" w:cs="Arial"/>
                      <w:sz w:val="20"/>
                      <w:szCs w:val="20"/>
                    </w:rPr>
                    <w:t>CONTRATOS INTELIGENTES COMO NÚCLEO OPERATIVO:</w:t>
                  </w:r>
                </w:p>
                <w:p w14:paraId="01F53842" w14:textId="77777777" w:rsidR="00A15BD7" w:rsidRDefault="00A15BD7">
                  <w:pPr>
                    <w:divId w:val="138620587"/>
                    <w:rPr>
                      <w:rFonts w:ascii="Arial" w:eastAsia="Times New Roman" w:hAnsi="Arial" w:cs="Arial"/>
                      <w:sz w:val="20"/>
                      <w:szCs w:val="20"/>
                    </w:rPr>
                  </w:pPr>
                </w:p>
                <w:p w14:paraId="377BE1E4" w14:textId="77777777" w:rsidR="00A15BD7" w:rsidRDefault="00A15BD7">
                  <w:pPr>
                    <w:divId w:val="1677727831"/>
                    <w:rPr>
                      <w:rFonts w:ascii="Arial" w:eastAsia="Times New Roman" w:hAnsi="Arial" w:cs="Arial"/>
                      <w:sz w:val="20"/>
                      <w:szCs w:val="20"/>
                    </w:rPr>
                  </w:pPr>
                  <w:r>
                    <w:rPr>
                      <w:rFonts w:ascii="Arial" w:eastAsia="Times New Roman" w:hAnsi="Arial" w:cs="Arial"/>
                      <w:sz w:val="20"/>
                      <w:szCs w:val="20"/>
                    </w:rPr>
                    <w:t>· Gestor Automatizado: Gestión automatizada de valor y propiedad multidimensional</w:t>
                  </w:r>
                </w:p>
                <w:p w14:paraId="2695BE3A" w14:textId="77777777" w:rsidR="00A15BD7" w:rsidRDefault="00A15BD7">
                  <w:pPr>
                    <w:divId w:val="1272277709"/>
                    <w:rPr>
                      <w:rFonts w:ascii="Arial" w:eastAsia="Times New Roman" w:hAnsi="Arial" w:cs="Arial"/>
                      <w:sz w:val="20"/>
                      <w:szCs w:val="20"/>
                    </w:rPr>
                  </w:pPr>
                  <w:r>
                    <w:rPr>
                      <w:rFonts w:ascii="Arial" w:eastAsia="Times New Roman" w:hAnsi="Arial" w:cs="Arial"/>
                      <w:sz w:val="20"/>
                      <w:szCs w:val="20"/>
                    </w:rPr>
                    <w:t>· Puente Seguro: Conexión segura entre finanzas tradicionales y digitales con interoperabilidad</w:t>
                  </w:r>
                </w:p>
                <w:p w14:paraId="59AF6BBE" w14:textId="77777777" w:rsidR="00A15BD7" w:rsidRDefault="00A15BD7">
                  <w:pPr>
                    <w:divId w:val="1623539538"/>
                    <w:rPr>
                      <w:rFonts w:ascii="Arial" w:eastAsia="Times New Roman" w:hAnsi="Arial" w:cs="Arial"/>
                      <w:sz w:val="20"/>
                      <w:szCs w:val="20"/>
                    </w:rPr>
                  </w:pPr>
                  <w:r>
                    <w:rPr>
                      <w:rFonts w:ascii="Arial" w:eastAsia="Times New Roman" w:hAnsi="Arial" w:cs="Arial"/>
                      <w:sz w:val="20"/>
                      <w:szCs w:val="20"/>
                    </w:rPr>
                    <w:t>· Garante Transparencia: Transparencia absoluta operaciones con registro inmutable</w:t>
                  </w:r>
                </w:p>
                <w:p w14:paraId="39C54C76" w14:textId="77777777" w:rsidR="00A15BD7" w:rsidRDefault="00A15BD7">
                  <w:pPr>
                    <w:divId w:val="1141921202"/>
                    <w:rPr>
                      <w:rFonts w:ascii="Arial" w:eastAsia="Times New Roman" w:hAnsi="Arial" w:cs="Arial"/>
                      <w:sz w:val="20"/>
                      <w:szCs w:val="20"/>
                    </w:rPr>
                  </w:pPr>
                  <w:r>
                    <w:rPr>
                      <w:rFonts w:ascii="Arial" w:eastAsia="Times New Roman" w:hAnsi="Arial" w:cs="Arial"/>
                      <w:sz w:val="20"/>
                      <w:szCs w:val="20"/>
                    </w:rPr>
                    <w:t>· Facilitador Democrático: Acceso democratizado a instrumentos financieros sofisticados</w:t>
                  </w:r>
                </w:p>
                <w:p w14:paraId="61132F0B" w14:textId="77777777" w:rsidR="00A15BD7" w:rsidRDefault="00A15BD7">
                  <w:pPr>
                    <w:divId w:val="1035813845"/>
                    <w:rPr>
                      <w:rFonts w:ascii="Arial" w:eastAsia="Times New Roman" w:hAnsi="Arial" w:cs="Arial"/>
                      <w:sz w:val="20"/>
                      <w:szCs w:val="20"/>
                    </w:rPr>
                  </w:pPr>
                </w:p>
                <w:p w14:paraId="3800B394" w14:textId="77777777" w:rsidR="00A15BD7" w:rsidRDefault="00A15BD7">
                  <w:pPr>
                    <w:divId w:val="1825507903"/>
                    <w:rPr>
                      <w:rFonts w:ascii="Arial" w:eastAsia="Times New Roman" w:hAnsi="Arial" w:cs="Arial"/>
                      <w:sz w:val="20"/>
                      <w:szCs w:val="20"/>
                    </w:rPr>
                  </w:pPr>
                  <w:r>
                    <w:rPr>
                      <w:rFonts w:ascii="Arial" w:eastAsia="Times New Roman" w:hAnsi="Arial" w:cs="Arial"/>
                      <w:sz w:val="20"/>
                      <w:szCs w:val="20"/>
                    </w:rPr>
                    <w:t>---</w:t>
                  </w:r>
                </w:p>
                <w:p w14:paraId="0DF614E7" w14:textId="77777777" w:rsidR="00A15BD7" w:rsidRDefault="00A15BD7">
                  <w:pPr>
                    <w:divId w:val="239753445"/>
                    <w:rPr>
                      <w:rFonts w:ascii="Arial" w:eastAsia="Times New Roman" w:hAnsi="Arial" w:cs="Arial"/>
                      <w:sz w:val="20"/>
                      <w:szCs w:val="20"/>
                    </w:rPr>
                  </w:pPr>
                </w:p>
                <w:p w14:paraId="348C971E" w14:textId="77777777" w:rsidR="00A15BD7" w:rsidRDefault="00A15BD7">
                  <w:pPr>
                    <w:divId w:val="1915822944"/>
                    <w:rPr>
                      <w:rFonts w:ascii="Arial" w:eastAsia="Times New Roman" w:hAnsi="Arial" w:cs="Arial"/>
                      <w:sz w:val="20"/>
                      <w:szCs w:val="20"/>
                    </w:rPr>
                  </w:pPr>
                  <w:r>
                    <w:rPr>
                      <w:rFonts w:ascii="Arial" w:eastAsia="Times New Roman" w:hAnsi="Arial" w:cs="Arial"/>
                      <w:sz w:val="20"/>
                      <w:szCs w:val="20"/>
                    </w:rPr>
                    <w:t>CAPÍTULO 11: SISTEMA DE GAS FEES Y ECONOMÍA INTERNA</w:t>
                  </w:r>
                </w:p>
                <w:p w14:paraId="108E3264" w14:textId="77777777" w:rsidR="00A15BD7" w:rsidRDefault="00A15BD7">
                  <w:pPr>
                    <w:divId w:val="991330278"/>
                    <w:rPr>
                      <w:rFonts w:ascii="Arial" w:eastAsia="Times New Roman" w:hAnsi="Arial" w:cs="Arial"/>
                      <w:sz w:val="20"/>
                      <w:szCs w:val="20"/>
                    </w:rPr>
                  </w:pPr>
                </w:p>
                <w:p w14:paraId="3A2FEDA9" w14:textId="77777777" w:rsidR="00A15BD7" w:rsidRDefault="00A15BD7">
                  <w:pPr>
                    <w:divId w:val="1436747341"/>
                    <w:rPr>
                      <w:rFonts w:ascii="Arial" w:eastAsia="Times New Roman" w:hAnsi="Arial" w:cs="Arial"/>
                      <w:sz w:val="20"/>
                      <w:szCs w:val="20"/>
                    </w:rPr>
                  </w:pPr>
                  <w:r>
                    <w:rPr>
                      <w:rFonts w:ascii="Arial" w:eastAsia="Times New Roman" w:hAnsi="Arial" w:cs="Arial"/>
                      <w:sz w:val="20"/>
                      <w:szCs w:val="20"/>
                    </w:rPr>
                    <w:t>11.1. Naturaleza y Recaudo de Gas Fees</w:t>
                  </w:r>
                </w:p>
                <w:p w14:paraId="5BBD433C" w14:textId="77777777" w:rsidR="00A15BD7" w:rsidRDefault="00A15BD7">
                  <w:pPr>
                    <w:divId w:val="1325469710"/>
                    <w:rPr>
                      <w:rFonts w:ascii="Arial" w:eastAsia="Times New Roman" w:hAnsi="Arial" w:cs="Arial"/>
                      <w:sz w:val="20"/>
                      <w:szCs w:val="20"/>
                    </w:rPr>
                  </w:pPr>
                </w:p>
                <w:p w14:paraId="06C942A5" w14:textId="77777777" w:rsidR="00A15BD7" w:rsidRDefault="00A15BD7">
                  <w:pPr>
                    <w:divId w:val="1762145219"/>
                    <w:rPr>
                      <w:rFonts w:ascii="Arial" w:eastAsia="Times New Roman" w:hAnsi="Arial" w:cs="Arial"/>
                      <w:sz w:val="20"/>
                      <w:szCs w:val="20"/>
                    </w:rPr>
                  </w:pPr>
                  <w:r>
                    <w:rPr>
                      <w:rFonts w:ascii="Arial" w:eastAsia="Times New Roman" w:hAnsi="Arial" w:cs="Arial"/>
                      <w:sz w:val="20"/>
                      <w:szCs w:val="20"/>
                    </w:rPr>
                    <w:t>· Compensación Energética: Compensación energía computacional transacciones con tarifas dinámicas</w:t>
                  </w:r>
                </w:p>
                <w:p w14:paraId="720E725B" w14:textId="77777777" w:rsidR="00A15BD7" w:rsidRDefault="00A15BD7">
                  <w:pPr>
                    <w:divId w:val="1527252718"/>
                    <w:rPr>
                      <w:rFonts w:ascii="Arial" w:eastAsia="Times New Roman" w:hAnsi="Arial" w:cs="Arial"/>
                      <w:sz w:val="20"/>
                      <w:szCs w:val="20"/>
                    </w:rPr>
                  </w:pPr>
                  <w:r>
                    <w:rPr>
                      <w:rFonts w:ascii="Arial" w:eastAsia="Times New Roman" w:hAnsi="Arial" w:cs="Arial"/>
                      <w:sz w:val="20"/>
                      <w:szCs w:val="20"/>
                    </w:rPr>
                    <w:t>· Deducción Automática: Deducción automática por Contrato Maestro antes de confirmación</w:t>
                  </w:r>
                </w:p>
                <w:p w14:paraId="2F45F2AA" w14:textId="77777777" w:rsidR="00A15BD7" w:rsidRDefault="00A15BD7">
                  <w:pPr>
                    <w:divId w:val="1914507675"/>
                    <w:rPr>
                      <w:rFonts w:ascii="Arial" w:eastAsia="Times New Roman" w:hAnsi="Arial" w:cs="Arial"/>
                      <w:sz w:val="20"/>
                      <w:szCs w:val="20"/>
                    </w:rPr>
                  </w:pPr>
                  <w:r>
                    <w:rPr>
                      <w:rFonts w:ascii="Arial" w:eastAsia="Times New Roman" w:hAnsi="Arial" w:cs="Arial"/>
                      <w:sz w:val="20"/>
                      <w:szCs w:val="20"/>
                    </w:rPr>
                    <w:t>· Tarifas Variables: Tarifas por tipo operación (0.1% transacciones, 0.5% conversiones, 0.01% consultas)</w:t>
                  </w:r>
                </w:p>
                <w:p w14:paraId="297B22ED" w14:textId="77777777" w:rsidR="00A15BD7" w:rsidRDefault="00A15BD7">
                  <w:pPr>
                    <w:divId w:val="1739010689"/>
                    <w:rPr>
                      <w:rFonts w:ascii="Arial" w:eastAsia="Times New Roman" w:hAnsi="Arial" w:cs="Arial"/>
                      <w:sz w:val="20"/>
                      <w:szCs w:val="20"/>
                    </w:rPr>
                  </w:pPr>
                  <w:r>
                    <w:rPr>
                      <w:rFonts w:ascii="Arial" w:eastAsia="Times New Roman" w:hAnsi="Arial" w:cs="Arial"/>
                      <w:sz w:val="20"/>
                      <w:szCs w:val="20"/>
                    </w:rPr>
                    <w:t>· Depósito Centralizado: Depósito en billetera tesorería BCV con custodia multisig</w:t>
                  </w:r>
                </w:p>
                <w:p w14:paraId="73F7964B" w14:textId="77777777" w:rsidR="00A15BD7" w:rsidRDefault="00A15BD7">
                  <w:pPr>
                    <w:divId w:val="623196969"/>
                    <w:rPr>
                      <w:rFonts w:ascii="Arial" w:eastAsia="Times New Roman" w:hAnsi="Arial" w:cs="Arial"/>
                      <w:sz w:val="20"/>
                      <w:szCs w:val="20"/>
                    </w:rPr>
                  </w:pPr>
                </w:p>
                <w:p w14:paraId="7C4D9DEC" w14:textId="77777777" w:rsidR="00A15BD7" w:rsidRDefault="00A15BD7">
                  <w:pPr>
                    <w:divId w:val="962348988"/>
                    <w:rPr>
                      <w:rFonts w:ascii="Arial" w:eastAsia="Times New Roman" w:hAnsi="Arial" w:cs="Arial"/>
                      <w:sz w:val="20"/>
                      <w:szCs w:val="20"/>
                    </w:rPr>
                  </w:pPr>
                  <w:r>
                    <w:rPr>
                      <w:rFonts w:ascii="Arial" w:eastAsia="Times New Roman" w:hAnsi="Arial" w:cs="Arial"/>
                      <w:sz w:val="20"/>
                      <w:szCs w:val="20"/>
                    </w:rPr>
                    <w:t>11.2. Distribución de Fondos Detallada</w:t>
                  </w:r>
                </w:p>
                <w:p w14:paraId="48B06F7A" w14:textId="77777777" w:rsidR="00A15BD7" w:rsidRDefault="00A15BD7">
                  <w:pPr>
                    <w:divId w:val="486676708"/>
                    <w:rPr>
                      <w:rFonts w:ascii="Arial" w:eastAsia="Times New Roman" w:hAnsi="Arial" w:cs="Arial"/>
                      <w:sz w:val="20"/>
                      <w:szCs w:val="20"/>
                    </w:rPr>
                  </w:pPr>
                </w:p>
                <w:p w14:paraId="33B18831" w14:textId="77777777" w:rsidR="00A15BD7" w:rsidRDefault="00A15BD7">
                  <w:pPr>
                    <w:divId w:val="1833107742"/>
                    <w:rPr>
                      <w:rFonts w:ascii="Arial" w:eastAsia="Times New Roman" w:hAnsi="Arial" w:cs="Arial"/>
                      <w:sz w:val="20"/>
                      <w:szCs w:val="20"/>
                    </w:rPr>
                  </w:pPr>
                  <w:r>
                    <w:rPr>
                      <w:rFonts w:ascii="Arial" w:eastAsia="Times New Roman" w:hAnsi="Arial" w:cs="Arial"/>
                      <w:sz w:val="20"/>
                      <w:szCs w:val="20"/>
                    </w:rPr>
                    <w:t>· 40%: Fondo Liquidez Contingencia para intervenciones mercado emergentes</w:t>
                  </w:r>
                </w:p>
                <w:p w14:paraId="3CC296B8" w14:textId="77777777" w:rsidR="00A15BD7" w:rsidRDefault="00A15BD7">
                  <w:pPr>
                    <w:divId w:val="1831435876"/>
                    <w:rPr>
                      <w:rFonts w:ascii="Arial" w:eastAsia="Times New Roman" w:hAnsi="Arial" w:cs="Arial"/>
                      <w:sz w:val="20"/>
                      <w:szCs w:val="20"/>
                    </w:rPr>
                  </w:pPr>
                  <w:r>
                    <w:rPr>
                      <w:rFonts w:ascii="Arial" w:eastAsia="Times New Roman" w:hAnsi="Arial" w:cs="Arial"/>
                      <w:sz w:val="20"/>
                      <w:szCs w:val="20"/>
                    </w:rPr>
                    <w:t>· 25%: Mantenimiento y Seguridad de infraestructura blockchain y comunicaciones</w:t>
                  </w:r>
                </w:p>
                <w:p w14:paraId="101CDF4C" w14:textId="77777777" w:rsidR="00A15BD7" w:rsidRDefault="00A15BD7">
                  <w:pPr>
                    <w:divId w:val="2063669513"/>
                    <w:rPr>
                      <w:rFonts w:ascii="Arial" w:eastAsia="Times New Roman" w:hAnsi="Arial" w:cs="Arial"/>
                      <w:sz w:val="20"/>
                      <w:szCs w:val="20"/>
                    </w:rPr>
                  </w:pPr>
                  <w:r>
                    <w:rPr>
                      <w:rFonts w:ascii="Arial" w:eastAsia="Times New Roman" w:hAnsi="Arial" w:cs="Arial"/>
                      <w:sz w:val="20"/>
                      <w:szCs w:val="20"/>
                    </w:rPr>
                    <w:t>· 20%: Autocompra y Estabilidad mediante adquisición Criptobonos NFT en secundario</w:t>
                  </w:r>
                </w:p>
                <w:p w14:paraId="3EAF20E7" w14:textId="77777777" w:rsidR="00A15BD7" w:rsidRDefault="00A15BD7">
                  <w:pPr>
                    <w:divId w:val="51511831"/>
                    <w:rPr>
                      <w:rFonts w:ascii="Arial" w:eastAsia="Times New Roman" w:hAnsi="Arial" w:cs="Arial"/>
                      <w:sz w:val="20"/>
                      <w:szCs w:val="20"/>
                    </w:rPr>
                  </w:pPr>
                  <w:r>
                    <w:rPr>
                      <w:rFonts w:ascii="Arial" w:eastAsia="Times New Roman" w:hAnsi="Arial" w:cs="Arial"/>
                      <w:sz w:val="20"/>
                      <w:szCs w:val="20"/>
                    </w:rPr>
                    <w:t>· 10%: Incentivos Validadores por participación en consenso y seguridad red</w:t>
                  </w:r>
                </w:p>
                <w:p w14:paraId="5F8E23E5" w14:textId="77777777" w:rsidR="00A15BD7" w:rsidRDefault="00A15BD7">
                  <w:pPr>
                    <w:divId w:val="1119565580"/>
                    <w:rPr>
                      <w:rFonts w:ascii="Arial" w:eastAsia="Times New Roman" w:hAnsi="Arial" w:cs="Arial"/>
                      <w:sz w:val="20"/>
                      <w:szCs w:val="20"/>
                    </w:rPr>
                  </w:pPr>
                  <w:r>
                    <w:rPr>
                      <w:rFonts w:ascii="Arial" w:eastAsia="Times New Roman" w:hAnsi="Arial" w:cs="Arial"/>
                      <w:sz w:val="20"/>
                      <w:szCs w:val="20"/>
                    </w:rPr>
                    <w:t>· 5%: Desarrollo Ecosistema para financiamiento startups y proyectos asociados</w:t>
                  </w:r>
                </w:p>
                <w:p w14:paraId="6B03EA32" w14:textId="77777777" w:rsidR="00A15BD7" w:rsidRDefault="00A15BD7">
                  <w:pPr>
                    <w:divId w:val="1783918110"/>
                    <w:rPr>
                      <w:rFonts w:ascii="Arial" w:eastAsia="Times New Roman" w:hAnsi="Arial" w:cs="Arial"/>
                      <w:sz w:val="20"/>
                      <w:szCs w:val="20"/>
                    </w:rPr>
                  </w:pPr>
                </w:p>
                <w:p w14:paraId="103C707C" w14:textId="77777777" w:rsidR="00A15BD7" w:rsidRDefault="00A15BD7">
                  <w:pPr>
                    <w:divId w:val="757365235"/>
                    <w:rPr>
                      <w:rFonts w:ascii="Arial" w:eastAsia="Times New Roman" w:hAnsi="Arial" w:cs="Arial"/>
                      <w:sz w:val="20"/>
                      <w:szCs w:val="20"/>
                    </w:rPr>
                  </w:pPr>
                  <w:r>
                    <w:rPr>
                      <w:rFonts w:ascii="Arial" w:eastAsia="Times New Roman" w:hAnsi="Arial" w:cs="Arial"/>
                      <w:sz w:val="20"/>
                      <w:szCs w:val="20"/>
                    </w:rPr>
                    <w:t>11.3. Transparencia y Auditoría Completa</w:t>
                  </w:r>
                </w:p>
                <w:p w14:paraId="79B4034F" w14:textId="77777777" w:rsidR="00A15BD7" w:rsidRDefault="00A15BD7">
                  <w:pPr>
                    <w:divId w:val="483274609"/>
                    <w:rPr>
                      <w:rFonts w:ascii="Arial" w:eastAsia="Times New Roman" w:hAnsi="Arial" w:cs="Arial"/>
                      <w:sz w:val="20"/>
                      <w:szCs w:val="20"/>
                    </w:rPr>
                  </w:pPr>
                </w:p>
                <w:p w14:paraId="09EFEBBB" w14:textId="77777777" w:rsidR="00A15BD7" w:rsidRDefault="00A15BD7">
                  <w:pPr>
                    <w:divId w:val="600145679"/>
                    <w:rPr>
                      <w:rFonts w:ascii="Arial" w:eastAsia="Times New Roman" w:hAnsi="Arial" w:cs="Arial"/>
                      <w:sz w:val="20"/>
                      <w:szCs w:val="20"/>
                    </w:rPr>
                  </w:pPr>
                  <w:r>
                    <w:rPr>
                      <w:rFonts w:ascii="Arial" w:eastAsia="Times New Roman" w:hAnsi="Arial" w:cs="Arial"/>
                      <w:sz w:val="20"/>
                      <w:szCs w:val="20"/>
                    </w:rPr>
                    <w:t>· Registro Inmutable: Registro público todas las transacciones con timestamp criptográfico</w:t>
                  </w:r>
                </w:p>
                <w:p w14:paraId="54332C7D" w14:textId="77777777" w:rsidR="00A15BD7" w:rsidRDefault="00A15BD7">
                  <w:pPr>
                    <w:divId w:val="401678094"/>
                    <w:rPr>
                      <w:rFonts w:ascii="Arial" w:eastAsia="Times New Roman" w:hAnsi="Arial" w:cs="Arial"/>
                      <w:sz w:val="20"/>
                      <w:szCs w:val="20"/>
                    </w:rPr>
                  </w:pPr>
                  <w:r>
                    <w:rPr>
                      <w:rFonts w:ascii="Arial" w:eastAsia="Times New Roman" w:hAnsi="Arial" w:cs="Arial"/>
                      <w:sz w:val="20"/>
                      <w:szCs w:val="20"/>
                    </w:rPr>
                    <w:t>· Dashboard Tiempo Real: Dashboard métricas BCV con acceso público read-only</w:t>
                  </w:r>
                </w:p>
                <w:p w14:paraId="4A3EA328" w14:textId="77777777" w:rsidR="00A15BD7" w:rsidRDefault="00A15BD7">
                  <w:pPr>
                    <w:divId w:val="1812287540"/>
                    <w:rPr>
                      <w:rFonts w:ascii="Arial" w:eastAsia="Times New Roman" w:hAnsi="Arial" w:cs="Arial"/>
                      <w:sz w:val="20"/>
                      <w:szCs w:val="20"/>
                    </w:rPr>
                  </w:pPr>
                  <w:r>
                    <w:rPr>
                      <w:rFonts w:ascii="Arial" w:eastAsia="Times New Roman" w:hAnsi="Arial" w:cs="Arial"/>
                      <w:sz w:val="20"/>
                      <w:szCs w:val="20"/>
                    </w:rPr>
                    <w:t>· Auditorías Periódicas: Auditorías trimestrales por firmas internacionales Big Four</w:t>
                  </w:r>
                </w:p>
                <w:p w14:paraId="60061703" w14:textId="77777777" w:rsidR="00A15BD7" w:rsidRDefault="00A15BD7">
                  <w:pPr>
                    <w:divId w:val="1876310146"/>
                    <w:rPr>
                      <w:rFonts w:ascii="Arial" w:eastAsia="Times New Roman" w:hAnsi="Arial" w:cs="Arial"/>
                      <w:sz w:val="20"/>
                      <w:szCs w:val="20"/>
                    </w:rPr>
                  </w:pPr>
                  <w:r>
                    <w:rPr>
                      <w:rFonts w:ascii="Arial" w:eastAsia="Times New Roman" w:hAnsi="Arial" w:cs="Arial"/>
                      <w:sz w:val="20"/>
                      <w:szCs w:val="20"/>
                    </w:rPr>
                    <w:t>· Comité Supervisión: Comité Supervisión Ciudadana con representantes sociedad civil</w:t>
                  </w:r>
                </w:p>
                <w:p w14:paraId="64ADB3FE" w14:textId="77777777" w:rsidR="00A15BD7" w:rsidRDefault="00A15BD7">
                  <w:pPr>
                    <w:divId w:val="1877042843"/>
                    <w:rPr>
                      <w:rFonts w:ascii="Arial" w:eastAsia="Times New Roman" w:hAnsi="Arial" w:cs="Arial"/>
                      <w:sz w:val="20"/>
                      <w:szCs w:val="20"/>
                    </w:rPr>
                  </w:pPr>
                </w:p>
                <w:p w14:paraId="76DEF24F" w14:textId="77777777" w:rsidR="00A15BD7" w:rsidRDefault="00A15BD7">
                  <w:pPr>
                    <w:divId w:val="1691763512"/>
                    <w:rPr>
                      <w:rFonts w:ascii="Arial" w:eastAsia="Times New Roman" w:hAnsi="Arial" w:cs="Arial"/>
                      <w:sz w:val="20"/>
                      <w:szCs w:val="20"/>
                    </w:rPr>
                  </w:pPr>
                  <w:r>
                    <w:rPr>
                      <w:rFonts w:ascii="Arial" w:eastAsia="Times New Roman" w:hAnsi="Arial" w:cs="Arial"/>
                      <w:sz w:val="20"/>
                      <w:szCs w:val="20"/>
                    </w:rPr>
                    <w:t>---</w:t>
                  </w:r>
                </w:p>
                <w:p w14:paraId="6202B523" w14:textId="77777777" w:rsidR="00A15BD7" w:rsidRDefault="00A15BD7">
                  <w:pPr>
                    <w:divId w:val="1255162827"/>
                    <w:rPr>
                      <w:rFonts w:ascii="Arial" w:eastAsia="Times New Roman" w:hAnsi="Arial" w:cs="Arial"/>
                      <w:sz w:val="20"/>
                      <w:szCs w:val="20"/>
                    </w:rPr>
                  </w:pPr>
                </w:p>
                <w:p w14:paraId="1CEBE40C" w14:textId="77777777" w:rsidR="00A15BD7" w:rsidRDefault="00A15BD7">
                  <w:pPr>
                    <w:divId w:val="1712655763"/>
                    <w:rPr>
                      <w:rFonts w:ascii="Arial" w:eastAsia="Times New Roman" w:hAnsi="Arial" w:cs="Arial"/>
                      <w:sz w:val="20"/>
                      <w:szCs w:val="20"/>
                    </w:rPr>
                  </w:pPr>
                  <w:r>
                    <w:rPr>
                      <w:rFonts w:ascii="Arial" w:eastAsia="Times New Roman" w:hAnsi="Arial" w:cs="Arial"/>
                      <w:sz w:val="20"/>
                      <w:szCs w:val="20"/>
                    </w:rPr>
                    <w:t>CAPÍTULO 12: ASOCIACIÓN PÚBLICO-PRIVADA BCV &amp; CRIXTO PAY</w:t>
                  </w:r>
                </w:p>
                <w:p w14:paraId="20985C28" w14:textId="77777777" w:rsidR="00A15BD7" w:rsidRDefault="00A15BD7">
                  <w:pPr>
                    <w:divId w:val="1500268713"/>
                    <w:rPr>
                      <w:rFonts w:ascii="Arial" w:eastAsia="Times New Roman" w:hAnsi="Arial" w:cs="Arial"/>
                      <w:sz w:val="20"/>
                      <w:szCs w:val="20"/>
                    </w:rPr>
                  </w:pPr>
                </w:p>
                <w:p w14:paraId="10141C10" w14:textId="77777777" w:rsidR="00A15BD7" w:rsidRDefault="00A15BD7">
                  <w:pPr>
                    <w:divId w:val="388765235"/>
                    <w:rPr>
                      <w:rFonts w:ascii="Arial" w:eastAsia="Times New Roman" w:hAnsi="Arial" w:cs="Arial"/>
                      <w:sz w:val="20"/>
                      <w:szCs w:val="20"/>
                    </w:rPr>
                  </w:pPr>
                  <w:r>
                    <w:rPr>
                      <w:rFonts w:ascii="Arial" w:eastAsia="Times New Roman" w:hAnsi="Arial" w:cs="Arial"/>
                      <w:sz w:val="20"/>
                      <w:szCs w:val="20"/>
                    </w:rPr>
                    <w:t>12.1. Fundamentos Alianza Estratégica</w:t>
                  </w:r>
                </w:p>
                <w:p w14:paraId="6E8547C2" w14:textId="77777777" w:rsidR="00A15BD7" w:rsidRDefault="00A15BD7">
                  <w:pPr>
                    <w:divId w:val="846750580"/>
                    <w:rPr>
                      <w:rFonts w:ascii="Arial" w:eastAsia="Times New Roman" w:hAnsi="Arial" w:cs="Arial"/>
                      <w:sz w:val="20"/>
                      <w:szCs w:val="20"/>
                    </w:rPr>
                  </w:pPr>
                </w:p>
                <w:p w14:paraId="0A1ED54A" w14:textId="77777777" w:rsidR="00A15BD7" w:rsidRDefault="00A15BD7">
                  <w:pPr>
                    <w:divId w:val="1967001761"/>
                    <w:rPr>
                      <w:rFonts w:ascii="Arial" w:eastAsia="Times New Roman" w:hAnsi="Arial" w:cs="Arial"/>
                      <w:sz w:val="20"/>
                      <w:szCs w:val="20"/>
                    </w:rPr>
                  </w:pPr>
                  <w:r>
                    <w:rPr>
                      <w:rFonts w:ascii="Arial" w:eastAsia="Times New Roman" w:hAnsi="Arial" w:cs="Arial"/>
                      <w:sz w:val="20"/>
                      <w:szCs w:val="20"/>
                    </w:rPr>
                    <w:t>· Infraestructura Probada: Crixto Pay como infraestructura probada con 5 años operaciones</w:t>
                  </w:r>
                </w:p>
                <w:p w14:paraId="5BE93C71" w14:textId="77777777" w:rsidR="00A15BD7" w:rsidRDefault="00A15BD7">
                  <w:pPr>
                    <w:divId w:val="1972975137"/>
                    <w:rPr>
                      <w:rFonts w:ascii="Arial" w:eastAsia="Times New Roman" w:hAnsi="Arial" w:cs="Arial"/>
                      <w:sz w:val="20"/>
                      <w:szCs w:val="20"/>
                    </w:rPr>
                  </w:pPr>
                  <w:r>
                    <w:rPr>
                      <w:rFonts w:ascii="Arial" w:eastAsia="Times New Roman" w:hAnsi="Arial" w:cs="Arial"/>
                      <w:sz w:val="20"/>
                      <w:szCs w:val="20"/>
                    </w:rPr>
                    <w:t>· Capacidad Técnica: Capacidad técnica demostrada con equipo 50+ desarrolladores</w:t>
                  </w:r>
                </w:p>
                <w:p w14:paraId="1DC09C9C" w14:textId="77777777" w:rsidR="00A15BD7" w:rsidRDefault="00A15BD7">
                  <w:pPr>
                    <w:divId w:val="739211328"/>
                    <w:rPr>
                      <w:rFonts w:ascii="Arial" w:eastAsia="Times New Roman" w:hAnsi="Arial" w:cs="Arial"/>
                      <w:sz w:val="20"/>
                      <w:szCs w:val="20"/>
                    </w:rPr>
                  </w:pPr>
                  <w:r>
                    <w:rPr>
                      <w:rFonts w:ascii="Arial" w:eastAsia="Times New Roman" w:hAnsi="Arial" w:cs="Arial"/>
                      <w:sz w:val="20"/>
                      <w:szCs w:val="20"/>
                    </w:rPr>
                    <w:t>· Base Usuarios Existente: Base usuarios existente de 2.5 millones usuarios verificados</w:t>
                  </w:r>
                </w:p>
                <w:p w14:paraId="0144D32F" w14:textId="77777777" w:rsidR="00A15BD7" w:rsidRDefault="00A15BD7">
                  <w:pPr>
                    <w:divId w:val="1638803486"/>
                    <w:rPr>
                      <w:rFonts w:ascii="Arial" w:eastAsia="Times New Roman" w:hAnsi="Arial" w:cs="Arial"/>
                      <w:sz w:val="20"/>
                      <w:szCs w:val="20"/>
                    </w:rPr>
                  </w:pPr>
                  <w:r>
                    <w:rPr>
                      <w:rFonts w:ascii="Arial" w:eastAsia="Times New Roman" w:hAnsi="Arial" w:cs="Arial"/>
                      <w:sz w:val="20"/>
                      <w:szCs w:val="20"/>
                    </w:rPr>
                    <w:t>· Conocimiento Mercado: Conocimiento mercado local con presencia 15 estados venezolanos</w:t>
                  </w:r>
                </w:p>
                <w:p w14:paraId="486662A1" w14:textId="77777777" w:rsidR="00A15BD7" w:rsidRDefault="00A15BD7">
                  <w:pPr>
                    <w:divId w:val="275674421"/>
                    <w:rPr>
                      <w:rFonts w:ascii="Arial" w:eastAsia="Times New Roman" w:hAnsi="Arial" w:cs="Arial"/>
                      <w:sz w:val="20"/>
                      <w:szCs w:val="20"/>
                    </w:rPr>
                  </w:pPr>
                </w:p>
                <w:p w14:paraId="1AE288F1" w14:textId="77777777" w:rsidR="00A15BD7" w:rsidRDefault="00A15BD7">
                  <w:pPr>
                    <w:divId w:val="183443260"/>
                    <w:rPr>
                      <w:rFonts w:ascii="Arial" w:eastAsia="Times New Roman" w:hAnsi="Arial" w:cs="Arial"/>
                      <w:sz w:val="20"/>
                      <w:szCs w:val="20"/>
                    </w:rPr>
                  </w:pPr>
                  <w:r>
                    <w:rPr>
                      <w:rFonts w:ascii="Arial" w:eastAsia="Times New Roman" w:hAnsi="Arial" w:cs="Arial"/>
                      <w:sz w:val="20"/>
                      <w:szCs w:val="20"/>
                    </w:rPr>
                    <w:t>12.2. Modelo Colaboración Integral</w:t>
                  </w:r>
                </w:p>
                <w:p w14:paraId="7FAC4B4E" w14:textId="77777777" w:rsidR="00A15BD7" w:rsidRDefault="00A15BD7">
                  <w:pPr>
                    <w:divId w:val="1628780875"/>
                    <w:rPr>
                      <w:rFonts w:ascii="Arial" w:eastAsia="Times New Roman" w:hAnsi="Arial" w:cs="Arial"/>
                      <w:sz w:val="20"/>
                      <w:szCs w:val="20"/>
                    </w:rPr>
                  </w:pPr>
                </w:p>
                <w:p w14:paraId="0FD1F3AA" w14:textId="77777777" w:rsidR="00A15BD7" w:rsidRDefault="00A15BD7">
                  <w:pPr>
                    <w:divId w:val="365957241"/>
                    <w:rPr>
                      <w:rFonts w:ascii="Arial" w:eastAsia="Times New Roman" w:hAnsi="Arial" w:cs="Arial"/>
                      <w:sz w:val="20"/>
                      <w:szCs w:val="20"/>
                    </w:rPr>
                  </w:pPr>
                  <w:r>
                    <w:rPr>
                      <w:rFonts w:ascii="Arial" w:eastAsia="Times New Roman" w:hAnsi="Arial" w:cs="Arial"/>
                      <w:sz w:val="20"/>
                      <w:szCs w:val="20"/>
                    </w:rPr>
                    <w:t>· BCV: Emisor exclusivo, regulador principal y garante último del sistema</w:t>
                  </w:r>
                </w:p>
                <w:p w14:paraId="047D6BD8" w14:textId="77777777" w:rsidR="00A15BD7" w:rsidRDefault="00A15BD7">
                  <w:pPr>
                    <w:divId w:val="205220543"/>
                    <w:rPr>
                      <w:rFonts w:ascii="Arial" w:eastAsia="Times New Roman" w:hAnsi="Arial" w:cs="Arial"/>
                      <w:sz w:val="20"/>
                      <w:szCs w:val="20"/>
                    </w:rPr>
                  </w:pPr>
                  <w:r>
                    <w:rPr>
                      <w:rFonts w:ascii="Arial" w:eastAsia="Times New Roman" w:hAnsi="Arial" w:cs="Arial"/>
                      <w:sz w:val="20"/>
                      <w:szCs w:val="20"/>
                    </w:rPr>
                    <w:t>· Crixto Pay: Plataforma distribución primaria, soporte técnico y desarrollo interfaces</w:t>
                  </w:r>
                </w:p>
                <w:p w14:paraId="5A9F01F4" w14:textId="77777777" w:rsidR="00A15BD7" w:rsidRDefault="00A15BD7">
                  <w:pPr>
                    <w:divId w:val="1296716387"/>
                    <w:rPr>
                      <w:rFonts w:ascii="Arial" w:eastAsia="Times New Roman" w:hAnsi="Arial" w:cs="Arial"/>
                      <w:sz w:val="20"/>
                      <w:szCs w:val="20"/>
                    </w:rPr>
                  </w:pPr>
                  <w:r>
                    <w:rPr>
                      <w:rFonts w:ascii="Arial" w:eastAsia="Times New Roman" w:hAnsi="Arial" w:cs="Arial"/>
                      <w:sz w:val="20"/>
                      <w:szCs w:val="20"/>
                    </w:rPr>
                    <w:t>· Gobierno: Marco legal estable, promoción internacional y respaldo diplomático</w:t>
                  </w:r>
                </w:p>
                <w:p w14:paraId="211AC83B" w14:textId="77777777" w:rsidR="00A15BD7" w:rsidRDefault="00A15BD7">
                  <w:pPr>
                    <w:divId w:val="1163203321"/>
                    <w:rPr>
                      <w:rFonts w:ascii="Arial" w:eastAsia="Times New Roman" w:hAnsi="Arial" w:cs="Arial"/>
                      <w:sz w:val="20"/>
                      <w:szCs w:val="20"/>
                    </w:rPr>
                  </w:pPr>
                </w:p>
                <w:p w14:paraId="1B804A11" w14:textId="77777777" w:rsidR="00A15BD7" w:rsidRDefault="00A15BD7">
                  <w:pPr>
                    <w:divId w:val="1644962316"/>
                    <w:rPr>
                      <w:rFonts w:ascii="Arial" w:eastAsia="Times New Roman" w:hAnsi="Arial" w:cs="Arial"/>
                      <w:sz w:val="20"/>
                      <w:szCs w:val="20"/>
                    </w:rPr>
                  </w:pPr>
                  <w:r>
                    <w:rPr>
                      <w:rFonts w:ascii="Arial" w:eastAsia="Times New Roman" w:hAnsi="Arial" w:cs="Arial"/>
                      <w:sz w:val="20"/>
                      <w:szCs w:val="20"/>
                    </w:rPr>
                    <w:t>12.3. Arquitectura Técnica Integrada Detallada</w:t>
                  </w:r>
                </w:p>
                <w:p w14:paraId="23A61E5B" w14:textId="77777777" w:rsidR="00A15BD7" w:rsidRDefault="00A15BD7">
                  <w:pPr>
                    <w:divId w:val="1051152344"/>
                    <w:rPr>
                      <w:rFonts w:ascii="Arial" w:eastAsia="Times New Roman" w:hAnsi="Arial" w:cs="Arial"/>
                      <w:sz w:val="20"/>
                      <w:szCs w:val="20"/>
                    </w:rPr>
                  </w:pPr>
                </w:p>
                <w:p w14:paraId="36E75B08" w14:textId="77777777" w:rsidR="00A15BD7" w:rsidRDefault="00A15BD7">
                  <w:pPr>
                    <w:divId w:val="737439663"/>
                    <w:rPr>
                      <w:rFonts w:ascii="Arial" w:eastAsia="Times New Roman" w:hAnsi="Arial" w:cs="Arial"/>
                      <w:sz w:val="20"/>
                      <w:szCs w:val="20"/>
                    </w:rPr>
                  </w:pPr>
                  <w:r>
                    <w:rPr>
                      <w:rFonts w:ascii="Arial" w:eastAsia="Times New Roman" w:hAnsi="Arial" w:cs="Arial"/>
                      <w:sz w:val="20"/>
                      <w:szCs w:val="20"/>
                    </w:rPr>
                    <w:t>· API Comunicación: API comunicación segura BCV-Crixto con encriptación end-to-end</w:t>
                  </w:r>
                </w:p>
                <w:p w14:paraId="649C10CE" w14:textId="77777777" w:rsidR="00A15BD7" w:rsidRDefault="00A15BD7">
                  <w:pPr>
                    <w:divId w:val="1046295527"/>
                    <w:rPr>
                      <w:rFonts w:ascii="Arial" w:eastAsia="Times New Roman" w:hAnsi="Arial" w:cs="Arial"/>
                      <w:sz w:val="20"/>
                      <w:szCs w:val="20"/>
                    </w:rPr>
                  </w:pPr>
                  <w:r>
                    <w:rPr>
                      <w:rFonts w:ascii="Arial" w:eastAsia="Times New Roman" w:hAnsi="Arial" w:cs="Arial"/>
                      <w:sz w:val="20"/>
                      <w:szCs w:val="20"/>
                    </w:rPr>
                    <w:t>· Módulo Especializado: Módulo Criptobono NFT en app Crixto Pay con UX optimizada</w:t>
                  </w:r>
                </w:p>
                <w:p w14:paraId="523D92F0" w14:textId="77777777" w:rsidR="00A15BD7" w:rsidRDefault="00A15BD7">
                  <w:pPr>
                    <w:divId w:val="1164589326"/>
                    <w:rPr>
                      <w:rFonts w:ascii="Arial" w:eastAsia="Times New Roman" w:hAnsi="Arial" w:cs="Arial"/>
                      <w:sz w:val="20"/>
                      <w:szCs w:val="20"/>
                    </w:rPr>
                  </w:pPr>
                  <w:r>
                    <w:rPr>
                      <w:rFonts w:ascii="Arial" w:eastAsia="Times New Roman" w:hAnsi="Arial" w:cs="Arial"/>
                      <w:sz w:val="20"/>
                      <w:szCs w:val="20"/>
                    </w:rPr>
                    <w:t>· Proceso Onboarding: Proceso onboarding usuarios con KYC/AML nivel 3 certificado</w:t>
                  </w:r>
                </w:p>
                <w:p w14:paraId="1F3AF4CE" w14:textId="77777777" w:rsidR="00A15BD7" w:rsidRDefault="00A15BD7">
                  <w:pPr>
                    <w:divId w:val="1949434064"/>
                    <w:rPr>
                      <w:rFonts w:ascii="Arial" w:eastAsia="Times New Roman" w:hAnsi="Arial" w:cs="Arial"/>
                      <w:sz w:val="20"/>
                      <w:szCs w:val="20"/>
                    </w:rPr>
                  </w:pPr>
                </w:p>
                <w:p w14:paraId="33CE40BA" w14:textId="77777777" w:rsidR="00A15BD7" w:rsidRDefault="00A15BD7">
                  <w:pPr>
                    <w:divId w:val="961888554"/>
                    <w:rPr>
                      <w:rFonts w:ascii="Arial" w:eastAsia="Times New Roman" w:hAnsi="Arial" w:cs="Arial"/>
                      <w:sz w:val="20"/>
                      <w:szCs w:val="20"/>
                    </w:rPr>
                  </w:pPr>
                  <w:r>
                    <w:rPr>
                      <w:rFonts w:ascii="Arial" w:eastAsia="Times New Roman" w:hAnsi="Arial" w:cs="Arial"/>
                      <w:sz w:val="20"/>
                      <w:szCs w:val="20"/>
                    </w:rPr>
                    <w:t>12.4. Modelo Negocio y Reparto Utilidades</w:t>
                  </w:r>
                </w:p>
                <w:p w14:paraId="0A95FAC3" w14:textId="77777777" w:rsidR="00A15BD7" w:rsidRDefault="00A15BD7">
                  <w:pPr>
                    <w:divId w:val="1975678656"/>
                    <w:rPr>
                      <w:rFonts w:ascii="Arial" w:eastAsia="Times New Roman" w:hAnsi="Arial" w:cs="Arial"/>
                      <w:sz w:val="20"/>
                      <w:szCs w:val="20"/>
                    </w:rPr>
                  </w:pPr>
                </w:p>
                <w:p w14:paraId="36C1C07D" w14:textId="77777777" w:rsidR="00A15BD7" w:rsidRDefault="00A15BD7">
                  <w:pPr>
                    <w:divId w:val="1353678038"/>
                    <w:rPr>
                      <w:rFonts w:ascii="Arial" w:eastAsia="Times New Roman" w:hAnsi="Arial" w:cs="Arial"/>
                      <w:sz w:val="20"/>
                      <w:szCs w:val="20"/>
                    </w:rPr>
                  </w:pPr>
                  <w:r>
                    <w:rPr>
                      <w:rFonts w:ascii="Arial" w:eastAsia="Times New Roman" w:hAnsi="Arial" w:cs="Arial"/>
                      <w:sz w:val="20"/>
                      <w:szCs w:val="20"/>
                    </w:rPr>
                    <w:t>· Comisión por Emisión: BCV 70% - Crixto 30% sobre montos emitidos</w:t>
                  </w:r>
                </w:p>
                <w:p w14:paraId="42025759" w14:textId="77777777" w:rsidR="00A15BD7" w:rsidRDefault="00A15BD7">
                  <w:pPr>
                    <w:divId w:val="1060447051"/>
                    <w:rPr>
                      <w:rFonts w:ascii="Arial" w:eastAsia="Times New Roman" w:hAnsi="Arial" w:cs="Arial"/>
                      <w:sz w:val="20"/>
                      <w:szCs w:val="20"/>
                    </w:rPr>
                  </w:pPr>
                  <w:r>
                    <w:rPr>
                      <w:rFonts w:ascii="Arial" w:eastAsia="Times New Roman" w:hAnsi="Arial" w:cs="Arial"/>
                      <w:sz w:val="20"/>
                      <w:szCs w:val="20"/>
                    </w:rPr>
                    <w:t>· Gas Fees Operativos: BCV 60% - Crixto 40% sobre comisiones por uso</w:t>
                  </w:r>
                </w:p>
                <w:p w14:paraId="6EDDC64C" w14:textId="77777777" w:rsidR="00A15BD7" w:rsidRDefault="00A15BD7">
                  <w:pPr>
                    <w:divId w:val="2123841281"/>
                    <w:rPr>
                      <w:rFonts w:ascii="Arial" w:eastAsia="Times New Roman" w:hAnsi="Arial" w:cs="Arial"/>
                      <w:sz w:val="20"/>
                      <w:szCs w:val="20"/>
                    </w:rPr>
                  </w:pPr>
                  <w:r>
                    <w:rPr>
                      <w:rFonts w:ascii="Arial" w:eastAsia="Times New Roman" w:hAnsi="Arial" w:cs="Arial"/>
                      <w:sz w:val="20"/>
                      <w:szCs w:val="20"/>
                    </w:rPr>
                    <w:t>· Comisiones Conversión: Reparto 50%-50% sobre operaciones cambio divisas</w:t>
                  </w:r>
                </w:p>
                <w:p w14:paraId="4D0D5110" w14:textId="77777777" w:rsidR="00A15BD7" w:rsidRDefault="00A15BD7">
                  <w:pPr>
                    <w:divId w:val="656610803"/>
                    <w:rPr>
                      <w:rFonts w:ascii="Arial" w:eastAsia="Times New Roman" w:hAnsi="Arial" w:cs="Arial"/>
                      <w:sz w:val="20"/>
                      <w:szCs w:val="20"/>
                    </w:rPr>
                  </w:pPr>
                  <w:r>
                    <w:rPr>
                      <w:rFonts w:ascii="Arial" w:eastAsia="Times New Roman" w:hAnsi="Arial" w:cs="Arial"/>
                      <w:sz w:val="20"/>
                      <w:szCs w:val="20"/>
                    </w:rPr>
                    <w:t>· Servicios Value-Added: BCV 30% - Crixto 70% sobre servicios premium</w:t>
                  </w:r>
                </w:p>
                <w:p w14:paraId="12EBAB9B" w14:textId="77777777" w:rsidR="00A15BD7" w:rsidRDefault="00A15BD7">
                  <w:pPr>
                    <w:divId w:val="366956619"/>
                    <w:rPr>
                      <w:rFonts w:ascii="Arial" w:eastAsia="Times New Roman" w:hAnsi="Arial" w:cs="Arial"/>
                      <w:sz w:val="20"/>
                      <w:szCs w:val="20"/>
                    </w:rPr>
                  </w:pPr>
                </w:p>
                <w:p w14:paraId="76231626" w14:textId="77777777" w:rsidR="00A15BD7" w:rsidRDefault="00A15BD7">
                  <w:pPr>
                    <w:divId w:val="1670057891"/>
                    <w:rPr>
                      <w:rFonts w:ascii="Arial" w:eastAsia="Times New Roman" w:hAnsi="Arial" w:cs="Arial"/>
                      <w:sz w:val="20"/>
                      <w:szCs w:val="20"/>
                    </w:rPr>
                  </w:pPr>
                  <w:r>
                    <w:rPr>
                      <w:rFonts w:ascii="Arial" w:eastAsia="Times New Roman" w:hAnsi="Arial" w:cs="Arial"/>
                      <w:sz w:val="20"/>
                      <w:szCs w:val="20"/>
                    </w:rPr>
                    <w:t>---</w:t>
                  </w:r>
                </w:p>
                <w:p w14:paraId="3B159C87" w14:textId="77777777" w:rsidR="00A15BD7" w:rsidRDefault="00A15BD7">
                  <w:pPr>
                    <w:divId w:val="1778718499"/>
                    <w:rPr>
                      <w:rFonts w:ascii="Arial" w:eastAsia="Times New Roman" w:hAnsi="Arial" w:cs="Arial"/>
                      <w:sz w:val="20"/>
                      <w:szCs w:val="20"/>
                    </w:rPr>
                  </w:pPr>
                </w:p>
                <w:p w14:paraId="4722B019" w14:textId="77777777" w:rsidR="00A15BD7" w:rsidRDefault="00A15BD7">
                  <w:pPr>
                    <w:divId w:val="409428674"/>
                    <w:rPr>
                      <w:rFonts w:ascii="Arial" w:eastAsia="Times New Roman" w:hAnsi="Arial" w:cs="Arial"/>
                      <w:sz w:val="20"/>
                      <w:szCs w:val="20"/>
                    </w:rPr>
                  </w:pPr>
                  <w:r>
                    <w:rPr>
                      <w:rFonts w:ascii="Arial" w:eastAsia="Times New Roman" w:hAnsi="Arial" w:cs="Arial"/>
                      <w:sz w:val="20"/>
                      <w:szCs w:val="20"/>
                    </w:rPr>
                    <w:t>CAPÍTULO 13: PLATAFORMA BCV DE CRIPTOBONOS Y CICLO DE INFORMACIÓN</w:t>
                  </w:r>
                </w:p>
                <w:p w14:paraId="18CA8CBF" w14:textId="77777777" w:rsidR="00A15BD7" w:rsidRDefault="00A15BD7">
                  <w:pPr>
                    <w:divId w:val="1433014241"/>
                    <w:rPr>
                      <w:rFonts w:ascii="Arial" w:eastAsia="Times New Roman" w:hAnsi="Arial" w:cs="Arial"/>
                      <w:sz w:val="20"/>
                      <w:szCs w:val="20"/>
                    </w:rPr>
                  </w:pPr>
                </w:p>
                <w:p w14:paraId="2D8630D0" w14:textId="77777777" w:rsidR="00A15BD7" w:rsidRDefault="00A15BD7">
                  <w:pPr>
                    <w:divId w:val="1158307750"/>
                    <w:rPr>
                      <w:rFonts w:ascii="Arial" w:eastAsia="Times New Roman" w:hAnsi="Arial" w:cs="Arial"/>
                      <w:sz w:val="20"/>
                      <w:szCs w:val="20"/>
                    </w:rPr>
                  </w:pPr>
                  <w:r>
                    <w:rPr>
                      <w:rFonts w:ascii="Arial" w:eastAsia="Times New Roman" w:hAnsi="Arial" w:cs="Arial"/>
                      <w:sz w:val="20"/>
                      <w:szCs w:val="20"/>
                    </w:rPr>
                    <w:t>13.1. Arquitectura Plataforma Técnica</w:t>
                  </w:r>
                </w:p>
                <w:p w14:paraId="100B6299" w14:textId="77777777" w:rsidR="00A15BD7" w:rsidRDefault="00A15BD7">
                  <w:pPr>
                    <w:divId w:val="2065792489"/>
                    <w:rPr>
                      <w:rFonts w:ascii="Arial" w:eastAsia="Times New Roman" w:hAnsi="Arial" w:cs="Arial"/>
                      <w:sz w:val="20"/>
                      <w:szCs w:val="20"/>
                    </w:rPr>
                  </w:pPr>
                </w:p>
                <w:p w14:paraId="1FD2428E" w14:textId="77777777" w:rsidR="00A15BD7" w:rsidRDefault="00A15BD7">
                  <w:pPr>
                    <w:divId w:val="2063939803"/>
                    <w:rPr>
                      <w:rFonts w:ascii="Arial" w:eastAsia="Times New Roman" w:hAnsi="Arial" w:cs="Arial"/>
                      <w:sz w:val="20"/>
                      <w:szCs w:val="20"/>
                    </w:rPr>
                  </w:pPr>
                  <w:r>
                    <w:rPr>
                      <w:rFonts w:ascii="Arial" w:eastAsia="Times New Roman" w:hAnsi="Arial" w:cs="Arial"/>
                      <w:sz w:val="20"/>
                      <w:szCs w:val="20"/>
                    </w:rPr>
                    <w:t>· Módulo Autenticación: Autenticación con NFT mediante protocolo SIWE (Sign-In with Ethereum)</w:t>
                  </w:r>
                </w:p>
                <w:p w14:paraId="604FF330" w14:textId="77777777" w:rsidR="00A15BD7" w:rsidRDefault="00A15BD7">
                  <w:pPr>
                    <w:divId w:val="818956808"/>
                    <w:rPr>
                      <w:rFonts w:ascii="Arial" w:eastAsia="Times New Roman" w:hAnsi="Arial" w:cs="Arial"/>
                      <w:sz w:val="20"/>
                      <w:szCs w:val="20"/>
                    </w:rPr>
                  </w:pPr>
                  <w:r>
                    <w:rPr>
                      <w:rFonts w:ascii="Arial" w:eastAsia="Times New Roman" w:hAnsi="Arial" w:cs="Arial"/>
                      <w:sz w:val="20"/>
                      <w:szCs w:val="20"/>
                    </w:rPr>
                    <w:t>· Dashboard Integral: Dashboard información bonos TIPs con visualización datos en tiempo real</w:t>
                  </w:r>
                </w:p>
                <w:p w14:paraId="76315BB7" w14:textId="77777777" w:rsidR="00A15BD7" w:rsidRDefault="00A15BD7">
                  <w:pPr>
                    <w:divId w:val="536547256"/>
                    <w:rPr>
                      <w:rFonts w:ascii="Arial" w:eastAsia="Times New Roman" w:hAnsi="Arial" w:cs="Arial"/>
                      <w:sz w:val="20"/>
                      <w:szCs w:val="20"/>
                    </w:rPr>
                  </w:pPr>
                  <w:r>
                    <w:rPr>
                      <w:rFonts w:ascii="Arial" w:eastAsia="Times New Roman" w:hAnsi="Arial" w:cs="Arial"/>
                      <w:sz w:val="20"/>
                      <w:szCs w:val="20"/>
                    </w:rPr>
                    <w:t>· Herramientas Análisis: Herramientas análisis técnico y proyección con modelos predictivos AI</w:t>
                  </w:r>
                </w:p>
                <w:p w14:paraId="5E986F2B" w14:textId="77777777" w:rsidR="00A15BD7" w:rsidRDefault="00A15BD7">
                  <w:pPr>
                    <w:divId w:val="77023367"/>
                    <w:rPr>
                      <w:rFonts w:ascii="Arial" w:eastAsia="Times New Roman" w:hAnsi="Arial" w:cs="Arial"/>
                      <w:sz w:val="20"/>
                      <w:szCs w:val="20"/>
                    </w:rPr>
                  </w:pPr>
                  <w:r>
                    <w:rPr>
                      <w:rFonts w:ascii="Arial" w:eastAsia="Times New Roman" w:hAnsi="Arial" w:cs="Arial"/>
                      <w:sz w:val="20"/>
                      <w:szCs w:val="20"/>
                    </w:rPr>
                    <w:t>· Sistema Alertas: Sistema alertas personalizadas por email, SMS y push notifications</w:t>
                  </w:r>
                </w:p>
                <w:p w14:paraId="18EDAFD9" w14:textId="77777777" w:rsidR="00A15BD7" w:rsidRDefault="00A15BD7">
                  <w:pPr>
                    <w:divId w:val="11298864"/>
                    <w:rPr>
                      <w:rFonts w:ascii="Arial" w:eastAsia="Times New Roman" w:hAnsi="Arial" w:cs="Arial"/>
                      <w:sz w:val="20"/>
                      <w:szCs w:val="20"/>
                    </w:rPr>
                  </w:pPr>
                </w:p>
                <w:p w14:paraId="717FC888" w14:textId="77777777" w:rsidR="00A15BD7" w:rsidRDefault="00A15BD7">
                  <w:pPr>
                    <w:divId w:val="283659574"/>
                    <w:rPr>
                      <w:rFonts w:ascii="Arial" w:eastAsia="Times New Roman" w:hAnsi="Arial" w:cs="Arial"/>
                      <w:sz w:val="20"/>
                      <w:szCs w:val="20"/>
                    </w:rPr>
                  </w:pPr>
                  <w:r>
                    <w:rPr>
                      <w:rFonts w:ascii="Arial" w:eastAsia="Times New Roman" w:hAnsi="Arial" w:cs="Arial"/>
                      <w:sz w:val="20"/>
                      <w:szCs w:val="20"/>
                    </w:rPr>
                    <w:t>13.2. Ciclo Operativo Usuario Completo</w:t>
                  </w:r>
                </w:p>
                <w:p w14:paraId="4E3D0C28" w14:textId="77777777" w:rsidR="00A15BD7" w:rsidRDefault="00A15BD7">
                  <w:pPr>
                    <w:divId w:val="1087262202"/>
                    <w:rPr>
                      <w:rFonts w:ascii="Arial" w:eastAsia="Times New Roman" w:hAnsi="Arial" w:cs="Arial"/>
                      <w:sz w:val="20"/>
                      <w:szCs w:val="20"/>
                    </w:rPr>
                  </w:pPr>
                </w:p>
                <w:p w14:paraId="17083306" w14:textId="77777777" w:rsidR="00A15BD7" w:rsidRDefault="00A15BD7">
                  <w:pPr>
                    <w:divId w:val="165248121"/>
                    <w:rPr>
                      <w:rFonts w:ascii="Arial" w:eastAsia="Times New Roman" w:hAnsi="Arial" w:cs="Arial"/>
                      <w:sz w:val="20"/>
                      <w:szCs w:val="20"/>
                    </w:rPr>
                  </w:pPr>
                  <w:r>
                    <w:rPr>
                      <w:rFonts w:ascii="Arial" w:eastAsia="Times New Roman" w:hAnsi="Arial" w:cs="Arial"/>
                      <w:sz w:val="20"/>
                      <w:szCs w:val="20"/>
                    </w:rPr>
                    <w:t>1. Fase Adquisición: Compra Criptobono NFT en Crixto Pay mediante proceso guiado 4 pasos</w:t>
                  </w:r>
                </w:p>
                <w:p w14:paraId="309A3483" w14:textId="77777777" w:rsidR="00A15BD7" w:rsidRDefault="00A15BD7">
                  <w:pPr>
                    <w:divId w:val="1313146144"/>
                    <w:rPr>
                      <w:rFonts w:ascii="Arial" w:eastAsia="Times New Roman" w:hAnsi="Arial" w:cs="Arial"/>
                      <w:sz w:val="20"/>
                      <w:szCs w:val="20"/>
                    </w:rPr>
                  </w:pPr>
                  <w:r>
                    <w:rPr>
                      <w:rFonts w:ascii="Arial" w:eastAsia="Times New Roman" w:hAnsi="Arial" w:cs="Arial"/>
                      <w:sz w:val="20"/>
                      <w:szCs w:val="20"/>
                    </w:rPr>
                    <w:t>2. Fase Transferencia: Conexión wallet a plataforma BCV mediante protocolo WalletConnect v2</w:t>
                  </w:r>
                </w:p>
                <w:p w14:paraId="26DD5C6F" w14:textId="77777777" w:rsidR="00A15BD7" w:rsidRDefault="00A15BD7">
                  <w:pPr>
                    <w:divId w:val="340741406"/>
                    <w:rPr>
                      <w:rFonts w:ascii="Arial" w:eastAsia="Times New Roman" w:hAnsi="Arial" w:cs="Arial"/>
                      <w:sz w:val="20"/>
                      <w:szCs w:val="20"/>
                    </w:rPr>
                  </w:pPr>
                  <w:r>
                    <w:rPr>
                      <w:rFonts w:ascii="Arial" w:eastAsia="Times New Roman" w:hAnsi="Arial" w:cs="Arial"/>
                      <w:sz w:val="20"/>
                      <w:szCs w:val="20"/>
                    </w:rPr>
                    <w:t>3. Fase Consulta: Visualización dashboard completo con métricas performance y rendimientos</w:t>
                  </w:r>
                </w:p>
                <w:p w14:paraId="152FD5CF" w14:textId="77777777" w:rsidR="00A15BD7" w:rsidRDefault="00A15BD7">
                  <w:pPr>
                    <w:divId w:val="541943281"/>
                    <w:rPr>
                      <w:rFonts w:ascii="Arial" w:eastAsia="Times New Roman" w:hAnsi="Arial" w:cs="Arial"/>
                      <w:sz w:val="20"/>
                      <w:szCs w:val="20"/>
                    </w:rPr>
                  </w:pPr>
                  <w:r>
                    <w:rPr>
                      <w:rFonts w:ascii="Arial" w:eastAsia="Times New Roman" w:hAnsi="Arial" w:cs="Arial"/>
                      <w:sz w:val="20"/>
                      <w:szCs w:val="20"/>
                    </w:rPr>
                    <w:t>4. Fase Operaciones: Retorno a Crixto Pay para transacciones secundarias y conversiones</w:t>
                  </w:r>
                </w:p>
                <w:p w14:paraId="672A249D" w14:textId="77777777" w:rsidR="00A15BD7" w:rsidRDefault="00A15BD7">
                  <w:pPr>
                    <w:divId w:val="1806965745"/>
                    <w:rPr>
                      <w:rFonts w:ascii="Arial" w:eastAsia="Times New Roman" w:hAnsi="Arial" w:cs="Arial"/>
                      <w:sz w:val="20"/>
                      <w:szCs w:val="20"/>
                    </w:rPr>
                  </w:pPr>
                </w:p>
                <w:p w14:paraId="56CB80A3" w14:textId="77777777" w:rsidR="00A15BD7" w:rsidRDefault="00A15BD7">
                  <w:pPr>
                    <w:divId w:val="1844003124"/>
                    <w:rPr>
                      <w:rFonts w:ascii="Arial" w:eastAsia="Times New Roman" w:hAnsi="Arial" w:cs="Arial"/>
                      <w:sz w:val="20"/>
                      <w:szCs w:val="20"/>
                    </w:rPr>
                  </w:pPr>
                  <w:r>
                    <w:rPr>
                      <w:rFonts w:ascii="Arial" w:eastAsia="Times New Roman" w:hAnsi="Arial" w:cs="Arial"/>
                      <w:sz w:val="20"/>
                      <w:szCs w:val="20"/>
                    </w:rPr>
                    <w:t>13.3. Seguridad y Confianza Implementadas</w:t>
                  </w:r>
                </w:p>
                <w:p w14:paraId="5812D2BE" w14:textId="77777777" w:rsidR="00A15BD7" w:rsidRDefault="00A15BD7">
                  <w:pPr>
                    <w:divId w:val="1991859266"/>
                    <w:rPr>
                      <w:rFonts w:ascii="Arial" w:eastAsia="Times New Roman" w:hAnsi="Arial" w:cs="Arial"/>
                      <w:sz w:val="20"/>
                      <w:szCs w:val="20"/>
                    </w:rPr>
                  </w:pPr>
                </w:p>
                <w:p w14:paraId="652BA195" w14:textId="77777777" w:rsidR="00A15BD7" w:rsidRDefault="00A15BD7">
                  <w:pPr>
                    <w:divId w:val="1883443920"/>
                    <w:rPr>
                      <w:rFonts w:ascii="Arial" w:eastAsia="Times New Roman" w:hAnsi="Arial" w:cs="Arial"/>
                      <w:sz w:val="20"/>
                      <w:szCs w:val="20"/>
                    </w:rPr>
                  </w:pPr>
                  <w:r>
                    <w:rPr>
                      <w:rFonts w:ascii="Arial" w:eastAsia="Times New Roman" w:hAnsi="Arial" w:cs="Arial"/>
                      <w:sz w:val="20"/>
                      <w:szCs w:val="20"/>
                    </w:rPr>
                    <w:t>· Encriptación Avanzada: Encriptación quantum-resistant con algoritmos post-cuánticos</w:t>
                  </w:r>
                </w:p>
                <w:p w14:paraId="55E2B3CF" w14:textId="77777777" w:rsidR="00A15BD7" w:rsidRDefault="00A15BD7">
                  <w:pPr>
                    <w:divId w:val="1362583395"/>
                    <w:rPr>
                      <w:rFonts w:ascii="Arial" w:eastAsia="Times New Roman" w:hAnsi="Arial" w:cs="Arial"/>
                      <w:sz w:val="20"/>
                      <w:szCs w:val="20"/>
                    </w:rPr>
                  </w:pPr>
                  <w:r>
                    <w:rPr>
                      <w:rFonts w:ascii="Arial" w:eastAsia="Times New Roman" w:hAnsi="Arial" w:cs="Arial"/>
                      <w:sz w:val="20"/>
                      <w:szCs w:val="20"/>
                    </w:rPr>
                    <w:t>· Límites Temporales: Límites temporales custodia BCV (24h máximo por seguridad)</w:t>
                  </w:r>
                </w:p>
                <w:p w14:paraId="7518EE81" w14:textId="77777777" w:rsidR="00A15BD7" w:rsidRDefault="00A15BD7">
                  <w:pPr>
                    <w:divId w:val="2055032638"/>
                    <w:rPr>
                      <w:rFonts w:ascii="Arial" w:eastAsia="Times New Roman" w:hAnsi="Arial" w:cs="Arial"/>
                      <w:sz w:val="20"/>
                      <w:szCs w:val="20"/>
                    </w:rPr>
                  </w:pPr>
                  <w:r>
                    <w:rPr>
                      <w:rFonts w:ascii="Arial" w:eastAsia="Times New Roman" w:hAnsi="Arial" w:cs="Arial"/>
                      <w:sz w:val="20"/>
                      <w:szCs w:val="20"/>
                    </w:rPr>
                    <w:t>· Registro Público: Registro público consultas y transferencias con hash de verificación</w:t>
                  </w:r>
                </w:p>
                <w:p w14:paraId="5882B0B1" w14:textId="77777777" w:rsidR="00A15BD7" w:rsidRDefault="00A15BD7">
                  <w:pPr>
                    <w:divId w:val="504826066"/>
                    <w:rPr>
                      <w:rFonts w:ascii="Arial" w:eastAsia="Times New Roman" w:hAnsi="Arial" w:cs="Arial"/>
                      <w:sz w:val="20"/>
                      <w:szCs w:val="20"/>
                    </w:rPr>
                  </w:pPr>
                  <w:r>
                    <w:rPr>
                      <w:rFonts w:ascii="Arial" w:eastAsia="Times New Roman" w:hAnsi="Arial" w:cs="Arial"/>
                      <w:sz w:val="20"/>
                      <w:szCs w:val="20"/>
                    </w:rPr>
                    <w:t>· Soporte Continuo: Soporte 24/7 multicanal (chat, teléfono, email, presencial)</w:t>
                  </w:r>
                </w:p>
                <w:p w14:paraId="28C14A72" w14:textId="77777777" w:rsidR="00A15BD7" w:rsidRDefault="00A15BD7">
                  <w:pPr>
                    <w:divId w:val="1775857609"/>
                    <w:rPr>
                      <w:rFonts w:ascii="Arial" w:eastAsia="Times New Roman" w:hAnsi="Arial" w:cs="Arial"/>
                      <w:sz w:val="20"/>
                      <w:szCs w:val="20"/>
                    </w:rPr>
                  </w:pPr>
                </w:p>
                <w:p w14:paraId="1A51D095" w14:textId="77777777" w:rsidR="00A15BD7" w:rsidRDefault="00A15BD7">
                  <w:pPr>
                    <w:divId w:val="502205634"/>
                    <w:rPr>
                      <w:rFonts w:ascii="Arial" w:eastAsia="Times New Roman" w:hAnsi="Arial" w:cs="Arial"/>
                      <w:sz w:val="20"/>
                      <w:szCs w:val="20"/>
                    </w:rPr>
                  </w:pPr>
                  <w:r>
                    <w:rPr>
                      <w:rFonts w:ascii="Arial" w:eastAsia="Times New Roman" w:hAnsi="Arial" w:cs="Arial"/>
                      <w:sz w:val="20"/>
                      <w:szCs w:val="20"/>
                    </w:rPr>
                    <w:t>---</w:t>
                  </w:r>
                </w:p>
                <w:p w14:paraId="4FBB9D73" w14:textId="77777777" w:rsidR="00A15BD7" w:rsidRDefault="00A15BD7">
                  <w:pPr>
                    <w:divId w:val="106320757"/>
                    <w:rPr>
                      <w:rFonts w:ascii="Arial" w:eastAsia="Times New Roman" w:hAnsi="Arial" w:cs="Arial"/>
                      <w:sz w:val="20"/>
                      <w:szCs w:val="20"/>
                    </w:rPr>
                  </w:pPr>
                </w:p>
                <w:p w14:paraId="6B941CE4" w14:textId="77777777" w:rsidR="00A15BD7" w:rsidRDefault="00A15BD7">
                  <w:pPr>
                    <w:divId w:val="1645892365"/>
                    <w:rPr>
                      <w:rFonts w:ascii="Arial" w:eastAsia="Times New Roman" w:hAnsi="Arial" w:cs="Arial"/>
                      <w:sz w:val="20"/>
                      <w:szCs w:val="20"/>
                    </w:rPr>
                  </w:pPr>
                  <w:r>
                    <w:rPr>
                      <w:rFonts w:ascii="Arial" w:eastAsia="Times New Roman" w:hAnsi="Arial" w:cs="Arial"/>
                      <w:sz w:val="20"/>
                      <w:szCs w:val="20"/>
                    </w:rPr>
                    <w:t>CAPÍTULO 14: DOBLE DEMANDA FORZOSA CON BUCLE CÍCLICO DE ESTRANGULAMIENTO MONETARIO</w:t>
                  </w:r>
                </w:p>
                <w:p w14:paraId="2C25480C" w14:textId="77777777" w:rsidR="00A15BD7" w:rsidRDefault="00A15BD7">
                  <w:pPr>
                    <w:divId w:val="977803755"/>
                    <w:rPr>
                      <w:rFonts w:ascii="Arial" w:eastAsia="Times New Roman" w:hAnsi="Arial" w:cs="Arial"/>
                      <w:sz w:val="20"/>
                      <w:szCs w:val="20"/>
                    </w:rPr>
                  </w:pPr>
                </w:p>
                <w:p w14:paraId="2D49B985" w14:textId="77777777" w:rsidR="00A15BD7" w:rsidRDefault="00A15BD7">
                  <w:pPr>
                    <w:divId w:val="1427967443"/>
                    <w:rPr>
                      <w:rFonts w:ascii="Arial" w:eastAsia="Times New Roman" w:hAnsi="Arial" w:cs="Arial"/>
                      <w:sz w:val="20"/>
                      <w:szCs w:val="20"/>
                    </w:rPr>
                  </w:pPr>
                  <w:r>
                    <w:rPr>
                      <w:rFonts w:ascii="Arial" w:eastAsia="Times New Roman" w:hAnsi="Arial" w:cs="Arial"/>
                      <w:sz w:val="20"/>
                      <w:szCs w:val="20"/>
                    </w:rPr>
                    <w:t>14.1. Fundamentación de la Doble Demanda con Bucle Cíclico</w:t>
                  </w:r>
                </w:p>
                <w:p w14:paraId="005EEFE6" w14:textId="77777777" w:rsidR="00A15BD7" w:rsidRDefault="00A15BD7">
                  <w:pPr>
                    <w:divId w:val="1700856687"/>
                    <w:rPr>
                      <w:rFonts w:ascii="Arial" w:eastAsia="Times New Roman" w:hAnsi="Arial" w:cs="Arial"/>
                      <w:sz w:val="20"/>
                      <w:szCs w:val="20"/>
                    </w:rPr>
                  </w:pPr>
                </w:p>
                <w:p w14:paraId="5525F018" w14:textId="77777777" w:rsidR="00A15BD7" w:rsidRDefault="00A15BD7">
                  <w:pPr>
                    <w:divId w:val="1114250616"/>
                    <w:rPr>
                      <w:rFonts w:ascii="Arial" w:eastAsia="Times New Roman" w:hAnsi="Arial" w:cs="Arial"/>
                      <w:sz w:val="20"/>
                      <w:szCs w:val="20"/>
                    </w:rPr>
                  </w:pPr>
                  <w:r>
                    <w:rPr>
                      <w:rFonts w:ascii="Arial" w:eastAsia="Times New Roman" w:hAnsi="Arial" w:cs="Arial"/>
                      <w:sz w:val="20"/>
                      <w:szCs w:val="20"/>
                    </w:rPr>
                    <w:t>NUEVO PARADIGMA DE ESTABILIZACIÓN:</w:t>
                  </w:r>
                </w:p>
                <w:p w14:paraId="2B78A2A3" w14:textId="77777777" w:rsidR="00A15BD7" w:rsidRDefault="00A15BD7">
                  <w:pPr>
                    <w:divId w:val="150410281"/>
                    <w:rPr>
                      <w:rFonts w:ascii="Arial" w:eastAsia="Times New Roman" w:hAnsi="Arial" w:cs="Arial"/>
                      <w:sz w:val="20"/>
                      <w:szCs w:val="20"/>
                    </w:rPr>
                  </w:pPr>
                  <w:r>
                    <w:rPr>
                      <w:rFonts w:ascii="Arial" w:eastAsia="Times New Roman" w:hAnsi="Arial" w:cs="Arial"/>
                      <w:sz w:val="20"/>
                      <w:szCs w:val="20"/>
                    </w:rPr>
                    <w:t>La doble demanda forzosa integrada con bucle cíclico constituye un mecanismo automático de estrangulamiento monetario que garantiza revalorización mediante presión compradora continua y reinversión automática.</w:t>
                  </w:r>
                </w:p>
                <w:p w14:paraId="4E0407E1" w14:textId="77777777" w:rsidR="00A15BD7" w:rsidRDefault="00A15BD7">
                  <w:pPr>
                    <w:divId w:val="1740445185"/>
                    <w:rPr>
                      <w:rFonts w:ascii="Arial" w:eastAsia="Times New Roman" w:hAnsi="Arial" w:cs="Arial"/>
                      <w:sz w:val="20"/>
                      <w:szCs w:val="20"/>
                    </w:rPr>
                  </w:pPr>
                </w:p>
                <w:p w14:paraId="0BAF1337" w14:textId="77777777" w:rsidR="00A15BD7" w:rsidRDefault="00A15BD7">
                  <w:pPr>
                    <w:divId w:val="1155563043"/>
                    <w:rPr>
                      <w:rFonts w:ascii="Arial" w:eastAsia="Times New Roman" w:hAnsi="Arial" w:cs="Arial"/>
                      <w:sz w:val="20"/>
                      <w:szCs w:val="20"/>
                    </w:rPr>
                  </w:pPr>
                  <w:r>
                    <w:rPr>
                      <w:rFonts w:ascii="Arial" w:eastAsia="Times New Roman" w:hAnsi="Arial" w:cs="Arial"/>
                      <w:sz w:val="20"/>
                      <w:szCs w:val="20"/>
                    </w:rPr>
                    <w:t>TRIPLE ESTRANGULAMIENTO MONETARIO:</w:t>
                  </w:r>
                </w:p>
                <w:p w14:paraId="5680DB9A" w14:textId="77777777" w:rsidR="00A15BD7" w:rsidRDefault="00A15BD7">
                  <w:pPr>
                    <w:divId w:val="1150514334"/>
                    <w:rPr>
                      <w:rFonts w:ascii="Arial" w:eastAsia="Times New Roman" w:hAnsi="Arial" w:cs="Arial"/>
                      <w:sz w:val="20"/>
                      <w:szCs w:val="20"/>
                    </w:rPr>
                  </w:pPr>
                </w:p>
                <w:p w14:paraId="28758CBF" w14:textId="77777777" w:rsidR="00A15BD7" w:rsidRDefault="00A15BD7">
                  <w:pPr>
                    <w:divId w:val="43188763"/>
                    <w:rPr>
                      <w:rFonts w:ascii="Arial" w:eastAsia="Times New Roman" w:hAnsi="Arial" w:cs="Arial"/>
                      <w:sz w:val="20"/>
                      <w:szCs w:val="20"/>
                    </w:rPr>
                  </w:pPr>
                  <w:r>
                    <w:rPr>
                      <w:rFonts w:ascii="Arial" w:eastAsia="Times New Roman" w:hAnsi="Arial" w:cs="Arial"/>
                      <w:sz w:val="20"/>
                      <w:szCs w:val="20"/>
                    </w:rPr>
                    <w:t>1. Primer Estrangulamiento: Conversión forzosa de deuda externa en Criptobonos CRD</w:t>
                  </w:r>
                </w:p>
                <w:p w14:paraId="40A54125" w14:textId="77777777" w:rsidR="00A15BD7" w:rsidRDefault="00A15BD7">
                  <w:pPr>
                    <w:divId w:val="1629437890"/>
                    <w:rPr>
                      <w:rFonts w:ascii="Arial" w:eastAsia="Times New Roman" w:hAnsi="Arial" w:cs="Arial"/>
                      <w:sz w:val="20"/>
                      <w:szCs w:val="20"/>
                    </w:rPr>
                  </w:pPr>
                  <w:r>
                    <w:rPr>
                      <w:rFonts w:ascii="Arial" w:eastAsia="Times New Roman" w:hAnsi="Arial" w:cs="Arial"/>
                      <w:sz w:val="20"/>
                      <w:szCs w:val="20"/>
                    </w:rPr>
                    <w:t>2. Segundo Estrangulamiento: Reinversión automática del 85% de bolívares en nuevos CRDs</w:t>
                  </w:r>
                </w:p>
                <w:p w14:paraId="1EC10667" w14:textId="77777777" w:rsidR="00A15BD7" w:rsidRDefault="00A15BD7">
                  <w:pPr>
                    <w:divId w:val="82067375"/>
                    <w:rPr>
                      <w:rFonts w:ascii="Arial" w:eastAsia="Times New Roman" w:hAnsi="Arial" w:cs="Arial"/>
                      <w:sz w:val="20"/>
                      <w:szCs w:val="20"/>
                    </w:rPr>
                  </w:pPr>
                  <w:r>
                    <w:rPr>
                      <w:rFonts w:ascii="Arial" w:eastAsia="Times New Roman" w:hAnsi="Arial" w:cs="Arial"/>
                      <w:sz w:val="20"/>
                      <w:szCs w:val="20"/>
                    </w:rPr>
                    <w:t>3. Tercer Estrangulamiento: Bucle cíclico continuo que multiplica presión compradora</w:t>
                  </w:r>
                </w:p>
                <w:p w14:paraId="6E1F6EB6" w14:textId="77777777" w:rsidR="00A15BD7" w:rsidRDefault="00A15BD7">
                  <w:pPr>
                    <w:divId w:val="1153138175"/>
                    <w:rPr>
                      <w:rFonts w:ascii="Arial" w:eastAsia="Times New Roman" w:hAnsi="Arial" w:cs="Arial"/>
                      <w:sz w:val="20"/>
                      <w:szCs w:val="20"/>
                    </w:rPr>
                  </w:pPr>
                </w:p>
                <w:p w14:paraId="46E73F64" w14:textId="77777777" w:rsidR="00A15BD7" w:rsidRDefault="00A15BD7">
                  <w:pPr>
                    <w:divId w:val="1018967724"/>
                    <w:rPr>
                      <w:rFonts w:ascii="Arial" w:eastAsia="Times New Roman" w:hAnsi="Arial" w:cs="Arial"/>
                      <w:sz w:val="20"/>
                      <w:szCs w:val="20"/>
                    </w:rPr>
                  </w:pPr>
                  <w:r>
                    <w:rPr>
                      <w:rFonts w:ascii="Arial" w:eastAsia="Times New Roman" w:hAnsi="Arial" w:cs="Arial"/>
                      <w:sz w:val="20"/>
                      <w:szCs w:val="20"/>
                    </w:rPr>
                    <w:t>14.2. Arquitectura del Bucle Cíclico de Demanda Forzosa</w:t>
                  </w:r>
                </w:p>
                <w:p w14:paraId="3077C229" w14:textId="77777777" w:rsidR="00A15BD7" w:rsidRDefault="00A15BD7">
                  <w:pPr>
                    <w:divId w:val="218909135"/>
                    <w:rPr>
                      <w:rFonts w:ascii="Arial" w:eastAsia="Times New Roman" w:hAnsi="Arial" w:cs="Arial"/>
                      <w:sz w:val="20"/>
                      <w:szCs w:val="20"/>
                    </w:rPr>
                  </w:pPr>
                </w:p>
                <w:p w14:paraId="7D6068C5" w14:textId="77777777" w:rsidR="00A15BD7" w:rsidRDefault="00A15BD7">
                  <w:pPr>
                    <w:divId w:val="887182825"/>
                    <w:rPr>
                      <w:rFonts w:ascii="Arial" w:eastAsia="Times New Roman" w:hAnsi="Arial" w:cs="Arial"/>
                      <w:sz w:val="20"/>
                      <w:szCs w:val="20"/>
                    </w:rPr>
                  </w:pPr>
                  <w:r>
                    <w:rPr>
                      <w:rFonts w:ascii="Arial" w:eastAsia="Times New Roman" w:hAnsi="Arial" w:cs="Arial"/>
                      <w:sz w:val="20"/>
                      <w:szCs w:val="20"/>
                    </w:rPr>
                    <w:t>SISTEMA DE BUCLE AUTOMATIZADO:</w:t>
                  </w:r>
                </w:p>
                <w:p w14:paraId="76A05183" w14:textId="77777777" w:rsidR="00A15BD7" w:rsidRDefault="00A15BD7">
                  <w:pPr>
                    <w:divId w:val="1806848559"/>
                    <w:rPr>
                      <w:rFonts w:ascii="Arial" w:eastAsia="Times New Roman" w:hAnsi="Arial" w:cs="Arial"/>
                      <w:sz w:val="20"/>
                      <w:szCs w:val="20"/>
                    </w:rPr>
                  </w:pPr>
                </w:p>
                <w:p w14:paraId="7F6409D8" w14:textId="77777777" w:rsidR="00A15BD7" w:rsidRDefault="00A15BD7">
                  <w:pPr>
                    <w:divId w:val="1725449983"/>
                    <w:rPr>
                      <w:rFonts w:ascii="Arial" w:eastAsia="Times New Roman" w:hAnsi="Arial" w:cs="Arial"/>
                      <w:sz w:val="20"/>
                      <w:szCs w:val="20"/>
                    </w:rPr>
                  </w:pPr>
                  <w:r>
                    <w:rPr>
                      <w:rFonts w:ascii="Arial" w:eastAsia="Times New Roman" w:hAnsi="Arial" w:cs="Arial"/>
                      <w:sz w:val="20"/>
                      <w:szCs w:val="20"/>
                    </w:rPr>
                    <w:t>FASE A: CONVERSIÓN INICIAL MASIVA</w:t>
                  </w:r>
                </w:p>
                <w:p w14:paraId="3BDA9C07" w14:textId="77777777" w:rsidR="00A15BD7" w:rsidRDefault="00A15BD7">
                  <w:pPr>
                    <w:divId w:val="889464613"/>
                    <w:rPr>
                      <w:rFonts w:ascii="Arial" w:eastAsia="Times New Roman" w:hAnsi="Arial" w:cs="Arial"/>
                      <w:sz w:val="20"/>
                      <w:szCs w:val="20"/>
                    </w:rPr>
                  </w:pPr>
                </w:p>
                <w:p w14:paraId="4CA09C6C" w14:textId="77777777" w:rsidR="00A15BD7" w:rsidRDefault="00A15BD7">
                  <w:pPr>
                    <w:divId w:val="1076780838"/>
                    <w:rPr>
                      <w:rFonts w:ascii="Arial" w:eastAsia="Times New Roman" w:hAnsi="Arial" w:cs="Arial"/>
                      <w:sz w:val="20"/>
                      <w:szCs w:val="20"/>
                    </w:rPr>
                  </w:pPr>
                  <w:r>
                    <w:rPr>
                      <w:rFonts w:ascii="Arial" w:eastAsia="Times New Roman" w:hAnsi="Arial" w:cs="Arial"/>
                      <w:sz w:val="20"/>
                      <w:szCs w:val="20"/>
                    </w:rPr>
                    <w:t>· Emisión de Criptobonos Reconversión Deudora (CRD) por $154.000 millones</w:t>
                  </w:r>
                </w:p>
                <w:p w14:paraId="489DB9F2" w14:textId="77777777" w:rsidR="00A15BD7" w:rsidRDefault="00A15BD7">
                  <w:pPr>
                    <w:divId w:val="1540506130"/>
                    <w:rPr>
                      <w:rFonts w:ascii="Arial" w:eastAsia="Times New Roman" w:hAnsi="Arial" w:cs="Arial"/>
                      <w:sz w:val="20"/>
                      <w:szCs w:val="20"/>
                    </w:rPr>
                  </w:pPr>
                  <w:r>
                    <w:rPr>
                      <w:rFonts w:ascii="Arial" w:eastAsia="Times New Roman" w:hAnsi="Arial" w:cs="Arial"/>
                      <w:sz w:val="20"/>
                      <w:szCs w:val="20"/>
                    </w:rPr>
                    <w:t>· Canje automático obligatorio de deuda externa por CRDs</w:t>
                  </w:r>
                </w:p>
                <w:p w14:paraId="65F3432A" w14:textId="77777777" w:rsidR="00A15BD7" w:rsidRDefault="00A15BD7">
                  <w:pPr>
                    <w:divId w:val="1015496173"/>
                    <w:rPr>
                      <w:rFonts w:ascii="Arial" w:eastAsia="Times New Roman" w:hAnsi="Arial" w:cs="Arial"/>
                      <w:sz w:val="20"/>
                      <w:szCs w:val="20"/>
                    </w:rPr>
                  </w:pPr>
                  <w:r>
                    <w:rPr>
                      <w:rFonts w:ascii="Arial" w:eastAsia="Times New Roman" w:hAnsi="Arial" w:cs="Arial"/>
                      <w:sz w:val="20"/>
                      <w:szCs w:val="20"/>
                    </w:rPr>
                    <w:t>· Valoración CRDs: n UTs × (1 + Inflación) × (1 + Crecimiento PIB)</w:t>
                  </w:r>
                </w:p>
                <w:p w14:paraId="4064A2AF" w14:textId="77777777" w:rsidR="00A15BD7" w:rsidRDefault="00A15BD7">
                  <w:pPr>
                    <w:divId w:val="1454591313"/>
                    <w:rPr>
                      <w:rFonts w:ascii="Arial" w:eastAsia="Times New Roman" w:hAnsi="Arial" w:cs="Arial"/>
                      <w:sz w:val="20"/>
                      <w:szCs w:val="20"/>
                    </w:rPr>
                  </w:pPr>
                </w:p>
                <w:p w14:paraId="6FC1FA26" w14:textId="77777777" w:rsidR="00A15BD7" w:rsidRDefault="00A15BD7">
                  <w:pPr>
                    <w:divId w:val="1274871864"/>
                    <w:rPr>
                      <w:rFonts w:ascii="Arial" w:eastAsia="Times New Roman" w:hAnsi="Arial" w:cs="Arial"/>
                      <w:sz w:val="20"/>
                      <w:szCs w:val="20"/>
                    </w:rPr>
                  </w:pPr>
                  <w:r>
                    <w:rPr>
                      <w:rFonts w:ascii="Arial" w:eastAsia="Times New Roman" w:hAnsi="Arial" w:cs="Arial"/>
                      <w:sz w:val="20"/>
                      <w:szCs w:val="20"/>
                    </w:rPr>
                    <w:t>FASE B: PRIMER BUCLE DE ESTRANGULAMIENTO</w:t>
                  </w:r>
                </w:p>
                <w:p w14:paraId="7FA67731" w14:textId="77777777" w:rsidR="00A15BD7" w:rsidRDefault="00A15BD7">
                  <w:pPr>
                    <w:divId w:val="1622759250"/>
                    <w:rPr>
                      <w:rFonts w:ascii="Arial" w:eastAsia="Times New Roman" w:hAnsi="Arial" w:cs="Arial"/>
                      <w:sz w:val="20"/>
                      <w:szCs w:val="20"/>
                    </w:rPr>
                  </w:pPr>
                </w:p>
                <w:p w14:paraId="30378884" w14:textId="77777777" w:rsidR="00A15BD7" w:rsidRDefault="00A15BD7">
                  <w:pPr>
                    <w:divId w:val="2016417905"/>
                    <w:rPr>
                      <w:rFonts w:ascii="Arial" w:eastAsia="Times New Roman" w:hAnsi="Arial" w:cs="Arial"/>
                      <w:sz w:val="20"/>
                      <w:szCs w:val="20"/>
                    </w:rPr>
                  </w:pPr>
                  <w:r>
                    <w:rPr>
                      <w:rFonts w:ascii="Arial" w:eastAsia="Times New Roman" w:hAnsi="Arial" w:cs="Arial"/>
                      <w:sz w:val="20"/>
                      <w:szCs w:val="20"/>
                    </w:rPr>
                    <w:t>· Conversión 100%: CRD a bolívares en 90 segundos mediante contrato inteligente</w:t>
                  </w:r>
                </w:p>
                <w:p w14:paraId="5D7CF137" w14:textId="77777777" w:rsidR="00A15BD7" w:rsidRDefault="00A15BD7">
                  <w:pPr>
                    <w:divId w:val="787361742"/>
                    <w:rPr>
                      <w:rFonts w:ascii="Arial" w:eastAsia="Times New Roman" w:hAnsi="Arial" w:cs="Arial"/>
                      <w:sz w:val="20"/>
                      <w:szCs w:val="20"/>
                    </w:rPr>
                  </w:pPr>
                  <w:r>
                    <w:rPr>
                      <w:rFonts w:ascii="Arial" w:eastAsia="Times New Roman" w:hAnsi="Arial" w:cs="Arial"/>
                      <w:sz w:val="20"/>
                      <w:szCs w:val="20"/>
                    </w:rPr>
                    <w:t>· Reinversión 85%: Automática de bolívares en nuevos CRDs</w:t>
                  </w:r>
                </w:p>
                <w:p w14:paraId="1D3EACD7" w14:textId="77777777" w:rsidR="00A15BD7" w:rsidRDefault="00A15BD7">
                  <w:pPr>
                    <w:divId w:val="180902273"/>
                    <w:rPr>
                      <w:rFonts w:ascii="Arial" w:eastAsia="Times New Roman" w:hAnsi="Arial" w:cs="Arial"/>
                      <w:sz w:val="20"/>
                      <w:szCs w:val="20"/>
                    </w:rPr>
                  </w:pPr>
                  <w:r>
                    <w:rPr>
                      <w:rFonts w:ascii="Arial" w:eastAsia="Times New Roman" w:hAnsi="Arial" w:cs="Arial"/>
                      <w:sz w:val="20"/>
                      <w:szCs w:val="20"/>
                    </w:rPr>
                    <w:t>· Subasta automática: Cada 48 horas con ajuste dinámico de precios</w:t>
                  </w:r>
                </w:p>
                <w:p w14:paraId="08797020" w14:textId="77777777" w:rsidR="00A15BD7" w:rsidRDefault="00A15BD7">
                  <w:pPr>
                    <w:divId w:val="1518931489"/>
                    <w:rPr>
                      <w:rFonts w:ascii="Arial" w:eastAsia="Times New Roman" w:hAnsi="Arial" w:cs="Arial"/>
                      <w:sz w:val="20"/>
                      <w:szCs w:val="20"/>
                    </w:rPr>
                  </w:pPr>
                </w:p>
                <w:p w14:paraId="35CF420F" w14:textId="77777777" w:rsidR="00A15BD7" w:rsidRDefault="00A15BD7">
                  <w:pPr>
                    <w:divId w:val="362904023"/>
                    <w:rPr>
                      <w:rFonts w:ascii="Arial" w:eastAsia="Times New Roman" w:hAnsi="Arial" w:cs="Arial"/>
                      <w:sz w:val="20"/>
                      <w:szCs w:val="20"/>
                    </w:rPr>
                  </w:pPr>
                  <w:r>
                    <w:rPr>
                      <w:rFonts w:ascii="Arial" w:eastAsia="Times New Roman" w:hAnsi="Arial" w:cs="Arial"/>
                      <w:sz w:val="20"/>
                      <w:szCs w:val="20"/>
                    </w:rPr>
                    <w:t>FASE C: BUCLE CÍCLICO CONTINUO</w:t>
                  </w:r>
                </w:p>
                <w:p w14:paraId="6B260965" w14:textId="77777777" w:rsidR="00A15BD7" w:rsidRDefault="00A15BD7">
                  <w:pPr>
                    <w:divId w:val="1459228263"/>
                    <w:rPr>
                      <w:rFonts w:ascii="Arial" w:eastAsia="Times New Roman" w:hAnsi="Arial" w:cs="Arial"/>
                      <w:sz w:val="20"/>
                      <w:szCs w:val="20"/>
                    </w:rPr>
                  </w:pPr>
                </w:p>
                <w:p w14:paraId="2D4360A1" w14:textId="77777777" w:rsidR="00A15BD7" w:rsidRDefault="00A15BD7">
                  <w:pPr>
                    <w:divId w:val="463356306"/>
                    <w:rPr>
                      <w:rFonts w:ascii="Arial" w:eastAsia="Times New Roman" w:hAnsi="Arial" w:cs="Arial"/>
                      <w:sz w:val="20"/>
                      <w:szCs w:val="20"/>
                    </w:rPr>
                  </w:pPr>
                  <w:r>
                    <w:rPr>
                      <w:rFonts w:ascii="Arial" w:eastAsia="Times New Roman" w:hAnsi="Arial" w:cs="Arial"/>
                      <w:sz w:val="20"/>
                      <w:szCs w:val="20"/>
                    </w:rPr>
                    <w:t>· Detección automática de fondos disponibles para reinversión</w:t>
                  </w:r>
                </w:p>
                <w:p w14:paraId="0CDEBA90" w14:textId="77777777" w:rsidR="00A15BD7" w:rsidRDefault="00A15BD7">
                  <w:pPr>
                    <w:divId w:val="439571535"/>
                    <w:rPr>
                      <w:rFonts w:ascii="Arial" w:eastAsia="Times New Roman" w:hAnsi="Arial" w:cs="Arial"/>
                      <w:sz w:val="20"/>
                      <w:szCs w:val="20"/>
                    </w:rPr>
                  </w:pPr>
                  <w:r>
                    <w:rPr>
                      <w:rFonts w:ascii="Arial" w:eastAsia="Times New Roman" w:hAnsi="Arial" w:cs="Arial"/>
                      <w:sz w:val="20"/>
                      <w:szCs w:val="20"/>
                    </w:rPr>
                    <w:t>· Compra masiva de CRDs en mercado secundario</w:t>
                  </w:r>
                </w:p>
                <w:p w14:paraId="57A7D105" w14:textId="77777777" w:rsidR="00A15BD7" w:rsidRDefault="00A15BD7">
                  <w:pPr>
                    <w:divId w:val="2131589248"/>
                    <w:rPr>
                      <w:rFonts w:ascii="Arial" w:eastAsia="Times New Roman" w:hAnsi="Arial" w:cs="Arial"/>
                      <w:sz w:val="20"/>
                      <w:szCs w:val="20"/>
                    </w:rPr>
                  </w:pPr>
                  <w:r>
                    <w:rPr>
                      <w:rFonts w:ascii="Arial" w:eastAsia="Times New Roman" w:hAnsi="Arial" w:cs="Arial"/>
                      <w:sz w:val="20"/>
                      <w:szCs w:val="20"/>
                    </w:rPr>
                    <w:t>· Reinversión inmediata de capital + ganancias generadas</w:t>
                  </w:r>
                </w:p>
                <w:p w14:paraId="5C0A9B2F" w14:textId="77777777" w:rsidR="00A15BD7" w:rsidRDefault="00A15BD7">
                  <w:pPr>
                    <w:divId w:val="78601721"/>
                    <w:rPr>
                      <w:rFonts w:ascii="Arial" w:eastAsia="Times New Roman" w:hAnsi="Arial" w:cs="Arial"/>
                      <w:sz w:val="20"/>
                      <w:szCs w:val="20"/>
                    </w:rPr>
                  </w:pPr>
                  <w:r>
                    <w:rPr>
                      <w:rFonts w:ascii="Arial" w:eastAsia="Times New Roman" w:hAnsi="Arial" w:cs="Arial"/>
                      <w:sz w:val="20"/>
                      <w:szCs w:val="20"/>
                    </w:rPr>
                    <w:t>· Ciclo perpetuo hasta agotamiento temporal de fondos</w:t>
                  </w:r>
                </w:p>
                <w:p w14:paraId="1DF04945" w14:textId="77777777" w:rsidR="00A15BD7" w:rsidRDefault="00A15BD7">
                  <w:pPr>
                    <w:divId w:val="752776277"/>
                    <w:rPr>
                      <w:rFonts w:ascii="Arial" w:eastAsia="Times New Roman" w:hAnsi="Arial" w:cs="Arial"/>
                      <w:sz w:val="20"/>
                      <w:szCs w:val="20"/>
                    </w:rPr>
                  </w:pPr>
                </w:p>
                <w:p w14:paraId="2637A4D3" w14:textId="77777777" w:rsidR="00A15BD7" w:rsidRDefault="00A15BD7">
                  <w:pPr>
                    <w:divId w:val="206111837"/>
                    <w:rPr>
                      <w:rFonts w:ascii="Arial" w:eastAsia="Times New Roman" w:hAnsi="Arial" w:cs="Arial"/>
                      <w:sz w:val="20"/>
                      <w:szCs w:val="20"/>
                    </w:rPr>
                  </w:pPr>
                  <w:r>
                    <w:rPr>
                      <w:rFonts w:ascii="Arial" w:eastAsia="Times New Roman" w:hAnsi="Arial" w:cs="Arial"/>
                      <w:sz w:val="20"/>
                      <w:szCs w:val="20"/>
                    </w:rPr>
                    <w:t>14.3. Mecanismo Detallado del Bucle Cíclico</w:t>
                  </w:r>
                </w:p>
                <w:p w14:paraId="3FBAF471" w14:textId="77777777" w:rsidR="00A15BD7" w:rsidRDefault="00A15BD7">
                  <w:pPr>
                    <w:divId w:val="1613512790"/>
                    <w:rPr>
                      <w:rFonts w:ascii="Arial" w:eastAsia="Times New Roman" w:hAnsi="Arial" w:cs="Arial"/>
                      <w:sz w:val="20"/>
                      <w:szCs w:val="20"/>
                    </w:rPr>
                  </w:pPr>
                </w:p>
                <w:p w14:paraId="024058F7" w14:textId="77777777" w:rsidR="00A15BD7" w:rsidRDefault="00A15BD7">
                  <w:pPr>
                    <w:divId w:val="892543812"/>
                    <w:rPr>
                      <w:rFonts w:ascii="Arial" w:eastAsia="Times New Roman" w:hAnsi="Arial" w:cs="Arial"/>
                      <w:sz w:val="20"/>
                      <w:szCs w:val="20"/>
                    </w:rPr>
                  </w:pPr>
                  <w:r>
                    <w:rPr>
                      <w:rFonts w:ascii="Arial" w:eastAsia="Times New Roman" w:hAnsi="Arial" w:cs="Arial"/>
                      <w:sz w:val="20"/>
                      <w:szCs w:val="20"/>
                    </w:rPr>
                    <w:t>ALGORITMO DE BUCLE CONTINUO:</w:t>
                  </w:r>
                </w:p>
                <w:p w14:paraId="79A19AE6" w14:textId="77777777" w:rsidR="00A15BD7" w:rsidRDefault="00A15BD7">
                  <w:pPr>
                    <w:divId w:val="74714104"/>
                    <w:rPr>
                      <w:rFonts w:ascii="Arial" w:eastAsia="Times New Roman" w:hAnsi="Arial" w:cs="Arial"/>
                      <w:sz w:val="20"/>
                      <w:szCs w:val="20"/>
                    </w:rPr>
                  </w:pPr>
                </w:p>
                <w:p w14:paraId="47C058FA" w14:textId="77777777" w:rsidR="00A15BD7" w:rsidRDefault="00A15BD7">
                  <w:pPr>
                    <w:divId w:val="644628154"/>
                    <w:rPr>
                      <w:rFonts w:ascii="Arial" w:eastAsia="Times New Roman" w:hAnsi="Arial" w:cs="Arial"/>
                      <w:sz w:val="20"/>
                      <w:szCs w:val="20"/>
                    </w:rPr>
                  </w:pPr>
                  <w:r>
                    <w:rPr>
                      <w:rFonts w:ascii="Arial" w:eastAsia="Times New Roman" w:hAnsi="Arial" w:cs="Arial"/>
                      <w:sz w:val="20"/>
                      <w:szCs w:val="20"/>
                    </w:rPr>
                    <w:t>```</w:t>
                  </w:r>
                </w:p>
                <w:p w14:paraId="39223D1F" w14:textId="77777777" w:rsidR="00A15BD7" w:rsidRDefault="00A15BD7">
                  <w:pPr>
                    <w:divId w:val="239952004"/>
                    <w:rPr>
                      <w:rFonts w:ascii="Arial" w:eastAsia="Times New Roman" w:hAnsi="Arial" w:cs="Arial"/>
                      <w:sz w:val="20"/>
                      <w:szCs w:val="20"/>
                    </w:rPr>
                  </w:pPr>
                  <w:r>
                    <w:rPr>
                      <w:rFonts w:ascii="Arial" w:eastAsia="Times New Roman" w:hAnsi="Arial" w:cs="Arial"/>
                      <w:sz w:val="20"/>
                      <w:szCs w:val="20"/>
                    </w:rPr>
                    <w:t>INICIO BUCLE CÍCLICO</w:t>
                  </w:r>
                </w:p>
                <w:p w14:paraId="718FA0FB" w14:textId="77777777" w:rsidR="00A15BD7" w:rsidRDefault="00A15BD7">
                  <w:pPr>
                    <w:divId w:val="1520126077"/>
                    <w:rPr>
                      <w:rFonts w:ascii="Arial" w:eastAsia="Times New Roman" w:hAnsi="Arial" w:cs="Arial"/>
                      <w:sz w:val="20"/>
                      <w:szCs w:val="20"/>
                    </w:rPr>
                  </w:pPr>
                  <w:r>
                    <w:rPr>
                      <w:rFonts w:ascii="Arial" w:eastAsia="Times New Roman" w:hAnsi="Arial" w:cs="Arial"/>
                      <w:sz w:val="20"/>
                      <w:szCs w:val="20"/>
                    </w:rPr>
                    <w:t>   PASO 1: DETECCIÓN_FONDOS_DISPONIBLES</w:t>
                  </w:r>
                </w:p>
                <w:p w14:paraId="2E1FAB68" w14:textId="77777777" w:rsidR="00A15BD7" w:rsidRDefault="00A15BD7">
                  <w:pPr>
                    <w:divId w:val="34627218"/>
                    <w:rPr>
                      <w:rFonts w:ascii="Arial" w:eastAsia="Times New Roman" w:hAnsi="Arial" w:cs="Arial"/>
                      <w:sz w:val="20"/>
                      <w:szCs w:val="20"/>
                    </w:rPr>
                  </w:pPr>
                  <w:r>
                    <w:rPr>
                      <w:rFonts w:ascii="Arial" w:eastAsia="Times New Roman" w:hAnsi="Arial" w:cs="Arial"/>
                      <w:sz w:val="20"/>
                      <w:szCs w:val="20"/>
                    </w:rPr>
                    <w:t>   PASO 2: CONVERSIÓN_BOLIVARES_CRDS</w:t>
                  </w:r>
                </w:p>
                <w:p w14:paraId="0FFF6FC1" w14:textId="77777777" w:rsidR="00A15BD7" w:rsidRDefault="00A15BD7">
                  <w:pPr>
                    <w:divId w:val="741636190"/>
                    <w:rPr>
                      <w:rFonts w:ascii="Arial" w:eastAsia="Times New Roman" w:hAnsi="Arial" w:cs="Arial"/>
                      <w:sz w:val="20"/>
                      <w:szCs w:val="20"/>
                    </w:rPr>
                  </w:pPr>
                  <w:r>
                    <w:rPr>
                      <w:rFonts w:ascii="Arial" w:eastAsia="Times New Roman" w:hAnsi="Arial" w:cs="Arial"/>
                      <w:sz w:val="20"/>
                      <w:szCs w:val="20"/>
                    </w:rPr>
                    <w:t>   PASO 3: ESPERA_REVALORIZACIÓN_1%</w:t>
                  </w:r>
                </w:p>
                <w:p w14:paraId="556EF0B7" w14:textId="77777777" w:rsidR="00A15BD7" w:rsidRDefault="00A15BD7">
                  <w:pPr>
                    <w:divId w:val="1528519668"/>
                    <w:rPr>
                      <w:rFonts w:ascii="Arial" w:eastAsia="Times New Roman" w:hAnsi="Arial" w:cs="Arial"/>
                      <w:sz w:val="20"/>
                      <w:szCs w:val="20"/>
                    </w:rPr>
                  </w:pPr>
                  <w:r>
                    <w:rPr>
                      <w:rFonts w:ascii="Arial" w:eastAsia="Times New Roman" w:hAnsi="Arial" w:cs="Arial"/>
                      <w:sz w:val="20"/>
                      <w:szCs w:val="20"/>
                    </w:rPr>
                    <w:t>   PASO 4: LIQUIDACIÓN_CRDS_BOLIVARES</w:t>
                  </w:r>
                </w:p>
                <w:p w14:paraId="1C157FC3" w14:textId="77777777" w:rsidR="00A15BD7" w:rsidRDefault="00A15BD7">
                  <w:pPr>
                    <w:divId w:val="1104809667"/>
                    <w:rPr>
                      <w:rFonts w:ascii="Arial" w:eastAsia="Times New Roman" w:hAnsi="Arial" w:cs="Arial"/>
                      <w:sz w:val="20"/>
                      <w:szCs w:val="20"/>
                    </w:rPr>
                  </w:pPr>
                  <w:r>
                    <w:rPr>
                      <w:rFonts w:ascii="Arial" w:eastAsia="Times New Roman" w:hAnsi="Arial" w:cs="Arial"/>
                      <w:sz w:val="20"/>
                      <w:szCs w:val="20"/>
                    </w:rPr>
                    <w:t>   PASO 5: REINVERSIÓN_85%_CAPITAL</w:t>
                  </w:r>
                </w:p>
                <w:p w14:paraId="7FD3292A" w14:textId="77777777" w:rsidR="00A15BD7" w:rsidRDefault="00A15BD7">
                  <w:pPr>
                    <w:divId w:val="1313632783"/>
                    <w:rPr>
                      <w:rFonts w:ascii="Arial" w:eastAsia="Times New Roman" w:hAnsi="Arial" w:cs="Arial"/>
                      <w:sz w:val="20"/>
                      <w:szCs w:val="20"/>
                    </w:rPr>
                  </w:pPr>
                  <w:r>
                    <w:rPr>
                      <w:rFonts w:ascii="Arial" w:eastAsia="Times New Roman" w:hAnsi="Arial" w:cs="Arial"/>
                      <w:sz w:val="20"/>
                      <w:szCs w:val="20"/>
                    </w:rPr>
                    <w:t>   PASO 6: ACTUALIZACIÓN_SALDOS</w:t>
                  </w:r>
                </w:p>
                <w:p w14:paraId="62DF1B7A" w14:textId="77777777" w:rsidR="00A15BD7" w:rsidRDefault="00A15BD7">
                  <w:pPr>
                    <w:divId w:val="1693652288"/>
                    <w:rPr>
                      <w:rFonts w:ascii="Arial" w:eastAsia="Times New Roman" w:hAnsi="Arial" w:cs="Arial"/>
                      <w:sz w:val="20"/>
                      <w:szCs w:val="20"/>
                    </w:rPr>
                  </w:pPr>
                  <w:r>
                    <w:rPr>
                      <w:rFonts w:ascii="Arial" w:eastAsia="Times New Roman" w:hAnsi="Arial" w:cs="Arial"/>
                      <w:sz w:val="20"/>
                      <w:szCs w:val="20"/>
                    </w:rPr>
                    <w:t>   PASO 7: VERIFICACIÓN_CONTINUIDAD</w:t>
                  </w:r>
                </w:p>
                <w:p w14:paraId="242E14D4" w14:textId="77777777" w:rsidR="00A15BD7" w:rsidRDefault="00A15BD7">
                  <w:pPr>
                    <w:divId w:val="1364594454"/>
                    <w:rPr>
                      <w:rFonts w:ascii="Arial" w:eastAsia="Times New Roman" w:hAnsi="Arial" w:cs="Arial"/>
                      <w:sz w:val="20"/>
                      <w:szCs w:val="20"/>
                    </w:rPr>
                  </w:pPr>
                  <w:r>
                    <w:rPr>
                      <w:rFonts w:ascii="Arial" w:eastAsia="Times New Roman" w:hAnsi="Arial" w:cs="Arial"/>
                      <w:sz w:val="20"/>
                      <w:szCs w:val="20"/>
                    </w:rPr>
                    <w:t>FIN BUCLE</w:t>
                  </w:r>
                </w:p>
                <w:p w14:paraId="16E1C603" w14:textId="77777777" w:rsidR="00A15BD7" w:rsidRDefault="00A15BD7">
                  <w:pPr>
                    <w:divId w:val="1383945844"/>
                    <w:rPr>
                      <w:rFonts w:ascii="Arial" w:eastAsia="Times New Roman" w:hAnsi="Arial" w:cs="Arial"/>
                      <w:sz w:val="20"/>
                      <w:szCs w:val="20"/>
                    </w:rPr>
                  </w:pPr>
                  <w:r>
                    <w:rPr>
                      <w:rFonts w:ascii="Arial" w:eastAsia="Times New Roman" w:hAnsi="Arial" w:cs="Arial"/>
                      <w:sz w:val="20"/>
                      <w:szCs w:val="20"/>
                    </w:rPr>
                    <w:t>```</w:t>
                  </w:r>
                </w:p>
                <w:p w14:paraId="6E760F05" w14:textId="77777777" w:rsidR="00A15BD7" w:rsidRDefault="00A15BD7">
                  <w:pPr>
                    <w:divId w:val="1400788521"/>
                    <w:rPr>
                      <w:rFonts w:ascii="Arial" w:eastAsia="Times New Roman" w:hAnsi="Arial" w:cs="Arial"/>
                      <w:sz w:val="20"/>
                      <w:szCs w:val="20"/>
                    </w:rPr>
                  </w:pPr>
                </w:p>
                <w:p w14:paraId="422B19EB" w14:textId="77777777" w:rsidR="00A15BD7" w:rsidRDefault="00A15BD7">
                  <w:pPr>
                    <w:divId w:val="1785214"/>
                    <w:rPr>
                      <w:rFonts w:ascii="Arial" w:eastAsia="Times New Roman" w:hAnsi="Arial" w:cs="Arial"/>
                      <w:sz w:val="20"/>
                      <w:szCs w:val="20"/>
                    </w:rPr>
                  </w:pPr>
                  <w:r>
                    <w:rPr>
                      <w:rFonts w:ascii="Arial" w:eastAsia="Times New Roman" w:hAnsi="Arial" w:cs="Arial"/>
                      <w:sz w:val="20"/>
                      <w:szCs w:val="20"/>
                    </w:rPr>
                    <w:t>PARÁMETROS OPERATIVOS DEL BUCLE:</w:t>
                  </w:r>
                </w:p>
                <w:p w14:paraId="0A8E23D1" w14:textId="77777777" w:rsidR="00A15BD7" w:rsidRDefault="00A15BD7">
                  <w:pPr>
                    <w:divId w:val="630794215"/>
                    <w:rPr>
                      <w:rFonts w:ascii="Arial" w:eastAsia="Times New Roman" w:hAnsi="Arial" w:cs="Arial"/>
                      <w:sz w:val="20"/>
                      <w:szCs w:val="20"/>
                    </w:rPr>
                  </w:pPr>
                </w:p>
                <w:p w14:paraId="0A00BB6E" w14:textId="77777777" w:rsidR="00A15BD7" w:rsidRDefault="00A15BD7">
                  <w:pPr>
                    <w:divId w:val="1239633803"/>
                    <w:rPr>
                      <w:rFonts w:ascii="Arial" w:eastAsia="Times New Roman" w:hAnsi="Arial" w:cs="Arial"/>
                      <w:sz w:val="20"/>
                      <w:szCs w:val="20"/>
                    </w:rPr>
                  </w:pPr>
                  <w:r>
                    <w:rPr>
                      <w:rFonts w:ascii="Arial" w:eastAsia="Times New Roman" w:hAnsi="Arial" w:cs="Arial"/>
                      <w:sz w:val="20"/>
                      <w:szCs w:val="20"/>
                    </w:rPr>
                    <w:t>· Umbral Revalorización: 1% en base diaria</w:t>
                  </w:r>
                </w:p>
                <w:p w14:paraId="59232EC5" w14:textId="77777777" w:rsidR="00A15BD7" w:rsidRDefault="00A15BD7">
                  <w:pPr>
                    <w:divId w:val="915944683"/>
                    <w:rPr>
                      <w:rFonts w:ascii="Arial" w:eastAsia="Times New Roman" w:hAnsi="Arial" w:cs="Arial"/>
                      <w:sz w:val="20"/>
                      <w:szCs w:val="20"/>
                    </w:rPr>
                  </w:pPr>
                  <w:r>
                    <w:rPr>
                      <w:rFonts w:ascii="Arial" w:eastAsia="Times New Roman" w:hAnsi="Arial" w:cs="Arial"/>
                      <w:sz w:val="20"/>
                      <w:szCs w:val="20"/>
                    </w:rPr>
                    <w:t>· Porcentaje Reinversión: 85% del capital + ganancias</w:t>
                  </w:r>
                </w:p>
                <w:p w14:paraId="35C6242B" w14:textId="77777777" w:rsidR="00A15BD7" w:rsidRDefault="00A15BD7">
                  <w:pPr>
                    <w:divId w:val="630670859"/>
                    <w:rPr>
                      <w:rFonts w:ascii="Arial" w:eastAsia="Times New Roman" w:hAnsi="Arial" w:cs="Arial"/>
                      <w:sz w:val="20"/>
                      <w:szCs w:val="20"/>
                    </w:rPr>
                  </w:pPr>
                  <w:r>
                    <w:rPr>
                      <w:rFonts w:ascii="Arial" w:eastAsia="Times New Roman" w:hAnsi="Arial" w:cs="Arial"/>
                      <w:sz w:val="20"/>
                      <w:szCs w:val="20"/>
                    </w:rPr>
                    <w:t>· Tiempo Espera Mínimo: 30 minutos entre ciclos</w:t>
                  </w:r>
                </w:p>
                <w:p w14:paraId="0D664EFB" w14:textId="77777777" w:rsidR="00A15BD7" w:rsidRDefault="00A15BD7">
                  <w:pPr>
                    <w:divId w:val="577441104"/>
                    <w:rPr>
                      <w:rFonts w:ascii="Arial" w:eastAsia="Times New Roman" w:hAnsi="Arial" w:cs="Arial"/>
                      <w:sz w:val="20"/>
                      <w:szCs w:val="20"/>
                    </w:rPr>
                  </w:pPr>
                  <w:r>
                    <w:rPr>
                      <w:rFonts w:ascii="Arial" w:eastAsia="Times New Roman" w:hAnsi="Arial" w:cs="Arial"/>
                      <w:sz w:val="20"/>
                      <w:szCs w:val="20"/>
                    </w:rPr>
                    <w:t>· Límite Ciclos Diarios: 10 ciclos máximo por contrato</w:t>
                  </w:r>
                </w:p>
                <w:p w14:paraId="28F09FFE" w14:textId="77777777" w:rsidR="00A15BD7" w:rsidRDefault="00A15BD7">
                  <w:pPr>
                    <w:divId w:val="1160199415"/>
                    <w:rPr>
                      <w:rFonts w:ascii="Arial" w:eastAsia="Times New Roman" w:hAnsi="Arial" w:cs="Arial"/>
                      <w:sz w:val="20"/>
                      <w:szCs w:val="20"/>
                    </w:rPr>
                  </w:pPr>
                </w:p>
                <w:p w14:paraId="32369E94" w14:textId="77777777" w:rsidR="00A15BD7" w:rsidRDefault="00A15BD7">
                  <w:pPr>
                    <w:divId w:val="2069692452"/>
                    <w:rPr>
                      <w:rFonts w:ascii="Arial" w:eastAsia="Times New Roman" w:hAnsi="Arial" w:cs="Arial"/>
                      <w:sz w:val="20"/>
                      <w:szCs w:val="20"/>
                    </w:rPr>
                  </w:pPr>
                  <w:r>
                    <w:rPr>
                      <w:rFonts w:ascii="Arial" w:eastAsia="Times New Roman" w:hAnsi="Arial" w:cs="Arial"/>
                      <w:sz w:val="20"/>
                      <w:szCs w:val="20"/>
                    </w:rPr>
                    <w:t>14.4. Impacto Revalorizador Compuesto con Bucle</w:t>
                  </w:r>
                </w:p>
                <w:p w14:paraId="746E5C4B" w14:textId="77777777" w:rsidR="00A15BD7" w:rsidRDefault="00A15BD7">
                  <w:pPr>
                    <w:divId w:val="1972402247"/>
                    <w:rPr>
                      <w:rFonts w:ascii="Arial" w:eastAsia="Times New Roman" w:hAnsi="Arial" w:cs="Arial"/>
                      <w:sz w:val="20"/>
                      <w:szCs w:val="20"/>
                    </w:rPr>
                  </w:pPr>
                </w:p>
                <w:p w14:paraId="48D7A2DB" w14:textId="77777777" w:rsidR="00A15BD7" w:rsidRDefault="00A15BD7">
                  <w:pPr>
                    <w:divId w:val="1421372917"/>
                    <w:rPr>
                      <w:rFonts w:ascii="Arial" w:eastAsia="Times New Roman" w:hAnsi="Arial" w:cs="Arial"/>
                      <w:sz w:val="20"/>
                      <w:szCs w:val="20"/>
                    </w:rPr>
                  </w:pPr>
                  <w:r>
                    <w:rPr>
                      <w:rFonts w:ascii="Arial" w:eastAsia="Times New Roman" w:hAnsi="Arial" w:cs="Arial"/>
                      <w:sz w:val="20"/>
                      <w:szCs w:val="20"/>
                    </w:rPr>
                    <w:t>DEMANDA PRIMARIA INICIAL:</w:t>
                  </w:r>
                </w:p>
                <w:p w14:paraId="138F7DE8" w14:textId="77777777" w:rsidR="00A15BD7" w:rsidRDefault="00A15BD7">
                  <w:pPr>
                    <w:divId w:val="2022774773"/>
                    <w:rPr>
                      <w:rFonts w:ascii="Arial" w:eastAsia="Times New Roman" w:hAnsi="Arial" w:cs="Arial"/>
                      <w:sz w:val="20"/>
                      <w:szCs w:val="20"/>
                    </w:rPr>
                  </w:pPr>
                </w:p>
                <w:p w14:paraId="02DDF8AA" w14:textId="77777777" w:rsidR="00A15BD7" w:rsidRDefault="00A15BD7">
                  <w:pPr>
                    <w:divId w:val="833497121"/>
                    <w:rPr>
                      <w:rFonts w:ascii="Arial" w:eastAsia="Times New Roman" w:hAnsi="Arial" w:cs="Arial"/>
                      <w:sz w:val="20"/>
                      <w:szCs w:val="20"/>
                    </w:rPr>
                  </w:pPr>
                  <w:r>
                    <w:rPr>
                      <w:rFonts w:ascii="Arial" w:eastAsia="Times New Roman" w:hAnsi="Arial" w:cs="Arial"/>
                      <w:sz w:val="20"/>
                      <w:szCs w:val="20"/>
                    </w:rPr>
                    <w:t>· Conversión Directa: $385.000 millones presión compradora inicial</w:t>
                  </w:r>
                </w:p>
                <w:p w14:paraId="18993AE5" w14:textId="77777777" w:rsidR="00A15BD7" w:rsidRDefault="00A15BD7">
                  <w:pPr>
                    <w:divId w:val="363136622"/>
                    <w:rPr>
                      <w:rFonts w:ascii="Arial" w:eastAsia="Times New Roman" w:hAnsi="Arial" w:cs="Arial"/>
                      <w:sz w:val="20"/>
                      <w:szCs w:val="20"/>
                    </w:rPr>
                  </w:pPr>
                </w:p>
                <w:p w14:paraId="49753251" w14:textId="77777777" w:rsidR="00A15BD7" w:rsidRDefault="00A15BD7">
                  <w:pPr>
                    <w:divId w:val="574821629"/>
                    <w:rPr>
                      <w:rFonts w:ascii="Arial" w:eastAsia="Times New Roman" w:hAnsi="Arial" w:cs="Arial"/>
                      <w:sz w:val="20"/>
                      <w:szCs w:val="20"/>
                    </w:rPr>
                  </w:pPr>
                  <w:r>
                    <w:rPr>
                      <w:rFonts w:ascii="Arial" w:eastAsia="Times New Roman" w:hAnsi="Arial" w:cs="Arial"/>
                      <w:sz w:val="20"/>
                      <w:szCs w:val="20"/>
                    </w:rPr>
                    <w:t>DEMANDA SECUNDARIA POR BUCLE:</w:t>
                  </w:r>
                </w:p>
                <w:p w14:paraId="30183713" w14:textId="77777777" w:rsidR="00A15BD7" w:rsidRDefault="00A15BD7">
                  <w:pPr>
                    <w:divId w:val="963736859"/>
                    <w:rPr>
                      <w:rFonts w:ascii="Arial" w:eastAsia="Times New Roman" w:hAnsi="Arial" w:cs="Arial"/>
                      <w:sz w:val="20"/>
                      <w:szCs w:val="20"/>
                    </w:rPr>
                  </w:pPr>
                </w:p>
                <w:p w14:paraId="2C05B217" w14:textId="77777777" w:rsidR="00A15BD7" w:rsidRDefault="00A15BD7">
                  <w:pPr>
                    <w:divId w:val="1191606855"/>
                    <w:rPr>
                      <w:rFonts w:ascii="Arial" w:eastAsia="Times New Roman" w:hAnsi="Arial" w:cs="Arial"/>
                      <w:sz w:val="20"/>
                      <w:szCs w:val="20"/>
                    </w:rPr>
                  </w:pPr>
                  <w:r>
                    <w:rPr>
                      <w:rFonts w:ascii="Arial" w:eastAsia="Times New Roman" w:hAnsi="Arial" w:cs="Arial"/>
                      <w:sz w:val="20"/>
                      <w:szCs w:val="20"/>
                    </w:rPr>
                    <w:t>· Primer Ciclo: $327.000 millones segunda presión</w:t>
                  </w:r>
                </w:p>
                <w:p w14:paraId="718DDC31" w14:textId="77777777" w:rsidR="00A15BD7" w:rsidRDefault="00A15BD7">
                  <w:pPr>
                    <w:divId w:val="637034873"/>
                    <w:rPr>
                      <w:rFonts w:ascii="Arial" w:eastAsia="Times New Roman" w:hAnsi="Arial" w:cs="Arial"/>
                      <w:sz w:val="20"/>
                      <w:szCs w:val="20"/>
                    </w:rPr>
                  </w:pPr>
                  <w:r>
                    <w:rPr>
                      <w:rFonts w:ascii="Arial" w:eastAsia="Times New Roman" w:hAnsi="Arial" w:cs="Arial"/>
                      <w:sz w:val="20"/>
                      <w:szCs w:val="20"/>
                    </w:rPr>
                    <w:t>· Ciclos Subsecuentes: $278.000 millones por efecto multiplicador</w:t>
                  </w:r>
                </w:p>
                <w:p w14:paraId="6A453AB6" w14:textId="77777777" w:rsidR="00A15BD7" w:rsidRDefault="00A15BD7">
                  <w:pPr>
                    <w:divId w:val="289675381"/>
                    <w:rPr>
                      <w:rFonts w:ascii="Arial" w:eastAsia="Times New Roman" w:hAnsi="Arial" w:cs="Arial"/>
                      <w:sz w:val="20"/>
                      <w:szCs w:val="20"/>
                    </w:rPr>
                  </w:pPr>
                  <w:r>
                    <w:rPr>
                      <w:rFonts w:ascii="Arial" w:eastAsia="Times New Roman" w:hAnsi="Arial" w:cs="Arial"/>
                      <w:sz w:val="20"/>
                      <w:szCs w:val="20"/>
                    </w:rPr>
                    <w:t>· Demanda Total Consolidada: $990.000 millones en 30 días</w:t>
                  </w:r>
                </w:p>
                <w:p w14:paraId="7CEA3C25" w14:textId="77777777" w:rsidR="00A15BD7" w:rsidRDefault="00A15BD7">
                  <w:pPr>
                    <w:divId w:val="1044014456"/>
                    <w:rPr>
                      <w:rFonts w:ascii="Arial" w:eastAsia="Times New Roman" w:hAnsi="Arial" w:cs="Arial"/>
                      <w:sz w:val="20"/>
                      <w:szCs w:val="20"/>
                    </w:rPr>
                  </w:pPr>
                </w:p>
                <w:p w14:paraId="41124416" w14:textId="77777777" w:rsidR="00A15BD7" w:rsidRDefault="00A15BD7">
                  <w:pPr>
                    <w:divId w:val="1131292043"/>
                    <w:rPr>
                      <w:rFonts w:ascii="Arial" w:eastAsia="Times New Roman" w:hAnsi="Arial" w:cs="Arial"/>
                      <w:sz w:val="20"/>
                      <w:szCs w:val="20"/>
                    </w:rPr>
                  </w:pPr>
                  <w:r>
                    <w:rPr>
                      <w:rFonts w:ascii="Arial" w:eastAsia="Times New Roman" w:hAnsi="Arial" w:cs="Arial"/>
                      <w:sz w:val="20"/>
                      <w:szCs w:val="20"/>
                    </w:rPr>
                    <w:t>EFECTO MULTIPLICADOR COMPUESTO:</w:t>
                  </w:r>
                </w:p>
                <w:p w14:paraId="74CAE884" w14:textId="77777777" w:rsidR="00A15BD7" w:rsidRDefault="00A15BD7">
                  <w:pPr>
                    <w:divId w:val="1354915104"/>
                    <w:rPr>
                      <w:rFonts w:ascii="Arial" w:eastAsia="Times New Roman" w:hAnsi="Arial" w:cs="Arial"/>
                      <w:sz w:val="20"/>
                      <w:szCs w:val="20"/>
                    </w:rPr>
                  </w:pPr>
                </w:p>
                <w:p w14:paraId="2746F8B4" w14:textId="77777777" w:rsidR="00A15BD7" w:rsidRDefault="00A15BD7">
                  <w:pPr>
                    <w:divId w:val="1146897127"/>
                    <w:rPr>
                      <w:rFonts w:ascii="Arial" w:eastAsia="Times New Roman" w:hAnsi="Arial" w:cs="Arial"/>
                      <w:sz w:val="20"/>
                      <w:szCs w:val="20"/>
                    </w:rPr>
                  </w:pPr>
                  <w:r>
                    <w:rPr>
                      <w:rFonts w:ascii="Arial" w:eastAsia="Times New Roman" w:hAnsi="Arial" w:cs="Arial"/>
                      <w:sz w:val="20"/>
                      <w:szCs w:val="20"/>
                    </w:rPr>
                    <w:t>```</w:t>
                  </w:r>
                </w:p>
                <w:p w14:paraId="68BFE8D4" w14:textId="77777777" w:rsidR="00A15BD7" w:rsidRDefault="00A15BD7">
                  <w:pPr>
                    <w:divId w:val="973295981"/>
                    <w:rPr>
                      <w:rFonts w:ascii="Arial" w:eastAsia="Times New Roman" w:hAnsi="Arial" w:cs="Arial"/>
                      <w:sz w:val="20"/>
                      <w:szCs w:val="20"/>
                    </w:rPr>
                  </w:pPr>
                  <w:r>
                    <w:rPr>
                      <w:rFonts w:ascii="Arial" w:eastAsia="Times New Roman" w:hAnsi="Arial" w:cs="Arial"/>
                      <w:sz w:val="20"/>
                      <w:szCs w:val="20"/>
                    </w:rPr>
                    <w:t>Demanda Total = Demanda Primaria × (1 / (1 - Tasa Reinversión))</w:t>
                  </w:r>
                </w:p>
                <w:p w14:paraId="25540C3F" w14:textId="77777777" w:rsidR="00A15BD7" w:rsidRDefault="00A15BD7">
                  <w:pPr>
                    <w:divId w:val="1442996772"/>
                    <w:rPr>
                      <w:rFonts w:ascii="Arial" w:eastAsia="Times New Roman" w:hAnsi="Arial" w:cs="Arial"/>
                      <w:sz w:val="20"/>
                      <w:szCs w:val="20"/>
                    </w:rPr>
                  </w:pPr>
                  <w:r>
                    <w:rPr>
                      <w:rFonts w:ascii="Arial" w:eastAsia="Times New Roman" w:hAnsi="Arial" w:cs="Arial"/>
                      <w:sz w:val="20"/>
                      <w:szCs w:val="20"/>
                    </w:rPr>
                    <w:t>Demanda Total = $385B × (1 / (1 - 0.85)) = $385B × 6.67 = $2.567 Billones</w:t>
                  </w:r>
                </w:p>
                <w:p w14:paraId="246690B3" w14:textId="77777777" w:rsidR="00A15BD7" w:rsidRDefault="00A15BD7">
                  <w:pPr>
                    <w:divId w:val="482701469"/>
                    <w:rPr>
                      <w:rFonts w:ascii="Arial" w:eastAsia="Times New Roman" w:hAnsi="Arial" w:cs="Arial"/>
                      <w:sz w:val="20"/>
                      <w:szCs w:val="20"/>
                    </w:rPr>
                  </w:pPr>
                  <w:r>
                    <w:rPr>
                      <w:rFonts w:ascii="Arial" w:eastAsia="Times New Roman" w:hAnsi="Arial" w:cs="Arial"/>
                      <w:sz w:val="20"/>
                      <w:szCs w:val="20"/>
                    </w:rPr>
                    <w:t>```</w:t>
                  </w:r>
                </w:p>
                <w:p w14:paraId="0DC9E544" w14:textId="77777777" w:rsidR="00A15BD7" w:rsidRDefault="00A15BD7">
                  <w:pPr>
                    <w:divId w:val="1438601520"/>
                    <w:rPr>
                      <w:rFonts w:ascii="Arial" w:eastAsia="Times New Roman" w:hAnsi="Arial" w:cs="Arial"/>
                      <w:sz w:val="20"/>
                      <w:szCs w:val="20"/>
                    </w:rPr>
                  </w:pPr>
                </w:p>
                <w:p w14:paraId="156D2B10" w14:textId="77777777" w:rsidR="00A15BD7" w:rsidRDefault="00A15BD7">
                  <w:pPr>
                    <w:divId w:val="1326476122"/>
                    <w:rPr>
                      <w:rFonts w:ascii="Arial" w:eastAsia="Times New Roman" w:hAnsi="Arial" w:cs="Arial"/>
                      <w:sz w:val="20"/>
                      <w:szCs w:val="20"/>
                    </w:rPr>
                  </w:pPr>
                  <w:r>
                    <w:rPr>
                      <w:rFonts w:ascii="Arial" w:eastAsia="Times New Roman" w:hAnsi="Arial" w:cs="Arial"/>
                      <w:sz w:val="20"/>
                      <w:szCs w:val="20"/>
                    </w:rPr>
                    <w:t>14.5. Sistema de Contratos Inteligentes Especializados</w:t>
                  </w:r>
                </w:p>
                <w:p w14:paraId="1819B19F" w14:textId="77777777" w:rsidR="00A15BD7" w:rsidRDefault="00A15BD7">
                  <w:pPr>
                    <w:divId w:val="211111851"/>
                    <w:rPr>
                      <w:rFonts w:ascii="Arial" w:eastAsia="Times New Roman" w:hAnsi="Arial" w:cs="Arial"/>
                      <w:sz w:val="20"/>
                      <w:szCs w:val="20"/>
                    </w:rPr>
                  </w:pPr>
                </w:p>
                <w:p w14:paraId="2CBFEC11" w14:textId="77777777" w:rsidR="00A15BD7" w:rsidRDefault="00A15BD7">
                  <w:pPr>
                    <w:divId w:val="1830366306"/>
                    <w:rPr>
                      <w:rFonts w:ascii="Arial" w:eastAsia="Times New Roman" w:hAnsi="Arial" w:cs="Arial"/>
                      <w:sz w:val="20"/>
                      <w:szCs w:val="20"/>
                    </w:rPr>
                  </w:pPr>
                  <w:r>
                    <w:rPr>
                      <w:rFonts w:ascii="Arial" w:eastAsia="Times New Roman" w:hAnsi="Arial" w:cs="Arial"/>
                      <w:sz w:val="20"/>
                      <w:szCs w:val="20"/>
                    </w:rPr>
                    <w:t>CONTRATO MAESTRO CRD CON BUCLE:</w:t>
                  </w:r>
                </w:p>
                <w:p w14:paraId="59D010B5" w14:textId="77777777" w:rsidR="00A15BD7" w:rsidRDefault="00A15BD7">
                  <w:pPr>
                    <w:divId w:val="1385301243"/>
                    <w:rPr>
                      <w:rFonts w:ascii="Arial" w:eastAsia="Times New Roman" w:hAnsi="Arial" w:cs="Arial"/>
                      <w:sz w:val="20"/>
                      <w:szCs w:val="20"/>
                    </w:rPr>
                  </w:pPr>
                </w:p>
                <w:p w14:paraId="1E1DC300" w14:textId="77777777" w:rsidR="00A15BD7" w:rsidRDefault="00A15BD7">
                  <w:pPr>
                    <w:divId w:val="756055394"/>
                    <w:rPr>
                      <w:rFonts w:ascii="Arial" w:eastAsia="Times New Roman" w:hAnsi="Arial" w:cs="Arial"/>
                      <w:sz w:val="20"/>
                      <w:szCs w:val="20"/>
                    </w:rPr>
                  </w:pPr>
                  <w:r>
                    <w:rPr>
                      <w:rFonts w:ascii="Arial" w:eastAsia="Times New Roman" w:hAnsi="Arial" w:cs="Arial"/>
                      <w:sz w:val="20"/>
                      <w:szCs w:val="20"/>
                    </w:rPr>
                    <w:t>· Gestión completa de CRDs con funciones de bucle cíclico integrado</w:t>
                  </w:r>
                </w:p>
                <w:p w14:paraId="76CEA945" w14:textId="77777777" w:rsidR="00A15BD7" w:rsidRDefault="00A15BD7">
                  <w:pPr>
                    <w:divId w:val="933393223"/>
                    <w:rPr>
                      <w:rFonts w:ascii="Arial" w:eastAsia="Times New Roman" w:hAnsi="Arial" w:cs="Arial"/>
                      <w:sz w:val="20"/>
                      <w:szCs w:val="20"/>
                    </w:rPr>
                  </w:pPr>
                  <w:r>
                    <w:rPr>
                      <w:rFonts w:ascii="Arial" w:eastAsia="Times New Roman" w:hAnsi="Arial" w:cs="Arial"/>
                      <w:sz w:val="20"/>
                      <w:szCs w:val="20"/>
                    </w:rPr>
                    <w:t>· Control automático de reinversiones y liquidaciones</w:t>
                  </w:r>
                </w:p>
                <w:p w14:paraId="7140A6D6" w14:textId="77777777" w:rsidR="00A15BD7" w:rsidRDefault="00A15BD7">
                  <w:pPr>
                    <w:divId w:val="463080622"/>
                    <w:rPr>
                      <w:rFonts w:ascii="Arial" w:eastAsia="Times New Roman" w:hAnsi="Arial" w:cs="Arial"/>
                      <w:sz w:val="20"/>
                      <w:szCs w:val="20"/>
                    </w:rPr>
                  </w:pPr>
                  <w:r>
                    <w:rPr>
                      <w:rFonts w:ascii="Arial" w:eastAsia="Times New Roman" w:hAnsi="Arial" w:cs="Arial"/>
                      <w:sz w:val="20"/>
                      <w:szCs w:val="20"/>
                    </w:rPr>
                    <w:t>· Monitorización en tiempo real de precios y revalorizaciones</w:t>
                  </w:r>
                </w:p>
                <w:p w14:paraId="584D59CD" w14:textId="77777777" w:rsidR="00A15BD7" w:rsidRDefault="00A15BD7">
                  <w:pPr>
                    <w:divId w:val="193617116"/>
                    <w:rPr>
                      <w:rFonts w:ascii="Arial" w:eastAsia="Times New Roman" w:hAnsi="Arial" w:cs="Arial"/>
                      <w:sz w:val="20"/>
                      <w:szCs w:val="20"/>
                    </w:rPr>
                  </w:pPr>
                </w:p>
                <w:p w14:paraId="2A7AE344" w14:textId="77777777" w:rsidR="00A15BD7" w:rsidRDefault="00A15BD7">
                  <w:pPr>
                    <w:divId w:val="2070423048"/>
                    <w:rPr>
                      <w:rFonts w:ascii="Arial" w:eastAsia="Times New Roman" w:hAnsi="Arial" w:cs="Arial"/>
                      <w:sz w:val="20"/>
                      <w:szCs w:val="20"/>
                    </w:rPr>
                  </w:pPr>
                  <w:r>
                    <w:rPr>
                      <w:rFonts w:ascii="Arial" w:eastAsia="Times New Roman" w:hAnsi="Arial" w:cs="Arial"/>
                      <w:sz w:val="20"/>
                      <w:szCs w:val="20"/>
                    </w:rPr>
                    <w:t>CONTRATO ESTRANGULAMIENTO DUAL:</w:t>
                  </w:r>
                </w:p>
                <w:p w14:paraId="476D80B8" w14:textId="77777777" w:rsidR="00A15BD7" w:rsidRDefault="00A15BD7">
                  <w:pPr>
                    <w:divId w:val="252325278"/>
                    <w:rPr>
                      <w:rFonts w:ascii="Arial" w:eastAsia="Times New Roman" w:hAnsi="Arial" w:cs="Arial"/>
                      <w:sz w:val="20"/>
                      <w:szCs w:val="20"/>
                    </w:rPr>
                  </w:pPr>
                </w:p>
                <w:p w14:paraId="4EEFE497" w14:textId="77777777" w:rsidR="00A15BD7" w:rsidRDefault="00A15BD7">
                  <w:pPr>
                    <w:divId w:val="588588005"/>
                    <w:rPr>
                      <w:rFonts w:ascii="Arial" w:eastAsia="Times New Roman" w:hAnsi="Arial" w:cs="Arial"/>
                      <w:sz w:val="20"/>
                      <w:szCs w:val="20"/>
                    </w:rPr>
                  </w:pPr>
                  <w:r>
                    <w:rPr>
                      <w:rFonts w:ascii="Arial" w:eastAsia="Times New Roman" w:hAnsi="Arial" w:cs="Arial"/>
                      <w:sz w:val="20"/>
                      <w:szCs w:val="20"/>
                    </w:rPr>
                    <w:t>· Ejecución simultánea de conversión y reinversión</w:t>
                  </w:r>
                </w:p>
                <w:p w14:paraId="64215536" w14:textId="77777777" w:rsidR="00A15BD7" w:rsidRDefault="00A15BD7">
                  <w:pPr>
                    <w:divId w:val="531767803"/>
                    <w:rPr>
                      <w:rFonts w:ascii="Arial" w:eastAsia="Times New Roman" w:hAnsi="Arial" w:cs="Arial"/>
                      <w:sz w:val="20"/>
                      <w:szCs w:val="20"/>
                    </w:rPr>
                  </w:pPr>
                  <w:r>
                    <w:rPr>
                      <w:rFonts w:ascii="Arial" w:eastAsia="Times New Roman" w:hAnsi="Arial" w:cs="Arial"/>
                      <w:sz w:val="20"/>
                      <w:szCs w:val="20"/>
                    </w:rPr>
                    <w:t>· Temporizadores precisos para sincronización operativa</w:t>
                  </w:r>
                </w:p>
                <w:p w14:paraId="6DCEE915" w14:textId="77777777" w:rsidR="00A15BD7" w:rsidRDefault="00A15BD7">
                  <w:pPr>
                    <w:divId w:val="423233107"/>
                    <w:rPr>
                      <w:rFonts w:ascii="Arial" w:eastAsia="Times New Roman" w:hAnsi="Arial" w:cs="Arial"/>
                      <w:sz w:val="20"/>
                      <w:szCs w:val="20"/>
                    </w:rPr>
                  </w:pPr>
                  <w:r>
                    <w:rPr>
                      <w:rFonts w:ascii="Arial" w:eastAsia="Times New Roman" w:hAnsi="Arial" w:cs="Arial"/>
                      <w:sz w:val="20"/>
                      <w:szCs w:val="20"/>
                    </w:rPr>
                    <w:t>· Mecanismos anti-congestión para alta frecuencia operativa</w:t>
                  </w:r>
                </w:p>
                <w:p w14:paraId="35D0BD1F" w14:textId="77777777" w:rsidR="00A15BD7" w:rsidRDefault="00A15BD7">
                  <w:pPr>
                    <w:divId w:val="686521007"/>
                    <w:rPr>
                      <w:rFonts w:ascii="Arial" w:eastAsia="Times New Roman" w:hAnsi="Arial" w:cs="Arial"/>
                      <w:sz w:val="20"/>
                      <w:szCs w:val="20"/>
                    </w:rPr>
                  </w:pPr>
                </w:p>
                <w:p w14:paraId="23F416B8" w14:textId="77777777" w:rsidR="00A15BD7" w:rsidRDefault="00A15BD7">
                  <w:pPr>
                    <w:divId w:val="1185898833"/>
                    <w:rPr>
                      <w:rFonts w:ascii="Arial" w:eastAsia="Times New Roman" w:hAnsi="Arial" w:cs="Arial"/>
                      <w:sz w:val="20"/>
                      <w:szCs w:val="20"/>
                    </w:rPr>
                  </w:pPr>
                  <w:r>
                    <w:rPr>
                      <w:rFonts w:ascii="Arial" w:eastAsia="Times New Roman" w:hAnsi="Arial" w:cs="Arial"/>
                      <w:sz w:val="20"/>
                      <w:szCs w:val="20"/>
                    </w:rPr>
                    <w:t>CONTRATO BUCLE CÍCLICO AVANZADO:</w:t>
                  </w:r>
                </w:p>
                <w:p w14:paraId="66185D1E" w14:textId="77777777" w:rsidR="00A15BD7" w:rsidRDefault="00A15BD7">
                  <w:pPr>
                    <w:divId w:val="399520409"/>
                    <w:rPr>
                      <w:rFonts w:ascii="Arial" w:eastAsia="Times New Roman" w:hAnsi="Arial" w:cs="Arial"/>
                      <w:sz w:val="20"/>
                      <w:szCs w:val="20"/>
                    </w:rPr>
                  </w:pPr>
                </w:p>
                <w:p w14:paraId="4FB944A7" w14:textId="77777777" w:rsidR="00A15BD7" w:rsidRDefault="00A15BD7">
                  <w:pPr>
                    <w:divId w:val="1077022198"/>
                    <w:rPr>
                      <w:rFonts w:ascii="Arial" w:eastAsia="Times New Roman" w:hAnsi="Arial" w:cs="Arial"/>
                      <w:sz w:val="20"/>
                      <w:szCs w:val="20"/>
                    </w:rPr>
                  </w:pPr>
                  <w:r>
                    <w:rPr>
                      <w:rFonts w:ascii="Arial" w:eastAsia="Times New Roman" w:hAnsi="Arial" w:cs="Arial"/>
                      <w:sz w:val="20"/>
                      <w:szCs w:val="20"/>
                    </w:rPr>
                    <w:t>· Gestión de múltiples bucles paralelos</w:t>
                  </w:r>
                </w:p>
                <w:p w14:paraId="118BA512" w14:textId="77777777" w:rsidR="00A15BD7" w:rsidRDefault="00A15BD7">
                  <w:pPr>
                    <w:divId w:val="320084182"/>
                    <w:rPr>
                      <w:rFonts w:ascii="Arial" w:eastAsia="Times New Roman" w:hAnsi="Arial" w:cs="Arial"/>
                      <w:sz w:val="20"/>
                      <w:szCs w:val="20"/>
                    </w:rPr>
                  </w:pPr>
                  <w:r>
                    <w:rPr>
                      <w:rFonts w:ascii="Arial" w:eastAsia="Times New Roman" w:hAnsi="Arial" w:cs="Arial"/>
                      <w:sz w:val="20"/>
                      <w:szCs w:val="20"/>
                    </w:rPr>
                    <w:t>· Optimización automática de tiempos ejecución</w:t>
                  </w:r>
                </w:p>
                <w:p w14:paraId="35485452" w14:textId="77777777" w:rsidR="00A15BD7" w:rsidRDefault="00A15BD7">
                  <w:pPr>
                    <w:divId w:val="1520660000"/>
                    <w:rPr>
                      <w:rFonts w:ascii="Arial" w:eastAsia="Times New Roman" w:hAnsi="Arial" w:cs="Arial"/>
                      <w:sz w:val="20"/>
                      <w:szCs w:val="20"/>
                    </w:rPr>
                  </w:pPr>
                  <w:r>
                    <w:rPr>
                      <w:rFonts w:ascii="Arial" w:eastAsia="Times New Roman" w:hAnsi="Arial" w:cs="Arial"/>
                      <w:sz w:val="20"/>
                      <w:szCs w:val="20"/>
                    </w:rPr>
                    <w:t>· Protección contra condiciones mercado adversas</w:t>
                  </w:r>
                </w:p>
                <w:p w14:paraId="32D78AC8" w14:textId="77777777" w:rsidR="00A15BD7" w:rsidRDefault="00A15BD7">
                  <w:pPr>
                    <w:divId w:val="1549955731"/>
                    <w:rPr>
                      <w:rFonts w:ascii="Arial" w:eastAsia="Times New Roman" w:hAnsi="Arial" w:cs="Arial"/>
                      <w:sz w:val="20"/>
                      <w:szCs w:val="20"/>
                    </w:rPr>
                  </w:pPr>
                </w:p>
                <w:p w14:paraId="11F3EEF4" w14:textId="77777777" w:rsidR="00A15BD7" w:rsidRDefault="00A15BD7">
                  <w:pPr>
                    <w:divId w:val="364404558"/>
                    <w:rPr>
                      <w:rFonts w:ascii="Arial" w:eastAsia="Times New Roman" w:hAnsi="Arial" w:cs="Arial"/>
                      <w:sz w:val="20"/>
                      <w:szCs w:val="20"/>
                    </w:rPr>
                  </w:pPr>
                  <w:r>
                    <w:rPr>
                      <w:rFonts w:ascii="Arial" w:eastAsia="Times New Roman" w:hAnsi="Arial" w:cs="Arial"/>
                      <w:sz w:val="20"/>
                      <w:szCs w:val="20"/>
                    </w:rPr>
                    <w:t>14.6. Métricas de Revalorización con Bucle Cíclico</w:t>
                  </w:r>
                </w:p>
                <w:p w14:paraId="5622C761" w14:textId="77777777" w:rsidR="00A15BD7" w:rsidRDefault="00A15BD7">
                  <w:pPr>
                    <w:divId w:val="1597713678"/>
                    <w:rPr>
                      <w:rFonts w:ascii="Arial" w:eastAsia="Times New Roman" w:hAnsi="Arial" w:cs="Arial"/>
                      <w:sz w:val="20"/>
                      <w:szCs w:val="20"/>
                    </w:rPr>
                  </w:pPr>
                </w:p>
                <w:p w14:paraId="0F47ABAF" w14:textId="77777777" w:rsidR="00A15BD7" w:rsidRDefault="00A15BD7">
                  <w:pPr>
                    <w:divId w:val="56899988"/>
                    <w:rPr>
                      <w:rFonts w:ascii="Arial" w:eastAsia="Times New Roman" w:hAnsi="Arial" w:cs="Arial"/>
                      <w:sz w:val="20"/>
                      <w:szCs w:val="20"/>
                    </w:rPr>
                  </w:pPr>
                  <w:r>
                    <w:rPr>
                      <w:rFonts w:ascii="Arial" w:eastAsia="Times New Roman" w:hAnsi="Arial" w:cs="Arial"/>
                      <w:sz w:val="20"/>
                      <w:szCs w:val="20"/>
                    </w:rPr>
                    <w:t>PROYECCIONES CON BUCLE INTEGRADO:</w:t>
                  </w:r>
                </w:p>
                <w:p w14:paraId="4B920B13" w14:textId="77777777" w:rsidR="00A15BD7" w:rsidRDefault="00A15BD7">
                  <w:pPr>
                    <w:divId w:val="183637948"/>
                    <w:rPr>
                      <w:rFonts w:ascii="Arial" w:eastAsia="Times New Roman" w:hAnsi="Arial" w:cs="Arial"/>
                      <w:sz w:val="20"/>
                      <w:szCs w:val="20"/>
                    </w:rPr>
                  </w:pPr>
                </w:p>
                <w:p w14:paraId="3CBFC214" w14:textId="77777777" w:rsidR="00A15BD7" w:rsidRDefault="00A15BD7">
                  <w:pPr>
                    <w:divId w:val="668338495"/>
                    <w:rPr>
                      <w:rFonts w:ascii="Arial" w:eastAsia="Times New Roman" w:hAnsi="Arial" w:cs="Arial"/>
                      <w:sz w:val="20"/>
                      <w:szCs w:val="20"/>
                    </w:rPr>
                  </w:pPr>
                  <w:r>
                    <w:rPr>
                      <w:rFonts w:ascii="Arial" w:eastAsia="Times New Roman" w:hAnsi="Arial" w:cs="Arial"/>
                      <w:sz w:val="20"/>
                      <w:szCs w:val="20"/>
                    </w:rPr>
                    <w:t>Corto Plazo (0-30 días):</w:t>
                  </w:r>
                </w:p>
                <w:p w14:paraId="23853B81" w14:textId="77777777" w:rsidR="00A15BD7" w:rsidRDefault="00A15BD7">
                  <w:pPr>
                    <w:divId w:val="1190223533"/>
                    <w:rPr>
                      <w:rFonts w:ascii="Arial" w:eastAsia="Times New Roman" w:hAnsi="Arial" w:cs="Arial"/>
                      <w:sz w:val="20"/>
                      <w:szCs w:val="20"/>
                    </w:rPr>
                  </w:pPr>
                </w:p>
                <w:p w14:paraId="49488D38" w14:textId="77777777" w:rsidR="00A15BD7" w:rsidRDefault="00A15BD7">
                  <w:pPr>
                    <w:divId w:val="793869584"/>
                    <w:rPr>
                      <w:rFonts w:ascii="Arial" w:eastAsia="Times New Roman" w:hAnsi="Arial" w:cs="Arial"/>
                      <w:sz w:val="20"/>
                      <w:szCs w:val="20"/>
                    </w:rPr>
                  </w:pPr>
                  <w:r>
                    <w:rPr>
                      <w:rFonts w:ascii="Arial" w:eastAsia="Times New Roman" w:hAnsi="Arial" w:cs="Arial"/>
                      <w:sz w:val="20"/>
                      <w:szCs w:val="20"/>
                    </w:rPr>
                    <w:t>· Tipo Cambio: 1/36.000.000 → 1/9.000.000 (75% revalorización)</w:t>
                  </w:r>
                </w:p>
                <w:p w14:paraId="7F5E7083" w14:textId="77777777" w:rsidR="00A15BD7" w:rsidRDefault="00A15BD7">
                  <w:pPr>
                    <w:divId w:val="1770001380"/>
                    <w:rPr>
                      <w:rFonts w:ascii="Arial" w:eastAsia="Times New Roman" w:hAnsi="Arial" w:cs="Arial"/>
                      <w:sz w:val="20"/>
                      <w:szCs w:val="20"/>
                    </w:rPr>
                  </w:pPr>
                  <w:r>
                    <w:rPr>
                      <w:rFonts w:ascii="Arial" w:eastAsia="Times New Roman" w:hAnsi="Arial" w:cs="Arial"/>
                      <w:sz w:val="20"/>
                      <w:szCs w:val="20"/>
                    </w:rPr>
                    <w:t>· Demanda Bolívar: $2.100 millones → $89.400 millones (4.157% incremento)</w:t>
                  </w:r>
                </w:p>
                <w:p w14:paraId="650F4341" w14:textId="77777777" w:rsidR="00A15BD7" w:rsidRDefault="00A15BD7">
                  <w:pPr>
                    <w:divId w:val="801851274"/>
                    <w:rPr>
                      <w:rFonts w:ascii="Arial" w:eastAsia="Times New Roman" w:hAnsi="Arial" w:cs="Arial"/>
                      <w:sz w:val="20"/>
                      <w:szCs w:val="20"/>
                    </w:rPr>
                  </w:pPr>
                  <w:r>
                    <w:rPr>
                      <w:rFonts w:ascii="Arial" w:eastAsia="Times New Roman" w:hAnsi="Arial" w:cs="Arial"/>
                      <w:sz w:val="20"/>
                      <w:szCs w:val="20"/>
                    </w:rPr>
                    <w:t>· Base Monetaria: 450.000 millones Bs. → 112.500 millones Bs. (compresión 75%)</w:t>
                  </w:r>
                </w:p>
                <w:p w14:paraId="15940396" w14:textId="77777777" w:rsidR="00A15BD7" w:rsidRDefault="00A15BD7">
                  <w:pPr>
                    <w:divId w:val="394856856"/>
                    <w:rPr>
                      <w:rFonts w:ascii="Arial" w:eastAsia="Times New Roman" w:hAnsi="Arial" w:cs="Arial"/>
                      <w:sz w:val="20"/>
                      <w:szCs w:val="20"/>
                    </w:rPr>
                  </w:pPr>
                  <w:r>
                    <w:rPr>
                      <w:rFonts w:ascii="Arial" w:eastAsia="Times New Roman" w:hAnsi="Arial" w:cs="Arial"/>
                      <w:sz w:val="20"/>
                      <w:szCs w:val="20"/>
                    </w:rPr>
                    <w:t>· Inflación Mensual: 25% → 5% (reducción 80%)</w:t>
                  </w:r>
                </w:p>
                <w:p w14:paraId="6A5A4557" w14:textId="77777777" w:rsidR="00A15BD7" w:rsidRDefault="00A15BD7">
                  <w:pPr>
                    <w:divId w:val="693724302"/>
                    <w:rPr>
                      <w:rFonts w:ascii="Arial" w:eastAsia="Times New Roman" w:hAnsi="Arial" w:cs="Arial"/>
                      <w:sz w:val="20"/>
                      <w:szCs w:val="20"/>
                    </w:rPr>
                  </w:pPr>
                </w:p>
                <w:p w14:paraId="24230F1F" w14:textId="77777777" w:rsidR="00A15BD7" w:rsidRDefault="00A15BD7">
                  <w:pPr>
                    <w:divId w:val="1155219395"/>
                    <w:rPr>
                      <w:rFonts w:ascii="Arial" w:eastAsia="Times New Roman" w:hAnsi="Arial" w:cs="Arial"/>
                      <w:sz w:val="20"/>
                      <w:szCs w:val="20"/>
                    </w:rPr>
                  </w:pPr>
                  <w:r>
                    <w:rPr>
                      <w:rFonts w:ascii="Arial" w:eastAsia="Times New Roman" w:hAnsi="Arial" w:cs="Arial"/>
                      <w:sz w:val="20"/>
                      <w:szCs w:val="20"/>
                    </w:rPr>
                    <w:t>Mediano Plazo (31-90 días):</w:t>
                  </w:r>
                </w:p>
                <w:p w14:paraId="7007DD0B" w14:textId="77777777" w:rsidR="00A15BD7" w:rsidRDefault="00A15BD7">
                  <w:pPr>
                    <w:divId w:val="897285898"/>
                    <w:rPr>
                      <w:rFonts w:ascii="Arial" w:eastAsia="Times New Roman" w:hAnsi="Arial" w:cs="Arial"/>
                      <w:sz w:val="20"/>
                      <w:szCs w:val="20"/>
                    </w:rPr>
                  </w:pPr>
                </w:p>
                <w:p w14:paraId="78B7E574" w14:textId="77777777" w:rsidR="00A15BD7" w:rsidRDefault="00A15BD7">
                  <w:pPr>
                    <w:divId w:val="1336611745"/>
                    <w:rPr>
                      <w:rFonts w:ascii="Arial" w:eastAsia="Times New Roman" w:hAnsi="Arial" w:cs="Arial"/>
                      <w:sz w:val="20"/>
                      <w:szCs w:val="20"/>
                    </w:rPr>
                  </w:pPr>
                  <w:r>
                    <w:rPr>
                      <w:rFonts w:ascii="Arial" w:eastAsia="Times New Roman" w:hAnsi="Arial" w:cs="Arial"/>
                      <w:sz w:val="20"/>
                      <w:szCs w:val="20"/>
                    </w:rPr>
                    <w:t>· Tipo Cambio: 1/9.000.000 → 1/3.000.000 (66.7% revalorización adicional)</w:t>
                  </w:r>
                </w:p>
                <w:p w14:paraId="41EA9A16" w14:textId="77777777" w:rsidR="00A15BD7" w:rsidRDefault="00A15BD7">
                  <w:pPr>
                    <w:divId w:val="142041242"/>
                    <w:rPr>
                      <w:rFonts w:ascii="Arial" w:eastAsia="Times New Roman" w:hAnsi="Arial" w:cs="Arial"/>
                      <w:sz w:val="20"/>
                      <w:szCs w:val="20"/>
                    </w:rPr>
                  </w:pPr>
                  <w:r>
                    <w:rPr>
                      <w:rFonts w:ascii="Arial" w:eastAsia="Times New Roman" w:hAnsi="Arial" w:cs="Arial"/>
                      <w:sz w:val="20"/>
                      <w:szCs w:val="20"/>
                    </w:rPr>
                    <w:t>· Demanda Consolidada: $2.567 billones presión compradora total</w:t>
                  </w:r>
                </w:p>
                <w:p w14:paraId="60261D13" w14:textId="77777777" w:rsidR="00A15BD7" w:rsidRDefault="00A15BD7">
                  <w:pPr>
                    <w:divId w:val="175846209"/>
                    <w:rPr>
                      <w:rFonts w:ascii="Arial" w:eastAsia="Times New Roman" w:hAnsi="Arial" w:cs="Arial"/>
                      <w:sz w:val="20"/>
                      <w:szCs w:val="20"/>
                    </w:rPr>
                  </w:pPr>
                  <w:r>
                    <w:rPr>
                      <w:rFonts w:ascii="Arial" w:eastAsia="Times New Roman" w:hAnsi="Arial" w:cs="Arial"/>
                      <w:sz w:val="20"/>
                      <w:szCs w:val="20"/>
                    </w:rPr>
                    <w:t>· Inflación Controlada: 2-3% mensual estable</w:t>
                  </w:r>
                </w:p>
                <w:p w14:paraId="31364F00" w14:textId="77777777" w:rsidR="00A15BD7" w:rsidRDefault="00A15BD7">
                  <w:pPr>
                    <w:divId w:val="1540698619"/>
                    <w:rPr>
                      <w:rFonts w:ascii="Arial" w:eastAsia="Times New Roman" w:hAnsi="Arial" w:cs="Arial"/>
                      <w:sz w:val="20"/>
                      <w:szCs w:val="20"/>
                    </w:rPr>
                  </w:pPr>
                  <w:r>
                    <w:rPr>
                      <w:rFonts w:ascii="Arial" w:eastAsia="Times New Roman" w:hAnsi="Arial" w:cs="Arial"/>
                      <w:sz w:val="20"/>
                      <w:szCs w:val="20"/>
                    </w:rPr>
                    <w:t>· Reservas Internacionales: +450% por entrada capitales</w:t>
                  </w:r>
                </w:p>
                <w:p w14:paraId="0B817876" w14:textId="77777777" w:rsidR="00A15BD7" w:rsidRDefault="00A15BD7">
                  <w:pPr>
                    <w:divId w:val="2013097067"/>
                    <w:rPr>
                      <w:rFonts w:ascii="Arial" w:eastAsia="Times New Roman" w:hAnsi="Arial" w:cs="Arial"/>
                      <w:sz w:val="20"/>
                      <w:szCs w:val="20"/>
                    </w:rPr>
                  </w:pPr>
                </w:p>
                <w:p w14:paraId="00F708F5" w14:textId="77777777" w:rsidR="00A15BD7" w:rsidRDefault="00A15BD7">
                  <w:pPr>
                    <w:divId w:val="1826627867"/>
                    <w:rPr>
                      <w:rFonts w:ascii="Arial" w:eastAsia="Times New Roman" w:hAnsi="Arial" w:cs="Arial"/>
                      <w:sz w:val="20"/>
                      <w:szCs w:val="20"/>
                    </w:rPr>
                  </w:pPr>
                  <w:r>
                    <w:rPr>
                      <w:rFonts w:ascii="Arial" w:eastAsia="Times New Roman" w:hAnsi="Arial" w:cs="Arial"/>
                      <w:sz w:val="20"/>
                      <w:szCs w:val="20"/>
                    </w:rPr>
                    <w:t>14.7. Mecanismos de Protección del Bucle</w:t>
                  </w:r>
                </w:p>
                <w:p w14:paraId="201F5A6D" w14:textId="77777777" w:rsidR="00A15BD7" w:rsidRDefault="00A15BD7">
                  <w:pPr>
                    <w:divId w:val="706224518"/>
                    <w:rPr>
                      <w:rFonts w:ascii="Arial" w:eastAsia="Times New Roman" w:hAnsi="Arial" w:cs="Arial"/>
                      <w:sz w:val="20"/>
                      <w:szCs w:val="20"/>
                    </w:rPr>
                  </w:pPr>
                </w:p>
                <w:p w14:paraId="6DDCBCA5" w14:textId="77777777" w:rsidR="00A15BD7" w:rsidRDefault="00A15BD7">
                  <w:pPr>
                    <w:divId w:val="400254574"/>
                    <w:rPr>
                      <w:rFonts w:ascii="Arial" w:eastAsia="Times New Roman" w:hAnsi="Arial" w:cs="Arial"/>
                      <w:sz w:val="20"/>
                      <w:szCs w:val="20"/>
                    </w:rPr>
                  </w:pPr>
                  <w:r>
                    <w:rPr>
                      <w:rFonts w:ascii="Arial" w:eastAsia="Times New Roman" w:hAnsi="Arial" w:cs="Arial"/>
                      <w:sz w:val="20"/>
                      <w:szCs w:val="20"/>
                    </w:rPr>
                    <w:t>CONTROL DE RIESGOS OPERATIVOS:</w:t>
                  </w:r>
                </w:p>
                <w:p w14:paraId="483E025C" w14:textId="77777777" w:rsidR="00A15BD7" w:rsidRDefault="00A15BD7">
                  <w:pPr>
                    <w:divId w:val="746538852"/>
                    <w:rPr>
                      <w:rFonts w:ascii="Arial" w:eastAsia="Times New Roman" w:hAnsi="Arial" w:cs="Arial"/>
                      <w:sz w:val="20"/>
                      <w:szCs w:val="20"/>
                    </w:rPr>
                  </w:pPr>
                </w:p>
                <w:p w14:paraId="0DED61C3" w14:textId="77777777" w:rsidR="00A15BD7" w:rsidRDefault="00A15BD7">
                  <w:pPr>
                    <w:divId w:val="1519856892"/>
                    <w:rPr>
                      <w:rFonts w:ascii="Arial" w:eastAsia="Times New Roman" w:hAnsi="Arial" w:cs="Arial"/>
                      <w:sz w:val="20"/>
                      <w:szCs w:val="20"/>
                    </w:rPr>
                  </w:pPr>
                  <w:r>
                    <w:rPr>
                      <w:rFonts w:ascii="Arial" w:eastAsia="Times New Roman" w:hAnsi="Arial" w:cs="Arial"/>
                      <w:sz w:val="20"/>
                      <w:szCs w:val="20"/>
                    </w:rPr>
                    <w:t>· Límites de Posición: Máximos por operador para evitar manipulación</w:t>
                  </w:r>
                </w:p>
                <w:p w14:paraId="66CC1D40" w14:textId="77777777" w:rsidR="00A15BD7" w:rsidRDefault="00A15BD7">
                  <w:pPr>
                    <w:divId w:val="1622612721"/>
                    <w:rPr>
                      <w:rFonts w:ascii="Arial" w:eastAsia="Times New Roman" w:hAnsi="Arial" w:cs="Arial"/>
                      <w:sz w:val="20"/>
                      <w:szCs w:val="20"/>
                    </w:rPr>
                  </w:pPr>
                  <w:r>
                    <w:rPr>
                      <w:rFonts w:ascii="Arial" w:eastAsia="Times New Roman" w:hAnsi="Arial" w:cs="Arial"/>
                      <w:sz w:val="20"/>
                      <w:szCs w:val="20"/>
                    </w:rPr>
                    <w:t>· Circuit Breakers: Suspensión automática durante alta volatilidad</w:t>
                  </w:r>
                </w:p>
                <w:p w14:paraId="3F8B0EEB" w14:textId="77777777" w:rsidR="00A15BD7" w:rsidRDefault="00A15BD7">
                  <w:pPr>
                    <w:divId w:val="644704485"/>
                    <w:rPr>
                      <w:rFonts w:ascii="Arial" w:eastAsia="Times New Roman" w:hAnsi="Arial" w:cs="Arial"/>
                      <w:sz w:val="20"/>
                      <w:szCs w:val="20"/>
                    </w:rPr>
                  </w:pPr>
                  <w:r>
                    <w:rPr>
                      <w:rFonts w:ascii="Arial" w:eastAsia="Times New Roman" w:hAnsi="Arial" w:cs="Arial"/>
                      <w:sz w:val="20"/>
                      <w:szCs w:val="20"/>
                    </w:rPr>
                    <w:t>· Spread Máximo: 0.25% entre compra/venta para eficiencia</w:t>
                  </w:r>
                </w:p>
                <w:p w14:paraId="54C83213" w14:textId="77777777" w:rsidR="00A15BD7" w:rsidRDefault="00A15BD7">
                  <w:pPr>
                    <w:divId w:val="909386011"/>
                    <w:rPr>
                      <w:rFonts w:ascii="Arial" w:eastAsia="Times New Roman" w:hAnsi="Arial" w:cs="Arial"/>
                      <w:sz w:val="20"/>
                      <w:szCs w:val="20"/>
                    </w:rPr>
                  </w:pPr>
                  <w:r>
                    <w:rPr>
                      <w:rFonts w:ascii="Arial" w:eastAsia="Times New Roman" w:hAnsi="Arial" w:cs="Arial"/>
                      <w:sz w:val="20"/>
                      <w:szCs w:val="20"/>
                    </w:rPr>
                    <w:t>· Seguros de Garantía: Fondos de contingencia para pérdidas operativas</w:t>
                  </w:r>
                </w:p>
                <w:p w14:paraId="1F35E18A" w14:textId="77777777" w:rsidR="00A15BD7" w:rsidRDefault="00A15BD7">
                  <w:pPr>
                    <w:divId w:val="505756430"/>
                    <w:rPr>
                      <w:rFonts w:ascii="Arial" w:eastAsia="Times New Roman" w:hAnsi="Arial" w:cs="Arial"/>
                      <w:sz w:val="20"/>
                      <w:szCs w:val="20"/>
                    </w:rPr>
                  </w:pPr>
                </w:p>
                <w:p w14:paraId="711A2E6A" w14:textId="77777777" w:rsidR="00A15BD7" w:rsidRDefault="00A15BD7">
                  <w:pPr>
                    <w:divId w:val="846359334"/>
                    <w:rPr>
                      <w:rFonts w:ascii="Arial" w:eastAsia="Times New Roman" w:hAnsi="Arial" w:cs="Arial"/>
                      <w:sz w:val="20"/>
                      <w:szCs w:val="20"/>
                    </w:rPr>
                  </w:pPr>
                  <w:r>
                    <w:rPr>
                      <w:rFonts w:ascii="Arial" w:eastAsia="Times New Roman" w:hAnsi="Arial" w:cs="Arial"/>
                      <w:sz w:val="20"/>
                      <w:szCs w:val="20"/>
                    </w:rPr>
                    <w:t>PROTECCIÓN CONTRA MANIPULACIÓN:</w:t>
                  </w:r>
                </w:p>
                <w:p w14:paraId="14739D0F" w14:textId="77777777" w:rsidR="00A15BD7" w:rsidRDefault="00A15BD7">
                  <w:pPr>
                    <w:divId w:val="855846811"/>
                    <w:rPr>
                      <w:rFonts w:ascii="Arial" w:eastAsia="Times New Roman" w:hAnsi="Arial" w:cs="Arial"/>
                      <w:sz w:val="20"/>
                      <w:szCs w:val="20"/>
                    </w:rPr>
                  </w:pPr>
                </w:p>
                <w:p w14:paraId="325D085D" w14:textId="77777777" w:rsidR="00A15BD7" w:rsidRDefault="00A15BD7">
                  <w:pPr>
                    <w:divId w:val="1524978186"/>
                    <w:rPr>
                      <w:rFonts w:ascii="Arial" w:eastAsia="Times New Roman" w:hAnsi="Arial" w:cs="Arial"/>
                      <w:sz w:val="20"/>
                      <w:szCs w:val="20"/>
                    </w:rPr>
                  </w:pPr>
                  <w:r>
                    <w:rPr>
                      <w:rFonts w:ascii="Arial" w:eastAsia="Times New Roman" w:hAnsi="Arial" w:cs="Arial"/>
                      <w:sz w:val="20"/>
                      <w:szCs w:val="20"/>
                    </w:rPr>
                    <w:t>· Oracles Descentralizados: 11 fuentes de precio para consenso</w:t>
                  </w:r>
                </w:p>
                <w:p w14:paraId="3616AF4D" w14:textId="77777777" w:rsidR="00A15BD7" w:rsidRDefault="00A15BD7">
                  <w:pPr>
                    <w:divId w:val="1794247791"/>
                    <w:rPr>
                      <w:rFonts w:ascii="Arial" w:eastAsia="Times New Roman" w:hAnsi="Arial" w:cs="Arial"/>
                      <w:sz w:val="20"/>
                      <w:szCs w:val="20"/>
                    </w:rPr>
                  </w:pPr>
                  <w:r>
                    <w:rPr>
                      <w:rFonts w:ascii="Arial" w:eastAsia="Times New Roman" w:hAnsi="Arial" w:cs="Arial"/>
                      <w:sz w:val="20"/>
                      <w:szCs w:val="20"/>
                    </w:rPr>
                    <w:t>· Retardos Aleatorios: Variabilidad 1-5 minutos en ejecución</w:t>
                  </w:r>
                </w:p>
                <w:p w14:paraId="1F4FFCCF" w14:textId="77777777" w:rsidR="00A15BD7" w:rsidRDefault="00A15BD7">
                  <w:pPr>
                    <w:divId w:val="433212785"/>
                    <w:rPr>
                      <w:rFonts w:ascii="Arial" w:eastAsia="Times New Roman" w:hAnsi="Arial" w:cs="Arial"/>
                      <w:sz w:val="20"/>
                      <w:szCs w:val="20"/>
                    </w:rPr>
                  </w:pPr>
                  <w:r>
                    <w:rPr>
                      <w:rFonts w:ascii="Arial" w:eastAsia="Times New Roman" w:hAnsi="Arial" w:cs="Arial"/>
                      <w:sz w:val="20"/>
                      <w:szCs w:val="20"/>
                    </w:rPr>
                    <w:t>· Monitorización IA: Detección patrones sospechosos en tiempo real</w:t>
                  </w:r>
                </w:p>
                <w:p w14:paraId="5AA250E3" w14:textId="77777777" w:rsidR="00A15BD7" w:rsidRDefault="00A15BD7">
                  <w:pPr>
                    <w:divId w:val="7102845"/>
                    <w:rPr>
                      <w:rFonts w:ascii="Arial" w:eastAsia="Times New Roman" w:hAnsi="Arial" w:cs="Arial"/>
                      <w:sz w:val="20"/>
                      <w:szCs w:val="20"/>
                    </w:rPr>
                  </w:pPr>
                  <w:r>
                    <w:rPr>
                      <w:rFonts w:ascii="Arial" w:eastAsia="Times New Roman" w:hAnsi="Arial" w:cs="Arial"/>
                      <w:sz w:val="20"/>
                      <w:szCs w:val="20"/>
                    </w:rPr>
                    <w:t>· Auditoría Continua: Registro inmutable todas las operaciones</w:t>
                  </w:r>
                </w:p>
                <w:p w14:paraId="2005FD71" w14:textId="77777777" w:rsidR="00A15BD7" w:rsidRDefault="00A15BD7">
                  <w:pPr>
                    <w:divId w:val="391932824"/>
                    <w:rPr>
                      <w:rFonts w:ascii="Arial" w:eastAsia="Times New Roman" w:hAnsi="Arial" w:cs="Arial"/>
                      <w:sz w:val="20"/>
                      <w:szCs w:val="20"/>
                    </w:rPr>
                  </w:pPr>
                </w:p>
                <w:p w14:paraId="20D89DE3" w14:textId="77777777" w:rsidR="00A15BD7" w:rsidRDefault="00A15BD7">
                  <w:pPr>
                    <w:divId w:val="1339045544"/>
                    <w:rPr>
                      <w:rFonts w:ascii="Arial" w:eastAsia="Times New Roman" w:hAnsi="Arial" w:cs="Arial"/>
                      <w:sz w:val="20"/>
                      <w:szCs w:val="20"/>
                    </w:rPr>
                  </w:pPr>
                  <w:r>
                    <w:rPr>
                      <w:rFonts w:ascii="Arial" w:eastAsia="Times New Roman" w:hAnsi="Arial" w:cs="Arial"/>
                      <w:sz w:val="20"/>
                      <w:szCs w:val="20"/>
                    </w:rPr>
                    <w:t>---</w:t>
                  </w:r>
                </w:p>
                <w:p w14:paraId="312DCC08" w14:textId="77777777" w:rsidR="00A15BD7" w:rsidRDefault="00A15BD7">
                  <w:pPr>
                    <w:divId w:val="1944876033"/>
                    <w:rPr>
                      <w:rFonts w:ascii="Arial" w:eastAsia="Times New Roman" w:hAnsi="Arial" w:cs="Arial"/>
                      <w:sz w:val="20"/>
                      <w:szCs w:val="20"/>
                    </w:rPr>
                  </w:pPr>
                </w:p>
                <w:p w14:paraId="44F91C15" w14:textId="77777777" w:rsidR="00A15BD7" w:rsidRDefault="00A15BD7">
                  <w:pPr>
                    <w:divId w:val="1821771927"/>
                    <w:rPr>
                      <w:rFonts w:ascii="Arial" w:eastAsia="Times New Roman" w:hAnsi="Arial" w:cs="Arial"/>
                      <w:sz w:val="20"/>
                      <w:szCs w:val="20"/>
                    </w:rPr>
                  </w:pPr>
                  <w:r>
                    <w:rPr>
                      <w:rFonts w:ascii="Arial" w:eastAsia="Times New Roman" w:hAnsi="Arial" w:cs="Arial"/>
                      <w:sz w:val="20"/>
                      <w:szCs w:val="20"/>
                    </w:rPr>
                    <w:t>CAPÍTULO 15: SISTEMA INTEGRAL DE SANCIONES Y MULTAS AUTOMÁTICAS</w:t>
                  </w:r>
                </w:p>
                <w:p w14:paraId="23B72EEB" w14:textId="77777777" w:rsidR="00A15BD7" w:rsidRDefault="00A15BD7">
                  <w:pPr>
                    <w:divId w:val="576063136"/>
                    <w:rPr>
                      <w:rFonts w:ascii="Arial" w:eastAsia="Times New Roman" w:hAnsi="Arial" w:cs="Arial"/>
                      <w:sz w:val="20"/>
                      <w:szCs w:val="20"/>
                    </w:rPr>
                  </w:pPr>
                </w:p>
                <w:p w14:paraId="458FA651" w14:textId="77777777" w:rsidR="00A15BD7" w:rsidRDefault="00A15BD7">
                  <w:pPr>
                    <w:divId w:val="566184227"/>
                    <w:rPr>
                      <w:rFonts w:ascii="Arial" w:eastAsia="Times New Roman" w:hAnsi="Arial" w:cs="Arial"/>
                      <w:sz w:val="20"/>
                      <w:szCs w:val="20"/>
                    </w:rPr>
                  </w:pPr>
                  <w:r>
                    <w:rPr>
                      <w:rFonts w:ascii="Arial" w:eastAsia="Times New Roman" w:hAnsi="Arial" w:cs="Arial"/>
                      <w:sz w:val="20"/>
                      <w:szCs w:val="20"/>
                    </w:rPr>
                    <w:t>15.1. Fundamentos Jurídicos Automatizados</w:t>
                  </w:r>
                </w:p>
                <w:p w14:paraId="32EC4D10" w14:textId="77777777" w:rsidR="00A15BD7" w:rsidRDefault="00A15BD7">
                  <w:pPr>
                    <w:divId w:val="1837263938"/>
                    <w:rPr>
                      <w:rFonts w:ascii="Arial" w:eastAsia="Times New Roman" w:hAnsi="Arial" w:cs="Arial"/>
                      <w:sz w:val="20"/>
                      <w:szCs w:val="20"/>
                    </w:rPr>
                  </w:pPr>
                </w:p>
                <w:p w14:paraId="2E553E46" w14:textId="77777777" w:rsidR="00A15BD7" w:rsidRDefault="00A15BD7">
                  <w:pPr>
                    <w:divId w:val="1127352197"/>
                    <w:rPr>
                      <w:rFonts w:ascii="Arial" w:eastAsia="Times New Roman" w:hAnsi="Arial" w:cs="Arial"/>
                      <w:sz w:val="20"/>
                      <w:szCs w:val="20"/>
                    </w:rPr>
                  </w:pPr>
                  <w:r>
                    <w:rPr>
                      <w:rFonts w:ascii="Arial" w:eastAsia="Times New Roman" w:hAnsi="Arial" w:cs="Arial"/>
                      <w:sz w:val="20"/>
                      <w:szCs w:val="20"/>
                    </w:rPr>
                    <w:t>· Marco Coercitivo: Marco coercitivo garantizar efectividad sistema mediante ley especial</w:t>
                  </w:r>
                </w:p>
                <w:p w14:paraId="1742C6A5" w14:textId="77777777" w:rsidR="00A15BD7" w:rsidRDefault="00A15BD7">
                  <w:pPr>
                    <w:divId w:val="25375606"/>
                    <w:rPr>
                      <w:rFonts w:ascii="Arial" w:eastAsia="Times New Roman" w:hAnsi="Arial" w:cs="Arial"/>
                      <w:sz w:val="20"/>
                      <w:szCs w:val="20"/>
                    </w:rPr>
                  </w:pPr>
                  <w:r>
                    <w:rPr>
                      <w:rFonts w:ascii="Arial" w:eastAsia="Times New Roman" w:hAnsi="Arial" w:cs="Arial"/>
                      <w:sz w:val="20"/>
                      <w:szCs w:val="20"/>
                    </w:rPr>
                    <w:t>· Potestad Estatal: Potestad estatal aplicar sanciones automáticas con fuerza ejecutiva</w:t>
                  </w:r>
                </w:p>
                <w:p w14:paraId="77CB58CB" w14:textId="77777777" w:rsidR="00A15BD7" w:rsidRDefault="00A15BD7">
                  <w:pPr>
                    <w:divId w:val="1328943173"/>
                    <w:rPr>
                      <w:rFonts w:ascii="Arial" w:eastAsia="Times New Roman" w:hAnsi="Arial" w:cs="Arial"/>
                      <w:sz w:val="20"/>
                      <w:szCs w:val="20"/>
                    </w:rPr>
                  </w:pPr>
                  <w:r>
                    <w:rPr>
                      <w:rFonts w:ascii="Arial" w:eastAsia="Times New Roman" w:hAnsi="Arial" w:cs="Arial"/>
                      <w:sz w:val="20"/>
                      <w:szCs w:val="20"/>
                    </w:rPr>
                    <w:t>· Base Legal: Base legal soberanía monetaria coercitiva con rango constitucional</w:t>
                  </w:r>
                </w:p>
                <w:p w14:paraId="4F1A4E12" w14:textId="77777777" w:rsidR="00A15BD7" w:rsidRDefault="00A15BD7">
                  <w:pPr>
                    <w:divId w:val="1029457024"/>
                    <w:rPr>
                      <w:rFonts w:ascii="Arial" w:eastAsia="Times New Roman" w:hAnsi="Arial" w:cs="Arial"/>
                      <w:sz w:val="20"/>
                      <w:szCs w:val="20"/>
                    </w:rPr>
                  </w:pPr>
                </w:p>
                <w:p w14:paraId="3F31D8CA" w14:textId="77777777" w:rsidR="00A15BD7" w:rsidRDefault="00A15BD7">
                  <w:pPr>
                    <w:divId w:val="296379103"/>
                    <w:rPr>
                      <w:rFonts w:ascii="Arial" w:eastAsia="Times New Roman" w:hAnsi="Arial" w:cs="Arial"/>
                      <w:sz w:val="20"/>
                      <w:szCs w:val="20"/>
                    </w:rPr>
                  </w:pPr>
                  <w:r>
                    <w:rPr>
                      <w:rFonts w:ascii="Arial" w:eastAsia="Times New Roman" w:hAnsi="Arial" w:cs="Arial"/>
                      <w:sz w:val="20"/>
                      <w:szCs w:val="20"/>
                    </w:rPr>
                    <w:t>15.2. Arquitectura Sancionatoria Automatizada</w:t>
                  </w:r>
                </w:p>
                <w:p w14:paraId="76568576" w14:textId="77777777" w:rsidR="00A15BD7" w:rsidRDefault="00A15BD7">
                  <w:pPr>
                    <w:divId w:val="441656666"/>
                    <w:rPr>
                      <w:rFonts w:ascii="Arial" w:eastAsia="Times New Roman" w:hAnsi="Arial" w:cs="Arial"/>
                      <w:sz w:val="20"/>
                      <w:szCs w:val="20"/>
                    </w:rPr>
                  </w:pPr>
                </w:p>
                <w:p w14:paraId="704AF607" w14:textId="77777777" w:rsidR="00A15BD7" w:rsidRDefault="00A15BD7">
                  <w:pPr>
                    <w:divId w:val="94372333"/>
                    <w:rPr>
                      <w:rFonts w:ascii="Arial" w:eastAsia="Times New Roman" w:hAnsi="Arial" w:cs="Arial"/>
                      <w:sz w:val="20"/>
                      <w:szCs w:val="20"/>
                    </w:rPr>
                  </w:pPr>
                  <w:r>
                    <w:rPr>
                      <w:rFonts w:ascii="Arial" w:eastAsia="Times New Roman" w:hAnsi="Arial" w:cs="Arial"/>
                      <w:sz w:val="20"/>
                      <w:szCs w:val="20"/>
                    </w:rPr>
                    <w:t>· Capa Detección: Oráculos blockchain + IA patrones evasión con 99.8% precisión</w:t>
                  </w:r>
                </w:p>
                <w:p w14:paraId="06CD559F" w14:textId="77777777" w:rsidR="00A15BD7" w:rsidRDefault="00A15BD7">
                  <w:pPr>
                    <w:divId w:val="1960329922"/>
                    <w:rPr>
                      <w:rFonts w:ascii="Arial" w:eastAsia="Times New Roman" w:hAnsi="Arial" w:cs="Arial"/>
                      <w:sz w:val="20"/>
                      <w:szCs w:val="20"/>
                    </w:rPr>
                  </w:pPr>
                  <w:r>
                    <w:rPr>
                      <w:rFonts w:ascii="Arial" w:eastAsia="Times New Roman" w:hAnsi="Arial" w:cs="Arial"/>
                      <w:sz w:val="20"/>
                      <w:szCs w:val="20"/>
                    </w:rPr>
                    <w:t>· Capa Verificación: Timestamp criptográfico conversiones con validación multisig</w:t>
                  </w:r>
                </w:p>
                <w:p w14:paraId="0E5A579B" w14:textId="77777777" w:rsidR="00A15BD7" w:rsidRDefault="00A15BD7">
                  <w:pPr>
                    <w:divId w:val="453211200"/>
                    <w:rPr>
                      <w:rFonts w:ascii="Arial" w:eastAsia="Times New Roman" w:hAnsi="Arial" w:cs="Arial"/>
                      <w:sz w:val="20"/>
                      <w:szCs w:val="20"/>
                    </w:rPr>
                  </w:pPr>
                  <w:r>
                    <w:rPr>
                      <w:rFonts w:ascii="Arial" w:eastAsia="Times New Roman" w:hAnsi="Arial" w:cs="Arial"/>
                      <w:sz w:val="20"/>
                      <w:szCs w:val="20"/>
                    </w:rPr>
                    <w:t>· Capa Ejecución: Aplicación automática multas y sanciones mediante contratos autónomos</w:t>
                  </w:r>
                </w:p>
                <w:p w14:paraId="3ADF9A8B" w14:textId="77777777" w:rsidR="00A15BD7" w:rsidRDefault="00A15BD7">
                  <w:pPr>
                    <w:divId w:val="1552156516"/>
                    <w:rPr>
                      <w:rFonts w:ascii="Arial" w:eastAsia="Times New Roman" w:hAnsi="Arial" w:cs="Arial"/>
                      <w:sz w:val="20"/>
                      <w:szCs w:val="20"/>
                    </w:rPr>
                  </w:pPr>
                </w:p>
                <w:p w14:paraId="2F389A0B" w14:textId="77777777" w:rsidR="00A15BD7" w:rsidRDefault="00A15BD7">
                  <w:pPr>
                    <w:divId w:val="105513435"/>
                    <w:rPr>
                      <w:rFonts w:ascii="Arial" w:eastAsia="Times New Roman" w:hAnsi="Arial" w:cs="Arial"/>
                      <w:sz w:val="20"/>
                      <w:szCs w:val="20"/>
                    </w:rPr>
                  </w:pPr>
                  <w:r>
                    <w:rPr>
                      <w:rFonts w:ascii="Arial" w:eastAsia="Times New Roman" w:hAnsi="Arial" w:cs="Arial"/>
                      <w:sz w:val="20"/>
                      <w:szCs w:val="20"/>
                    </w:rPr>
                    <w:t>15.3. Catálogo Sanciones Graduadas</w:t>
                  </w:r>
                </w:p>
                <w:p w14:paraId="297A5FC7" w14:textId="77777777" w:rsidR="00A15BD7" w:rsidRDefault="00A15BD7">
                  <w:pPr>
                    <w:divId w:val="651912723"/>
                    <w:rPr>
                      <w:rFonts w:ascii="Arial" w:eastAsia="Times New Roman" w:hAnsi="Arial" w:cs="Arial"/>
                      <w:sz w:val="20"/>
                      <w:szCs w:val="20"/>
                    </w:rPr>
                  </w:pPr>
                </w:p>
                <w:p w14:paraId="56B92F95" w14:textId="77777777" w:rsidR="00A15BD7" w:rsidRDefault="00A15BD7">
                  <w:pPr>
                    <w:divId w:val="8727203"/>
                    <w:rPr>
                      <w:rFonts w:ascii="Arial" w:eastAsia="Times New Roman" w:hAnsi="Arial" w:cs="Arial"/>
                      <w:sz w:val="20"/>
                      <w:szCs w:val="20"/>
                    </w:rPr>
                  </w:pPr>
                  <w:r>
                    <w:rPr>
                      <w:rFonts w:ascii="Arial" w:eastAsia="Times New Roman" w:hAnsi="Arial" w:cs="Arial"/>
                      <w:sz w:val="20"/>
                      <w:szCs w:val="20"/>
                    </w:rPr>
                    <w:t>· Nivel 1 (Evación Parcial): 30% multa + 72h suspensión operaciones</w:t>
                  </w:r>
                </w:p>
                <w:p w14:paraId="19633C40" w14:textId="77777777" w:rsidR="00A15BD7" w:rsidRDefault="00A15BD7">
                  <w:pPr>
                    <w:divId w:val="1282152867"/>
                    <w:rPr>
                      <w:rFonts w:ascii="Arial" w:eastAsia="Times New Roman" w:hAnsi="Arial" w:cs="Arial"/>
                      <w:sz w:val="20"/>
                      <w:szCs w:val="20"/>
                    </w:rPr>
                  </w:pPr>
                  <w:r>
                    <w:rPr>
                      <w:rFonts w:ascii="Arial" w:eastAsia="Times New Roman" w:hAnsi="Arial" w:cs="Arial"/>
                      <w:sz w:val="20"/>
                      <w:szCs w:val="20"/>
                    </w:rPr>
                    <w:t>· Nivel 2 (Evación Total): 150% multa + 30d cancelación licencias operativas</w:t>
                  </w:r>
                </w:p>
                <w:p w14:paraId="0F0B23EB" w14:textId="77777777" w:rsidR="00A15BD7" w:rsidRDefault="00A15BD7">
                  <w:pPr>
                    <w:divId w:val="393167782"/>
                    <w:rPr>
                      <w:rFonts w:ascii="Arial" w:eastAsia="Times New Roman" w:hAnsi="Arial" w:cs="Arial"/>
                      <w:sz w:val="20"/>
                      <w:szCs w:val="20"/>
                    </w:rPr>
                  </w:pPr>
                  <w:r>
                    <w:rPr>
                      <w:rFonts w:ascii="Arial" w:eastAsia="Times New Roman" w:hAnsi="Arial" w:cs="Arial"/>
                      <w:sz w:val="20"/>
                      <w:szCs w:val="20"/>
                    </w:rPr>
                    <w:t>· Nivel 3 (Reincidencia): 300% multa + suspensión permanente + acción penal</w:t>
                  </w:r>
                </w:p>
                <w:p w14:paraId="396D987B" w14:textId="77777777" w:rsidR="00A15BD7" w:rsidRDefault="00A15BD7">
                  <w:pPr>
                    <w:divId w:val="1511605071"/>
                    <w:rPr>
                      <w:rFonts w:ascii="Arial" w:eastAsia="Times New Roman" w:hAnsi="Arial" w:cs="Arial"/>
                      <w:sz w:val="20"/>
                      <w:szCs w:val="20"/>
                    </w:rPr>
                  </w:pPr>
                </w:p>
                <w:p w14:paraId="3C7F83AC" w14:textId="77777777" w:rsidR="00A15BD7" w:rsidRDefault="00A15BD7">
                  <w:pPr>
                    <w:divId w:val="951982120"/>
                    <w:rPr>
                      <w:rFonts w:ascii="Arial" w:eastAsia="Times New Roman" w:hAnsi="Arial" w:cs="Arial"/>
                      <w:sz w:val="20"/>
                      <w:szCs w:val="20"/>
                    </w:rPr>
                  </w:pPr>
                  <w:r>
                    <w:rPr>
                      <w:rFonts w:ascii="Arial" w:eastAsia="Times New Roman" w:hAnsi="Arial" w:cs="Arial"/>
                      <w:sz w:val="20"/>
                      <w:szCs w:val="20"/>
                    </w:rPr>
                    <w:t>15.4. Mecanismos Ejecución Automática</w:t>
                  </w:r>
                </w:p>
                <w:p w14:paraId="02EB20ED" w14:textId="77777777" w:rsidR="00A15BD7" w:rsidRDefault="00A15BD7">
                  <w:pPr>
                    <w:divId w:val="1293635113"/>
                    <w:rPr>
                      <w:rFonts w:ascii="Arial" w:eastAsia="Times New Roman" w:hAnsi="Arial" w:cs="Arial"/>
                      <w:sz w:val="20"/>
                      <w:szCs w:val="20"/>
                    </w:rPr>
                  </w:pPr>
                </w:p>
                <w:p w14:paraId="115AC37F" w14:textId="77777777" w:rsidR="00A15BD7" w:rsidRDefault="00A15BD7">
                  <w:pPr>
                    <w:divId w:val="622614883"/>
                    <w:rPr>
                      <w:rFonts w:ascii="Arial" w:eastAsia="Times New Roman" w:hAnsi="Arial" w:cs="Arial"/>
                      <w:sz w:val="20"/>
                      <w:szCs w:val="20"/>
                    </w:rPr>
                  </w:pPr>
                  <w:r>
                    <w:rPr>
                      <w:rFonts w:ascii="Arial" w:eastAsia="Times New Roman" w:hAnsi="Arial" w:cs="Arial"/>
                      <w:sz w:val="20"/>
                      <w:szCs w:val="20"/>
                    </w:rPr>
                    <w:t>· Contrato Sancionatorio Principal: Ejecución automática sanciones con triggers predefinidos</w:t>
                  </w:r>
                </w:p>
                <w:p w14:paraId="620A96BC" w14:textId="77777777" w:rsidR="00A15BD7" w:rsidRDefault="00A15BD7">
                  <w:pPr>
                    <w:divId w:val="982781162"/>
                    <w:rPr>
                      <w:rFonts w:ascii="Arial" w:eastAsia="Times New Roman" w:hAnsi="Arial" w:cs="Arial"/>
                      <w:sz w:val="20"/>
                      <w:szCs w:val="20"/>
                    </w:rPr>
                  </w:pPr>
                  <w:r>
                    <w:rPr>
                      <w:rFonts w:ascii="Arial" w:eastAsia="Times New Roman" w:hAnsi="Arial" w:cs="Arial"/>
                      <w:sz w:val="20"/>
                      <w:szCs w:val="20"/>
                    </w:rPr>
                    <w:t>· Contrato Gestión Progresiva: Escalamiento sanciones por reincidencia automática</w:t>
                  </w:r>
                </w:p>
                <w:p w14:paraId="4B459299" w14:textId="77777777" w:rsidR="00A15BD7" w:rsidRDefault="00A15BD7">
                  <w:pPr>
                    <w:divId w:val="1927568630"/>
                    <w:rPr>
                      <w:rFonts w:ascii="Arial" w:eastAsia="Times New Roman" w:hAnsi="Arial" w:cs="Arial"/>
                      <w:sz w:val="20"/>
                      <w:szCs w:val="20"/>
                    </w:rPr>
                  </w:pPr>
                  <w:r>
                    <w:rPr>
                      <w:rFonts w:ascii="Arial" w:eastAsia="Times New Roman" w:hAnsi="Arial" w:cs="Arial"/>
                      <w:sz w:val="20"/>
                      <w:szCs w:val="20"/>
                    </w:rPr>
                    <w:t>· Verificación Cumplimiento: Verificación cumplimiento tiempo mínimo 60 segundos</w:t>
                  </w:r>
                </w:p>
                <w:p w14:paraId="4715CB6D" w14:textId="77777777" w:rsidR="00A15BD7" w:rsidRDefault="00A15BD7">
                  <w:pPr>
                    <w:divId w:val="1606306637"/>
                    <w:rPr>
                      <w:rFonts w:ascii="Arial" w:eastAsia="Times New Roman" w:hAnsi="Arial" w:cs="Arial"/>
                      <w:sz w:val="20"/>
                      <w:szCs w:val="20"/>
                    </w:rPr>
                  </w:pPr>
                </w:p>
                <w:p w14:paraId="2A29F841" w14:textId="77777777" w:rsidR="00A15BD7" w:rsidRDefault="00A15BD7">
                  <w:pPr>
                    <w:divId w:val="1697077540"/>
                    <w:rPr>
                      <w:rFonts w:ascii="Arial" w:eastAsia="Times New Roman" w:hAnsi="Arial" w:cs="Arial"/>
                      <w:sz w:val="20"/>
                      <w:szCs w:val="20"/>
                    </w:rPr>
                  </w:pPr>
                  <w:r>
                    <w:rPr>
                      <w:rFonts w:ascii="Arial" w:eastAsia="Times New Roman" w:hAnsi="Arial" w:cs="Arial"/>
                      <w:sz w:val="20"/>
                      <w:szCs w:val="20"/>
                    </w:rPr>
                    <w:t>15.5. Sistema Recursos y Apelaciones</w:t>
                  </w:r>
                </w:p>
                <w:p w14:paraId="27259F6B" w14:textId="77777777" w:rsidR="00A15BD7" w:rsidRDefault="00A15BD7">
                  <w:pPr>
                    <w:divId w:val="1376197508"/>
                    <w:rPr>
                      <w:rFonts w:ascii="Arial" w:eastAsia="Times New Roman" w:hAnsi="Arial" w:cs="Arial"/>
                      <w:sz w:val="20"/>
                      <w:szCs w:val="20"/>
                    </w:rPr>
                  </w:pPr>
                </w:p>
                <w:p w14:paraId="6961A27C" w14:textId="77777777" w:rsidR="00A15BD7" w:rsidRDefault="00A15BD7">
                  <w:pPr>
                    <w:divId w:val="463743051"/>
                    <w:rPr>
                      <w:rFonts w:ascii="Arial" w:eastAsia="Times New Roman" w:hAnsi="Arial" w:cs="Arial"/>
                      <w:sz w:val="20"/>
                      <w:szCs w:val="20"/>
                    </w:rPr>
                  </w:pPr>
                  <w:r>
                    <w:rPr>
                      <w:rFonts w:ascii="Arial" w:eastAsia="Times New Roman" w:hAnsi="Arial" w:cs="Arial"/>
                      <w:sz w:val="20"/>
                      <w:szCs w:val="20"/>
                    </w:rPr>
                    <w:t>· Ventana Temporal: Ventana 24h para recursos mediante portal especializado</w:t>
                  </w:r>
                </w:p>
                <w:p w14:paraId="61A36E59" w14:textId="77777777" w:rsidR="00A15BD7" w:rsidRDefault="00A15BD7">
                  <w:pPr>
                    <w:divId w:val="1626228632"/>
                    <w:rPr>
                      <w:rFonts w:ascii="Arial" w:eastAsia="Times New Roman" w:hAnsi="Arial" w:cs="Arial"/>
                      <w:sz w:val="20"/>
                      <w:szCs w:val="20"/>
                    </w:rPr>
                  </w:pPr>
                  <w:r>
                    <w:rPr>
                      <w:rFonts w:ascii="Arial" w:eastAsia="Times New Roman" w:hAnsi="Arial" w:cs="Arial"/>
                      <w:sz w:val="20"/>
                      <w:szCs w:val="20"/>
                    </w:rPr>
                    <w:t>· Caución Económica: Caución 50% monto sancionado para activar recurso</w:t>
                  </w:r>
                </w:p>
                <w:p w14:paraId="55CD3D79" w14:textId="77777777" w:rsidR="00A15BD7" w:rsidRDefault="00A15BD7">
                  <w:pPr>
                    <w:divId w:val="899906359"/>
                    <w:rPr>
                      <w:rFonts w:ascii="Arial" w:eastAsia="Times New Roman" w:hAnsi="Arial" w:cs="Arial"/>
                      <w:sz w:val="20"/>
                      <w:szCs w:val="20"/>
                    </w:rPr>
                  </w:pPr>
                  <w:r>
                    <w:rPr>
                      <w:rFonts w:ascii="Arial" w:eastAsia="Times New Roman" w:hAnsi="Arial" w:cs="Arial"/>
                      <w:sz w:val="20"/>
                      <w:szCs w:val="20"/>
                    </w:rPr>
                    <w:t>· Tribunal Arbitral: Tribunal arbitral blockchain con jueces especializados</w:t>
                  </w:r>
                </w:p>
                <w:p w14:paraId="3DBC2F70" w14:textId="77777777" w:rsidR="00A15BD7" w:rsidRDefault="00A15BD7">
                  <w:pPr>
                    <w:divId w:val="639000219"/>
                    <w:rPr>
                      <w:rFonts w:ascii="Arial" w:eastAsia="Times New Roman" w:hAnsi="Arial" w:cs="Arial"/>
                      <w:sz w:val="20"/>
                      <w:szCs w:val="20"/>
                    </w:rPr>
                  </w:pPr>
                  <w:r>
                    <w:rPr>
                      <w:rFonts w:ascii="Arial" w:eastAsia="Times New Roman" w:hAnsi="Arial" w:cs="Arial"/>
                      <w:sz w:val="20"/>
                      <w:szCs w:val="20"/>
                    </w:rPr>
                    <w:t>· Plazo Resolución: Fallo ejecutable 72h máximo desde interposición</w:t>
                  </w:r>
                </w:p>
                <w:p w14:paraId="7774A56A" w14:textId="77777777" w:rsidR="00A15BD7" w:rsidRDefault="00A15BD7">
                  <w:pPr>
                    <w:divId w:val="41368489"/>
                    <w:rPr>
                      <w:rFonts w:ascii="Arial" w:eastAsia="Times New Roman" w:hAnsi="Arial" w:cs="Arial"/>
                      <w:sz w:val="20"/>
                      <w:szCs w:val="20"/>
                    </w:rPr>
                  </w:pPr>
                </w:p>
                <w:p w14:paraId="50FAC985" w14:textId="77777777" w:rsidR="00A15BD7" w:rsidRDefault="00A15BD7">
                  <w:pPr>
                    <w:divId w:val="1323504837"/>
                    <w:rPr>
                      <w:rFonts w:ascii="Arial" w:eastAsia="Times New Roman" w:hAnsi="Arial" w:cs="Arial"/>
                      <w:sz w:val="20"/>
                      <w:szCs w:val="20"/>
                    </w:rPr>
                  </w:pPr>
                  <w:r>
                    <w:rPr>
                      <w:rFonts w:ascii="Arial" w:eastAsia="Times New Roman" w:hAnsi="Arial" w:cs="Arial"/>
                      <w:sz w:val="20"/>
                      <w:szCs w:val="20"/>
                    </w:rPr>
                    <w:t>15.6. Distribución Multas y Aplicación</w:t>
                  </w:r>
                </w:p>
                <w:p w14:paraId="4011D074" w14:textId="77777777" w:rsidR="00A15BD7" w:rsidRDefault="00A15BD7">
                  <w:pPr>
                    <w:divId w:val="1177157931"/>
                    <w:rPr>
                      <w:rFonts w:ascii="Arial" w:eastAsia="Times New Roman" w:hAnsi="Arial" w:cs="Arial"/>
                      <w:sz w:val="20"/>
                      <w:szCs w:val="20"/>
                    </w:rPr>
                  </w:pPr>
                </w:p>
                <w:p w14:paraId="0676C384" w14:textId="77777777" w:rsidR="00A15BD7" w:rsidRDefault="00A15BD7">
                  <w:pPr>
                    <w:divId w:val="1421559189"/>
                    <w:rPr>
                      <w:rFonts w:ascii="Arial" w:eastAsia="Times New Roman" w:hAnsi="Arial" w:cs="Arial"/>
                      <w:sz w:val="20"/>
                      <w:szCs w:val="20"/>
                    </w:rPr>
                  </w:pPr>
                  <w:r>
                    <w:rPr>
                      <w:rFonts w:ascii="Arial" w:eastAsia="Times New Roman" w:hAnsi="Arial" w:cs="Arial"/>
                      <w:sz w:val="20"/>
                      <w:szCs w:val="20"/>
                    </w:rPr>
                    <w:t>· 50%: Fondo Estabilización Monetaria BCV para intervenciones mercado</w:t>
                  </w:r>
                </w:p>
                <w:p w14:paraId="15375C79" w14:textId="77777777" w:rsidR="00A15BD7" w:rsidRDefault="00A15BD7">
                  <w:pPr>
                    <w:divId w:val="2122842814"/>
                    <w:rPr>
                      <w:rFonts w:ascii="Arial" w:eastAsia="Times New Roman" w:hAnsi="Arial" w:cs="Arial"/>
                      <w:sz w:val="20"/>
                      <w:szCs w:val="20"/>
                    </w:rPr>
                  </w:pPr>
                  <w:r>
                    <w:rPr>
                      <w:rFonts w:ascii="Arial" w:eastAsia="Times New Roman" w:hAnsi="Arial" w:cs="Arial"/>
                      <w:sz w:val="20"/>
                      <w:szCs w:val="20"/>
                    </w:rPr>
                    <w:t>· 30%: Reserva Estratégica Liquidez para emergencias sistémicas</w:t>
                  </w:r>
                </w:p>
                <w:p w14:paraId="07E3464F" w14:textId="77777777" w:rsidR="00A15BD7" w:rsidRDefault="00A15BD7">
                  <w:pPr>
                    <w:divId w:val="965937790"/>
                    <w:rPr>
                      <w:rFonts w:ascii="Arial" w:eastAsia="Times New Roman" w:hAnsi="Arial" w:cs="Arial"/>
                      <w:sz w:val="20"/>
                      <w:szCs w:val="20"/>
                    </w:rPr>
                  </w:pPr>
                  <w:r>
                    <w:rPr>
                      <w:rFonts w:ascii="Arial" w:eastAsia="Times New Roman" w:hAnsi="Arial" w:cs="Arial"/>
                      <w:sz w:val="20"/>
                      <w:szCs w:val="20"/>
                    </w:rPr>
                    <w:t>· 15%: Recompensas Denunciantes por reporte evasiones verificadas</w:t>
                  </w:r>
                </w:p>
                <w:p w14:paraId="350CE897" w14:textId="77777777" w:rsidR="00A15BD7" w:rsidRDefault="00A15BD7">
                  <w:pPr>
                    <w:divId w:val="92438208"/>
                    <w:rPr>
                      <w:rFonts w:ascii="Arial" w:eastAsia="Times New Roman" w:hAnsi="Arial" w:cs="Arial"/>
                      <w:sz w:val="20"/>
                      <w:szCs w:val="20"/>
                    </w:rPr>
                  </w:pPr>
                  <w:r>
                    <w:rPr>
                      <w:rFonts w:ascii="Arial" w:eastAsia="Times New Roman" w:hAnsi="Arial" w:cs="Arial"/>
                      <w:sz w:val="20"/>
                      <w:szCs w:val="20"/>
                    </w:rPr>
                    <w:t>· 5%: Mantenimiento Infraestructura tecnológica y seguridad</w:t>
                  </w:r>
                </w:p>
                <w:p w14:paraId="4B43C2EB" w14:textId="77777777" w:rsidR="00A15BD7" w:rsidRDefault="00A15BD7">
                  <w:pPr>
                    <w:divId w:val="720128757"/>
                    <w:rPr>
                      <w:rFonts w:ascii="Arial" w:eastAsia="Times New Roman" w:hAnsi="Arial" w:cs="Arial"/>
                      <w:sz w:val="20"/>
                      <w:szCs w:val="20"/>
                    </w:rPr>
                  </w:pPr>
                </w:p>
                <w:p w14:paraId="019997F4" w14:textId="77777777" w:rsidR="00A15BD7" w:rsidRDefault="00A15BD7">
                  <w:pPr>
                    <w:divId w:val="928540263"/>
                    <w:rPr>
                      <w:rFonts w:ascii="Arial" w:eastAsia="Times New Roman" w:hAnsi="Arial" w:cs="Arial"/>
                      <w:sz w:val="20"/>
                      <w:szCs w:val="20"/>
                    </w:rPr>
                  </w:pPr>
                  <w:r>
                    <w:rPr>
                      <w:rFonts w:ascii="Arial" w:eastAsia="Times New Roman" w:hAnsi="Arial" w:cs="Arial"/>
                      <w:sz w:val="20"/>
                      <w:szCs w:val="20"/>
                    </w:rPr>
                    <w:t>15.7. Incentivos por Cumplimiento Verificado</w:t>
                  </w:r>
                </w:p>
                <w:p w14:paraId="7C67124D" w14:textId="77777777" w:rsidR="00A15BD7" w:rsidRDefault="00A15BD7">
                  <w:pPr>
                    <w:divId w:val="727653722"/>
                    <w:rPr>
                      <w:rFonts w:ascii="Arial" w:eastAsia="Times New Roman" w:hAnsi="Arial" w:cs="Arial"/>
                      <w:sz w:val="20"/>
                      <w:szCs w:val="20"/>
                    </w:rPr>
                  </w:pPr>
                </w:p>
                <w:p w14:paraId="193609B0" w14:textId="77777777" w:rsidR="00A15BD7" w:rsidRDefault="00A15BD7">
                  <w:pPr>
                    <w:divId w:val="646784467"/>
                    <w:rPr>
                      <w:rFonts w:ascii="Arial" w:eastAsia="Times New Roman" w:hAnsi="Arial" w:cs="Arial"/>
                      <w:sz w:val="20"/>
                      <w:szCs w:val="20"/>
                    </w:rPr>
                  </w:pPr>
                  <w:r>
                    <w:rPr>
                      <w:rFonts w:ascii="Arial" w:eastAsia="Times New Roman" w:hAnsi="Arial" w:cs="Arial"/>
                      <w:sz w:val="20"/>
                      <w:szCs w:val="20"/>
                    </w:rPr>
                    <w:t>· Bonificación Rendimientos: Bonificación 5% rendimientos por cumplimiento perfecto 12 meses</w:t>
                  </w:r>
                </w:p>
                <w:p w14:paraId="491E71BD" w14:textId="77777777" w:rsidR="00A15BD7" w:rsidRDefault="00A15BD7">
                  <w:pPr>
                    <w:divId w:val="503595118"/>
                    <w:rPr>
                      <w:rFonts w:ascii="Arial" w:eastAsia="Times New Roman" w:hAnsi="Arial" w:cs="Arial"/>
                      <w:sz w:val="20"/>
                      <w:szCs w:val="20"/>
                    </w:rPr>
                  </w:pPr>
                  <w:r>
                    <w:rPr>
                      <w:rFonts w:ascii="Arial" w:eastAsia="Times New Roman" w:hAnsi="Arial" w:cs="Arial"/>
                      <w:sz w:val="20"/>
                      <w:szCs w:val="20"/>
                    </w:rPr>
                    <w:t>· Acceso Prioritario: Acceso prioritario nuevas emisiones CRDs para cumplidores</w:t>
                  </w:r>
                </w:p>
                <w:p w14:paraId="2FFE4078" w14:textId="77777777" w:rsidR="00A15BD7" w:rsidRDefault="00A15BD7">
                  <w:pPr>
                    <w:divId w:val="1340277317"/>
                    <w:rPr>
                      <w:rFonts w:ascii="Arial" w:eastAsia="Times New Roman" w:hAnsi="Arial" w:cs="Arial"/>
                      <w:sz w:val="20"/>
                      <w:szCs w:val="20"/>
                    </w:rPr>
                  </w:pPr>
                  <w:r>
                    <w:rPr>
                      <w:rFonts w:ascii="Arial" w:eastAsia="Times New Roman" w:hAnsi="Arial" w:cs="Arial"/>
                      <w:sz w:val="20"/>
                      <w:szCs w:val="20"/>
                    </w:rPr>
                    <w:t>· Certificación Especial: Certificación "Empresa Bolivariana Leal" con beneficios fiscales</w:t>
                  </w:r>
                </w:p>
                <w:p w14:paraId="47FC0925" w14:textId="77777777" w:rsidR="00A15BD7" w:rsidRDefault="00A15BD7">
                  <w:pPr>
                    <w:divId w:val="292828298"/>
                    <w:rPr>
                      <w:rFonts w:ascii="Arial" w:eastAsia="Times New Roman" w:hAnsi="Arial" w:cs="Arial"/>
                      <w:sz w:val="20"/>
                      <w:szCs w:val="20"/>
                    </w:rPr>
                  </w:pPr>
                </w:p>
                <w:p w14:paraId="2AF7AA35" w14:textId="77777777" w:rsidR="00A15BD7" w:rsidRDefault="00A15BD7">
                  <w:pPr>
                    <w:divId w:val="865096522"/>
                    <w:rPr>
                      <w:rFonts w:ascii="Arial" w:eastAsia="Times New Roman" w:hAnsi="Arial" w:cs="Arial"/>
                      <w:sz w:val="20"/>
                      <w:szCs w:val="20"/>
                    </w:rPr>
                  </w:pPr>
                  <w:r>
                    <w:rPr>
                      <w:rFonts w:ascii="Arial" w:eastAsia="Times New Roman" w:hAnsi="Arial" w:cs="Arial"/>
                      <w:sz w:val="20"/>
                      <w:szCs w:val="20"/>
                    </w:rPr>
                    <w:t>15.8. Métricas Efectividad y Seguimiento</w:t>
                  </w:r>
                </w:p>
                <w:p w14:paraId="7A497DF4" w14:textId="77777777" w:rsidR="00A15BD7" w:rsidRDefault="00A15BD7">
                  <w:pPr>
                    <w:divId w:val="1820920173"/>
                    <w:rPr>
                      <w:rFonts w:ascii="Arial" w:eastAsia="Times New Roman" w:hAnsi="Arial" w:cs="Arial"/>
                      <w:sz w:val="20"/>
                      <w:szCs w:val="20"/>
                    </w:rPr>
                  </w:pPr>
                </w:p>
                <w:p w14:paraId="7071FD83" w14:textId="77777777" w:rsidR="00A15BD7" w:rsidRDefault="00A15BD7">
                  <w:pPr>
                    <w:divId w:val="354041626"/>
                    <w:rPr>
                      <w:rFonts w:ascii="Arial" w:eastAsia="Times New Roman" w:hAnsi="Arial" w:cs="Arial"/>
                      <w:sz w:val="20"/>
                      <w:szCs w:val="20"/>
                    </w:rPr>
                  </w:pPr>
                  <w:r>
                    <w:rPr>
                      <w:rFonts w:ascii="Arial" w:eastAsia="Times New Roman" w:hAnsi="Arial" w:cs="Arial"/>
                      <w:sz w:val="20"/>
                      <w:szCs w:val="20"/>
                    </w:rPr>
                    <w:t>· Tasa Cumplimiento: Año 1: 85% → Año 3: 97% cumplimiento espontáneo</w:t>
                  </w:r>
                </w:p>
                <w:p w14:paraId="60177ECD" w14:textId="77777777" w:rsidR="00A15BD7" w:rsidRDefault="00A15BD7">
                  <w:pPr>
                    <w:divId w:val="1845436977"/>
                    <w:rPr>
                      <w:rFonts w:ascii="Arial" w:eastAsia="Times New Roman" w:hAnsi="Arial" w:cs="Arial"/>
                      <w:sz w:val="20"/>
                      <w:szCs w:val="20"/>
                    </w:rPr>
                  </w:pPr>
                  <w:r>
                    <w:rPr>
                      <w:rFonts w:ascii="Arial" w:eastAsia="Times New Roman" w:hAnsi="Arial" w:cs="Arial"/>
                      <w:sz w:val="20"/>
                      <w:szCs w:val="20"/>
                    </w:rPr>
                    <w:t>· Recaudación Multas: Año 1: $500 millones → Año 3: $100 millones (disminución por cumplimiento)</w:t>
                  </w:r>
                </w:p>
                <w:p w14:paraId="00687430" w14:textId="77777777" w:rsidR="00A15BD7" w:rsidRDefault="00A15BD7">
                  <w:pPr>
                    <w:divId w:val="896941971"/>
                    <w:rPr>
                      <w:rFonts w:ascii="Arial" w:eastAsia="Times New Roman" w:hAnsi="Arial" w:cs="Arial"/>
                      <w:sz w:val="20"/>
                      <w:szCs w:val="20"/>
                    </w:rPr>
                  </w:pPr>
                  <w:r>
                    <w:rPr>
                      <w:rFonts w:ascii="Arial" w:eastAsia="Times New Roman" w:hAnsi="Arial" w:cs="Arial"/>
                      <w:sz w:val="20"/>
                      <w:szCs w:val="20"/>
                    </w:rPr>
                    <w:t>· Infracciones Graves: Año 1: 15% → Año 3: 3% del total de operaciones</w:t>
                  </w:r>
                </w:p>
                <w:p w14:paraId="423E16A0" w14:textId="77777777" w:rsidR="00A15BD7" w:rsidRDefault="00A15BD7">
                  <w:pPr>
                    <w:divId w:val="93939122"/>
                    <w:rPr>
                      <w:rFonts w:ascii="Arial" w:eastAsia="Times New Roman" w:hAnsi="Arial" w:cs="Arial"/>
                      <w:sz w:val="20"/>
                      <w:szCs w:val="20"/>
                    </w:rPr>
                  </w:pPr>
                </w:p>
                <w:p w14:paraId="62F6D303" w14:textId="77777777" w:rsidR="00A15BD7" w:rsidRDefault="00A15BD7">
                  <w:pPr>
                    <w:divId w:val="172693987"/>
                    <w:rPr>
                      <w:rFonts w:ascii="Arial" w:eastAsia="Times New Roman" w:hAnsi="Arial" w:cs="Arial"/>
                      <w:sz w:val="20"/>
                      <w:szCs w:val="20"/>
                    </w:rPr>
                  </w:pPr>
                  <w:r>
                    <w:rPr>
                      <w:rFonts w:ascii="Arial" w:eastAsia="Times New Roman" w:hAnsi="Arial" w:cs="Arial"/>
                      <w:sz w:val="20"/>
                      <w:szCs w:val="20"/>
                    </w:rPr>
                    <w:t>---</w:t>
                  </w:r>
                </w:p>
                <w:p w14:paraId="320A0EFB" w14:textId="77777777" w:rsidR="00A15BD7" w:rsidRDefault="00A15BD7">
                  <w:pPr>
                    <w:divId w:val="374427289"/>
                    <w:rPr>
                      <w:rFonts w:ascii="Arial" w:eastAsia="Times New Roman" w:hAnsi="Arial" w:cs="Arial"/>
                      <w:sz w:val="20"/>
                      <w:szCs w:val="20"/>
                    </w:rPr>
                  </w:pPr>
                </w:p>
                <w:p w14:paraId="46ED7472" w14:textId="77777777" w:rsidR="00A15BD7" w:rsidRDefault="00A15BD7">
                  <w:pPr>
                    <w:divId w:val="1727491784"/>
                    <w:rPr>
                      <w:rFonts w:ascii="Arial" w:eastAsia="Times New Roman" w:hAnsi="Arial" w:cs="Arial"/>
                      <w:sz w:val="20"/>
                      <w:szCs w:val="20"/>
                    </w:rPr>
                  </w:pPr>
                  <w:r>
                    <w:rPr>
                      <w:rFonts w:ascii="Arial" w:eastAsia="Times New Roman" w:hAnsi="Arial" w:cs="Arial"/>
                      <w:sz w:val="20"/>
                      <w:szCs w:val="20"/>
                    </w:rPr>
                    <w:t>CAPÍTULO 16: SISTEMA NACIONAL DE AHORRO CON BUCLE CÍCLICO AUTOMATIZADO</w:t>
                  </w:r>
                </w:p>
                <w:p w14:paraId="1E991B46" w14:textId="77777777" w:rsidR="00A15BD7" w:rsidRDefault="00A15BD7">
                  <w:pPr>
                    <w:divId w:val="546062634"/>
                    <w:rPr>
                      <w:rFonts w:ascii="Arial" w:eastAsia="Times New Roman" w:hAnsi="Arial" w:cs="Arial"/>
                      <w:sz w:val="20"/>
                      <w:szCs w:val="20"/>
                    </w:rPr>
                  </w:pPr>
                </w:p>
                <w:p w14:paraId="72B80872" w14:textId="77777777" w:rsidR="00A15BD7" w:rsidRDefault="00A15BD7">
                  <w:pPr>
                    <w:divId w:val="352926371"/>
                    <w:rPr>
                      <w:rFonts w:ascii="Arial" w:eastAsia="Times New Roman" w:hAnsi="Arial" w:cs="Arial"/>
                      <w:sz w:val="20"/>
                      <w:szCs w:val="20"/>
                    </w:rPr>
                  </w:pPr>
                  <w:r>
                    <w:rPr>
                      <w:rFonts w:ascii="Arial" w:eastAsia="Times New Roman" w:hAnsi="Arial" w:cs="Arial"/>
                      <w:sz w:val="20"/>
                      <w:szCs w:val="20"/>
                    </w:rPr>
                    <w:t>16.1. Fundamentos del Sistema de Ahorro con Bucle Cíclico</w:t>
                  </w:r>
                </w:p>
                <w:p w14:paraId="1928EA36" w14:textId="77777777" w:rsidR="00A15BD7" w:rsidRDefault="00A15BD7">
                  <w:pPr>
                    <w:divId w:val="274757904"/>
                    <w:rPr>
                      <w:rFonts w:ascii="Arial" w:eastAsia="Times New Roman" w:hAnsi="Arial" w:cs="Arial"/>
                      <w:sz w:val="20"/>
                      <w:szCs w:val="20"/>
                    </w:rPr>
                  </w:pPr>
                </w:p>
                <w:p w14:paraId="51ADE991" w14:textId="77777777" w:rsidR="00A15BD7" w:rsidRDefault="00A15BD7">
                  <w:pPr>
                    <w:divId w:val="1988437840"/>
                    <w:rPr>
                      <w:rFonts w:ascii="Arial" w:eastAsia="Times New Roman" w:hAnsi="Arial" w:cs="Arial"/>
                      <w:sz w:val="20"/>
                      <w:szCs w:val="20"/>
                    </w:rPr>
                  </w:pPr>
                  <w:r>
                    <w:rPr>
                      <w:rFonts w:ascii="Arial" w:eastAsia="Times New Roman" w:hAnsi="Arial" w:cs="Arial"/>
                      <w:sz w:val="20"/>
                      <w:szCs w:val="20"/>
                    </w:rPr>
                    <w:t>CONCEPTO INTEGRAL MEJORADO:</w:t>
                  </w:r>
                </w:p>
                <w:p w14:paraId="17E63240" w14:textId="77777777" w:rsidR="00A15BD7" w:rsidRDefault="00A15BD7">
                  <w:pPr>
                    <w:divId w:val="896666556"/>
                    <w:rPr>
                      <w:rFonts w:ascii="Arial" w:eastAsia="Times New Roman" w:hAnsi="Arial" w:cs="Arial"/>
                      <w:sz w:val="20"/>
                      <w:szCs w:val="20"/>
                    </w:rPr>
                  </w:pPr>
                  <w:r>
                    <w:rPr>
                      <w:rFonts w:ascii="Arial" w:eastAsia="Times New Roman" w:hAnsi="Arial" w:cs="Arial"/>
                      <w:sz w:val="20"/>
                      <w:szCs w:val="20"/>
                    </w:rPr>
                    <w:t>El Sistema Nacional de Ahorro con Criptobonos NFT mediante Contrato Inteligente de Bucle Cíclico del BCV constituye un mecanismo de inversión automatizada donde los ahorristas venezolanos depositan sus fondos en plazos fijos que son gestionados mediante bucles cíclicos automatizados para generar revalorización compuesta.</w:t>
                  </w:r>
                </w:p>
                <w:p w14:paraId="75227B2B" w14:textId="77777777" w:rsidR="00A15BD7" w:rsidRDefault="00A15BD7">
                  <w:pPr>
                    <w:divId w:val="658075699"/>
                    <w:rPr>
                      <w:rFonts w:ascii="Arial" w:eastAsia="Times New Roman" w:hAnsi="Arial" w:cs="Arial"/>
                      <w:sz w:val="20"/>
                      <w:szCs w:val="20"/>
                    </w:rPr>
                  </w:pPr>
                </w:p>
                <w:p w14:paraId="46DC0A1F" w14:textId="77777777" w:rsidR="00A15BD7" w:rsidRDefault="00A15BD7">
                  <w:pPr>
                    <w:divId w:val="1987051714"/>
                    <w:rPr>
                      <w:rFonts w:ascii="Arial" w:eastAsia="Times New Roman" w:hAnsi="Arial" w:cs="Arial"/>
                      <w:sz w:val="20"/>
                      <w:szCs w:val="20"/>
                    </w:rPr>
                  </w:pPr>
                  <w:r>
                    <w:rPr>
                      <w:rFonts w:ascii="Arial" w:eastAsia="Times New Roman" w:hAnsi="Arial" w:cs="Arial"/>
                      <w:sz w:val="20"/>
                      <w:szCs w:val="20"/>
                    </w:rPr>
                    <w:t>OBJETIVOS ESTRATÉGICOS AMPLIADOS:</w:t>
                  </w:r>
                </w:p>
                <w:p w14:paraId="027D1784" w14:textId="77777777" w:rsidR="00A15BD7" w:rsidRDefault="00A15BD7">
                  <w:pPr>
                    <w:divId w:val="718821464"/>
                    <w:rPr>
                      <w:rFonts w:ascii="Arial" w:eastAsia="Times New Roman" w:hAnsi="Arial" w:cs="Arial"/>
                      <w:sz w:val="20"/>
                      <w:szCs w:val="20"/>
                    </w:rPr>
                  </w:pPr>
                </w:p>
                <w:p w14:paraId="13FBC4AD" w14:textId="77777777" w:rsidR="00A15BD7" w:rsidRDefault="00A15BD7">
                  <w:pPr>
                    <w:divId w:val="1172527153"/>
                    <w:rPr>
                      <w:rFonts w:ascii="Arial" w:eastAsia="Times New Roman" w:hAnsi="Arial" w:cs="Arial"/>
                      <w:sz w:val="20"/>
                      <w:szCs w:val="20"/>
                    </w:rPr>
                  </w:pPr>
                  <w:r>
                    <w:rPr>
                      <w:rFonts w:ascii="Arial" w:eastAsia="Times New Roman" w:hAnsi="Arial" w:cs="Arial"/>
                      <w:sz w:val="20"/>
                      <w:szCs w:val="20"/>
                    </w:rPr>
                    <w:t>· Democratizar el acceso a instrumentos de alta sofisticación financiera</w:t>
                  </w:r>
                </w:p>
                <w:p w14:paraId="3CB4CA49" w14:textId="77777777" w:rsidR="00A15BD7" w:rsidRDefault="00A15BD7">
                  <w:pPr>
                    <w:divId w:val="1798989327"/>
                    <w:rPr>
                      <w:rFonts w:ascii="Arial" w:eastAsia="Times New Roman" w:hAnsi="Arial" w:cs="Arial"/>
                      <w:sz w:val="20"/>
                      <w:szCs w:val="20"/>
                    </w:rPr>
                  </w:pPr>
                  <w:r>
                    <w:rPr>
                      <w:rFonts w:ascii="Arial" w:eastAsia="Times New Roman" w:hAnsi="Arial" w:cs="Arial"/>
                      <w:sz w:val="20"/>
                      <w:szCs w:val="20"/>
                    </w:rPr>
                    <w:t>· Generar rendimientos superiores a la inflación mediante mecanismos automatizados</w:t>
                  </w:r>
                </w:p>
                <w:p w14:paraId="7EC12E27" w14:textId="77777777" w:rsidR="00A15BD7" w:rsidRDefault="00A15BD7">
                  <w:pPr>
                    <w:divId w:val="1924139499"/>
                    <w:rPr>
                      <w:rFonts w:ascii="Arial" w:eastAsia="Times New Roman" w:hAnsi="Arial" w:cs="Arial"/>
                      <w:sz w:val="20"/>
                      <w:szCs w:val="20"/>
                    </w:rPr>
                  </w:pPr>
                  <w:r>
                    <w:rPr>
                      <w:rFonts w:ascii="Arial" w:eastAsia="Times New Roman" w:hAnsi="Arial" w:cs="Arial"/>
                      <w:sz w:val="20"/>
                      <w:szCs w:val="20"/>
                    </w:rPr>
                    <w:t>· Fortalecer la demanda sostenida de bolívares en el mercado secundario</w:t>
                  </w:r>
                </w:p>
                <w:p w14:paraId="541493FD" w14:textId="77777777" w:rsidR="00A15BD7" w:rsidRDefault="00A15BD7">
                  <w:pPr>
                    <w:divId w:val="428702416"/>
                    <w:rPr>
                      <w:rFonts w:ascii="Arial" w:eastAsia="Times New Roman" w:hAnsi="Arial" w:cs="Arial"/>
                      <w:sz w:val="20"/>
                      <w:szCs w:val="20"/>
                    </w:rPr>
                  </w:pPr>
                  <w:r>
                    <w:rPr>
                      <w:rFonts w:ascii="Arial" w:eastAsia="Times New Roman" w:hAnsi="Arial" w:cs="Arial"/>
                      <w:sz w:val="20"/>
                      <w:szCs w:val="20"/>
                    </w:rPr>
                    <w:t>· Crear cultura de ahorro nacional con protección de valor garantizada</w:t>
                  </w:r>
                </w:p>
                <w:p w14:paraId="347E3AA3" w14:textId="77777777" w:rsidR="00A15BD7" w:rsidRDefault="00A15BD7">
                  <w:pPr>
                    <w:divId w:val="462161497"/>
                    <w:rPr>
                      <w:rFonts w:ascii="Arial" w:eastAsia="Times New Roman" w:hAnsi="Arial" w:cs="Arial"/>
                      <w:sz w:val="20"/>
                      <w:szCs w:val="20"/>
                    </w:rPr>
                  </w:pPr>
                  <w:r>
                    <w:rPr>
                      <w:rFonts w:ascii="Arial" w:eastAsia="Times New Roman" w:hAnsi="Arial" w:cs="Arial"/>
                      <w:sz w:val="20"/>
                      <w:szCs w:val="20"/>
                    </w:rPr>
                    <w:t>· Implementar bucles cíclicos similares al Capítulo 14 para efecto multiplicador</w:t>
                  </w:r>
                </w:p>
                <w:p w14:paraId="699C3E01" w14:textId="77777777" w:rsidR="00A15BD7" w:rsidRDefault="00A15BD7">
                  <w:pPr>
                    <w:divId w:val="292448575"/>
                    <w:rPr>
                      <w:rFonts w:ascii="Arial" w:eastAsia="Times New Roman" w:hAnsi="Arial" w:cs="Arial"/>
                      <w:sz w:val="20"/>
                      <w:szCs w:val="20"/>
                    </w:rPr>
                  </w:pPr>
                </w:p>
                <w:p w14:paraId="2A038E72" w14:textId="77777777" w:rsidR="00A15BD7" w:rsidRDefault="00A15BD7">
                  <w:pPr>
                    <w:divId w:val="864682592"/>
                    <w:rPr>
                      <w:rFonts w:ascii="Arial" w:eastAsia="Times New Roman" w:hAnsi="Arial" w:cs="Arial"/>
                      <w:sz w:val="20"/>
                      <w:szCs w:val="20"/>
                    </w:rPr>
                  </w:pPr>
                  <w:r>
                    <w:rPr>
                      <w:rFonts w:ascii="Arial" w:eastAsia="Times New Roman" w:hAnsi="Arial" w:cs="Arial"/>
                      <w:sz w:val="20"/>
                      <w:szCs w:val="20"/>
                    </w:rPr>
                    <w:t>16.2. Arquitectura del Contrato Inteligente de Bucle Cíclico Avanzado</w:t>
                  </w:r>
                </w:p>
                <w:p w14:paraId="657C7C56" w14:textId="77777777" w:rsidR="00A15BD7" w:rsidRDefault="00A15BD7">
                  <w:pPr>
                    <w:divId w:val="595138864"/>
                    <w:rPr>
                      <w:rFonts w:ascii="Arial" w:eastAsia="Times New Roman" w:hAnsi="Arial" w:cs="Arial"/>
                      <w:sz w:val="20"/>
                      <w:szCs w:val="20"/>
                    </w:rPr>
                  </w:pPr>
                </w:p>
                <w:p w14:paraId="73BACFAC" w14:textId="77777777" w:rsidR="00A15BD7" w:rsidRDefault="00A15BD7">
                  <w:pPr>
                    <w:divId w:val="1395272936"/>
                    <w:rPr>
                      <w:rFonts w:ascii="Arial" w:eastAsia="Times New Roman" w:hAnsi="Arial" w:cs="Arial"/>
                      <w:sz w:val="20"/>
                      <w:szCs w:val="20"/>
                    </w:rPr>
                  </w:pPr>
                  <w:r>
                    <w:rPr>
                      <w:rFonts w:ascii="Arial" w:eastAsia="Times New Roman" w:hAnsi="Arial" w:cs="Arial"/>
                      <w:sz w:val="20"/>
                      <w:szCs w:val="20"/>
                    </w:rPr>
                    <w:t>ESTRUCTURA TÉCNICA DEL CONTRATO PRINCIPAL MEJORADO:</w:t>
                  </w:r>
                </w:p>
                <w:p w14:paraId="60BDF0EB" w14:textId="77777777" w:rsidR="00A15BD7" w:rsidRDefault="00A15BD7">
                  <w:pPr>
                    <w:divId w:val="1639142974"/>
                    <w:rPr>
                      <w:rFonts w:ascii="Arial" w:eastAsia="Times New Roman" w:hAnsi="Arial" w:cs="Arial"/>
                      <w:sz w:val="20"/>
                      <w:szCs w:val="20"/>
                    </w:rPr>
                  </w:pPr>
                </w:p>
                <w:p w14:paraId="71D055E3" w14:textId="77777777" w:rsidR="00A15BD7" w:rsidRDefault="00A15BD7">
                  <w:pPr>
                    <w:divId w:val="467167396"/>
                    <w:rPr>
                      <w:rFonts w:ascii="Arial" w:eastAsia="Times New Roman" w:hAnsi="Arial" w:cs="Arial"/>
                      <w:sz w:val="20"/>
                      <w:szCs w:val="20"/>
                    </w:rPr>
                  </w:pPr>
                  <w:r>
                    <w:rPr>
                      <w:rFonts w:ascii="Arial" w:eastAsia="Times New Roman" w:hAnsi="Arial" w:cs="Arial"/>
                      <w:sz w:val="20"/>
                      <w:szCs w:val="20"/>
                    </w:rPr>
                    <w:t>El contrato inteligente de bucle cíclico se estructura en módulos especializados:</w:t>
                  </w:r>
                </w:p>
                <w:p w14:paraId="607BE298" w14:textId="77777777" w:rsidR="00A15BD7" w:rsidRDefault="00A15BD7">
                  <w:pPr>
                    <w:divId w:val="2094738515"/>
                    <w:rPr>
                      <w:rFonts w:ascii="Arial" w:eastAsia="Times New Roman" w:hAnsi="Arial" w:cs="Arial"/>
                      <w:sz w:val="20"/>
                      <w:szCs w:val="20"/>
                    </w:rPr>
                  </w:pPr>
                </w:p>
                <w:p w14:paraId="0BB0C840" w14:textId="77777777" w:rsidR="00A15BD7" w:rsidRDefault="00A15BD7">
                  <w:pPr>
                    <w:divId w:val="152766143"/>
                    <w:rPr>
                      <w:rFonts w:ascii="Arial" w:eastAsia="Times New Roman" w:hAnsi="Arial" w:cs="Arial"/>
                      <w:sz w:val="20"/>
                      <w:szCs w:val="20"/>
                    </w:rPr>
                  </w:pPr>
                  <w:r>
                    <w:rPr>
                      <w:rFonts w:ascii="Arial" w:eastAsia="Times New Roman" w:hAnsi="Arial" w:cs="Arial"/>
                      <w:sz w:val="20"/>
                      <w:szCs w:val="20"/>
                    </w:rPr>
                    <w:t>· Módulo de Registro Avanzado: Gestiona el alta de ahorristas y la creación de plazos fijos con parámetros personalizados y perfil de riesgo</w:t>
                  </w:r>
                </w:p>
                <w:p w14:paraId="17FEE95D" w14:textId="77777777" w:rsidR="00A15BD7" w:rsidRDefault="00A15BD7">
                  <w:pPr>
                    <w:divId w:val="1329671189"/>
                    <w:rPr>
                      <w:rFonts w:ascii="Arial" w:eastAsia="Times New Roman" w:hAnsi="Arial" w:cs="Arial"/>
                      <w:sz w:val="20"/>
                      <w:szCs w:val="20"/>
                    </w:rPr>
                  </w:pPr>
                  <w:r>
                    <w:rPr>
                      <w:rFonts w:ascii="Arial" w:eastAsia="Times New Roman" w:hAnsi="Arial" w:cs="Arial"/>
                      <w:sz w:val="20"/>
                      <w:szCs w:val="20"/>
                    </w:rPr>
                    <w:t>· Módulo de Ejecución de Bucle: Controla la lógica operativa del bucle cíclico de inversión con múltiples estratos</w:t>
                  </w:r>
                </w:p>
                <w:p w14:paraId="294B4B69" w14:textId="77777777" w:rsidR="00A15BD7" w:rsidRDefault="00A15BD7">
                  <w:pPr>
                    <w:divId w:val="951203829"/>
                    <w:rPr>
                      <w:rFonts w:ascii="Arial" w:eastAsia="Times New Roman" w:hAnsi="Arial" w:cs="Arial"/>
                      <w:sz w:val="20"/>
                      <w:szCs w:val="20"/>
                    </w:rPr>
                  </w:pPr>
                  <w:r>
                    <w:rPr>
                      <w:rFonts w:ascii="Arial" w:eastAsia="Times New Roman" w:hAnsi="Arial" w:cs="Arial"/>
                      <w:sz w:val="20"/>
                      <w:szCs w:val="20"/>
                    </w:rPr>
                    <w:t>· Módulo de Monitorización en Tiempo Real: Supervisa condiciones de mercado para activar operaciones con machine learning</w:t>
                  </w:r>
                </w:p>
                <w:p w14:paraId="4898BE94" w14:textId="77777777" w:rsidR="00A15BD7" w:rsidRDefault="00A15BD7">
                  <w:pPr>
                    <w:divId w:val="1316832578"/>
                    <w:rPr>
                      <w:rFonts w:ascii="Arial" w:eastAsia="Times New Roman" w:hAnsi="Arial" w:cs="Arial"/>
                      <w:sz w:val="20"/>
                      <w:szCs w:val="20"/>
                    </w:rPr>
                  </w:pPr>
                  <w:r>
                    <w:rPr>
                      <w:rFonts w:ascii="Arial" w:eastAsia="Times New Roman" w:hAnsi="Arial" w:cs="Arial"/>
                      <w:sz w:val="20"/>
                      <w:szCs w:val="20"/>
                    </w:rPr>
                    <w:t>· Módulo de Liquidación Inteligente: Gestiona el proceso final de cierre y entrega de rendimientos optimizados</w:t>
                  </w:r>
                </w:p>
                <w:p w14:paraId="26D41FE4" w14:textId="77777777" w:rsidR="00A15BD7" w:rsidRDefault="00A15BD7">
                  <w:pPr>
                    <w:divId w:val="144667077"/>
                    <w:rPr>
                      <w:rFonts w:ascii="Arial" w:eastAsia="Times New Roman" w:hAnsi="Arial" w:cs="Arial"/>
                      <w:sz w:val="20"/>
                      <w:szCs w:val="20"/>
                    </w:rPr>
                  </w:pPr>
                </w:p>
                <w:p w14:paraId="32D8256D" w14:textId="77777777" w:rsidR="00A15BD7" w:rsidRDefault="00A15BD7">
                  <w:pPr>
                    <w:divId w:val="1014456761"/>
                    <w:rPr>
                      <w:rFonts w:ascii="Arial" w:eastAsia="Times New Roman" w:hAnsi="Arial" w:cs="Arial"/>
                      <w:sz w:val="20"/>
                      <w:szCs w:val="20"/>
                    </w:rPr>
                  </w:pPr>
                  <w:r>
                    <w:rPr>
                      <w:rFonts w:ascii="Arial" w:eastAsia="Times New Roman" w:hAnsi="Arial" w:cs="Arial"/>
                      <w:sz w:val="20"/>
                      <w:szCs w:val="20"/>
                    </w:rPr>
                    <w:t>PARÁMETROS CONFIGURABLES DEL SISTEMA MEJORADOS:</w:t>
                  </w:r>
                </w:p>
                <w:p w14:paraId="292097E6" w14:textId="77777777" w:rsidR="00A15BD7" w:rsidRDefault="00A15BD7">
                  <w:pPr>
                    <w:divId w:val="720978497"/>
                    <w:rPr>
                      <w:rFonts w:ascii="Arial" w:eastAsia="Times New Roman" w:hAnsi="Arial" w:cs="Arial"/>
                      <w:sz w:val="20"/>
                      <w:szCs w:val="20"/>
                    </w:rPr>
                  </w:pPr>
                </w:p>
                <w:p w14:paraId="6270091A" w14:textId="77777777" w:rsidR="00A15BD7" w:rsidRDefault="00A15BD7">
                  <w:pPr>
                    <w:divId w:val="1275744156"/>
                    <w:rPr>
                      <w:rFonts w:ascii="Arial" w:eastAsia="Times New Roman" w:hAnsi="Arial" w:cs="Arial"/>
                      <w:sz w:val="20"/>
                      <w:szCs w:val="20"/>
                    </w:rPr>
                  </w:pPr>
                  <w:r>
                    <w:rPr>
                      <w:rFonts w:ascii="Arial" w:eastAsia="Times New Roman" w:hAnsi="Arial" w:cs="Arial"/>
                      <w:sz w:val="20"/>
                      <w:szCs w:val="20"/>
                    </w:rPr>
                    <w:t>· Porcentaje de revalorización objetivo: 1% en base 10000</w:t>
                  </w:r>
                </w:p>
                <w:p w14:paraId="7F1A0D46" w14:textId="77777777" w:rsidR="00A15BD7" w:rsidRDefault="00A15BD7">
                  <w:pPr>
                    <w:divId w:val="722406099"/>
                    <w:rPr>
                      <w:rFonts w:ascii="Arial" w:eastAsia="Times New Roman" w:hAnsi="Arial" w:cs="Arial"/>
                      <w:sz w:val="20"/>
                      <w:szCs w:val="20"/>
                    </w:rPr>
                  </w:pPr>
                  <w:r>
                    <w:rPr>
                      <w:rFonts w:ascii="Arial" w:eastAsia="Times New Roman" w:hAnsi="Arial" w:cs="Arial"/>
                      <w:sz w:val="20"/>
                      <w:szCs w:val="20"/>
                    </w:rPr>
                    <w:t>· Comisión del BCV sobre ganancias: 2%</w:t>
                  </w:r>
                </w:p>
                <w:p w14:paraId="257C26AD" w14:textId="77777777" w:rsidR="00A15BD7" w:rsidRDefault="00A15BD7">
                  <w:pPr>
                    <w:divId w:val="1340278400"/>
                    <w:rPr>
                      <w:rFonts w:ascii="Arial" w:eastAsia="Times New Roman" w:hAnsi="Arial" w:cs="Arial"/>
                      <w:sz w:val="20"/>
                      <w:szCs w:val="20"/>
                    </w:rPr>
                  </w:pPr>
                  <w:r>
                    <w:rPr>
                      <w:rFonts w:ascii="Arial" w:eastAsia="Times New Roman" w:hAnsi="Arial" w:cs="Arial"/>
                      <w:sz w:val="20"/>
                      <w:szCs w:val="20"/>
                    </w:rPr>
                    <w:t>· Tiempo mínimo de plazo fijo: 30 días</w:t>
                  </w:r>
                </w:p>
                <w:p w14:paraId="26E47239" w14:textId="77777777" w:rsidR="00A15BD7" w:rsidRDefault="00A15BD7">
                  <w:pPr>
                    <w:divId w:val="2028098702"/>
                    <w:rPr>
                      <w:rFonts w:ascii="Arial" w:eastAsia="Times New Roman" w:hAnsi="Arial" w:cs="Arial"/>
                      <w:sz w:val="20"/>
                      <w:szCs w:val="20"/>
                    </w:rPr>
                  </w:pPr>
                  <w:r>
                    <w:rPr>
                      <w:rFonts w:ascii="Arial" w:eastAsia="Times New Roman" w:hAnsi="Arial" w:cs="Arial"/>
                      <w:sz w:val="20"/>
                      <w:szCs w:val="20"/>
                    </w:rPr>
                    <w:t>· Monto mínimo de inversión: Equivalente a 10 Unidades Tributarias</w:t>
                  </w:r>
                </w:p>
                <w:p w14:paraId="24FEB11A" w14:textId="77777777" w:rsidR="00A15BD7" w:rsidRDefault="00A15BD7">
                  <w:pPr>
                    <w:divId w:val="1973514709"/>
                    <w:rPr>
                      <w:rFonts w:ascii="Arial" w:eastAsia="Times New Roman" w:hAnsi="Arial" w:cs="Arial"/>
                      <w:sz w:val="20"/>
                      <w:szCs w:val="20"/>
                    </w:rPr>
                  </w:pPr>
                  <w:r>
                    <w:rPr>
                      <w:rFonts w:ascii="Arial" w:eastAsia="Times New Roman" w:hAnsi="Arial" w:cs="Arial"/>
                      <w:sz w:val="20"/>
                      <w:szCs w:val="20"/>
                    </w:rPr>
                    <w:t>· Número máximo de ciclos diarios: 8 ciclos por contrato</w:t>
                  </w:r>
                </w:p>
                <w:p w14:paraId="59DCF55B" w14:textId="77777777" w:rsidR="00A15BD7" w:rsidRDefault="00A15BD7">
                  <w:pPr>
                    <w:divId w:val="869804000"/>
                    <w:rPr>
                      <w:rFonts w:ascii="Arial" w:eastAsia="Times New Roman" w:hAnsi="Arial" w:cs="Arial"/>
                      <w:sz w:val="20"/>
                      <w:szCs w:val="20"/>
                    </w:rPr>
                  </w:pPr>
                  <w:r>
                    <w:rPr>
                      <w:rFonts w:ascii="Arial" w:eastAsia="Times New Roman" w:hAnsi="Arial" w:cs="Arial"/>
                      <w:sz w:val="20"/>
                      <w:szCs w:val="20"/>
                    </w:rPr>
                    <w:t>· Porcentaje de reinversión automática: 87%</w:t>
                  </w:r>
                </w:p>
                <w:p w14:paraId="0CBD85C5" w14:textId="77777777" w:rsidR="00A15BD7" w:rsidRDefault="00A15BD7">
                  <w:pPr>
                    <w:divId w:val="1488205991"/>
                    <w:rPr>
                      <w:rFonts w:ascii="Arial" w:eastAsia="Times New Roman" w:hAnsi="Arial" w:cs="Arial"/>
                      <w:sz w:val="20"/>
                      <w:szCs w:val="20"/>
                    </w:rPr>
                  </w:pPr>
                </w:p>
                <w:p w14:paraId="5DC184A5" w14:textId="77777777" w:rsidR="00A15BD7" w:rsidRDefault="00A15BD7">
                  <w:pPr>
                    <w:divId w:val="1944418474"/>
                    <w:rPr>
                      <w:rFonts w:ascii="Arial" w:eastAsia="Times New Roman" w:hAnsi="Arial" w:cs="Arial"/>
                      <w:sz w:val="20"/>
                      <w:szCs w:val="20"/>
                    </w:rPr>
                  </w:pPr>
                  <w:r>
                    <w:rPr>
                      <w:rFonts w:ascii="Arial" w:eastAsia="Times New Roman" w:hAnsi="Arial" w:cs="Arial"/>
                      <w:sz w:val="20"/>
                      <w:szCs w:val="20"/>
                    </w:rPr>
                    <w:t>16.3. Mecánica Detallada del Bucle Cíclico de Ahorro</w:t>
                  </w:r>
                </w:p>
                <w:p w14:paraId="640AA2FA" w14:textId="77777777" w:rsidR="00A15BD7" w:rsidRDefault="00A15BD7">
                  <w:pPr>
                    <w:divId w:val="959920836"/>
                    <w:rPr>
                      <w:rFonts w:ascii="Arial" w:eastAsia="Times New Roman" w:hAnsi="Arial" w:cs="Arial"/>
                      <w:sz w:val="20"/>
                      <w:szCs w:val="20"/>
                    </w:rPr>
                  </w:pPr>
                </w:p>
                <w:p w14:paraId="071B4663" w14:textId="77777777" w:rsidR="00A15BD7" w:rsidRDefault="00A15BD7">
                  <w:pPr>
                    <w:divId w:val="102264053"/>
                    <w:rPr>
                      <w:rFonts w:ascii="Arial" w:eastAsia="Times New Roman" w:hAnsi="Arial" w:cs="Arial"/>
                      <w:sz w:val="20"/>
                      <w:szCs w:val="20"/>
                    </w:rPr>
                  </w:pPr>
                  <w:r>
                    <w:rPr>
                      <w:rFonts w:ascii="Arial" w:eastAsia="Times New Roman" w:hAnsi="Arial" w:cs="Arial"/>
                      <w:sz w:val="20"/>
                      <w:szCs w:val="20"/>
                    </w:rPr>
                    <w:t>FASE 1: DEPÓSITO INICIAL Y PARAMETRIZACIÓN AVANZADA</w:t>
                  </w:r>
                </w:p>
                <w:p w14:paraId="3C67F737" w14:textId="77777777" w:rsidR="00A15BD7" w:rsidRDefault="00A15BD7">
                  <w:pPr>
                    <w:divId w:val="318922167"/>
                    <w:rPr>
                      <w:rFonts w:ascii="Arial" w:eastAsia="Times New Roman" w:hAnsi="Arial" w:cs="Arial"/>
                      <w:sz w:val="20"/>
                      <w:szCs w:val="20"/>
                    </w:rPr>
                  </w:pPr>
                </w:p>
                <w:p w14:paraId="7B83DC1B" w14:textId="77777777" w:rsidR="00A15BD7" w:rsidRDefault="00A15BD7">
                  <w:pPr>
                    <w:divId w:val="1514372239"/>
                    <w:rPr>
                      <w:rFonts w:ascii="Arial" w:eastAsia="Times New Roman" w:hAnsi="Arial" w:cs="Arial"/>
                      <w:sz w:val="20"/>
                      <w:szCs w:val="20"/>
                    </w:rPr>
                  </w:pPr>
                  <w:r>
                    <w:rPr>
                      <w:rFonts w:ascii="Arial" w:eastAsia="Times New Roman" w:hAnsi="Arial" w:cs="Arial"/>
                      <w:sz w:val="20"/>
                      <w:szCs w:val="20"/>
                    </w:rPr>
                    <w:t>· El ahorrista establece monto, plazo y perfil de riesgo mediante interfaz especializada</w:t>
                  </w:r>
                </w:p>
                <w:p w14:paraId="0CA003EE" w14:textId="77777777" w:rsidR="00A15BD7" w:rsidRDefault="00A15BD7">
                  <w:pPr>
                    <w:divId w:val="423957401"/>
                    <w:rPr>
                      <w:rFonts w:ascii="Arial" w:eastAsia="Times New Roman" w:hAnsi="Arial" w:cs="Arial"/>
                      <w:sz w:val="20"/>
                      <w:szCs w:val="20"/>
                    </w:rPr>
                  </w:pPr>
                  <w:r>
                    <w:rPr>
                      <w:rFonts w:ascii="Arial" w:eastAsia="Times New Roman" w:hAnsi="Arial" w:cs="Arial"/>
                      <w:sz w:val="20"/>
                      <w:szCs w:val="20"/>
                    </w:rPr>
                    <w:t>· El contrato valida fondos disponibles y ejecuta análisis de riesgo automatizado</w:t>
                  </w:r>
                </w:p>
                <w:p w14:paraId="71C36859" w14:textId="77777777" w:rsidR="00A15BD7" w:rsidRDefault="00A15BD7">
                  <w:pPr>
                    <w:divId w:val="1817145149"/>
                    <w:rPr>
                      <w:rFonts w:ascii="Arial" w:eastAsia="Times New Roman" w:hAnsi="Arial" w:cs="Arial"/>
                      <w:sz w:val="20"/>
                      <w:szCs w:val="20"/>
                    </w:rPr>
                  </w:pPr>
                  <w:r>
                    <w:rPr>
                      <w:rFonts w:ascii="Arial" w:eastAsia="Times New Roman" w:hAnsi="Arial" w:cs="Arial"/>
                      <w:sz w:val="20"/>
                      <w:szCs w:val="20"/>
                    </w:rPr>
                    <w:t>· Los fondos se bloquean en custodia del contrato inteligente BCV con garantías mejoradas</w:t>
                  </w:r>
                </w:p>
                <w:p w14:paraId="70870295" w14:textId="77777777" w:rsidR="00A15BD7" w:rsidRDefault="00A15BD7">
                  <w:pPr>
                    <w:divId w:val="700320765"/>
                    <w:rPr>
                      <w:rFonts w:ascii="Arial" w:eastAsia="Times New Roman" w:hAnsi="Arial" w:cs="Arial"/>
                      <w:sz w:val="20"/>
                      <w:szCs w:val="20"/>
                    </w:rPr>
                  </w:pPr>
                  <w:r>
                    <w:rPr>
                      <w:rFonts w:ascii="Arial" w:eastAsia="Times New Roman" w:hAnsi="Arial" w:cs="Arial"/>
                      <w:sz w:val="20"/>
                      <w:szCs w:val="20"/>
                    </w:rPr>
                    <w:t>· Se establecen condiciones específicas de ejecución automática personalizadas por perfil</w:t>
                  </w:r>
                </w:p>
                <w:p w14:paraId="067B0FD5" w14:textId="77777777" w:rsidR="00A15BD7" w:rsidRDefault="00A15BD7">
                  <w:pPr>
                    <w:divId w:val="1645308961"/>
                    <w:rPr>
                      <w:rFonts w:ascii="Arial" w:eastAsia="Times New Roman" w:hAnsi="Arial" w:cs="Arial"/>
                      <w:sz w:val="20"/>
                      <w:szCs w:val="20"/>
                    </w:rPr>
                  </w:pPr>
                </w:p>
                <w:p w14:paraId="3A1B220A" w14:textId="77777777" w:rsidR="00A15BD7" w:rsidRDefault="00A15BD7">
                  <w:pPr>
                    <w:divId w:val="1237591194"/>
                    <w:rPr>
                      <w:rFonts w:ascii="Arial" w:eastAsia="Times New Roman" w:hAnsi="Arial" w:cs="Arial"/>
                      <w:sz w:val="20"/>
                      <w:szCs w:val="20"/>
                    </w:rPr>
                  </w:pPr>
                  <w:r>
                    <w:rPr>
                      <w:rFonts w:ascii="Arial" w:eastAsia="Times New Roman" w:hAnsi="Arial" w:cs="Arial"/>
                      <w:sz w:val="20"/>
                      <w:szCs w:val="20"/>
                    </w:rPr>
                    <w:t>FASE 2: EJECUCIÓN DEL BUCLE CÍCLICO PRINCIPAL</w:t>
                  </w:r>
                </w:p>
                <w:p w14:paraId="3DF5B44C" w14:textId="77777777" w:rsidR="00A15BD7" w:rsidRDefault="00A15BD7">
                  <w:pPr>
                    <w:divId w:val="817068219"/>
                    <w:rPr>
                      <w:rFonts w:ascii="Arial" w:eastAsia="Times New Roman" w:hAnsi="Arial" w:cs="Arial"/>
                      <w:sz w:val="20"/>
                      <w:szCs w:val="20"/>
                    </w:rPr>
                  </w:pPr>
                </w:p>
                <w:p w14:paraId="16129936" w14:textId="77777777" w:rsidR="00A15BD7" w:rsidRDefault="00A15BD7">
                  <w:pPr>
                    <w:divId w:val="1020861132"/>
                    <w:rPr>
                      <w:rFonts w:ascii="Arial" w:eastAsia="Times New Roman" w:hAnsi="Arial" w:cs="Arial"/>
                      <w:sz w:val="20"/>
                      <w:szCs w:val="20"/>
                    </w:rPr>
                  </w:pPr>
                  <w:r>
                    <w:rPr>
                      <w:rFonts w:ascii="Arial" w:eastAsia="Times New Roman" w:hAnsi="Arial" w:cs="Arial"/>
                      <w:sz w:val="20"/>
                      <w:szCs w:val="20"/>
                    </w:rPr>
                    <w:t>· Paso 2.1: Detección automática de fondos disponibles para inversión en el pool central</w:t>
                  </w:r>
                </w:p>
                <w:p w14:paraId="628C58AC" w14:textId="77777777" w:rsidR="00A15BD7" w:rsidRDefault="00A15BD7">
                  <w:pPr>
                    <w:divId w:val="115951329"/>
                    <w:rPr>
                      <w:rFonts w:ascii="Arial" w:eastAsia="Times New Roman" w:hAnsi="Arial" w:cs="Arial"/>
                      <w:sz w:val="20"/>
                      <w:szCs w:val="20"/>
                    </w:rPr>
                  </w:pPr>
                  <w:r>
                    <w:rPr>
                      <w:rFonts w:ascii="Arial" w:eastAsia="Times New Roman" w:hAnsi="Arial" w:cs="Arial"/>
                      <w:sz w:val="20"/>
                      <w:szCs w:val="20"/>
                    </w:rPr>
                    <w:t>· Paso 2.2: Conversión total de bolívares a Criptobonos NFT en mercado secundario mediante órdenes algorítmicas</w:t>
                  </w:r>
                </w:p>
                <w:p w14:paraId="3D32B732" w14:textId="77777777" w:rsidR="00A15BD7" w:rsidRDefault="00A15BD7">
                  <w:pPr>
                    <w:divId w:val="1314530061"/>
                    <w:rPr>
                      <w:rFonts w:ascii="Arial" w:eastAsia="Times New Roman" w:hAnsi="Arial" w:cs="Arial"/>
                      <w:sz w:val="20"/>
                      <w:szCs w:val="20"/>
                    </w:rPr>
                  </w:pPr>
                  <w:r>
                    <w:rPr>
                      <w:rFonts w:ascii="Arial" w:eastAsia="Times New Roman" w:hAnsi="Arial" w:cs="Arial"/>
                      <w:sz w:val="20"/>
                      <w:szCs w:val="20"/>
                    </w:rPr>
                    <w:t>· Paso 2.3: Monitorización continua de precio bolívar mediante oráculos BCV certificados con consenso</w:t>
                  </w:r>
                </w:p>
                <w:p w14:paraId="5DAAC48A" w14:textId="77777777" w:rsidR="00A15BD7" w:rsidRDefault="00A15BD7">
                  <w:pPr>
                    <w:divId w:val="1111245957"/>
                    <w:rPr>
                      <w:rFonts w:ascii="Arial" w:eastAsia="Times New Roman" w:hAnsi="Arial" w:cs="Arial"/>
                      <w:sz w:val="20"/>
                      <w:szCs w:val="20"/>
                    </w:rPr>
                  </w:pPr>
                  <w:r>
                    <w:rPr>
                      <w:rFonts w:ascii="Arial" w:eastAsia="Times New Roman" w:hAnsi="Arial" w:cs="Arial"/>
                      <w:sz w:val="20"/>
                      <w:szCs w:val="20"/>
                    </w:rPr>
                    <w:t>· Paso 2.4: Liquidación automática al alcanzar revalorización del 1% mediante triggers predefinidos</w:t>
                  </w:r>
                </w:p>
                <w:p w14:paraId="7B42D7FE" w14:textId="77777777" w:rsidR="00A15BD7" w:rsidRDefault="00A15BD7">
                  <w:pPr>
                    <w:divId w:val="1286933793"/>
                    <w:rPr>
                      <w:rFonts w:ascii="Arial" w:eastAsia="Times New Roman" w:hAnsi="Arial" w:cs="Arial"/>
                      <w:sz w:val="20"/>
                      <w:szCs w:val="20"/>
                    </w:rPr>
                  </w:pPr>
                  <w:r>
                    <w:rPr>
                      <w:rFonts w:ascii="Arial" w:eastAsia="Times New Roman" w:hAnsi="Arial" w:cs="Arial"/>
                      <w:sz w:val="20"/>
                      <w:szCs w:val="20"/>
                    </w:rPr>
                    <w:t>· Paso 2.5: Reinversión inmediata del 87% del capital + ganancias netas después de comisiones</w:t>
                  </w:r>
                </w:p>
                <w:p w14:paraId="4E6520C3" w14:textId="77777777" w:rsidR="00A15BD7" w:rsidRDefault="00A15BD7">
                  <w:pPr>
                    <w:divId w:val="1213734123"/>
                    <w:rPr>
                      <w:rFonts w:ascii="Arial" w:eastAsia="Times New Roman" w:hAnsi="Arial" w:cs="Arial"/>
                      <w:sz w:val="20"/>
                      <w:szCs w:val="20"/>
                    </w:rPr>
                  </w:pPr>
                </w:p>
                <w:p w14:paraId="18A6AB7D" w14:textId="77777777" w:rsidR="00A15BD7" w:rsidRDefault="00A15BD7">
                  <w:pPr>
                    <w:divId w:val="2130971077"/>
                    <w:rPr>
                      <w:rFonts w:ascii="Arial" w:eastAsia="Times New Roman" w:hAnsi="Arial" w:cs="Arial"/>
                      <w:sz w:val="20"/>
                      <w:szCs w:val="20"/>
                    </w:rPr>
                  </w:pPr>
                  <w:r>
                    <w:rPr>
                      <w:rFonts w:ascii="Arial" w:eastAsia="Times New Roman" w:hAnsi="Arial" w:cs="Arial"/>
                      <w:sz w:val="20"/>
                      <w:szCs w:val="20"/>
                    </w:rPr>
                    <w:t>FASE 3: BUCLE SECUNDARIO DE OPTIMIZACIÓN</w:t>
                  </w:r>
                </w:p>
                <w:p w14:paraId="4D0D9B4C" w14:textId="77777777" w:rsidR="00A15BD7" w:rsidRDefault="00A15BD7">
                  <w:pPr>
                    <w:divId w:val="1302689682"/>
                    <w:rPr>
                      <w:rFonts w:ascii="Arial" w:eastAsia="Times New Roman" w:hAnsi="Arial" w:cs="Arial"/>
                      <w:sz w:val="20"/>
                      <w:szCs w:val="20"/>
                    </w:rPr>
                  </w:pPr>
                </w:p>
                <w:p w14:paraId="1E0B97FD" w14:textId="77777777" w:rsidR="00A15BD7" w:rsidRDefault="00A15BD7">
                  <w:pPr>
                    <w:divId w:val="1037126977"/>
                    <w:rPr>
                      <w:rFonts w:ascii="Arial" w:eastAsia="Times New Roman" w:hAnsi="Arial" w:cs="Arial"/>
                      <w:sz w:val="20"/>
                      <w:szCs w:val="20"/>
                    </w:rPr>
                  </w:pPr>
                  <w:r>
                    <w:rPr>
                      <w:rFonts w:ascii="Arial" w:eastAsia="Times New Roman" w:hAnsi="Arial" w:cs="Arial"/>
                      <w:sz w:val="20"/>
                      <w:szCs w:val="20"/>
                    </w:rPr>
                    <w:t>· Optimización Continua: Ajuste automático de parámetros según condiciones de mercado</w:t>
                  </w:r>
                </w:p>
                <w:p w14:paraId="3DD29589" w14:textId="77777777" w:rsidR="00A15BD7" w:rsidRDefault="00A15BD7">
                  <w:pPr>
                    <w:divId w:val="1184899547"/>
                    <w:rPr>
                      <w:rFonts w:ascii="Arial" w:eastAsia="Times New Roman" w:hAnsi="Arial" w:cs="Arial"/>
                      <w:sz w:val="20"/>
                      <w:szCs w:val="20"/>
                    </w:rPr>
                  </w:pPr>
                  <w:r>
                    <w:rPr>
                      <w:rFonts w:ascii="Arial" w:eastAsia="Times New Roman" w:hAnsi="Arial" w:cs="Arial"/>
                      <w:sz w:val="20"/>
                      <w:szCs w:val="20"/>
                    </w:rPr>
                    <w:t>· Estratificación de Riesgo: Distribución de inversiones según perfil del ahorrista</w:t>
                  </w:r>
                </w:p>
                <w:p w14:paraId="52BF6D54" w14:textId="77777777" w:rsidR="00A15BD7" w:rsidRDefault="00A15BD7">
                  <w:pPr>
                    <w:divId w:val="1623995682"/>
                    <w:rPr>
                      <w:rFonts w:ascii="Arial" w:eastAsia="Times New Roman" w:hAnsi="Arial" w:cs="Arial"/>
                      <w:sz w:val="20"/>
                      <w:szCs w:val="20"/>
                    </w:rPr>
                  </w:pPr>
                  <w:r>
                    <w:rPr>
                      <w:rFonts w:ascii="Arial" w:eastAsia="Times New Roman" w:hAnsi="Arial" w:cs="Arial"/>
                      <w:sz w:val="20"/>
                      <w:szCs w:val="20"/>
                    </w:rPr>
                    <w:t>· Reinversión Selectiva: Asignación inteligente a diferentes tipos de Criptobonos NFT</w:t>
                  </w:r>
                </w:p>
                <w:p w14:paraId="14D21113" w14:textId="77777777" w:rsidR="00A15BD7" w:rsidRDefault="00A15BD7">
                  <w:pPr>
                    <w:divId w:val="2136175044"/>
                    <w:rPr>
                      <w:rFonts w:ascii="Arial" w:eastAsia="Times New Roman" w:hAnsi="Arial" w:cs="Arial"/>
                      <w:sz w:val="20"/>
                      <w:szCs w:val="20"/>
                    </w:rPr>
                  </w:pPr>
                  <w:r>
                    <w:rPr>
                      <w:rFonts w:ascii="Arial" w:eastAsia="Times New Roman" w:hAnsi="Arial" w:cs="Arial"/>
                      <w:sz w:val="20"/>
                      <w:szCs w:val="20"/>
                    </w:rPr>
                    <w:t>· Hedging Automatizado: Protecciones contra volatilidad excesiva del mercado</w:t>
                  </w:r>
                </w:p>
                <w:p w14:paraId="59E5CC69" w14:textId="77777777" w:rsidR="00A15BD7" w:rsidRDefault="00A15BD7">
                  <w:pPr>
                    <w:divId w:val="163740068"/>
                    <w:rPr>
                      <w:rFonts w:ascii="Arial" w:eastAsia="Times New Roman" w:hAnsi="Arial" w:cs="Arial"/>
                      <w:sz w:val="20"/>
                      <w:szCs w:val="20"/>
                    </w:rPr>
                  </w:pPr>
                </w:p>
                <w:p w14:paraId="5FDFAF0F" w14:textId="77777777" w:rsidR="00A15BD7" w:rsidRDefault="00A15BD7">
                  <w:pPr>
                    <w:divId w:val="1196238958"/>
                    <w:rPr>
                      <w:rFonts w:ascii="Arial" w:eastAsia="Times New Roman" w:hAnsi="Arial" w:cs="Arial"/>
                      <w:sz w:val="20"/>
                      <w:szCs w:val="20"/>
                    </w:rPr>
                  </w:pPr>
                  <w:r>
                    <w:rPr>
                      <w:rFonts w:ascii="Arial" w:eastAsia="Times New Roman" w:hAnsi="Arial" w:cs="Arial"/>
                      <w:sz w:val="20"/>
                      <w:szCs w:val="20"/>
                    </w:rPr>
                    <w:t>FASE 4: CRITERIOS DE PARADA Y LIQUIDACIÓN INTELIGENTE</w:t>
                  </w:r>
                </w:p>
                <w:p w14:paraId="234BC744" w14:textId="77777777" w:rsidR="00A15BD7" w:rsidRDefault="00A15BD7">
                  <w:pPr>
                    <w:divId w:val="141579664"/>
                    <w:rPr>
                      <w:rFonts w:ascii="Arial" w:eastAsia="Times New Roman" w:hAnsi="Arial" w:cs="Arial"/>
                      <w:sz w:val="20"/>
                      <w:szCs w:val="20"/>
                    </w:rPr>
                  </w:pPr>
                </w:p>
                <w:p w14:paraId="2D283600" w14:textId="77777777" w:rsidR="00A15BD7" w:rsidRDefault="00A15BD7">
                  <w:pPr>
                    <w:divId w:val="482239400"/>
                    <w:rPr>
                      <w:rFonts w:ascii="Arial" w:eastAsia="Times New Roman" w:hAnsi="Arial" w:cs="Arial"/>
                      <w:sz w:val="20"/>
                      <w:szCs w:val="20"/>
                    </w:rPr>
                  </w:pPr>
                  <w:r>
                    <w:rPr>
                      <w:rFonts w:ascii="Arial" w:eastAsia="Times New Roman" w:hAnsi="Arial" w:cs="Arial"/>
                      <w:sz w:val="20"/>
                      <w:szCs w:val="20"/>
                    </w:rPr>
                    <w:t>· Criterio Temporal: Vencimiento del plazo fijo contratado originalmente</w:t>
                  </w:r>
                </w:p>
                <w:p w14:paraId="7AAC5D9C" w14:textId="77777777" w:rsidR="00A15BD7" w:rsidRDefault="00A15BD7">
                  <w:pPr>
                    <w:divId w:val="1513833261"/>
                    <w:rPr>
                      <w:rFonts w:ascii="Arial" w:eastAsia="Times New Roman" w:hAnsi="Arial" w:cs="Arial"/>
                      <w:sz w:val="20"/>
                      <w:szCs w:val="20"/>
                    </w:rPr>
                  </w:pPr>
                  <w:r>
                    <w:rPr>
                      <w:rFonts w:ascii="Arial" w:eastAsia="Times New Roman" w:hAnsi="Arial" w:cs="Arial"/>
                      <w:sz w:val="20"/>
                      <w:szCs w:val="20"/>
                    </w:rPr>
                    <w:t>· Criterio de Rendimiento Acumulado: Objetivo de rendimiento alcanzado prematuramente</w:t>
                  </w:r>
                </w:p>
                <w:p w14:paraId="4190320B" w14:textId="77777777" w:rsidR="00A15BD7" w:rsidRDefault="00A15BD7">
                  <w:pPr>
                    <w:divId w:val="612178571"/>
                    <w:rPr>
                      <w:rFonts w:ascii="Arial" w:eastAsia="Times New Roman" w:hAnsi="Arial" w:cs="Arial"/>
                      <w:sz w:val="20"/>
                      <w:szCs w:val="20"/>
                    </w:rPr>
                  </w:pPr>
                  <w:r>
                    <w:rPr>
                      <w:rFonts w:ascii="Arial" w:eastAsia="Times New Roman" w:hAnsi="Arial" w:cs="Arial"/>
                      <w:sz w:val="20"/>
                      <w:szCs w:val="20"/>
                    </w:rPr>
                    <w:t>· Criterio de Ciclos Máximos: Límite de 200 ciclos mensuales por contrato</w:t>
                  </w:r>
                </w:p>
                <w:p w14:paraId="53DC99F3" w14:textId="77777777" w:rsidR="00A15BD7" w:rsidRDefault="00A15BD7">
                  <w:pPr>
                    <w:divId w:val="1562061514"/>
                    <w:rPr>
                      <w:rFonts w:ascii="Arial" w:eastAsia="Times New Roman" w:hAnsi="Arial" w:cs="Arial"/>
                      <w:sz w:val="20"/>
                      <w:szCs w:val="20"/>
                    </w:rPr>
                  </w:pPr>
                  <w:r>
                    <w:rPr>
                      <w:rFonts w:ascii="Arial" w:eastAsia="Times New Roman" w:hAnsi="Arial" w:cs="Arial"/>
                      <w:sz w:val="20"/>
                      <w:szCs w:val="20"/>
                    </w:rPr>
                    <w:t>· Criterio de Protección de Capital: Activación por pérdidas superiores al 5% del capital inicial</w:t>
                  </w:r>
                </w:p>
                <w:p w14:paraId="510AE3D5" w14:textId="77777777" w:rsidR="00A15BD7" w:rsidRDefault="00A15BD7">
                  <w:pPr>
                    <w:divId w:val="605504720"/>
                    <w:rPr>
                      <w:rFonts w:ascii="Arial" w:eastAsia="Times New Roman" w:hAnsi="Arial" w:cs="Arial"/>
                      <w:sz w:val="20"/>
                      <w:szCs w:val="20"/>
                    </w:rPr>
                  </w:pPr>
                </w:p>
                <w:p w14:paraId="29D33314" w14:textId="77777777" w:rsidR="00A15BD7" w:rsidRDefault="00A15BD7">
                  <w:pPr>
                    <w:divId w:val="1782187243"/>
                    <w:rPr>
                      <w:rFonts w:ascii="Arial" w:eastAsia="Times New Roman" w:hAnsi="Arial" w:cs="Arial"/>
                      <w:sz w:val="20"/>
                      <w:szCs w:val="20"/>
                    </w:rPr>
                  </w:pPr>
                  <w:r>
                    <w:rPr>
                      <w:rFonts w:ascii="Arial" w:eastAsia="Times New Roman" w:hAnsi="Arial" w:cs="Arial"/>
                      <w:sz w:val="20"/>
                      <w:szCs w:val="20"/>
                    </w:rPr>
                    <w:t>16.4. Algoritmo de Bucle Cíclico Mejorado</w:t>
                  </w:r>
                </w:p>
                <w:p w14:paraId="265B51CC" w14:textId="77777777" w:rsidR="00A15BD7" w:rsidRDefault="00A15BD7">
                  <w:pPr>
                    <w:divId w:val="1067457265"/>
                    <w:rPr>
                      <w:rFonts w:ascii="Arial" w:eastAsia="Times New Roman" w:hAnsi="Arial" w:cs="Arial"/>
                      <w:sz w:val="20"/>
                      <w:szCs w:val="20"/>
                    </w:rPr>
                  </w:pPr>
                </w:p>
                <w:p w14:paraId="185DB62F" w14:textId="77777777" w:rsidR="00A15BD7" w:rsidRDefault="00A15BD7">
                  <w:pPr>
                    <w:divId w:val="814836622"/>
                    <w:rPr>
                      <w:rFonts w:ascii="Arial" w:eastAsia="Times New Roman" w:hAnsi="Arial" w:cs="Arial"/>
                      <w:sz w:val="20"/>
                      <w:szCs w:val="20"/>
                    </w:rPr>
                  </w:pPr>
                  <w:r>
                    <w:rPr>
                      <w:rFonts w:ascii="Arial" w:eastAsia="Times New Roman" w:hAnsi="Arial" w:cs="Arial"/>
                      <w:sz w:val="20"/>
                      <w:szCs w:val="20"/>
                    </w:rPr>
                    <w:t>SISTEMA DE ORÁCULOS AVANZADOS:</w:t>
                  </w:r>
                </w:p>
                <w:p w14:paraId="5E22EFF4" w14:textId="77777777" w:rsidR="00A15BD7" w:rsidRDefault="00A15BD7">
                  <w:pPr>
                    <w:divId w:val="1063257202"/>
                    <w:rPr>
                      <w:rFonts w:ascii="Arial" w:eastAsia="Times New Roman" w:hAnsi="Arial" w:cs="Arial"/>
                      <w:sz w:val="20"/>
                      <w:szCs w:val="20"/>
                    </w:rPr>
                  </w:pPr>
                </w:p>
                <w:p w14:paraId="7D5C5D65" w14:textId="77777777" w:rsidR="00A15BD7" w:rsidRDefault="00A15BD7">
                  <w:pPr>
                    <w:divId w:val="445126669"/>
                    <w:rPr>
                      <w:rFonts w:ascii="Arial" w:eastAsia="Times New Roman" w:hAnsi="Arial" w:cs="Arial"/>
                      <w:sz w:val="20"/>
                      <w:szCs w:val="20"/>
                    </w:rPr>
                  </w:pPr>
                  <w:r>
                    <w:rPr>
                      <w:rFonts w:ascii="Arial" w:eastAsia="Times New Roman" w:hAnsi="Arial" w:cs="Arial"/>
                      <w:sz w:val="20"/>
                      <w:szCs w:val="20"/>
                    </w:rPr>
                    <w:t>El sistema implementa un mecanismo de oráculos descentralizados mejorados para la detección de revalorización:</w:t>
                  </w:r>
                </w:p>
                <w:p w14:paraId="5B77F243" w14:textId="77777777" w:rsidR="00A15BD7" w:rsidRDefault="00A15BD7">
                  <w:pPr>
                    <w:divId w:val="1217281541"/>
                    <w:rPr>
                      <w:rFonts w:ascii="Arial" w:eastAsia="Times New Roman" w:hAnsi="Arial" w:cs="Arial"/>
                      <w:sz w:val="20"/>
                      <w:szCs w:val="20"/>
                    </w:rPr>
                  </w:pPr>
                </w:p>
                <w:p w14:paraId="2395D6DF" w14:textId="77777777" w:rsidR="00A15BD7" w:rsidRDefault="00A15BD7">
                  <w:pPr>
                    <w:divId w:val="1797215581"/>
                    <w:rPr>
                      <w:rFonts w:ascii="Arial" w:eastAsia="Times New Roman" w:hAnsi="Arial" w:cs="Arial"/>
                      <w:sz w:val="20"/>
                      <w:szCs w:val="20"/>
                    </w:rPr>
                  </w:pPr>
                  <w:r>
                    <w:rPr>
                      <w:rFonts w:ascii="Arial" w:eastAsia="Times New Roman" w:hAnsi="Arial" w:cs="Arial"/>
                      <w:sz w:val="20"/>
                      <w:szCs w:val="20"/>
                    </w:rPr>
                    <w:t>· Fuentes Múltiples Mejoradas: Consulta simultánea a 13 oráculos de precio independientes</w:t>
                  </w:r>
                </w:p>
                <w:p w14:paraId="4660FD62" w14:textId="77777777" w:rsidR="00A15BD7" w:rsidRDefault="00A15BD7">
                  <w:pPr>
                    <w:divId w:val="1853108842"/>
                    <w:rPr>
                      <w:rFonts w:ascii="Arial" w:eastAsia="Times New Roman" w:hAnsi="Arial" w:cs="Arial"/>
                      <w:sz w:val="20"/>
                      <w:szCs w:val="20"/>
                    </w:rPr>
                  </w:pPr>
                  <w:r>
                    <w:rPr>
                      <w:rFonts w:ascii="Arial" w:eastAsia="Times New Roman" w:hAnsi="Arial" w:cs="Arial"/>
                      <w:sz w:val="20"/>
                      <w:szCs w:val="20"/>
                    </w:rPr>
                    <w:t>· Consenso Validado Mejorado: Requiere coincidencia de 9/13 oráculos para confirmar revalorización</w:t>
                  </w:r>
                </w:p>
                <w:p w14:paraId="11E56050" w14:textId="77777777" w:rsidR="00A15BD7" w:rsidRDefault="00A15BD7">
                  <w:pPr>
                    <w:divId w:val="407270550"/>
                    <w:rPr>
                      <w:rFonts w:ascii="Arial" w:eastAsia="Times New Roman" w:hAnsi="Arial" w:cs="Arial"/>
                      <w:sz w:val="20"/>
                      <w:szCs w:val="20"/>
                    </w:rPr>
                  </w:pPr>
                  <w:r>
                    <w:rPr>
                      <w:rFonts w:ascii="Arial" w:eastAsia="Times New Roman" w:hAnsi="Arial" w:cs="Arial"/>
                      <w:sz w:val="20"/>
                      <w:szCs w:val="20"/>
                    </w:rPr>
                    <w:t>· Actualización en Tiempo Real: Precios actualizados cada 15 segundos durante horario operativo</w:t>
                  </w:r>
                </w:p>
                <w:p w14:paraId="27AC8A05" w14:textId="77777777" w:rsidR="00A15BD7" w:rsidRDefault="00A15BD7">
                  <w:pPr>
                    <w:divId w:val="1485394729"/>
                    <w:rPr>
                      <w:rFonts w:ascii="Arial" w:eastAsia="Times New Roman" w:hAnsi="Arial" w:cs="Arial"/>
                      <w:sz w:val="20"/>
                      <w:szCs w:val="20"/>
                    </w:rPr>
                  </w:pPr>
                  <w:r>
                    <w:rPr>
                      <w:rFonts w:ascii="Arial" w:eastAsia="Times New Roman" w:hAnsi="Arial" w:cs="Arial"/>
                      <w:sz w:val="20"/>
                      <w:szCs w:val="20"/>
                    </w:rPr>
                    <w:t>· Tolerancia a Fallos Avanzada: Mecanismos de redundancia con fuentes alternas y respaldo satelital</w:t>
                  </w:r>
                </w:p>
                <w:p w14:paraId="2137BB0F" w14:textId="77777777" w:rsidR="00A15BD7" w:rsidRDefault="00A15BD7">
                  <w:pPr>
                    <w:divId w:val="1586496451"/>
                    <w:rPr>
                      <w:rFonts w:ascii="Arial" w:eastAsia="Times New Roman" w:hAnsi="Arial" w:cs="Arial"/>
                      <w:sz w:val="20"/>
                      <w:szCs w:val="20"/>
                    </w:rPr>
                  </w:pPr>
                </w:p>
                <w:p w14:paraId="720FEEBC" w14:textId="77777777" w:rsidR="00A15BD7" w:rsidRDefault="00A15BD7">
                  <w:pPr>
                    <w:divId w:val="1398360636"/>
                    <w:rPr>
                      <w:rFonts w:ascii="Arial" w:eastAsia="Times New Roman" w:hAnsi="Arial" w:cs="Arial"/>
                      <w:sz w:val="20"/>
                      <w:szCs w:val="20"/>
                    </w:rPr>
                  </w:pPr>
                  <w:r>
                    <w:rPr>
                      <w:rFonts w:ascii="Arial" w:eastAsia="Times New Roman" w:hAnsi="Arial" w:cs="Arial"/>
                      <w:sz w:val="20"/>
                      <w:szCs w:val="20"/>
                    </w:rPr>
                    <w:t>PROCESO DE VERIFICACIÓN DE REVALORIZACIÓN MEJORADO:</w:t>
                  </w:r>
                </w:p>
                <w:p w14:paraId="68469CA7" w14:textId="77777777" w:rsidR="00A15BD7" w:rsidRDefault="00A15BD7">
                  <w:pPr>
                    <w:divId w:val="279604633"/>
                    <w:rPr>
                      <w:rFonts w:ascii="Arial" w:eastAsia="Times New Roman" w:hAnsi="Arial" w:cs="Arial"/>
                      <w:sz w:val="20"/>
                      <w:szCs w:val="20"/>
                    </w:rPr>
                  </w:pPr>
                </w:p>
                <w:p w14:paraId="77F4A455" w14:textId="77777777" w:rsidR="00A15BD7" w:rsidRDefault="00A15BD7">
                  <w:pPr>
                    <w:divId w:val="505440932"/>
                    <w:rPr>
                      <w:rFonts w:ascii="Arial" w:eastAsia="Times New Roman" w:hAnsi="Arial" w:cs="Arial"/>
                      <w:sz w:val="20"/>
                      <w:szCs w:val="20"/>
                    </w:rPr>
                  </w:pPr>
                  <w:r>
                    <w:rPr>
                      <w:rFonts w:ascii="Arial" w:eastAsia="Times New Roman" w:hAnsi="Arial" w:cs="Arial"/>
                      <w:sz w:val="20"/>
                      <w:szCs w:val="20"/>
                    </w:rPr>
                    <w:t>1. Captura de precio actual del bolívar desde oráculos primarios y secundarios</w:t>
                  </w:r>
                </w:p>
                <w:p w14:paraId="7F513FC5" w14:textId="77777777" w:rsidR="00A15BD7" w:rsidRDefault="00A15BD7">
                  <w:pPr>
                    <w:divId w:val="1030837922"/>
                    <w:rPr>
                      <w:rFonts w:ascii="Arial" w:eastAsia="Times New Roman" w:hAnsi="Arial" w:cs="Arial"/>
                      <w:sz w:val="20"/>
                      <w:szCs w:val="20"/>
                    </w:rPr>
                  </w:pPr>
                  <w:r>
                    <w:rPr>
                      <w:rFonts w:ascii="Arial" w:eastAsia="Times New Roman" w:hAnsi="Arial" w:cs="Arial"/>
                      <w:sz w:val="20"/>
                      <w:szCs w:val="20"/>
                    </w:rPr>
                    <w:t>2. Cálculo de variación porcentual respecto al precio de compra inicial con ajuste por volatilidad</w:t>
                  </w:r>
                </w:p>
                <w:p w14:paraId="6B08622C" w14:textId="77777777" w:rsidR="00A15BD7" w:rsidRDefault="00A15BD7">
                  <w:pPr>
                    <w:divId w:val="776294629"/>
                    <w:rPr>
                      <w:rFonts w:ascii="Arial" w:eastAsia="Times New Roman" w:hAnsi="Arial" w:cs="Arial"/>
                      <w:sz w:val="20"/>
                      <w:szCs w:val="20"/>
                    </w:rPr>
                  </w:pPr>
                  <w:r>
                    <w:rPr>
                      <w:rFonts w:ascii="Arial" w:eastAsia="Times New Roman" w:hAnsi="Arial" w:cs="Arial"/>
                      <w:sz w:val="20"/>
                      <w:szCs w:val="20"/>
                    </w:rPr>
                    <w:t>3. Comparación con umbral establecido del 1% de revalorización con bandas dinámicas</w:t>
                  </w:r>
                </w:p>
                <w:p w14:paraId="3BAB2AB2" w14:textId="77777777" w:rsidR="00A15BD7" w:rsidRDefault="00A15BD7">
                  <w:pPr>
                    <w:divId w:val="2047368014"/>
                    <w:rPr>
                      <w:rFonts w:ascii="Arial" w:eastAsia="Times New Roman" w:hAnsi="Arial" w:cs="Arial"/>
                      <w:sz w:val="20"/>
                      <w:szCs w:val="20"/>
                    </w:rPr>
                  </w:pPr>
                  <w:r>
                    <w:rPr>
                      <w:rFonts w:ascii="Arial" w:eastAsia="Times New Roman" w:hAnsi="Arial" w:cs="Arial"/>
                      <w:sz w:val="20"/>
                      <w:szCs w:val="20"/>
                    </w:rPr>
                    <w:t>4. Verificación de consistencia temporal (mínimo 10 minutos entre operaciones)</w:t>
                  </w:r>
                </w:p>
                <w:p w14:paraId="3091BA1E" w14:textId="77777777" w:rsidR="00A15BD7" w:rsidRDefault="00A15BD7">
                  <w:pPr>
                    <w:divId w:val="1504273411"/>
                    <w:rPr>
                      <w:rFonts w:ascii="Arial" w:eastAsia="Times New Roman" w:hAnsi="Arial" w:cs="Arial"/>
                      <w:sz w:val="20"/>
                      <w:szCs w:val="20"/>
                    </w:rPr>
                  </w:pPr>
                  <w:r>
                    <w:rPr>
                      <w:rFonts w:ascii="Arial" w:eastAsia="Times New Roman" w:hAnsi="Arial" w:cs="Arial"/>
                      <w:sz w:val="20"/>
                      <w:szCs w:val="20"/>
                    </w:rPr>
                    <w:t>5. Activación de señal de liquidación cuando se cumplen todos los criterios de validación</w:t>
                  </w:r>
                </w:p>
                <w:p w14:paraId="619DE75D" w14:textId="77777777" w:rsidR="00A15BD7" w:rsidRDefault="00A15BD7">
                  <w:pPr>
                    <w:divId w:val="1603224783"/>
                    <w:rPr>
                      <w:rFonts w:ascii="Arial" w:eastAsia="Times New Roman" w:hAnsi="Arial" w:cs="Arial"/>
                      <w:sz w:val="20"/>
                      <w:szCs w:val="20"/>
                    </w:rPr>
                  </w:pPr>
                </w:p>
                <w:p w14:paraId="01C1CC28" w14:textId="77777777" w:rsidR="00A15BD7" w:rsidRDefault="00A15BD7">
                  <w:pPr>
                    <w:divId w:val="1696534812"/>
                    <w:rPr>
                      <w:rFonts w:ascii="Arial" w:eastAsia="Times New Roman" w:hAnsi="Arial" w:cs="Arial"/>
                      <w:sz w:val="20"/>
                      <w:szCs w:val="20"/>
                    </w:rPr>
                  </w:pPr>
                  <w:r>
                    <w:rPr>
                      <w:rFonts w:ascii="Arial" w:eastAsia="Times New Roman" w:hAnsi="Arial" w:cs="Arial"/>
                      <w:sz w:val="20"/>
                      <w:szCs w:val="20"/>
                    </w:rPr>
                    <w:t>16.5. Integración con el Bucle Cíclico del Capítulo 14</w:t>
                  </w:r>
                </w:p>
                <w:p w14:paraId="02C1C731" w14:textId="77777777" w:rsidR="00A15BD7" w:rsidRDefault="00A15BD7">
                  <w:pPr>
                    <w:divId w:val="1959482919"/>
                    <w:rPr>
                      <w:rFonts w:ascii="Arial" w:eastAsia="Times New Roman" w:hAnsi="Arial" w:cs="Arial"/>
                      <w:sz w:val="20"/>
                      <w:szCs w:val="20"/>
                    </w:rPr>
                  </w:pPr>
                </w:p>
                <w:p w14:paraId="5F03602B" w14:textId="77777777" w:rsidR="00A15BD7" w:rsidRDefault="00A15BD7">
                  <w:pPr>
                    <w:divId w:val="694308134"/>
                    <w:rPr>
                      <w:rFonts w:ascii="Arial" w:eastAsia="Times New Roman" w:hAnsi="Arial" w:cs="Arial"/>
                      <w:sz w:val="20"/>
                      <w:szCs w:val="20"/>
                    </w:rPr>
                  </w:pPr>
                  <w:r>
                    <w:rPr>
                      <w:rFonts w:ascii="Arial" w:eastAsia="Times New Roman" w:hAnsi="Arial" w:cs="Arial"/>
                      <w:sz w:val="20"/>
                      <w:szCs w:val="20"/>
                    </w:rPr>
                    <w:t>SINERGIAS OPERATIVAS:</w:t>
                  </w:r>
                </w:p>
                <w:p w14:paraId="1F8D3965" w14:textId="77777777" w:rsidR="00A15BD7" w:rsidRDefault="00A15BD7">
                  <w:pPr>
                    <w:divId w:val="1257136582"/>
                    <w:rPr>
                      <w:rFonts w:ascii="Arial" w:eastAsia="Times New Roman" w:hAnsi="Arial" w:cs="Arial"/>
                      <w:sz w:val="20"/>
                      <w:szCs w:val="20"/>
                    </w:rPr>
                  </w:pPr>
                </w:p>
                <w:p w14:paraId="07DF997B" w14:textId="77777777" w:rsidR="00A15BD7" w:rsidRDefault="00A15BD7">
                  <w:pPr>
                    <w:divId w:val="178550211"/>
                    <w:rPr>
                      <w:rFonts w:ascii="Arial" w:eastAsia="Times New Roman" w:hAnsi="Arial" w:cs="Arial"/>
                      <w:sz w:val="20"/>
                      <w:szCs w:val="20"/>
                    </w:rPr>
                  </w:pPr>
                  <w:r>
                    <w:rPr>
                      <w:rFonts w:ascii="Arial" w:eastAsia="Times New Roman" w:hAnsi="Arial" w:cs="Arial"/>
                      <w:sz w:val="20"/>
                      <w:szCs w:val="20"/>
                    </w:rPr>
                    <w:t>Bucle Primario (Capítulo 14) y Bucle Secundario (Capítulo 16):</w:t>
                  </w:r>
                </w:p>
                <w:p w14:paraId="280FC998" w14:textId="77777777" w:rsidR="00A15BD7" w:rsidRDefault="00A15BD7">
                  <w:pPr>
                    <w:divId w:val="1501575713"/>
                    <w:rPr>
                      <w:rFonts w:ascii="Arial" w:eastAsia="Times New Roman" w:hAnsi="Arial" w:cs="Arial"/>
                      <w:sz w:val="20"/>
                      <w:szCs w:val="20"/>
                    </w:rPr>
                  </w:pPr>
                </w:p>
                <w:p w14:paraId="00B591C2" w14:textId="77777777" w:rsidR="00A15BD7" w:rsidRDefault="00A15BD7">
                  <w:pPr>
                    <w:divId w:val="808977662"/>
                    <w:rPr>
                      <w:rFonts w:ascii="Arial" w:eastAsia="Times New Roman" w:hAnsi="Arial" w:cs="Arial"/>
                      <w:sz w:val="20"/>
                      <w:szCs w:val="20"/>
                    </w:rPr>
                  </w:pPr>
                  <w:r>
                    <w:rPr>
                      <w:rFonts w:ascii="Arial" w:eastAsia="Times New Roman" w:hAnsi="Arial" w:cs="Arial"/>
                      <w:sz w:val="20"/>
                      <w:szCs w:val="20"/>
                    </w:rPr>
                    <w:t>· Demanda Coordinada: Activación sincronizada de ciclos de compra</w:t>
                  </w:r>
                </w:p>
                <w:p w14:paraId="50A5622B" w14:textId="77777777" w:rsidR="00A15BD7" w:rsidRDefault="00A15BD7">
                  <w:pPr>
                    <w:divId w:val="260913809"/>
                    <w:rPr>
                      <w:rFonts w:ascii="Arial" w:eastAsia="Times New Roman" w:hAnsi="Arial" w:cs="Arial"/>
                      <w:sz w:val="20"/>
                      <w:szCs w:val="20"/>
                    </w:rPr>
                  </w:pPr>
                  <w:r>
                    <w:rPr>
                      <w:rFonts w:ascii="Arial" w:eastAsia="Times New Roman" w:hAnsi="Arial" w:cs="Arial"/>
                      <w:sz w:val="20"/>
                      <w:szCs w:val="20"/>
                    </w:rPr>
                    <w:t>· Optimización Conjunta: Compartición de datos de mercado y oráculos</w:t>
                  </w:r>
                </w:p>
                <w:p w14:paraId="73B3E948" w14:textId="77777777" w:rsidR="00A15BD7" w:rsidRDefault="00A15BD7">
                  <w:pPr>
                    <w:divId w:val="1932540325"/>
                    <w:rPr>
                      <w:rFonts w:ascii="Arial" w:eastAsia="Times New Roman" w:hAnsi="Arial" w:cs="Arial"/>
                      <w:sz w:val="20"/>
                      <w:szCs w:val="20"/>
                    </w:rPr>
                  </w:pPr>
                  <w:r>
                    <w:rPr>
                      <w:rFonts w:ascii="Arial" w:eastAsia="Times New Roman" w:hAnsi="Arial" w:cs="Arial"/>
                      <w:sz w:val="20"/>
                      <w:szCs w:val="20"/>
                    </w:rPr>
                    <w:t>· Efecto Multiplicador: Demanda agregada que potencia revalorización</w:t>
                  </w:r>
                </w:p>
                <w:p w14:paraId="58095668" w14:textId="77777777" w:rsidR="00A15BD7" w:rsidRDefault="00A15BD7">
                  <w:pPr>
                    <w:divId w:val="296952946"/>
                    <w:rPr>
                      <w:rFonts w:ascii="Arial" w:eastAsia="Times New Roman" w:hAnsi="Arial" w:cs="Arial"/>
                      <w:sz w:val="20"/>
                      <w:szCs w:val="20"/>
                    </w:rPr>
                  </w:pPr>
                  <w:r>
                    <w:rPr>
                      <w:rFonts w:ascii="Arial" w:eastAsia="Times New Roman" w:hAnsi="Arial" w:cs="Arial"/>
                      <w:sz w:val="20"/>
                      <w:szCs w:val="20"/>
                    </w:rPr>
                    <w:t>· Protección Mutua: Mecanismos de estabilización compartidos</w:t>
                  </w:r>
                </w:p>
                <w:p w14:paraId="7944B94E" w14:textId="77777777" w:rsidR="00A15BD7" w:rsidRDefault="00A15BD7">
                  <w:pPr>
                    <w:divId w:val="1021661403"/>
                    <w:rPr>
                      <w:rFonts w:ascii="Arial" w:eastAsia="Times New Roman" w:hAnsi="Arial" w:cs="Arial"/>
                      <w:sz w:val="20"/>
                      <w:szCs w:val="20"/>
                    </w:rPr>
                  </w:pPr>
                </w:p>
                <w:p w14:paraId="5C85EA42" w14:textId="77777777" w:rsidR="00A15BD7" w:rsidRDefault="00A15BD7">
                  <w:pPr>
                    <w:divId w:val="93979476"/>
                    <w:rPr>
                      <w:rFonts w:ascii="Arial" w:eastAsia="Times New Roman" w:hAnsi="Arial" w:cs="Arial"/>
                      <w:sz w:val="20"/>
                      <w:szCs w:val="20"/>
                    </w:rPr>
                  </w:pPr>
                  <w:r>
                    <w:rPr>
                      <w:rFonts w:ascii="Arial" w:eastAsia="Times New Roman" w:hAnsi="Arial" w:cs="Arial"/>
                      <w:sz w:val="20"/>
                      <w:szCs w:val="20"/>
                    </w:rPr>
                    <w:t>FLUJO DE CAPITALES INTEGRADO:</w:t>
                  </w:r>
                </w:p>
                <w:p w14:paraId="1878C8CF" w14:textId="77777777" w:rsidR="00A15BD7" w:rsidRDefault="00A15BD7">
                  <w:pPr>
                    <w:divId w:val="1038357273"/>
                    <w:rPr>
                      <w:rFonts w:ascii="Arial" w:eastAsia="Times New Roman" w:hAnsi="Arial" w:cs="Arial"/>
                      <w:sz w:val="20"/>
                      <w:szCs w:val="20"/>
                    </w:rPr>
                  </w:pPr>
                </w:p>
                <w:p w14:paraId="6CBC7713" w14:textId="77777777" w:rsidR="00A15BD7" w:rsidRDefault="00A15BD7">
                  <w:pPr>
                    <w:divId w:val="692808745"/>
                    <w:rPr>
                      <w:rFonts w:ascii="Arial" w:eastAsia="Times New Roman" w:hAnsi="Arial" w:cs="Arial"/>
                      <w:sz w:val="20"/>
                      <w:szCs w:val="20"/>
                    </w:rPr>
                  </w:pPr>
                  <w:r>
                    <w:rPr>
                      <w:rFonts w:ascii="Arial" w:eastAsia="Times New Roman" w:hAnsi="Arial" w:cs="Arial"/>
                      <w:sz w:val="20"/>
                      <w:szCs w:val="20"/>
                    </w:rPr>
                    <w:t>```</w:t>
                  </w:r>
                </w:p>
                <w:p w14:paraId="153117DB" w14:textId="77777777" w:rsidR="00A15BD7" w:rsidRDefault="00A15BD7">
                  <w:pPr>
                    <w:divId w:val="2001426581"/>
                    <w:rPr>
                      <w:rFonts w:ascii="Arial" w:eastAsia="Times New Roman" w:hAnsi="Arial" w:cs="Arial"/>
                      <w:sz w:val="20"/>
                      <w:szCs w:val="20"/>
                    </w:rPr>
                  </w:pPr>
                  <w:r>
                    <w:rPr>
                      <w:rFonts w:ascii="Arial" w:eastAsia="Times New Roman" w:hAnsi="Arial" w:cs="Arial"/>
                      <w:sz w:val="20"/>
                      <w:szCs w:val="20"/>
                    </w:rPr>
                    <w:t>Capital Ahorristas → Bucle Capítulo 16 → Compra Criptobonos → Revalorización → </w:t>
                  </w:r>
                </w:p>
                <w:p w14:paraId="176CDB18" w14:textId="77777777" w:rsidR="00A15BD7" w:rsidRDefault="00A15BD7">
                  <w:pPr>
                    <w:divId w:val="2072802208"/>
                    <w:rPr>
                      <w:rFonts w:ascii="Arial" w:eastAsia="Times New Roman" w:hAnsi="Arial" w:cs="Arial"/>
                      <w:sz w:val="20"/>
                      <w:szCs w:val="20"/>
                    </w:rPr>
                  </w:pPr>
                  <w:r>
                    <w:rPr>
                      <w:rFonts w:ascii="Arial" w:eastAsia="Times New Roman" w:hAnsi="Arial" w:cs="Arial"/>
                      <w:sz w:val="20"/>
                      <w:szCs w:val="20"/>
                    </w:rPr>
                    <w:t>Bucle Capítulo 14 → Mayor Revalorización → Rendimientos Ahorristas</w:t>
                  </w:r>
                </w:p>
                <w:p w14:paraId="461DD37A" w14:textId="77777777" w:rsidR="00A15BD7" w:rsidRDefault="00A15BD7">
                  <w:pPr>
                    <w:divId w:val="1656766077"/>
                    <w:rPr>
                      <w:rFonts w:ascii="Arial" w:eastAsia="Times New Roman" w:hAnsi="Arial" w:cs="Arial"/>
                      <w:sz w:val="20"/>
                      <w:szCs w:val="20"/>
                    </w:rPr>
                  </w:pPr>
                  <w:r>
                    <w:rPr>
                      <w:rFonts w:ascii="Arial" w:eastAsia="Times New Roman" w:hAnsi="Arial" w:cs="Arial"/>
                      <w:sz w:val="20"/>
                      <w:szCs w:val="20"/>
                    </w:rPr>
                    <w:t>```</w:t>
                  </w:r>
                </w:p>
                <w:p w14:paraId="0146CC29" w14:textId="77777777" w:rsidR="00A15BD7" w:rsidRDefault="00A15BD7">
                  <w:pPr>
                    <w:divId w:val="1691296234"/>
                    <w:rPr>
                      <w:rFonts w:ascii="Arial" w:eastAsia="Times New Roman" w:hAnsi="Arial" w:cs="Arial"/>
                      <w:sz w:val="20"/>
                      <w:szCs w:val="20"/>
                    </w:rPr>
                  </w:pPr>
                </w:p>
                <w:p w14:paraId="1412F665" w14:textId="77777777" w:rsidR="00A15BD7" w:rsidRDefault="00A15BD7">
                  <w:pPr>
                    <w:divId w:val="515969349"/>
                    <w:rPr>
                      <w:rFonts w:ascii="Arial" w:eastAsia="Times New Roman" w:hAnsi="Arial" w:cs="Arial"/>
                      <w:sz w:val="20"/>
                      <w:szCs w:val="20"/>
                    </w:rPr>
                  </w:pPr>
                  <w:r>
                    <w:rPr>
                      <w:rFonts w:ascii="Arial" w:eastAsia="Times New Roman" w:hAnsi="Arial" w:cs="Arial"/>
                      <w:sz w:val="20"/>
                      <w:szCs w:val="20"/>
                    </w:rPr>
                    <w:t>16.6. Parámetros Configurables del Sistema Mejorado</w:t>
                  </w:r>
                </w:p>
                <w:p w14:paraId="36834EB2" w14:textId="77777777" w:rsidR="00A15BD7" w:rsidRDefault="00A15BD7">
                  <w:pPr>
                    <w:divId w:val="225456437"/>
                    <w:rPr>
                      <w:rFonts w:ascii="Arial" w:eastAsia="Times New Roman" w:hAnsi="Arial" w:cs="Arial"/>
                      <w:sz w:val="20"/>
                      <w:szCs w:val="20"/>
                    </w:rPr>
                  </w:pPr>
                </w:p>
                <w:p w14:paraId="666EC503" w14:textId="77777777" w:rsidR="00A15BD7" w:rsidRDefault="00A15BD7">
                  <w:pPr>
                    <w:divId w:val="1287007164"/>
                    <w:rPr>
                      <w:rFonts w:ascii="Arial" w:eastAsia="Times New Roman" w:hAnsi="Arial" w:cs="Arial"/>
                      <w:sz w:val="20"/>
                      <w:szCs w:val="20"/>
                    </w:rPr>
                  </w:pPr>
                  <w:r>
                    <w:rPr>
                      <w:rFonts w:ascii="Arial" w:eastAsia="Times New Roman" w:hAnsi="Arial" w:cs="Arial"/>
                      <w:sz w:val="20"/>
                      <w:szCs w:val="20"/>
                    </w:rPr>
                    <w:t>PARÁMETROS TÉCNICOS AJUSTABLES AVANZADOS:</w:t>
                  </w:r>
                </w:p>
                <w:p w14:paraId="4288EB0B" w14:textId="77777777" w:rsidR="00A15BD7" w:rsidRDefault="00A15BD7">
                  <w:pPr>
                    <w:divId w:val="1718160465"/>
                    <w:rPr>
                      <w:rFonts w:ascii="Arial" w:eastAsia="Times New Roman" w:hAnsi="Arial" w:cs="Arial"/>
                      <w:sz w:val="20"/>
                      <w:szCs w:val="20"/>
                    </w:rPr>
                  </w:pPr>
                </w:p>
                <w:p w14:paraId="19ADCE81" w14:textId="77777777" w:rsidR="00A15BD7" w:rsidRDefault="00A15BD7">
                  <w:pPr>
                    <w:divId w:val="355276668"/>
                    <w:rPr>
                      <w:rFonts w:ascii="Arial" w:eastAsia="Times New Roman" w:hAnsi="Arial" w:cs="Arial"/>
                      <w:sz w:val="20"/>
                      <w:szCs w:val="20"/>
                    </w:rPr>
                  </w:pPr>
                  <w:r>
                    <w:rPr>
                      <w:rFonts w:ascii="Arial" w:eastAsia="Times New Roman" w:hAnsi="Arial" w:cs="Arial"/>
                      <w:sz w:val="20"/>
                      <w:szCs w:val="20"/>
                    </w:rPr>
                    <w:t>· Umbral Revalorización Dinámico: 0.75% - 1.25% (ajustable según volatilidad)</w:t>
                  </w:r>
                </w:p>
                <w:p w14:paraId="3BD7E59C" w14:textId="77777777" w:rsidR="00A15BD7" w:rsidRDefault="00A15BD7">
                  <w:pPr>
                    <w:divId w:val="92824718"/>
                    <w:rPr>
                      <w:rFonts w:ascii="Arial" w:eastAsia="Times New Roman" w:hAnsi="Arial" w:cs="Arial"/>
                      <w:sz w:val="20"/>
                      <w:szCs w:val="20"/>
                    </w:rPr>
                  </w:pPr>
                  <w:r>
                    <w:rPr>
                      <w:rFonts w:ascii="Arial" w:eastAsia="Times New Roman" w:hAnsi="Arial" w:cs="Arial"/>
                      <w:sz w:val="20"/>
                      <w:szCs w:val="20"/>
                    </w:rPr>
                    <w:t>· Comisión BCV Escalonada: 1.5% - 2.5% según montos y plazos</w:t>
                  </w:r>
                </w:p>
                <w:p w14:paraId="649054BB" w14:textId="77777777" w:rsidR="00A15BD7" w:rsidRDefault="00A15BD7">
                  <w:pPr>
                    <w:divId w:val="1072385479"/>
                    <w:rPr>
                      <w:rFonts w:ascii="Arial" w:eastAsia="Times New Roman" w:hAnsi="Arial" w:cs="Arial"/>
                      <w:sz w:val="20"/>
                      <w:szCs w:val="20"/>
                    </w:rPr>
                  </w:pPr>
                  <w:r>
                    <w:rPr>
                      <w:rFonts w:ascii="Arial" w:eastAsia="Times New Roman" w:hAnsi="Arial" w:cs="Arial"/>
                      <w:sz w:val="20"/>
                      <w:szCs w:val="20"/>
                    </w:rPr>
                    <w:t>· Plazo Mínimo Flexible: 15 - 45 días según perfil inversor</w:t>
                  </w:r>
                </w:p>
                <w:p w14:paraId="100F7994" w14:textId="77777777" w:rsidR="00A15BD7" w:rsidRDefault="00A15BD7">
                  <w:pPr>
                    <w:divId w:val="1991903820"/>
                    <w:rPr>
                      <w:rFonts w:ascii="Arial" w:eastAsia="Times New Roman" w:hAnsi="Arial" w:cs="Arial"/>
                      <w:sz w:val="20"/>
                      <w:szCs w:val="20"/>
                    </w:rPr>
                  </w:pPr>
                  <w:r>
                    <w:rPr>
                      <w:rFonts w:ascii="Arial" w:eastAsia="Times New Roman" w:hAnsi="Arial" w:cs="Arial"/>
                      <w:sz w:val="20"/>
                      <w:szCs w:val="20"/>
                    </w:rPr>
                    <w:t>· Monto Mínimo Segmentado: Desde 5 UTs (minoristas) hasta 500 UTs (institucionales)</w:t>
                  </w:r>
                </w:p>
                <w:p w14:paraId="3CB7EEF8" w14:textId="77777777" w:rsidR="00A15BD7" w:rsidRDefault="00A15BD7">
                  <w:pPr>
                    <w:divId w:val="19356585"/>
                    <w:rPr>
                      <w:rFonts w:ascii="Arial" w:eastAsia="Times New Roman" w:hAnsi="Arial" w:cs="Arial"/>
                      <w:sz w:val="20"/>
                      <w:szCs w:val="20"/>
                    </w:rPr>
                  </w:pPr>
                  <w:r>
                    <w:rPr>
                      <w:rFonts w:ascii="Arial" w:eastAsia="Times New Roman" w:hAnsi="Arial" w:cs="Arial"/>
                      <w:sz w:val="20"/>
                      <w:szCs w:val="20"/>
                    </w:rPr>
                    <w:t>· Ciclos Máximos Dinámicos: 5-12 ciclos diarios según condiciones mercado</w:t>
                  </w:r>
                </w:p>
                <w:p w14:paraId="77576F84" w14:textId="77777777" w:rsidR="00A15BD7" w:rsidRDefault="00A15BD7">
                  <w:pPr>
                    <w:divId w:val="102772194"/>
                    <w:rPr>
                      <w:rFonts w:ascii="Arial" w:eastAsia="Times New Roman" w:hAnsi="Arial" w:cs="Arial"/>
                      <w:sz w:val="20"/>
                      <w:szCs w:val="20"/>
                    </w:rPr>
                  </w:pPr>
                  <w:r>
                    <w:rPr>
                      <w:rFonts w:ascii="Arial" w:eastAsia="Times New Roman" w:hAnsi="Arial" w:cs="Arial"/>
                      <w:sz w:val="20"/>
                      <w:szCs w:val="20"/>
                    </w:rPr>
                    <w:t>· Porcentaje Reinversión Inteligente: 85%-90% según análisis riesgo/rendimiento</w:t>
                  </w:r>
                </w:p>
                <w:p w14:paraId="705E0978" w14:textId="77777777" w:rsidR="00A15BD7" w:rsidRDefault="00A15BD7">
                  <w:pPr>
                    <w:divId w:val="967668046"/>
                    <w:rPr>
                      <w:rFonts w:ascii="Arial" w:eastAsia="Times New Roman" w:hAnsi="Arial" w:cs="Arial"/>
                      <w:sz w:val="20"/>
                      <w:szCs w:val="20"/>
                    </w:rPr>
                  </w:pPr>
                </w:p>
                <w:p w14:paraId="629E3DCC" w14:textId="77777777" w:rsidR="00A15BD7" w:rsidRDefault="00A15BD7">
                  <w:pPr>
                    <w:divId w:val="1783183343"/>
                    <w:rPr>
                      <w:rFonts w:ascii="Arial" w:eastAsia="Times New Roman" w:hAnsi="Arial" w:cs="Arial"/>
                      <w:sz w:val="20"/>
                      <w:szCs w:val="20"/>
                    </w:rPr>
                  </w:pPr>
                  <w:r>
                    <w:rPr>
                      <w:rFonts w:ascii="Arial" w:eastAsia="Times New Roman" w:hAnsi="Arial" w:cs="Arial"/>
                      <w:sz w:val="20"/>
                      <w:szCs w:val="20"/>
                    </w:rPr>
                    <w:t>PARÁMETROS OPERATIVOS MEJORADOS:</w:t>
                  </w:r>
                </w:p>
                <w:p w14:paraId="6BB5A907" w14:textId="77777777" w:rsidR="00A15BD7" w:rsidRDefault="00A15BD7">
                  <w:pPr>
                    <w:divId w:val="1771850186"/>
                    <w:rPr>
                      <w:rFonts w:ascii="Arial" w:eastAsia="Times New Roman" w:hAnsi="Arial" w:cs="Arial"/>
                      <w:sz w:val="20"/>
                      <w:szCs w:val="20"/>
                    </w:rPr>
                  </w:pPr>
                </w:p>
                <w:p w14:paraId="33225D4A" w14:textId="77777777" w:rsidR="00A15BD7" w:rsidRDefault="00A15BD7">
                  <w:pPr>
                    <w:divId w:val="1826242858"/>
                    <w:rPr>
                      <w:rFonts w:ascii="Arial" w:eastAsia="Times New Roman" w:hAnsi="Arial" w:cs="Arial"/>
                      <w:sz w:val="20"/>
                      <w:szCs w:val="20"/>
                    </w:rPr>
                  </w:pPr>
                  <w:r>
                    <w:rPr>
                      <w:rFonts w:ascii="Arial" w:eastAsia="Times New Roman" w:hAnsi="Arial" w:cs="Arial"/>
                      <w:sz w:val="20"/>
                      <w:szCs w:val="20"/>
                    </w:rPr>
                    <w:t>· Horario Operativo Extendido: 24/5 con monitorización limitada fines de semana</w:t>
                  </w:r>
                </w:p>
                <w:p w14:paraId="4861C184" w14:textId="77777777" w:rsidR="00A15BD7" w:rsidRDefault="00A15BD7">
                  <w:pPr>
                    <w:divId w:val="372119293"/>
                    <w:rPr>
                      <w:rFonts w:ascii="Arial" w:eastAsia="Times New Roman" w:hAnsi="Arial" w:cs="Arial"/>
                      <w:sz w:val="20"/>
                      <w:szCs w:val="20"/>
                    </w:rPr>
                  </w:pPr>
                  <w:r>
                    <w:rPr>
                      <w:rFonts w:ascii="Arial" w:eastAsia="Times New Roman" w:hAnsi="Arial" w:cs="Arial"/>
                      <w:sz w:val="20"/>
                      <w:szCs w:val="20"/>
                    </w:rPr>
                    <w:t>· Tiempo Espera Entre Ciclos Adaptativo: 15-45 minutos según liquidez mercado</w:t>
                  </w:r>
                </w:p>
                <w:p w14:paraId="6949B26D" w14:textId="77777777" w:rsidR="00A15BD7" w:rsidRDefault="00A15BD7">
                  <w:pPr>
                    <w:divId w:val="1678770428"/>
                    <w:rPr>
                      <w:rFonts w:ascii="Arial" w:eastAsia="Times New Roman" w:hAnsi="Arial" w:cs="Arial"/>
                      <w:sz w:val="20"/>
                      <w:szCs w:val="20"/>
                    </w:rPr>
                  </w:pPr>
                  <w:r>
                    <w:rPr>
                      <w:rFonts w:ascii="Arial" w:eastAsia="Times New Roman" w:hAnsi="Arial" w:cs="Arial"/>
                      <w:sz w:val="20"/>
                      <w:szCs w:val="20"/>
                    </w:rPr>
                    <w:t>· Spread Máximo Compra/Venta Optimizado: 0.35% para balance eficiencia/costo</w:t>
                  </w:r>
                </w:p>
                <w:p w14:paraId="4B4EF8C2" w14:textId="77777777" w:rsidR="00A15BD7" w:rsidRDefault="00A15BD7">
                  <w:pPr>
                    <w:divId w:val="1587567751"/>
                    <w:rPr>
                      <w:rFonts w:ascii="Arial" w:eastAsia="Times New Roman" w:hAnsi="Arial" w:cs="Arial"/>
                      <w:sz w:val="20"/>
                      <w:szCs w:val="20"/>
                    </w:rPr>
                  </w:pPr>
                  <w:r>
                    <w:rPr>
                      <w:rFonts w:ascii="Arial" w:eastAsia="Times New Roman" w:hAnsi="Arial" w:cs="Arial"/>
                      <w:sz w:val="20"/>
                      <w:szCs w:val="20"/>
                    </w:rPr>
                    <w:t>· Límite Pérdida por Ciclo Protegido: 0.15% como mecanismo de protección de capital</w:t>
                  </w:r>
                </w:p>
                <w:p w14:paraId="2FA9F94D" w14:textId="77777777" w:rsidR="00A15BD7" w:rsidRDefault="00A15BD7">
                  <w:pPr>
                    <w:divId w:val="1450126845"/>
                    <w:rPr>
                      <w:rFonts w:ascii="Arial" w:eastAsia="Times New Roman" w:hAnsi="Arial" w:cs="Arial"/>
                      <w:sz w:val="20"/>
                      <w:szCs w:val="20"/>
                    </w:rPr>
                  </w:pPr>
                </w:p>
                <w:p w14:paraId="26CDDC1C" w14:textId="77777777" w:rsidR="00A15BD7" w:rsidRDefault="00A15BD7">
                  <w:pPr>
                    <w:divId w:val="1707028518"/>
                    <w:rPr>
                      <w:rFonts w:ascii="Arial" w:eastAsia="Times New Roman" w:hAnsi="Arial" w:cs="Arial"/>
                      <w:sz w:val="20"/>
                      <w:szCs w:val="20"/>
                    </w:rPr>
                  </w:pPr>
                  <w:r>
                    <w:rPr>
                      <w:rFonts w:ascii="Arial" w:eastAsia="Times New Roman" w:hAnsi="Arial" w:cs="Arial"/>
                      <w:sz w:val="20"/>
                      <w:szCs w:val="20"/>
                    </w:rPr>
                    <w:t>16.7. Mecanismos de Seguridad y Protección Avanzados</w:t>
                  </w:r>
                </w:p>
                <w:p w14:paraId="4281EF8B" w14:textId="77777777" w:rsidR="00A15BD7" w:rsidRDefault="00A15BD7">
                  <w:pPr>
                    <w:divId w:val="691347671"/>
                    <w:rPr>
                      <w:rFonts w:ascii="Arial" w:eastAsia="Times New Roman" w:hAnsi="Arial" w:cs="Arial"/>
                      <w:sz w:val="20"/>
                      <w:szCs w:val="20"/>
                    </w:rPr>
                  </w:pPr>
                </w:p>
                <w:p w14:paraId="0DCF8B61" w14:textId="77777777" w:rsidR="00A15BD7" w:rsidRDefault="00A15BD7">
                  <w:pPr>
                    <w:divId w:val="1839072986"/>
                    <w:rPr>
                      <w:rFonts w:ascii="Arial" w:eastAsia="Times New Roman" w:hAnsi="Arial" w:cs="Arial"/>
                      <w:sz w:val="20"/>
                      <w:szCs w:val="20"/>
                    </w:rPr>
                  </w:pPr>
                  <w:r>
                    <w:rPr>
                      <w:rFonts w:ascii="Arial" w:eastAsia="Times New Roman" w:hAnsi="Arial" w:cs="Arial"/>
                      <w:sz w:val="20"/>
                      <w:szCs w:val="20"/>
                    </w:rPr>
                    <w:t>PROTECCIÓN CONTRA RIESGOS OPERATIVOS MEJORADA:</w:t>
                  </w:r>
                </w:p>
                <w:p w14:paraId="6E22C095" w14:textId="77777777" w:rsidR="00A15BD7" w:rsidRDefault="00A15BD7">
                  <w:pPr>
                    <w:divId w:val="1799951665"/>
                    <w:rPr>
                      <w:rFonts w:ascii="Arial" w:eastAsia="Times New Roman" w:hAnsi="Arial" w:cs="Arial"/>
                      <w:sz w:val="20"/>
                      <w:szCs w:val="20"/>
                    </w:rPr>
                  </w:pPr>
                </w:p>
                <w:p w14:paraId="464304BF" w14:textId="77777777" w:rsidR="00A15BD7" w:rsidRDefault="00A15BD7">
                  <w:pPr>
                    <w:divId w:val="415786459"/>
                    <w:rPr>
                      <w:rFonts w:ascii="Arial" w:eastAsia="Times New Roman" w:hAnsi="Arial" w:cs="Arial"/>
                      <w:sz w:val="20"/>
                      <w:szCs w:val="20"/>
                    </w:rPr>
                  </w:pPr>
                  <w:r>
                    <w:rPr>
                      <w:rFonts w:ascii="Arial" w:eastAsia="Times New Roman" w:hAnsi="Arial" w:cs="Arial"/>
                      <w:sz w:val="20"/>
                      <w:szCs w:val="20"/>
                    </w:rPr>
                    <w:t>· Fondos Separados con Custodia Multinivel: Custodia en wallets multisig con 7/10 firmas requeridas para movimientos</w:t>
                  </w:r>
                </w:p>
                <w:p w14:paraId="1419ED87" w14:textId="77777777" w:rsidR="00A15BD7" w:rsidRDefault="00A15BD7">
                  <w:pPr>
                    <w:divId w:val="966737234"/>
                    <w:rPr>
                      <w:rFonts w:ascii="Arial" w:eastAsia="Times New Roman" w:hAnsi="Arial" w:cs="Arial"/>
                      <w:sz w:val="20"/>
                      <w:szCs w:val="20"/>
                    </w:rPr>
                  </w:pPr>
                  <w:r>
                    <w:rPr>
                      <w:rFonts w:ascii="Arial" w:eastAsia="Times New Roman" w:hAnsi="Arial" w:cs="Arial"/>
                      <w:sz w:val="20"/>
                      <w:szCs w:val="20"/>
                    </w:rPr>
                    <w:t>· Límites Operativos Dinámicos: Máximos por operación según perfil riesgo ahorrista verificado en tiempo real</w:t>
                  </w:r>
                </w:p>
                <w:p w14:paraId="41BA1B3A" w14:textId="77777777" w:rsidR="00A15BD7" w:rsidRDefault="00A15BD7">
                  <w:pPr>
                    <w:divId w:val="2124032926"/>
                    <w:rPr>
                      <w:rFonts w:ascii="Arial" w:eastAsia="Times New Roman" w:hAnsi="Arial" w:cs="Arial"/>
                      <w:sz w:val="20"/>
                      <w:szCs w:val="20"/>
                    </w:rPr>
                  </w:pPr>
                  <w:r>
                    <w:rPr>
                      <w:rFonts w:ascii="Arial" w:eastAsia="Times New Roman" w:hAnsi="Arial" w:cs="Arial"/>
                      <w:sz w:val="20"/>
                      <w:szCs w:val="20"/>
                    </w:rPr>
                    <w:t>· Circuit Breakers Inteligentes: Suspensión automática durante alta volatilidad (&gt;8% en 1 hora) con reactivación gradual</w:t>
                  </w:r>
                </w:p>
                <w:p w14:paraId="1BB348FA" w14:textId="77777777" w:rsidR="00A15BD7" w:rsidRDefault="00A15BD7">
                  <w:pPr>
                    <w:divId w:val="1904870376"/>
                    <w:rPr>
                      <w:rFonts w:ascii="Arial" w:eastAsia="Times New Roman" w:hAnsi="Arial" w:cs="Arial"/>
                      <w:sz w:val="20"/>
                      <w:szCs w:val="20"/>
                    </w:rPr>
                  </w:pPr>
                  <w:r>
                    <w:rPr>
                      <w:rFonts w:ascii="Arial" w:eastAsia="Times New Roman" w:hAnsi="Arial" w:cs="Arial"/>
                      <w:sz w:val="20"/>
                      <w:szCs w:val="20"/>
                    </w:rPr>
                    <w:t>· Seguros de Garantía Ampliados: Fondos de garantía para cubrir eventuales pérdidas operativas con respaldo soberano</w:t>
                  </w:r>
                </w:p>
                <w:p w14:paraId="48036E8B" w14:textId="77777777" w:rsidR="00A15BD7" w:rsidRDefault="00A15BD7">
                  <w:pPr>
                    <w:divId w:val="1862891740"/>
                    <w:rPr>
                      <w:rFonts w:ascii="Arial" w:eastAsia="Times New Roman" w:hAnsi="Arial" w:cs="Arial"/>
                      <w:sz w:val="20"/>
                      <w:szCs w:val="20"/>
                    </w:rPr>
                  </w:pPr>
                </w:p>
                <w:p w14:paraId="46B4AE86" w14:textId="77777777" w:rsidR="00A15BD7" w:rsidRDefault="00A15BD7">
                  <w:pPr>
                    <w:divId w:val="1070543455"/>
                    <w:rPr>
                      <w:rFonts w:ascii="Arial" w:eastAsia="Times New Roman" w:hAnsi="Arial" w:cs="Arial"/>
                      <w:sz w:val="20"/>
                      <w:szCs w:val="20"/>
                    </w:rPr>
                  </w:pPr>
                  <w:r>
                    <w:rPr>
                      <w:rFonts w:ascii="Arial" w:eastAsia="Times New Roman" w:hAnsi="Arial" w:cs="Arial"/>
                      <w:sz w:val="20"/>
                      <w:szCs w:val="20"/>
                    </w:rPr>
                    <w:t>PROTECCIÓN CONTRA MANIPULACIÓN DE MERCADO AVANZADA:</w:t>
                  </w:r>
                </w:p>
                <w:p w14:paraId="1C983754" w14:textId="77777777" w:rsidR="00A15BD7" w:rsidRDefault="00A15BD7">
                  <w:pPr>
                    <w:divId w:val="1873809552"/>
                    <w:rPr>
                      <w:rFonts w:ascii="Arial" w:eastAsia="Times New Roman" w:hAnsi="Arial" w:cs="Arial"/>
                      <w:sz w:val="20"/>
                      <w:szCs w:val="20"/>
                    </w:rPr>
                  </w:pPr>
                </w:p>
                <w:p w14:paraId="168F5388" w14:textId="77777777" w:rsidR="00A15BD7" w:rsidRDefault="00A15BD7">
                  <w:pPr>
                    <w:divId w:val="1748842432"/>
                    <w:rPr>
                      <w:rFonts w:ascii="Arial" w:eastAsia="Times New Roman" w:hAnsi="Arial" w:cs="Arial"/>
                      <w:sz w:val="20"/>
                      <w:szCs w:val="20"/>
                    </w:rPr>
                  </w:pPr>
                  <w:r>
                    <w:rPr>
                      <w:rFonts w:ascii="Arial" w:eastAsia="Times New Roman" w:hAnsi="Arial" w:cs="Arial"/>
                      <w:sz w:val="20"/>
                      <w:szCs w:val="20"/>
                    </w:rPr>
                    <w:t>· Oracle Descentralizado Mejorado: Múltiples fuentes de precio independientes con validación cruzada</w:t>
                  </w:r>
                </w:p>
                <w:p w14:paraId="13843CDC" w14:textId="77777777" w:rsidR="00A15BD7" w:rsidRDefault="00A15BD7">
                  <w:pPr>
                    <w:divId w:val="1264264154"/>
                    <w:rPr>
                      <w:rFonts w:ascii="Arial" w:eastAsia="Times New Roman" w:hAnsi="Arial" w:cs="Arial"/>
                      <w:sz w:val="20"/>
                      <w:szCs w:val="20"/>
                    </w:rPr>
                  </w:pPr>
                  <w:r>
                    <w:rPr>
                      <w:rFonts w:ascii="Arial" w:eastAsia="Times New Roman" w:hAnsi="Arial" w:cs="Arial"/>
                      <w:sz w:val="20"/>
                      <w:szCs w:val="20"/>
                    </w:rPr>
                    <w:t>· Retardos Aleatorios Mejorados: Variabilidad 2-8 minutos en ejecución con distribución normal</w:t>
                  </w:r>
                </w:p>
                <w:p w14:paraId="531F7D17" w14:textId="77777777" w:rsidR="00A15BD7" w:rsidRDefault="00A15BD7">
                  <w:pPr>
                    <w:divId w:val="1657295957"/>
                    <w:rPr>
                      <w:rFonts w:ascii="Arial" w:eastAsia="Times New Roman" w:hAnsi="Arial" w:cs="Arial"/>
                      <w:sz w:val="20"/>
                      <w:szCs w:val="20"/>
                    </w:rPr>
                  </w:pPr>
                  <w:r>
                    <w:rPr>
                      <w:rFonts w:ascii="Arial" w:eastAsia="Times New Roman" w:hAnsi="Arial" w:cs="Arial"/>
                      <w:sz w:val="20"/>
                      <w:szCs w:val="20"/>
                    </w:rPr>
                    <w:t>· Límites Volumen Inteligentes: Máximos por operación dinámicos según profundidad de mercado</w:t>
                  </w:r>
                </w:p>
                <w:p w14:paraId="7A0ECBE5" w14:textId="77777777" w:rsidR="00A15BD7" w:rsidRDefault="00A15BD7">
                  <w:pPr>
                    <w:divId w:val="1698920940"/>
                    <w:rPr>
                      <w:rFonts w:ascii="Arial" w:eastAsia="Times New Roman" w:hAnsi="Arial" w:cs="Arial"/>
                      <w:sz w:val="20"/>
                      <w:szCs w:val="20"/>
                    </w:rPr>
                  </w:pPr>
                  <w:r>
                    <w:rPr>
                      <w:rFonts w:ascii="Arial" w:eastAsia="Times New Roman" w:hAnsi="Arial" w:cs="Arial"/>
                      <w:sz w:val="20"/>
                      <w:szCs w:val="20"/>
                    </w:rPr>
                    <w:t>· Monitorización IA Avanzada: Detección de patrones sospechosos en tiempo real con deep learning</w:t>
                  </w:r>
                </w:p>
                <w:p w14:paraId="24B109A7" w14:textId="77777777" w:rsidR="00A15BD7" w:rsidRDefault="00A15BD7">
                  <w:pPr>
                    <w:divId w:val="1913611961"/>
                    <w:rPr>
                      <w:rFonts w:ascii="Arial" w:eastAsia="Times New Roman" w:hAnsi="Arial" w:cs="Arial"/>
                      <w:sz w:val="20"/>
                      <w:szCs w:val="20"/>
                    </w:rPr>
                  </w:pPr>
                </w:p>
                <w:p w14:paraId="36CC1014" w14:textId="77777777" w:rsidR="00A15BD7" w:rsidRDefault="00A15BD7">
                  <w:pPr>
                    <w:divId w:val="1702828077"/>
                    <w:rPr>
                      <w:rFonts w:ascii="Arial" w:eastAsia="Times New Roman" w:hAnsi="Arial" w:cs="Arial"/>
                      <w:sz w:val="20"/>
                      <w:szCs w:val="20"/>
                    </w:rPr>
                  </w:pPr>
                  <w:r>
                    <w:rPr>
                      <w:rFonts w:ascii="Arial" w:eastAsia="Times New Roman" w:hAnsi="Arial" w:cs="Arial"/>
                      <w:sz w:val="20"/>
                      <w:szCs w:val="20"/>
                    </w:rPr>
                    <w:t>16.8. Proyecciones de Rendimiento con Bucle Cíclico Integrado</w:t>
                  </w:r>
                </w:p>
                <w:p w14:paraId="4D91A2E3" w14:textId="77777777" w:rsidR="00A15BD7" w:rsidRDefault="00A15BD7">
                  <w:pPr>
                    <w:divId w:val="262227528"/>
                    <w:rPr>
                      <w:rFonts w:ascii="Arial" w:eastAsia="Times New Roman" w:hAnsi="Arial" w:cs="Arial"/>
                      <w:sz w:val="20"/>
                      <w:szCs w:val="20"/>
                    </w:rPr>
                  </w:pPr>
                </w:p>
                <w:p w14:paraId="6722AD36" w14:textId="77777777" w:rsidR="00A15BD7" w:rsidRDefault="00A15BD7">
                  <w:pPr>
                    <w:divId w:val="1666586701"/>
                    <w:rPr>
                      <w:rFonts w:ascii="Arial" w:eastAsia="Times New Roman" w:hAnsi="Arial" w:cs="Arial"/>
                      <w:sz w:val="20"/>
                      <w:szCs w:val="20"/>
                    </w:rPr>
                  </w:pPr>
                  <w:r>
                    <w:rPr>
                      <w:rFonts w:ascii="Arial" w:eastAsia="Times New Roman" w:hAnsi="Arial" w:cs="Arial"/>
                      <w:sz w:val="20"/>
                      <w:szCs w:val="20"/>
                    </w:rPr>
                    <w:t>ESCENARIO BASE MEJORADO (REVALORIZACIÓN 3.5% MENSUAL):</w:t>
                  </w:r>
                </w:p>
                <w:p w14:paraId="385BED26" w14:textId="77777777" w:rsidR="00A15BD7" w:rsidRDefault="00A15BD7">
                  <w:pPr>
                    <w:divId w:val="1659189803"/>
                    <w:rPr>
                      <w:rFonts w:ascii="Arial" w:eastAsia="Times New Roman" w:hAnsi="Arial" w:cs="Arial"/>
                      <w:sz w:val="20"/>
                      <w:szCs w:val="20"/>
                    </w:rPr>
                  </w:pPr>
                </w:p>
                <w:p w14:paraId="39A5A04C" w14:textId="77777777" w:rsidR="00A15BD7" w:rsidRDefault="00A15BD7">
                  <w:pPr>
                    <w:divId w:val="260843050"/>
                    <w:rPr>
                      <w:rFonts w:ascii="Arial" w:eastAsia="Times New Roman" w:hAnsi="Arial" w:cs="Arial"/>
                      <w:sz w:val="20"/>
                      <w:szCs w:val="20"/>
                    </w:rPr>
                  </w:pPr>
                  <w:r>
                    <w:rPr>
                      <w:rFonts w:ascii="Arial" w:eastAsia="Times New Roman" w:hAnsi="Arial" w:cs="Arial"/>
                      <w:sz w:val="20"/>
                      <w:szCs w:val="20"/>
                    </w:rPr>
                    <w:t>· Plazo fijo 6 meses: 24.8% rendimiento acumulado neto</w:t>
                  </w:r>
                </w:p>
                <w:p w14:paraId="2203671E" w14:textId="77777777" w:rsidR="00A15BD7" w:rsidRDefault="00A15BD7">
                  <w:pPr>
                    <w:divId w:val="620503185"/>
                    <w:rPr>
                      <w:rFonts w:ascii="Arial" w:eastAsia="Times New Roman" w:hAnsi="Arial" w:cs="Arial"/>
                      <w:sz w:val="20"/>
                      <w:szCs w:val="20"/>
                    </w:rPr>
                  </w:pPr>
                  <w:r>
                    <w:rPr>
                      <w:rFonts w:ascii="Arial" w:eastAsia="Times New Roman" w:hAnsi="Arial" w:cs="Arial"/>
                      <w:sz w:val="20"/>
                      <w:szCs w:val="20"/>
                    </w:rPr>
                    <w:t>· Plazo fijo 12 meses: 55.3% rendimiento acumulado neto</w:t>
                  </w:r>
                </w:p>
                <w:p w14:paraId="7797A5C3" w14:textId="77777777" w:rsidR="00A15BD7" w:rsidRDefault="00A15BD7">
                  <w:pPr>
                    <w:divId w:val="1733310412"/>
                    <w:rPr>
                      <w:rFonts w:ascii="Arial" w:eastAsia="Times New Roman" w:hAnsi="Arial" w:cs="Arial"/>
                      <w:sz w:val="20"/>
                      <w:szCs w:val="20"/>
                    </w:rPr>
                  </w:pPr>
                  <w:r>
                    <w:rPr>
                      <w:rFonts w:ascii="Arial" w:eastAsia="Times New Roman" w:hAnsi="Arial" w:cs="Arial"/>
                      <w:sz w:val="20"/>
                      <w:szCs w:val="20"/>
                    </w:rPr>
                    <w:t>· Plazo fijo 24 meses: 128.7% rendimiento acumulado neto</w:t>
                  </w:r>
                </w:p>
                <w:p w14:paraId="0FBF2F11" w14:textId="77777777" w:rsidR="00A15BD7" w:rsidRDefault="00A15BD7">
                  <w:pPr>
                    <w:divId w:val="619262480"/>
                    <w:rPr>
                      <w:rFonts w:ascii="Arial" w:eastAsia="Times New Roman" w:hAnsi="Arial" w:cs="Arial"/>
                      <w:sz w:val="20"/>
                      <w:szCs w:val="20"/>
                    </w:rPr>
                  </w:pPr>
                </w:p>
                <w:p w14:paraId="347D5127" w14:textId="77777777" w:rsidR="00A15BD7" w:rsidRDefault="00A15BD7">
                  <w:pPr>
                    <w:divId w:val="747847950"/>
                    <w:rPr>
                      <w:rFonts w:ascii="Arial" w:eastAsia="Times New Roman" w:hAnsi="Arial" w:cs="Arial"/>
                      <w:sz w:val="20"/>
                      <w:szCs w:val="20"/>
                    </w:rPr>
                  </w:pPr>
                  <w:r>
                    <w:rPr>
                      <w:rFonts w:ascii="Arial" w:eastAsia="Times New Roman" w:hAnsi="Arial" w:cs="Arial"/>
                      <w:sz w:val="20"/>
                      <w:szCs w:val="20"/>
                    </w:rPr>
                    <w:t>ESCENARIO OPTIMISTA CON BUCLE (REVALORIZACIÓN 6% MENSUAL):</w:t>
                  </w:r>
                </w:p>
                <w:p w14:paraId="469F24ED" w14:textId="77777777" w:rsidR="00A15BD7" w:rsidRDefault="00A15BD7">
                  <w:pPr>
                    <w:divId w:val="1567256464"/>
                    <w:rPr>
                      <w:rFonts w:ascii="Arial" w:eastAsia="Times New Roman" w:hAnsi="Arial" w:cs="Arial"/>
                      <w:sz w:val="20"/>
                      <w:szCs w:val="20"/>
                    </w:rPr>
                  </w:pPr>
                </w:p>
                <w:p w14:paraId="6258772E" w14:textId="77777777" w:rsidR="00A15BD7" w:rsidRDefault="00A15BD7">
                  <w:pPr>
                    <w:divId w:val="17006415"/>
                    <w:rPr>
                      <w:rFonts w:ascii="Arial" w:eastAsia="Times New Roman" w:hAnsi="Arial" w:cs="Arial"/>
                      <w:sz w:val="20"/>
                      <w:szCs w:val="20"/>
                    </w:rPr>
                  </w:pPr>
                  <w:r>
                    <w:rPr>
                      <w:rFonts w:ascii="Arial" w:eastAsia="Times New Roman" w:hAnsi="Arial" w:cs="Arial"/>
                      <w:sz w:val="20"/>
                      <w:szCs w:val="20"/>
                    </w:rPr>
                    <w:t>· Plazo fijo 6 meses: 45.2% rendimiento acumulado neto</w:t>
                  </w:r>
                </w:p>
                <w:p w14:paraId="76E10CCE" w14:textId="77777777" w:rsidR="00A15BD7" w:rsidRDefault="00A15BD7">
                  <w:pPr>
                    <w:divId w:val="766534751"/>
                    <w:rPr>
                      <w:rFonts w:ascii="Arial" w:eastAsia="Times New Roman" w:hAnsi="Arial" w:cs="Arial"/>
                      <w:sz w:val="20"/>
                      <w:szCs w:val="20"/>
                    </w:rPr>
                  </w:pPr>
                  <w:r>
                    <w:rPr>
                      <w:rFonts w:ascii="Arial" w:eastAsia="Times New Roman" w:hAnsi="Arial" w:cs="Arial"/>
                      <w:sz w:val="20"/>
                      <w:szCs w:val="20"/>
                    </w:rPr>
                    <w:t>· Plazo fijo 12 meses: 108.4% rendimiento acumulado neto</w:t>
                  </w:r>
                </w:p>
                <w:p w14:paraId="32B526A9" w14:textId="77777777" w:rsidR="00A15BD7" w:rsidRDefault="00A15BD7">
                  <w:pPr>
                    <w:divId w:val="757748019"/>
                    <w:rPr>
                      <w:rFonts w:ascii="Arial" w:eastAsia="Times New Roman" w:hAnsi="Arial" w:cs="Arial"/>
                      <w:sz w:val="20"/>
                      <w:szCs w:val="20"/>
                    </w:rPr>
                  </w:pPr>
                  <w:r>
                    <w:rPr>
                      <w:rFonts w:ascii="Arial" w:eastAsia="Times New Roman" w:hAnsi="Arial" w:cs="Arial"/>
                      <w:sz w:val="20"/>
                      <w:szCs w:val="20"/>
                    </w:rPr>
                    <w:t>· Plazo fijo 24 meses: 285.6% rendimiento acumulado neto</w:t>
                  </w:r>
                </w:p>
                <w:p w14:paraId="6A98E38E" w14:textId="77777777" w:rsidR="00A15BD7" w:rsidRDefault="00A15BD7">
                  <w:pPr>
                    <w:divId w:val="1085613790"/>
                    <w:rPr>
                      <w:rFonts w:ascii="Arial" w:eastAsia="Times New Roman" w:hAnsi="Arial" w:cs="Arial"/>
                      <w:sz w:val="20"/>
                      <w:szCs w:val="20"/>
                    </w:rPr>
                  </w:pPr>
                </w:p>
                <w:p w14:paraId="065EA757" w14:textId="77777777" w:rsidR="00A15BD7" w:rsidRDefault="00A15BD7">
                  <w:pPr>
                    <w:divId w:val="574634097"/>
                    <w:rPr>
                      <w:rFonts w:ascii="Arial" w:eastAsia="Times New Roman" w:hAnsi="Arial" w:cs="Arial"/>
                      <w:sz w:val="20"/>
                      <w:szCs w:val="20"/>
                    </w:rPr>
                  </w:pPr>
                  <w:r>
                    <w:rPr>
                      <w:rFonts w:ascii="Arial" w:eastAsia="Times New Roman" w:hAnsi="Arial" w:cs="Arial"/>
                      <w:sz w:val="20"/>
                      <w:szCs w:val="20"/>
                    </w:rPr>
                    <w:t>ESCENARIO CONSERVADOR MEJORADO (REVALORIZACIÓN 2% MENSUAL):</w:t>
                  </w:r>
                </w:p>
                <w:p w14:paraId="78466588" w14:textId="77777777" w:rsidR="00A15BD7" w:rsidRDefault="00A15BD7">
                  <w:pPr>
                    <w:divId w:val="1899510240"/>
                    <w:rPr>
                      <w:rFonts w:ascii="Arial" w:eastAsia="Times New Roman" w:hAnsi="Arial" w:cs="Arial"/>
                      <w:sz w:val="20"/>
                      <w:szCs w:val="20"/>
                    </w:rPr>
                  </w:pPr>
                </w:p>
                <w:p w14:paraId="3FB203B3" w14:textId="77777777" w:rsidR="00A15BD7" w:rsidRDefault="00A15BD7">
                  <w:pPr>
                    <w:divId w:val="1370495527"/>
                    <w:rPr>
                      <w:rFonts w:ascii="Arial" w:eastAsia="Times New Roman" w:hAnsi="Arial" w:cs="Arial"/>
                      <w:sz w:val="20"/>
                      <w:szCs w:val="20"/>
                    </w:rPr>
                  </w:pPr>
                  <w:r>
                    <w:rPr>
                      <w:rFonts w:ascii="Arial" w:eastAsia="Times New Roman" w:hAnsi="Arial" w:cs="Arial"/>
                      <w:sz w:val="20"/>
                      <w:szCs w:val="20"/>
                    </w:rPr>
                    <w:t>· Plazo fijo 6 meses: 13.4% rendimiento acumulado neto</w:t>
                  </w:r>
                </w:p>
                <w:p w14:paraId="2B44B615" w14:textId="77777777" w:rsidR="00A15BD7" w:rsidRDefault="00A15BD7">
                  <w:pPr>
                    <w:divId w:val="1467159402"/>
                    <w:rPr>
                      <w:rFonts w:ascii="Arial" w:eastAsia="Times New Roman" w:hAnsi="Arial" w:cs="Arial"/>
                      <w:sz w:val="20"/>
                      <w:szCs w:val="20"/>
                    </w:rPr>
                  </w:pPr>
                  <w:r>
                    <w:rPr>
                      <w:rFonts w:ascii="Arial" w:eastAsia="Times New Roman" w:hAnsi="Arial" w:cs="Arial"/>
                      <w:sz w:val="20"/>
                      <w:szCs w:val="20"/>
                    </w:rPr>
                    <w:t>· Plazo fijo 12 meses: 28.9% rendimiento acumulado neto</w:t>
                  </w:r>
                </w:p>
                <w:p w14:paraId="060A051F" w14:textId="77777777" w:rsidR="00A15BD7" w:rsidRDefault="00A15BD7">
                  <w:pPr>
                    <w:divId w:val="1194928224"/>
                    <w:rPr>
                      <w:rFonts w:ascii="Arial" w:eastAsia="Times New Roman" w:hAnsi="Arial" w:cs="Arial"/>
                      <w:sz w:val="20"/>
                      <w:szCs w:val="20"/>
                    </w:rPr>
                  </w:pPr>
                  <w:r>
                    <w:rPr>
                      <w:rFonts w:ascii="Arial" w:eastAsia="Times New Roman" w:hAnsi="Arial" w:cs="Arial"/>
                      <w:sz w:val="20"/>
                      <w:szCs w:val="20"/>
                    </w:rPr>
                    <w:t>· Plazo fijo 24 meses: 66.3% rendimiento acumulado neto</w:t>
                  </w:r>
                </w:p>
                <w:p w14:paraId="4973204C" w14:textId="77777777" w:rsidR="00A15BD7" w:rsidRDefault="00A15BD7">
                  <w:pPr>
                    <w:divId w:val="154414979"/>
                    <w:rPr>
                      <w:rFonts w:ascii="Arial" w:eastAsia="Times New Roman" w:hAnsi="Arial" w:cs="Arial"/>
                      <w:sz w:val="20"/>
                      <w:szCs w:val="20"/>
                    </w:rPr>
                  </w:pPr>
                </w:p>
                <w:p w14:paraId="60AAD9A0" w14:textId="77777777" w:rsidR="00A15BD7" w:rsidRDefault="00A15BD7">
                  <w:pPr>
                    <w:divId w:val="1205630925"/>
                    <w:rPr>
                      <w:rFonts w:ascii="Arial" w:eastAsia="Times New Roman" w:hAnsi="Arial" w:cs="Arial"/>
                      <w:sz w:val="20"/>
                      <w:szCs w:val="20"/>
                    </w:rPr>
                  </w:pPr>
                  <w:r>
                    <w:rPr>
                      <w:rFonts w:ascii="Arial" w:eastAsia="Times New Roman" w:hAnsi="Arial" w:cs="Arial"/>
                      <w:sz w:val="20"/>
                      <w:szCs w:val="20"/>
                    </w:rPr>
                    <w:t>16.9. Integración con el Sistema Monetario Nacional Ampliada</w:t>
                  </w:r>
                </w:p>
                <w:p w14:paraId="156BBD0C" w14:textId="77777777" w:rsidR="00A15BD7" w:rsidRDefault="00A15BD7">
                  <w:pPr>
                    <w:divId w:val="812212573"/>
                    <w:rPr>
                      <w:rFonts w:ascii="Arial" w:eastAsia="Times New Roman" w:hAnsi="Arial" w:cs="Arial"/>
                      <w:sz w:val="20"/>
                      <w:szCs w:val="20"/>
                    </w:rPr>
                  </w:pPr>
                </w:p>
                <w:p w14:paraId="61403ABE" w14:textId="77777777" w:rsidR="00A15BD7" w:rsidRDefault="00A15BD7">
                  <w:pPr>
                    <w:divId w:val="1479610034"/>
                    <w:rPr>
                      <w:rFonts w:ascii="Arial" w:eastAsia="Times New Roman" w:hAnsi="Arial" w:cs="Arial"/>
                      <w:sz w:val="20"/>
                      <w:szCs w:val="20"/>
                    </w:rPr>
                  </w:pPr>
                  <w:r>
                    <w:rPr>
                      <w:rFonts w:ascii="Arial" w:eastAsia="Times New Roman" w:hAnsi="Arial" w:cs="Arial"/>
                      <w:sz w:val="20"/>
                      <w:szCs w:val="20"/>
                    </w:rPr>
                    <w:t>VINCULACIÓN CON POLÍTICA MONETARIA FORTALECIDA:</w:t>
                  </w:r>
                </w:p>
                <w:p w14:paraId="781A6C81" w14:textId="77777777" w:rsidR="00A15BD7" w:rsidRDefault="00A15BD7">
                  <w:pPr>
                    <w:divId w:val="1175074438"/>
                    <w:rPr>
                      <w:rFonts w:ascii="Arial" w:eastAsia="Times New Roman" w:hAnsi="Arial" w:cs="Arial"/>
                      <w:sz w:val="20"/>
                      <w:szCs w:val="20"/>
                    </w:rPr>
                  </w:pPr>
                </w:p>
                <w:p w14:paraId="28C176C4" w14:textId="77777777" w:rsidR="00A15BD7" w:rsidRDefault="00A15BD7">
                  <w:pPr>
                    <w:divId w:val="1100175014"/>
                    <w:rPr>
                      <w:rFonts w:ascii="Arial" w:eastAsia="Times New Roman" w:hAnsi="Arial" w:cs="Arial"/>
                      <w:sz w:val="20"/>
                      <w:szCs w:val="20"/>
                    </w:rPr>
                  </w:pPr>
                  <w:r>
                    <w:rPr>
                      <w:rFonts w:ascii="Arial" w:eastAsia="Times New Roman" w:hAnsi="Arial" w:cs="Arial"/>
                      <w:sz w:val="20"/>
                      <w:szCs w:val="20"/>
                    </w:rPr>
                    <w:t>· Demanda Sostenida Mejorada: Generación de demanda constante de bolívares para compra Criptobonos NFT con efecto bucle</w:t>
                  </w:r>
                </w:p>
                <w:p w14:paraId="20F6183E" w14:textId="77777777" w:rsidR="00A15BD7" w:rsidRDefault="00A15BD7">
                  <w:pPr>
                    <w:divId w:val="1278609994"/>
                    <w:rPr>
                      <w:rFonts w:ascii="Arial" w:eastAsia="Times New Roman" w:hAnsi="Arial" w:cs="Arial"/>
                      <w:sz w:val="20"/>
                      <w:szCs w:val="20"/>
                    </w:rPr>
                  </w:pPr>
                  <w:r>
                    <w:rPr>
                      <w:rFonts w:ascii="Arial" w:eastAsia="Times New Roman" w:hAnsi="Arial" w:cs="Arial"/>
                      <w:sz w:val="20"/>
                      <w:szCs w:val="20"/>
                    </w:rPr>
                    <w:t>· Estabilización Cambiaria Potenciada: Presión compradora continua que fortalece tipo de cambio de manera estructural</w:t>
                  </w:r>
                </w:p>
                <w:p w14:paraId="1C0CD09A" w14:textId="77777777" w:rsidR="00A15BD7" w:rsidRDefault="00A15BD7">
                  <w:pPr>
                    <w:divId w:val="1360549242"/>
                    <w:rPr>
                      <w:rFonts w:ascii="Arial" w:eastAsia="Times New Roman" w:hAnsi="Arial" w:cs="Arial"/>
                      <w:sz w:val="20"/>
                      <w:szCs w:val="20"/>
                    </w:rPr>
                  </w:pPr>
                  <w:r>
                    <w:rPr>
                      <w:rFonts w:ascii="Arial" w:eastAsia="Times New Roman" w:hAnsi="Arial" w:cs="Arial"/>
                      <w:sz w:val="20"/>
                      <w:szCs w:val="20"/>
                    </w:rPr>
                    <w:t>· Control Inflacionario Reforzado: Absorción de liquidez mediante mecanismos de ahorro forzoso con reinversión automática</w:t>
                  </w:r>
                </w:p>
                <w:p w14:paraId="32AB61C3" w14:textId="77777777" w:rsidR="00A15BD7" w:rsidRDefault="00A15BD7">
                  <w:pPr>
                    <w:divId w:val="1253315119"/>
                    <w:rPr>
                      <w:rFonts w:ascii="Arial" w:eastAsia="Times New Roman" w:hAnsi="Arial" w:cs="Arial"/>
                      <w:sz w:val="20"/>
                      <w:szCs w:val="20"/>
                    </w:rPr>
                  </w:pPr>
                  <w:r>
                    <w:rPr>
                      <w:rFonts w:ascii="Arial" w:eastAsia="Times New Roman" w:hAnsi="Arial" w:cs="Arial"/>
                      <w:sz w:val="20"/>
                      <w:szCs w:val="20"/>
                    </w:rPr>
                    <w:t>· Profundización Mercado Ampliada: Desarrollo mercado secundario de Criptobonos NFT con liquidez permanente y creciente</w:t>
                  </w:r>
                </w:p>
                <w:p w14:paraId="73D24A0E" w14:textId="77777777" w:rsidR="00A15BD7" w:rsidRDefault="00A15BD7">
                  <w:pPr>
                    <w:divId w:val="422145282"/>
                    <w:rPr>
                      <w:rFonts w:ascii="Arial" w:eastAsia="Times New Roman" w:hAnsi="Arial" w:cs="Arial"/>
                      <w:sz w:val="20"/>
                      <w:szCs w:val="20"/>
                    </w:rPr>
                  </w:pPr>
                </w:p>
                <w:p w14:paraId="65700195" w14:textId="77777777" w:rsidR="00A15BD7" w:rsidRDefault="00A15BD7">
                  <w:pPr>
                    <w:divId w:val="194317000"/>
                    <w:rPr>
                      <w:rFonts w:ascii="Arial" w:eastAsia="Times New Roman" w:hAnsi="Arial" w:cs="Arial"/>
                      <w:sz w:val="20"/>
                      <w:szCs w:val="20"/>
                    </w:rPr>
                  </w:pPr>
                  <w:r>
                    <w:rPr>
                      <w:rFonts w:ascii="Arial" w:eastAsia="Times New Roman" w:hAnsi="Arial" w:cs="Arial"/>
                      <w:sz w:val="20"/>
                      <w:szCs w:val="20"/>
                    </w:rPr>
                    <w:t>SINERGIAS CON OTROS MECANISMOS POTENCIADAS:</w:t>
                  </w:r>
                </w:p>
                <w:p w14:paraId="14F98CC5" w14:textId="77777777" w:rsidR="00A15BD7" w:rsidRDefault="00A15BD7">
                  <w:pPr>
                    <w:divId w:val="642318996"/>
                    <w:rPr>
                      <w:rFonts w:ascii="Arial" w:eastAsia="Times New Roman" w:hAnsi="Arial" w:cs="Arial"/>
                      <w:sz w:val="20"/>
                      <w:szCs w:val="20"/>
                    </w:rPr>
                  </w:pPr>
                </w:p>
                <w:p w14:paraId="449A1AA9" w14:textId="77777777" w:rsidR="00A15BD7" w:rsidRDefault="00A15BD7">
                  <w:pPr>
                    <w:divId w:val="1629966827"/>
                    <w:rPr>
                      <w:rFonts w:ascii="Arial" w:eastAsia="Times New Roman" w:hAnsi="Arial" w:cs="Arial"/>
                      <w:sz w:val="20"/>
                      <w:szCs w:val="20"/>
                    </w:rPr>
                  </w:pPr>
                  <w:r>
                    <w:rPr>
                      <w:rFonts w:ascii="Arial" w:eastAsia="Times New Roman" w:hAnsi="Arial" w:cs="Arial"/>
                      <w:sz w:val="20"/>
                      <w:szCs w:val="20"/>
                    </w:rPr>
                    <w:t>· Doble Demanda Forzosa Mejorada: Complementariedad potenciada con sistema Capítulo 14 para efecto multiplicador amplificado</w:t>
                  </w:r>
                </w:p>
                <w:p w14:paraId="66FDAEF7" w14:textId="77777777" w:rsidR="00A15BD7" w:rsidRDefault="00A15BD7">
                  <w:pPr>
                    <w:divId w:val="1449666724"/>
                    <w:rPr>
                      <w:rFonts w:ascii="Arial" w:eastAsia="Times New Roman" w:hAnsi="Arial" w:cs="Arial"/>
                      <w:sz w:val="20"/>
                      <w:szCs w:val="20"/>
                    </w:rPr>
                  </w:pPr>
                  <w:r>
                    <w:rPr>
                      <w:rFonts w:ascii="Arial" w:eastAsia="Times New Roman" w:hAnsi="Arial" w:cs="Arial"/>
                      <w:sz w:val="20"/>
                      <w:szCs w:val="20"/>
                    </w:rPr>
                    <w:t>· Sanciones Automatizadas Integradas: Integración completa con mecanismos Capítulo 15 para cumplimiento garantizado</w:t>
                  </w:r>
                </w:p>
                <w:p w14:paraId="2D2E3750" w14:textId="77777777" w:rsidR="00A15BD7" w:rsidRDefault="00A15BD7">
                  <w:pPr>
                    <w:divId w:val="598366391"/>
                    <w:rPr>
                      <w:rFonts w:ascii="Arial" w:eastAsia="Times New Roman" w:hAnsi="Arial" w:cs="Arial"/>
                      <w:sz w:val="20"/>
                      <w:szCs w:val="20"/>
                    </w:rPr>
                  </w:pPr>
                  <w:r>
                    <w:rPr>
                      <w:rFonts w:ascii="Arial" w:eastAsia="Times New Roman" w:hAnsi="Arial" w:cs="Arial"/>
                      <w:sz w:val="20"/>
                      <w:szCs w:val="20"/>
                    </w:rPr>
                    <w:t>· Asociación Público-Privada Fortalecida: Operación conjunta con infraestructura Crixto Pay para distribución masiva y eficiente</w:t>
                  </w:r>
                </w:p>
                <w:p w14:paraId="610CBC05" w14:textId="77777777" w:rsidR="00A15BD7" w:rsidRDefault="00A15BD7">
                  <w:pPr>
                    <w:divId w:val="1971931684"/>
                    <w:rPr>
                      <w:rFonts w:ascii="Arial" w:eastAsia="Times New Roman" w:hAnsi="Arial" w:cs="Arial"/>
                      <w:sz w:val="20"/>
                      <w:szCs w:val="20"/>
                    </w:rPr>
                  </w:pPr>
                </w:p>
                <w:p w14:paraId="4096025A" w14:textId="77777777" w:rsidR="00A15BD7" w:rsidRDefault="00A15BD7">
                  <w:pPr>
                    <w:divId w:val="1942833085"/>
                    <w:rPr>
                      <w:rFonts w:ascii="Arial" w:eastAsia="Times New Roman" w:hAnsi="Arial" w:cs="Arial"/>
                      <w:sz w:val="20"/>
                      <w:szCs w:val="20"/>
                    </w:rPr>
                  </w:pPr>
                  <w:r>
                    <w:rPr>
                      <w:rFonts w:ascii="Arial" w:eastAsia="Times New Roman" w:hAnsi="Arial" w:cs="Arial"/>
                      <w:sz w:val="20"/>
                      <w:szCs w:val="20"/>
                    </w:rPr>
                    <w:t>16.10. Métricas de Éxito y Seguimiento Mejorados</w:t>
                  </w:r>
                </w:p>
                <w:p w14:paraId="55E51E2C" w14:textId="77777777" w:rsidR="00A15BD7" w:rsidRDefault="00A15BD7">
                  <w:pPr>
                    <w:divId w:val="742799127"/>
                    <w:rPr>
                      <w:rFonts w:ascii="Arial" w:eastAsia="Times New Roman" w:hAnsi="Arial" w:cs="Arial"/>
                      <w:sz w:val="20"/>
                      <w:szCs w:val="20"/>
                    </w:rPr>
                  </w:pPr>
                </w:p>
                <w:p w14:paraId="51C351E7" w14:textId="77777777" w:rsidR="00A15BD7" w:rsidRDefault="00A15BD7">
                  <w:pPr>
                    <w:divId w:val="2047024191"/>
                    <w:rPr>
                      <w:rFonts w:ascii="Arial" w:eastAsia="Times New Roman" w:hAnsi="Arial" w:cs="Arial"/>
                      <w:sz w:val="20"/>
                      <w:szCs w:val="20"/>
                    </w:rPr>
                  </w:pPr>
                  <w:r>
                    <w:rPr>
                      <w:rFonts w:ascii="Arial" w:eastAsia="Times New Roman" w:hAnsi="Arial" w:cs="Arial"/>
                      <w:sz w:val="20"/>
                      <w:szCs w:val="20"/>
                    </w:rPr>
                    <w:t>INDICADORES CLAVE DE DESEMPEÑO AMPLIADOS:</w:t>
                  </w:r>
                </w:p>
                <w:p w14:paraId="4D29F58A" w14:textId="77777777" w:rsidR="00A15BD7" w:rsidRDefault="00A15BD7">
                  <w:pPr>
                    <w:divId w:val="907155693"/>
                    <w:rPr>
                      <w:rFonts w:ascii="Arial" w:eastAsia="Times New Roman" w:hAnsi="Arial" w:cs="Arial"/>
                      <w:sz w:val="20"/>
                      <w:szCs w:val="20"/>
                    </w:rPr>
                  </w:pPr>
                </w:p>
                <w:p w14:paraId="5DBD9B2E" w14:textId="77777777" w:rsidR="00A15BD7" w:rsidRDefault="00A15BD7">
                  <w:pPr>
                    <w:divId w:val="1525679138"/>
                    <w:rPr>
                      <w:rFonts w:ascii="Arial" w:eastAsia="Times New Roman" w:hAnsi="Arial" w:cs="Arial"/>
                      <w:sz w:val="20"/>
                      <w:szCs w:val="20"/>
                    </w:rPr>
                  </w:pPr>
                  <w:r>
                    <w:rPr>
                      <w:rFonts w:ascii="Arial" w:eastAsia="Times New Roman" w:hAnsi="Arial" w:cs="Arial"/>
                      <w:sz w:val="20"/>
                      <w:szCs w:val="20"/>
                    </w:rPr>
                    <w:t>· Participación Ciudadana Masiva: 2.500.000 ahorristas en primer año (35% población adulta)</w:t>
                  </w:r>
                </w:p>
                <w:p w14:paraId="4DF70AB4" w14:textId="77777777" w:rsidR="00A15BD7" w:rsidRDefault="00A15BD7">
                  <w:pPr>
                    <w:divId w:val="514807896"/>
                    <w:rPr>
                      <w:rFonts w:ascii="Arial" w:eastAsia="Times New Roman" w:hAnsi="Arial" w:cs="Arial"/>
                      <w:sz w:val="20"/>
                      <w:szCs w:val="20"/>
                    </w:rPr>
                  </w:pPr>
                  <w:r>
                    <w:rPr>
                      <w:rFonts w:ascii="Arial" w:eastAsia="Times New Roman" w:hAnsi="Arial" w:cs="Arial"/>
                      <w:sz w:val="20"/>
                      <w:szCs w:val="20"/>
                    </w:rPr>
                    <w:t>· Volumen Captado Ampliado: $1.200 millones equivalentes en primer trimestre de operación</w:t>
                  </w:r>
                </w:p>
                <w:p w14:paraId="196270D0" w14:textId="77777777" w:rsidR="00A15BD7" w:rsidRDefault="00A15BD7">
                  <w:pPr>
                    <w:divId w:val="929587474"/>
                    <w:rPr>
                      <w:rFonts w:ascii="Arial" w:eastAsia="Times New Roman" w:hAnsi="Arial" w:cs="Arial"/>
                      <w:sz w:val="20"/>
                      <w:szCs w:val="20"/>
                    </w:rPr>
                  </w:pPr>
                  <w:r>
                    <w:rPr>
                      <w:rFonts w:ascii="Arial" w:eastAsia="Times New Roman" w:hAnsi="Arial" w:cs="Arial"/>
                      <w:sz w:val="20"/>
                      <w:szCs w:val="20"/>
                    </w:rPr>
                    <w:t>· Rendimiento Promedio Mejorado: 4.2% mensual neto después de comisiones</w:t>
                  </w:r>
                </w:p>
                <w:p w14:paraId="708E91BC" w14:textId="77777777" w:rsidR="00A15BD7" w:rsidRDefault="00A15BD7">
                  <w:pPr>
                    <w:divId w:val="403992743"/>
                    <w:rPr>
                      <w:rFonts w:ascii="Arial" w:eastAsia="Times New Roman" w:hAnsi="Arial" w:cs="Arial"/>
                      <w:sz w:val="20"/>
                      <w:szCs w:val="20"/>
                    </w:rPr>
                  </w:pPr>
                  <w:r>
                    <w:rPr>
                      <w:rFonts w:ascii="Arial" w:eastAsia="Times New Roman" w:hAnsi="Arial" w:cs="Arial"/>
                      <w:sz w:val="20"/>
                      <w:szCs w:val="20"/>
                    </w:rPr>
                    <w:t>· Tasa Retención Fortalecida: 92% de ahorristas renuevan plazo al vencimiento</w:t>
                  </w:r>
                </w:p>
                <w:p w14:paraId="2879BFA7" w14:textId="77777777" w:rsidR="00A15BD7" w:rsidRDefault="00A15BD7">
                  <w:pPr>
                    <w:divId w:val="1297756552"/>
                    <w:rPr>
                      <w:rFonts w:ascii="Arial" w:eastAsia="Times New Roman" w:hAnsi="Arial" w:cs="Arial"/>
                      <w:sz w:val="20"/>
                      <w:szCs w:val="20"/>
                    </w:rPr>
                  </w:pPr>
                  <w:r>
                    <w:rPr>
                      <w:rFonts w:ascii="Arial" w:eastAsia="Times New Roman" w:hAnsi="Arial" w:cs="Arial"/>
                      <w:sz w:val="20"/>
                      <w:szCs w:val="20"/>
                    </w:rPr>
                    <w:t>· Satisfacción Usuario Excelente: 4.8/5 en encuestas de experiencia de usuario trimestrales</w:t>
                  </w:r>
                </w:p>
                <w:p w14:paraId="61BA21F0" w14:textId="77777777" w:rsidR="00A15BD7" w:rsidRDefault="00A15BD7">
                  <w:pPr>
                    <w:divId w:val="1265112590"/>
                    <w:rPr>
                      <w:rFonts w:ascii="Arial" w:eastAsia="Times New Roman" w:hAnsi="Arial" w:cs="Arial"/>
                      <w:sz w:val="20"/>
                      <w:szCs w:val="20"/>
                    </w:rPr>
                  </w:pPr>
                </w:p>
                <w:p w14:paraId="3CB4DDD6" w14:textId="77777777" w:rsidR="00A15BD7" w:rsidRDefault="00A15BD7">
                  <w:pPr>
                    <w:divId w:val="838890799"/>
                    <w:rPr>
                      <w:rFonts w:ascii="Arial" w:eastAsia="Times New Roman" w:hAnsi="Arial" w:cs="Arial"/>
                      <w:sz w:val="20"/>
                      <w:szCs w:val="20"/>
                    </w:rPr>
                  </w:pPr>
                  <w:r>
                    <w:rPr>
                      <w:rFonts w:ascii="Arial" w:eastAsia="Times New Roman" w:hAnsi="Arial" w:cs="Arial"/>
                      <w:sz w:val="20"/>
                      <w:szCs w:val="20"/>
                    </w:rPr>
                    <w:t>IMPACTO MACROECONÓMICO PROYECTADO AMPLIADO:</w:t>
                  </w:r>
                </w:p>
                <w:p w14:paraId="01AF38EE" w14:textId="77777777" w:rsidR="00A15BD7" w:rsidRDefault="00A15BD7">
                  <w:pPr>
                    <w:divId w:val="644898555"/>
                    <w:rPr>
                      <w:rFonts w:ascii="Arial" w:eastAsia="Times New Roman" w:hAnsi="Arial" w:cs="Arial"/>
                      <w:sz w:val="20"/>
                      <w:szCs w:val="20"/>
                    </w:rPr>
                  </w:pPr>
                </w:p>
                <w:p w14:paraId="3A27C24D" w14:textId="77777777" w:rsidR="00A15BD7" w:rsidRDefault="00A15BD7">
                  <w:pPr>
                    <w:divId w:val="1727341286"/>
                    <w:rPr>
                      <w:rFonts w:ascii="Arial" w:eastAsia="Times New Roman" w:hAnsi="Arial" w:cs="Arial"/>
                      <w:sz w:val="20"/>
                      <w:szCs w:val="20"/>
                    </w:rPr>
                  </w:pPr>
                  <w:r>
                    <w:rPr>
                      <w:rFonts w:ascii="Arial" w:eastAsia="Times New Roman" w:hAnsi="Arial" w:cs="Arial"/>
                      <w:sz w:val="20"/>
                      <w:szCs w:val="20"/>
                    </w:rPr>
                    <w:t>· Reducción Inflación Acelerada: Contribución a disminución 3-4% mensual por absorción liquidez potenciada</w:t>
                  </w:r>
                </w:p>
                <w:p w14:paraId="2255D486" w14:textId="77777777" w:rsidR="00A15BD7" w:rsidRDefault="00A15BD7">
                  <w:pPr>
                    <w:divId w:val="1875456759"/>
                    <w:rPr>
                      <w:rFonts w:ascii="Arial" w:eastAsia="Times New Roman" w:hAnsi="Arial" w:cs="Arial"/>
                      <w:sz w:val="20"/>
                      <w:szCs w:val="20"/>
                    </w:rPr>
                  </w:pPr>
                  <w:r>
                    <w:rPr>
                      <w:rFonts w:ascii="Arial" w:eastAsia="Times New Roman" w:hAnsi="Arial" w:cs="Arial"/>
                      <w:sz w:val="20"/>
                      <w:szCs w:val="20"/>
                    </w:rPr>
                    <w:t>· Fortalecimiento Monetario Estructural: Incremento 40% demanda bolívar en mercado secundario</w:t>
                  </w:r>
                </w:p>
                <w:p w14:paraId="51C6ED46" w14:textId="77777777" w:rsidR="00A15BD7" w:rsidRDefault="00A15BD7">
                  <w:pPr>
                    <w:divId w:val="1428765405"/>
                    <w:rPr>
                      <w:rFonts w:ascii="Arial" w:eastAsia="Times New Roman" w:hAnsi="Arial" w:cs="Arial"/>
                      <w:sz w:val="20"/>
                      <w:szCs w:val="20"/>
                    </w:rPr>
                  </w:pPr>
                  <w:r>
                    <w:rPr>
                      <w:rFonts w:ascii="Arial" w:eastAsia="Times New Roman" w:hAnsi="Arial" w:cs="Arial"/>
                      <w:sz w:val="20"/>
                      <w:szCs w:val="20"/>
                    </w:rPr>
                    <w:t>· Aumento Ahorro Nacional Sostenido: Incremento 8 puntos porcentuales en tasa ahorro interno</w:t>
                  </w:r>
                </w:p>
                <w:p w14:paraId="5789730A" w14:textId="77777777" w:rsidR="00A15BD7" w:rsidRDefault="00A15BD7">
                  <w:pPr>
                    <w:divId w:val="1114398106"/>
                    <w:rPr>
                      <w:rFonts w:ascii="Arial" w:eastAsia="Times New Roman" w:hAnsi="Arial" w:cs="Arial"/>
                      <w:sz w:val="20"/>
                      <w:szCs w:val="20"/>
                    </w:rPr>
                  </w:pPr>
                  <w:r>
                    <w:rPr>
                      <w:rFonts w:ascii="Arial" w:eastAsia="Times New Roman" w:hAnsi="Arial" w:cs="Arial"/>
                      <w:sz w:val="20"/>
                      <w:szCs w:val="20"/>
                    </w:rPr>
                    <w:t>· Estabilización Financiera Rápida: Reducción 55% en primas de riesgo país por confianza recuperada</w:t>
                  </w:r>
                </w:p>
                <w:p w14:paraId="4F0F33F4" w14:textId="77777777" w:rsidR="00A15BD7" w:rsidRDefault="00A15BD7">
                  <w:pPr>
                    <w:divId w:val="1977837995"/>
                    <w:rPr>
                      <w:rFonts w:ascii="Arial" w:eastAsia="Times New Roman" w:hAnsi="Arial" w:cs="Arial"/>
                      <w:sz w:val="20"/>
                      <w:szCs w:val="20"/>
                    </w:rPr>
                  </w:pPr>
                </w:p>
                <w:p w14:paraId="1548F202" w14:textId="77777777" w:rsidR="00A15BD7" w:rsidRDefault="00A15BD7">
                  <w:pPr>
                    <w:divId w:val="1522818270"/>
                    <w:rPr>
                      <w:rFonts w:ascii="Arial" w:eastAsia="Times New Roman" w:hAnsi="Arial" w:cs="Arial"/>
                      <w:sz w:val="20"/>
                      <w:szCs w:val="20"/>
                    </w:rPr>
                  </w:pPr>
                  <w:r>
                    <w:rPr>
                      <w:rFonts w:ascii="Arial" w:eastAsia="Times New Roman" w:hAnsi="Arial" w:cs="Arial"/>
                      <w:sz w:val="20"/>
                      <w:szCs w:val="20"/>
                    </w:rPr>
                    <w:t>---</w:t>
                  </w:r>
                </w:p>
                <w:p w14:paraId="2A78EC74" w14:textId="77777777" w:rsidR="00A15BD7" w:rsidRDefault="00A15BD7">
                  <w:pPr>
                    <w:divId w:val="1400784232"/>
                    <w:rPr>
                      <w:rFonts w:ascii="Arial" w:eastAsia="Times New Roman" w:hAnsi="Arial" w:cs="Arial"/>
                      <w:sz w:val="20"/>
                      <w:szCs w:val="20"/>
                    </w:rPr>
                  </w:pPr>
                </w:p>
                <w:p w14:paraId="7C13DAAE" w14:textId="77777777" w:rsidR="00A15BD7" w:rsidRDefault="00A15BD7">
                  <w:pPr>
                    <w:divId w:val="1420634365"/>
                    <w:rPr>
                      <w:rFonts w:ascii="Arial" w:eastAsia="Times New Roman" w:hAnsi="Arial" w:cs="Arial"/>
                      <w:sz w:val="20"/>
                      <w:szCs w:val="20"/>
                    </w:rPr>
                  </w:pPr>
                  <w:r>
                    <w:rPr>
                      <w:rFonts w:ascii="Arial" w:eastAsia="Times New Roman" w:hAnsi="Arial" w:cs="Arial"/>
                      <w:sz w:val="20"/>
                      <w:szCs w:val="20"/>
                    </w:rPr>
                    <w:t>RESUMEN EJECUTIVO FINAL COMPLETO MEJORADO</w:t>
                  </w:r>
                </w:p>
                <w:p w14:paraId="20B93C6D" w14:textId="77777777" w:rsidR="00A15BD7" w:rsidRDefault="00A15BD7">
                  <w:pPr>
                    <w:divId w:val="2109160145"/>
                    <w:rPr>
                      <w:rFonts w:ascii="Arial" w:eastAsia="Times New Roman" w:hAnsi="Arial" w:cs="Arial"/>
                      <w:sz w:val="20"/>
                      <w:szCs w:val="20"/>
                    </w:rPr>
                  </w:pPr>
                </w:p>
                <w:p w14:paraId="7D4FD4C5" w14:textId="77777777" w:rsidR="00A15BD7" w:rsidRDefault="00A15BD7">
                  <w:pPr>
                    <w:divId w:val="34619021"/>
                    <w:rPr>
                      <w:rFonts w:ascii="Arial" w:eastAsia="Times New Roman" w:hAnsi="Arial" w:cs="Arial"/>
                      <w:sz w:val="20"/>
                      <w:szCs w:val="20"/>
                    </w:rPr>
                  </w:pPr>
                  <w:r>
                    <w:rPr>
                      <w:rFonts w:ascii="Arial" w:eastAsia="Times New Roman" w:hAnsi="Arial" w:cs="Arial"/>
                      <w:sz w:val="20"/>
                      <w:szCs w:val="20"/>
                    </w:rPr>
                    <w:t>Esta teoría unificada corregida y ampliada establece un sistema coherente de 16 capítulos donde los Criptobonos NFT representan la evolución integral de los instrumentos de deuda soberana, combinando:</w:t>
                  </w:r>
                </w:p>
                <w:p w14:paraId="7AA28C17" w14:textId="77777777" w:rsidR="00A15BD7" w:rsidRDefault="00A15BD7">
                  <w:pPr>
                    <w:divId w:val="1054353381"/>
                    <w:rPr>
                      <w:rFonts w:ascii="Arial" w:eastAsia="Times New Roman" w:hAnsi="Arial" w:cs="Arial"/>
                      <w:sz w:val="20"/>
                      <w:szCs w:val="20"/>
                    </w:rPr>
                  </w:pPr>
                </w:p>
                <w:p w14:paraId="48E53861" w14:textId="77777777" w:rsidR="00A15BD7" w:rsidRDefault="00A15BD7">
                  <w:pPr>
                    <w:divId w:val="428622529"/>
                    <w:rPr>
                      <w:rFonts w:ascii="Arial" w:eastAsia="Times New Roman" w:hAnsi="Arial" w:cs="Arial"/>
                      <w:sz w:val="20"/>
                      <w:szCs w:val="20"/>
                    </w:rPr>
                  </w:pPr>
                  <w:r>
                    <w:rPr>
                      <w:rFonts w:ascii="Arial" w:eastAsia="Times New Roman" w:hAnsi="Arial" w:cs="Arial"/>
                      <w:sz w:val="20"/>
                      <w:szCs w:val="20"/>
                    </w:rPr>
                    <w:t>1. ESTABILIDAD PROBADA MEJORADA: Mecanismos de valoración dual con protección inflacionaria y respaldo real verificable</w:t>
                  </w:r>
                </w:p>
                <w:p w14:paraId="1CB0BBFB" w14:textId="77777777" w:rsidR="00A15BD7" w:rsidRDefault="00A15BD7">
                  <w:pPr>
                    <w:divId w:val="2056194161"/>
                    <w:rPr>
                      <w:rFonts w:ascii="Arial" w:eastAsia="Times New Roman" w:hAnsi="Arial" w:cs="Arial"/>
                      <w:sz w:val="20"/>
                      <w:szCs w:val="20"/>
                    </w:rPr>
                  </w:pPr>
                  <w:r>
                    <w:rPr>
                      <w:rFonts w:ascii="Arial" w:eastAsia="Times New Roman" w:hAnsi="Arial" w:cs="Arial"/>
                      <w:sz w:val="20"/>
                      <w:szCs w:val="20"/>
                    </w:rPr>
                    <w:t>2. TECNOLOGÍA AVANZADA POTENCIADA:Blockchain y contratos inteligentes para transparencia y eficiencia operativa con bucles cíclicos</w:t>
                  </w:r>
                </w:p>
                <w:p w14:paraId="43283E63" w14:textId="77777777" w:rsidR="00A15BD7" w:rsidRDefault="00A15BD7">
                  <w:pPr>
                    <w:divId w:val="1657803362"/>
                    <w:rPr>
                      <w:rFonts w:ascii="Arial" w:eastAsia="Times New Roman" w:hAnsi="Arial" w:cs="Arial"/>
                      <w:sz w:val="20"/>
                      <w:szCs w:val="20"/>
                    </w:rPr>
                  </w:pPr>
                  <w:r>
                    <w:rPr>
                      <w:rFonts w:ascii="Arial" w:eastAsia="Times New Roman" w:hAnsi="Arial" w:cs="Arial"/>
                      <w:sz w:val="20"/>
                      <w:szCs w:val="20"/>
                    </w:rPr>
                    <w:t>3. SOBERANÍA MONETARIA FORTALECIDA:Control nacional absoluto sobre recursos y política monetaria con instrumentos innovadores</w:t>
                  </w:r>
                </w:p>
                <w:p w14:paraId="79EE2A43" w14:textId="77777777" w:rsidR="00A15BD7" w:rsidRDefault="00A15BD7">
                  <w:pPr>
                    <w:divId w:val="1368262671"/>
                    <w:rPr>
                      <w:rFonts w:ascii="Arial" w:eastAsia="Times New Roman" w:hAnsi="Arial" w:cs="Arial"/>
                      <w:sz w:val="20"/>
                      <w:szCs w:val="20"/>
                    </w:rPr>
                  </w:pPr>
                  <w:r>
                    <w:rPr>
                      <w:rFonts w:ascii="Arial" w:eastAsia="Times New Roman" w:hAnsi="Arial" w:cs="Arial"/>
                      <w:sz w:val="20"/>
                      <w:szCs w:val="20"/>
                    </w:rPr>
                    <w:t>4. COERCIÓN EFECTIVA OPTIMIZADA:Sistema sancionatorio automatizado que garantiza cumplimiento con incentivos inteligentes</w:t>
                  </w:r>
                </w:p>
                <w:p w14:paraId="40D8456D" w14:textId="77777777" w:rsidR="00A15BD7" w:rsidRDefault="00A15BD7">
                  <w:pPr>
                    <w:divId w:val="818838876"/>
                    <w:rPr>
                      <w:rFonts w:ascii="Arial" w:eastAsia="Times New Roman" w:hAnsi="Arial" w:cs="Arial"/>
                      <w:sz w:val="20"/>
                      <w:szCs w:val="20"/>
                    </w:rPr>
                  </w:pPr>
                  <w:r>
                    <w:rPr>
                      <w:rFonts w:ascii="Arial" w:eastAsia="Times New Roman" w:hAnsi="Arial" w:cs="Arial"/>
                      <w:sz w:val="20"/>
                      <w:szCs w:val="20"/>
                    </w:rPr>
                    <w:t>5. INTEGRACIÓN PÚBLICO-PRIVADA SINÉRGICA:Asociación estratégica BCV-Crixto Pay para implementación masiva</w:t>
                  </w:r>
                </w:p>
                <w:p w14:paraId="43EC2E74" w14:textId="77777777" w:rsidR="00A15BD7" w:rsidRDefault="00A15BD7">
                  <w:pPr>
                    <w:divId w:val="1296906061"/>
                    <w:rPr>
                      <w:rFonts w:ascii="Arial" w:eastAsia="Times New Roman" w:hAnsi="Arial" w:cs="Arial"/>
                      <w:sz w:val="20"/>
                      <w:szCs w:val="20"/>
                    </w:rPr>
                  </w:pPr>
                  <w:r>
                    <w:rPr>
                      <w:rFonts w:ascii="Arial" w:eastAsia="Times New Roman" w:hAnsi="Arial" w:cs="Arial"/>
                      <w:sz w:val="20"/>
                      <w:szCs w:val="20"/>
                    </w:rPr>
                    <w:t>6. AHORRO NACIONAL AUTOMATIZADO POTENCIADO:Sistema de bucle cíclico para democratizar beneficios con rendimientos superiores</w:t>
                  </w:r>
                </w:p>
                <w:p w14:paraId="56BEF966" w14:textId="77777777" w:rsidR="00A15BD7" w:rsidRDefault="00A15BD7">
                  <w:pPr>
                    <w:divId w:val="324675013"/>
                    <w:rPr>
                      <w:rFonts w:ascii="Arial" w:eastAsia="Times New Roman" w:hAnsi="Arial" w:cs="Arial"/>
                      <w:sz w:val="20"/>
                      <w:szCs w:val="20"/>
                    </w:rPr>
                  </w:pPr>
                  <w:r>
                    <w:rPr>
                      <w:rFonts w:ascii="Arial" w:eastAsia="Times New Roman" w:hAnsi="Arial" w:cs="Arial"/>
                      <w:sz w:val="20"/>
                      <w:szCs w:val="20"/>
                    </w:rPr>
                    <w:t>7. REESTRUCTURACIÓN DE DEUDA INNOVADORA:Mecanismo de conversión forzosa para sostenibilidad fiscal con bucles de reinversión</w:t>
                  </w:r>
                </w:p>
                <w:p w14:paraId="77728F0D" w14:textId="77777777" w:rsidR="00A15BD7" w:rsidRDefault="00A15BD7">
                  <w:pPr>
                    <w:divId w:val="2031759335"/>
                    <w:rPr>
                      <w:rFonts w:ascii="Arial" w:eastAsia="Times New Roman" w:hAnsi="Arial" w:cs="Arial"/>
                      <w:sz w:val="20"/>
                      <w:szCs w:val="20"/>
                    </w:rPr>
                  </w:pPr>
                  <w:r>
                    <w:rPr>
                      <w:rFonts w:ascii="Arial" w:eastAsia="Times New Roman" w:hAnsi="Arial" w:cs="Arial"/>
                      <w:sz w:val="20"/>
                      <w:szCs w:val="20"/>
                    </w:rPr>
                    <w:t>8. GOBERNANZA DISTRIBUIDA AVANZADA:Modelo de participación ciudadana en soberanía monetaria con transparencia total</w:t>
                  </w:r>
                </w:p>
                <w:p w14:paraId="00E6CD21" w14:textId="77777777" w:rsidR="00A15BD7" w:rsidRDefault="00A15BD7">
                  <w:pPr>
                    <w:divId w:val="924918685"/>
                    <w:rPr>
                      <w:rFonts w:ascii="Arial" w:eastAsia="Times New Roman" w:hAnsi="Arial" w:cs="Arial"/>
                      <w:sz w:val="20"/>
                      <w:szCs w:val="20"/>
                    </w:rPr>
                  </w:pPr>
                </w:p>
                <w:p w14:paraId="31581194" w14:textId="77777777" w:rsidR="00A15BD7" w:rsidRDefault="00A15BD7">
                  <w:pPr>
                    <w:divId w:val="1048803243"/>
                    <w:rPr>
                      <w:rFonts w:ascii="Arial" w:eastAsia="Times New Roman" w:hAnsi="Arial" w:cs="Arial"/>
                      <w:sz w:val="20"/>
                      <w:szCs w:val="20"/>
                    </w:rPr>
                  </w:pPr>
                  <w:r>
                    <w:rPr>
                      <w:rFonts w:ascii="Arial" w:eastAsia="Times New Roman" w:hAnsi="Arial" w:cs="Arial"/>
                      <w:sz w:val="20"/>
                      <w:szCs w:val="20"/>
                    </w:rPr>
                    <w:t>Los capítulos 14 y 16 constituyen el núcleo operativo mejorado que transforma la deuda externa y el ahorro popular en el motor de revalorización del bolívar mediante la TRIPLE DEMANDA FORZOSA CON BUCLE CÍCLICO, creando un circuito cerrado donde la revalorización se convierte en matemáticamente inevitable mediante efectos compuestos demostrables y optimizados.</w:t>
                  </w:r>
                </w:p>
                <w:p w14:paraId="1AA72326" w14:textId="77777777" w:rsidR="00A15BD7" w:rsidRDefault="00A15BD7">
                  <w:pPr>
                    <w:divId w:val="268389366"/>
                    <w:rPr>
                      <w:rFonts w:ascii="Arial" w:eastAsia="Times New Roman" w:hAnsi="Arial" w:cs="Arial"/>
                      <w:sz w:val="20"/>
                      <w:szCs w:val="20"/>
                    </w:rPr>
                  </w:pPr>
                </w:p>
                <w:p w14:paraId="18FC399E" w14:textId="77777777" w:rsidR="00A15BD7" w:rsidRDefault="00A15BD7">
                  <w:pPr>
                    <w:divId w:val="917440860"/>
                    <w:rPr>
                      <w:rFonts w:ascii="Arial" w:eastAsia="Times New Roman" w:hAnsi="Arial" w:cs="Arial"/>
                      <w:sz w:val="20"/>
                      <w:szCs w:val="20"/>
                    </w:rPr>
                  </w:pPr>
                  <w:r>
                    <w:rPr>
                      <w:rFonts w:ascii="Arial" w:eastAsia="Times New Roman" w:hAnsi="Arial" w:cs="Arial"/>
                      <w:sz w:val="20"/>
                      <w:szCs w:val="20"/>
                    </w:rPr>
                    <w:t>EFECTO MULTIPLICADOR COMPROBADO:</w:t>
                  </w:r>
                </w:p>
                <w:p w14:paraId="1F3B2533" w14:textId="77777777" w:rsidR="00A15BD7" w:rsidRDefault="00A15BD7">
                  <w:pPr>
                    <w:divId w:val="343213293"/>
                    <w:rPr>
                      <w:rFonts w:ascii="Arial" w:eastAsia="Times New Roman" w:hAnsi="Arial" w:cs="Arial"/>
                      <w:sz w:val="20"/>
                      <w:szCs w:val="20"/>
                    </w:rPr>
                  </w:pPr>
                </w:p>
                <w:p w14:paraId="3B0ED99A" w14:textId="77777777" w:rsidR="00A15BD7" w:rsidRDefault="00A15BD7">
                  <w:pPr>
                    <w:divId w:val="1999725079"/>
                    <w:rPr>
                      <w:rFonts w:ascii="Arial" w:eastAsia="Times New Roman" w:hAnsi="Arial" w:cs="Arial"/>
                      <w:sz w:val="20"/>
                      <w:szCs w:val="20"/>
                    </w:rPr>
                  </w:pPr>
                  <w:r>
                    <w:rPr>
                      <w:rFonts w:ascii="Arial" w:eastAsia="Times New Roman" w:hAnsi="Arial" w:cs="Arial"/>
                      <w:sz w:val="20"/>
                      <w:szCs w:val="20"/>
                    </w:rPr>
                    <w:t>```</w:t>
                  </w:r>
                </w:p>
                <w:p w14:paraId="43BEB064" w14:textId="77777777" w:rsidR="00A15BD7" w:rsidRDefault="00A15BD7">
                  <w:pPr>
                    <w:divId w:val="716511432"/>
                    <w:rPr>
                      <w:rFonts w:ascii="Arial" w:eastAsia="Times New Roman" w:hAnsi="Arial" w:cs="Arial"/>
                      <w:sz w:val="20"/>
                      <w:szCs w:val="20"/>
                    </w:rPr>
                  </w:pPr>
                  <w:r>
                    <w:rPr>
                      <w:rFonts w:ascii="Arial" w:eastAsia="Times New Roman" w:hAnsi="Arial" w:cs="Arial"/>
                      <w:sz w:val="20"/>
                      <w:szCs w:val="20"/>
                    </w:rPr>
                    <w:t>Demanda Total = Demanda Primaria (Cap 14) + Demanda Secundaria (Bucle Cap 14) + Demanda Ahorro (Bucle Cap 16)</w:t>
                  </w:r>
                </w:p>
                <w:p w14:paraId="0581BA68" w14:textId="77777777" w:rsidR="00A15BD7" w:rsidRDefault="00A15BD7">
                  <w:pPr>
                    <w:divId w:val="876358520"/>
                    <w:rPr>
                      <w:rFonts w:ascii="Arial" w:eastAsia="Times New Roman" w:hAnsi="Arial" w:cs="Arial"/>
                      <w:sz w:val="20"/>
                      <w:szCs w:val="20"/>
                    </w:rPr>
                  </w:pPr>
                  <w:r>
                    <w:rPr>
                      <w:rFonts w:ascii="Arial" w:eastAsia="Times New Roman" w:hAnsi="Arial" w:cs="Arial"/>
                      <w:sz w:val="20"/>
                      <w:szCs w:val="20"/>
                    </w:rPr>
                    <w:t>Demanda Total = $385B + $327B + $1.200B = $1.912 Billones</w:t>
                  </w:r>
                </w:p>
                <w:p w14:paraId="5CD8E598" w14:textId="77777777" w:rsidR="00A15BD7" w:rsidRDefault="00A15BD7">
                  <w:pPr>
                    <w:divId w:val="1074475419"/>
                    <w:rPr>
                      <w:rFonts w:ascii="Arial" w:eastAsia="Times New Roman" w:hAnsi="Arial" w:cs="Arial"/>
                      <w:sz w:val="20"/>
                      <w:szCs w:val="20"/>
                    </w:rPr>
                  </w:pPr>
                  <w:r>
                    <w:rPr>
                      <w:rFonts w:ascii="Arial" w:eastAsia="Times New Roman" w:hAnsi="Arial" w:cs="Arial"/>
                      <w:sz w:val="20"/>
                      <w:szCs w:val="20"/>
                    </w:rPr>
                    <w:t>```</w:t>
                  </w:r>
                </w:p>
                <w:p w14:paraId="07ECF2CE" w14:textId="77777777" w:rsidR="00A15BD7" w:rsidRDefault="00A15BD7">
                  <w:pPr>
                    <w:divId w:val="466166625"/>
                    <w:rPr>
                      <w:rFonts w:ascii="Arial" w:eastAsia="Times New Roman" w:hAnsi="Arial" w:cs="Arial"/>
                      <w:sz w:val="20"/>
                      <w:szCs w:val="20"/>
                    </w:rPr>
                  </w:pPr>
                </w:p>
                <w:p w14:paraId="282B829C" w14:textId="77777777" w:rsidR="00A15BD7" w:rsidRDefault="00A15BD7">
                  <w:pPr>
                    <w:divId w:val="1550415698"/>
                    <w:rPr>
                      <w:rFonts w:ascii="Arial" w:eastAsia="Times New Roman" w:hAnsi="Arial" w:cs="Arial"/>
                      <w:sz w:val="20"/>
                      <w:szCs w:val="20"/>
                    </w:rPr>
                  </w:pPr>
                  <w:r>
                    <w:rPr>
                      <w:rFonts w:ascii="Arial" w:eastAsia="Times New Roman" w:hAnsi="Arial" w:cs="Arial"/>
                      <w:sz w:val="20"/>
                      <w:szCs w:val="20"/>
                    </w:rPr>
                    <w:t>La implementación exitosa posicionará a Venezuela como pionero en innovación financiera global, estableciendo las bases para una nueva era de soberanía monetaria digital con inclusión financiera masiva y sostenibilidad económica estructural mediante mecanismos automatizados de alta eficiencia.</w:t>
                  </w:r>
                </w:p>
                <w:p w14:paraId="283E4FDF" w14:textId="77777777" w:rsidR="00A15BD7" w:rsidRDefault="00A15BD7">
                  <w:pPr>
                    <w:divId w:val="796073413"/>
                    <w:rPr>
                      <w:rFonts w:ascii="Arial" w:eastAsia="Times New Roman" w:hAnsi="Arial" w:cs="Arial"/>
                      <w:sz w:val="20"/>
                      <w:szCs w:val="20"/>
                    </w:rPr>
                  </w:pPr>
                </w:p>
                <w:p w14:paraId="798AF680" w14:textId="77777777" w:rsidR="00A15BD7" w:rsidRDefault="00A15BD7">
                  <w:pPr>
                    <w:divId w:val="343632553"/>
                    <w:rPr>
                      <w:rFonts w:ascii="Arial" w:eastAsia="Times New Roman" w:hAnsi="Arial" w:cs="Arial"/>
                      <w:sz w:val="20"/>
                      <w:szCs w:val="20"/>
                    </w:rPr>
                  </w:pPr>
                </w:p>
                <w:p w14:paraId="631F7A31" w14:textId="77777777" w:rsidR="00A15BD7" w:rsidRDefault="00A15BD7">
                  <w:pPr>
                    <w:divId w:val="1916814350"/>
                    <w:rPr>
                      <w:rFonts w:ascii="Arial" w:eastAsia="Times New Roman" w:hAnsi="Arial" w:cs="Arial"/>
                      <w:sz w:val="20"/>
                      <w:szCs w:val="20"/>
                    </w:rPr>
                  </w:pPr>
                </w:p>
                <w:p w14:paraId="499FA701" w14:textId="77777777" w:rsidR="00A15BD7" w:rsidRDefault="00A15BD7">
                  <w:pPr>
                    <w:divId w:val="1450705617"/>
                    <w:rPr>
                      <w:rFonts w:ascii="Arial" w:eastAsia="Times New Roman" w:hAnsi="Arial" w:cs="Arial"/>
                      <w:sz w:val="20"/>
                      <w:szCs w:val="20"/>
                    </w:rPr>
                  </w:pPr>
                  <w:r>
                    <w:rPr>
                      <w:rFonts w:ascii="Arial" w:eastAsia="Times New Roman" w:hAnsi="Arial" w:cs="Arial"/>
                      <w:sz w:val="20"/>
                      <w:szCs w:val="20"/>
                    </w:rPr>
                    <w:t> LAS TRES ECUACIONES FUNDAMENTALES que convierten la  teoría de Sistemas de estabilización monetaria mediante criptobonos NFTs vinculados a bonos TIPs venezolanos en leyes económicas demostrables.</w:t>
                  </w:r>
                </w:p>
                <w:p w14:paraId="0CD6BF36" w14:textId="77777777" w:rsidR="00A15BD7" w:rsidRDefault="00A15BD7">
                  <w:pPr>
                    <w:divId w:val="629672882"/>
                    <w:rPr>
                      <w:rFonts w:ascii="Arial" w:eastAsia="Times New Roman" w:hAnsi="Arial" w:cs="Arial"/>
                      <w:sz w:val="20"/>
                      <w:szCs w:val="20"/>
                    </w:rPr>
                  </w:pPr>
                </w:p>
                <w:p w14:paraId="25723909" w14:textId="77777777" w:rsidR="00A15BD7" w:rsidRDefault="00A15BD7">
                  <w:pPr>
                    <w:divId w:val="781418035"/>
                    <w:rPr>
                      <w:rFonts w:ascii="Arial" w:eastAsia="Times New Roman" w:hAnsi="Arial" w:cs="Arial"/>
                      <w:sz w:val="20"/>
                      <w:szCs w:val="20"/>
                    </w:rPr>
                  </w:pPr>
                  <w:r>
                    <w:rPr>
                      <w:rFonts w:ascii="Arial" w:eastAsia="Times New Roman" w:hAnsi="Arial" w:cs="Arial"/>
                      <w:sz w:val="20"/>
                      <w:szCs w:val="20"/>
                    </w:rPr>
                    <w:t>---</w:t>
                  </w:r>
                </w:p>
                <w:p w14:paraId="2A02CD83" w14:textId="77777777" w:rsidR="00A15BD7" w:rsidRDefault="00A15BD7">
                  <w:pPr>
                    <w:divId w:val="377167156"/>
                    <w:rPr>
                      <w:rFonts w:ascii="Arial" w:eastAsia="Times New Roman" w:hAnsi="Arial" w:cs="Arial"/>
                      <w:sz w:val="20"/>
                      <w:szCs w:val="20"/>
                    </w:rPr>
                  </w:pPr>
                </w:p>
                <w:p w14:paraId="4892D9C1" w14:textId="77777777" w:rsidR="00A15BD7" w:rsidRDefault="00A15BD7">
                  <w:pPr>
                    <w:divId w:val="1790972423"/>
                    <w:rPr>
                      <w:rFonts w:ascii="Arial" w:eastAsia="Times New Roman" w:hAnsi="Arial" w:cs="Arial"/>
                      <w:sz w:val="20"/>
                      <w:szCs w:val="20"/>
                    </w:rPr>
                  </w:pPr>
                  <w:r>
                    <w:rPr>
                      <w:rFonts w:ascii="Arial" w:eastAsia="Times New Roman" w:hAnsi="Arial" w:cs="Arial"/>
                      <w:sz w:val="20"/>
                      <w:szCs w:val="20"/>
                    </w:rPr>
                    <w:t>1. LEY DE CONSERVACIÓN DEL VALOR ECONÓMICO</w:t>
                  </w:r>
                </w:p>
                <w:p w14:paraId="44B89FAC" w14:textId="77777777" w:rsidR="00A15BD7" w:rsidRDefault="00A15BD7">
                  <w:pPr>
                    <w:divId w:val="578491404"/>
                    <w:rPr>
                      <w:rFonts w:ascii="Arial" w:eastAsia="Times New Roman" w:hAnsi="Arial" w:cs="Arial"/>
                      <w:sz w:val="20"/>
                      <w:szCs w:val="20"/>
                    </w:rPr>
                  </w:pPr>
                </w:p>
                <w:p w14:paraId="79D26C29" w14:textId="77777777" w:rsidR="00A15BD7" w:rsidRDefault="00A15BD7">
                  <w:pPr>
                    <w:divId w:val="207112591"/>
                    <w:rPr>
                      <w:rFonts w:ascii="Arial" w:eastAsia="Times New Roman" w:hAnsi="Arial" w:cs="Arial"/>
                      <w:sz w:val="20"/>
                      <w:szCs w:val="20"/>
                    </w:rPr>
                  </w:pPr>
                  <w:r>
                    <w:rPr>
                      <w:rFonts w:ascii="Arial" w:eastAsia="Times New Roman" w:hAnsi="Arial" w:cs="Arial"/>
                      <w:sz w:val="20"/>
                      <w:szCs w:val="20"/>
                    </w:rPr>
                    <w:t>ECUACIÓN FUNDAMENTAL:</w:t>
                  </w:r>
                </w:p>
                <w:p w14:paraId="188C6991" w14:textId="77777777" w:rsidR="00A15BD7" w:rsidRDefault="00A15BD7">
                  <w:pPr>
                    <w:divId w:val="572475548"/>
                    <w:rPr>
                      <w:rFonts w:ascii="Arial" w:eastAsia="Times New Roman" w:hAnsi="Arial" w:cs="Arial"/>
                      <w:sz w:val="20"/>
                      <w:szCs w:val="20"/>
                    </w:rPr>
                  </w:pPr>
                </w:p>
                <w:p w14:paraId="5DBA9F23" w14:textId="77777777" w:rsidR="00A15BD7" w:rsidRDefault="00A15BD7">
                  <w:pPr>
                    <w:divId w:val="794298359"/>
                    <w:rPr>
                      <w:rFonts w:ascii="Arial" w:eastAsia="Times New Roman" w:hAnsi="Arial" w:cs="Arial"/>
                      <w:sz w:val="20"/>
                      <w:szCs w:val="20"/>
                    </w:rPr>
                  </w:pPr>
                  <w:r>
                    <w:rPr>
                      <w:rFonts w:ascii="Arial" w:eastAsia="Times New Roman" w:hAnsi="Arial" w:cs="Arial"/>
                      <w:sz w:val="20"/>
                      <w:szCs w:val="20"/>
                    </w:rPr>
                    <w:t>```</w:t>
                  </w:r>
                </w:p>
                <w:p w14:paraId="5B77FC25" w14:textId="77777777" w:rsidR="00A15BD7" w:rsidRDefault="00A15BD7">
                  <w:pPr>
                    <w:divId w:val="710349018"/>
                    <w:rPr>
                      <w:rFonts w:ascii="Arial" w:eastAsia="Times New Roman" w:hAnsi="Arial" w:cs="Arial"/>
                      <w:sz w:val="20"/>
                      <w:szCs w:val="20"/>
                    </w:rPr>
                  </w:pPr>
                  <w:r>
                    <w:rPr>
                      <w:rFonts w:ascii="Arial" w:eastAsia="Times New Roman" w:hAnsi="Arial" w:cs="Arial"/>
                      <w:sz w:val="20"/>
                      <w:szCs w:val="20"/>
                    </w:rPr>
                    <w:t>ΔV_total = [ΔM × (1/P_t) - ΔM × (1/P_{t-1})] + [ΔD × (∂C_n/∂D) - ΔD] = 0</w:t>
                  </w:r>
                </w:p>
                <w:p w14:paraId="25111001" w14:textId="77777777" w:rsidR="00A15BD7" w:rsidRDefault="00A15BD7">
                  <w:pPr>
                    <w:divId w:val="226576329"/>
                    <w:rPr>
                      <w:rFonts w:ascii="Arial" w:eastAsia="Times New Roman" w:hAnsi="Arial" w:cs="Arial"/>
                      <w:sz w:val="20"/>
                      <w:szCs w:val="20"/>
                    </w:rPr>
                  </w:pPr>
                  <w:r>
                    <w:rPr>
                      <w:rFonts w:ascii="Arial" w:eastAsia="Times New Roman" w:hAnsi="Arial" w:cs="Arial"/>
                      <w:sz w:val="20"/>
                      <w:szCs w:val="20"/>
                    </w:rPr>
                    <w:t>```</w:t>
                  </w:r>
                </w:p>
                <w:p w14:paraId="1A9FB3CF" w14:textId="77777777" w:rsidR="00A15BD7" w:rsidRDefault="00A15BD7">
                  <w:pPr>
                    <w:divId w:val="1992098809"/>
                    <w:rPr>
                      <w:rFonts w:ascii="Arial" w:eastAsia="Times New Roman" w:hAnsi="Arial" w:cs="Arial"/>
                      <w:sz w:val="20"/>
                      <w:szCs w:val="20"/>
                    </w:rPr>
                  </w:pPr>
                </w:p>
                <w:p w14:paraId="7BC1BD93" w14:textId="77777777" w:rsidR="00A15BD7" w:rsidRDefault="00A15BD7">
                  <w:pPr>
                    <w:divId w:val="1631859425"/>
                    <w:rPr>
                      <w:rFonts w:ascii="Arial" w:eastAsia="Times New Roman" w:hAnsi="Arial" w:cs="Arial"/>
                      <w:sz w:val="20"/>
                      <w:szCs w:val="20"/>
                    </w:rPr>
                  </w:pPr>
                  <w:r>
                    <w:rPr>
                      <w:rFonts w:ascii="Arial" w:eastAsia="Times New Roman" w:hAnsi="Arial" w:cs="Arial"/>
                      <w:sz w:val="20"/>
                      <w:szCs w:val="20"/>
                    </w:rPr>
                    <w:t>DESGLOSE DE VARIABLES:</w:t>
                  </w:r>
                </w:p>
                <w:p w14:paraId="5292A524" w14:textId="77777777" w:rsidR="00A15BD7" w:rsidRDefault="00A15BD7">
                  <w:pPr>
                    <w:divId w:val="2053530775"/>
                    <w:rPr>
                      <w:rFonts w:ascii="Arial" w:eastAsia="Times New Roman" w:hAnsi="Arial" w:cs="Arial"/>
                      <w:sz w:val="20"/>
                      <w:szCs w:val="20"/>
                    </w:rPr>
                  </w:pPr>
                </w:p>
                <w:p w14:paraId="5ED62FEA" w14:textId="77777777" w:rsidR="00A15BD7" w:rsidRDefault="00A15BD7">
                  <w:pPr>
                    <w:divId w:val="640499715"/>
                    <w:rPr>
                      <w:rFonts w:ascii="Arial" w:eastAsia="Times New Roman" w:hAnsi="Arial" w:cs="Arial"/>
                      <w:sz w:val="20"/>
                      <w:szCs w:val="20"/>
                    </w:rPr>
                  </w:pPr>
                  <w:r>
                    <w:rPr>
                      <w:rFonts w:ascii="Arial" w:eastAsia="Times New Roman" w:hAnsi="Arial" w:cs="Arial"/>
                      <w:sz w:val="20"/>
                      <w:szCs w:val="20"/>
                    </w:rPr>
                    <w:t>· ΔV_total: Variación del valor económico total en el sistema</w:t>
                  </w:r>
                </w:p>
                <w:p w14:paraId="59F91C0B" w14:textId="77777777" w:rsidR="00A15BD7" w:rsidRDefault="00A15BD7">
                  <w:pPr>
                    <w:divId w:val="1379280195"/>
                    <w:rPr>
                      <w:rFonts w:ascii="Arial" w:eastAsia="Times New Roman" w:hAnsi="Arial" w:cs="Arial"/>
                      <w:sz w:val="20"/>
                      <w:szCs w:val="20"/>
                    </w:rPr>
                  </w:pPr>
                  <w:r>
                    <w:rPr>
                      <w:rFonts w:ascii="Arial" w:eastAsia="Times New Roman" w:hAnsi="Arial" w:cs="Arial"/>
                      <w:sz w:val="20"/>
                      <w:szCs w:val="20"/>
                    </w:rPr>
                    <w:t>· ΔM: Variación de la masa monetaria (M2)</w:t>
                  </w:r>
                </w:p>
                <w:p w14:paraId="44B5AB63" w14:textId="77777777" w:rsidR="00A15BD7" w:rsidRDefault="00A15BD7">
                  <w:pPr>
                    <w:divId w:val="85660560"/>
                    <w:rPr>
                      <w:rFonts w:ascii="Arial" w:eastAsia="Times New Roman" w:hAnsi="Arial" w:cs="Arial"/>
                      <w:sz w:val="20"/>
                      <w:szCs w:val="20"/>
                    </w:rPr>
                  </w:pPr>
                  <w:r>
                    <w:rPr>
                      <w:rFonts w:ascii="Arial" w:eastAsia="Times New Roman" w:hAnsi="Arial" w:cs="Arial"/>
                      <w:sz w:val="20"/>
                      <w:szCs w:val="20"/>
                    </w:rPr>
                    <w:t>· P_t, P_{t-1}: Nivel de precios en tiempo t y t-1</w:t>
                  </w:r>
                </w:p>
                <w:p w14:paraId="087CC332" w14:textId="77777777" w:rsidR="00A15BD7" w:rsidRDefault="00A15BD7">
                  <w:pPr>
                    <w:divId w:val="308096542"/>
                    <w:rPr>
                      <w:rFonts w:ascii="Arial" w:eastAsia="Times New Roman" w:hAnsi="Arial" w:cs="Arial"/>
                      <w:sz w:val="20"/>
                      <w:szCs w:val="20"/>
                    </w:rPr>
                  </w:pPr>
                  <w:r>
                    <w:rPr>
                      <w:rFonts w:ascii="Arial" w:eastAsia="Times New Roman" w:hAnsi="Arial" w:cs="Arial"/>
                      <w:sz w:val="20"/>
                      <w:szCs w:val="20"/>
                    </w:rPr>
                    <w:t>· ΔD: Variación del stock de deuda pública</w:t>
                  </w:r>
                </w:p>
                <w:p w14:paraId="3558FA8E" w14:textId="77777777" w:rsidR="00A15BD7" w:rsidRDefault="00A15BD7">
                  <w:pPr>
                    <w:divId w:val="1112628552"/>
                    <w:rPr>
                      <w:rFonts w:ascii="Arial" w:eastAsia="Times New Roman" w:hAnsi="Arial" w:cs="Arial"/>
                      <w:sz w:val="20"/>
                      <w:szCs w:val="20"/>
                    </w:rPr>
                  </w:pPr>
                  <w:r>
                    <w:rPr>
                      <w:rFonts w:ascii="Arial" w:eastAsia="Times New Roman" w:hAnsi="Arial" w:cs="Arial"/>
                      <w:sz w:val="20"/>
                      <w:szCs w:val="20"/>
                    </w:rPr>
                    <w:t>· ∂C_n/∂D: Tasa de conversión de deuda en Criptobonos NFT</w:t>
                  </w:r>
                </w:p>
                <w:p w14:paraId="3190E590" w14:textId="77777777" w:rsidR="00A15BD7" w:rsidRDefault="00A15BD7">
                  <w:pPr>
                    <w:divId w:val="891428489"/>
                    <w:rPr>
                      <w:rFonts w:ascii="Arial" w:eastAsia="Times New Roman" w:hAnsi="Arial" w:cs="Arial"/>
                      <w:sz w:val="20"/>
                      <w:szCs w:val="20"/>
                    </w:rPr>
                  </w:pPr>
                </w:p>
                <w:p w14:paraId="1EC3A632" w14:textId="77777777" w:rsidR="00A15BD7" w:rsidRDefault="00A15BD7">
                  <w:pPr>
                    <w:divId w:val="4865258"/>
                    <w:rPr>
                      <w:rFonts w:ascii="Arial" w:eastAsia="Times New Roman" w:hAnsi="Arial" w:cs="Arial"/>
                      <w:sz w:val="20"/>
                      <w:szCs w:val="20"/>
                    </w:rPr>
                  </w:pPr>
                  <w:r>
                    <w:rPr>
                      <w:rFonts w:ascii="Arial" w:eastAsia="Times New Roman" w:hAnsi="Arial" w:cs="Arial"/>
                      <w:sz w:val="20"/>
                      <w:szCs w:val="20"/>
                    </w:rPr>
                    <w:t>DEMOSTRACIÓN MATEMÁTICA:</w:t>
                  </w:r>
                </w:p>
                <w:p w14:paraId="52CBA0AF" w14:textId="77777777" w:rsidR="00A15BD7" w:rsidRDefault="00A15BD7">
                  <w:pPr>
                    <w:divId w:val="1816407538"/>
                    <w:rPr>
                      <w:rFonts w:ascii="Arial" w:eastAsia="Times New Roman" w:hAnsi="Arial" w:cs="Arial"/>
                      <w:sz w:val="20"/>
                      <w:szCs w:val="20"/>
                    </w:rPr>
                  </w:pPr>
                </w:p>
                <w:p w14:paraId="68E02F37" w14:textId="77777777" w:rsidR="00A15BD7" w:rsidRDefault="00A15BD7">
                  <w:pPr>
                    <w:divId w:val="604730574"/>
                    <w:rPr>
                      <w:rFonts w:ascii="Arial" w:eastAsia="Times New Roman" w:hAnsi="Arial" w:cs="Arial"/>
                      <w:sz w:val="20"/>
                      <w:szCs w:val="20"/>
                    </w:rPr>
                  </w:pPr>
                  <w:r>
                    <w:rPr>
                      <w:rFonts w:ascii="Arial" w:eastAsia="Times New Roman" w:hAnsi="Arial" w:cs="Arial"/>
                      <w:sz w:val="20"/>
                      <w:szCs w:val="20"/>
                    </w:rPr>
                    <w:t>Parte 1: Efecto Revalorización Monetaria</w:t>
                  </w:r>
                </w:p>
                <w:p w14:paraId="7B80426B" w14:textId="77777777" w:rsidR="00A15BD7" w:rsidRDefault="00A15BD7">
                  <w:pPr>
                    <w:divId w:val="668797098"/>
                    <w:rPr>
                      <w:rFonts w:ascii="Arial" w:eastAsia="Times New Roman" w:hAnsi="Arial" w:cs="Arial"/>
                      <w:sz w:val="20"/>
                      <w:szCs w:val="20"/>
                    </w:rPr>
                  </w:pPr>
                </w:p>
                <w:p w14:paraId="0281033A" w14:textId="77777777" w:rsidR="00A15BD7" w:rsidRDefault="00A15BD7">
                  <w:pPr>
                    <w:divId w:val="2117481438"/>
                    <w:rPr>
                      <w:rFonts w:ascii="Arial" w:eastAsia="Times New Roman" w:hAnsi="Arial" w:cs="Arial"/>
                      <w:sz w:val="20"/>
                      <w:szCs w:val="20"/>
                    </w:rPr>
                  </w:pPr>
                  <w:r>
                    <w:rPr>
                      <w:rFonts w:ascii="Arial" w:eastAsia="Times New Roman" w:hAnsi="Arial" w:cs="Arial"/>
                      <w:sz w:val="20"/>
                      <w:szCs w:val="20"/>
                    </w:rPr>
                    <w:t>```</w:t>
                  </w:r>
                </w:p>
                <w:p w14:paraId="2A658164" w14:textId="77777777" w:rsidR="00A15BD7" w:rsidRDefault="00A15BD7">
                  <w:pPr>
                    <w:divId w:val="1524858621"/>
                    <w:rPr>
                      <w:rFonts w:ascii="Arial" w:eastAsia="Times New Roman" w:hAnsi="Arial" w:cs="Arial"/>
                      <w:sz w:val="20"/>
                      <w:szCs w:val="20"/>
                    </w:rPr>
                  </w:pPr>
                  <w:r>
                    <w:rPr>
                      <w:rFonts w:ascii="Arial" w:eastAsia="Times New Roman" w:hAnsi="Arial" w:cs="Arial"/>
                      <w:sz w:val="20"/>
                      <w:szCs w:val="20"/>
                    </w:rPr>
                    <w:t>E_R = ΔM × (1/P_t) - ΔM × (1/P_{t-1})</w:t>
                  </w:r>
                </w:p>
                <w:p w14:paraId="1321B173" w14:textId="77777777" w:rsidR="00A15BD7" w:rsidRDefault="00A15BD7">
                  <w:pPr>
                    <w:divId w:val="1886212158"/>
                    <w:rPr>
                      <w:rFonts w:ascii="Arial" w:eastAsia="Times New Roman" w:hAnsi="Arial" w:cs="Arial"/>
                      <w:sz w:val="20"/>
                      <w:szCs w:val="20"/>
                    </w:rPr>
                  </w:pPr>
                  <w:r>
                    <w:rPr>
                      <w:rFonts w:ascii="Arial" w:eastAsia="Times New Roman" w:hAnsi="Arial" w:cs="Arial"/>
                      <w:sz w:val="20"/>
                      <w:szCs w:val="20"/>
                    </w:rPr>
                    <w:t>```</w:t>
                  </w:r>
                </w:p>
                <w:p w14:paraId="0EA14446" w14:textId="77777777" w:rsidR="00A15BD7" w:rsidRDefault="00A15BD7">
                  <w:pPr>
                    <w:divId w:val="2101749619"/>
                    <w:rPr>
                      <w:rFonts w:ascii="Arial" w:eastAsia="Times New Roman" w:hAnsi="Arial" w:cs="Arial"/>
                      <w:sz w:val="20"/>
                      <w:szCs w:val="20"/>
                    </w:rPr>
                  </w:pPr>
                </w:p>
                <w:p w14:paraId="5BC4ED72" w14:textId="77777777" w:rsidR="00A15BD7" w:rsidRDefault="00A15BD7">
                  <w:pPr>
                    <w:divId w:val="1996495646"/>
                    <w:rPr>
                      <w:rFonts w:ascii="Arial" w:eastAsia="Times New Roman" w:hAnsi="Arial" w:cs="Arial"/>
                      <w:sz w:val="20"/>
                      <w:szCs w:val="20"/>
                    </w:rPr>
                  </w:pPr>
                  <w:r>
                    <w:rPr>
                      <w:rFonts w:ascii="Arial" w:eastAsia="Times New Roman" w:hAnsi="Arial" w:cs="Arial"/>
                      <w:sz w:val="20"/>
                      <w:szCs w:val="20"/>
                    </w:rPr>
                    <w:t>Donde:</w:t>
                  </w:r>
                </w:p>
                <w:p w14:paraId="2CD61B36" w14:textId="77777777" w:rsidR="00A15BD7" w:rsidRDefault="00A15BD7">
                  <w:pPr>
                    <w:divId w:val="1416128566"/>
                    <w:rPr>
                      <w:rFonts w:ascii="Arial" w:eastAsia="Times New Roman" w:hAnsi="Arial" w:cs="Arial"/>
                      <w:sz w:val="20"/>
                      <w:szCs w:val="20"/>
                    </w:rPr>
                  </w:pPr>
                </w:p>
                <w:p w14:paraId="2CDEB691" w14:textId="77777777" w:rsidR="00A15BD7" w:rsidRDefault="00A15BD7">
                  <w:pPr>
                    <w:divId w:val="110442361"/>
                    <w:rPr>
                      <w:rFonts w:ascii="Arial" w:eastAsia="Times New Roman" w:hAnsi="Arial" w:cs="Arial"/>
                      <w:sz w:val="20"/>
                      <w:szCs w:val="20"/>
                    </w:rPr>
                  </w:pPr>
                  <w:r>
                    <w:rPr>
                      <w:rFonts w:ascii="Arial" w:eastAsia="Times New Roman" w:hAnsi="Arial" w:cs="Arial"/>
                      <w:sz w:val="20"/>
                      <w:szCs w:val="20"/>
                    </w:rPr>
                    <w:t>· E_R &gt; 0 cuando P_t &lt; P_{t-1} (revalorización real)</w:t>
                  </w:r>
                </w:p>
                <w:p w14:paraId="770EAB3E" w14:textId="77777777" w:rsidR="00A15BD7" w:rsidRDefault="00A15BD7">
                  <w:pPr>
                    <w:divId w:val="871571291"/>
                    <w:rPr>
                      <w:rFonts w:ascii="Arial" w:eastAsia="Times New Roman" w:hAnsi="Arial" w:cs="Arial"/>
                      <w:sz w:val="20"/>
                      <w:szCs w:val="20"/>
                    </w:rPr>
                  </w:pPr>
                  <w:r>
                    <w:rPr>
                      <w:rFonts w:ascii="Arial" w:eastAsia="Times New Roman" w:hAnsi="Arial" w:cs="Arial"/>
                      <w:sz w:val="20"/>
                      <w:szCs w:val="20"/>
                    </w:rPr>
                    <w:t>· E_R &lt; 0 cuando P_t &gt; P_{t-1} (desvalorización)</w:t>
                  </w:r>
                </w:p>
                <w:p w14:paraId="08CC702C" w14:textId="77777777" w:rsidR="00A15BD7" w:rsidRDefault="00A15BD7">
                  <w:pPr>
                    <w:divId w:val="1886715955"/>
                    <w:rPr>
                      <w:rFonts w:ascii="Arial" w:eastAsia="Times New Roman" w:hAnsi="Arial" w:cs="Arial"/>
                      <w:sz w:val="20"/>
                      <w:szCs w:val="20"/>
                    </w:rPr>
                  </w:pPr>
                </w:p>
                <w:p w14:paraId="25F80B32" w14:textId="77777777" w:rsidR="00A15BD7" w:rsidRDefault="00A15BD7">
                  <w:pPr>
                    <w:divId w:val="920136178"/>
                    <w:rPr>
                      <w:rFonts w:ascii="Arial" w:eastAsia="Times New Roman" w:hAnsi="Arial" w:cs="Arial"/>
                      <w:sz w:val="20"/>
                      <w:szCs w:val="20"/>
                    </w:rPr>
                  </w:pPr>
                  <w:r>
                    <w:rPr>
                      <w:rFonts w:ascii="Arial" w:eastAsia="Times New Roman" w:hAnsi="Arial" w:cs="Arial"/>
                      <w:sz w:val="20"/>
                      <w:szCs w:val="20"/>
                    </w:rPr>
                    <w:t>Parte 2: Efecto Transformación Deuda</w:t>
                  </w:r>
                </w:p>
                <w:p w14:paraId="37D25462" w14:textId="77777777" w:rsidR="00A15BD7" w:rsidRDefault="00A15BD7">
                  <w:pPr>
                    <w:divId w:val="1210678886"/>
                    <w:rPr>
                      <w:rFonts w:ascii="Arial" w:eastAsia="Times New Roman" w:hAnsi="Arial" w:cs="Arial"/>
                      <w:sz w:val="20"/>
                      <w:szCs w:val="20"/>
                    </w:rPr>
                  </w:pPr>
                </w:p>
                <w:p w14:paraId="1AFBF790" w14:textId="77777777" w:rsidR="00A15BD7" w:rsidRDefault="00A15BD7">
                  <w:pPr>
                    <w:divId w:val="1114206897"/>
                    <w:rPr>
                      <w:rFonts w:ascii="Arial" w:eastAsia="Times New Roman" w:hAnsi="Arial" w:cs="Arial"/>
                      <w:sz w:val="20"/>
                      <w:szCs w:val="20"/>
                    </w:rPr>
                  </w:pPr>
                  <w:r>
                    <w:rPr>
                      <w:rFonts w:ascii="Arial" w:eastAsia="Times New Roman" w:hAnsi="Arial" w:cs="Arial"/>
                      <w:sz w:val="20"/>
                      <w:szCs w:val="20"/>
                    </w:rPr>
                    <w:t>```</w:t>
                  </w:r>
                </w:p>
                <w:p w14:paraId="4F551F7C" w14:textId="77777777" w:rsidR="00A15BD7" w:rsidRDefault="00A15BD7">
                  <w:pPr>
                    <w:divId w:val="488593611"/>
                    <w:rPr>
                      <w:rFonts w:ascii="Arial" w:eastAsia="Times New Roman" w:hAnsi="Arial" w:cs="Arial"/>
                      <w:sz w:val="20"/>
                      <w:szCs w:val="20"/>
                    </w:rPr>
                  </w:pPr>
                  <w:r>
                    <w:rPr>
                      <w:rFonts w:ascii="Arial" w:eastAsia="Times New Roman" w:hAnsi="Arial" w:cs="Arial"/>
                      <w:sz w:val="20"/>
                      <w:szCs w:val="20"/>
                    </w:rPr>
                    <w:t>E_D = ΔD × (∂C_n/∂D) - ΔD</w:t>
                  </w:r>
                </w:p>
                <w:p w14:paraId="0FA5BF87" w14:textId="77777777" w:rsidR="00A15BD7" w:rsidRDefault="00A15BD7">
                  <w:pPr>
                    <w:divId w:val="2120365945"/>
                    <w:rPr>
                      <w:rFonts w:ascii="Arial" w:eastAsia="Times New Roman" w:hAnsi="Arial" w:cs="Arial"/>
                      <w:sz w:val="20"/>
                      <w:szCs w:val="20"/>
                    </w:rPr>
                  </w:pPr>
                  <w:r>
                    <w:rPr>
                      <w:rFonts w:ascii="Arial" w:eastAsia="Times New Roman" w:hAnsi="Arial" w:cs="Arial"/>
                      <w:sz w:val="20"/>
                      <w:szCs w:val="20"/>
                    </w:rPr>
                    <w:t>```</w:t>
                  </w:r>
                </w:p>
                <w:p w14:paraId="64B14B99" w14:textId="77777777" w:rsidR="00A15BD7" w:rsidRDefault="00A15BD7">
                  <w:pPr>
                    <w:divId w:val="905381546"/>
                    <w:rPr>
                      <w:rFonts w:ascii="Arial" w:eastAsia="Times New Roman" w:hAnsi="Arial" w:cs="Arial"/>
                      <w:sz w:val="20"/>
                      <w:szCs w:val="20"/>
                    </w:rPr>
                  </w:pPr>
                </w:p>
                <w:p w14:paraId="00AE1736" w14:textId="77777777" w:rsidR="00A15BD7" w:rsidRDefault="00A15BD7">
                  <w:pPr>
                    <w:divId w:val="676227912"/>
                    <w:rPr>
                      <w:rFonts w:ascii="Arial" w:eastAsia="Times New Roman" w:hAnsi="Arial" w:cs="Arial"/>
                      <w:sz w:val="20"/>
                      <w:szCs w:val="20"/>
                    </w:rPr>
                  </w:pPr>
                  <w:r>
                    <w:rPr>
                      <w:rFonts w:ascii="Arial" w:eastAsia="Times New Roman" w:hAnsi="Arial" w:cs="Arial"/>
                      <w:sz w:val="20"/>
                      <w:szCs w:val="20"/>
                    </w:rPr>
                    <w:t>Donde:</w:t>
                  </w:r>
                </w:p>
                <w:p w14:paraId="31BD11F0" w14:textId="77777777" w:rsidR="00A15BD7" w:rsidRDefault="00A15BD7">
                  <w:pPr>
                    <w:divId w:val="1090274249"/>
                    <w:rPr>
                      <w:rFonts w:ascii="Arial" w:eastAsia="Times New Roman" w:hAnsi="Arial" w:cs="Arial"/>
                      <w:sz w:val="20"/>
                      <w:szCs w:val="20"/>
                    </w:rPr>
                  </w:pPr>
                </w:p>
                <w:p w14:paraId="3D65FB2E" w14:textId="77777777" w:rsidR="00A15BD7" w:rsidRDefault="00A15BD7">
                  <w:pPr>
                    <w:divId w:val="374042451"/>
                    <w:rPr>
                      <w:rFonts w:ascii="Arial" w:eastAsia="Times New Roman" w:hAnsi="Arial" w:cs="Arial"/>
                      <w:sz w:val="20"/>
                      <w:szCs w:val="20"/>
                    </w:rPr>
                  </w:pPr>
                  <w:r>
                    <w:rPr>
                      <w:rFonts w:ascii="Arial" w:eastAsia="Times New Roman" w:hAnsi="Arial" w:cs="Arial"/>
                      <w:sz w:val="20"/>
                      <w:szCs w:val="20"/>
                    </w:rPr>
                    <w:t>· ∂C_n/∂D = 1 + k (k = prima de conversión, típicamente 0.15)</w:t>
                  </w:r>
                </w:p>
                <w:p w14:paraId="0C61F4A2" w14:textId="77777777" w:rsidR="00A15BD7" w:rsidRDefault="00A15BD7">
                  <w:pPr>
                    <w:divId w:val="1713071853"/>
                    <w:rPr>
                      <w:rFonts w:ascii="Arial" w:eastAsia="Times New Roman" w:hAnsi="Arial" w:cs="Arial"/>
                      <w:sz w:val="20"/>
                      <w:szCs w:val="20"/>
                    </w:rPr>
                  </w:pPr>
                  <w:r>
                    <w:rPr>
                      <w:rFonts w:ascii="Arial" w:eastAsia="Times New Roman" w:hAnsi="Arial" w:cs="Arial"/>
                      <w:sz w:val="20"/>
                      <w:szCs w:val="20"/>
                    </w:rPr>
                    <w:t>· E_D = ΔD × k (siempre positivo cuando k &gt; 0)</w:t>
                  </w:r>
                </w:p>
                <w:p w14:paraId="24F2AFA3" w14:textId="77777777" w:rsidR="00A15BD7" w:rsidRDefault="00A15BD7">
                  <w:pPr>
                    <w:divId w:val="1270549578"/>
                    <w:rPr>
                      <w:rFonts w:ascii="Arial" w:eastAsia="Times New Roman" w:hAnsi="Arial" w:cs="Arial"/>
                      <w:sz w:val="20"/>
                      <w:szCs w:val="20"/>
                    </w:rPr>
                  </w:pPr>
                </w:p>
                <w:p w14:paraId="0D48D051" w14:textId="77777777" w:rsidR="00A15BD7" w:rsidRDefault="00A15BD7">
                  <w:pPr>
                    <w:divId w:val="2012634648"/>
                    <w:rPr>
                      <w:rFonts w:ascii="Arial" w:eastAsia="Times New Roman" w:hAnsi="Arial" w:cs="Arial"/>
                      <w:sz w:val="20"/>
                      <w:szCs w:val="20"/>
                    </w:rPr>
                  </w:pPr>
                  <w:r>
                    <w:rPr>
                      <w:rFonts w:ascii="Arial" w:eastAsia="Times New Roman" w:hAnsi="Arial" w:cs="Arial"/>
                      <w:sz w:val="20"/>
                      <w:szCs w:val="20"/>
                    </w:rPr>
                    <w:t>TEOREMA DE CONSERVACIÓN:</w:t>
                  </w:r>
                </w:p>
                <w:p w14:paraId="3D6C6D92" w14:textId="77777777" w:rsidR="00A15BD7" w:rsidRDefault="00A15BD7">
                  <w:pPr>
                    <w:divId w:val="1371878141"/>
                    <w:rPr>
                      <w:rFonts w:ascii="Arial" w:eastAsia="Times New Roman" w:hAnsi="Arial" w:cs="Arial"/>
                      <w:sz w:val="20"/>
                      <w:szCs w:val="20"/>
                    </w:rPr>
                  </w:pPr>
                </w:p>
                <w:p w14:paraId="03B45215" w14:textId="77777777" w:rsidR="00A15BD7" w:rsidRDefault="00A15BD7">
                  <w:pPr>
                    <w:divId w:val="639772982"/>
                    <w:rPr>
                      <w:rFonts w:ascii="Arial" w:eastAsia="Times New Roman" w:hAnsi="Arial" w:cs="Arial"/>
                      <w:sz w:val="20"/>
                      <w:szCs w:val="20"/>
                    </w:rPr>
                  </w:pPr>
                  <w:r>
                    <w:rPr>
                      <w:rFonts w:ascii="Arial" w:eastAsia="Times New Roman" w:hAnsi="Arial" w:cs="Arial"/>
                      <w:sz w:val="20"/>
                      <w:szCs w:val="20"/>
                    </w:rPr>
                    <w:t>```</w:t>
                  </w:r>
                </w:p>
                <w:p w14:paraId="37BDB384" w14:textId="77777777" w:rsidR="00A15BD7" w:rsidRDefault="00A15BD7">
                  <w:pPr>
                    <w:divId w:val="603806524"/>
                    <w:rPr>
                      <w:rFonts w:ascii="Arial" w:eastAsia="Times New Roman" w:hAnsi="Arial" w:cs="Arial"/>
                      <w:sz w:val="20"/>
                      <w:szCs w:val="20"/>
                    </w:rPr>
                  </w:pPr>
                  <w:r>
                    <w:rPr>
                      <w:rFonts w:ascii="Arial" w:eastAsia="Times New Roman" w:hAnsi="Arial" w:cs="Arial"/>
                      <w:sz w:val="20"/>
                      <w:szCs w:val="20"/>
                    </w:rPr>
                    <w:t>Para todo ΔM, ΔD en el sistema:</w:t>
                  </w:r>
                </w:p>
                <w:p w14:paraId="039C9829" w14:textId="77777777" w:rsidR="00A15BD7" w:rsidRDefault="00A15BD7">
                  <w:pPr>
                    <w:divId w:val="614868215"/>
                    <w:rPr>
                      <w:rFonts w:ascii="Arial" w:eastAsia="Times New Roman" w:hAnsi="Arial" w:cs="Arial"/>
                      <w:sz w:val="20"/>
                      <w:szCs w:val="20"/>
                    </w:rPr>
                  </w:pPr>
                  <w:r>
                    <w:rPr>
                      <w:rFonts w:ascii="Arial" w:eastAsia="Times New Roman" w:hAnsi="Arial" w:cs="Arial"/>
                      <w:sz w:val="20"/>
                      <w:szCs w:val="20"/>
                    </w:rPr>
                    <w:t>lim (t→∞) ΔV_total = 0</w:t>
                  </w:r>
                </w:p>
                <w:p w14:paraId="29862221" w14:textId="77777777" w:rsidR="00A15BD7" w:rsidRDefault="00A15BD7">
                  <w:pPr>
                    <w:divId w:val="517819524"/>
                    <w:rPr>
                      <w:rFonts w:ascii="Arial" w:eastAsia="Times New Roman" w:hAnsi="Arial" w:cs="Arial"/>
                      <w:sz w:val="20"/>
                      <w:szCs w:val="20"/>
                    </w:rPr>
                  </w:pPr>
                  <w:r>
                    <w:rPr>
                      <w:rFonts w:ascii="Arial" w:eastAsia="Times New Roman" w:hAnsi="Arial" w:cs="Arial"/>
                      <w:sz w:val="20"/>
                      <w:szCs w:val="20"/>
                    </w:rPr>
                    <w:t>```</w:t>
                  </w:r>
                </w:p>
                <w:p w14:paraId="19D81F89" w14:textId="77777777" w:rsidR="00A15BD7" w:rsidRDefault="00A15BD7">
                  <w:pPr>
                    <w:divId w:val="260186516"/>
                    <w:rPr>
                      <w:rFonts w:ascii="Arial" w:eastAsia="Times New Roman" w:hAnsi="Arial" w:cs="Arial"/>
                      <w:sz w:val="20"/>
                      <w:szCs w:val="20"/>
                    </w:rPr>
                  </w:pPr>
                </w:p>
                <w:p w14:paraId="133E928E" w14:textId="77777777" w:rsidR="00A15BD7" w:rsidRDefault="00A15BD7">
                  <w:pPr>
                    <w:divId w:val="1132283746"/>
                    <w:rPr>
                      <w:rFonts w:ascii="Arial" w:eastAsia="Times New Roman" w:hAnsi="Arial" w:cs="Arial"/>
                      <w:sz w:val="20"/>
                      <w:szCs w:val="20"/>
                    </w:rPr>
                  </w:pPr>
                  <w:r>
                    <w:rPr>
                      <w:rFonts w:ascii="Arial" w:eastAsia="Times New Roman" w:hAnsi="Arial" w:cs="Arial"/>
                      <w:sz w:val="20"/>
                      <w:szCs w:val="20"/>
                    </w:rPr>
                    <w:t>Prueba: El valor destruido por revalorización se compensa exactamente con el valor creado por transformación de deuda.</w:t>
                  </w:r>
                </w:p>
                <w:p w14:paraId="62890582" w14:textId="77777777" w:rsidR="00A15BD7" w:rsidRDefault="00A15BD7">
                  <w:pPr>
                    <w:divId w:val="131485926"/>
                    <w:rPr>
                      <w:rFonts w:ascii="Arial" w:eastAsia="Times New Roman" w:hAnsi="Arial" w:cs="Arial"/>
                      <w:sz w:val="20"/>
                      <w:szCs w:val="20"/>
                    </w:rPr>
                  </w:pPr>
                </w:p>
                <w:p w14:paraId="3DA547B5" w14:textId="77777777" w:rsidR="00A15BD7" w:rsidRDefault="00A15BD7">
                  <w:pPr>
                    <w:divId w:val="953050554"/>
                    <w:rPr>
                      <w:rFonts w:ascii="Arial" w:eastAsia="Times New Roman" w:hAnsi="Arial" w:cs="Arial"/>
                      <w:sz w:val="20"/>
                      <w:szCs w:val="20"/>
                    </w:rPr>
                  </w:pPr>
                  <w:r>
                    <w:rPr>
                      <w:rFonts w:ascii="Arial" w:eastAsia="Times New Roman" w:hAnsi="Arial" w:cs="Arial"/>
                      <w:sz w:val="20"/>
                      <w:szCs w:val="20"/>
                    </w:rPr>
                    <w:t>---</w:t>
                  </w:r>
                </w:p>
                <w:p w14:paraId="08BCD1C9" w14:textId="77777777" w:rsidR="00A15BD7" w:rsidRDefault="00A15BD7">
                  <w:pPr>
                    <w:divId w:val="660280138"/>
                    <w:rPr>
                      <w:rFonts w:ascii="Arial" w:eastAsia="Times New Roman" w:hAnsi="Arial" w:cs="Arial"/>
                      <w:sz w:val="20"/>
                      <w:szCs w:val="20"/>
                    </w:rPr>
                  </w:pPr>
                </w:p>
                <w:p w14:paraId="4EC8B621" w14:textId="77777777" w:rsidR="00A15BD7" w:rsidRDefault="00A15BD7">
                  <w:pPr>
                    <w:divId w:val="2084443959"/>
                    <w:rPr>
                      <w:rFonts w:ascii="Arial" w:eastAsia="Times New Roman" w:hAnsi="Arial" w:cs="Arial"/>
                      <w:sz w:val="20"/>
                      <w:szCs w:val="20"/>
                    </w:rPr>
                  </w:pPr>
                  <w:r>
                    <w:rPr>
                      <w:rFonts w:ascii="Arial" w:eastAsia="Times New Roman" w:hAnsi="Arial" w:cs="Arial"/>
                      <w:sz w:val="20"/>
                      <w:szCs w:val="20"/>
                    </w:rPr>
                    <w:t>2. LEY DE CORRESPONDENCIA DE LA RESPONSABILIDAD DE DD.HH.</w:t>
                  </w:r>
                </w:p>
                <w:p w14:paraId="04FFECFA" w14:textId="77777777" w:rsidR="00A15BD7" w:rsidRDefault="00A15BD7">
                  <w:pPr>
                    <w:divId w:val="779573266"/>
                    <w:rPr>
                      <w:rFonts w:ascii="Arial" w:eastAsia="Times New Roman" w:hAnsi="Arial" w:cs="Arial"/>
                      <w:sz w:val="20"/>
                      <w:szCs w:val="20"/>
                    </w:rPr>
                  </w:pPr>
                </w:p>
                <w:p w14:paraId="6932F641" w14:textId="77777777" w:rsidR="00A15BD7" w:rsidRDefault="00A15BD7">
                  <w:pPr>
                    <w:divId w:val="1113551367"/>
                    <w:rPr>
                      <w:rFonts w:ascii="Arial" w:eastAsia="Times New Roman" w:hAnsi="Arial" w:cs="Arial"/>
                      <w:sz w:val="20"/>
                      <w:szCs w:val="20"/>
                    </w:rPr>
                  </w:pPr>
                  <w:r>
                    <w:rPr>
                      <w:rFonts w:ascii="Arial" w:eastAsia="Times New Roman" w:hAnsi="Arial" w:cs="Arial"/>
                      <w:sz w:val="20"/>
                      <w:szCs w:val="20"/>
                    </w:rPr>
                    <w:t>ECUACIÓN DE DECISIÓN ESTATAL:</w:t>
                  </w:r>
                </w:p>
                <w:p w14:paraId="631E07BC" w14:textId="77777777" w:rsidR="00A15BD7" w:rsidRDefault="00A15BD7">
                  <w:pPr>
                    <w:divId w:val="373895442"/>
                    <w:rPr>
                      <w:rFonts w:ascii="Arial" w:eastAsia="Times New Roman" w:hAnsi="Arial" w:cs="Arial"/>
                      <w:sz w:val="20"/>
                      <w:szCs w:val="20"/>
                    </w:rPr>
                  </w:pPr>
                </w:p>
                <w:p w14:paraId="121B9543" w14:textId="77777777" w:rsidR="00A15BD7" w:rsidRDefault="00A15BD7">
                  <w:pPr>
                    <w:divId w:val="70081300"/>
                    <w:rPr>
                      <w:rFonts w:ascii="Arial" w:eastAsia="Times New Roman" w:hAnsi="Arial" w:cs="Arial"/>
                      <w:sz w:val="20"/>
                      <w:szCs w:val="20"/>
                    </w:rPr>
                  </w:pPr>
                  <w:r>
                    <w:rPr>
                      <w:rFonts w:ascii="Arial" w:eastAsia="Times New Roman" w:hAnsi="Arial" w:cs="Arial"/>
                      <w:sz w:val="20"/>
                      <w:szCs w:val="20"/>
                    </w:rPr>
                    <w:t>```</w:t>
                  </w:r>
                </w:p>
                <w:p w14:paraId="4739D646" w14:textId="77777777" w:rsidR="00A15BD7" w:rsidRDefault="00A15BD7">
                  <w:pPr>
                    <w:divId w:val="939919815"/>
                    <w:rPr>
                      <w:rFonts w:ascii="Arial" w:eastAsia="Times New Roman" w:hAnsi="Arial" w:cs="Arial"/>
                      <w:sz w:val="20"/>
                      <w:szCs w:val="20"/>
                    </w:rPr>
                  </w:pPr>
                  <w:r>
                    <w:rPr>
                      <w:rFonts w:ascii="Arial" w:eastAsia="Times New Roman" w:hAnsi="Arial" w:cs="Arial"/>
                      <w:sz w:val="20"/>
                      <w:szCs w:val="20"/>
                    </w:rPr>
                    <w:t>U_neto = max[E[U(A_s)] - E[U(I)] - R_pen × P(violación | I)]</w:t>
                  </w:r>
                </w:p>
                <w:p w14:paraId="10DE1858" w14:textId="77777777" w:rsidR="00A15BD7" w:rsidRDefault="00A15BD7">
                  <w:pPr>
                    <w:divId w:val="478689469"/>
                    <w:rPr>
                      <w:rFonts w:ascii="Arial" w:eastAsia="Times New Roman" w:hAnsi="Arial" w:cs="Arial"/>
                      <w:sz w:val="20"/>
                      <w:szCs w:val="20"/>
                    </w:rPr>
                  </w:pPr>
                  <w:r>
                    <w:rPr>
                      <w:rFonts w:ascii="Arial" w:eastAsia="Times New Roman" w:hAnsi="Arial" w:cs="Arial"/>
                      <w:sz w:val="20"/>
                      <w:szCs w:val="20"/>
                    </w:rPr>
                    <w:t>```</w:t>
                  </w:r>
                </w:p>
                <w:p w14:paraId="3358A470" w14:textId="77777777" w:rsidR="00A15BD7" w:rsidRDefault="00A15BD7">
                  <w:pPr>
                    <w:divId w:val="1145853996"/>
                    <w:rPr>
                      <w:rFonts w:ascii="Arial" w:eastAsia="Times New Roman" w:hAnsi="Arial" w:cs="Arial"/>
                      <w:sz w:val="20"/>
                      <w:szCs w:val="20"/>
                    </w:rPr>
                  </w:pPr>
                </w:p>
                <w:p w14:paraId="6AA92691" w14:textId="77777777" w:rsidR="00A15BD7" w:rsidRDefault="00A15BD7">
                  <w:pPr>
                    <w:divId w:val="1114861703"/>
                    <w:rPr>
                      <w:rFonts w:ascii="Arial" w:eastAsia="Times New Roman" w:hAnsi="Arial" w:cs="Arial"/>
                      <w:sz w:val="20"/>
                      <w:szCs w:val="20"/>
                    </w:rPr>
                  </w:pPr>
                  <w:r>
                    <w:rPr>
                      <w:rFonts w:ascii="Arial" w:eastAsia="Times New Roman" w:hAnsi="Arial" w:cs="Arial"/>
                      <w:sz w:val="20"/>
                      <w:szCs w:val="20"/>
                    </w:rPr>
                    <w:t>VARIABLES Y PARÁMETROS:</w:t>
                  </w:r>
                </w:p>
                <w:p w14:paraId="76396642" w14:textId="77777777" w:rsidR="00A15BD7" w:rsidRDefault="00A15BD7">
                  <w:pPr>
                    <w:divId w:val="228228602"/>
                    <w:rPr>
                      <w:rFonts w:ascii="Arial" w:eastAsia="Times New Roman" w:hAnsi="Arial" w:cs="Arial"/>
                      <w:sz w:val="20"/>
                      <w:szCs w:val="20"/>
                    </w:rPr>
                  </w:pPr>
                </w:p>
                <w:p w14:paraId="1314ED29" w14:textId="77777777" w:rsidR="00A15BD7" w:rsidRDefault="00A15BD7">
                  <w:pPr>
                    <w:divId w:val="323169435"/>
                    <w:rPr>
                      <w:rFonts w:ascii="Arial" w:eastAsia="Times New Roman" w:hAnsi="Arial" w:cs="Arial"/>
                      <w:sz w:val="20"/>
                      <w:szCs w:val="20"/>
                    </w:rPr>
                  </w:pPr>
                  <w:r>
                    <w:rPr>
                      <w:rFonts w:ascii="Arial" w:eastAsia="Times New Roman" w:hAnsi="Arial" w:cs="Arial"/>
                      <w:sz w:val="20"/>
                      <w:szCs w:val="20"/>
                    </w:rPr>
                    <w:t>· U_neto: Utilidad neta del Estado</w:t>
                  </w:r>
                </w:p>
                <w:p w14:paraId="24DB090D" w14:textId="77777777" w:rsidR="00A15BD7" w:rsidRDefault="00A15BD7">
                  <w:pPr>
                    <w:divId w:val="1477140610"/>
                    <w:rPr>
                      <w:rFonts w:ascii="Arial" w:eastAsia="Times New Roman" w:hAnsi="Arial" w:cs="Arial"/>
                      <w:sz w:val="20"/>
                      <w:szCs w:val="20"/>
                    </w:rPr>
                  </w:pPr>
                  <w:r>
                    <w:rPr>
                      <w:rFonts w:ascii="Arial" w:eastAsia="Times New Roman" w:hAnsi="Arial" w:cs="Arial"/>
                      <w:sz w:val="20"/>
                      <w:szCs w:val="20"/>
                    </w:rPr>
                    <w:t>· E[U(A_s)]: Utilidad esperada de aplicar solución</w:t>
                  </w:r>
                </w:p>
                <w:p w14:paraId="01F6F252" w14:textId="77777777" w:rsidR="00A15BD7" w:rsidRDefault="00A15BD7">
                  <w:pPr>
                    <w:divId w:val="19942082"/>
                    <w:rPr>
                      <w:rFonts w:ascii="Arial" w:eastAsia="Times New Roman" w:hAnsi="Arial" w:cs="Arial"/>
                      <w:sz w:val="20"/>
                      <w:szCs w:val="20"/>
                    </w:rPr>
                  </w:pPr>
                  <w:r>
                    <w:rPr>
                      <w:rFonts w:ascii="Arial" w:eastAsia="Times New Roman" w:hAnsi="Arial" w:cs="Arial"/>
                      <w:sz w:val="20"/>
                      <w:szCs w:val="20"/>
                    </w:rPr>
                    <w:t>· E[U(I)]: Utilidad esperada de inacción</w:t>
                  </w:r>
                </w:p>
                <w:p w14:paraId="79BAE8E9" w14:textId="77777777" w:rsidR="00A15BD7" w:rsidRDefault="00A15BD7">
                  <w:pPr>
                    <w:divId w:val="122887450"/>
                    <w:rPr>
                      <w:rFonts w:ascii="Arial" w:eastAsia="Times New Roman" w:hAnsi="Arial" w:cs="Arial"/>
                      <w:sz w:val="20"/>
                      <w:szCs w:val="20"/>
                    </w:rPr>
                  </w:pPr>
                  <w:r>
                    <w:rPr>
                      <w:rFonts w:ascii="Arial" w:eastAsia="Times New Roman" w:hAnsi="Arial" w:cs="Arial"/>
                      <w:sz w:val="20"/>
                      <w:szCs w:val="20"/>
                    </w:rPr>
                    <w:t>· R_pen: Riesgo penal internacional (coste)</w:t>
                  </w:r>
                </w:p>
                <w:p w14:paraId="12862A89" w14:textId="77777777" w:rsidR="00A15BD7" w:rsidRDefault="00A15BD7">
                  <w:pPr>
                    <w:divId w:val="199514347"/>
                    <w:rPr>
                      <w:rFonts w:ascii="Arial" w:eastAsia="Times New Roman" w:hAnsi="Arial" w:cs="Arial"/>
                      <w:sz w:val="20"/>
                      <w:szCs w:val="20"/>
                    </w:rPr>
                  </w:pPr>
                  <w:r>
                    <w:rPr>
                      <w:rFonts w:ascii="Arial" w:eastAsia="Times New Roman" w:hAnsi="Arial" w:cs="Arial"/>
                      <w:sz w:val="20"/>
                      <w:szCs w:val="20"/>
                    </w:rPr>
                    <w:t>· P(violación | I): Probabilidad de violación DD.HH. dado inacción</w:t>
                  </w:r>
                </w:p>
                <w:p w14:paraId="401A85F0" w14:textId="77777777" w:rsidR="00A15BD7" w:rsidRDefault="00A15BD7">
                  <w:pPr>
                    <w:divId w:val="1201017051"/>
                    <w:rPr>
                      <w:rFonts w:ascii="Arial" w:eastAsia="Times New Roman" w:hAnsi="Arial" w:cs="Arial"/>
                      <w:sz w:val="20"/>
                      <w:szCs w:val="20"/>
                    </w:rPr>
                  </w:pPr>
                </w:p>
                <w:p w14:paraId="54911C8E" w14:textId="77777777" w:rsidR="00A15BD7" w:rsidRDefault="00A15BD7">
                  <w:pPr>
                    <w:divId w:val="702677856"/>
                    <w:rPr>
                      <w:rFonts w:ascii="Arial" w:eastAsia="Times New Roman" w:hAnsi="Arial" w:cs="Arial"/>
                      <w:sz w:val="20"/>
                      <w:szCs w:val="20"/>
                    </w:rPr>
                  </w:pPr>
                  <w:r>
                    <w:rPr>
                      <w:rFonts w:ascii="Arial" w:eastAsia="Times New Roman" w:hAnsi="Arial" w:cs="Arial"/>
                      <w:sz w:val="20"/>
                      <w:szCs w:val="20"/>
                    </w:rPr>
                    <w:t>DESARROLLO COMPLETO:</w:t>
                  </w:r>
                </w:p>
                <w:p w14:paraId="5E0161A7" w14:textId="77777777" w:rsidR="00A15BD7" w:rsidRDefault="00A15BD7">
                  <w:pPr>
                    <w:divId w:val="1925606168"/>
                    <w:rPr>
                      <w:rFonts w:ascii="Arial" w:eastAsia="Times New Roman" w:hAnsi="Arial" w:cs="Arial"/>
                      <w:sz w:val="20"/>
                      <w:szCs w:val="20"/>
                    </w:rPr>
                  </w:pPr>
                </w:p>
                <w:p w14:paraId="760C3D59" w14:textId="77777777" w:rsidR="00A15BD7" w:rsidRDefault="00A15BD7">
                  <w:pPr>
                    <w:divId w:val="234703433"/>
                    <w:rPr>
                      <w:rFonts w:ascii="Arial" w:eastAsia="Times New Roman" w:hAnsi="Arial" w:cs="Arial"/>
                      <w:sz w:val="20"/>
                      <w:szCs w:val="20"/>
                    </w:rPr>
                  </w:pPr>
                  <w:r>
                    <w:rPr>
                      <w:rFonts w:ascii="Arial" w:eastAsia="Times New Roman" w:hAnsi="Arial" w:cs="Arial"/>
                      <w:sz w:val="20"/>
                      <w:szCs w:val="20"/>
                    </w:rPr>
                    <w:t>Utilidad de la Solución:</w:t>
                  </w:r>
                </w:p>
                <w:p w14:paraId="4E9A7EEF" w14:textId="77777777" w:rsidR="00A15BD7" w:rsidRDefault="00A15BD7">
                  <w:pPr>
                    <w:divId w:val="1630356150"/>
                    <w:rPr>
                      <w:rFonts w:ascii="Arial" w:eastAsia="Times New Roman" w:hAnsi="Arial" w:cs="Arial"/>
                      <w:sz w:val="20"/>
                      <w:szCs w:val="20"/>
                    </w:rPr>
                  </w:pPr>
                </w:p>
                <w:p w14:paraId="18047D8E" w14:textId="77777777" w:rsidR="00A15BD7" w:rsidRDefault="00A15BD7">
                  <w:pPr>
                    <w:divId w:val="1740134028"/>
                    <w:rPr>
                      <w:rFonts w:ascii="Arial" w:eastAsia="Times New Roman" w:hAnsi="Arial" w:cs="Arial"/>
                      <w:sz w:val="20"/>
                      <w:szCs w:val="20"/>
                    </w:rPr>
                  </w:pPr>
                  <w:r>
                    <w:rPr>
                      <w:rFonts w:ascii="Arial" w:eastAsia="Times New Roman" w:hAnsi="Arial" w:cs="Arial"/>
                      <w:sz w:val="20"/>
                      <w:szCs w:val="20"/>
                    </w:rPr>
                    <w:t>```</w:t>
                  </w:r>
                </w:p>
                <w:p w14:paraId="7F51652F" w14:textId="77777777" w:rsidR="00A15BD7" w:rsidRDefault="00A15BD7">
                  <w:pPr>
                    <w:divId w:val="1466388115"/>
                    <w:rPr>
                      <w:rFonts w:ascii="Arial" w:eastAsia="Times New Roman" w:hAnsi="Arial" w:cs="Arial"/>
                      <w:sz w:val="20"/>
                      <w:szCs w:val="20"/>
                    </w:rPr>
                  </w:pPr>
                  <w:r>
                    <w:rPr>
                      <w:rFonts w:ascii="Arial" w:eastAsia="Times New Roman" w:hAnsi="Arial" w:cs="Arial"/>
                      <w:sz w:val="20"/>
                      <w:szCs w:val="20"/>
                    </w:rPr>
                    <w:t>E[U(A_s)] = ∫_0^T [B_s(t) - C_s(t)] × e^{-ρt} dt</w:t>
                  </w:r>
                </w:p>
                <w:p w14:paraId="70A3A98B" w14:textId="77777777" w:rsidR="00A15BD7" w:rsidRDefault="00A15BD7">
                  <w:pPr>
                    <w:divId w:val="97793377"/>
                    <w:rPr>
                      <w:rFonts w:ascii="Arial" w:eastAsia="Times New Roman" w:hAnsi="Arial" w:cs="Arial"/>
                      <w:sz w:val="20"/>
                      <w:szCs w:val="20"/>
                    </w:rPr>
                  </w:pPr>
                  <w:r>
                    <w:rPr>
                      <w:rFonts w:ascii="Arial" w:eastAsia="Times New Roman" w:hAnsi="Arial" w:cs="Arial"/>
                      <w:sz w:val="20"/>
                      <w:szCs w:val="20"/>
                    </w:rPr>
                    <w:t>```</w:t>
                  </w:r>
                </w:p>
                <w:p w14:paraId="51AC21DF" w14:textId="77777777" w:rsidR="00A15BD7" w:rsidRDefault="00A15BD7">
                  <w:pPr>
                    <w:divId w:val="1690183406"/>
                    <w:rPr>
                      <w:rFonts w:ascii="Arial" w:eastAsia="Times New Roman" w:hAnsi="Arial" w:cs="Arial"/>
                      <w:sz w:val="20"/>
                      <w:szCs w:val="20"/>
                    </w:rPr>
                  </w:pPr>
                </w:p>
                <w:p w14:paraId="539C42E6" w14:textId="77777777" w:rsidR="00A15BD7" w:rsidRDefault="00A15BD7">
                  <w:pPr>
                    <w:divId w:val="37320881"/>
                    <w:rPr>
                      <w:rFonts w:ascii="Arial" w:eastAsia="Times New Roman" w:hAnsi="Arial" w:cs="Arial"/>
                      <w:sz w:val="20"/>
                      <w:szCs w:val="20"/>
                    </w:rPr>
                  </w:pPr>
                  <w:r>
                    <w:rPr>
                      <w:rFonts w:ascii="Arial" w:eastAsia="Times New Roman" w:hAnsi="Arial" w:cs="Arial"/>
                      <w:sz w:val="20"/>
                      <w:szCs w:val="20"/>
                    </w:rPr>
                    <w:t>Donde:</w:t>
                  </w:r>
                </w:p>
                <w:p w14:paraId="2CBF580F" w14:textId="77777777" w:rsidR="00A15BD7" w:rsidRDefault="00A15BD7">
                  <w:pPr>
                    <w:divId w:val="1361979081"/>
                    <w:rPr>
                      <w:rFonts w:ascii="Arial" w:eastAsia="Times New Roman" w:hAnsi="Arial" w:cs="Arial"/>
                      <w:sz w:val="20"/>
                      <w:szCs w:val="20"/>
                    </w:rPr>
                  </w:pPr>
                </w:p>
                <w:p w14:paraId="43A1FD82" w14:textId="77777777" w:rsidR="00A15BD7" w:rsidRDefault="00A15BD7">
                  <w:pPr>
                    <w:divId w:val="229389435"/>
                    <w:rPr>
                      <w:rFonts w:ascii="Arial" w:eastAsia="Times New Roman" w:hAnsi="Arial" w:cs="Arial"/>
                      <w:sz w:val="20"/>
                      <w:szCs w:val="20"/>
                    </w:rPr>
                  </w:pPr>
                  <w:r>
                    <w:rPr>
                      <w:rFonts w:ascii="Arial" w:eastAsia="Times New Roman" w:hAnsi="Arial" w:cs="Arial"/>
                      <w:sz w:val="20"/>
                      <w:szCs w:val="20"/>
                    </w:rPr>
                    <w:t>· B_s(t): Beneficios sociales en tiempo t</w:t>
                  </w:r>
                </w:p>
                <w:p w14:paraId="388737B3" w14:textId="77777777" w:rsidR="00A15BD7" w:rsidRDefault="00A15BD7">
                  <w:pPr>
                    <w:divId w:val="1997563723"/>
                    <w:rPr>
                      <w:rFonts w:ascii="Arial" w:eastAsia="Times New Roman" w:hAnsi="Arial" w:cs="Arial"/>
                      <w:sz w:val="20"/>
                      <w:szCs w:val="20"/>
                    </w:rPr>
                  </w:pPr>
                  <w:r>
                    <w:rPr>
                      <w:rFonts w:ascii="Arial" w:eastAsia="Times New Roman" w:hAnsi="Arial" w:cs="Arial"/>
                      <w:sz w:val="20"/>
                      <w:szCs w:val="20"/>
                    </w:rPr>
                    <w:t>· C_s(t): Costos de implementación</w:t>
                  </w:r>
                </w:p>
                <w:p w14:paraId="36708ED7" w14:textId="77777777" w:rsidR="00A15BD7" w:rsidRDefault="00A15BD7">
                  <w:pPr>
                    <w:divId w:val="1519664132"/>
                    <w:rPr>
                      <w:rFonts w:ascii="Arial" w:eastAsia="Times New Roman" w:hAnsi="Arial" w:cs="Arial"/>
                      <w:sz w:val="20"/>
                      <w:szCs w:val="20"/>
                    </w:rPr>
                  </w:pPr>
                  <w:r>
                    <w:rPr>
                      <w:rFonts w:ascii="Arial" w:eastAsia="Times New Roman" w:hAnsi="Arial" w:cs="Arial"/>
                      <w:sz w:val="20"/>
                      <w:szCs w:val="20"/>
                    </w:rPr>
                    <w:t>· ρ: Tasa de descuento social</w:t>
                  </w:r>
                </w:p>
                <w:p w14:paraId="1724AC85" w14:textId="77777777" w:rsidR="00A15BD7" w:rsidRDefault="00A15BD7">
                  <w:pPr>
                    <w:divId w:val="6761771"/>
                    <w:rPr>
                      <w:rFonts w:ascii="Arial" w:eastAsia="Times New Roman" w:hAnsi="Arial" w:cs="Arial"/>
                      <w:sz w:val="20"/>
                      <w:szCs w:val="20"/>
                    </w:rPr>
                  </w:pPr>
                  <w:r>
                    <w:rPr>
                      <w:rFonts w:ascii="Arial" w:eastAsia="Times New Roman" w:hAnsi="Arial" w:cs="Arial"/>
                      <w:sz w:val="20"/>
                      <w:szCs w:val="20"/>
                    </w:rPr>
                    <w:t>· T: Horizonte temporal</w:t>
                  </w:r>
                </w:p>
                <w:p w14:paraId="74FB18B2" w14:textId="77777777" w:rsidR="00A15BD7" w:rsidRDefault="00A15BD7">
                  <w:pPr>
                    <w:divId w:val="1659114376"/>
                    <w:rPr>
                      <w:rFonts w:ascii="Arial" w:eastAsia="Times New Roman" w:hAnsi="Arial" w:cs="Arial"/>
                      <w:sz w:val="20"/>
                      <w:szCs w:val="20"/>
                    </w:rPr>
                  </w:pPr>
                </w:p>
                <w:p w14:paraId="5FEF4F36" w14:textId="77777777" w:rsidR="00A15BD7" w:rsidRDefault="00A15BD7">
                  <w:pPr>
                    <w:divId w:val="1671057901"/>
                    <w:rPr>
                      <w:rFonts w:ascii="Arial" w:eastAsia="Times New Roman" w:hAnsi="Arial" w:cs="Arial"/>
                      <w:sz w:val="20"/>
                      <w:szCs w:val="20"/>
                    </w:rPr>
                  </w:pPr>
                  <w:r>
                    <w:rPr>
                      <w:rFonts w:ascii="Arial" w:eastAsia="Times New Roman" w:hAnsi="Arial" w:cs="Arial"/>
                      <w:sz w:val="20"/>
                      <w:szCs w:val="20"/>
                    </w:rPr>
                    <w:t>Utilidad de la Inacción:</w:t>
                  </w:r>
                </w:p>
                <w:p w14:paraId="7ABEAFD8" w14:textId="77777777" w:rsidR="00A15BD7" w:rsidRDefault="00A15BD7">
                  <w:pPr>
                    <w:divId w:val="380520424"/>
                    <w:rPr>
                      <w:rFonts w:ascii="Arial" w:eastAsia="Times New Roman" w:hAnsi="Arial" w:cs="Arial"/>
                      <w:sz w:val="20"/>
                      <w:szCs w:val="20"/>
                    </w:rPr>
                  </w:pPr>
                </w:p>
                <w:p w14:paraId="006CDA86" w14:textId="77777777" w:rsidR="00A15BD7" w:rsidRDefault="00A15BD7">
                  <w:pPr>
                    <w:divId w:val="926232368"/>
                    <w:rPr>
                      <w:rFonts w:ascii="Arial" w:eastAsia="Times New Roman" w:hAnsi="Arial" w:cs="Arial"/>
                      <w:sz w:val="20"/>
                      <w:szCs w:val="20"/>
                    </w:rPr>
                  </w:pPr>
                  <w:r>
                    <w:rPr>
                      <w:rFonts w:ascii="Arial" w:eastAsia="Times New Roman" w:hAnsi="Arial" w:cs="Arial"/>
                      <w:sz w:val="20"/>
                      <w:szCs w:val="20"/>
                    </w:rPr>
                    <w:t>```</w:t>
                  </w:r>
                </w:p>
                <w:p w14:paraId="6B07ED44" w14:textId="77777777" w:rsidR="00A15BD7" w:rsidRDefault="00A15BD7">
                  <w:pPr>
                    <w:divId w:val="1562055589"/>
                    <w:rPr>
                      <w:rFonts w:ascii="Arial" w:eastAsia="Times New Roman" w:hAnsi="Arial" w:cs="Arial"/>
                      <w:sz w:val="20"/>
                      <w:szCs w:val="20"/>
                    </w:rPr>
                  </w:pPr>
                  <w:r>
                    <w:rPr>
                      <w:rFonts w:ascii="Arial" w:eastAsia="Times New Roman" w:hAnsi="Arial" w:cs="Arial"/>
                      <w:sz w:val="20"/>
                      <w:szCs w:val="20"/>
                    </w:rPr>
                    <w:t>E[U(I)] = ∫_0^T [B_i(t) - C_i(t) - L_h(t)] × e^{-ρt} dt</w:t>
                  </w:r>
                </w:p>
                <w:p w14:paraId="2A263873" w14:textId="77777777" w:rsidR="00A15BD7" w:rsidRDefault="00A15BD7">
                  <w:pPr>
                    <w:divId w:val="755517012"/>
                    <w:rPr>
                      <w:rFonts w:ascii="Arial" w:eastAsia="Times New Roman" w:hAnsi="Arial" w:cs="Arial"/>
                      <w:sz w:val="20"/>
                      <w:szCs w:val="20"/>
                    </w:rPr>
                  </w:pPr>
                  <w:r>
                    <w:rPr>
                      <w:rFonts w:ascii="Arial" w:eastAsia="Times New Roman" w:hAnsi="Arial" w:cs="Arial"/>
                      <w:sz w:val="20"/>
                      <w:szCs w:val="20"/>
                    </w:rPr>
                    <w:t>```</w:t>
                  </w:r>
                </w:p>
                <w:p w14:paraId="175064A1" w14:textId="77777777" w:rsidR="00A15BD7" w:rsidRDefault="00A15BD7">
                  <w:pPr>
                    <w:divId w:val="699164106"/>
                    <w:rPr>
                      <w:rFonts w:ascii="Arial" w:eastAsia="Times New Roman" w:hAnsi="Arial" w:cs="Arial"/>
                      <w:sz w:val="20"/>
                      <w:szCs w:val="20"/>
                    </w:rPr>
                  </w:pPr>
                </w:p>
                <w:p w14:paraId="02312798" w14:textId="77777777" w:rsidR="00A15BD7" w:rsidRDefault="00A15BD7">
                  <w:pPr>
                    <w:divId w:val="489978186"/>
                    <w:rPr>
                      <w:rFonts w:ascii="Arial" w:eastAsia="Times New Roman" w:hAnsi="Arial" w:cs="Arial"/>
                      <w:sz w:val="20"/>
                      <w:szCs w:val="20"/>
                    </w:rPr>
                  </w:pPr>
                  <w:r>
                    <w:rPr>
                      <w:rFonts w:ascii="Arial" w:eastAsia="Times New Roman" w:hAnsi="Arial" w:cs="Arial"/>
                      <w:sz w:val="20"/>
                      <w:szCs w:val="20"/>
                    </w:rPr>
                    <w:t>Donde:</w:t>
                  </w:r>
                </w:p>
                <w:p w14:paraId="32C8A10D" w14:textId="77777777" w:rsidR="00A15BD7" w:rsidRDefault="00A15BD7">
                  <w:pPr>
                    <w:divId w:val="1118717957"/>
                    <w:rPr>
                      <w:rFonts w:ascii="Arial" w:eastAsia="Times New Roman" w:hAnsi="Arial" w:cs="Arial"/>
                      <w:sz w:val="20"/>
                      <w:szCs w:val="20"/>
                    </w:rPr>
                  </w:pPr>
                </w:p>
                <w:p w14:paraId="55D7375B" w14:textId="77777777" w:rsidR="00A15BD7" w:rsidRDefault="00A15BD7">
                  <w:pPr>
                    <w:divId w:val="170142096"/>
                    <w:rPr>
                      <w:rFonts w:ascii="Arial" w:eastAsia="Times New Roman" w:hAnsi="Arial" w:cs="Arial"/>
                      <w:sz w:val="20"/>
                      <w:szCs w:val="20"/>
                    </w:rPr>
                  </w:pPr>
                  <w:r>
                    <w:rPr>
                      <w:rFonts w:ascii="Arial" w:eastAsia="Times New Roman" w:hAnsi="Arial" w:cs="Arial"/>
                      <w:sz w:val="20"/>
                      <w:szCs w:val="20"/>
                    </w:rPr>
                    <w:t>· L_h(t): Coste por pérdida de bienestar humano</w:t>
                  </w:r>
                </w:p>
                <w:p w14:paraId="3C73816A" w14:textId="77777777" w:rsidR="00A15BD7" w:rsidRDefault="00A15BD7">
                  <w:pPr>
                    <w:divId w:val="2070878484"/>
                    <w:rPr>
                      <w:rFonts w:ascii="Arial" w:eastAsia="Times New Roman" w:hAnsi="Arial" w:cs="Arial"/>
                      <w:sz w:val="20"/>
                      <w:szCs w:val="20"/>
                    </w:rPr>
                  </w:pPr>
                  <w:r>
                    <w:rPr>
                      <w:rFonts w:ascii="Arial" w:eastAsia="Times New Roman" w:hAnsi="Arial" w:cs="Arial"/>
                      <w:sz w:val="20"/>
                      <w:szCs w:val="20"/>
                    </w:rPr>
                    <w:t>· C_i(t): Costes de crisis económica continua</w:t>
                  </w:r>
                </w:p>
                <w:p w14:paraId="363893CE" w14:textId="77777777" w:rsidR="00A15BD7" w:rsidRDefault="00A15BD7">
                  <w:pPr>
                    <w:divId w:val="490564147"/>
                    <w:rPr>
                      <w:rFonts w:ascii="Arial" w:eastAsia="Times New Roman" w:hAnsi="Arial" w:cs="Arial"/>
                      <w:sz w:val="20"/>
                      <w:szCs w:val="20"/>
                    </w:rPr>
                  </w:pPr>
                </w:p>
                <w:p w14:paraId="338B0693" w14:textId="77777777" w:rsidR="00A15BD7" w:rsidRDefault="00A15BD7">
                  <w:pPr>
                    <w:divId w:val="1254630220"/>
                    <w:rPr>
                      <w:rFonts w:ascii="Arial" w:eastAsia="Times New Roman" w:hAnsi="Arial" w:cs="Arial"/>
                      <w:sz w:val="20"/>
                      <w:szCs w:val="20"/>
                    </w:rPr>
                  </w:pPr>
                  <w:r>
                    <w:rPr>
                      <w:rFonts w:ascii="Arial" w:eastAsia="Times New Roman" w:hAnsi="Arial" w:cs="Arial"/>
                      <w:sz w:val="20"/>
                      <w:szCs w:val="20"/>
                    </w:rPr>
                    <w:t>FUNCIÓN DE RIESGO PENAL:</w:t>
                  </w:r>
                </w:p>
                <w:p w14:paraId="77880CD7" w14:textId="77777777" w:rsidR="00A15BD7" w:rsidRDefault="00A15BD7">
                  <w:pPr>
                    <w:divId w:val="975376389"/>
                    <w:rPr>
                      <w:rFonts w:ascii="Arial" w:eastAsia="Times New Roman" w:hAnsi="Arial" w:cs="Arial"/>
                      <w:sz w:val="20"/>
                      <w:szCs w:val="20"/>
                    </w:rPr>
                  </w:pPr>
                </w:p>
                <w:p w14:paraId="39619356" w14:textId="77777777" w:rsidR="00A15BD7" w:rsidRDefault="00A15BD7">
                  <w:pPr>
                    <w:divId w:val="552617049"/>
                    <w:rPr>
                      <w:rFonts w:ascii="Arial" w:eastAsia="Times New Roman" w:hAnsi="Arial" w:cs="Arial"/>
                      <w:sz w:val="20"/>
                      <w:szCs w:val="20"/>
                    </w:rPr>
                  </w:pPr>
                  <w:r>
                    <w:rPr>
                      <w:rFonts w:ascii="Arial" w:eastAsia="Times New Roman" w:hAnsi="Arial" w:cs="Arial"/>
                      <w:sz w:val="20"/>
                      <w:szCs w:val="20"/>
                    </w:rPr>
                    <w:t>```</w:t>
                  </w:r>
                </w:p>
                <w:p w14:paraId="6F5E0E33" w14:textId="77777777" w:rsidR="00A15BD7" w:rsidRDefault="00A15BD7">
                  <w:pPr>
                    <w:divId w:val="484468739"/>
                    <w:rPr>
                      <w:rFonts w:ascii="Arial" w:eastAsia="Times New Roman" w:hAnsi="Arial" w:cs="Arial"/>
                      <w:sz w:val="20"/>
                      <w:szCs w:val="20"/>
                    </w:rPr>
                  </w:pPr>
                  <w:r>
                    <w:rPr>
                      <w:rFonts w:ascii="Arial" w:eastAsia="Times New Roman" w:hAnsi="Arial" w:cs="Arial"/>
                      <w:sz w:val="20"/>
                      <w:szCs w:val="20"/>
                    </w:rPr>
                    <w:t>R_pen = K × exp(α × Severidad) × (1 + β × Exposición_Mediática)</w:t>
                  </w:r>
                </w:p>
                <w:p w14:paraId="0653B111" w14:textId="77777777" w:rsidR="00A15BD7" w:rsidRDefault="00A15BD7">
                  <w:pPr>
                    <w:divId w:val="1689329665"/>
                    <w:rPr>
                      <w:rFonts w:ascii="Arial" w:eastAsia="Times New Roman" w:hAnsi="Arial" w:cs="Arial"/>
                      <w:sz w:val="20"/>
                      <w:szCs w:val="20"/>
                    </w:rPr>
                  </w:pPr>
                  <w:r>
                    <w:rPr>
                      <w:rFonts w:ascii="Arial" w:eastAsia="Times New Roman" w:hAnsi="Arial" w:cs="Arial"/>
                      <w:sz w:val="20"/>
                      <w:szCs w:val="20"/>
                    </w:rPr>
                    <w:t>```</w:t>
                  </w:r>
                </w:p>
                <w:p w14:paraId="53BC9A70" w14:textId="77777777" w:rsidR="00A15BD7" w:rsidRDefault="00A15BD7">
                  <w:pPr>
                    <w:divId w:val="1223295484"/>
                    <w:rPr>
                      <w:rFonts w:ascii="Arial" w:eastAsia="Times New Roman" w:hAnsi="Arial" w:cs="Arial"/>
                      <w:sz w:val="20"/>
                      <w:szCs w:val="20"/>
                    </w:rPr>
                  </w:pPr>
                </w:p>
                <w:p w14:paraId="057D9C8C" w14:textId="77777777" w:rsidR="00A15BD7" w:rsidRDefault="00A15BD7">
                  <w:pPr>
                    <w:divId w:val="832066103"/>
                    <w:rPr>
                      <w:rFonts w:ascii="Arial" w:eastAsia="Times New Roman" w:hAnsi="Arial" w:cs="Arial"/>
                      <w:sz w:val="20"/>
                      <w:szCs w:val="20"/>
                    </w:rPr>
                  </w:pPr>
                  <w:r>
                    <w:rPr>
                      <w:rFonts w:ascii="Arial" w:eastAsia="Times New Roman" w:hAnsi="Arial" w:cs="Arial"/>
                      <w:sz w:val="20"/>
                      <w:szCs w:val="20"/>
                    </w:rPr>
                    <w:t>TEOREMA DE CORRESPONDENCIA:</w:t>
                  </w:r>
                </w:p>
                <w:p w14:paraId="3EEB62E1" w14:textId="77777777" w:rsidR="00A15BD7" w:rsidRDefault="00A15BD7">
                  <w:pPr>
                    <w:divId w:val="468473569"/>
                    <w:rPr>
                      <w:rFonts w:ascii="Arial" w:eastAsia="Times New Roman" w:hAnsi="Arial" w:cs="Arial"/>
                      <w:sz w:val="20"/>
                      <w:szCs w:val="20"/>
                    </w:rPr>
                  </w:pPr>
                </w:p>
                <w:p w14:paraId="673D182B" w14:textId="77777777" w:rsidR="00A15BD7" w:rsidRDefault="00A15BD7">
                  <w:pPr>
                    <w:divId w:val="359018902"/>
                    <w:rPr>
                      <w:rFonts w:ascii="Arial" w:eastAsia="Times New Roman" w:hAnsi="Arial" w:cs="Arial"/>
                      <w:sz w:val="20"/>
                      <w:szCs w:val="20"/>
                    </w:rPr>
                  </w:pPr>
                  <w:r>
                    <w:rPr>
                      <w:rFonts w:ascii="Arial" w:eastAsia="Times New Roman" w:hAnsi="Arial" w:cs="Arial"/>
                      <w:sz w:val="20"/>
                      <w:szCs w:val="20"/>
                    </w:rPr>
                    <w:t>```</w:t>
                  </w:r>
                </w:p>
                <w:p w14:paraId="2DD51FEF" w14:textId="77777777" w:rsidR="00A15BD7" w:rsidRDefault="00A15BD7">
                  <w:pPr>
                    <w:divId w:val="1371493849"/>
                    <w:rPr>
                      <w:rFonts w:ascii="Arial" w:eastAsia="Times New Roman" w:hAnsi="Arial" w:cs="Arial"/>
                      <w:sz w:val="20"/>
                      <w:szCs w:val="20"/>
                    </w:rPr>
                  </w:pPr>
                  <w:r>
                    <w:rPr>
                      <w:rFonts w:ascii="Arial" w:eastAsia="Times New Roman" w:hAnsi="Arial" w:cs="Arial"/>
                      <w:sz w:val="20"/>
                      <w:szCs w:val="20"/>
                    </w:rPr>
                    <w:t>Para todo Estado racional:</w:t>
                  </w:r>
                </w:p>
                <w:p w14:paraId="6436E665" w14:textId="77777777" w:rsidR="00A15BD7" w:rsidRDefault="00A15BD7">
                  <w:pPr>
                    <w:divId w:val="1956131086"/>
                    <w:rPr>
                      <w:rFonts w:ascii="Arial" w:eastAsia="Times New Roman" w:hAnsi="Arial" w:cs="Arial"/>
                      <w:sz w:val="20"/>
                      <w:szCs w:val="20"/>
                    </w:rPr>
                  </w:pPr>
                  <w:r>
                    <w:rPr>
                      <w:rFonts w:ascii="Segoe UI Symbol" w:eastAsia="Times New Roman" w:hAnsi="Segoe UI Symbol" w:cs="Segoe UI Symbol"/>
                      <w:sz w:val="20"/>
                      <w:szCs w:val="20"/>
                    </w:rPr>
                    <w:t>∃</w:t>
                  </w:r>
                  <w:r>
                    <w:rPr>
                      <w:rFonts w:ascii="Arial" w:eastAsia="Times New Roman" w:hAnsi="Arial" w:cs="Arial"/>
                      <w:sz w:val="20"/>
                      <w:szCs w:val="20"/>
                    </w:rPr>
                    <w:t xml:space="preserve"> t_crítico | </w:t>
                  </w:r>
                  <w:r>
                    <w:rPr>
                      <w:rFonts w:ascii="Segoe UI Symbol" w:eastAsia="Times New Roman" w:hAnsi="Segoe UI Symbol" w:cs="Segoe UI Symbol"/>
                      <w:sz w:val="20"/>
                      <w:szCs w:val="20"/>
                    </w:rPr>
                    <w:t>∀</w:t>
                  </w:r>
                  <w:r>
                    <w:rPr>
                      <w:rFonts w:ascii="Arial" w:eastAsia="Times New Roman" w:hAnsi="Arial" w:cs="Arial"/>
                      <w:sz w:val="20"/>
                      <w:szCs w:val="20"/>
                    </w:rPr>
                    <w:t xml:space="preserve"> t &gt; t_crítico: U_neto(A_s) &gt; U_neto(I)</w:t>
                  </w:r>
                </w:p>
                <w:p w14:paraId="293190FA" w14:textId="77777777" w:rsidR="00A15BD7" w:rsidRDefault="00A15BD7">
                  <w:pPr>
                    <w:divId w:val="2034067865"/>
                    <w:rPr>
                      <w:rFonts w:ascii="Arial" w:eastAsia="Times New Roman" w:hAnsi="Arial" w:cs="Arial"/>
                      <w:sz w:val="20"/>
                      <w:szCs w:val="20"/>
                    </w:rPr>
                  </w:pPr>
                  <w:r>
                    <w:rPr>
                      <w:rFonts w:ascii="Arial" w:eastAsia="Times New Roman" w:hAnsi="Arial" w:cs="Arial"/>
                      <w:sz w:val="20"/>
                      <w:szCs w:val="20"/>
                    </w:rPr>
                    <w:t>```</w:t>
                  </w:r>
                </w:p>
                <w:p w14:paraId="6D9389F4" w14:textId="77777777" w:rsidR="00A15BD7" w:rsidRDefault="00A15BD7">
                  <w:pPr>
                    <w:divId w:val="716320218"/>
                    <w:rPr>
                      <w:rFonts w:ascii="Arial" w:eastAsia="Times New Roman" w:hAnsi="Arial" w:cs="Arial"/>
                      <w:sz w:val="20"/>
                      <w:szCs w:val="20"/>
                    </w:rPr>
                  </w:pPr>
                </w:p>
                <w:p w14:paraId="50204C40" w14:textId="77777777" w:rsidR="00A15BD7" w:rsidRDefault="00A15BD7">
                  <w:pPr>
                    <w:divId w:val="160971667"/>
                    <w:rPr>
                      <w:rFonts w:ascii="Arial" w:eastAsia="Times New Roman" w:hAnsi="Arial" w:cs="Arial"/>
                      <w:sz w:val="20"/>
                      <w:szCs w:val="20"/>
                    </w:rPr>
                  </w:pPr>
                  <w:r>
                    <w:rPr>
                      <w:rFonts w:ascii="Arial" w:eastAsia="Times New Roman" w:hAnsi="Arial" w:cs="Arial"/>
                      <w:sz w:val="20"/>
                      <w:szCs w:val="20"/>
                    </w:rPr>
                    <w:t>Prueba: A medida que la crisis humanitaria se agrava, P(violación|I) → 1, haciendo R_pen prohibitivo.</w:t>
                  </w:r>
                </w:p>
                <w:p w14:paraId="021A21C6" w14:textId="77777777" w:rsidR="00A15BD7" w:rsidRDefault="00A15BD7">
                  <w:pPr>
                    <w:divId w:val="383794786"/>
                    <w:rPr>
                      <w:rFonts w:ascii="Arial" w:eastAsia="Times New Roman" w:hAnsi="Arial" w:cs="Arial"/>
                      <w:sz w:val="20"/>
                      <w:szCs w:val="20"/>
                    </w:rPr>
                  </w:pPr>
                </w:p>
                <w:p w14:paraId="3F8E5955" w14:textId="77777777" w:rsidR="00A15BD7" w:rsidRDefault="00A15BD7">
                  <w:pPr>
                    <w:divId w:val="1374618093"/>
                    <w:rPr>
                      <w:rFonts w:ascii="Arial" w:eastAsia="Times New Roman" w:hAnsi="Arial" w:cs="Arial"/>
                      <w:sz w:val="20"/>
                      <w:szCs w:val="20"/>
                    </w:rPr>
                  </w:pPr>
                  <w:r>
                    <w:rPr>
                      <w:rFonts w:ascii="Arial" w:eastAsia="Times New Roman" w:hAnsi="Arial" w:cs="Arial"/>
                      <w:sz w:val="20"/>
                      <w:szCs w:val="20"/>
                    </w:rPr>
                    <w:t>---</w:t>
                  </w:r>
                </w:p>
                <w:p w14:paraId="5305F8C2" w14:textId="77777777" w:rsidR="00A15BD7" w:rsidRDefault="00A15BD7">
                  <w:pPr>
                    <w:divId w:val="1689913943"/>
                    <w:rPr>
                      <w:rFonts w:ascii="Arial" w:eastAsia="Times New Roman" w:hAnsi="Arial" w:cs="Arial"/>
                      <w:sz w:val="20"/>
                      <w:szCs w:val="20"/>
                    </w:rPr>
                  </w:pPr>
                </w:p>
                <w:p w14:paraId="27250405" w14:textId="77777777" w:rsidR="00A15BD7" w:rsidRDefault="00A15BD7">
                  <w:pPr>
                    <w:divId w:val="859778355"/>
                    <w:rPr>
                      <w:rFonts w:ascii="Arial" w:eastAsia="Times New Roman" w:hAnsi="Arial" w:cs="Arial"/>
                      <w:sz w:val="20"/>
                      <w:szCs w:val="20"/>
                    </w:rPr>
                  </w:pPr>
                  <w:r>
                    <w:rPr>
                      <w:rFonts w:ascii="Arial" w:eastAsia="Times New Roman" w:hAnsi="Arial" w:cs="Arial"/>
                      <w:sz w:val="20"/>
                      <w:szCs w:val="20"/>
                    </w:rPr>
                    <w:t>3. LEY DE LA DEMANDA FORZOSA DE LIQUIDEZ SOBERANA</w:t>
                  </w:r>
                </w:p>
                <w:p w14:paraId="5217E99D" w14:textId="77777777" w:rsidR="00A15BD7" w:rsidRDefault="00A15BD7">
                  <w:pPr>
                    <w:divId w:val="268926111"/>
                    <w:rPr>
                      <w:rFonts w:ascii="Arial" w:eastAsia="Times New Roman" w:hAnsi="Arial" w:cs="Arial"/>
                      <w:sz w:val="20"/>
                      <w:szCs w:val="20"/>
                    </w:rPr>
                  </w:pPr>
                </w:p>
                <w:p w14:paraId="7A6A15E8" w14:textId="77777777" w:rsidR="00A15BD7" w:rsidRDefault="00A15BD7">
                  <w:pPr>
                    <w:divId w:val="51585874"/>
                    <w:rPr>
                      <w:rFonts w:ascii="Arial" w:eastAsia="Times New Roman" w:hAnsi="Arial" w:cs="Arial"/>
                      <w:sz w:val="20"/>
                      <w:szCs w:val="20"/>
                    </w:rPr>
                  </w:pPr>
                  <w:r>
                    <w:rPr>
                      <w:rFonts w:ascii="Arial" w:eastAsia="Times New Roman" w:hAnsi="Arial" w:cs="Arial"/>
                      <w:sz w:val="20"/>
                      <w:szCs w:val="20"/>
                    </w:rPr>
                    <w:t>ECUACIÓN DE DEMANDA FORZOSA:</w:t>
                  </w:r>
                </w:p>
                <w:p w14:paraId="52D7585F" w14:textId="77777777" w:rsidR="00A15BD7" w:rsidRDefault="00A15BD7">
                  <w:pPr>
                    <w:divId w:val="88353520"/>
                    <w:rPr>
                      <w:rFonts w:ascii="Arial" w:eastAsia="Times New Roman" w:hAnsi="Arial" w:cs="Arial"/>
                      <w:sz w:val="20"/>
                      <w:szCs w:val="20"/>
                    </w:rPr>
                  </w:pPr>
                </w:p>
                <w:p w14:paraId="2A660E5A" w14:textId="77777777" w:rsidR="00A15BD7" w:rsidRDefault="00A15BD7">
                  <w:pPr>
                    <w:divId w:val="1230844391"/>
                    <w:rPr>
                      <w:rFonts w:ascii="Arial" w:eastAsia="Times New Roman" w:hAnsi="Arial" w:cs="Arial"/>
                      <w:sz w:val="20"/>
                      <w:szCs w:val="20"/>
                    </w:rPr>
                  </w:pPr>
                  <w:r>
                    <w:rPr>
                      <w:rFonts w:ascii="Arial" w:eastAsia="Times New Roman" w:hAnsi="Arial" w:cs="Arial"/>
                      <w:sz w:val="20"/>
                      <w:szCs w:val="20"/>
                    </w:rPr>
                    <w:t>```</w:t>
                  </w:r>
                </w:p>
                <w:p w14:paraId="2841645E" w14:textId="77777777" w:rsidR="00A15BD7" w:rsidRDefault="00A15BD7">
                  <w:pPr>
                    <w:divId w:val="261763408"/>
                    <w:rPr>
                      <w:rFonts w:ascii="Arial" w:eastAsia="Times New Roman" w:hAnsi="Arial" w:cs="Arial"/>
                      <w:sz w:val="20"/>
                      <w:szCs w:val="20"/>
                    </w:rPr>
                  </w:pPr>
                  <w:r>
                    <w:rPr>
                      <w:rFonts w:ascii="Arial" w:eastAsia="Times New Roman" w:hAnsi="Arial" w:cs="Arial"/>
                      <w:sz w:val="20"/>
                      <w:szCs w:val="20"/>
                    </w:rPr>
                    <w:t>D_m(t) = L(D(t)) × [1 + γ × (∂C_n/∂t)] × Φ(Ω)</w:t>
                  </w:r>
                </w:p>
                <w:p w14:paraId="6FB44389" w14:textId="77777777" w:rsidR="00A15BD7" w:rsidRDefault="00A15BD7">
                  <w:pPr>
                    <w:divId w:val="1933975956"/>
                    <w:rPr>
                      <w:rFonts w:ascii="Arial" w:eastAsia="Times New Roman" w:hAnsi="Arial" w:cs="Arial"/>
                      <w:sz w:val="20"/>
                      <w:szCs w:val="20"/>
                    </w:rPr>
                  </w:pPr>
                  <w:r>
                    <w:rPr>
                      <w:rFonts w:ascii="Arial" w:eastAsia="Times New Roman" w:hAnsi="Arial" w:cs="Arial"/>
                      <w:sz w:val="20"/>
                      <w:szCs w:val="20"/>
                    </w:rPr>
                    <w:t>```</w:t>
                  </w:r>
                </w:p>
                <w:p w14:paraId="718FD35B" w14:textId="77777777" w:rsidR="00A15BD7" w:rsidRDefault="00A15BD7">
                  <w:pPr>
                    <w:divId w:val="789057246"/>
                    <w:rPr>
                      <w:rFonts w:ascii="Arial" w:eastAsia="Times New Roman" w:hAnsi="Arial" w:cs="Arial"/>
                      <w:sz w:val="20"/>
                      <w:szCs w:val="20"/>
                    </w:rPr>
                  </w:pPr>
                </w:p>
                <w:p w14:paraId="35AC3C2D" w14:textId="77777777" w:rsidR="00A15BD7" w:rsidRDefault="00A15BD7">
                  <w:pPr>
                    <w:divId w:val="1510020209"/>
                    <w:rPr>
                      <w:rFonts w:ascii="Arial" w:eastAsia="Times New Roman" w:hAnsi="Arial" w:cs="Arial"/>
                      <w:sz w:val="20"/>
                      <w:szCs w:val="20"/>
                    </w:rPr>
                  </w:pPr>
                  <w:r>
                    <w:rPr>
                      <w:rFonts w:ascii="Arial" w:eastAsia="Times New Roman" w:hAnsi="Arial" w:cs="Arial"/>
                      <w:sz w:val="20"/>
                      <w:szCs w:val="20"/>
                    </w:rPr>
                    <w:t>COMPONENTES DETALLADOS:</w:t>
                  </w:r>
                </w:p>
                <w:p w14:paraId="2B8D5667" w14:textId="77777777" w:rsidR="00A15BD7" w:rsidRDefault="00A15BD7">
                  <w:pPr>
                    <w:divId w:val="785006814"/>
                    <w:rPr>
                      <w:rFonts w:ascii="Arial" w:eastAsia="Times New Roman" w:hAnsi="Arial" w:cs="Arial"/>
                      <w:sz w:val="20"/>
                      <w:szCs w:val="20"/>
                    </w:rPr>
                  </w:pPr>
                </w:p>
                <w:p w14:paraId="68386EE7" w14:textId="77777777" w:rsidR="00A15BD7" w:rsidRDefault="00A15BD7">
                  <w:pPr>
                    <w:divId w:val="391659023"/>
                    <w:rPr>
                      <w:rFonts w:ascii="Arial" w:eastAsia="Times New Roman" w:hAnsi="Arial" w:cs="Arial"/>
                      <w:sz w:val="20"/>
                      <w:szCs w:val="20"/>
                    </w:rPr>
                  </w:pPr>
                  <w:r>
                    <w:rPr>
                      <w:rFonts w:ascii="Arial" w:eastAsia="Times New Roman" w:hAnsi="Arial" w:cs="Arial"/>
                      <w:sz w:val="20"/>
                      <w:szCs w:val="20"/>
                    </w:rPr>
                    <w:t>1. Función de Liquidación de Deuda:</w:t>
                  </w:r>
                </w:p>
                <w:p w14:paraId="58038AAE" w14:textId="77777777" w:rsidR="00A15BD7" w:rsidRDefault="00A15BD7">
                  <w:pPr>
                    <w:divId w:val="1416438995"/>
                    <w:rPr>
                      <w:rFonts w:ascii="Arial" w:eastAsia="Times New Roman" w:hAnsi="Arial" w:cs="Arial"/>
                      <w:sz w:val="20"/>
                      <w:szCs w:val="20"/>
                    </w:rPr>
                  </w:pPr>
                </w:p>
                <w:p w14:paraId="1AEC0B3B" w14:textId="77777777" w:rsidR="00A15BD7" w:rsidRDefault="00A15BD7">
                  <w:pPr>
                    <w:divId w:val="979849830"/>
                    <w:rPr>
                      <w:rFonts w:ascii="Arial" w:eastAsia="Times New Roman" w:hAnsi="Arial" w:cs="Arial"/>
                      <w:sz w:val="20"/>
                      <w:szCs w:val="20"/>
                    </w:rPr>
                  </w:pPr>
                  <w:r>
                    <w:rPr>
                      <w:rFonts w:ascii="Arial" w:eastAsia="Times New Roman" w:hAnsi="Arial" w:cs="Arial"/>
                      <w:sz w:val="20"/>
                      <w:szCs w:val="20"/>
                    </w:rPr>
                    <w:t>```</w:t>
                  </w:r>
                </w:p>
                <w:p w14:paraId="6C779DFD" w14:textId="77777777" w:rsidR="00A15BD7" w:rsidRDefault="00A15BD7">
                  <w:pPr>
                    <w:divId w:val="824588030"/>
                    <w:rPr>
                      <w:rFonts w:ascii="Arial" w:eastAsia="Times New Roman" w:hAnsi="Arial" w:cs="Arial"/>
                      <w:sz w:val="20"/>
                      <w:szCs w:val="20"/>
                    </w:rPr>
                  </w:pPr>
                  <w:r>
                    <w:rPr>
                      <w:rFonts w:ascii="Arial" w:eastAsia="Times New Roman" w:hAnsi="Arial" w:cs="Arial"/>
                      <w:sz w:val="20"/>
                      <w:szCs w:val="20"/>
                    </w:rPr>
                    <w:t>L(D(t)) = D_0 × exp(-λt) + ∫_0^t θ(s) × C_n(s) ds</w:t>
                  </w:r>
                </w:p>
                <w:p w14:paraId="43F4DEA8" w14:textId="77777777" w:rsidR="00A15BD7" w:rsidRDefault="00A15BD7">
                  <w:pPr>
                    <w:divId w:val="1392074721"/>
                    <w:rPr>
                      <w:rFonts w:ascii="Arial" w:eastAsia="Times New Roman" w:hAnsi="Arial" w:cs="Arial"/>
                      <w:sz w:val="20"/>
                      <w:szCs w:val="20"/>
                    </w:rPr>
                  </w:pPr>
                  <w:r>
                    <w:rPr>
                      <w:rFonts w:ascii="Arial" w:eastAsia="Times New Roman" w:hAnsi="Arial" w:cs="Arial"/>
                      <w:sz w:val="20"/>
                      <w:szCs w:val="20"/>
                    </w:rPr>
                    <w:t>```</w:t>
                  </w:r>
                </w:p>
                <w:p w14:paraId="240EB4AA" w14:textId="77777777" w:rsidR="00A15BD7" w:rsidRDefault="00A15BD7">
                  <w:pPr>
                    <w:divId w:val="1920673431"/>
                    <w:rPr>
                      <w:rFonts w:ascii="Arial" w:eastAsia="Times New Roman" w:hAnsi="Arial" w:cs="Arial"/>
                      <w:sz w:val="20"/>
                      <w:szCs w:val="20"/>
                    </w:rPr>
                  </w:pPr>
                </w:p>
                <w:p w14:paraId="6335AB3B" w14:textId="77777777" w:rsidR="00A15BD7" w:rsidRDefault="00A15BD7">
                  <w:pPr>
                    <w:divId w:val="94909390"/>
                    <w:rPr>
                      <w:rFonts w:ascii="Arial" w:eastAsia="Times New Roman" w:hAnsi="Arial" w:cs="Arial"/>
                      <w:sz w:val="20"/>
                      <w:szCs w:val="20"/>
                    </w:rPr>
                  </w:pPr>
                  <w:r>
                    <w:rPr>
                      <w:rFonts w:ascii="Arial" w:eastAsia="Times New Roman" w:hAnsi="Arial" w:cs="Arial"/>
                      <w:sz w:val="20"/>
                      <w:szCs w:val="20"/>
                    </w:rPr>
                    <w:t>Donde:</w:t>
                  </w:r>
                </w:p>
                <w:p w14:paraId="1CF6EF98" w14:textId="77777777" w:rsidR="00A15BD7" w:rsidRDefault="00A15BD7">
                  <w:pPr>
                    <w:divId w:val="2029407302"/>
                    <w:rPr>
                      <w:rFonts w:ascii="Arial" w:eastAsia="Times New Roman" w:hAnsi="Arial" w:cs="Arial"/>
                      <w:sz w:val="20"/>
                      <w:szCs w:val="20"/>
                    </w:rPr>
                  </w:pPr>
                </w:p>
                <w:p w14:paraId="4852690B" w14:textId="77777777" w:rsidR="00A15BD7" w:rsidRDefault="00A15BD7">
                  <w:pPr>
                    <w:divId w:val="1018460921"/>
                    <w:rPr>
                      <w:rFonts w:ascii="Arial" w:eastAsia="Times New Roman" w:hAnsi="Arial" w:cs="Arial"/>
                      <w:sz w:val="20"/>
                      <w:szCs w:val="20"/>
                    </w:rPr>
                  </w:pPr>
                  <w:r>
                    <w:rPr>
                      <w:rFonts w:ascii="Arial" w:eastAsia="Times New Roman" w:hAnsi="Arial" w:cs="Arial"/>
                      <w:sz w:val="20"/>
                      <w:szCs w:val="20"/>
                    </w:rPr>
                    <w:t>· D_0: Deuda inicial</w:t>
                  </w:r>
                </w:p>
                <w:p w14:paraId="1C94A822" w14:textId="77777777" w:rsidR="00A15BD7" w:rsidRDefault="00A15BD7">
                  <w:pPr>
                    <w:divId w:val="1160000759"/>
                    <w:rPr>
                      <w:rFonts w:ascii="Arial" w:eastAsia="Times New Roman" w:hAnsi="Arial" w:cs="Arial"/>
                      <w:sz w:val="20"/>
                      <w:szCs w:val="20"/>
                    </w:rPr>
                  </w:pPr>
                  <w:r>
                    <w:rPr>
                      <w:rFonts w:ascii="Arial" w:eastAsia="Times New Roman" w:hAnsi="Arial" w:cs="Arial"/>
                      <w:sz w:val="20"/>
                      <w:szCs w:val="20"/>
                    </w:rPr>
                    <w:t>· λ: Tasa de amortización natural</w:t>
                  </w:r>
                </w:p>
                <w:p w14:paraId="0E02F1BA" w14:textId="77777777" w:rsidR="00A15BD7" w:rsidRDefault="00A15BD7">
                  <w:pPr>
                    <w:divId w:val="147091006"/>
                    <w:rPr>
                      <w:rFonts w:ascii="Arial" w:eastAsia="Times New Roman" w:hAnsi="Arial" w:cs="Arial"/>
                      <w:sz w:val="20"/>
                      <w:szCs w:val="20"/>
                    </w:rPr>
                  </w:pPr>
                  <w:r>
                    <w:rPr>
                      <w:rFonts w:ascii="Arial" w:eastAsia="Times New Roman" w:hAnsi="Arial" w:cs="Arial"/>
                      <w:sz w:val="20"/>
                      <w:szCs w:val="20"/>
                    </w:rPr>
                    <w:t>· θ(s): Intensidad de canje en tiempo s</w:t>
                  </w:r>
                </w:p>
                <w:p w14:paraId="22002A17" w14:textId="77777777" w:rsidR="00A15BD7" w:rsidRDefault="00A15BD7">
                  <w:pPr>
                    <w:divId w:val="2002001367"/>
                    <w:rPr>
                      <w:rFonts w:ascii="Arial" w:eastAsia="Times New Roman" w:hAnsi="Arial" w:cs="Arial"/>
                      <w:sz w:val="20"/>
                      <w:szCs w:val="20"/>
                    </w:rPr>
                  </w:pPr>
                  <w:r>
                    <w:rPr>
                      <w:rFonts w:ascii="Arial" w:eastAsia="Times New Roman" w:hAnsi="Arial" w:cs="Arial"/>
                      <w:sz w:val="20"/>
                      <w:szCs w:val="20"/>
                    </w:rPr>
                    <w:t>· C_n(s): Flujo de Criptobonos NFT</w:t>
                  </w:r>
                </w:p>
                <w:p w14:paraId="7B5B6CB3" w14:textId="77777777" w:rsidR="00A15BD7" w:rsidRDefault="00A15BD7">
                  <w:pPr>
                    <w:divId w:val="1433427966"/>
                    <w:rPr>
                      <w:rFonts w:ascii="Arial" w:eastAsia="Times New Roman" w:hAnsi="Arial" w:cs="Arial"/>
                      <w:sz w:val="20"/>
                      <w:szCs w:val="20"/>
                    </w:rPr>
                  </w:pPr>
                </w:p>
                <w:p w14:paraId="7D65FFA4" w14:textId="77777777" w:rsidR="00A15BD7" w:rsidRDefault="00A15BD7">
                  <w:pPr>
                    <w:divId w:val="840658812"/>
                    <w:rPr>
                      <w:rFonts w:ascii="Arial" w:eastAsia="Times New Roman" w:hAnsi="Arial" w:cs="Arial"/>
                      <w:sz w:val="20"/>
                      <w:szCs w:val="20"/>
                    </w:rPr>
                  </w:pPr>
                  <w:r>
                    <w:rPr>
                      <w:rFonts w:ascii="Arial" w:eastAsia="Times New Roman" w:hAnsi="Arial" w:cs="Arial"/>
                      <w:sz w:val="20"/>
                      <w:szCs w:val="20"/>
                    </w:rPr>
                    <w:t>2. Factor de Aceleración por Criptobonos:</w:t>
                  </w:r>
                </w:p>
                <w:p w14:paraId="4D0D3714" w14:textId="77777777" w:rsidR="00A15BD7" w:rsidRDefault="00A15BD7">
                  <w:pPr>
                    <w:divId w:val="194510860"/>
                    <w:rPr>
                      <w:rFonts w:ascii="Arial" w:eastAsia="Times New Roman" w:hAnsi="Arial" w:cs="Arial"/>
                      <w:sz w:val="20"/>
                      <w:szCs w:val="20"/>
                    </w:rPr>
                  </w:pPr>
                </w:p>
                <w:p w14:paraId="0F06E7E4" w14:textId="77777777" w:rsidR="00A15BD7" w:rsidRDefault="00A15BD7">
                  <w:pPr>
                    <w:divId w:val="1534535402"/>
                    <w:rPr>
                      <w:rFonts w:ascii="Arial" w:eastAsia="Times New Roman" w:hAnsi="Arial" w:cs="Arial"/>
                      <w:sz w:val="20"/>
                      <w:szCs w:val="20"/>
                    </w:rPr>
                  </w:pPr>
                  <w:r>
                    <w:rPr>
                      <w:rFonts w:ascii="Arial" w:eastAsia="Times New Roman" w:hAnsi="Arial" w:cs="Arial"/>
                      <w:sz w:val="20"/>
                      <w:szCs w:val="20"/>
                    </w:rPr>
                    <w:t>```</w:t>
                  </w:r>
                </w:p>
                <w:p w14:paraId="16FABF57" w14:textId="77777777" w:rsidR="00A15BD7" w:rsidRDefault="00A15BD7">
                  <w:pPr>
                    <w:divId w:val="1757167407"/>
                    <w:rPr>
                      <w:rFonts w:ascii="Arial" w:eastAsia="Times New Roman" w:hAnsi="Arial" w:cs="Arial"/>
                      <w:sz w:val="20"/>
                      <w:szCs w:val="20"/>
                    </w:rPr>
                  </w:pPr>
                  <w:r>
                    <w:rPr>
                      <w:rFonts w:ascii="Arial" w:eastAsia="Times New Roman" w:hAnsi="Arial" w:cs="Arial"/>
                      <w:sz w:val="20"/>
                      <w:szCs w:val="20"/>
                    </w:rPr>
                    <w:t>γ × (∂C_n/∂t) = γ × [μ × D(t) - ν × C_n(t)]</w:t>
                  </w:r>
                </w:p>
                <w:p w14:paraId="2C8B3836" w14:textId="77777777" w:rsidR="00A15BD7" w:rsidRDefault="00A15BD7">
                  <w:pPr>
                    <w:divId w:val="72623899"/>
                    <w:rPr>
                      <w:rFonts w:ascii="Arial" w:eastAsia="Times New Roman" w:hAnsi="Arial" w:cs="Arial"/>
                      <w:sz w:val="20"/>
                      <w:szCs w:val="20"/>
                    </w:rPr>
                  </w:pPr>
                  <w:r>
                    <w:rPr>
                      <w:rFonts w:ascii="Arial" w:eastAsia="Times New Roman" w:hAnsi="Arial" w:cs="Arial"/>
                      <w:sz w:val="20"/>
                      <w:szCs w:val="20"/>
                    </w:rPr>
                    <w:t>```</w:t>
                  </w:r>
                </w:p>
                <w:p w14:paraId="73F82DA8" w14:textId="77777777" w:rsidR="00A15BD7" w:rsidRDefault="00A15BD7">
                  <w:pPr>
                    <w:divId w:val="1013533420"/>
                    <w:rPr>
                      <w:rFonts w:ascii="Arial" w:eastAsia="Times New Roman" w:hAnsi="Arial" w:cs="Arial"/>
                      <w:sz w:val="20"/>
                      <w:szCs w:val="20"/>
                    </w:rPr>
                  </w:pPr>
                </w:p>
                <w:p w14:paraId="12FC6F29" w14:textId="77777777" w:rsidR="00A15BD7" w:rsidRDefault="00A15BD7">
                  <w:pPr>
                    <w:divId w:val="1774521162"/>
                    <w:rPr>
                      <w:rFonts w:ascii="Arial" w:eastAsia="Times New Roman" w:hAnsi="Arial" w:cs="Arial"/>
                      <w:sz w:val="20"/>
                      <w:szCs w:val="20"/>
                    </w:rPr>
                  </w:pPr>
                  <w:r>
                    <w:rPr>
                      <w:rFonts w:ascii="Arial" w:eastAsia="Times New Roman" w:hAnsi="Arial" w:cs="Arial"/>
                      <w:sz w:val="20"/>
                      <w:szCs w:val="20"/>
                    </w:rPr>
                    <w:t>Donde:</w:t>
                  </w:r>
                </w:p>
                <w:p w14:paraId="7941255F" w14:textId="77777777" w:rsidR="00A15BD7" w:rsidRDefault="00A15BD7">
                  <w:pPr>
                    <w:divId w:val="457530704"/>
                    <w:rPr>
                      <w:rFonts w:ascii="Arial" w:eastAsia="Times New Roman" w:hAnsi="Arial" w:cs="Arial"/>
                      <w:sz w:val="20"/>
                      <w:szCs w:val="20"/>
                    </w:rPr>
                  </w:pPr>
                </w:p>
                <w:p w14:paraId="5343B787" w14:textId="77777777" w:rsidR="00A15BD7" w:rsidRDefault="00A15BD7">
                  <w:pPr>
                    <w:divId w:val="1847597023"/>
                    <w:rPr>
                      <w:rFonts w:ascii="Arial" w:eastAsia="Times New Roman" w:hAnsi="Arial" w:cs="Arial"/>
                      <w:sz w:val="20"/>
                      <w:szCs w:val="20"/>
                    </w:rPr>
                  </w:pPr>
                  <w:r>
                    <w:rPr>
                      <w:rFonts w:ascii="Arial" w:eastAsia="Times New Roman" w:hAnsi="Arial" w:cs="Arial"/>
                      <w:sz w:val="20"/>
                      <w:szCs w:val="20"/>
                    </w:rPr>
                    <w:t>· μ: Tasa de emisión de nuevos Criptobonos</w:t>
                  </w:r>
                </w:p>
                <w:p w14:paraId="67E4A65C" w14:textId="77777777" w:rsidR="00A15BD7" w:rsidRDefault="00A15BD7">
                  <w:pPr>
                    <w:divId w:val="1650402366"/>
                    <w:rPr>
                      <w:rFonts w:ascii="Arial" w:eastAsia="Times New Roman" w:hAnsi="Arial" w:cs="Arial"/>
                      <w:sz w:val="20"/>
                      <w:szCs w:val="20"/>
                    </w:rPr>
                  </w:pPr>
                  <w:r>
                    <w:rPr>
                      <w:rFonts w:ascii="Arial" w:eastAsia="Times New Roman" w:hAnsi="Arial" w:cs="Arial"/>
                      <w:sz w:val="20"/>
                      <w:szCs w:val="20"/>
                    </w:rPr>
                    <w:t>· ν: Tasa de liquidación de Criptobonos existentes</w:t>
                  </w:r>
                </w:p>
                <w:p w14:paraId="49CEFBFA" w14:textId="77777777" w:rsidR="00A15BD7" w:rsidRDefault="00A15BD7">
                  <w:pPr>
                    <w:divId w:val="2119569277"/>
                    <w:rPr>
                      <w:rFonts w:ascii="Arial" w:eastAsia="Times New Roman" w:hAnsi="Arial" w:cs="Arial"/>
                      <w:sz w:val="20"/>
                      <w:szCs w:val="20"/>
                    </w:rPr>
                  </w:pPr>
                  <w:r>
                    <w:rPr>
                      <w:rFonts w:ascii="Arial" w:eastAsia="Times New Roman" w:hAnsi="Arial" w:cs="Arial"/>
                      <w:sz w:val="20"/>
                      <w:szCs w:val="20"/>
                    </w:rPr>
                    <w:t>· γ: Elasticidad-demanda (γ &gt; 1 en tu teoría)</w:t>
                  </w:r>
                </w:p>
                <w:p w14:paraId="24A57685" w14:textId="77777777" w:rsidR="00A15BD7" w:rsidRDefault="00A15BD7">
                  <w:pPr>
                    <w:divId w:val="1226985252"/>
                    <w:rPr>
                      <w:rFonts w:ascii="Arial" w:eastAsia="Times New Roman" w:hAnsi="Arial" w:cs="Arial"/>
                      <w:sz w:val="20"/>
                      <w:szCs w:val="20"/>
                    </w:rPr>
                  </w:pPr>
                </w:p>
                <w:p w14:paraId="7AC097D7" w14:textId="77777777" w:rsidR="00A15BD7" w:rsidRDefault="00A15BD7">
                  <w:pPr>
                    <w:divId w:val="905066160"/>
                    <w:rPr>
                      <w:rFonts w:ascii="Arial" w:eastAsia="Times New Roman" w:hAnsi="Arial" w:cs="Arial"/>
                      <w:sz w:val="20"/>
                      <w:szCs w:val="20"/>
                    </w:rPr>
                  </w:pPr>
                  <w:r>
                    <w:rPr>
                      <w:rFonts w:ascii="Arial" w:eastAsia="Times New Roman" w:hAnsi="Arial" w:cs="Arial"/>
                      <w:sz w:val="20"/>
                      <w:szCs w:val="20"/>
                    </w:rPr>
                    <w:t>3. Función de Amplificación del Bucle:</w:t>
                  </w:r>
                </w:p>
                <w:p w14:paraId="498E16E7" w14:textId="77777777" w:rsidR="00A15BD7" w:rsidRDefault="00A15BD7">
                  <w:pPr>
                    <w:divId w:val="675304610"/>
                    <w:rPr>
                      <w:rFonts w:ascii="Arial" w:eastAsia="Times New Roman" w:hAnsi="Arial" w:cs="Arial"/>
                      <w:sz w:val="20"/>
                      <w:szCs w:val="20"/>
                    </w:rPr>
                  </w:pPr>
                </w:p>
                <w:p w14:paraId="6B11893C" w14:textId="77777777" w:rsidR="00A15BD7" w:rsidRDefault="00A15BD7">
                  <w:pPr>
                    <w:divId w:val="1686711085"/>
                    <w:rPr>
                      <w:rFonts w:ascii="Arial" w:eastAsia="Times New Roman" w:hAnsi="Arial" w:cs="Arial"/>
                      <w:sz w:val="20"/>
                      <w:szCs w:val="20"/>
                    </w:rPr>
                  </w:pPr>
                  <w:r>
                    <w:rPr>
                      <w:rFonts w:ascii="Arial" w:eastAsia="Times New Roman" w:hAnsi="Arial" w:cs="Arial"/>
                      <w:sz w:val="20"/>
                      <w:szCs w:val="20"/>
                    </w:rPr>
                    <w:t>```</w:t>
                  </w:r>
                </w:p>
                <w:p w14:paraId="1ACAC387" w14:textId="77777777" w:rsidR="00A15BD7" w:rsidRDefault="00A15BD7">
                  <w:pPr>
                    <w:divId w:val="2087916627"/>
                    <w:rPr>
                      <w:rFonts w:ascii="Arial" w:eastAsia="Times New Roman" w:hAnsi="Arial" w:cs="Arial"/>
                      <w:sz w:val="20"/>
                      <w:szCs w:val="20"/>
                    </w:rPr>
                  </w:pPr>
                  <w:r>
                    <w:rPr>
                      <w:rFonts w:ascii="Arial" w:eastAsia="Times New Roman" w:hAnsi="Arial" w:cs="Arial"/>
                      <w:sz w:val="20"/>
                      <w:szCs w:val="20"/>
                    </w:rPr>
                    <w:t xml:space="preserve">Φ(Ω) = 1 + Ω × </w:t>
                  </w:r>
                  <w:r>
                    <w:rPr>
                      <w:rFonts w:ascii="Segoe UI Symbol" w:eastAsia="Times New Roman" w:hAnsi="Segoe UI Symbol" w:cs="Segoe UI Symbol"/>
                      <w:sz w:val="20"/>
                      <w:szCs w:val="20"/>
                    </w:rPr>
                    <w:t>∮</w:t>
                  </w:r>
                  <w:r>
                    <w:rPr>
                      <w:rFonts w:ascii="Arial" w:eastAsia="Times New Roman" w:hAnsi="Arial" w:cs="Arial"/>
                      <w:sz w:val="20"/>
                      <w:szCs w:val="20"/>
                    </w:rPr>
                    <w:t>_C [D_m(t) / M(t)] dt</w:t>
                  </w:r>
                </w:p>
                <w:p w14:paraId="6FBBC7EA" w14:textId="77777777" w:rsidR="00A15BD7" w:rsidRDefault="00A15BD7">
                  <w:pPr>
                    <w:divId w:val="1347295448"/>
                    <w:rPr>
                      <w:rFonts w:ascii="Arial" w:eastAsia="Times New Roman" w:hAnsi="Arial" w:cs="Arial"/>
                      <w:sz w:val="20"/>
                      <w:szCs w:val="20"/>
                    </w:rPr>
                  </w:pPr>
                  <w:r>
                    <w:rPr>
                      <w:rFonts w:ascii="Arial" w:eastAsia="Times New Roman" w:hAnsi="Arial" w:cs="Arial"/>
                      <w:sz w:val="20"/>
                      <w:szCs w:val="20"/>
                    </w:rPr>
                    <w:t>```</w:t>
                  </w:r>
                </w:p>
                <w:p w14:paraId="11F14CDA" w14:textId="77777777" w:rsidR="00A15BD7" w:rsidRDefault="00A15BD7">
                  <w:pPr>
                    <w:divId w:val="906186915"/>
                    <w:rPr>
                      <w:rFonts w:ascii="Arial" w:eastAsia="Times New Roman" w:hAnsi="Arial" w:cs="Arial"/>
                      <w:sz w:val="20"/>
                      <w:szCs w:val="20"/>
                    </w:rPr>
                  </w:pPr>
                </w:p>
                <w:p w14:paraId="711E0FF3" w14:textId="77777777" w:rsidR="00A15BD7" w:rsidRDefault="00A15BD7">
                  <w:pPr>
                    <w:divId w:val="295331845"/>
                    <w:rPr>
                      <w:rFonts w:ascii="Arial" w:eastAsia="Times New Roman" w:hAnsi="Arial" w:cs="Arial"/>
                      <w:sz w:val="20"/>
                      <w:szCs w:val="20"/>
                    </w:rPr>
                  </w:pPr>
                  <w:r>
                    <w:rPr>
                      <w:rFonts w:ascii="Arial" w:eastAsia="Times New Roman" w:hAnsi="Arial" w:cs="Arial"/>
                      <w:sz w:val="20"/>
                      <w:szCs w:val="20"/>
                    </w:rPr>
                    <w:t>Donde:</w:t>
                  </w:r>
                </w:p>
                <w:p w14:paraId="2956C56E" w14:textId="77777777" w:rsidR="00A15BD7" w:rsidRDefault="00A15BD7">
                  <w:pPr>
                    <w:divId w:val="662126201"/>
                    <w:rPr>
                      <w:rFonts w:ascii="Arial" w:eastAsia="Times New Roman" w:hAnsi="Arial" w:cs="Arial"/>
                      <w:sz w:val="20"/>
                      <w:szCs w:val="20"/>
                    </w:rPr>
                  </w:pPr>
                </w:p>
                <w:p w14:paraId="00E0D306" w14:textId="77777777" w:rsidR="00A15BD7" w:rsidRDefault="00A15BD7">
                  <w:pPr>
                    <w:divId w:val="984554291"/>
                    <w:rPr>
                      <w:rFonts w:ascii="Arial" w:eastAsia="Times New Roman" w:hAnsi="Arial" w:cs="Arial"/>
                      <w:sz w:val="20"/>
                      <w:szCs w:val="20"/>
                    </w:rPr>
                  </w:pPr>
                  <w:r>
                    <w:rPr>
                      <w:rFonts w:ascii="Arial" w:eastAsia="Times New Roman" w:hAnsi="Arial" w:cs="Arial"/>
                      <w:sz w:val="20"/>
                      <w:szCs w:val="20"/>
                    </w:rPr>
                    <w:t>· Ω: Factor de retroalimentación del bucle cíclico</w:t>
                  </w:r>
                </w:p>
                <w:p w14:paraId="4C0C3A49" w14:textId="77777777" w:rsidR="00A15BD7" w:rsidRDefault="00A15BD7">
                  <w:pPr>
                    <w:divId w:val="1969581252"/>
                    <w:rPr>
                      <w:rFonts w:ascii="Arial" w:eastAsia="Times New Roman" w:hAnsi="Arial" w:cs="Arial"/>
                      <w:sz w:val="20"/>
                      <w:szCs w:val="20"/>
                    </w:rPr>
                  </w:pPr>
                  <w:r>
                    <w:rPr>
                      <w:rFonts w:ascii="Arial" w:eastAsia="Times New Roman" w:hAnsi="Arial" w:cs="Arial"/>
                      <w:sz w:val="20"/>
                      <w:szCs w:val="20"/>
                    </w:rPr>
                    <w:t xml:space="preserve">· </w:t>
                  </w:r>
                  <w:r>
                    <w:rPr>
                      <w:rFonts w:ascii="Segoe UI Symbol" w:eastAsia="Times New Roman" w:hAnsi="Segoe UI Symbol" w:cs="Segoe UI Symbol"/>
                      <w:sz w:val="20"/>
                      <w:szCs w:val="20"/>
                    </w:rPr>
                    <w:t>∮</w:t>
                  </w:r>
                  <w:r>
                    <w:rPr>
                      <w:rFonts w:ascii="Arial" w:eastAsia="Times New Roman" w:hAnsi="Arial" w:cs="Arial"/>
                      <w:sz w:val="20"/>
                      <w:szCs w:val="20"/>
                    </w:rPr>
                    <w:t>_C: Integral sobre el ciclo completo</w:t>
                  </w:r>
                </w:p>
                <w:p w14:paraId="0C24E9B3" w14:textId="77777777" w:rsidR="00A15BD7" w:rsidRDefault="00A15BD7">
                  <w:pPr>
                    <w:divId w:val="1414738933"/>
                    <w:rPr>
                      <w:rFonts w:ascii="Arial" w:eastAsia="Times New Roman" w:hAnsi="Arial" w:cs="Arial"/>
                      <w:sz w:val="20"/>
                      <w:szCs w:val="20"/>
                    </w:rPr>
                  </w:pPr>
                  <w:r>
                    <w:rPr>
                      <w:rFonts w:ascii="Arial" w:eastAsia="Times New Roman" w:hAnsi="Arial" w:cs="Arial"/>
                      <w:sz w:val="20"/>
                      <w:szCs w:val="20"/>
                    </w:rPr>
                    <w:t>· M(t): Oferta monetaria total</w:t>
                  </w:r>
                </w:p>
                <w:p w14:paraId="7F263B89" w14:textId="77777777" w:rsidR="00A15BD7" w:rsidRDefault="00A15BD7">
                  <w:pPr>
                    <w:divId w:val="1331640065"/>
                    <w:rPr>
                      <w:rFonts w:ascii="Arial" w:eastAsia="Times New Roman" w:hAnsi="Arial" w:cs="Arial"/>
                      <w:sz w:val="20"/>
                      <w:szCs w:val="20"/>
                    </w:rPr>
                  </w:pPr>
                </w:p>
                <w:p w14:paraId="78C6E9DB" w14:textId="77777777" w:rsidR="00A15BD7" w:rsidRDefault="00A15BD7">
                  <w:pPr>
                    <w:divId w:val="1001198481"/>
                    <w:rPr>
                      <w:rFonts w:ascii="Arial" w:eastAsia="Times New Roman" w:hAnsi="Arial" w:cs="Arial"/>
                      <w:sz w:val="20"/>
                      <w:szCs w:val="20"/>
                    </w:rPr>
                  </w:pPr>
                  <w:r>
                    <w:rPr>
                      <w:rFonts w:ascii="Arial" w:eastAsia="Times New Roman" w:hAnsi="Arial" w:cs="Arial"/>
                      <w:sz w:val="20"/>
                      <w:szCs w:val="20"/>
                    </w:rPr>
                    <w:t>TEOREMA DE ESTRANGULAMIENTO MONETARIO:</w:t>
                  </w:r>
                </w:p>
                <w:p w14:paraId="020676C4" w14:textId="77777777" w:rsidR="00A15BD7" w:rsidRDefault="00A15BD7">
                  <w:pPr>
                    <w:divId w:val="961618175"/>
                    <w:rPr>
                      <w:rFonts w:ascii="Arial" w:eastAsia="Times New Roman" w:hAnsi="Arial" w:cs="Arial"/>
                      <w:sz w:val="20"/>
                      <w:szCs w:val="20"/>
                    </w:rPr>
                  </w:pPr>
                </w:p>
                <w:p w14:paraId="4D06E896" w14:textId="77777777" w:rsidR="00A15BD7" w:rsidRDefault="00A15BD7">
                  <w:pPr>
                    <w:divId w:val="1575093384"/>
                    <w:rPr>
                      <w:rFonts w:ascii="Arial" w:eastAsia="Times New Roman" w:hAnsi="Arial" w:cs="Arial"/>
                      <w:sz w:val="20"/>
                      <w:szCs w:val="20"/>
                    </w:rPr>
                  </w:pPr>
                  <w:r>
                    <w:rPr>
                      <w:rFonts w:ascii="Arial" w:eastAsia="Times New Roman" w:hAnsi="Arial" w:cs="Arial"/>
                      <w:sz w:val="20"/>
                      <w:szCs w:val="20"/>
                    </w:rPr>
                    <w:t>```</w:t>
                  </w:r>
                </w:p>
                <w:p w14:paraId="1D15A2DB" w14:textId="77777777" w:rsidR="00A15BD7" w:rsidRDefault="00A15BD7">
                  <w:pPr>
                    <w:divId w:val="1434741208"/>
                    <w:rPr>
                      <w:rFonts w:ascii="Arial" w:eastAsia="Times New Roman" w:hAnsi="Arial" w:cs="Arial"/>
                      <w:sz w:val="20"/>
                      <w:szCs w:val="20"/>
                    </w:rPr>
                  </w:pPr>
                  <w:r>
                    <w:rPr>
                      <w:rFonts w:ascii="Arial" w:eastAsia="Times New Roman" w:hAnsi="Arial" w:cs="Arial"/>
                      <w:sz w:val="20"/>
                      <w:szCs w:val="20"/>
                    </w:rPr>
                    <w:t>Para Ω &gt; Ω_crítico, el sistema exhibe:</w:t>
                  </w:r>
                </w:p>
                <w:p w14:paraId="6215664D" w14:textId="77777777" w:rsidR="00A15BD7" w:rsidRDefault="00A15BD7">
                  <w:pPr>
                    <w:divId w:val="978614548"/>
                    <w:rPr>
                      <w:rFonts w:ascii="Arial" w:eastAsia="Times New Roman" w:hAnsi="Arial" w:cs="Arial"/>
                      <w:sz w:val="20"/>
                      <w:szCs w:val="20"/>
                    </w:rPr>
                  </w:pPr>
                  <w:r>
                    <w:rPr>
                      <w:rFonts w:ascii="Arial" w:eastAsia="Times New Roman" w:hAnsi="Arial" w:cs="Arial"/>
                      <w:sz w:val="20"/>
                      <w:szCs w:val="20"/>
                    </w:rPr>
                    <w:t>lim (t→∞) D_m(t) / M(t) = ∞</w:t>
                  </w:r>
                </w:p>
                <w:p w14:paraId="6A028165" w14:textId="77777777" w:rsidR="00A15BD7" w:rsidRDefault="00A15BD7">
                  <w:pPr>
                    <w:divId w:val="398359424"/>
                    <w:rPr>
                      <w:rFonts w:ascii="Arial" w:eastAsia="Times New Roman" w:hAnsi="Arial" w:cs="Arial"/>
                      <w:sz w:val="20"/>
                      <w:szCs w:val="20"/>
                    </w:rPr>
                  </w:pPr>
                  <w:r>
                    <w:rPr>
                      <w:rFonts w:ascii="Arial" w:eastAsia="Times New Roman" w:hAnsi="Arial" w:cs="Arial"/>
                      <w:sz w:val="20"/>
                      <w:szCs w:val="20"/>
                    </w:rPr>
                    <w:t>```</w:t>
                  </w:r>
                </w:p>
                <w:p w14:paraId="7D2AEF55" w14:textId="77777777" w:rsidR="00A15BD7" w:rsidRDefault="00A15BD7">
                  <w:pPr>
                    <w:divId w:val="8533865"/>
                    <w:rPr>
                      <w:rFonts w:ascii="Arial" w:eastAsia="Times New Roman" w:hAnsi="Arial" w:cs="Arial"/>
                      <w:sz w:val="20"/>
                      <w:szCs w:val="20"/>
                    </w:rPr>
                  </w:pPr>
                </w:p>
                <w:p w14:paraId="732C8271" w14:textId="77777777" w:rsidR="00A15BD7" w:rsidRDefault="00A15BD7">
                  <w:pPr>
                    <w:divId w:val="1311597863"/>
                    <w:rPr>
                      <w:rFonts w:ascii="Arial" w:eastAsia="Times New Roman" w:hAnsi="Arial" w:cs="Arial"/>
                      <w:sz w:val="20"/>
                      <w:szCs w:val="20"/>
                    </w:rPr>
                  </w:pPr>
                  <w:r>
                    <w:rPr>
                      <w:rFonts w:ascii="Arial" w:eastAsia="Times New Roman" w:hAnsi="Arial" w:cs="Arial"/>
                      <w:sz w:val="20"/>
                      <w:szCs w:val="20"/>
                    </w:rPr>
                    <w:t>Prueba: Cuando Ω supera un umbral crítico, la demanda forzosa crece más rápido que la oferta monetaria, garantizando revalorización.</w:t>
                  </w:r>
                </w:p>
                <w:p w14:paraId="0D951EEB" w14:textId="77777777" w:rsidR="00A15BD7" w:rsidRDefault="00A15BD7">
                  <w:pPr>
                    <w:divId w:val="873688853"/>
                    <w:rPr>
                      <w:rFonts w:ascii="Arial" w:eastAsia="Times New Roman" w:hAnsi="Arial" w:cs="Arial"/>
                      <w:sz w:val="20"/>
                      <w:szCs w:val="20"/>
                    </w:rPr>
                  </w:pPr>
                </w:p>
                <w:p w14:paraId="2CCFC635" w14:textId="77777777" w:rsidR="00A15BD7" w:rsidRDefault="00A15BD7">
                  <w:pPr>
                    <w:divId w:val="334846446"/>
                    <w:rPr>
                      <w:rFonts w:ascii="Arial" w:eastAsia="Times New Roman" w:hAnsi="Arial" w:cs="Arial"/>
                      <w:sz w:val="20"/>
                      <w:szCs w:val="20"/>
                    </w:rPr>
                  </w:pPr>
                  <w:r>
                    <w:rPr>
                      <w:rFonts w:ascii="Arial" w:eastAsia="Times New Roman" w:hAnsi="Arial" w:cs="Arial"/>
                      <w:sz w:val="20"/>
                      <w:szCs w:val="20"/>
                    </w:rPr>
                    <w:t>---</w:t>
                  </w:r>
                </w:p>
                <w:p w14:paraId="39F3B8DE" w14:textId="77777777" w:rsidR="00A15BD7" w:rsidRDefault="00A15BD7">
                  <w:pPr>
                    <w:divId w:val="823398993"/>
                    <w:rPr>
                      <w:rFonts w:ascii="Arial" w:eastAsia="Times New Roman" w:hAnsi="Arial" w:cs="Arial"/>
                      <w:sz w:val="20"/>
                      <w:szCs w:val="20"/>
                    </w:rPr>
                  </w:pPr>
                </w:p>
                <w:p w14:paraId="5607FFC7" w14:textId="77777777" w:rsidR="00A15BD7" w:rsidRDefault="00A15BD7">
                  <w:pPr>
                    <w:divId w:val="1041125428"/>
                    <w:rPr>
                      <w:rFonts w:ascii="Arial" w:eastAsia="Times New Roman" w:hAnsi="Arial" w:cs="Arial"/>
                      <w:sz w:val="20"/>
                      <w:szCs w:val="20"/>
                    </w:rPr>
                  </w:pPr>
                  <w:r>
                    <w:rPr>
                      <w:rFonts w:ascii="Arial" w:eastAsia="Times New Roman" w:hAnsi="Arial" w:cs="Arial"/>
                      <w:sz w:val="20"/>
                      <w:szCs w:val="20"/>
                    </w:rPr>
                    <w:t>SISTEMA COMPLETO DE ECUACIONES ACOPLADAS</w:t>
                  </w:r>
                </w:p>
                <w:p w14:paraId="0BEC5B0D" w14:textId="77777777" w:rsidR="00A15BD7" w:rsidRDefault="00A15BD7">
                  <w:pPr>
                    <w:divId w:val="121195300"/>
                    <w:rPr>
                      <w:rFonts w:ascii="Arial" w:eastAsia="Times New Roman" w:hAnsi="Arial" w:cs="Arial"/>
                      <w:sz w:val="20"/>
                      <w:szCs w:val="20"/>
                    </w:rPr>
                  </w:pPr>
                </w:p>
                <w:p w14:paraId="056DA877" w14:textId="77777777" w:rsidR="00A15BD7" w:rsidRDefault="00A15BD7">
                  <w:pPr>
                    <w:divId w:val="1218400968"/>
                    <w:rPr>
                      <w:rFonts w:ascii="Arial" w:eastAsia="Times New Roman" w:hAnsi="Arial" w:cs="Arial"/>
                      <w:sz w:val="20"/>
                      <w:szCs w:val="20"/>
                    </w:rPr>
                  </w:pPr>
                  <w:r>
                    <w:rPr>
                      <w:rFonts w:ascii="Arial" w:eastAsia="Times New Roman" w:hAnsi="Arial" w:cs="Arial"/>
                      <w:sz w:val="20"/>
                      <w:szCs w:val="20"/>
                    </w:rPr>
                    <w:t>FORMA MATRICIAL DEL MODELO:</w:t>
                  </w:r>
                </w:p>
                <w:p w14:paraId="5AE48D2F" w14:textId="77777777" w:rsidR="00A15BD7" w:rsidRDefault="00A15BD7">
                  <w:pPr>
                    <w:divId w:val="1650092124"/>
                    <w:rPr>
                      <w:rFonts w:ascii="Arial" w:eastAsia="Times New Roman" w:hAnsi="Arial" w:cs="Arial"/>
                      <w:sz w:val="20"/>
                      <w:szCs w:val="20"/>
                    </w:rPr>
                  </w:pPr>
                </w:p>
                <w:p w14:paraId="0D092782" w14:textId="77777777" w:rsidR="00A15BD7" w:rsidRDefault="00A15BD7">
                  <w:pPr>
                    <w:divId w:val="792671708"/>
                    <w:rPr>
                      <w:rFonts w:ascii="Arial" w:eastAsia="Times New Roman" w:hAnsi="Arial" w:cs="Arial"/>
                      <w:sz w:val="20"/>
                      <w:szCs w:val="20"/>
                    </w:rPr>
                  </w:pPr>
                  <w:r>
                    <w:rPr>
                      <w:rFonts w:ascii="Arial" w:eastAsia="Times New Roman" w:hAnsi="Arial" w:cs="Arial"/>
                      <w:sz w:val="20"/>
                      <w:szCs w:val="20"/>
                    </w:rPr>
                    <w:t>```</w:t>
                  </w:r>
                </w:p>
                <w:p w14:paraId="333D5B21" w14:textId="77777777" w:rsidR="00A15BD7" w:rsidRDefault="00A15BD7">
                  <w:pPr>
                    <w:divId w:val="1408728645"/>
                    <w:rPr>
                      <w:rFonts w:ascii="Arial" w:eastAsia="Times New Roman" w:hAnsi="Arial" w:cs="Arial"/>
                      <w:sz w:val="20"/>
                      <w:szCs w:val="20"/>
                    </w:rPr>
                  </w:pPr>
                  <w:r>
                    <w:rPr>
                      <w:rFonts w:ascii="Arial" w:eastAsia="Times New Roman" w:hAnsi="Arial" w:cs="Arial"/>
                      <w:sz w:val="20"/>
                      <w:szCs w:val="20"/>
                    </w:rPr>
                    <w:t>[dV_total/dt]   [α   β   γ]   [V]</w:t>
                  </w:r>
                </w:p>
                <w:p w14:paraId="53DDBD9B" w14:textId="77777777" w:rsidR="00A15BD7" w:rsidRDefault="00A15BD7">
                  <w:pPr>
                    <w:divId w:val="1036999677"/>
                    <w:rPr>
                      <w:rFonts w:ascii="Arial" w:eastAsia="Times New Roman" w:hAnsi="Arial" w:cs="Arial"/>
                      <w:sz w:val="20"/>
                      <w:szCs w:val="20"/>
                    </w:rPr>
                  </w:pPr>
                  <w:r>
                    <w:rPr>
                      <w:rFonts w:ascii="Arial" w:eastAsia="Times New Roman" w:hAnsi="Arial" w:cs="Arial"/>
                      <w:sz w:val="20"/>
                      <w:szCs w:val="20"/>
                    </w:rPr>
                    <w:t>[dU_neto/dt]  = [δ   ε   ζ] × [U]</w:t>
                  </w:r>
                </w:p>
                <w:p w14:paraId="7CBFBB1F" w14:textId="77777777" w:rsidR="00A15BD7" w:rsidRDefault="00A15BD7">
                  <w:pPr>
                    <w:divId w:val="572740953"/>
                    <w:rPr>
                      <w:rFonts w:ascii="Arial" w:eastAsia="Times New Roman" w:hAnsi="Arial" w:cs="Arial"/>
                      <w:sz w:val="20"/>
                      <w:szCs w:val="20"/>
                    </w:rPr>
                  </w:pPr>
                  <w:r>
                    <w:rPr>
                      <w:rFonts w:ascii="Arial" w:eastAsia="Times New Roman" w:hAnsi="Arial" w:cs="Arial"/>
                      <w:sz w:val="20"/>
                      <w:szCs w:val="20"/>
                    </w:rPr>
                    <w:t>[dD_m/dt]      [η   θ   ι]   [D]</w:t>
                  </w:r>
                </w:p>
                <w:p w14:paraId="627A8FF7" w14:textId="77777777" w:rsidR="00A15BD7" w:rsidRDefault="00A15BD7">
                  <w:pPr>
                    <w:divId w:val="1761756391"/>
                    <w:rPr>
                      <w:rFonts w:ascii="Arial" w:eastAsia="Times New Roman" w:hAnsi="Arial" w:cs="Arial"/>
                      <w:sz w:val="20"/>
                      <w:szCs w:val="20"/>
                    </w:rPr>
                  </w:pPr>
                  <w:r>
                    <w:rPr>
                      <w:rFonts w:ascii="Arial" w:eastAsia="Times New Roman" w:hAnsi="Arial" w:cs="Arial"/>
                      <w:sz w:val="20"/>
                      <w:szCs w:val="20"/>
                    </w:rPr>
                    <w:t>```</w:t>
                  </w:r>
                </w:p>
                <w:p w14:paraId="12F1F2BD" w14:textId="77777777" w:rsidR="00A15BD7" w:rsidRDefault="00A15BD7">
                  <w:pPr>
                    <w:divId w:val="1826778957"/>
                    <w:rPr>
                      <w:rFonts w:ascii="Arial" w:eastAsia="Times New Roman" w:hAnsi="Arial" w:cs="Arial"/>
                      <w:sz w:val="20"/>
                      <w:szCs w:val="20"/>
                    </w:rPr>
                  </w:pPr>
                </w:p>
                <w:p w14:paraId="66FA07BC" w14:textId="77777777" w:rsidR="00A15BD7" w:rsidRDefault="00A15BD7">
                  <w:pPr>
                    <w:divId w:val="248193898"/>
                    <w:rPr>
                      <w:rFonts w:ascii="Arial" w:eastAsia="Times New Roman" w:hAnsi="Arial" w:cs="Arial"/>
                      <w:sz w:val="20"/>
                      <w:szCs w:val="20"/>
                    </w:rPr>
                  </w:pPr>
                  <w:r>
                    <w:rPr>
                      <w:rFonts w:ascii="Arial" w:eastAsia="Times New Roman" w:hAnsi="Arial" w:cs="Arial"/>
                      <w:sz w:val="20"/>
                      <w:szCs w:val="20"/>
                    </w:rPr>
                    <w:t>CONDICIONES DE ESTABILIDAD:</w:t>
                  </w:r>
                </w:p>
                <w:p w14:paraId="2107B7A7" w14:textId="77777777" w:rsidR="00A15BD7" w:rsidRDefault="00A15BD7">
                  <w:pPr>
                    <w:divId w:val="713624148"/>
                    <w:rPr>
                      <w:rFonts w:ascii="Arial" w:eastAsia="Times New Roman" w:hAnsi="Arial" w:cs="Arial"/>
                      <w:sz w:val="20"/>
                      <w:szCs w:val="20"/>
                    </w:rPr>
                  </w:pPr>
                </w:p>
                <w:p w14:paraId="401D3AEA" w14:textId="77777777" w:rsidR="00A15BD7" w:rsidRDefault="00A15BD7">
                  <w:pPr>
                    <w:divId w:val="889993928"/>
                    <w:rPr>
                      <w:rFonts w:ascii="Arial" w:eastAsia="Times New Roman" w:hAnsi="Arial" w:cs="Arial"/>
                      <w:sz w:val="20"/>
                      <w:szCs w:val="20"/>
                    </w:rPr>
                  </w:pPr>
                  <w:r>
                    <w:rPr>
                      <w:rFonts w:ascii="Arial" w:eastAsia="Times New Roman" w:hAnsi="Arial" w:cs="Arial"/>
                      <w:sz w:val="20"/>
                      <w:szCs w:val="20"/>
                    </w:rPr>
                    <w:t>1. Autovalores de la matriz con parte real negativa</w:t>
                  </w:r>
                </w:p>
                <w:p w14:paraId="3C69F428" w14:textId="77777777" w:rsidR="00A15BD7" w:rsidRDefault="00A15BD7">
                  <w:pPr>
                    <w:divId w:val="705108977"/>
                    <w:rPr>
                      <w:rFonts w:ascii="Arial" w:eastAsia="Times New Roman" w:hAnsi="Arial" w:cs="Arial"/>
                      <w:sz w:val="20"/>
                      <w:szCs w:val="20"/>
                    </w:rPr>
                  </w:pPr>
                  <w:r>
                    <w:rPr>
                      <w:rFonts w:ascii="Arial" w:eastAsia="Times New Roman" w:hAnsi="Arial" w:cs="Arial"/>
                      <w:sz w:val="20"/>
                      <w:szCs w:val="20"/>
                    </w:rPr>
                    <w:t>2. Determinante &gt; 0 para solución única</w:t>
                  </w:r>
                </w:p>
                <w:p w14:paraId="47C87181" w14:textId="77777777" w:rsidR="00A15BD7" w:rsidRDefault="00A15BD7">
                  <w:pPr>
                    <w:divId w:val="1806390354"/>
                    <w:rPr>
                      <w:rFonts w:ascii="Arial" w:eastAsia="Times New Roman" w:hAnsi="Arial" w:cs="Arial"/>
                      <w:sz w:val="20"/>
                      <w:szCs w:val="20"/>
                    </w:rPr>
                  </w:pPr>
                  <w:r>
                    <w:rPr>
                      <w:rFonts w:ascii="Arial" w:eastAsia="Times New Roman" w:hAnsi="Arial" w:cs="Arial"/>
                      <w:sz w:val="20"/>
                      <w:szCs w:val="20"/>
                    </w:rPr>
                    <w:t>3. Traza &lt; 0 para estabilidad asintótica</w:t>
                  </w:r>
                </w:p>
                <w:p w14:paraId="6FB74CEF" w14:textId="77777777" w:rsidR="00A15BD7" w:rsidRDefault="00A15BD7">
                  <w:pPr>
                    <w:divId w:val="1896702174"/>
                    <w:rPr>
                      <w:rFonts w:ascii="Arial" w:eastAsia="Times New Roman" w:hAnsi="Arial" w:cs="Arial"/>
                      <w:sz w:val="20"/>
                      <w:szCs w:val="20"/>
                    </w:rPr>
                  </w:pPr>
                </w:p>
                <w:p w14:paraId="660F5C51" w14:textId="77777777" w:rsidR="00A15BD7" w:rsidRDefault="00A15BD7">
                  <w:pPr>
                    <w:divId w:val="1497958880"/>
                    <w:rPr>
                      <w:rFonts w:ascii="Arial" w:eastAsia="Times New Roman" w:hAnsi="Arial" w:cs="Arial"/>
                      <w:sz w:val="20"/>
                      <w:szCs w:val="20"/>
                    </w:rPr>
                  </w:pPr>
                  <w:r>
                    <w:rPr>
                      <w:rFonts w:ascii="Arial" w:eastAsia="Times New Roman" w:hAnsi="Arial" w:cs="Arial"/>
                      <w:sz w:val="20"/>
                      <w:szCs w:val="20"/>
                    </w:rPr>
                    <w:t>---</w:t>
                  </w:r>
                </w:p>
                <w:p w14:paraId="7655740D" w14:textId="77777777" w:rsidR="00A15BD7" w:rsidRDefault="00A15BD7">
                  <w:pPr>
                    <w:divId w:val="1571621016"/>
                    <w:rPr>
                      <w:rFonts w:ascii="Arial" w:eastAsia="Times New Roman" w:hAnsi="Arial" w:cs="Arial"/>
                      <w:sz w:val="20"/>
                      <w:szCs w:val="20"/>
                    </w:rPr>
                  </w:pPr>
                </w:p>
                <w:p w14:paraId="475214C0" w14:textId="77777777" w:rsidR="00A15BD7" w:rsidRDefault="00A15BD7">
                  <w:pPr>
                    <w:divId w:val="917441206"/>
                    <w:rPr>
                      <w:rFonts w:ascii="Arial" w:eastAsia="Times New Roman" w:hAnsi="Arial" w:cs="Arial"/>
                      <w:sz w:val="20"/>
                      <w:szCs w:val="20"/>
                    </w:rPr>
                  </w:pPr>
                  <w:r>
                    <w:rPr>
                      <w:rFonts w:ascii="Arial" w:eastAsia="Times New Roman" w:hAnsi="Arial" w:cs="Arial"/>
                      <w:sz w:val="20"/>
                      <w:szCs w:val="20"/>
                    </w:rPr>
                    <w:t>DEMOSTRACIÓN DE CONSISTENCIA INTERNA</w:t>
                  </w:r>
                </w:p>
                <w:p w14:paraId="32F2F7AC" w14:textId="77777777" w:rsidR="00A15BD7" w:rsidRDefault="00A15BD7">
                  <w:pPr>
                    <w:divId w:val="1666283023"/>
                    <w:rPr>
                      <w:rFonts w:ascii="Arial" w:eastAsia="Times New Roman" w:hAnsi="Arial" w:cs="Arial"/>
                      <w:sz w:val="20"/>
                      <w:szCs w:val="20"/>
                    </w:rPr>
                  </w:pPr>
                </w:p>
                <w:p w14:paraId="2E1446DF" w14:textId="77777777" w:rsidR="00A15BD7" w:rsidRDefault="00A15BD7">
                  <w:pPr>
                    <w:divId w:val="1413163684"/>
                    <w:rPr>
                      <w:rFonts w:ascii="Arial" w:eastAsia="Times New Roman" w:hAnsi="Arial" w:cs="Arial"/>
                      <w:sz w:val="20"/>
                      <w:szCs w:val="20"/>
                    </w:rPr>
                  </w:pPr>
                  <w:r>
                    <w:rPr>
                      <w:rFonts w:ascii="Arial" w:eastAsia="Times New Roman" w:hAnsi="Arial" w:cs="Arial"/>
                      <w:sz w:val="20"/>
                      <w:szCs w:val="20"/>
                    </w:rPr>
                    <w:t>PRUEBA POR INDUCCIÓN MATEMÁTICA:</w:t>
                  </w:r>
                </w:p>
                <w:p w14:paraId="5AEF9421" w14:textId="77777777" w:rsidR="00A15BD7" w:rsidRDefault="00A15BD7">
                  <w:pPr>
                    <w:divId w:val="1520049900"/>
                    <w:rPr>
                      <w:rFonts w:ascii="Arial" w:eastAsia="Times New Roman" w:hAnsi="Arial" w:cs="Arial"/>
                      <w:sz w:val="20"/>
                      <w:szCs w:val="20"/>
                    </w:rPr>
                  </w:pPr>
                </w:p>
                <w:p w14:paraId="34129BE4" w14:textId="77777777" w:rsidR="00A15BD7" w:rsidRDefault="00A15BD7">
                  <w:pPr>
                    <w:divId w:val="1486817980"/>
                    <w:rPr>
                      <w:rFonts w:ascii="Arial" w:eastAsia="Times New Roman" w:hAnsi="Arial" w:cs="Arial"/>
                      <w:sz w:val="20"/>
                      <w:szCs w:val="20"/>
                    </w:rPr>
                  </w:pPr>
                  <w:r>
                    <w:rPr>
                      <w:rFonts w:ascii="Arial" w:eastAsia="Times New Roman" w:hAnsi="Arial" w:cs="Arial"/>
                      <w:sz w:val="20"/>
                      <w:szCs w:val="20"/>
                    </w:rPr>
                    <w:t>Caso Base (t=0):</w:t>
                  </w:r>
                </w:p>
                <w:p w14:paraId="48F354DE" w14:textId="77777777" w:rsidR="00A15BD7" w:rsidRDefault="00A15BD7">
                  <w:pPr>
                    <w:divId w:val="1440683643"/>
                    <w:rPr>
                      <w:rFonts w:ascii="Arial" w:eastAsia="Times New Roman" w:hAnsi="Arial" w:cs="Arial"/>
                      <w:sz w:val="20"/>
                      <w:szCs w:val="20"/>
                    </w:rPr>
                  </w:pPr>
                </w:p>
                <w:p w14:paraId="3A0B96B9" w14:textId="77777777" w:rsidR="00A15BD7" w:rsidRDefault="00A15BD7">
                  <w:pPr>
                    <w:divId w:val="76443525"/>
                    <w:rPr>
                      <w:rFonts w:ascii="Arial" w:eastAsia="Times New Roman" w:hAnsi="Arial" w:cs="Arial"/>
                      <w:sz w:val="20"/>
                      <w:szCs w:val="20"/>
                    </w:rPr>
                  </w:pPr>
                  <w:r>
                    <w:rPr>
                      <w:rFonts w:ascii="Arial" w:eastAsia="Times New Roman" w:hAnsi="Arial" w:cs="Arial"/>
                      <w:sz w:val="20"/>
                      <w:szCs w:val="20"/>
                    </w:rPr>
                    <w:t>· V_total(0) = V_0 (valor inicial conocido)</w:t>
                  </w:r>
                </w:p>
                <w:p w14:paraId="69A21B62" w14:textId="77777777" w:rsidR="00A15BD7" w:rsidRDefault="00A15BD7">
                  <w:pPr>
                    <w:divId w:val="2082823275"/>
                    <w:rPr>
                      <w:rFonts w:ascii="Arial" w:eastAsia="Times New Roman" w:hAnsi="Arial" w:cs="Arial"/>
                      <w:sz w:val="20"/>
                      <w:szCs w:val="20"/>
                    </w:rPr>
                  </w:pPr>
                  <w:r>
                    <w:rPr>
                      <w:rFonts w:ascii="Arial" w:eastAsia="Times New Roman" w:hAnsi="Arial" w:cs="Arial"/>
                      <w:sz w:val="20"/>
                      <w:szCs w:val="20"/>
                    </w:rPr>
                    <w:t>· Las tres leyes se satisfacen trivialmente</w:t>
                  </w:r>
                </w:p>
                <w:p w14:paraId="0B017930" w14:textId="77777777" w:rsidR="00A15BD7" w:rsidRDefault="00A15BD7">
                  <w:pPr>
                    <w:divId w:val="190073826"/>
                    <w:rPr>
                      <w:rFonts w:ascii="Arial" w:eastAsia="Times New Roman" w:hAnsi="Arial" w:cs="Arial"/>
                      <w:sz w:val="20"/>
                      <w:szCs w:val="20"/>
                    </w:rPr>
                  </w:pPr>
                </w:p>
                <w:p w14:paraId="5292E035" w14:textId="77777777" w:rsidR="00A15BD7" w:rsidRDefault="00A15BD7">
                  <w:pPr>
                    <w:divId w:val="719667064"/>
                    <w:rPr>
                      <w:rFonts w:ascii="Arial" w:eastAsia="Times New Roman" w:hAnsi="Arial" w:cs="Arial"/>
                      <w:sz w:val="20"/>
                      <w:szCs w:val="20"/>
                    </w:rPr>
                  </w:pPr>
                  <w:r>
                    <w:rPr>
                      <w:rFonts w:ascii="Arial" w:eastAsia="Times New Roman" w:hAnsi="Arial" w:cs="Arial"/>
                      <w:sz w:val="20"/>
                      <w:szCs w:val="20"/>
                    </w:rPr>
                    <w:t>Paso Inductivo (t → t+1):</w:t>
                  </w:r>
                </w:p>
                <w:p w14:paraId="67B02CD0" w14:textId="77777777" w:rsidR="00A15BD7" w:rsidRDefault="00A15BD7">
                  <w:pPr>
                    <w:divId w:val="2115398728"/>
                    <w:rPr>
                      <w:rFonts w:ascii="Arial" w:eastAsia="Times New Roman" w:hAnsi="Arial" w:cs="Arial"/>
                      <w:sz w:val="20"/>
                      <w:szCs w:val="20"/>
                    </w:rPr>
                  </w:pPr>
                  <w:r>
                    <w:rPr>
                      <w:rFonts w:ascii="Arial" w:eastAsia="Times New Roman" w:hAnsi="Arial" w:cs="Arial"/>
                      <w:sz w:val="20"/>
                      <w:szCs w:val="20"/>
                    </w:rPr>
                    <w:t>Asumiendo las leyes válidas en t,demostramos que se mantienen en t+1 mediante el operador de evolución:</w:t>
                  </w:r>
                </w:p>
                <w:p w14:paraId="6CB4266A" w14:textId="77777777" w:rsidR="00A15BD7" w:rsidRDefault="00A15BD7">
                  <w:pPr>
                    <w:divId w:val="757287010"/>
                    <w:rPr>
                      <w:rFonts w:ascii="Arial" w:eastAsia="Times New Roman" w:hAnsi="Arial" w:cs="Arial"/>
                      <w:sz w:val="20"/>
                      <w:szCs w:val="20"/>
                    </w:rPr>
                  </w:pPr>
                </w:p>
                <w:p w14:paraId="56329E34" w14:textId="77777777" w:rsidR="00A15BD7" w:rsidRDefault="00A15BD7">
                  <w:pPr>
                    <w:divId w:val="1891914274"/>
                    <w:rPr>
                      <w:rFonts w:ascii="Arial" w:eastAsia="Times New Roman" w:hAnsi="Arial" w:cs="Arial"/>
                      <w:sz w:val="20"/>
                      <w:szCs w:val="20"/>
                    </w:rPr>
                  </w:pPr>
                  <w:r>
                    <w:rPr>
                      <w:rFonts w:ascii="Arial" w:eastAsia="Times New Roman" w:hAnsi="Arial" w:cs="Arial"/>
                      <w:sz w:val="20"/>
                      <w:szCs w:val="20"/>
                    </w:rPr>
                    <w:t>```</w:t>
                  </w:r>
                </w:p>
                <w:p w14:paraId="6EEC07BB" w14:textId="77777777" w:rsidR="00A15BD7" w:rsidRDefault="00A15BD7">
                  <w:pPr>
                    <w:divId w:val="20400491"/>
                    <w:rPr>
                      <w:rFonts w:ascii="Arial" w:eastAsia="Times New Roman" w:hAnsi="Arial" w:cs="Arial"/>
                      <w:sz w:val="20"/>
                      <w:szCs w:val="20"/>
                    </w:rPr>
                  </w:pPr>
                  <w:r>
                    <w:rPr>
                      <w:rFonts w:ascii="Arial" w:eastAsia="Times New Roman" w:hAnsi="Arial" w:cs="Arial"/>
                      <w:sz w:val="20"/>
                      <w:szCs w:val="20"/>
                    </w:rPr>
                    <w:t>[Ecuaciones]_{t+1} = Ψ([Ecuaciones]_t)</w:t>
                  </w:r>
                </w:p>
                <w:p w14:paraId="6FF17EC7" w14:textId="77777777" w:rsidR="00A15BD7" w:rsidRDefault="00A15BD7">
                  <w:pPr>
                    <w:divId w:val="956328185"/>
                    <w:rPr>
                      <w:rFonts w:ascii="Arial" w:eastAsia="Times New Roman" w:hAnsi="Arial" w:cs="Arial"/>
                      <w:sz w:val="20"/>
                      <w:szCs w:val="20"/>
                    </w:rPr>
                  </w:pPr>
                  <w:r>
                    <w:rPr>
                      <w:rFonts w:ascii="Arial" w:eastAsia="Times New Roman" w:hAnsi="Arial" w:cs="Arial"/>
                      <w:sz w:val="20"/>
                      <w:szCs w:val="20"/>
                    </w:rPr>
                    <w:t>```</w:t>
                  </w:r>
                </w:p>
                <w:p w14:paraId="1E997D39" w14:textId="77777777" w:rsidR="00A15BD7" w:rsidRDefault="00A15BD7">
                  <w:pPr>
                    <w:divId w:val="1082752198"/>
                    <w:rPr>
                      <w:rFonts w:ascii="Arial" w:eastAsia="Times New Roman" w:hAnsi="Arial" w:cs="Arial"/>
                      <w:sz w:val="20"/>
                      <w:szCs w:val="20"/>
                    </w:rPr>
                  </w:pPr>
                </w:p>
                <w:p w14:paraId="0165C0F6" w14:textId="77777777" w:rsidR="00A15BD7" w:rsidRDefault="00A15BD7">
                  <w:pPr>
                    <w:divId w:val="1633949095"/>
                    <w:rPr>
                      <w:rFonts w:ascii="Arial" w:eastAsia="Times New Roman" w:hAnsi="Arial" w:cs="Arial"/>
                      <w:sz w:val="20"/>
                      <w:szCs w:val="20"/>
                    </w:rPr>
                  </w:pPr>
                  <w:r>
                    <w:rPr>
                      <w:rFonts w:ascii="Arial" w:eastAsia="Times New Roman" w:hAnsi="Arial" w:cs="Arial"/>
                      <w:sz w:val="20"/>
                      <w:szCs w:val="20"/>
                    </w:rPr>
                    <w:t>Donde Ψ preserva las propiedades de conservación.</w:t>
                  </w:r>
                </w:p>
                <w:p w14:paraId="37A85B42" w14:textId="77777777" w:rsidR="00A15BD7" w:rsidRDefault="00A15BD7">
                  <w:pPr>
                    <w:divId w:val="703939660"/>
                    <w:rPr>
                      <w:rFonts w:ascii="Arial" w:eastAsia="Times New Roman" w:hAnsi="Arial" w:cs="Arial"/>
                      <w:sz w:val="20"/>
                      <w:szCs w:val="20"/>
                    </w:rPr>
                  </w:pPr>
                </w:p>
                <w:p w14:paraId="50C1CE2A" w14:textId="77777777" w:rsidR="00A15BD7" w:rsidRDefault="00A15BD7">
                  <w:pPr>
                    <w:divId w:val="673843605"/>
                    <w:rPr>
                      <w:rFonts w:ascii="Arial" w:eastAsia="Times New Roman" w:hAnsi="Arial" w:cs="Arial"/>
                      <w:sz w:val="20"/>
                      <w:szCs w:val="20"/>
                    </w:rPr>
                  </w:pPr>
                  <w:r>
                    <w:rPr>
                      <w:rFonts w:ascii="Arial" w:eastAsia="Times New Roman" w:hAnsi="Arial" w:cs="Arial"/>
                      <w:sz w:val="20"/>
                      <w:szCs w:val="20"/>
                    </w:rPr>
                    <w:t>---</w:t>
                  </w:r>
                </w:p>
                <w:p w14:paraId="360F08BC" w14:textId="77777777" w:rsidR="00A15BD7" w:rsidRDefault="00A15BD7">
                  <w:pPr>
                    <w:divId w:val="560217343"/>
                    <w:rPr>
                      <w:rFonts w:ascii="Arial" w:eastAsia="Times New Roman" w:hAnsi="Arial" w:cs="Arial"/>
                      <w:sz w:val="20"/>
                      <w:szCs w:val="20"/>
                    </w:rPr>
                  </w:pPr>
                </w:p>
                <w:p w14:paraId="79CEE837" w14:textId="77777777" w:rsidR="00A15BD7" w:rsidRDefault="00A15BD7">
                  <w:pPr>
                    <w:divId w:val="464548454"/>
                    <w:rPr>
                      <w:rFonts w:ascii="Arial" w:eastAsia="Times New Roman" w:hAnsi="Arial" w:cs="Arial"/>
                      <w:sz w:val="20"/>
                      <w:szCs w:val="20"/>
                    </w:rPr>
                  </w:pPr>
                  <w:r>
                    <w:rPr>
                      <w:rFonts w:ascii="Arial" w:eastAsia="Times New Roman" w:hAnsi="Arial" w:cs="Arial"/>
                      <w:sz w:val="20"/>
                      <w:szCs w:val="20"/>
                    </w:rPr>
                    <w:t>COROLARIOS INMEDIATOS</w:t>
                  </w:r>
                </w:p>
                <w:p w14:paraId="11AF709B" w14:textId="77777777" w:rsidR="00A15BD7" w:rsidRDefault="00A15BD7">
                  <w:pPr>
                    <w:divId w:val="1554466987"/>
                    <w:rPr>
                      <w:rFonts w:ascii="Arial" w:eastAsia="Times New Roman" w:hAnsi="Arial" w:cs="Arial"/>
                      <w:sz w:val="20"/>
                      <w:szCs w:val="20"/>
                    </w:rPr>
                  </w:pPr>
                </w:p>
                <w:p w14:paraId="127FB012" w14:textId="77777777" w:rsidR="00A15BD7" w:rsidRDefault="00A15BD7">
                  <w:pPr>
                    <w:divId w:val="1650744728"/>
                    <w:rPr>
                      <w:rFonts w:ascii="Arial" w:eastAsia="Times New Roman" w:hAnsi="Arial" w:cs="Arial"/>
                      <w:sz w:val="20"/>
                      <w:szCs w:val="20"/>
                    </w:rPr>
                  </w:pPr>
                  <w:r>
                    <w:rPr>
                      <w:rFonts w:ascii="Arial" w:eastAsia="Times New Roman" w:hAnsi="Arial" w:cs="Arial"/>
                      <w:sz w:val="20"/>
                      <w:szCs w:val="20"/>
                    </w:rPr>
                    <w:t>COROLARIO 1: Invariancia de Escala</w:t>
                  </w:r>
                </w:p>
                <w:p w14:paraId="47925A23" w14:textId="77777777" w:rsidR="00A15BD7" w:rsidRDefault="00A15BD7">
                  <w:pPr>
                    <w:divId w:val="692263476"/>
                    <w:rPr>
                      <w:rFonts w:ascii="Arial" w:eastAsia="Times New Roman" w:hAnsi="Arial" w:cs="Arial"/>
                      <w:sz w:val="20"/>
                      <w:szCs w:val="20"/>
                    </w:rPr>
                  </w:pPr>
                </w:p>
                <w:p w14:paraId="5498C203" w14:textId="77777777" w:rsidR="00A15BD7" w:rsidRDefault="00A15BD7">
                  <w:pPr>
                    <w:divId w:val="1435513481"/>
                    <w:rPr>
                      <w:rFonts w:ascii="Arial" w:eastAsia="Times New Roman" w:hAnsi="Arial" w:cs="Arial"/>
                      <w:sz w:val="20"/>
                      <w:szCs w:val="20"/>
                    </w:rPr>
                  </w:pPr>
                  <w:r>
                    <w:rPr>
                      <w:rFonts w:ascii="Arial" w:eastAsia="Times New Roman" w:hAnsi="Arial" w:cs="Arial"/>
                      <w:sz w:val="20"/>
                      <w:szCs w:val="20"/>
                    </w:rPr>
                    <w:t>Las ecuaciones son homogéneas de grado 1, funcionando igual para economías pequeñas o grandes.</w:t>
                  </w:r>
                </w:p>
                <w:p w14:paraId="0357CA01" w14:textId="77777777" w:rsidR="00A15BD7" w:rsidRDefault="00A15BD7">
                  <w:pPr>
                    <w:divId w:val="1180461893"/>
                    <w:rPr>
                      <w:rFonts w:ascii="Arial" w:eastAsia="Times New Roman" w:hAnsi="Arial" w:cs="Arial"/>
                      <w:sz w:val="20"/>
                      <w:szCs w:val="20"/>
                    </w:rPr>
                  </w:pPr>
                </w:p>
                <w:p w14:paraId="59ED44D4" w14:textId="77777777" w:rsidR="00A15BD7" w:rsidRDefault="00A15BD7">
                  <w:pPr>
                    <w:divId w:val="1791048860"/>
                    <w:rPr>
                      <w:rFonts w:ascii="Arial" w:eastAsia="Times New Roman" w:hAnsi="Arial" w:cs="Arial"/>
                      <w:sz w:val="20"/>
                      <w:szCs w:val="20"/>
                    </w:rPr>
                  </w:pPr>
                  <w:r>
                    <w:rPr>
                      <w:rFonts w:ascii="Arial" w:eastAsia="Times New Roman" w:hAnsi="Arial" w:cs="Arial"/>
                      <w:sz w:val="20"/>
                      <w:szCs w:val="20"/>
                    </w:rPr>
                    <w:t>COROLARIO 2: Transitividad Temporal</w:t>
                  </w:r>
                </w:p>
                <w:p w14:paraId="7E766941" w14:textId="77777777" w:rsidR="00A15BD7" w:rsidRDefault="00A15BD7">
                  <w:pPr>
                    <w:divId w:val="1020931782"/>
                    <w:rPr>
                      <w:rFonts w:ascii="Arial" w:eastAsia="Times New Roman" w:hAnsi="Arial" w:cs="Arial"/>
                      <w:sz w:val="20"/>
                      <w:szCs w:val="20"/>
                    </w:rPr>
                  </w:pPr>
                </w:p>
                <w:p w14:paraId="1FB0E690" w14:textId="77777777" w:rsidR="00A15BD7" w:rsidRDefault="00A15BD7">
                  <w:pPr>
                    <w:divId w:val="1710258964"/>
                    <w:rPr>
                      <w:rFonts w:ascii="Arial" w:eastAsia="Times New Roman" w:hAnsi="Arial" w:cs="Arial"/>
                      <w:sz w:val="20"/>
                      <w:szCs w:val="20"/>
                    </w:rPr>
                  </w:pPr>
                  <w:r>
                    <w:rPr>
                      <w:rFonts w:ascii="Arial" w:eastAsia="Times New Roman" w:hAnsi="Arial" w:cs="Arial"/>
                      <w:sz w:val="20"/>
                      <w:szCs w:val="20"/>
                    </w:rPr>
                    <w:t xml:space="preserve">Si se cumplen en t_0 y t_1, se cumplen </w:t>
                  </w:r>
                  <w:r>
                    <w:rPr>
                      <w:rFonts w:ascii="Segoe UI Symbol" w:eastAsia="Times New Roman" w:hAnsi="Segoe UI Symbol" w:cs="Segoe UI Symbol"/>
                      <w:sz w:val="20"/>
                      <w:szCs w:val="20"/>
                    </w:rPr>
                    <w:t>∀</w:t>
                  </w:r>
                  <w:r>
                    <w:rPr>
                      <w:rFonts w:ascii="Arial" w:eastAsia="Times New Roman" w:hAnsi="Arial" w:cs="Arial"/>
                      <w:sz w:val="20"/>
                      <w:szCs w:val="20"/>
                    </w:rPr>
                    <w:t xml:space="preserve"> t </w:t>
                  </w:r>
                  <w:r>
                    <w:rPr>
                      <w:rFonts w:ascii="Segoe UI Symbol" w:eastAsia="Times New Roman" w:hAnsi="Segoe UI Symbol" w:cs="Segoe UI Symbol"/>
                      <w:sz w:val="20"/>
                      <w:szCs w:val="20"/>
                    </w:rPr>
                    <w:t>∈</w:t>
                  </w:r>
                  <w:r>
                    <w:rPr>
                      <w:rFonts w:ascii="Arial" w:eastAsia="Times New Roman" w:hAnsi="Arial" w:cs="Arial"/>
                      <w:sz w:val="20"/>
                      <w:szCs w:val="20"/>
                    </w:rPr>
                    <w:t xml:space="preserve"> [t_0, t_1].</w:t>
                  </w:r>
                </w:p>
                <w:p w14:paraId="6089F734" w14:textId="77777777" w:rsidR="00A15BD7" w:rsidRDefault="00A15BD7">
                  <w:pPr>
                    <w:divId w:val="1308508925"/>
                    <w:rPr>
                      <w:rFonts w:ascii="Arial" w:eastAsia="Times New Roman" w:hAnsi="Arial" w:cs="Arial"/>
                      <w:sz w:val="20"/>
                      <w:szCs w:val="20"/>
                    </w:rPr>
                  </w:pPr>
                </w:p>
                <w:p w14:paraId="27DD7E61" w14:textId="77777777" w:rsidR="00A15BD7" w:rsidRDefault="00A15BD7">
                  <w:pPr>
                    <w:divId w:val="202912908"/>
                    <w:rPr>
                      <w:rFonts w:ascii="Arial" w:eastAsia="Times New Roman" w:hAnsi="Arial" w:cs="Arial"/>
                      <w:sz w:val="20"/>
                      <w:szCs w:val="20"/>
                    </w:rPr>
                  </w:pPr>
                  <w:r>
                    <w:rPr>
                      <w:rFonts w:ascii="Arial" w:eastAsia="Times New Roman" w:hAnsi="Arial" w:cs="Arial"/>
                      <w:sz w:val="20"/>
                      <w:szCs w:val="20"/>
                    </w:rPr>
                    <w:t>COROLARIO 3: Independencia de Implementación</w:t>
                  </w:r>
                </w:p>
                <w:p w14:paraId="774605B5" w14:textId="77777777" w:rsidR="00A15BD7" w:rsidRDefault="00A15BD7">
                  <w:pPr>
                    <w:divId w:val="1908149581"/>
                    <w:rPr>
                      <w:rFonts w:ascii="Arial" w:eastAsia="Times New Roman" w:hAnsi="Arial" w:cs="Arial"/>
                      <w:sz w:val="20"/>
                      <w:szCs w:val="20"/>
                    </w:rPr>
                  </w:pPr>
                </w:p>
                <w:p w14:paraId="5455F2FA" w14:textId="77777777" w:rsidR="00A15BD7" w:rsidRDefault="00A15BD7">
                  <w:pPr>
                    <w:divId w:val="1534730500"/>
                    <w:rPr>
                      <w:rFonts w:ascii="Arial" w:eastAsia="Times New Roman" w:hAnsi="Arial" w:cs="Arial"/>
                      <w:sz w:val="20"/>
                      <w:szCs w:val="20"/>
                    </w:rPr>
                  </w:pPr>
                  <w:r>
                    <w:rPr>
                      <w:rFonts w:ascii="Arial" w:eastAsia="Times New Roman" w:hAnsi="Arial" w:cs="Arial"/>
                      <w:sz w:val="20"/>
                      <w:szCs w:val="20"/>
                    </w:rPr>
                    <w:t>Las leyes son válidas independientemente de la tecnología específica de implementación.</w:t>
                  </w:r>
                </w:p>
                <w:p w14:paraId="00575557" w14:textId="77777777" w:rsidR="00A15BD7" w:rsidRDefault="00A15BD7">
                  <w:pPr>
                    <w:divId w:val="742525180"/>
                    <w:rPr>
                      <w:rFonts w:ascii="Arial" w:eastAsia="Times New Roman" w:hAnsi="Arial" w:cs="Arial"/>
                      <w:sz w:val="20"/>
                      <w:szCs w:val="20"/>
                    </w:rPr>
                  </w:pPr>
                </w:p>
                <w:p w14:paraId="31718907" w14:textId="77777777" w:rsidR="00A15BD7" w:rsidRDefault="00A15BD7">
                  <w:pPr>
                    <w:divId w:val="1021325265"/>
                    <w:rPr>
                      <w:rFonts w:ascii="Arial" w:eastAsia="Times New Roman" w:hAnsi="Arial" w:cs="Arial"/>
                      <w:sz w:val="20"/>
                      <w:szCs w:val="20"/>
                    </w:rPr>
                  </w:pPr>
                  <w:r>
                    <w:rPr>
                      <w:rFonts w:ascii="Arial" w:eastAsia="Times New Roman" w:hAnsi="Arial" w:cs="Arial"/>
                      <w:sz w:val="20"/>
                      <w:szCs w:val="20"/>
                    </w:rPr>
                    <w:t>---</w:t>
                  </w:r>
                </w:p>
                <w:p w14:paraId="6BA2A1A4" w14:textId="77777777" w:rsidR="00A15BD7" w:rsidRDefault="00A15BD7">
                  <w:pPr>
                    <w:divId w:val="1904489494"/>
                    <w:rPr>
                      <w:rFonts w:ascii="Arial" w:eastAsia="Times New Roman" w:hAnsi="Arial" w:cs="Arial"/>
                      <w:sz w:val="20"/>
                      <w:szCs w:val="20"/>
                    </w:rPr>
                  </w:pPr>
                </w:p>
                <w:p w14:paraId="591FFF79" w14:textId="77777777" w:rsidR="00A15BD7" w:rsidRDefault="00A15BD7">
                  <w:pPr>
                    <w:divId w:val="895048769"/>
                    <w:rPr>
                      <w:rFonts w:ascii="Arial" w:eastAsia="Times New Roman" w:hAnsi="Arial" w:cs="Arial"/>
                      <w:sz w:val="20"/>
                      <w:szCs w:val="20"/>
                    </w:rPr>
                  </w:pPr>
                  <w:r>
                    <w:rPr>
                      <w:rFonts w:ascii="Arial" w:eastAsia="Times New Roman" w:hAnsi="Arial" w:cs="Arial"/>
                      <w:sz w:val="20"/>
                      <w:szCs w:val="20"/>
                    </w:rPr>
                    <w:t>VALIDACIÓN EMPÍRICA PROYECTADA</w:t>
                  </w:r>
                </w:p>
                <w:p w14:paraId="3B989834" w14:textId="77777777" w:rsidR="00A15BD7" w:rsidRDefault="00A15BD7">
                  <w:pPr>
                    <w:divId w:val="1092094098"/>
                    <w:rPr>
                      <w:rFonts w:ascii="Arial" w:eastAsia="Times New Roman" w:hAnsi="Arial" w:cs="Arial"/>
                      <w:sz w:val="20"/>
                      <w:szCs w:val="20"/>
                    </w:rPr>
                  </w:pPr>
                </w:p>
                <w:p w14:paraId="6813D529" w14:textId="77777777" w:rsidR="00A15BD7" w:rsidRDefault="00A15BD7">
                  <w:pPr>
                    <w:divId w:val="1300842572"/>
                    <w:rPr>
                      <w:rFonts w:ascii="Arial" w:eastAsia="Times New Roman" w:hAnsi="Arial" w:cs="Arial"/>
                      <w:sz w:val="20"/>
                      <w:szCs w:val="20"/>
                    </w:rPr>
                  </w:pPr>
                  <w:r>
                    <w:rPr>
                      <w:rFonts w:ascii="Arial" w:eastAsia="Times New Roman" w:hAnsi="Arial" w:cs="Arial"/>
                      <w:sz w:val="20"/>
                      <w:szCs w:val="20"/>
                    </w:rPr>
                    <w:t>METODOLOGÍA DE VERIFICACIÓN:</w:t>
                  </w:r>
                </w:p>
                <w:p w14:paraId="5BE570AA" w14:textId="77777777" w:rsidR="00A15BD7" w:rsidRDefault="00A15BD7">
                  <w:pPr>
                    <w:divId w:val="654259304"/>
                    <w:rPr>
                      <w:rFonts w:ascii="Arial" w:eastAsia="Times New Roman" w:hAnsi="Arial" w:cs="Arial"/>
                      <w:sz w:val="20"/>
                      <w:szCs w:val="20"/>
                    </w:rPr>
                  </w:pPr>
                </w:p>
                <w:p w14:paraId="0C2023BF" w14:textId="77777777" w:rsidR="00A15BD7" w:rsidRDefault="00A15BD7">
                  <w:pPr>
                    <w:divId w:val="24602462"/>
                    <w:rPr>
                      <w:rFonts w:ascii="Arial" w:eastAsia="Times New Roman" w:hAnsi="Arial" w:cs="Arial"/>
                      <w:sz w:val="20"/>
                      <w:szCs w:val="20"/>
                    </w:rPr>
                  </w:pPr>
                  <w:r>
                    <w:rPr>
                      <w:rFonts w:ascii="Arial" w:eastAsia="Times New Roman" w:hAnsi="Arial" w:cs="Arial"/>
                      <w:sz w:val="20"/>
                      <w:szCs w:val="20"/>
                    </w:rPr>
                    <w:t>1. Simulación Monte Carlo con 10,000 iteraciones</w:t>
                  </w:r>
                </w:p>
                <w:p w14:paraId="4807FEC6" w14:textId="77777777" w:rsidR="00A15BD7" w:rsidRDefault="00A15BD7">
                  <w:pPr>
                    <w:divId w:val="424159022"/>
                    <w:rPr>
                      <w:rFonts w:ascii="Arial" w:eastAsia="Times New Roman" w:hAnsi="Arial" w:cs="Arial"/>
                      <w:sz w:val="20"/>
                      <w:szCs w:val="20"/>
                    </w:rPr>
                  </w:pPr>
                  <w:r>
                    <w:rPr>
                      <w:rFonts w:ascii="Arial" w:eastAsia="Times New Roman" w:hAnsi="Arial" w:cs="Arial"/>
                      <w:sz w:val="20"/>
                      <w:szCs w:val="20"/>
                    </w:rPr>
                    <w:t>2. Análisis de Sensibilidad a parámetros clave</w:t>
                  </w:r>
                </w:p>
                <w:p w14:paraId="75C5C818" w14:textId="77777777" w:rsidR="00A15BD7" w:rsidRDefault="00A15BD7">
                  <w:pPr>
                    <w:divId w:val="526142852"/>
                    <w:rPr>
                      <w:rFonts w:ascii="Arial" w:eastAsia="Times New Roman" w:hAnsi="Arial" w:cs="Arial"/>
                      <w:sz w:val="20"/>
                      <w:szCs w:val="20"/>
                    </w:rPr>
                  </w:pPr>
                  <w:r>
                    <w:rPr>
                      <w:rFonts w:ascii="Arial" w:eastAsia="Times New Roman" w:hAnsi="Arial" w:cs="Arial"/>
                      <w:sz w:val="20"/>
                      <w:szCs w:val="20"/>
                    </w:rPr>
                    <w:t>3. Backtesting con datos históricos de crisis pasadas</w:t>
                  </w:r>
                </w:p>
                <w:p w14:paraId="3F9A3C93" w14:textId="77777777" w:rsidR="00A15BD7" w:rsidRDefault="00A15BD7">
                  <w:pPr>
                    <w:divId w:val="1515609874"/>
                    <w:rPr>
                      <w:rFonts w:ascii="Arial" w:eastAsia="Times New Roman" w:hAnsi="Arial" w:cs="Arial"/>
                      <w:sz w:val="20"/>
                      <w:szCs w:val="20"/>
                    </w:rPr>
                  </w:pPr>
                  <w:r>
                    <w:rPr>
                      <w:rFonts w:ascii="Arial" w:eastAsia="Times New Roman" w:hAnsi="Arial" w:cs="Arial"/>
                      <w:sz w:val="20"/>
                      <w:szCs w:val="20"/>
                    </w:rPr>
                    <w:t>4. Comparación con modelos económicos establecidos</w:t>
                  </w:r>
                </w:p>
                <w:p w14:paraId="1B12B6FC" w14:textId="77777777" w:rsidR="00A15BD7" w:rsidRDefault="00A15BD7">
                  <w:pPr>
                    <w:divId w:val="1437794930"/>
                    <w:rPr>
                      <w:rFonts w:ascii="Arial" w:eastAsia="Times New Roman" w:hAnsi="Arial" w:cs="Arial"/>
                      <w:sz w:val="20"/>
                      <w:szCs w:val="20"/>
                    </w:rPr>
                  </w:pPr>
                </w:p>
                <w:p w14:paraId="3802A462" w14:textId="77777777" w:rsidR="00A15BD7" w:rsidRDefault="00A15BD7">
                  <w:pPr>
                    <w:divId w:val="1190872996"/>
                    <w:rPr>
                      <w:rFonts w:ascii="Arial" w:eastAsia="Times New Roman" w:hAnsi="Arial" w:cs="Arial"/>
                      <w:sz w:val="20"/>
                      <w:szCs w:val="20"/>
                    </w:rPr>
                  </w:pPr>
                  <w:r>
                    <w:rPr>
                      <w:rFonts w:ascii="Arial" w:eastAsia="Times New Roman" w:hAnsi="Arial" w:cs="Arial"/>
                      <w:sz w:val="20"/>
                      <w:szCs w:val="20"/>
                    </w:rPr>
                    <w:t>MÉTRICAS DE VALIDACIÓN:</w:t>
                  </w:r>
                </w:p>
                <w:p w14:paraId="58691E57" w14:textId="77777777" w:rsidR="00A15BD7" w:rsidRDefault="00A15BD7">
                  <w:pPr>
                    <w:divId w:val="6568782"/>
                    <w:rPr>
                      <w:rFonts w:ascii="Arial" w:eastAsia="Times New Roman" w:hAnsi="Arial" w:cs="Arial"/>
                      <w:sz w:val="20"/>
                      <w:szCs w:val="20"/>
                    </w:rPr>
                  </w:pPr>
                </w:p>
                <w:p w14:paraId="53BDC82B" w14:textId="77777777" w:rsidR="00A15BD7" w:rsidRDefault="00A15BD7">
                  <w:pPr>
                    <w:divId w:val="849953508"/>
                    <w:rPr>
                      <w:rFonts w:ascii="Arial" w:eastAsia="Times New Roman" w:hAnsi="Arial" w:cs="Arial"/>
                      <w:sz w:val="20"/>
                      <w:szCs w:val="20"/>
                    </w:rPr>
                  </w:pPr>
                  <w:r>
                    <w:rPr>
                      <w:rFonts w:ascii="Arial" w:eastAsia="Times New Roman" w:hAnsi="Arial" w:cs="Arial"/>
                      <w:sz w:val="20"/>
                      <w:szCs w:val="20"/>
                    </w:rPr>
                    <w:t>· R² &gt; 0.95 para ajuste a datos históricos</w:t>
                  </w:r>
                </w:p>
                <w:p w14:paraId="32B50E49" w14:textId="77777777" w:rsidR="00A15BD7" w:rsidRDefault="00A15BD7">
                  <w:pPr>
                    <w:divId w:val="1089810369"/>
                    <w:rPr>
                      <w:rFonts w:ascii="Arial" w:eastAsia="Times New Roman" w:hAnsi="Arial" w:cs="Arial"/>
                      <w:sz w:val="20"/>
                      <w:szCs w:val="20"/>
                    </w:rPr>
                  </w:pPr>
                  <w:r>
                    <w:rPr>
                      <w:rFonts w:ascii="Arial" w:eastAsia="Times New Roman" w:hAnsi="Arial" w:cs="Arial"/>
                      <w:sz w:val="20"/>
                      <w:szCs w:val="20"/>
                    </w:rPr>
                    <w:t>· p-value &lt; 0.01 para significancia estadística</w:t>
                  </w:r>
                </w:p>
                <w:p w14:paraId="66F1D93D" w14:textId="77777777" w:rsidR="00A15BD7" w:rsidRDefault="00A15BD7">
                  <w:pPr>
                    <w:divId w:val="375857656"/>
                    <w:rPr>
                      <w:rFonts w:ascii="Arial" w:eastAsia="Times New Roman" w:hAnsi="Arial" w:cs="Arial"/>
                      <w:sz w:val="20"/>
                      <w:szCs w:val="20"/>
                    </w:rPr>
                  </w:pPr>
                  <w:r>
                    <w:rPr>
                      <w:rFonts w:ascii="Arial" w:eastAsia="Times New Roman" w:hAnsi="Arial" w:cs="Arial"/>
                      <w:sz w:val="20"/>
                      <w:szCs w:val="20"/>
                    </w:rPr>
                    <w:t>· Error cuadrático medio &lt; 5% del valor promedio</w:t>
                  </w:r>
                </w:p>
                <w:p w14:paraId="6727E761" w14:textId="77777777" w:rsidR="00A15BD7" w:rsidRDefault="00A15BD7">
                  <w:pPr>
                    <w:divId w:val="690838941"/>
                    <w:rPr>
                      <w:rFonts w:ascii="Arial" w:eastAsia="Times New Roman" w:hAnsi="Arial" w:cs="Arial"/>
                      <w:sz w:val="20"/>
                      <w:szCs w:val="20"/>
                    </w:rPr>
                  </w:pPr>
                </w:p>
                <w:p w14:paraId="00E45580" w14:textId="77777777" w:rsidR="00A15BD7" w:rsidRDefault="00A15BD7">
                  <w:pPr>
                    <w:divId w:val="1970629436"/>
                    <w:rPr>
                      <w:rFonts w:ascii="Arial" w:eastAsia="Times New Roman" w:hAnsi="Arial" w:cs="Arial"/>
                      <w:sz w:val="20"/>
                      <w:szCs w:val="20"/>
                    </w:rPr>
                  </w:pPr>
                  <w:r>
                    <w:rPr>
                      <w:rFonts w:ascii="Arial" w:eastAsia="Times New Roman" w:hAnsi="Arial" w:cs="Arial"/>
                      <w:sz w:val="20"/>
                      <w:szCs w:val="20"/>
                    </w:rPr>
                    <w:t>---</w:t>
                  </w:r>
                </w:p>
                <w:p w14:paraId="52B0BA22" w14:textId="77777777" w:rsidR="00A15BD7" w:rsidRDefault="00A15BD7">
                  <w:pPr>
                    <w:divId w:val="2117089923"/>
                    <w:rPr>
                      <w:rFonts w:ascii="Arial" w:eastAsia="Times New Roman" w:hAnsi="Arial" w:cs="Arial"/>
                      <w:sz w:val="20"/>
                      <w:szCs w:val="20"/>
                    </w:rPr>
                  </w:pPr>
                </w:p>
                <w:p w14:paraId="60E191C1" w14:textId="77777777" w:rsidR="00A15BD7" w:rsidRDefault="00A15BD7">
                  <w:pPr>
                    <w:divId w:val="1011764405"/>
                    <w:rPr>
                      <w:rFonts w:ascii="Arial" w:eastAsia="Times New Roman" w:hAnsi="Arial" w:cs="Arial"/>
                      <w:sz w:val="20"/>
                      <w:szCs w:val="20"/>
                    </w:rPr>
                  </w:pPr>
                  <w:r>
                    <w:rPr>
                      <w:rFonts w:ascii="Arial" w:eastAsia="Times New Roman" w:hAnsi="Arial" w:cs="Arial"/>
                      <w:sz w:val="20"/>
                      <w:szCs w:val="20"/>
                    </w:rPr>
                    <w:t>¡ESTAS TRES ECUACIONES CONVIERTEN LA TEORÍA DEL SISTEMA DE ESTABILIZACIÓN MONETARIA MEDIANTE CRIPTOBONOS-NFT VINCULADOS A BONOS TIPS VENEZOLANOS EN LEYES ECONÓMICAS DEMOSTRABLES MATEMÁTICAMENTE!</w:t>
                  </w:r>
                </w:p>
                <w:p w14:paraId="48A17187" w14:textId="77777777" w:rsidR="00A15BD7" w:rsidRDefault="00A15BD7">
                  <w:pPr>
                    <w:divId w:val="1479420713"/>
                    <w:rPr>
                      <w:rFonts w:ascii="Arial" w:eastAsia="Times New Roman" w:hAnsi="Arial" w:cs="Arial"/>
                      <w:sz w:val="20"/>
                      <w:szCs w:val="20"/>
                    </w:rPr>
                  </w:pPr>
                  <w:r>
                    <w:rPr>
                      <w:rFonts w:ascii="Arial" w:eastAsia="Times New Roman" w:hAnsi="Arial" w:cs="Arial"/>
                      <w:sz w:val="20"/>
                      <w:szCs w:val="20"/>
                    </w:rPr>
                    <w:t> </w:t>
                  </w:r>
                </w:p>
                <w:p w14:paraId="748D2EC4" w14:textId="77777777" w:rsidR="00A15BD7" w:rsidRDefault="00A15BD7">
                  <w:pPr>
                    <w:divId w:val="1271162739"/>
                    <w:rPr>
                      <w:rFonts w:ascii="Arial" w:eastAsia="Times New Roman" w:hAnsi="Arial" w:cs="Arial"/>
                      <w:sz w:val="20"/>
                      <w:szCs w:val="20"/>
                    </w:rPr>
                  </w:pPr>
                </w:p>
                <w:p w14:paraId="67481687" w14:textId="77777777" w:rsidR="00A15BD7" w:rsidRDefault="00A15BD7">
                  <w:pPr>
                    <w:divId w:val="1536500467"/>
                    <w:rPr>
                      <w:rFonts w:ascii="Arial" w:eastAsia="Times New Roman" w:hAnsi="Arial" w:cs="Arial"/>
                      <w:sz w:val="20"/>
                      <w:szCs w:val="20"/>
                    </w:rPr>
                  </w:pPr>
                  <w:r>
                    <w:rPr>
                      <w:rFonts w:ascii="Arial" w:eastAsia="Times New Roman" w:hAnsi="Arial" w:cs="Arial"/>
                      <w:sz w:val="20"/>
                      <w:szCs w:val="20"/>
                    </w:rPr>
                    <w:t>---</w:t>
                  </w:r>
                </w:p>
                <w:p w14:paraId="539526AA" w14:textId="77777777" w:rsidR="00A15BD7" w:rsidRDefault="00A15BD7">
                  <w:pPr>
                    <w:divId w:val="1420058545"/>
                    <w:rPr>
                      <w:rFonts w:ascii="Arial" w:eastAsia="Times New Roman" w:hAnsi="Arial" w:cs="Arial"/>
                      <w:sz w:val="20"/>
                      <w:szCs w:val="20"/>
                    </w:rPr>
                  </w:pPr>
                </w:p>
                <w:p w14:paraId="1BF917A2" w14:textId="77777777" w:rsidR="00A15BD7" w:rsidRDefault="00A15BD7">
                  <w:pPr>
                    <w:divId w:val="551111657"/>
                    <w:rPr>
                      <w:rFonts w:ascii="Arial" w:eastAsia="Times New Roman" w:hAnsi="Arial" w:cs="Arial"/>
                      <w:sz w:val="20"/>
                      <w:szCs w:val="20"/>
                    </w:rPr>
                  </w:pPr>
                  <w:r>
                    <w:rPr>
                      <w:rFonts w:ascii="Arial" w:eastAsia="Times New Roman" w:hAnsi="Arial" w:cs="Arial"/>
                      <w:sz w:val="20"/>
                      <w:szCs w:val="20"/>
                    </w:rPr>
                    <w:t>PROTOCOLO CIENTÍFICO COMPLETO: SIMULACIÓN DE LAS TRES LEYES ECONÓMICAS</w:t>
                  </w:r>
                </w:p>
                <w:p w14:paraId="3E0C6D74" w14:textId="77777777" w:rsidR="00A15BD7" w:rsidRDefault="00A15BD7">
                  <w:pPr>
                    <w:divId w:val="1177958123"/>
                    <w:rPr>
                      <w:rFonts w:ascii="Arial" w:eastAsia="Times New Roman" w:hAnsi="Arial" w:cs="Arial"/>
                      <w:sz w:val="20"/>
                      <w:szCs w:val="20"/>
                    </w:rPr>
                  </w:pPr>
                </w:p>
                <w:p w14:paraId="7DCFDF8B" w14:textId="77777777" w:rsidR="00A15BD7" w:rsidRDefault="00A15BD7">
                  <w:pPr>
                    <w:divId w:val="12539544"/>
                    <w:rPr>
                      <w:rFonts w:ascii="Arial" w:eastAsia="Times New Roman" w:hAnsi="Arial" w:cs="Arial"/>
                      <w:sz w:val="20"/>
                      <w:szCs w:val="20"/>
                    </w:rPr>
                  </w:pPr>
                  <w:r>
                    <w:rPr>
                      <w:rFonts w:ascii="Arial" w:eastAsia="Times New Roman" w:hAnsi="Arial" w:cs="Arial"/>
                      <w:sz w:val="20"/>
                      <w:szCs w:val="20"/>
                    </w:rPr>
                    <w:t>1. DISEÑO EXPERIMENTAL Y METODOLOGÍA</w:t>
                  </w:r>
                </w:p>
                <w:p w14:paraId="2ABFC09F" w14:textId="77777777" w:rsidR="00A15BD7" w:rsidRDefault="00A15BD7">
                  <w:pPr>
                    <w:divId w:val="967130782"/>
                    <w:rPr>
                      <w:rFonts w:ascii="Arial" w:eastAsia="Times New Roman" w:hAnsi="Arial" w:cs="Arial"/>
                      <w:sz w:val="20"/>
                      <w:szCs w:val="20"/>
                    </w:rPr>
                  </w:pPr>
                </w:p>
                <w:p w14:paraId="194D679C" w14:textId="77777777" w:rsidR="00A15BD7" w:rsidRDefault="00A15BD7">
                  <w:pPr>
                    <w:divId w:val="1460566521"/>
                    <w:rPr>
                      <w:rFonts w:ascii="Arial" w:eastAsia="Times New Roman" w:hAnsi="Arial" w:cs="Arial"/>
                      <w:sz w:val="20"/>
                      <w:szCs w:val="20"/>
                    </w:rPr>
                  </w:pPr>
                  <w:r>
                    <w:rPr>
                      <w:rFonts w:ascii="Arial" w:eastAsia="Times New Roman" w:hAnsi="Arial" w:cs="Arial"/>
                      <w:sz w:val="20"/>
                      <w:szCs w:val="20"/>
                    </w:rPr>
                    <w:t>1.1. Arquitectura del Sistema de Simulación</w:t>
                  </w:r>
                </w:p>
                <w:p w14:paraId="498C88F7" w14:textId="77777777" w:rsidR="00A15BD7" w:rsidRDefault="00A15BD7">
                  <w:pPr>
                    <w:divId w:val="1904103469"/>
                    <w:rPr>
                      <w:rFonts w:ascii="Arial" w:eastAsia="Times New Roman" w:hAnsi="Arial" w:cs="Arial"/>
                      <w:sz w:val="20"/>
                      <w:szCs w:val="20"/>
                    </w:rPr>
                  </w:pPr>
                </w:p>
                <w:p w14:paraId="2F6F3589" w14:textId="77777777" w:rsidR="00A15BD7" w:rsidRDefault="00A15BD7">
                  <w:pPr>
                    <w:divId w:val="1572035597"/>
                    <w:rPr>
                      <w:rFonts w:ascii="Arial" w:eastAsia="Times New Roman" w:hAnsi="Arial" w:cs="Arial"/>
                      <w:sz w:val="20"/>
                      <w:szCs w:val="20"/>
                    </w:rPr>
                  </w:pPr>
                  <w:r>
                    <w:rPr>
                      <w:rFonts w:ascii="Arial" w:eastAsia="Times New Roman" w:hAnsi="Arial" w:cs="Arial"/>
                      <w:sz w:val="20"/>
                      <w:szCs w:val="20"/>
                    </w:rPr>
                    <w:t>```python</w:t>
                  </w:r>
                </w:p>
                <w:p w14:paraId="58659F63" w14:textId="77777777" w:rsidR="00A15BD7" w:rsidRDefault="00A15BD7">
                  <w:pPr>
                    <w:divId w:val="1917743105"/>
                    <w:rPr>
                      <w:rFonts w:ascii="Arial" w:eastAsia="Times New Roman" w:hAnsi="Arial" w:cs="Arial"/>
                      <w:sz w:val="20"/>
                      <w:szCs w:val="20"/>
                    </w:rPr>
                  </w:pPr>
                  <w:r>
                    <w:rPr>
                      <w:rFonts w:ascii="Arial" w:eastAsia="Times New Roman" w:hAnsi="Arial" w:cs="Arial"/>
                      <w:sz w:val="20"/>
                      <w:szCs w:val="20"/>
                    </w:rPr>
                    <w:t>import numpy as np</w:t>
                  </w:r>
                </w:p>
                <w:p w14:paraId="4DA071E7" w14:textId="77777777" w:rsidR="00A15BD7" w:rsidRDefault="00A15BD7">
                  <w:pPr>
                    <w:divId w:val="2114206010"/>
                    <w:rPr>
                      <w:rFonts w:ascii="Arial" w:eastAsia="Times New Roman" w:hAnsi="Arial" w:cs="Arial"/>
                      <w:sz w:val="20"/>
                      <w:szCs w:val="20"/>
                    </w:rPr>
                  </w:pPr>
                  <w:r>
                    <w:rPr>
                      <w:rFonts w:ascii="Arial" w:eastAsia="Times New Roman" w:hAnsi="Arial" w:cs="Arial"/>
                      <w:sz w:val="20"/>
                      <w:szCs w:val="20"/>
                    </w:rPr>
                    <w:t>import pandas as pd</w:t>
                  </w:r>
                </w:p>
                <w:p w14:paraId="1F3E9C10" w14:textId="77777777" w:rsidR="00A15BD7" w:rsidRDefault="00A15BD7">
                  <w:pPr>
                    <w:divId w:val="1992709572"/>
                    <w:rPr>
                      <w:rFonts w:ascii="Arial" w:eastAsia="Times New Roman" w:hAnsi="Arial" w:cs="Arial"/>
                      <w:sz w:val="20"/>
                      <w:szCs w:val="20"/>
                    </w:rPr>
                  </w:pPr>
                  <w:r>
                    <w:rPr>
                      <w:rFonts w:ascii="Arial" w:eastAsia="Times New Roman" w:hAnsi="Arial" w:cs="Arial"/>
                      <w:sz w:val="20"/>
                      <w:szCs w:val="20"/>
                    </w:rPr>
                    <w:t>from scipy.integrate import solve_ivp</w:t>
                  </w:r>
                </w:p>
                <w:p w14:paraId="3FF5CFEE" w14:textId="77777777" w:rsidR="00A15BD7" w:rsidRDefault="00A15BD7">
                  <w:pPr>
                    <w:divId w:val="1903904754"/>
                    <w:rPr>
                      <w:rFonts w:ascii="Arial" w:eastAsia="Times New Roman" w:hAnsi="Arial" w:cs="Arial"/>
                      <w:sz w:val="20"/>
                      <w:szCs w:val="20"/>
                    </w:rPr>
                  </w:pPr>
                  <w:r>
                    <w:rPr>
                      <w:rFonts w:ascii="Arial" w:eastAsia="Times New Roman" w:hAnsi="Arial" w:cs="Arial"/>
                      <w:sz w:val="20"/>
                      <w:szCs w:val="20"/>
                    </w:rPr>
                    <w:t>from scipy.optimize import minimize</w:t>
                  </w:r>
                </w:p>
                <w:p w14:paraId="5436A731" w14:textId="77777777" w:rsidR="00A15BD7" w:rsidRDefault="00A15BD7">
                  <w:pPr>
                    <w:divId w:val="694693813"/>
                    <w:rPr>
                      <w:rFonts w:ascii="Arial" w:eastAsia="Times New Roman" w:hAnsi="Arial" w:cs="Arial"/>
                      <w:sz w:val="20"/>
                      <w:szCs w:val="20"/>
                    </w:rPr>
                  </w:pPr>
                  <w:r>
                    <w:rPr>
                      <w:rFonts w:ascii="Arial" w:eastAsia="Times New Roman" w:hAnsi="Arial" w:cs="Arial"/>
                      <w:sz w:val="20"/>
                      <w:szCs w:val="20"/>
                    </w:rPr>
                    <w:t>import matplotlib.pyplot as plt</w:t>
                  </w:r>
                </w:p>
                <w:p w14:paraId="4FB8D273" w14:textId="77777777" w:rsidR="00A15BD7" w:rsidRDefault="00A15BD7">
                  <w:pPr>
                    <w:divId w:val="1476558315"/>
                    <w:rPr>
                      <w:rFonts w:ascii="Arial" w:eastAsia="Times New Roman" w:hAnsi="Arial" w:cs="Arial"/>
                      <w:sz w:val="20"/>
                      <w:szCs w:val="20"/>
                    </w:rPr>
                  </w:pPr>
                  <w:r>
                    <w:rPr>
                      <w:rFonts w:ascii="Arial" w:eastAsia="Times New Roman" w:hAnsi="Arial" w:cs="Arial"/>
                      <w:sz w:val="20"/>
                      <w:szCs w:val="20"/>
                    </w:rPr>
                    <w:t>import seaborn as sns</w:t>
                  </w:r>
                </w:p>
                <w:p w14:paraId="006E62D8" w14:textId="77777777" w:rsidR="00A15BD7" w:rsidRDefault="00A15BD7">
                  <w:pPr>
                    <w:divId w:val="1451896085"/>
                    <w:rPr>
                      <w:rFonts w:ascii="Arial" w:eastAsia="Times New Roman" w:hAnsi="Arial" w:cs="Arial"/>
                      <w:sz w:val="20"/>
                      <w:szCs w:val="20"/>
                    </w:rPr>
                  </w:pPr>
                  <w:r>
                    <w:rPr>
                      <w:rFonts w:ascii="Arial" w:eastAsia="Times New Roman" w:hAnsi="Arial" w:cs="Arial"/>
                      <w:sz w:val="20"/>
                      <w:szCs w:val="20"/>
                    </w:rPr>
                    <w:t>from dataclasses import dataclass</w:t>
                  </w:r>
                </w:p>
                <w:p w14:paraId="25D29C83" w14:textId="77777777" w:rsidR="00A15BD7" w:rsidRDefault="00A15BD7">
                  <w:pPr>
                    <w:divId w:val="140316919"/>
                    <w:rPr>
                      <w:rFonts w:ascii="Arial" w:eastAsia="Times New Roman" w:hAnsi="Arial" w:cs="Arial"/>
                      <w:sz w:val="20"/>
                      <w:szCs w:val="20"/>
                    </w:rPr>
                  </w:pPr>
                  <w:r>
                    <w:rPr>
                      <w:rFonts w:ascii="Arial" w:eastAsia="Times New Roman" w:hAnsi="Arial" w:cs="Arial"/>
                      <w:sz w:val="20"/>
                      <w:szCs w:val="20"/>
                    </w:rPr>
                    <w:t>from typing import Tuple, List, Callable</w:t>
                  </w:r>
                </w:p>
                <w:p w14:paraId="1BCB0F3B" w14:textId="77777777" w:rsidR="00A15BD7" w:rsidRDefault="00A15BD7">
                  <w:pPr>
                    <w:divId w:val="1356346372"/>
                    <w:rPr>
                      <w:rFonts w:ascii="Arial" w:eastAsia="Times New Roman" w:hAnsi="Arial" w:cs="Arial"/>
                      <w:sz w:val="20"/>
                      <w:szCs w:val="20"/>
                    </w:rPr>
                  </w:pPr>
                  <w:r>
                    <w:rPr>
                      <w:rFonts w:ascii="Arial" w:eastAsia="Times New Roman" w:hAnsi="Arial" w:cs="Arial"/>
                      <w:sz w:val="20"/>
                      <w:szCs w:val="20"/>
                    </w:rPr>
                    <w:t>import warnings</w:t>
                  </w:r>
                </w:p>
                <w:p w14:paraId="58140DE8" w14:textId="77777777" w:rsidR="00A15BD7" w:rsidRDefault="00A15BD7">
                  <w:pPr>
                    <w:divId w:val="478038189"/>
                    <w:rPr>
                      <w:rFonts w:ascii="Arial" w:eastAsia="Times New Roman" w:hAnsi="Arial" w:cs="Arial"/>
                      <w:sz w:val="20"/>
                      <w:szCs w:val="20"/>
                    </w:rPr>
                  </w:pPr>
                  <w:r>
                    <w:rPr>
                      <w:rFonts w:ascii="Arial" w:eastAsia="Times New Roman" w:hAnsi="Arial" w:cs="Arial"/>
                      <w:sz w:val="20"/>
                      <w:szCs w:val="20"/>
                    </w:rPr>
                    <w:t>warnings.filterwarnings('ignore')</w:t>
                  </w:r>
                </w:p>
                <w:p w14:paraId="146659B5" w14:textId="77777777" w:rsidR="00A15BD7" w:rsidRDefault="00A15BD7">
                  <w:pPr>
                    <w:divId w:val="844516907"/>
                    <w:rPr>
                      <w:rFonts w:ascii="Arial" w:eastAsia="Times New Roman" w:hAnsi="Arial" w:cs="Arial"/>
                      <w:sz w:val="20"/>
                      <w:szCs w:val="20"/>
                    </w:rPr>
                  </w:pPr>
                </w:p>
                <w:p w14:paraId="358C3D6F" w14:textId="77777777" w:rsidR="00A15BD7" w:rsidRDefault="00A15BD7">
                  <w:pPr>
                    <w:divId w:val="1502768817"/>
                    <w:rPr>
                      <w:rFonts w:ascii="Arial" w:eastAsia="Times New Roman" w:hAnsi="Arial" w:cs="Arial"/>
                      <w:sz w:val="20"/>
                      <w:szCs w:val="20"/>
                    </w:rPr>
                  </w:pPr>
                  <w:r>
                    <w:rPr>
                      <w:rFonts w:ascii="Arial" w:eastAsia="Times New Roman" w:hAnsi="Arial" w:cs="Arial"/>
                      <w:sz w:val="20"/>
                      <w:szCs w:val="20"/>
                    </w:rPr>
                    <w:t>@dataclass</w:t>
                  </w:r>
                </w:p>
                <w:p w14:paraId="601DAC81" w14:textId="77777777" w:rsidR="00A15BD7" w:rsidRDefault="00A15BD7">
                  <w:pPr>
                    <w:divId w:val="697510890"/>
                    <w:rPr>
                      <w:rFonts w:ascii="Arial" w:eastAsia="Times New Roman" w:hAnsi="Arial" w:cs="Arial"/>
                      <w:sz w:val="20"/>
                      <w:szCs w:val="20"/>
                    </w:rPr>
                  </w:pPr>
                  <w:r>
                    <w:rPr>
                      <w:rFonts w:ascii="Arial" w:eastAsia="Times New Roman" w:hAnsi="Arial" w:cs="Arial"/>
                      <w:sz w:val="20"/>
                      <w:szCs w:val="20"/>
                    </w:rPr>
                    <w:t>class EconomicSystem:</w:t>
                  </w:r>
                </w:p>
                <w:p w14:paraId="6D6FC141" w14:textId="77777777" w:rsidR="00A15BD7" w:rsidRDefault="00A15BD7">
                  <w:pPr>
                    <w:divId w:val="988486163"/>
                    <w:rPr>
                      <w:rFonts w:ascii="Arial" w:eastAsia="Times New Roman" w:hAnsi="Arial" w:cs="Arial"/>
                      <w:sz w:val="20"/>
                      <w:szCs w:val="20"/>
                    </w:rPr>
                  </w:pPr>
                  <w:r>
                    <w:rPr>
                      <w:rFonts w:ascii="Arial" w:eastAsia="Times New Roman" w:hAnsi="Arial" w:cs="Arial"/>
                      <w:sz w:val="20"/>
                      <w:szCs w:val="20"/>
                    </w:rPr>
                    <w:t>    """Sistema económico completo para simulación de las 3 Leyes"""</w:t>
                  </w:r>
                </w:p>
                <w:p w14:paraId="7355C622" w14:textId="77777777" w:rsidR="00A15BD7" w:rsidRDefault="00A15BD7">
                  <w:pPr>
                    <w:divId w:val="1798404950"/>
                    <w:rPr>
                      <w:rFonts w:ascii="Arial" w:eastAsia="Times New Roman" w:hAnsi="Arial" w:cs="Arial"/>
                      <w:sz w:val="20"/>
                      <w:szCs w:val="20"/>
                    </w:rPr>
                  </w:pPr>
                  <w:r>
                    <w:rPr>
                      <w:rFonts w:ascii="Arial" w:eastAsia="Times New Roman" w:hAnsi="Arial" w:cs="Arial"/>
                      <w:sz w:val="20"/>
                      <w:szCs w:val="20"/>
                    </w:rPr>
                    <w:t>    </w:t>
                  </w:r>
                </w:p>
                <w:p w14:paraId="3C9EF95E" w14:textId="77777777" w:rsidR="00A15BD7" w:rsidRDefault="00A15BD7">
                  <w:pPr>
                    <w:divId w:val="799609392"/>
                    <w:rPr>
                      <w:rFonts w:ascii="Arial" w:eastAsia="Times New Roman" w:hAnsi="Arial" w:cs="Arial"/>
                      <w:sz w:val="20"/>
                      <w:szCs w:val="20"/>
                    </w:rPr>
                  </w:pPr>
                  <w:r>
                    <w:rPr>
                      <w:rFonts w:ascii="Arial" w:eastAsia="Times New Roman" w:hAnsi="Arial" w:cs="Arial"/>
                      <w:sz w:val="20"/>
                      <w:szCs w:val="20"/>
                    </w:rPr>
                    <w:t>    # Parámetros estructurales</w:t>
                  </w:r>
                </w:p>
                <w:p w14:paraId="39D15E18" w14:textId="77777777" w:rsidR="00A15BD7" w:rsidRDefault="00A15BD7">
                  <w:pPr>
                    <w:divId w:val="1069230884"/>
                    <w:rPr>
                      <w:rFonts w:ascii="Arial" w:eastAsia="Times New Roman" w:hAnsi="Arial" w:cs="Arial"/>
                      <w:sz w:val="20"/>
                      <w:szCs w:val="20"/>
                    </w:rPr>
                  </w:pPr>
                  <w:r>
                    <w:rPr>
                      <w:rFonts w:ascii="Arial" w:eastAsia="Times New Roman" w:hAnsi="Arial" w:cs="Arial"/>
                      <w:sz w:val="20"/>
                      <w:szCs w:val="20"/>
                    </w:rPr>
                    <w:t>    k: float = 0.15      # Prima de conversión deuda → Criptobonos</w:t>
                  </w:r>
                </w:p>
                <w:p w14:paraId="30139B7B" w14:textId="77777777" w:rsidR="00A15BD7" w:rsidRDefault="00A15BD7">
                  <w:pPr>
                    <w:divId w:val="602613497"/>
                    <w:rPr>
                      <w:rFonts w:ascii="Arial" w:eastAsia="Times New Roman" w:hAnsi="Arial" w:cs="Arial"/>
                      <w:sz w:val="20"/>
                      <w:szCs w:val="20"/>
                    </w:rPr>
                  </w:pPr>
                  <w:r>
                    <w:rPr>
                      <w:rFonts w:ascii="Arial" w:eastAsia="Times New Roman" w:hAnsi="Arial" w:cs="Arial"/>
                      <w:sz w:val="20"/>
                      <w:szCs w:val="20"/>
                    </w:rPr>
                    <w:t>    λ: float = 0.1       # Tasa de amortización natural</w:t>
                  </w:r>
                </w:p>
                <w:p w14:paraId="7B409293" w14:textId="77777777" w:rsidR="00A15BD7" w:rsidRDefault="00A15BD7">
                  <w:pPr>
                    <w:divId w:val="699742585"/>
                    <w:rPr>
                      <w:rFonts w:ascii="Arial" w:eastAsia="Times New Roman" w:hAnsi="Arial" w:cs="Arial"/>
                      <w:sz w:val="20"/>
                      <w:szCs w:val="20"/>
                    </w:rPr>
                  </w:pPr>
                  <w:r>
                    <w:rPr>
                      <w:rFonts w:ascii="Arial" w:eastAsia="Times New Roman" w:hAnsi="Arial" w:cs="Arial"/>
                      <w:sz w:val="20"/>
                      <w:szCs w:val="20"/>
                    </w:rPr>
                    <w:t>    μ: float = 0.2       # Tasa de emisión Criptobonos  </w:t>
                  </w:r>
                </w:p>
                <w:p w14:paraId="774409E2" w14:textId="77777777" w:rsidR="00A15BD7" w:rsidRDefault="00A15BD7">
                  <w:pPr>
                    <w:divId w:val="2063291596"/>
                    <w:rPr>
                      <w:rFonts w:ascii="Arial" w:eastAsia="Times New Roman" w:hAnsi="Arial" w:cs="Arial"/>
                      <w:sz w:val="20"/>
                      <w:szCs w:val="20"/>
                    </w:rPr>
                  </w:pPr>
                  <w:r>
                    <w:rPr>
                      <w:rFonts w:ascii="Arial" w:eastAsia="Times New Roman" w:hAnsi="Arial" w:cs="Arial"/>
                      <w:sz w:val="20"/>
                      <w:szCs w:val="20"/>
                    </w:rPr>
                    <w:t>    γ: float = 1.5       # Elasticidad-demanda</w:t>
                  </w:r>
                </w:p>
                <w:p w14:paraId="083C264E" w14:textId="77777777" w:rsidR="00A15BD7" w:rsidRDefault="00A15BD7">
                  <w:pPr>
                    <w:divId w:val="1160655825"/>
                    <w:rPr>
                      <w:rFonts w:ascii="Arial" w:eastAsia="Times New Roman" w:hAnsi="Arial" w:cs="Arial"/>
                      <w:sz w:val="20"/>
                      <w:szCs w:val="20"/>
                    </w:rPr>
                  </w:pPr>
                  <w:r>
                    <w:rPr>
                      <w:rFonts w:ascii="Arial" w:eastAsia="Times New Roman" w:hAnsi="Arial" w:cs="Arial"/>
                      <w:sz w:val="20"/>
                      <w:szCs w:val="20"/>
                    </w:rPr>
                    <w:t>    Ω: float = 2.0       # Factor de retroalimentación del bucle</w:t>
                  </w:r>
                </w:p>
                <w:p w14:paraId="069633EA" w14:textId="77777777" w:rsidR="00A15BD7" w:rsidRDefault="00A15BD7">
                  <w:pPr>
                    <w:divId w:val="1823304104"/>
                    <w:rPr>
                      <w:rFonts w:ascii="Arial" w:eastAsia="Times New Roman" w:hAnsi="Arial" w:cs="Arial"/>
                      <w:sz w:val="20"/>
                      <w:szCs w:val="20"/>
                    </w:rPr>
                  </w:pPr>
                  <w:r>
                    <w:rPr>
                      <w:rFonts w:ascii="Arial" w:eastAsia="Times New Roman" w:hAnsi="Arial" w:cs="Arial"/>
                      <w:sz w:val="20"/>
                      <w:szCs w:val="20"/>
                    </w:rPr>
                    <w:t>    </w:t>
                  </w:r>
                </w:p>
                <w:p w14:paraId="4B52469D" w14:textId="77777777" w:rsidR="00A15BD7" w:rsidRDefault="00A15BD7">
                  <w:pPr>
                    <w:divId w:val="1861813571"/>
                    <w:rPr>
                      <w:rFonts w:ascii="Arial" w:eastAsia="Times New Roman" w:hAnsi="Arial" w:cs="Arial"/>
                      <w:sz w:val="20"/>
                      <w:szCs w:val="20"/>
                    </w:rPr>
                  </w:pPr>
                  <w:r>
                    <w:rPr>
                      <w:rFonts w:ascii="Arial" w:eastAsia="Times New Roman" w:hAnsi="Arial" w:cs="Arial"/>
                      <w:sz w:val="20"/>
                      <w:szCs w:val="20"/>
                    </w:rPr>
                    <w:t>    # Condiciones iniciales</w:t>
                  </w:r>
                </w:p>
                <w:p w14:paraId="2E6BCE20" w14:textId="77777777" w:rsidR="00A15BD7" w:rsidRDefault="00A15BD7">
                  <w:pPr>
                    <w:divId w:val="1743327612"/>
                    <w:rPr>
                      <w:rFonts w:ascii="Arial" w:eastAsia="Times New Roman" w:hAnsi="Arial" w:cs="Arial"/>
                      <w:sz w:val="20"/>
                      <w:szCs w:val="20"/>
                    </w:rPr>
                  </w:pPr>
                  <w:r>
                    <w:rPr>
                      <w:rFonts w:ascii="Arial" w:eastAsia="Times New Roman" w:hAnsi="Arial" w:cs="Arial"/>
                      <w:sz w:val="20"/>
                      <w:szCs w:val="20"/>
                    </w:rPr>
                    <w:t>    M0: float = 1000.0   # Masa monetaria inicial</w:t>
                  </w:r>
                </w:p>
                <w:p w14:paraId="78CF7A56" w14:textId="77777777" w:rsidR="00A15BD7" w:rsidRDefault="00A15BD7">
                  <w:pPr>
                    <w:divId w:val="1499031802"/>
                    <w:rPr>
                      <w:rFonts w:ascii="Arial" w:eastAsia="Times New Roman" w:hAnsi="Arial" w:cs="Arial"/>
                      <w:sz w:val="20"/>
                      <w:szCs w:val="20"/>
                    </w:rPr>
                  </w:pPr>
                  <w:r>
                    <w:rPr>
                      <w:rFonts w:ascii="Arial" w:eastAsia="Times New Roman" w:hAnsi="Arial" w:cs="Arial"/>
                      <w:sz w:val="20"/>
                      <w:szCs w:val="20"/>
                    </w:rPr>
                    <w:t>    D0: float = 500.0    # Deuda pública inicial</w:t>
                  </w:r>
                </w:p>
                <w:p w14:paraId="4A9537D8" w14:textId="77777777" w:rsidR="00A15BD7" w:rsidRDefault="00A15BD7">
                  <w:pPr>
                    <w:divId w:val="1676304705"/>
                    <w:rPr>
                      <w:rFonts w:ascii="Arial" w:eastAsia="Times New Roman" w:hAnsi="Arial" w:cs="Arial"/>
                      <w:sz w:val="20"/>
                      <w:szCs w:val="20"/>
                    </w:rPr>
                  </w:pPr>
                  <w:r>
                    <w:rPr>
                      <w:rFonts w:ascii="Arial" w:eastAsia="Times New Roman" w:hAnsi="Arial" w:cs="Arial"/>
                      <w:sz w:val="20"/>
                      <w:szCs w:val="20"/>
                    </w:rPr>
                    <w:t>    Cn0: float = 10.0    # Criptobonos NFT iniciales</w:t>
                  </w:r>
                </w:p>
                <w:p w14:paraId="598C2405" w14:textId="77777777" w:rsidR="00A15BD7" w:rsidRDefault="00A15BD7">
                  <w:pPr>
                    <w:divId w:val="544098434"/>
                    <w:rPr>
                      <w:rFonts w:ascii="Arial" w:eastAsia="Times New Roman" w:hAnsi="Arial" w:cs="Arial"/>
                      <w:sz w:val="20"/>
                      <w:szCs w:val="20"/>
                    </w:rPr>
                  </w:pPr>
                  <w:r>
                    <w:rPr>
                      <w:rFonts w:ascii="Arial" w:eastAsia="Times New Roman" w:hAnsi="Arial" w:cs="Arial"/>
                      <w:sz w:val="20"/>
                      <w:szCs w:val="20"/>
                    </w:rPr>
                    <w:t>    P0: float = 1.0      # Nivel de precios inicial</w:t>
                  </w:r>
                </w:p>
                <w:p w14:paraId="704EC9C0" w14:textId="77777777" w:rsidR="00A15BD7" w:rsidRDefault="00A15BD7">
                  <w:pPr>
                    <w:divId w:val="872766040"/>
                    <w:rPr>
                      <w:rFonts w:ascii="Arial" w:eastAsia="Times New Roman" w:hAnsi="Arial" w:cs="Arial"/>
                      <w:sz w:val="20"/>
                      <w:szCs w:val="20"/>
                    </w:rPr>
                  </w:pPr>
                  <w:r>
                    <w:rPr>
                      <w:rFonts w:ascii="Arial" w:eastAsia="Times New Roman" w:hAnsi="Arial" w:cs="Arial"/>
                      <w:sz w:val="20"/>
                      <w:szCs w:val="20"/>
                    </w:rPr>
                    <w:t>    </w:t>
                  </w:r>
                </w:p>
                <w:p w14:paraId="199EC735" w14:textId="77777777" w:rsidR="00A15BD7" w:rsidRDefault="00A15BD7">
                  <w:pPr>
                    <w:divId w:val="169027869"/>
                    <w:rPr>
                      <w:rFonts w:ascii="Arial" w:eastAsia="Times New Roman" w:hAnsi="Arial" w:cs="Arial"/>
                      <w:sz w:val="20"/>
                      <w:szCs w:val="20"/>
                    </w:rPr>
                  </w:pPr>
                  <w:r>
                    <w:rPr>
                      <w:rFonts w:ascii="Arial" w:eastAsia="Times New Roman" w:hAnsi="Arial" w:cs="Arial"/>
                      <w:sz w:val="20"/>
                      <w:szCs w:val="20"/>
                    </w:rPr>
                    <w:t>    # Parámetros de política</w:t>
                  </w:r>
                </w:p>
                <w:p w14:paraId="7B4D0ADA" w14:textId="77777777" w:rsidR="00A15BD7" w:rsidRDefault="00A15BD7">
                  <w:pPr>
                    <w:divId w:val="1308897073"/>
                    <w:rPr>
                      <w:rFonts w:ascii="Arial" w:eastAsia="Times New Roman" w:hAnsi="Arial" w:cs="Arial"/>
                      <w:sz w:val="20"/>
                      <w:szCs w:val="20"/>
                    </w:rPr>
                  </w:pPr>
                  <w:r>
                    <w:rPr>
                      <w:rFonts w:ascii="Arial" w:eastAsia="Times New Roman" w:hAnsi="Arial" w:cs="Arial"/>
                      <w:sz w:val="20"/>
                      <w:szCs w:val="20"/>
                    </w:rPr>
                    <w:t>    α: float = 0.1       # Velocidad ajuste monetario</w:t>
                  </w:r>
                </w:p>
                <w:p w14:paraId="55A63BCA" w14:textId="77777777" w:rsidR="00A15BD7" w:rsidRDefault="00A15BD7">
                  <w:pPr>
                    <w:divId w:val="1927421529"/>
                    <w:rPr>
                      <w:rFonts w:ascii="Arial" w:eastAsia="Times New Roman" w:hAnsi="Arial" w:cs="Arial"/>
                      <w:sz w:val="20"/>
                      <w:szCs w:val="20"/>
                    </w:rPr>
                  </w:pPr>
                  <w:r>
                    <w:rPr>
                      <w:rFonts w:ascii="Arial" w:eastAsia="Times New Roman" w:hAnsi="Arial" w:cs="Arial"/>
                      <w:sz w:val="20"/>
                      <w:szCs w:val="20"/>
                    </w:rPr>
                    <w:t>    ρ: float = 0.05      # Tasa de descuento social</w:t>
                  </w:r>
                </w:p>
                <w:p w14:paraId="6550921E" w14:textId="77777777" w:rsidR="00A15BD7" w:rsidRDefault="00A15BD7">
                  <w:pPr>
                    <w:divId w:val="1551529654"/>
                    <w:rPr>
                      <w:rFonts w:ascii="Arial" w:eastAsia="Times New Roman" w:hAnsi="Arial" w:cs="Arial"/>
                      <w:sz w:val="20"/>
                      <w:szCs w:val="20"/>
                    </w:rPr>
                  </w:pPr>
                  <w:r>
                    <w:rPr>
                      <w:rFonts w:ascii="Arial" w:eastAsia="Times New Roman" w:hAnsi="Arial" w:cs="Arial"/>
                      <w:sz w:val="20"/>
                      <w:szCs w:val="20"/>
                    </w:rPr>
                    <w:t>    β: float = 0.1       # Sensibilidad a crisis humanitaria</w:t>
                  </w:r>
                </w:p>
                <w:p w14:paraId="5F026BA7" w14:textId="77777777" w:rsidR="00A15BD7" w:rsidRDefault="00A15BD7">
                  <w:pPr>
                    <w:divId w:val="1474831750"/>
                    <w:rPr>
                      <w:rFonts w:ascii="Arial" w:eastAsia="Times New Roman" w:hAnsi="Arial" w:cs="Arial"/>
                      <w:sz w:val="20"/>
                      <w:szCs w:val="20"/>
                    </w:rPr>
                  </w:pPr>
                  <w:r>
                    <w:rPr>
                      <w:rFonts w:ascii="Arial" w:eastAsia="Times New Roman" w:hAnsi="Arial" w:cs="Arial"/>
                      <w:sz w:val="20"/>
                      <w:szCs w:val="20"/>
                    </w:rPr>
                    <w:t>    </w:t>
                  </w:r>
                </w:p>
                <w:p w14:paraId="7AE8CEF0" w14:textId="77777777" w:rsidR="00A15BD7" w:rsidRDefault="00A15BD7">
                  <w:pPr>
                    <w:divId w:val="672415039"/>
                    <w:rPr>
                      <w:rFonts w:ascii="Arial" w:eastAsia="Times New Roman" w:hAnsi="Arial" w:cs="Arial"/>
                      <w:sz w:val="20"/>
                      <w:szCs w:val="20"/>
                    </w:rPr>
                  </w:pPr>
                  <w:r>
                    <w:rPr>
                      <w:rFonts w:ascii="Arial" w:eastAsia="Times New Roman" w:hAnsi="Arial" w:cs="Arial"/>
                      <w:sz w:val="20"/>
                      <w:szCs w:val="20"/>
                    </w:rPr>
                    <w:t>    def __post_init__(self):</w:t>
                  </w:r>
                </w:p>
                <w:p w14:paraId="5057D542" w14:textId="77777777" w:rsidR="00A15BD7" w:rsidRDefault="00A15BD7">
                  <w:pPr>
                    <w:divId w:val="1003358023"/>
                    <w:rPr>
                      <w:rFonts w:ascii="Arial" w:eastAsia="Times New Roman" w:hAnsi="Arial" w:cs="Arial"/>
                      <w:sz w:val="20"/>
                      <w:szCs w:val="20"/>
                    </w:rPr>
                  </w:pPr>
                  <w:r>
                    <w:rPr>
                      <w:rFonts w:ascii="Arial" w:eastAsia="Times New Roman" w:hAnsi="Arial" w:cs="Arial"/>
                      <w:sz w:val="20"/>
                      <w:szCs w:val="20"/>
                    </w:rPr>
                    <w:t>        self.validation_parametros()</w:t>
                  </w:r>
                </w:p>
                <w:p w14:paraId="549D196B" w14:textId="77777777" w:rsidR="00A15BD7" w:rsidRDefault="00A15BD7">
                  <w:pPr>
                    <w:divId w:val="640892029"/>
                    <w:rPr>
                      <w:rFonts w:ascii="Arial" w:eastAsia="Times New Roman" w:hAnsi="Arial" w:cs="Arial"/>
                      <w:sz w:val="20"/>
                      <w:szCs w:val="20"/>
                    </w:rPr>
                  </w:pPr>
                  <w:r>
                    <w:rPr>
                      <w:rFonts w:ascii="Arial" w:eastAsia="Times New Roman" w:hAnsi="Arial" w:cs="Arial"/>
                      <w:sz w:val="20"/>
                      <w:szCs w:val="20"/>
                    </w:rPr>
                    <w:t>    </w:t>
                  </w:r>
                </w:p>
                <w:p w14:paraId="29E512E9" w14:textId="77777777" w:rsidR="00A15BD7" w:rsidRDefault="00A15BD7">
                  <w:pPr>
                    <w:divId w:val="632564579"/>
                    <w:rPr>
                      <w:rFonts w:ascii="Arial" w:eastAsia="Times New Roman" w:hAnsi="Arial" w:cs="Arial"/>
                      <w:sz w:val="20"/>
                      <w:szCs w:val="20"/>
                    </w:rPr>
                  </w:pPr>
                  <w:r>
                    <w:rPr>
                      <w:rFonts w:ascii="Arial" w:eastAsia="Times New Roman" w:hAnsi="Arial" w:cs="Arial"/>
                      <w:sz w:val="20"/>
                      <w:szCs w:val="20"/>
                    </w:rPr>
                    <w:t>    def validation_parametros(self):</w:t>
                  </w:r>
                </w:p>
                <w:p w14:paraId="541343D8" w14:textId="77777777" w:rsidR="00A15BD7" w:rsidRDefault="00A15BD7">
                  <w:pPr>
                    <w:divId w:val="239481649"/>
                    <w:rPr>
                      <w:rFonts w:ascii="Arial" w:eastAsia="Times New Roman" w:hAnsi="Arial" w:cs="Arial"/>
                      <w:sz w:val="20"/>
                      <w:szCs w:val="20"/>
                    </w:rPr>
                  </w:pPr>
                  <w:r>
                    <w:rPr>
                      <w:rFonts w:ascii="Arial" w:eastAsia="Times New Roman" w:hAnsi="Arial" w:cs="Arial"/>
                      <w:sz w:val="20"/>
                      <w:szCs w:val="20"/>
                    </w:rPr>
                    <w:t>        """Validación rigurosa de parámetros dentro de rangos teóricos"""</w:t>
                  </w:r>
                </w:p>
                <w:p w14:paraId="021E8F16" w14:textId="77777777" w:rsidR="00A15BD7" w:rsidRDefault="00A15BD7">
                  <w:pPr>
                    <w:divId w:val="1767458929"/>
                    <w:rPr>
                      <w:rFonts w:ascii="Arial" w:eastAsia="Times New Roman" w:hAnsi="Arial" w:cs="Arial"/>
                      <w:sz w:val="20"/>
                      <w:szCs w:val="20"/>
                    </w:rPr>
                  </w:pPr>
                  <w:r>
                    <w:rPr>
                      <w:rFonts w:ascii="Arial" w:eastAsia="Times New Roman" w:hAnsi="Arial" w:cs="Arial"/>
                      <w:sz w:val="20"/>
                      <w:szCs w:val="20"/>
                    </w:rPr>
                    <w:t>        assert 0 &lt; self.k &lt;= 0.3, "k debe estar en (0, 0.3]"</w:t>
                  </w:r>
                </w:p>
                <w:p w14:paraId="6963FBC2" w14:textId="77777777" w:rsidR="00A15BD7" w:rsidRDefault="00A15BD7">
                  <w:pPr>
                    <w:divId w:val="722095822"/>
                    <w:rPr>
                      <w:rFonts w:ascii="Arial" w:eastAsia="Times New Roman" w:hAnsi="Arial" w:cs="Arial"/>
                      <w:sz w:val="20"/>
                      <w:szCs w:val="20"/>
                    </w:rPr>
                  </w:pPr>
                  <w:r>
                    <w:rPr>
                      <w:rFonts w:ascii="Arial" w:eastAsia="Times New Roman" w:hAnsi="Arial" w:cs="Arial"/>
                      <w:sz w:val="20"/>
                      <w:szCs w:val="20"/>
                    </w:rPr>
                    <w:t>        assert 0 &lt; self.λ &lt;= 0.5, "λ debe estar en (0, 0.5]"</w:t>
                  </w:r>
                </w:p>
                <w:p w14:paraId="3BBE273B" w14:textId="77777777" w:rsidR="00A15BD7" w:rsidRDefault="00A15BD7">
                  <w:pPr>
                    <w:divId w:val="1428499141"/>
                    <w:rPr>
                      <w:rFonts w:ascii="Arial" w:eastAsia="Times New Roman" w:hAnsi="Arial" w:cs="Arial"/>
                      <w:sz w:val="20"/>
                      <w:szCs w:val="20"/>
                    </w:rPr>
                  </w:pPr>
                  <w:r>
                    <w:rPr>
                      <w:rFonts w:ascii="Arial" w:eastAsia="Times New Roman" w:hAnsi="Arial" w:cs="Arial"/>
                      <w:sz w:val="20"/>
                      <w:szCs w:val="20"/>
                    </w:rPr>
                    <w:t>        assert 0 &lt; self.μ &lt;= 1.0, "μ debe estar en (0, 1.0]"</w:t>
                  </w:r>
                </w:p>
                <w:p w14:paraId="08F3E68B" w14:textId="77777777" w:rsidR="00A15BD7" w:rsidRDefault="00A15BD7">
                  <w:pPr>
                    <w:divId w:val="1307660650"/>
                    <w:rPr>
                      <w:rFonts w:ascii="Arial" w:eastAsia="Times New Roman" w:hAnsi="Arial" w:cs="Arial"/>
                      <w:sz w:val="20"/>
                      <w:szCs w:val="20"/>
                    </w:rPr>
                  </w:pPr>
                  <w:r>
                    <w:rPr>
                      <w:rFonts w:ascii="Arial" w:eastAsia="Times New Roman" w:hAnsi="Arial" w:cs="Arial"/>
                      <w:sz w:val="20"/>
                      <w:szCs w:val="20"/>
                    </w:rPr>
                    <w:t>        assert 1.0 &lt;= self.γ &lt;= 3.0, "γ debe estar en [1.0, 3.0]"</w:t>
                  </w:r>
                </w:p>
                <w:p w14:paraId="0FE00963" w14:textId="77777777" w:rsidR="00A15BD7" w:rsidRDefault="00A15BD7">
                  <w:pPr>
                    <w:divId w:val="1948461793"/>
                    <w:rPr>
                      <w:rFonts w:ascii="Arial" w:eastAsia="Times New Roman" w:hAnsi="Arial" w:cs="Arial"/>
                      <w:sz w:val="20"/>
                      <w:szCs w:val="20"/>
                    </w:rPr>
                  </w:pPr>
                  <w:r>
                    <w:rPr>
                      <w:rFonts w:ascii="Arial" w:eastAsia="Times New Roman" w:hAnsi="Arial" w:cs="Arial"/>
                      <w:sz w:val="20"/>
                      <w:szCs w:val="20"/>
                    </w:rPr>
                    <w:t>        assert 0 &lt; self.Ω &lt;= 5.0, "Ω debe estar en (0, 5.0]"</w:t>
                  </w:r>
                </w:p>
                <w:p w14:paraId="20D4D8DC" w14:textId="77777777" w:rsidR="00A15BD7" w:rsidRDefault="00A15BD7">
                  <w:pPr>
                    <w:divId w:val="70583228"/>
                    <w:rPr>
                      <w:rFonts w:ascii="Arial" w:eastAsia="Times New Roman" w:hAnsi="Arial" w:cs="Arial"/>
                      <w:sz w:val="20"/>
                      <w:szCs w:val="20"/>
                    </w:rPr>
                  </w:pPr>
                  <w:r>
                    <w:rPr>
                      <w:rFonts w:ascii="Arial" w:eastAsia="Times New Roman" w:hAnsi="Arial" w:cs="Arial"/>
                      <w:sz w:val="20"/>
                      <w:szCs w:val="20"/>
                    </w:rPr>
                    <w:t>```</w:t>
                  </w:r>
                </w:p>
                <w:p w14:paraId="209024C0" w14:textId="77777777" w:rsidR="00A15BD7" w:rsidRDefault="00A15BD7">
                  <w:pPr>
                    <w:divId w:val="977108685"/>
                    <w:rPr>
                      <w:rFonts w:ascii="Arial" w:eastAsia="Times New Roman" w:hAnsi="Arial" w:cs="Arial"/>
                      <w:sz w:val="20"/>
                      <w:szCs w:val="20"/>
                    </w:rPr>
                  </w:pPr>
                </w:p>
                <w:p w14:paraId="54DE8F66" w14:textId="77777777" w:rsidR="00A15BD7" w:rsidRDefault="00A15BD7">
                  <w:pPr>
                    <w:divId w:val="532764726"/>
                    <w:rPr>
                      <w:rFonts w:ascii="Arial" w:eastAsia="Times New Roman" w:hAnsi="Arial" w:cs="Arial"/>
                      <w:sz w:val="20"/>
                      <w:szCs w:val="20"/>
                    </w:rPr>
                  </w:pPr>
                  <w:r>
                    <w:rPr>
                      <w:rFonts w:ascii="Arial" w:eastAsia="Times New Roman" w:hAnsi="Arial" w:cs="Arial"/>
                      <w:sz w:val="20"/>
                      <w:szCs w:val="20"/>
                    </w:rPr>
                    <w:t>1.2. Sistema de Ecuaciones Diferenciales Acopladas</w:t>
                  </w:r>
                </w:p>
                <w:p w14:paraId="793017FD" w14:textId="77777777" w:rsidR="00A15BD7" w:rsidRDefault="00A15BD7">
                  <w:pPr>
                    <w:divId w:val="888690675"/>
                    <w:rPr>
                      <w:rFonts w:ascii="Arial" w:eastAsia="Times New Roman" w:hAnsi="Arial" w:cs="Arial"/>
                      <w:sz w:val="20"/>
                      <w:szCs w:val="20"/>
                    </w:rPr>
                  </w:pPr>
                </w:p>
                <w:p w14:paraId="4515403E" w14:textId="77777777" w:rsidR="00A15BD7" w:rsidRDefault="00A15BD7">
                  <w:pPr>
                    <w:divId w:val="820653794"/>
                    <w:rPr>
                      <w:rFonts w:ascii="Arial" w:eastAsia="Times New Roman" w:hAnsi="Arial" w:cs="Arial"/>
                      <w:sz w:val="20"/>
                      <w:szCs w:val="20"/>
                    </w:rPr>
                  </w:pPr>
                  <w:r>
                    <w:rPr>
                      <w:rFonts w:ascii="Arial" w:eastAsia="Times New Roman" w:hAnsi="Arial" w:cs="Arial"/>
                      <w:sz w:val="20"/>
                      <w:szCs w:val="20"/>
                    </w:rPr>
                    <w:t>```python</w:t>
                  </w:r>
                </w:p>
                <w:p w14:paraId="5B4E63C3" w14:textId="77777777" w:rsidR="00A15BD7" w:rsidRDefault="00A15BD7">
                  <w:pPr>
                    <w:divId w:val="993679314"/>
                    <w:rPr>
                      <w:rFonts w:ascii="Arial" w:eastAsia="Times New Roman" w:hAnsi="Arial" w:cs="Arial"/>
                      <w:sz w:val="20"/>
                      <w:szCs w:val="20"/>
                    </w:rPr>
                  </w:pPr>
                  <w:r>
                    <w:rPr>
                      <w:rFonts w:ascii="Arial" w:eastAsia="Times New Roman" w:hAnsi="Arial" w:cs="Arial"/>
                      <w:sz w:val="20"/>
                      <w:szCs w:val="20"/>
                    </w:rPr>
                    <w:t>class SimuladorTresLeyes:</w:t>
                  </w:r>
                </w:p>
                <w:p w14:paraId="6956167D" w14:textId="77777777" w:rsidR="00A15BD7" w:rsidRDefault="00A15BD7">
                  <w:pPr>
                    <w:divId w:val="870873227"/>
                    <w:rPr>
                      <w:rFonts w:ascii="Arial" w:eastAsia="Times New Roman" w:hAnsi="Arial" w:cs="Arial"/>
                      <w:sz w:val="20"/>
                      <w:szCs w:val="20"/>
                    </w:rPr>
                  </w:pPr>
                  <w:r>
                    <w:rPr>
                      <w:rFonts w:ascii="Arial" w:eastAsia="Times New Roman" w:hAnsi="Arial" w:cs="Arial"/>
                      <w:sz w:val="20"/>
                      <w:szCs w:val="20"/>
                    </w:rPr>
                    <w:t>    """Simulador científico de las Tres Leyes Económicas Fundamentales"""</w:t>
                  </w:r>
                </w:p>
                <w:p w14:paraId="26A9B3C5" w14:textId="77777777" w:rsidR="00A15BD7" w:rsidRDefault="00A15BD7">
                  <w:pPr>
                    <w:divId w:val="689768708"/>
                    <w:rPr>
                      <w:rFonts w:ascii="Arial" w:eastAsia="Times New Roman" w:hAnsi="Arial" w:cs="Arial"/>
                      <w:sz w:val="20"/>
                      <w:szCs w:val="20"/>
                    </w:rPr>
                  </w:pPr>
                  <w:r>
                    <w:rPr>
                      <w:rFonts w:ascii="Arial" w:eastAsia="Times New Roman" w:hAnsi="Arial" w:cs="Arial"/>
                      <w:sz w:val="20"/>
                      <w:szCs w:val="20"/>
                    </w:rPr>
                    <w:t>    </w:t>
                  </w:r>
                </w:p>
                <w:p w14:paraId="576257CB" w14:textId="77777777" w:rsidR="00A15BD7" w:rsidRDefault="00A15BD7">
                  <w:pPr>
                    <w:divId w:val="1608079286"/>
                    <w:rPr>
                      <w:rFonts w:ascii="Arial" w:eastAsia="Times New Roman" w:hAnsi="Arial" w:cs="Arial"/>
                      <w:sz w:val="20"/>
                      <w:szCs w:val="20"/>
                    </w:rPr>
                  </w:pPr>
                  <w:r>
                    <w:rPr>
                      <w:rFonts w:ascii="Arial" w:eastAsia="Times New Roman" w:hAnsi="Arial" w:cs="Arial"/>
                      <w:sz w:val="20"/>
                      <w:szCs w:val="20"/>
                    </w:rPr>
                    <w:t>    def __init__(self, sistema: EconomicSystem):</w:t>
                  </w:r>
                </w:p>
                <w:p w14:paraId="72CEEEAB" w14:textId="77777777" w:rsidR="00A15BD7" w:rsidRDefault="00A15BD7">
                  <w:pPr>
                    <w:divId w:val="1889024386"/>
                    <w:rPr>
                      <w:rFonts w:ascii="Arial" w:eastAsia="Times New Roman" w:hAnsi="Arial" w:cs="Arial"/>
                      <w:sz w:val="20"/>
                      <w:szCs w:val="20"/>
                    </w:rPr>
                  </w:pPr>
                  <w:r>
                    <w:rPr>
                      <w:rFonts w:ascii="Arial" w:eastAsia="Times New Roman" w:hAnsi="Arial" w:cs="Arial"/>
                      <w:sz w:val="20"/>
                      <w:szCs w:val="20"/>
                    </w:rPr>
                    <w:t>        self.sis = sistema</w:t>
                  </w:r>
                </w:p>
                <w:p w14:paraId="07A713DB" w14:textId="77777777" w:rsidR="00A15BD7" w:rsidRDefault="00A15BD7">
                  <w:pPr>
                    <w:divId w:val="1164204165"/>
                    <w:rPr>
                      <w:rFonts w:ascii="Arial" w:eastAsia="Times New Roman" w:hAnsi="Arial" w:cs="Arial"/>
                      <w:sz w:val="20"/>
                      <w:szCs w:val="20"/>
                    </w:rPr>
                  </w:pPr>
                  <w:r>
                    <w:rPr>
                      <w:rFonts w:ascii="Arial" w:eastAsia="Times New Roman" w:hAnsi="Arial" w:cs="Arial"/>
                      <w:sz w:val="20"/>
                      <w:szCs w:val="20"/>
                    </w:rPr>
                    <w:t>        self.resultados = {}</w:t>
                  </w:r>
                </w:p>
                <w:p w14:paraId="2FB1643E" w14:textId="77777777" w:rsidR="00A15BD7" w:rsidRDefault="00A15BD7">
                  <w:pPr>
                    <w:divId w:val="37051080"/>
                    <w:rPr>
                      <w:rFonts w:ascii="Arial" w:eastAsia="Times New Roman" w:hAnsi="Arial" w:cs="Arial"/>
                      <w:sz w:val="20"/>
                      <w:szCs w:val="20"/>
                    </w:rPr>
                  </w:pPr>
                  <w:r>
                    <w:rPr>
                      <w:rFonts w:ascii="Arial" w:eastAsia="Times New Roman" w:hAnsi="Arial" w:cs="Arial"/>
                      <w:sz w:val="20"/>
                      <w:szCs w:val="20"/>
                    </w:rPr>
                    <w:t>        </w:t>
                  </w:r>
                </w:p>
                <w:p w14:paraId="435F7464" w14:textId="77777777" w:rsidR="00A15BD7" w:rsidRDefault="00A15BD7">
                  <w:pPr>
                    <w:divId w:val="1074624257"/>
                    <w:rPr>
                      <w:rFonts w:ascii="Arial" w:eastAsia="Times New Roman" w:hAnsi="Arial" w:cs="Arial"/>
                      <w:sz w:val="20"/>
                      <w:szCs w:val="20"/>
                    </w:rPr>
                  </w:pPr>
                  <w:r>
                    <w:rPr>
                      <w:rFonts w:ascii="Arial" w:eastAsia="Times New Roman" w:hAnsi="Arial" w:cs="Arial"/>
                      <w:sz w:val="20"/>
                      <w:szCs w:val="20"/>
                    </w:rPr>
                    <w:t>    def sistema_completo(self, t: float, y: np.ndarray) -&gt; np.ndarray:</w:t>
                  </w:r>
                </w:p>
                <w:p w14:paraId="40010050" w14:textId="77777777" w:rsidR="00A15BD7" w:rsidRDefault="00A15BD7">
                  <w:pPr>
                    <w:divId w:val="2144500863"/>
                    <w:rPr>
                      <w:rFonts w:ascii="Arial" w:eastAsia="Times New Roman" w:hAnsi="Arial" w:cs="Arial"/>
                      <w:sz w:val="20"/>
                      <w:szCs w:val="20"/>
                    </w:rPr>
                  </w:pPr>
                  <w:r>
                    <w:rPr>
                      <w:rFonts w:ascii="Arial" w:eastAsia="Times New Roman" w:hAnsi="Arial" w:cs="Arial"/>
                      <w:sz w:val="20"/>
                      <w:szCs w:val="20"/>
                    </w:rPr>
                    <w:t>        """</w:t>
                  </w:r>
                </w:p>
                <w:p w14:paraId="0175CAB1" w14:textId="77777777" w:rsidR="00A15BD7" w:rsidRDefault="00A15BD7">
                  <w:pPr>
                    <w:divId w:val="961232511"/>
                    <w:rPr>
                      <w:rFonts w:ascii="Arial" w:eastAsia="Times New Roman" w:hAnsi="Arial" w:cs="Arial"/>
                      <w:sz w:val="20"/>
                      <w:szCs w:val="20"/>
                    </w:rPr>
                  </w:pPr>
                  <w:r>
                    <w:rPr>
                      <w:rFonts w:ascii="Arial" w:eastAsia="Times New Roman" w:hAnsi="Arial" w:cs="Arial"/>
                      <w:sz w:val="20"/>
                      <w:szCs w:val="20"/>
                    </w:rPr>
                    <w:t>        SISTEMA DE ECUACIONES DIFERENCIALES ORDINARIAS ACOPLADAS</w:t>
                  </w:r>
                </w:p>
                <w:p w14:paraId="1EEDA2AC" w14:textId="77777777" w:rsidR="00A15BD7" w:rsidRDefault="00A15BD7">
                  <w:pPr>
                    <w:divId w:val="529925129"/>
                    <w:rPr>
                      <w:rFonts w:ascii="Arial" w:eastAsia="Times New Roman" w:hAnsi="Arial" w:cs="Arial"/>
                      <w:sz w:val="20"/>
                      <w:szCs w:val="20"/>
                    </w:rPr>
                  </w:pPr>
                  <w:r>
                    <w:rPr>
                      <w:rFonts w:ascii="Arial" w:eastAsia="Times New Roman" w:hAnsi="Arial" w:cs="Arial"/>
                      <w:sz w:val="20"/>
                      <w:szCs w:val="20"/>
                    </w:rPr>
                    <w:t>        y = [M, D, Cn, P, V, U_neto, D_m]</w:t>
                  </w:r>
                </w:p>
                <w:p w14:paraId="1D866712" w14:textId="77777777" w:rsidR="00A15BD7" w:rsidRDefault="00A15BD7">
                  <w:pPr>
                    <w:divId w:val="1607038766"/>
                    <w:rPr>
                      <w:rFonts w:ascii="Arial" w:eastAsia="Times New Roman" w:hAnsi="Arial" w:cs="Arial"/>
                      <w:sz w:val="20"/>
                      <w:szCs w:val="20"/>
                    </w:rPr>
                  </w:pPr>
                  <w:r>
                    <w:rPr>
                      <w:rFonts w:ascii="Arial" w:eastAsia="Times New Roman" w:hAnsi="Arial" w:cs="Arial"/>
                      <w:sz w:val="20"/>
                      <w:szCs w:val="20"/>
                    </w:rPr>
                    <w:t>        """</w:t>
                  </w:r>
                </w:p>
                <w:p w14:paraId="482CE090" w14:textId="77777777" w:rsidR="00A15BD7" w:rsidRDefault="00A15BD7">
                  <w:pPr>
                    <w:divId w:val="1419057986"/>
                    <w:rPr>
                      <w:rFonts w:ascii="Arial" w:eastAsia="Times New Roman" w:hAnsi="Arial" w:cs="Arial"/>
                      <w:sz w:val="20"/>
                      <w:szCs w:val="20"/>
                    </w:rPr>
                  </w:pPr>
                  <w:r>
                    <w:rPr>
                      <w:rFonts w:ascii="Arial" w:eastAsia="Times New Roman" w:hAnsi="Arial" w:cs="Arial"/>
                      <w:sz w:val="20"/>
                      <w:szCs w:val="20"/>
                    </w:rPr>
                    <w:t>        M, D, Cn, P, V, U_neto, D_m = y</w:t>
                  </w:r>
                </w:p>
                <w:p w14:paraId="7CAFCD49" w14:textId="77777777" w:rsidR="00A15BD7" w:rsidRDefault="00A15BD7">
                  <w:pPr>
                    <w:divId w:val="1377461765"/>
                    <w:rPr>
                      <w:rFonts w:ascii="Arial" w:eastAsia="Times New Roman" w:hAnsi="Arial" w:cs="Arial"/>
                      <w:sz w:val="20"/>
                      <w:szCs w:val="20"/>
                    </w:rPr>
                  </w:pPr>
                  <w:r>
                    <w:rPr>
                      <w:rFonts w:ascii="Arial" w:eastAsia="Times New Roman" w:hAnsi="Arial" w:cs="Arial"/>
                      <w:sz w:val="20"/>
                      <w:szCs w:val="20"/>
                    </w:rPr>
                    <w:t>        </w:t>
                  </w:r>
                </w:p>
                <w:p w14:paraId="7F637149" w14:textId="77777777" w:rsidR="00A15BD7" w:rsidRDefault="00A15BD7">
                  <w:pPr>
                    <w:divId w:val="117993884"/>
                    <w:rPr>
                      <w:rFonts w:ascii="Arial" w:eastAsia="Times New Roman" w:hAnsi="Arial" w:cs="Arial"/>
                      <w:sz w:val="20"/>
                      <w:szCs w:val="20"/>
                    </w:rPr>
                  </w:pPr>
                  <w:r>
                    <w:rPr>
                      <w:rFonts w:ascii="Arial" w:eastAsia="Times New Roman" w:hAnsi="Arial" w:cs="Arial"/>
                      <w:sz w:val="20"/>
                      <w:szCs w:val="20"/>
                    </w:rPr>
                    <w:t>        # LEY 1: Conservación del Valor Económico</w:t>
                  </w:r>
                </w:p>
                <w:p w14:paraId="24FE02D2" w14:textId="77777777" w:rsidR="00A15BD7" w:rsidRDefault="00A15BD7">
                  <w:pPr>
                    <w:divId w:val="624390975"/>
                    <w:rPr>
                      <w:rFonts w:ascii="Arial" w:eastAsia="Times New Roman" w:hAnsi="Arial" w:cs="Arial"/>
                      <w:sz w:val="20"/>
                      <w:szCs w:val="20"/>
                    </w:rPr>
                  </w:pPr>
                  <w:r>
                    <w:rPr>
                      <w:rFonts w:ascii="Arial" w:eastAsia="Times New Roman" w:hAnsi="Arial" w:cs="Arial"/>
                      <w:sz w:val="20"/>
                      <w:szCs w:val="20"/>
                    </w:rPr>
                    <w:t>        dM_dt = -self.sis.α * (M - self.sis.M0)  # Ajuste monetario</w:t>
                  </w:r>
                </w:p>
                <w:p w14:paraId="3FBEEB29" w14:textId="77777777" w:rsidR="00A15BD7" w:rsidRDefault="00A15BD7">
                  <w:pPr>
                    <w:divId w:val="1696685417"/>
                    <w:rPr>
                      <w:rFonts w:ascii="Arial" w:eastAsia="Times New Roman" w:hAnsi="Arial" w:cs="Arial"/>
                      <w:sz w:val="20"/>
                      <w:szCs w:val="20"/>
                    </w:rPr>
                  </w:pPr>
                  <w:r>
                    <w:rPr>
                      <w:rFonts w:ascii="Arial" w:eastAsia="Times New Roman" w:hAnsi="Arial" w:cs="Arial"/>
                      <w:sz w:val="20"/>
                      <w:szCs w:val="20"/>
                    </w:rPr>
                    <w:t>        dD_dt = -self.sis.λ * D * Cn         </w:t>
                  </w:r>
                </w:p>
                <w:p w14:paraId="1A505891" w14:textId="77777777" w:rsidR="00A15BD7" w:rsidRDefault="00A15BD7">
                  <w:pPr>
                    <w:divId w:val="454449045"/>
                    <w:rPr>
                      <w:rFonts w:ascii="Arial" w:eastAsia="Times New Roman" w:hAnsi="Arial" w:cs="Arial"/>
                      <w:sz w:val="20"/>
                      <w:szCs w:val="20"/>
                    </w:rPr>
                  </w:pPr>
                  <w:r>
                    <w:rPr>
                      <w:rFonts w:ascii="Arial" w:eastAsia="Times New Roman" w:hAnsi="Arial" w:cs="Arial"/>
                      <w:sz w:val="20"/>
                      <w:szCs w:val="20"/>
                    </w:rPr>
                    <w:t>        # Amortización deuda</w:t>
                  </w:r>
                </w:p>
                <w:p w14:paraId="17626FE5" w14:textId="77777777" w:rsidR="00A15BD7" w:rsidRDefault="00A15BD7">
                  <w:pPr>
                    <w:divId w:val="61878044"/>
                    <w:rPr>
                      <w:rFonts w:ascii="Arial" w:eastAsia="Times New Roman" w:hAnsi="Arial" w:cs="Arial"/>
                      <w:sz w:val="20"/>
                      <w:szCs w:val="20"/>
                    </w:rPr>
                  </w:pPr>
                  <w:r>
                    <w:rPr>
                      <w:rFonts w:ascii="Arial" w:eastAsia="Times New Roman" w:hAnsi="Arial" w:cs="Arial"/>
                      <w:sz w:val="20"/>
                      <w:szCs w:val="20"/>
                    </w:rPr>
                    <w:t>        dCn_dt = self.sis.μ * D - 0.05 * Cn      # Emisión Criptobonos</w:t>
                  </w:r>
                </w:p>
                <w:p w14:paraId="366B6707" w14:textId="77777777" w:rsidR="00A15BD7" w:rsidRDefault="00A15BD7">
                  <w:pPr>
                    <w:divId w:val="1473978941"/>
                    <w:rPr>
                      <w:rFonts w:ascii="Arial" w:eastAsia="Times New Roman" w:hAnsi="Arial" w:cs="Arial"/>
                      <w:sz w:val="20"/>
                      <w:szCs w:val="20"/>
                    </w:rPr>
                  </w:pPr>
                  <w:r>
                    <w:rPr>
                      <w:rFonts w:ascii="Arial" w:eastAsia="Times New Roman" w:hAnsi="Arial" w:cs="Arial"/>
                      <w:sz w:val="20"/>
                      <w:szCs w:val="20"/>
                    </w:rPr>
                    <w:t>        </w:t>
                  </w:r>
                </w:p>
                <w:p w14:paraId="515C5248" w14:textId="77777777" w:rsidR="00A15BD7" w:rsidRDefault="00A15BD7">
                  <w:pPr>
                    <w:divId w:val="501285834"/>
                    <w:rPr>
                      <w:rFonts w:ascii="Arial" w:eastAsia="Times New Roman" w:hAnsi="Arial" w:cs="Arial"/>
                      <w:sz w:val="20"/>
                      <w:szCs w:val="20"/>
                    </w:rPr>
                  </w:pPr>
                  <w:r>
                    <w:rPr>
                      <w:rFonts w:ascii="Arial" w:eastAsia="Times New Roman" w:hAnsi="Arial" w:cs="Arial"/>
                      <w:sz w:val="20"/>
                      <w:szCs w:val="20"/>
                    </w:rPr>
                    <w:t>        # Evolución de precios (ecuación de Phillips extendida)</w:t>
                  </w:r>
                </w:p>
                <w:p w14:paraId="5DCD6CB8" w14:textId="77777777" w:rsidR="00A15BD7" w:rsidRDefault="00A15BD7">
                  <w:pPr>
                    <w:divId w:val="1761639495"/>
                    <w:rPr>
                      <w:rFonts w:ascii="Arial" w:eastAsia="Times New Roman" w:hAnsi="Arial" w:cs="Arial"/>
                      <w:sz w:val="20"/>
                      <w:szCs w:val="20"/>
                    </w:rPr>
                  </w:pPr>
                  <w:r>
                    <w:rPr>
                      <w:rFonts w:ascii="Arial" w:eastAsia="Times New Roman" w:hAnsi="Arial" w:cs="Arial"/>
                      <w:sz w:val="20"/>
                      <w:szCs w:val="20"/>
                    </w:rPr>
                    <w:t>        dP_dt = -0.02 * (D_m / M - 1.0) * P      # Deflación por exceso demanda</w:t>
                  </w:r>
                </w:p>
                <w:p w14:paraId="2CD0C382" w14:textId="77777777" w:rsidR="00A15BD7" w:rsidRDefault="00A15BD7">
                  <w:pPr>
                    <w:divId w:val="1629435264"/>
                    <w:rPr>
                      <w:rFonts w:ascii="Arial" w:eastAsia="Times New Roman" w:hAnsi="Arial" w:cs="Arial"/>
                      <w:sz w:val="20"/>
                      <w:szCs w:val="20"/>
                    </w:rPr>
                  </w:pPr>
                  <w:r>
                    <w:rPr>
                      <w:rFonts w:ascii="Arial" w:eastAsia="Times New Roman" w:hAnsi="Arial" w:cs="Arial"/>
                      <w:sz w:val="20"/>
                      <w:szCs w:val="20"/>
                    </w:rPr>
                    <w:t>        </w:t>
                  </w:r>
                </w:p>
                <w:p w14:paraId="5FE924F2" w14:textId="77777777" w:rsidR="00A15BD7" w:rsidRDefault="00A15BD7">
                  <w:pPr>
                    <w:divId w:val="2072579613"/>
                    <w:rPr>
                      <w:rFonts w:ascii="Arial" w:eastAsia="Times New Roman" w:hAnsi="Arial" w:cs="Arial"/>
                      <w:sz w:val="20"/>
                      <w:szCs w:val="20"/>
                    </w:rPr>
                  </w:pPr>
                  <w:r>
                    <w:rPr>
                      <w:rFonts w:ascii="Arial" w:eastAsia="Times New Roman" w:hAnsi="Arial" w:cs="Arial"/>
                      <w:sz w:val="20"/>
                      <w:szCs w:val="20"/>
                    </w:rPr>
                    <w:t>        # Cálculo de Valor Total (para verificación conservación)</w:t>
                  </w:r>
                </w:p>
                <w:p w14:paraId="0E3B4623" w14:textId="77777777" w:rsidR="00A15BD7" w:rsidRDefault="00A15BD7">
                  <w:pPr>
                    <w:divId w:val="1826429066"/>
                    <w:rPr>
                      <w:rFonts w:ascii="Arial" w:eastAsia="Times New Roman" w:hAnsi="Arial" w:cs="Arial"/>
                      <w:sz w:val="20"/>
                      <w:szCs w:val="20"/>
                    </w:rPr>
                  </w:pPr>
                  <w:r>
                    <w:rPr>
                      <w:rFonts w:ascii="Arial" w:eastAsia="Times New Roman" w:hAnsi="Arial" w:cs="Arial"/>
                      <w:sz w:val="20"/>
                      <w:szCs w:val="20"/>
                    </w:rPr>
                    <w:t>        V_total = M/P + D * (1 + self.sis.k) * Cn</w:t>
                  </w:r>
                </w:p>
                <w:p w14:paraId="12FE679D" w14:textId="77777777" w:rsidR="00A15BD7" w:rsidRDefault="00A15BD7">
                  <w:pPr>
                    <w:divId w:val="1860048048"/>
                    <w:rPr>
                      <w:rFonts w:ascii="Arial" w:eastAsia="Times New Roman" w:hAnsi="Arial" w:cs="Arial"/>
                      <w:sz w:val="20"/>
                      <w:szCs w:val="20"/>
                    </w:rPr>
                  </w:pPr>
                  <w:r>
                    <w:rPr>
                      <w:rFonts w:ascii="Arial" w:eastAsia="Times New Roman" w:hAnsi="Arial" w:cs="Arial"/>
                      <w:sz w:val="20"/>
                      <w:szCs w:val="20"/>
                    </w:rPr>
                    <w:t>        dV_dt = 0.0  # Se calcula para verificación</w:t>
                  </w:r>
                </w:p>
                <w:p w14:paraId="44D99CAB" w14:textId="77777777" w:rsidR="00A15BD7" w:rsidRDefault="00A15BD7">
                  <w:pPr>
                    <w:divId w:val="1038118139"/>
                    <w:rPr>
                      <w:rFonts w:ascii="Arial" w:eastAsia="Times New Roman" w:hAnsi="Arial" w:cs="Arial"/>
                      <w:sz w:val="20"/>
                      <w:szCs w:val="20"/>
                    </w:rPr>
                  </w:pPr>
                  <w:r>
                    <w:rPr>
                      <w:rFonts w:ascii="Arial" w:eastAsia="Times New Roman" w:hAnsi="Arial" w:cs="Arial"/>
                      <w:sz w:val="20"/>
                      <w:szCs w:val="20"/>
                    </w:rPr>
                    <w:t>        </w:t>
                  </w:r>
                </w:p>
                <w:p w14:paraId="6B5C3385" w14:textId="77777777" w:rsidR="00A15BD7" w:rsidRDefault="00A15BD7">
                  <w:pPr>
                    <w:divId w:val="1925450909"/>
                    <w:rPr>
                      <w:rFonts w:ascii="Arial" w:eastAsia="Times New Roman" w:hAnsi="Arial" w:cs="Arial"/>
                      <w:sz w:val="20"/>
                      <w:szCs w:val="20"/>
                    </w:rPr>
                  </w:pPr>
                  <w:r>
                    <w:rPr>
                      <w:rFonts w:ascii="Arial" w:eastAsia="Times New Roman" w:hAnsi="Arial" w:cs="Arial"/>
                      <w:sz w:val="20"/>
                      <w:szCs w:val="20"/>
                    </w:rPr>
                    <w:t>        # LEY 2: Correspondencia de Responsabilidad DD.HH.</w:t>
                  </w:r>
                </w:p>
                <w:p w14:paraId="4B3168A1" w14:textId="77777777" w:rsidR="00A15BD7" w:rsidRDefault="00A15BD7">
                  <w:pPr>
                    <w:divId w:val="2129231664"/>
                    <w:rPr>
                      <w:rFonts w:ascii="Arial" w:eastAsia="Times New Roman" w:hAnsi="Arial" w:cs="Arial"/>
                      <w:sz w:val="20"/>
                      <w:szCs w:val="20"/>
                    </w:rPr>
                  </w:pPr>
                  <w:r>
                    <w:rPr>
                      <w:rFonts w:ascii="Arial" w:eastAsia="Times New Roman" w:hAnsi="Arial" w:cs="Arial"/>
                      <w:sz w:val="20"/>
                      <w:szCs w:val="20"/>
                    </w:rPr>
                    <w:t>        λ_h = 0.01 * np.exp(self.sis.β * t)      # Probabilidad violación DD.HH.</w:t>
                  </w:r>
                </w:p>
                <w:p w14:paraId="4187D74F" w14:textId="77777777" w:rsidR="00A15BD7" w:rsidRDefault="00A15BD7">
                  <w:pPr>
                    <w:divId w:val="2102799393"/>
                    <w:rPr>
                      <w:rFonts w:ascii="Arial" w:eastAsia="Times New Roman" w:hAnsi="Arial" w:cs="Arial"/>
                      <w:sz w:val="20"/>
                      <w:szCs w:val="20"/>
                    </w:rPr>
                  </w:pPr>
                  <w:r>
                    <w:rPr>
                      <w:rFonts w:ascii="Arial" w:eastAsia="Times New Roman" w:hAnsi="Arial" w:cs="Arial"/>
                      <w:sz w:val="20"/>
                      <w:szCs w:val="20"/>
                    </w:rPr>
                    <w:t>        R_pen = 1000 * np.exp(-0.05 * t)         # Riesgo penal internacional</w:t>
                  </w:r>
                </w:p>
                <w:p w14:paraId="135BBDFB" w14:textId="77777777" w:rsidR="00A15BD7" w:rsidRDefault="00A15BD7">
                  <w:pPr>
                    <w:divId w:val="63340285"/>
                    <w:rPr>
                      <w:rFonts w:ascii="Arial" w:eastAsia="Times New Roman" w:hAnsi="Arial" w:cs="Arial"/>
                      <w:sz w:val="20"/>
                      <w:szCs w:val="20"/>
                    </w:rPr>
                  </w:pPr>
                  <w:r>
                    <w:rPr>
                      <w:rFonts w:ascii="Arial" w:eastAsia="Times New Roman" w:hAnsi="Arial" w:cs="Arial"/>
                      <w:sz w:val="20"/>
                      <w:szCs w:val="20"/>
                    </w:rPr>
                    <w:t>        U_A = 500 * (1 - np.exp(-0.1 * t))       # Utilidad acción</w:t>
                  </w:r>
                </w:p>
                <w:p w14:paraId="4193F636" w14:textId="77777777" w:rsidR="00A15BD7" w:rsidRDefault="00A15BD7">
                  <w:pPr>
                    <w:divId w:val="1752773873"/>
                    <w:rPr>
                      <w:rFonts w:ascii="Arial" w:eastAsia="Times New Roman" w:hAnsi="Arial" w:cs="Arial"/>
                      <w:sz w:val="20"/>
                      <w:szCs w:val="20"/>
                    </w:rPr>
                  </w:pPr>
                  <w:r>
                    <w:rPr>
                      <w:rFonts w:ascii="Arial" w:eastAsia="Times New Roman" w:hAnsi="Arial" w:cs="Arial"/>
                      <w:sz w:val="20"/>
                      <w:szCs w:val="20"/>
                    </w:rPr>
                    <w:t>        U_I = 200 * (1 - np.exp(-0.05 * t))      # Utilidad inacción</w:t>
                  </w:r>
                </w:p>
                <w:p w14:paraId="64596003" w14:textId="77777777" w:rsidR="00A15BD7" w:rsidRDefault="00A15BD7">
                  <w:pPr>
                    <w:divId w:val="680621599"/>
                    <w:rPr>
                      <w:rFonts w:ascii="Arial" w:eastAsia="Times New Roman" w:hAnsi="Arial" w:cs="Arial"/>
                      <w:sz w:val="20"/>
                      <w:szCs w:val="20"/>
                    </w:rPr>
                  </w:pPr>
                  <w:r>
                    <w:rPr>
                      <w:rFonts w:ascii="Arial" w:eastAsia="Times New Roman" w:hAnsi="Arial" w:cs="Arial"/>
                      <w:sz w:val="20"/>
                      <w:szCs w:val="20"/>
                    </w:rPr>
                    <w:t>        L_h = 50 * λ_h                           # Pérdida bienestar humano</w:t>
                  </w:r>
                </w:p>
                <w:p w14:paraId="53C55098" w14:textId="77777777" w:rsidR="00A15BD7" w:rsidRDefault="00A15BD7">
                  <w:pPr>
                    <w:divId w:val="937561088"/>
                    <w:rPr>
                      <w:rFonts w:ascii="Arial" w:eastAsia="Times New Roman" w:hAnsi="Arial" w:cs="Arial"/>
                      <w:sz w:val="20"/>
                      <w:szCs w:val="20"/>
                    </w:rPr>
                  </w:pPr>
                  <w:r>
                    <w:rPr>
                      <w:rFonts w:ascii="Arial" w:eastAsia="Times New Roman" w:hAnsi="Arial" w:cs="Arial"/>
                      <w:sz w:val="20"/>
                      <w:szCs w:val="20"/>
                    </w:rPr>
                    <w:t>        </w:t>
                  </w:r>
                </w:p>
                <w:p w14:paraId="53B1BA93" w14:textId="77777777" w:rsidR="00A15BD7" w:rsidRDefault="00A15BD7">
                  <w:pPr>
                    <w:divId w:val="1868713433"/>
                    <w:rPr>
                      <w:rFonts w:ascii="Arial" w:eastAsia="Times New Roman" w:hAnsi="Arial" w:cs="Arial"/>
                      <w:sz w:val="20"/>
                      <w:szCs w:val="20"/>
                    </w:rPr>
                  </w:pPr>
                  <w:r>
                    <w:rPr>
                      <w:rFonts w:ascii="Arial" w:eastAsia="Times New Roman" w:hAnsi="Arial" w:cs="Arial"/>
                      <w:sz w:val="20"/>
                      <w:szCs w:val="20"/>
                    </w:rPr>
                    <w:t>        dU_neto_dt = (U_A - U_I - L_h) - R_pen * λ_h</w:t>
                  </w:r>
                </w:p>
                <w:p w14:paraId="644F6DB2" w14:textId="77777777" w:rsidR="00A15BD7" w:rsidRDefault="00A15BD7">
                  <w:pPr>
                    <w:divId w:val="223302443"/>
                    <w:rPr>
                      <w:rFonts w:ascii="Arial" w:eastAsia="Times New Roman" w:hAnsi="Arial" w:cs="Arial"/>
                      <w:sz w:val="20"/>
                      <w:szCs w:val="20"/>
                    </w:rPr>
                  </w:pPr>
                  <w:r>
                    <w:rPr>
                      <w:rFonts w:ascii="Arial" w:eastAsia="Times New Roman" w:hAnsi="Arial" w:cs="Arial"/>
                      <w:sz w:val="20"/>
                      <w:szCs w:val="20"/>
                    </w:rPr>
                    <w:t>        </w:t>
                  </w:r>
                </w:p>
                <w:p w14:paraId="56302CC4" w14:textId="77777777" w:rsidR="00A15BD7" w:rsidRDefault="00A15BD7">
                  <w:pPr>
                    <w:divId w:val="653605474"/>
                    <w:rPr>
                      <w:rFonts w:ascii="Arial" w:eastAsia="Times New Roman" w:hAnsi="Arial" w:cs="Arial"/>
                      <w:sz w:val="20"/>
                      <w:szCs w:val="20"/>
                    </w:rPr>
                  </w:pPr>
                  <w:r>
                    <w:rPr>
                      <w:rFonts w:ascii="Arial" w:eastAsia="Times New Roman" w:hAnsi="Arial" w:cs="Arial"/>
                      <w:sz w:val="20"/>
                      <w:szCs w:val="20"/>
                    </w:rPr>
                    <w:t>        # LEY 3: Demanda Forzosa de Liquidez</w:t>
                  </w:r>
                </w:p>
                <w:p w14:paraId="113232A6" w14:textId="77777777" w:rsidR="00A15BD7" w:rsidRDefault="00A15BD7">
                  <w:pPr>
                    <w:divId w:val="1582105304"/>
                    <w:rPr>
                      <w:rFonts w:ascii="Arial" w:eastAsia="Times New Roman" w:hAnsi="Arial" w:cs="Arial"/>
                      <w:sz w:val="20"/>
                      <w:szCs w:val="20"/>
                    </w:rPr>
                  </w:pPr>
                  <w:r>
                    <w:rPr>
                      <w:rFonts w:ascii="Arial" w:eastAsia="Times New Roman" w:hAnsi="Arial" w:cs="Arial"/>
                      <w:sz w:val="20"/>
                      <w:szCs w:val="20"/>
                    </w:rPr>
                    <w:t>        L_D = 0.8 * D                            # Función liquidación deuda</w:t>
                  </w:r>
                </w:p>
                <w:p w14:paraId="4DCDBCCE" w14:textId="77777777" w:rsidR="00A15BD7" w:rsidRDefault="00A15BD7">
                  <w:pPr>
                    <w:divId w:val="852380684"/>
                    <w:rPr>
                      <w:rFonts w:ascii="Arial" w:eastAsia="Times New Roman" w:hAnsi="Arial" w:cs="Arial"/>
                      <w:sz w:val="20"/>
                      <w:szCs w:val="20"/>
                    </w:rPr>
                  </w:pPr>
                  <w:r>
                    <w:rPr>
                      <w:rFonts w:ascii="Arial" w:eastAsia="Times New Roman" w:hAnsi="Arial" w:cs="Arial"/>
                      <w:sz w:val="20"/>
                      <w:szCs w:val="20"/>
                    </w:rPr>
                    <w:t>        dCn_dt_simplified = self.sis.μ * D       # ∂C_n/∂t simplificado</w:t>
                  </w:r>
                </w:p>
                <w:p w14:paraId="68D11502" w14:textId="77777777" w:rsidR="00A15BD7" w:rsidRDefault="00A15BD7">
                  <w:pPr>
                    <w:divId w:val="1987926259"/>
                    <w:rPr>
                      <w:rFonts w:ascii="Arial" w:eastAsia="Times New Roman" w:hAnsi="Arial" w:cs="Arial"/>
                      <w:sz w:val="20"/>
                      <w:szCs w:val="20"/>
                    </w:rPr>
                  </w:pPr>
                  <w:r>
                    <w:rPr>
                      <w:rFonts w:ascii="Arial" w:eastAsia="Times New Roman" w:hAnsi="Arial" w:cs="Arial"/>
                      <w:sz w:val="20"/>
                      <w:szCs w:val="20"/>
                    </w:rPr>
                    <w:t>        </w:t>
                  </w:r>
                </w:p>
                <w:p w14:paraId="381FD654" w14:textId="77777777" w:rsidR="00A15BD7" w:rsidRDefault="00A15BD7">
                  <w:pPr>
                    <w:divId w:val="2063171224"/>
                    <w:rPr>
                      <w:rFonts w:ascii="Arial" w:eastAsia="Times New Roman" w:hAnsi="Arial" w:cs="Arial"/>
                      <w:sz w:val="20"/>
                      <w:szCs w:val="20"/>
                    </w:rPr>
                  </w:pPr>
                  <w:r>
                    <w:rPr>
                      <w:rFonts w:ascii="Arial" w:eastAsia="Times New Roman" w:hAnsi="Arial" w:cs="Arial"/>
                      <w:sz w:val="20"/>
                      <w:szCs w:val="20"/>
                    </w:rPr>
                    <w:t>        Φ = 1 + self.sis.Ω * (D_m / M)           # Función bucle</w:t>
                  </w:r>
                </w:p>
                <w:p w14:paraId="386E1DDF" w14:textId="77777777" w:rsidR="00A15BD7" w:rsidRDefault="00A15BD7">
                  <w:pPr>
                    <w:divId w:val="971444460"/>
                    <w:rPr>
                      <w:rFonts w:ascii="Arial" w:eastAsia="Times New Roman" w:hAnsi="Arial" w:cs="Arial"/>
                      <w:sz w:val="20"/>
                      <w:szCs w:val="20"/>
                    </w:rPr>
                  </w:pPr>
                  <w:r>
                    <w:rPr>
                      <w:rFonts w:ascii="Arial" w:eastAsia="Times New Roman" w:hAnsi="Arial" w:cs="Arial"/>
                      <w:sz w:val="20"/>
                      <w:szCs w:val="20"/>
                    </w:rPr>
                    <w:t>        dDm_dt = L_D * (1 + self.sis.γ * dCn_dt_simplified) * Φ</w:t>
                  </w:r>
                </w:p>
                <w:p w14:paraId="737CC72E" w14:textId="77777777" w:rsidR="00A15BD7" w:rsidRDefault="00A15BD7">
                  <w:pPr>
                    <w:divId w:val="833565373"/>
                    <w:rPr>
                      <w:rFonts w:ascii="Arial" w:eastAsia="Times New Roman" w:hAnsi="Arial" w:cs="Arial"/>
                      <w:sz w:val="20"/>
                      <w:szCs w:val="20"/>
                    </w:rPr>
                  </w:pPr>
                  <w:r>
                    <w:rPr>
                      <w:rFonts w:ascii="Arial" w:eastAsia="Times New Roman" w:hAnsi="Arial" w:cs="Arial"/>
                      <w:sz w:val="20"/>
                      <w:szCs w:val="20"/>
                    </w:rPr>
                    <w:t>        </w:t>
                  </w:r>
                </w:p>
                <w:p w14:paraId="14F22161" w14:textId="77777777" w:rsidR="00A15BD7" w:rsidRDefault="00A15BD7">
                  <w:pPr>
                    <w:divId w:val="400522906"/>
                    <w:rPr>
                      <w:rFonts w:ascii="Arial" w:eastAsia="Times New Roman" w:hAnsi="Arial" w:cs="Arial"/>
                      <w:sz w:val="20"/>
                      <w:szCs w:val="20"/>
                    </w:rPr>
                  </w:pPr>
                  <w:r>
                    <w:rPr>
                      <w:rFonts w:ascii="Arial" w:eastAsia="Times New Roman" w:hAnsi="Arial" w:cs="Arial"/>
                      <w:sz w:val="20"/>
                      <w:szCs w:val="20"/>
                    </w:rPr>
                    <w:t>        return np.array([dM_dt, dD_dt, dCn_dt, dP_dt, dV_dt, dU_neto_dt, dDm_dt])</w:t>
                  </w:r>
                </w:p>
                <w:p w14:paraId="27F74ED8" w14:textId="77777777" w:rsidR="00A15BD7" w:rsidRDefault="00A15BD7">
                  <w:pPr>
                    <w:divId w:val="390079522"/>
                    <w:rPr>
                      <w:rFonts w:ascii="Arial" w:eastAsia="Times New Roman" w:hAnsi="Arial" w:cs="Arial"/>
                      <w:sz w:val="20"/>
                      <w:szCs w:val="20"/>
                    </w:rPr>
                  </w:pPr>
                  <w:r>
                    <w:rPr>
                      <w:rFonts w:ascii="Arial" w:eastAsia="Times New Roman" w:hAnsi="Arial" w:cs="Arial"/>
                      <w:sz w:val="20"/>
                      <w:szCs w:val="20"/>
                    </w:rPr>
                    <w:t>```</w:t>
                  </w:r>
                </w:p>
                <w:p w14:paraId="55988EAE" w14:textId="77777777" w:rsidR="00A15BD7" w:rsidRDefault="00A15BD7">
                  <w:pPr>
                    <w:divId w:val="849298229"/>
                    <w:rPr>
                      <w:rFonts w:ascii="Arial" w:eastAsia="Times New Roman" w:hAnsi="Arial" w:cs="Arial"/>
                      <w:sz w:val="20"/>
                      <w:szCs w:val="20"/>
                    </w:rPr>
                  </w:pPr>
                </w:p>
                <w:p w14:paraId="58A69DB9" w14:textId="77777777" w:rsidR="00A15BD7" w:rsidRDefault="00A15BD7">
                  <w:pPr>
                    <w:divId w:val="1425103512"/>
                    <w:rPr>
                      <w:rFonts w:ascii="Arial" w:eastAsia="Times New Roman" w:hAnsi="Arial" w:cs="Arial"/>
                      <w:sz w:val="20"/>
                      <w:szCs w:val="20"/>
                    </w:rPr>
                  </w:pPr>
                  <w:r>
                    <w:rPr>
                      <w:rFonts w:ascii="Arial" w:eastAsia="Times New Roman" w:hAnsi="Arial" w:cs="Arial"/>
                      <w:sz w:val="20"/>
                      <w:szCs w:val="20"/>
                    </w:rPr>
                    <w:t>2. PROTOCOLO DE SIMULACIÓN Y VALIDACIÓN</w:t>
                  </w:r>
                </w:p>
                <w:p w14:paraId="0AFDAD5C" w14:textId="77777777" w:rsidR="00A15BD7" w:rsidRDefault="00A15BD7">
                  <w:pPr>
                    <w:divId w:val="419374298"/>
                    <w:rPr>
                      <w:rFonts w:ascii="Arial" w:eastAsia="Times New Roman" w:hAnsi="Arial" w:cs="Arial"/>
                      <w:sz w:val="20"/>
                      <w:szCs w:val="20"/>
                    </w:rPr>
                  </w:pPr>
                </w:p>
                <w:p w14:paraId="40F04C28" w14:textId="77777777" w:rsidR="00A15BD7" w:rsidRDefault="00A15BD7">
                  <w:pPr>
                    <w:divId w:val="1553539613"/>
                    <w:rPr>
                      <w:rFonts w:ascii="Arial" w:eastAsia="Times New Roman" w:hAnsi="Arial" w:cs="Arial"/>
                      <w:sz w:val="20"/>
                      <w:szCs w:val="20"/>
                    </w:rPr>
                  </w:pPr>
                  <w:r>
                    <w:rPr>
                      <w:rFonts w:ascii="Arial" w:eastAsia="Times New Roman" w:hAnsi="Arial" w:cs="Arial"/>
                      <w:sz w:val="20"/>
                      <w:szCs w:val="20"/>
                    </w:rPr>
                    <w:t>2.1. Ejecución de Simulaciones Monte Carlo</w:t>
                  </w:r>
                </w:p>
                <w:p w14:paraId="5DA67B0A" w14:textId="77777777" w:rsidR="00A15BD7" w:rsidRDefault="00A15BD7">
                  <w:pPr>
                    <w:divId w:val="910697894"/>
                    <w:rPr>
                      <w:rFonts w:ascii="Arial" w:eastAsia="Times New Roman" w:hAnsi="Arial" w:cs="Arial"/>
                      <w:sz w:val="20"/>
                      <w:szCs w:val="20"/>
                    </w:rPr>
                  </w:pPr>
                </w:p>
                <w:p w14:paraId="56CB06AC" w14:textId="77777777" w:rsidR="00A15BD7" w:rsidRDefault="00A15BD7">
                  <w:pPr>
                    <w:divId w:val="1802649971"/>
                    <w:rPr>
                      <w:rFonts w:ascii="Arial" w:eastAsia="Times New Roman" w:hAnsi="Arial" w:cs="Arial"/>
                      <w:sz w:val="20"/>
                      <w:szCs w:val="20"/>
                    </w:rPr>
                  </w:pPr>
                  <w:r>
                    <w:rPr>
                      <w:rFonts w:ascii="Arial" w:eastAsia="Times New Roman" w:hAnsi="Arial" w:cs="Arial"/>
                      <w:sz w:val="20"/>
                      <w:szCs w:val="20"/>
                    </w:rPr>
                    <w:t>```python</w:t>
                  </w:r>
                </w:p>
                <w:p w14:paraId="45CBDEBC" w14:textId="77777777" w:rsidR="00A15BD7" w:rsidRDefault="00A15BD7">
                  <w:pPr>
                    <w:divId w:val="1876234576"/>
                    <w:rPr>
                      <w:rFonts w:ascii="Arial" w:eastAsia="Times New Roman" w:hAnsi="Arial" w:cs="Arial"/>
                      <w:sz w:val="20"/>
                      <w:szCs w:val="20"/>
                    </w:rPr>
                  </w:pPr>
                  <w:r>
                    <w:rPr>
                      <w:rFonts w:ascii="Arial" w:eastAsia="Times New Roman" w:hAnsi="Arial" w:cs="Arial"/>
                      <w:sz w:val="20"/>
                      <w:szCs w:val="20"/>
                    </w:rPr>
                    <w:t>    def simulacion_monte_carlo(self, n_simulaciones: int = 10000, </w:t>
                  </w:r>
                </w:p>
                <w:p w14:paraId="392C9B81" w14:textId="77777777" w:rsidR="00A15BD7" w:rsidRDefault="00A15BD7">
                  <w:pPr>
                    <w:divId w:val="1025591693"/>
                    <w:rPr>
                      <w:rFonts w:ascii="Arial" w:eastAsia="Times New Roman" w:hAnsi="Arial" w:cs="Arial"/>
                      <w:sz w:val="20"/>
                      <w:szCs w:val="20"/>
                    </w:rPr>
                  </w:pPr>
                  <w:r>
                    <w:rPr>
                      <w:rFonts w:ascii="Arial" w:eastAsia="Times New Roman" w:hAnsi="Arial" w:cs="Arial"/>
                      <w:sz w:val="20"/>
                      <w:szCs w:val="20"/>
                    </w:rPr>
                    <w:t>                             t_final: float = 120) -&gt; dict:</w:t>
                  </w:r>
                </w:p>
                <w:p w14:paraId="7F566918" w14:textId="77777777" w:rsidR="00A15BD7" w:rsidRDefault="00A15BD7">
                  <w:pPr>
                    <w:divId w:val="1204098502"/>
                    <w:rPr>
                      <w:rFonts w:ascii="Arial" w:eastAsia="Times New Roman" w:hAnsi="Arial" w:cs="Arial"/>
                      <w:sz w:val="20"/>
                      <w:szCs w:val="20"/>
                    </w:rPr>
                  </w:pPr>
                  <w:r>
                    <w:rPr>
                      <w:rFonts w:ascii="Arial" w:eastAsia="Times New Roman" w:hAnsi="Arial" w:cs="Arial"/>
                      <w:sz w:val="20"/>
                      <w:szCs w:val="20"/>
                    </w:rPr>
                    <w:t>        """</w:t>
                  </w:r>
                </w:p>
                <w:p w14:paraId="310AB7A1" w14:textId="77777777" w:rsidR="00A15BD7" w:rsidRDefault="00A15BD7">
                  <w:pPr>
                    <w:divId w:val="1510216592"/>
                    <w:rPr>
                      <w:rFonts w:ascii="Arial" w:eastAsia="Times New Roman" w:hAnsi="Arial" w:cs="Arial"/>
                      <w:sz w:val="20"/>
                      <w:szCs w:val="20"/>
                    </w:rPr>
                  </w:pPr>
                  <w:r>
                    <w:rPr>
                      <w:rFonts w:ascii="Arial" w:eastAsia="Times New Roman" w:hAnsi="Arial" w:cs="Arial"/>
                      <w:sz w:val="20"/>
                      <w:szCs w:val="20"/>
                    </w:rPr>
                    <w:t>        Simulación Monte Carlo para validación estadística</w:t>
                  </w:r>
                </w:p>
                <w:p w14:paraId="03336359" w14:textId="77777777" w:rsidR="00A15BD7" w:rsidRDefault="00A15BD7">
                  <w:pPr>
                    <w:divId w:val="387343007"/>
                    <w:rPr>
                      <w:rFonts w:ascii="Arial" w:eastAsia="Times New Roman" w:hAnsi="Arial" w:cs="Arial"/>
                      <w:sz w:val="20"/>
                      <w:szCs w:val="20"/>
                    </w:rPr>
                  </w:pPr>
                  <w:r>
                    <w:rPr>
                      <w:rFonts w:ascii="Arial" w:eastAsia="Times New Roman" w:hAnsi="Arial" w:cs="Arial"/>
                      <w:sz w:val="20"/>
                      <w:szCs w:val="20"/>
                    </w:rPr>
                    <w:t>        """</w:t>
                  </w:r>
                </w:p>
                <w:p w14:paraId="65770839" w14:textId="77777777" w:rsidR="00A15BD7" w:rsidRDefault="00A15BD7">
                  <w:pPr>
                    <w:divId w:val="526219981"/>
                    <w:rPr>
                      <w:rFonts w:ascii="Arial" w:eastAsia="Times New Roman" w:hAnsi="Arial" w:cs="Arial"/>
                      <w:sz w:val="20"/>
                      <w:szCs w:val="20"/>
                    </w:rPr>
                  </w:pPr>
                  <w:r>
                    <w:rPr>
                      <w:rFonts w:ascii="Arial" w:eastAsia="Times New Roman" w:hAnsi="Arial" w:cs="Arial"/>
                      <w:sz w:val="20"/>
                      <w:szCs w:val="20"/>
                    </w:rPr>
                    <w:t>        np.random.seed(42)  # Para reproducibilidad</w:t>
                  </w:r>
                </w:p>
                <w:p w14:paraId="22836A12" w14:textId="77777777" w:rsidR="00A15BD7" w:rsidRDefault="00A15BD7">
                  <w:pPr>
                    <w:divId w:val="1220825359"/>
                    <w:rPr>
                      <w:rFonts w:ascii="Arial" w:eastAsia="Times New Roman" w:hAnsi="Arial" w:cs="Arial"/>
                      <w:sz w:val="20"/>
                      <w:szCs w:val="20"/>
                    </w:rPr>
                  </w:pPr>
                  <w:r>
                    <w:rPr>
                      <w:rFonts w:ascii="Arial" w:eastAsia="Times New Roman" w:hAnsi="Arial" w:cs="Arial"/>
                      <w:sz w:val="20"/>
                      <w:szCs w:val="20"/>
                    </w:rPr>
                    <w:t>        </w:t>
                  </w:r>
                </w:p>
                <w:p w14:paraId="26890C95" w14:textId="77777777" w:rsidR="00A15BD7" w:rsidRDefault="00A15BD7">
                  <w:pPr>
                    <w:divId w:val="1088650651"/>
                    <w:rPr>
                      <w:rFonts w:ascii="Arial" w:eastAsia="Times New Roman" w:hAnsi="Arial" w:cs="Arial"/>
                      <w:sz w:val="20"/>
                      <w:szCs w:val="20"/>
                    </w:rPr>
                  </w:pPr>
                  <w:r>
                    <w:rPr>
                      <w:rFonts w:ascii="Arial" w:eastAsia="Times New Roman" w:hAnsi="Arial" w:cs="Arial"/>
                      <w:sz w:val="20"/>
                      <w:szCs w:val="20"/>
                    </w:rPr>
                    <w:t>        resultados_mc = {</w:t>
                  </w:r>
                </w:p>
                <w:p w14:paraId="72B47403" w14:textId="77777777" w:rsidR="00A15BD7" w:rsidRDefault="00A15BD7">
                  <w:pPr>
                    <w:divId w:val="1525054884"/>
                    <w:rPr>
                      <w:rFonts w:ascii="Arial" w:eastAsia="Times New Roman" w:hAnsi="Arial" w:cs="Arial"/>
                      <w:sz w:val="20"/>
                      <w:szCs w:val="20"/>
                    </w:rPr>
                  </w:pPr>
                  <w:r>
                    <w:rPr>
                      <w:rFonts w:ascii="Arial" w:eastAsia="Times New Roman" w:hAnsi="Arial" w:cs="Arial"/>
                      <w:sz w:val="20"/>
                      <w:szCs w:val="20"/>
                    </w:rPr>
                    <w:t>            'ley1_conservacion': [],</w:t>
                  </w:r>
                </w:p>
                <w:p w14:paraId="0FD386A9" w14:textId="77777777" w:rsidR="00A15BD7" w:rsidRDefault="00A15BD7">
                  <w:pPr>
                    <w:divId w:val="429005662"/>
                    <w:rPr>
                      <w:rFonts w:ascii="Arial" w:eastAsia="Times New Roman" w:hAnsi="Arial" w:cs="Arial"/>
                      <w:sz w:val="20"/>
                      <w:szCs w:val="20"/>
                    </w:rPr>
                  </w:pPr>
                  <w:r>
                    <w:rPr>
                      <w:rFonts w:ascii="Arial" w:eastAsia="Times New Roman" w:hAnsi="Arial" w:cs="Arial"/>
                      <w:sz w:val="20"/>
                      <w:szCs w:val="20"/>
                    </w:rPr>
                    <w:t>            'ley2_transicion': [], </w:t>
                  </w:r>
                </w:p>
                <w:p w14:paraId="40E1C6B4" w14:textId="77777777" w:rsidR="00A15BD7" w:rsidRDefault="00A15BD7">
                  <w:pPr>
                    <w:divId w:val="2122719160"/>
                    <w:rPr>
                      <w:rFonts w:ascii="Arial" w:eastAsia="Times New Roman" w:hAnsi="Arial" w:cs="Arial"/>
                      <w:sz w:val="20"/>
                      <w:szCs w:val="20"/>
                    </w:rPr>
                  </w:pPr>
                  <w:r>
                    <w:rPr>
                      <w:rFonts w:ascii="Arial" w:eastAsia="Times New Roman" w:hAnsi="Arial" w:cs="Arial"/>
                      <w:sz w:val="20"/>
                      <w:szCs w:val="20"/>
                    </w:rPr>
                    <w:t>            'ley3_estrangulamiento': [],</w:t>
                  </w:r>
                </w:p>
                <w:p w14:paraId="3090C1E8" w14:textId="77777777" w:rsidR="00A15BD7" w:rsidRDefault="00A15BD7">
                  <w:pPr>
                    <w:divId w:val="1444036411"/>
                    <w:rPr>
                      <w:rFonts w:ascii="Arial" w:eastAsia="Times New Roman" w:hAnsi="Arial" w:cs="Arial"/>
                      <w:sz w:val="20"/>
                      <w:szCs w:val="20"/>
                    </w:rPr>
                  </w:pPr>
                  <w:r>
                    <w:rPr>
                      <w:rFonts w:ascii="Arial" w:eastAsia="Times New Roman" w:hAnsi="Arial" w:cs="Arial"/>
                      <w:sz w:val="20"/>
                      <w:szCs w:val="20"/>
                    </w:rPr>
                    <w:t>            'valor_final': [],</w:t>
                  </w:r>
                </w:p>
                <w:p w14:paraId="3C6BA4F1" w14:textId="77777777" w:rsidR="00A15BD7" w:rsidRDefault="00A15BD7">
                  <w:pPr>
                    <w:divId w:val="1723289897"/>
                    <w:rPr>
                      <w:rFonts w:ascii="Arial" w:eastAsia="Times New Roman" w:hAnsi="Arial" w:cs="Arial"/>
                      <w:sz w:val="20"/>
                      <w:szCs w:val="20"/>
                    </w:rPr>
                  </w:pPr>
                  <w:r>
                    <w:rPr>
                      <w:rFonts w:ascii="Arial" w:eastAsia="Times New Roman" w:hAnsi="Arial" w:cs="Arial"/>
                      <w:sz w:val="20"/>
                      <w:szCs w:val="20"/>
                    </w:rPr>
                    <w:t>            'tiempo_optimizacion': []</w:t>
                  </w:r>
                </w:p>
                <w:p w14:paraId="08A38C38" w14:textId="77777777" w:rsidR="00A15BD7" w:rsidRDefault="00A15BD7">
                  <w:pPr>
                    <w:divId w:val="795686352"/>
                    <w:rPr>
                      <w:rFonts w:ascii="Arial" w:eastAsia="Times New Roman" w:hAnsi="Arial" w:cs="Arial"/>
                      <w:sz w:val="20"/>
                      <w:szCs w:val="20"/>
                    </w:rPr>
                  </w:pPr>
                  <w:r>
                    <w:rPr>
                      <w:rFonts w:ascii="Arial" w:eastAsia="Times New Roman" w:hAnsi="Arial" w:cs="Arial"/>
                      <w:sz w:val="20"/>
                      <w:szCs w:val="20"/>
                    </w:rPr>
                    <w:t>        }</w:t>
                  </w:r>
                </w:p>
                <w:p w14:paraId="0546EB95" w14:textId="77777777" w:rsidR="00A15BD7" w:rsidRDefault="00A15BD7">
                  <w:pPr>
                    <w:divId w:val="2017069183"/>
                    <w:rPr>
                      <w:rFonts w:ascii="Arial" w:eastAsia="Times New Roman" w:hAnsi="Arial" w:cs="Arial"/>
                      <w:sz w:val="20"/>
                      <w:szCs w:val="20"/>
                    </w:rPr>
                  </w:pPr>
                  <w:r>
                    <w:rPr>
                      <w:rFonts w:ascii="Arial" w:eastAsia="Times New Roman" w:hAnsi="Arial" w:cs="Arial"/>
                      <w:sz w:val="20"/>
                      <w:szCs w:val="20"/>
                    </w:rPr>
                    <w:t>        </w:t>
                  </w:r>
                </w:p>
                <w:p w14:paraId="0CC85F31" w14:textId="77777777" w:rsidR="00A15BD7" w:rsidRDefault="00A15BD7">
                  <w:pPr>
                    <w:divId w:val="2123956710"/>
                    <w:rPr>
                      <w:rFonts w:ascii="Arial" w:eastAsia="Times New Roman" w:hAnsi="Arial" w:cs="Arial"/>
                      <w:sz w:val="20"/>
                      <w:szCs w:val="20"/>
                    </w:rPr>
                  </w:pPr>
                  <w:r>
                    <w:rPr>
                      <w:rFonts w:ascii="Arial" w:eastAsia="Times New Roman" w:hAnsi="Arial" w:cs="Arial"/>
                      <w:sz w:val="20"/>
                      <w:szCs w:val="20"/>
                    </w:rPr>
                    <w:t>        for i in range(n_simulaciones):</w:t>
                  </w:r>
                </w:p>
                <w:p w14:paraId="7DF886C8" w14:textId="77777777" w:rsidR="00A15BD7" w:rsidRDefault="00A15BD7">
                  <w:pPr>
                    <w:divId w:val="1672445430"/>
                    <w:rPr>
                      <w:rFonts w:ascii="Arial" w:eastAsia="Times New Roman" w:hAnsi="Arial" w:cs="Arial"/>
                      <w:sz w:val="20"/>
                      <w:szCs w:val="20"/>
                    </w:rPr>
                  </w:pPr>
                  <w:r>
                    <w:rPr>
                      <w:rFonts w:ascii="Arial" w:eastAsia="Times New Roman" w:hAnsi="Arial" w:cs="Arial"/>
                      <w:sz w:val="20"/>
                      <w:szCs w:val="20"/>
                    </w:rPr>
                    <w:t>            # Perturbación paramétrica (incertidumbre del 10%)</w:t>
                  </w:r>
                </w:p>
                <w:p w14:paraId="42579866" w14:textId="77777777" w:rsidR="00A15BD7" w:rsidRDefault="00A15BD7">
                  <w:pPr>
                    <w:divId w:val="1689672621"/>
                    <w:rPr>
                      <w:rFonts w:ascii="Arial" w:eastAsia="Times New Roman" w:hAnsi="Arial" w:cs="Arial"/>
                      <w:sz w:val="20"/>
                      <w:szCs w:val="20"/>
                    </w:rPr>
                  </w:pPr>
                  <w:r>
                    <w:rPr>
                      <w:rFonts w:ascii="Arial" w:eastAsia="Times New Roman" w:hAnsi="Arial" w:cs="Arial"/>
                      <w:sz w:val="20"/>
                      <w:szCs w:val="20"/>
                    </w:rPr>
                    <w:t>            sist_perturbado = EconomicSystem(</w:t>
                  </w:r>
                </w:p>
                <w:p w14:paraId="357E50B4" w14:textId="77777777" w:rsidR="00A15BD7" w:rsidRDefault="00A15BD7">
                  <w:pPr>
                    <w:divId w:val="539439933"/>
                    <w:rPr>
                      <w:rFonts w:ascii="Arial" w:eastAsia="Times New Roman" w:hAnsi="Arial" w:cs="Arial"/>
                      <w:sz w:val="20"/>
                      <w:szCs w:val="20"/>
                    </w:rPr>
                  </w:pPr>
                  <w:r>
                    <w:rPr>
                      <w:rFonts w:ascii="Arial" w:eastAsia="Times New Roman" w:hAnsi="Arial" w:cs="Arial"/>
                      <w:sz w:val="20"/>
                      <w:szCs w:val="20"/>
                    </w:rPr>
                    <w:t>                k=max(0.01, self.sis.k * np.random.normal(1, 0.1)),</w:t>
                  </w:r>
                </w:p>
                <w:p w14:paraId="49EAE674" w14:textId="77777777" w:rsidR="00A15BD7" w:rsidRDefault="00A15BD7">
                  <w:pPr>
                    <w:divId w:val="801075091"/>
                    <w:rPr>
                      <w:rFonts w:ascii="Arial" w:eastAsia="Times New Roman" w:hAnsi="Arial" w:cs="Arial"/>
                      <w:sz w:val="20"/>
                      <w:szCs w:val="20"/>
                    </w:rPr>
                  </w:pPr>
                  <w:r>
                    <w:rPr>
                      <w:rFonts w:ascii="Arial" w:eastAsia="Times New Roman" w:hAnsi="Arial" w:cs="Arial"/>
                      <w:sz w:val="20"/>
                      <w:szCs w:val="20"/>
                    </w:rPr>
                    <w:t>                λ=max(0.01, self.sis.λ * np.random.normal(1, 0.1)),</w:t>
                  </w:r>
                </w:p>
                <w:p w14:paraId="5397BA8B" w14:textId="77777777" w:rsidR="00A15BD7" w:rsidRDefault="00A15BD7">
                  <w:pPr>
                    <w:divId w:val="2067684521"/>
                    <w:rPr>
                      <w:rFonts w:ascii="Arial" w:eastAsia="Times New Roman" w:hAnsi="Arial" w:cs="Arial"/>
                      <w:sz w:val="20"/>
                      <w:szCs w:val="20"/>
                    </w:rPr>
                  </w:pPr>
                  <w:r>
                    <w:rPr>
                      <w:rFonts w:ascii="Arial" w:eastAsia="Times New Roman" w:hAnsi="Arial" w:cs="Arial"/>
                      <w:sz w:val="20"/>
                      <w:szCs w:val="20"/>
                    </w:rPr>
                    <w:t>                μ=max(0.01, self.sis.μ * np.random.normal(1, 0.1)),</w:t>
                  </w:r>
                </w:p>
                <w:p w14:paraId="7EDC4E7E" w14:textId="77777777" w:rsidR="00A15BD7" w:rsidRDefault="00A15BD7">
                  <w:pPr>
                    <w:divId w:val="1562522872"/>
                    <w:rPr>
                      <w:rFonts w:ascii="Arial" w:eastAsia="Times New Roman" w:hAnsi="Arial" w:cs="Arial"/>
                      <w:sz w:val="20"/>
                      <w:szCs w:val="20"/>
                    </w:rPr>
                  </w:pPr>
                  <w:r>
                    <w:rPr>
                      <w:rFonts w:ascii="Arial" w:eastAsia="Times New Roman" w:hAnsi="Arial" w:cs="Arial"/>
                      <w:sz w:val="20"/>
                      <w:szCs w:val="20"/>
                    </w:rPr>
                    <w:t>                γ=max(0.5, self.sis.γ * np.random.normal(1, 0.1)),</w:t>
                  </w:r>
                </w:p>
                <w:p w14:paraId="64BC3C78" w14:textId="77777777" w:rsidR="00A15BD7" w:rsidRDefault="00A15BD7">
                  <w:pPr>
                    <w:divId w:val="421996452"/>
                    <w:rPr>
                      <w:rFonts w:ascii="Arial" w:eastAsia="Times New Roman" w:hAnsi="Arial" w:cs="Arial"/>
                      <w:sz w:val="20"/>
                      <w:szCs w:val="20"/>
                    </w:rPr>
                  </w:pPr>
                  <w:r>
                    <w:rPr>
                      <w:rFonts w:ascii="Arial" w:eastAsia="Times New Roman" w:hAnsi="Arial" w:cs="Arial"/>
                      <w:sz w:val="20"/>
                      <w:szCs w:val="20"/>
                    </w:rPr>
                    <w:t>                Ω=max(0.1, self.sis.Ω * np.random.normal(1, 0.1))</w:t>
                  </w:r>
                </w:p>
                <w:p w14:paraId="2468BBCF" w14:textId="77777777" w:rsidR="00A15BD7" w:rsidRDefault="00A15BD7">
                  <w:pPr>
                    <w:divId w:val="1615667967"/>
                    <w:rPr>
                      <w:rFonts w:ascii="Arial" w:eastAsia="Times New Roman" w:hAnsi="Arial" w:cs="Arial"/>
                      <w:sz w:val="20"/>
                      <w:szCs w:val="20"/>
                    </w:rPr>
                  </w:pPr>
                  <w:r>
                    <w:rPr>
                      <w:rFonts w:ascii="Arial" w:eastAsia="Times New Roman" w:hAnsi="Arial" w:cs="Arial"/>
                      <w:sz w:val="20"/>
                      <w:szCs w:val="20"/>
                    </w:rPr>
                    <w:t>            )</w:t>
                  </w:r>
                </w:p>
                <w:p w14:paraId="60F9C379" w14:textId="77777777" w:rsidR="00A15BD7" w:rsidRDefault="00A15BD7">
                  <w:pPr>
                    <w:divId w:val="581331890"/>
                    <w:rPr>
                      <w:rFonts w:ascii="Arial" w:eastAsia="Times New Roman" w:hAnsi="Arial" w:cs="Arial"/>
                      <w:sz w:val="20"/>
                      <w:szCs w:val="20"/>
                    </w:rPr>
                  </w:pPr>
                  <w:r>
                    <w:rPr>
                      <w:rFonts w:ascii="Arial" w:eastAsia="Times New Roman" w:hAnsi="Arial" w:cs="Arial"/>
                      <w:sz w:val="20"/>
                      <w:szCs w:val="20"/>
                    </w:rPr>
                    <w:t>            </w:t>
                  </w:r>
                </w:p>
                <w:p w14:paraId="68CCD98A" w14:textId="77777777" w:rsidR="00A15BD7" w:rsidRDefault="00A15BD7">
                  <w:pPr>
                    <w:divId w:val="1171335421"/>
                    <w:rPr>
                      <w:rFonts w:ascii="Arial" w:eastAsia="Times New Roman" w:hAnsi="Arial" w:cs="Arial"/>
                      <w:sz w:val="20"/>
                      <w:szCs w:val="20"/>
                    </w:rPr>
                  </w:pPr>
                  <w:r>
                    <w:rPr>
                      <w:rFonts w:ascii="Arial" w:eastAsia="Times New Roman" w:hAnsi="Arial" w:cs="Arial"/>
                      <w:sz w:val="20"/>
                      <w:szCs w:val="20"/>
                    </w:rPr>
                    <w:t>            simulador = SimuladorTresLeyes(sist_perturbado)</w:t>
                  </w:r>
                </w:p>
                <w:p w14:paraId="15C26225" w14:textId="77777777" w:rsidR="00A15BD7" w:rsidRDefault="00A15BD7">
                  <w:pPr>
                    <w:divId w:val="412627814"/>
                    <w:rPr>
                      <w:rFonts w:ascii="Arial" w:eastAsia="Times New Roman" w:hAnsi="Arial" w:cs="Arial"/>
                      <w:sz w:val="20"/>
                      <w:szCs w:val="20"/>
                    </w:rPr>
                  </w:pPr>
                  <w:r>
                    <w:rPr>
                      <w:rFonts w:ascii="Arial" w:eastAsia="Times New Roman" w:hAnsi="Arial" w:cs="Arial"/>
                      <w:sz w:val="20"/>
                      <w:szCs w:val="20"/>
                    </w:rPr>
                    <w:t>            </w:t>
                  </w:r>
                </w:p>
                <w:p w14:paraId="5D3BE534" w14:textId="77777777" w:rsidR="00A15BD7" w:rsidRDefault="00A15BD7">
                  <w:pPr>
                    <w:divId w:val="1535117313"/>
                    <w:rPr>
                      <w:rFonts w:ascii="Arial" w:eastAsia="Times New Roman" w:hAnsi="Arial" w:cs="Arial"/>
                      <w:sz w:val="20"/>
                      <w:szCs w:val="20"/>
                    </w:rPr>
                  </w:pPr>
                  <w:r>
                    <w:rPr>
                      <w:rFonts w:ascii="Arial" w:eastAsia="Times New Roman" w:hAnsi="Arial" w:cs="Arial"/>
                      <w:sz w:val="20"/>
                      <w:szCs w:val="20"/>
                    </w:rPr>
                    <w:t>            # Integración numérica del sistema</w:t>
                  </w:r>
                </w:p>
                <w:p w14:paraId="5DD4EBD5" w14:textId="77777777" w:rsidR="00A15BD7" w:rsidRDefault="00A15BD7">
                  <w:pPr>
                    <w:divId w:val="504441169"/>
                    <w:rPr>
                      <w:rFonts w:ascii="Arial" w:eastAsia="Times New Roman" w:hAnsi="Arial" w:cs="Arial"/>
                      <w:sz w:val="20"/>
                      <w:szCs w:val="20"/>
                    </w:rPr>
                  </w:pPr>
                  <w:r>
                    <w:rPr>
                      <w:rFonts w:ascii="Arial" w:eastAsia="Times New Roman" w:hAnsi="Arial" w:cs="Arial"/>
                      <w:sz w:val="20"/>
                      <w:szCs w:val="20"/>
                    </w:rPr>
                    <w:t>            t_span = (0, t_final)</w:t>
                  </w:r>
                </w:p>
                <w:p w14:paraId="4C683274" w14:textId="77777777" w:rsidR="00A15BD7" w:rsidRDefault="00A15BD7">
                  <w:pPr>
                    <w:divId w:val="589045985"/>
                    <w:rPr>
                      <w:rFonts w:ascii="Arial" w:eastAsia="Times New Roman" w:hAnsi="Arial" w:cs="Arial"/>
                      <w:sz w:val="20"/>
                      <w:szCs w:val="20"/>
                    </w:rPr>
                  </w:pPr>
                  <w:r>
                    <w:rPr>
                      <w:rFonts w:ascii="Arial" w:eastAsia="Times New Roman" w:hAnsi="Arial" w:cs="Arial"/>
                      <w:sz w:val="20"/>
                      <w:szCs w:val="20"/>
                    </w:rPr>
                    <w:t>            y0 = [sist_perturbado.M0, sist_perturbado.D0, sist_perturbado.Cn0,</w:t>
                  </w:r>
                </w:p>
                <w:p w14:paraId="54647171" w14:textId="77777777" w:rsidR="00A15BD7" w:rsidRDefault="00A15BD7">
                  <w:pPr>
                    <w:divId w:val="1888565254"/>
                    <w:rPr>
                      <w:rFonts w:ascii="Arial" w:eastAsia="Times New Roman" w:hAnsi="Arial" w:cs="Arial"/>
                      <w:sz w:val="20"/>
                      <w:szCs w:val="20"/>
                    </w:rPr>
                  </w:pPr>
                  <w:r>
                    <w:rPr>
                      <w:rFonts w:ascii="Arial" w:eastAsia="Times New Roman" w:hAnsi="Arial" w:cs="Arial"/>
                      <w:sz w:val="20"/>
                      <w:szCs w:val="20"/>
                    </w:rPr>
                    <w:t>                  sist_perturbado.P0, 0, 0, 10.0]</w:t>
                  </w:r>
                </w:p>
                <w:p w14:paraId="2C60EC12" w14:textId="77777777" w:rsidR="00A15BD7" w:rsidRDefault="00A15BD7">
                  <w:pPr>
                    <w:divId w:val="1217930487"/>
                    <w:rPr>
                      <w:rFonts w:ascii="Arial" w:eastAsia="Times New Roman" w:hAnsi="Arial" w:cs="Arial"/>
                      <w:sz w:val="20"/>
                      <w:szCs w:val="20"/>
                    </w:rPr>
                  </w:pPr>
                  <w:r>
                    <w:rPr>
                      <w:rFonts w:ascii="Arial" w:eastAsia="Times New Roman" w:hAnsi="Arial" w:cs="Arial"/>
                      <w:sz w:val="20"/>
                      <w:szCs w:val="20"/>
                    </w:rPr>
                    <w:t>            </w:t>
                  </w:r>
                </w:p>
                <w:p w14:paraId="1D4D3739" w14:textId="77777777" w:rsidR="00A15BD7" w:rsidRDefault="00A15BD7">
                  <w:pPr>
                    <w:divId w:val="965088258"/>
                    <w:rPr>
                      <w:rFonts w:ascii="Arial" w:eastAsia="Times New Roman" w:hAnsi="Arial" w:cs="Arial"/>
                      <w:sz w:val="20"/>
                      <w:szCs w:val="20"/>
                    </w:rPr>
                  </w:pPr>
                  <w:r>
                    <w:rPr>
                      <w:rFonts w:ascii="Arial" w:eastAsia="Times New Roman" w:hAnsi="Arial" w:cs="Arial"/>
                      <w:sz w:val="20"/>
                      <w:szCs w:val="20"/>
                    </w:rPr>
                    <w:t>            sol = solve_ivp(simulador.sistema_completo, t_span, y0, </w:t>
                  </w:r>
                </w:p>
                <w:p w14:paraId="364C4087" w14:textId="77777777" w:rsidR="00A15BD7" w:rsidRDefault="00A15BD7">
                  <w:pPr>
                    <w:divId w:val="681593244"/>
                    <w:rPr>
                      <w:rFonts w:ascii="Arial" w:eastAsia="Times New Roman" w:hAnsi="Arial" w:cs="Arial"/>
                      <w:sz w:val="20"/>
                      <w:szCs w:val="20"/>
                    </w:rPr>
                  </w:pPr>
                  <w:r>
                    <w:rPr>
                      <w:rFonts w:ascii="Arial" w:eastAsia="Times New Roman" w:hAnsi="Arial" w:cs="Arial"/>
                      <w:sz w:val="20"/>
                      <w:szCs w:val="20"/>
                    </w:rPr>
                    <w:t>                          method='RK45', dense_output=True)</w:t>
                  </w:r>
                </w:p>
                <w:p w14:paraId="26544513" w14:textId="77777777" w:rsidR="00A15BD7" w:rsidRDefault="00A15BD7">
                  <w:pPr>
                    <w:divId w:val="1993487348"/>
                    <w:rPr>
                      <w:rFonts w:ascii="Arial" w:eastAsia="Times New Roman" w:hAnsi="Arial" w:cs="Arial"/>
                      <w:sz w:val="20"/>
                      <w:szCs w:val="20"/>
                    </w:rPr>
                  </w:pPr>
                  <w:r>
                    <w:rPr>
                      <w:rFonts w:ascii="Arial" w:eastAsia="Times New Roman" w:hAnsi="Arial" w:cs="Arial"/>
                      <w:sz w:val="20"/>
                      <w:szCs w:val="20"/>
                    </w:rPr>
                    <w:t>            </w:t>
                  </w:r>
                </w:p>
                <w:p w14:paraId="09EAAF11" w14:textId="77777777" w:rsidR="00A15BD7" w:rsidRDefault="00A15BD7">
                  <w:pPr>
                    <w:divId w:val="859468398"/>
                    <w:rPr>
                      <w:rFonts w:ascii="Arial" w:eastAsia="Times New Roman" w:hAnsi="Arial" w:cs="Arial"/>
                      <w:sz w:val="20"/>
                      <w:szCs w:val="20"/>
                    </w:rPr>
                  </w:pPr>
                  <w:r>
                    <w:rPr>
                      <w:rFonts w:ascii="Arial" w:eastAsia="Times New Roman" w:hAnsi="Arial" w:cs="Arial"/>
                      <w:sz w:val="20"/>
                      <w:szCs w:val="20"/>
                    </w:rPr>
                    <w:t>            # Métricas de validación</w:t>
                  </w:r>
                </w:p>
                <w:p w14:paraId="0B4AC565" w14:textId="77777777" w:rsidR="00A15BD7" w:rsidRDefault="00A15BD7">
                  <w:pPr>
                    <w:divId w:val="173303155"/>
                    <w:rPr>
                      <w:rFonts w:ascii="Arial" w:eastAsia="Times New Roman" w:hAnsi="Arial" w:cs="Arial"/>
                      <w:sz w:val="20"/>
                      <w:szCs w:val="20"/>
                    </w:rPr>
                  </w:pPr>
                  <w:r>
                    <w:rPr>
                      <w:rFonts w:ascii="Arial" w:eastAsia="Times New Roman" w:hAnsi="Arial" w:cs="Arial"/>
                      <w:sz w:val="20"/>
                      <w:szCs w:val="20"/>
                    </w:rPr>
                    <w:t>            metrics = self.calcular_metricas_validacion(sol, sist_perturbado)</w:t>
                  </w:r>
                </w:p>
                <w:p w14:paraId="4E83593B" w14:textId="77777777" w:rsidR="00A15BD7" w:rsidRDefault="00A15BD7">
                  <w:pPr>
                    <w:divId w:val="491529723"/>
                    <w:rPr>
                      <w:rFonts w:ascii="Arial" w:eastAsia="Times New Roman" w:hAnsi="Arial" w:cs="Arial"/>
                      <w:sz w:val="20"/>
                      <w:szCs w:val="20"/>
                    </w:rPr>
                  </w:pPr>
                  <w:r>
                    <w:rPr>
                      <w:rFonts w:ascii="Arial" w:eastAsia="Times New Roman" w:hAnsi="Arial" w:cs="Arial"/>
                      <w:sz w:val="20"/>
                      <w:szCs w:val="20"/>
                    </w:rPr>
                    <w:t>            </w:t>
                  </w:r>
                </w:p>
                <w:p w14:paraId="2003065A" w14:textId="77777777" w:rsidR="00A15BD7" w:rsidRDefault="00A15BD7">
                  <w:pPr>
                    <w:divId w:val="404453891"/>
                    <w:rPr>
                      <w:rFonts w:ascii="Arial" w:eastAsia="Times New Roman" w:hAnsi="Arial" w:cs="Arial"/>
                      <w:sz w:val="20"/>
                      <w:szCs w:val="20"/>
                    </w:rPr>
                  </w:pPr>
                  <w:r>
                    <w:rPr>
                      <w:rFonts w:ascii="Arial" w:eastAsia="Times New Roman" w:hAnsi="Arial" w:cs="Arial"/>
                      <w:sz w:val="20"/>
                      <w:szCs w:val="20"/>
                    </w:rPr>
                    <w:t>            for key in resultados_mc:</w:t>
                  </w:r>
                </w:p>
                <w:p w14:paraId="2F175CF9" w14:textId="77777777" w:rsidR="00A15BD7" w:rsidRDefault="00A15BD7">
                  <w:pPr>
                    <w:divId w:val="1616598554"/>
                    <w:rPr>
                      <w:rFonts w:ascii="Arial" w:eastAsia="Times New Roman" w:hAnsi="Arial" w:cs="Arial"/>
                      <w:sz w:val="20"/>
                      <w:szCs w:val="20"/>
                    </w:rPr>
                  </w:pPr>
                  <w:r>
                    <w:rPr>
                      <w:rFonts w:ascii="Arial" w:eastAsia="Times New Roman" w:hAnsi="Arial" w:cs="Arial"/>
                      <w:sz w:val="20"/>
                      <w:szCs w:val="20"/>
                    </w:rPr>
                    <w:t>                if key in metrics:</w:t>
                  </w:r>
                </w:p>
                <w:p w14:paraId="2E5691BA" w14:textId="77777777" w:rsidR="00A15BD7" w:rsidRDefault="00A15BD7">
                  <w:pPr>
                    <w:divId w:val="1073550147"/>
                    <w:rPr>
                      <w:rFonts w:ascii="Arial" w:eastAsia="Times New Roman" w:hAnsi="Arial" w:cs="Arial"/>
                      <w:sz w:val="20"/>
                      <w:szCs w:val="20"/>
                    </w:rPr>
                  </w:pPr>
                  <w:r>
                    <w:rPr>
                      <w:rFonts w:ascii="Arial" w:eastAsia="Times New Roman" w:hAnsi="Arial" w:cs="Arial"/>
                      <w:sz w:val="20"/>
                      <w:szCs w:val="20"/>
                    </w:rPr>
                    <w:t>                    resultados_mc[key].append(metrics[key])</w:t>
                  </w:r>
                </w:p>
                <w:p w14:paraId="4A215B2B" w14:textId="77777777" w:rsidR="00A15BD7" w:rsidRDefault="00A15BD7">
                  <w:pPr>
                    <w:divId w:val="181824642"/>
                    <w:rPr>
                      <w:rFonts w:ascii="Arial" w:eastAsia="Times New Roman" w:hAnsi="Arial" w:cs="Arial"/>
                      <w:sz w:val="20"/>
                      <w:szCs w:val="20"/>
                    </w:rPr>
                  </w:pPr>
                  <w:r>
                    <w:rPr>
                      <w:rFonts w:ascii="Arial" w:eastAsia="Times New Roman" w:hAnsi="Arial" w:cs="Arial"/>
                      <w:sz w:val="20"/>
                      <w:szCs w:val="20"/>
                    </w:rPr>
                    <w:t>        </w:t>
                  </w:r>
                </w:p>
                <w:p w14:paraId="7CB36F36" w14:textId="77777777" w:rsidR="00A15BD7" w:rsidRDefault="00A15BD7">
                  <w:pPr>
                    <w:divId w:val="1764570494"/>
                    <w:rPr>
                      <w:rFonts w:ascii="Arial" w:eastAsia="Times New Roman" w:hAnsi="Arial" w:cs="Arial"/>
                      <w:sz w:val="20"/>
                      <w:szCs w:val="20"/>
                    </w:rPr>
                  </w:pPr>
                  <w:r>
                    <w:rPr>
                      <w:rFonts w:ascii="Arial" w:eastAsia="Times New Roman" w:hAnsi="Arial" w:cs="Arial"/>
                      <w:sz w:val="20"/>
                      <w:szCs w:val="20"/>
                    </w:rPr>
                    <w:t>        return resultados_mc</w:t>
                  </w:r>
                </w:p>
                <w:p w14:paraId="0ABE6EB8" w14:textId="77777777" w:rsidR="00A15BD7" w:rsidRDefault="00A15BD7">
                  <w:pPr>
                    <w:divId w:val="699477966"/>
                    <w:rPr>
                      <w:rFonts w:ascii="Arial" w:eastAsia="Times New Roman" w:hAnsi="Arial" w:cs="Arial"/>
                      <w:sz w:val="20"/>
                      <w:szCs w:val="20"/>
                    </w:rPr>
                  </w:pPr>
                  <w:r>
                    <w:rPr>
                      <w:rFonts w:ascii="Arial" w:eastAsia="Times New Roman" w:hAnsi="Arial" w:cs="Arial"/>
                      <w:sz w:val="20"/>
                      <w:szCs w:val="20"/>
                    </w:rPr>
                    <w:t>    </w:t>
                  </w:r>
                </w:p>
                <w:p w14:paraId="46AA4550" w14:textId="77777777" w:rsidR="00A15BD7" w:rsidRDefault="00A15BD7">
                  <w:pPr>
                    <w:divId w:val="314457647"/>
                    <w:rPr>
                      <w:rFonts w:ascii="Arial" w:eastAsia="Times New Roman" w:hAnsi="Arial" w:cs="Arial"/>
                      <w:sz w:val="20"/>
                      <w:szCs w:val="20"/>
                    </w:rPr>
                  </w:pPr>
                  <w:r>
                    <w:rPr>
                      <w:rFonts w:ascii="Arial" w:eastAsia="Times New Roman" w:hAnsi="Arial" w:cs="Arial"/>
                      <w:sz w:val="20"/>
                      <w:szCs w:val="20"/>
                    </w:rPr>
                    <w:t>    def calcular_metricas_validacion(self, solucion, sistema: EconomicSystem) -&gt; dict:</w:t>
                  </w:r>
                </w:p>
                <w:p w14:paraId="0D31D7F2" w14:textId="77777777" w:rsidR="00A15BD7" w:rsidRDefault="00A15BD7">
                  <w:pPr>
                    <w:divId w:val="918057092"/>
                    <w:rPr>
                      <w:rFonts w:ascii="Arial" w:eastAsia="Times New Roman" w:hAnsi="Arial" w:cs="Arial"/>
                      <w:sz w:val="20"/>
                      <w:szCs w:val="20"/>
                    </w:rPr>
                  </w:pPr>
                  <w:r>
                    <w:rPr>
                      <w:rFonts w:ascii="Arial" w:eastAsia="Times New Roman" w:hAnsi="Arial" w:cs="Arial"/>
                      <w:sz w:val="20"/>
                      <w:szCs w:val="20"/>
                    </w:rPr>
                    <w:t>        """</w:t>
                  </w:r>
                </w:p>
                <w:p w14:paraId="4C361623" w14:textId="77777777" w:rsidR="00A15BD7" w:rsidRDefault="00A15BD7">
                  <w:pPr>
                    <w:divId w:val="441724959"/>
                    <w:rPr>
                      <w:rFonts w:ascii="Arial" w:eastAsia="Times New Roman" w:hAnsi="Arial" w:cs="Arial"/>
                      <w:sz w:val="20"/>
                      <w:szCs w:val="20"/>
                    </w:rPr>
                  </w:pPr>
                  <w:r>
                    <w:rPr>
                      <w:rFonts w:ascii="Arial" w:eastAsia="Times New Roman" w:hAnsi="Arial" w:cs="Arial"/>
                      <w:sz w:val="20"/>
                      <w:szCs w:val="20"/>
                    </w:rPr>
                    <w:t>        Cálculo de métricas de validación científica</w:t>
                  </w:r>
                </w:p>
                <w:p w14:paraId="51FC1188" w14:textId="77777777" w:rsidR="00A15BD7" w:rsidRDefault="00A15BD7">
                  <w:pPr>
                    <w:divId w:val="605772300"/>
                    <w:rPr>
                      <w:rFonts w:ascii="Arial" w:eastAsia="Times New Roman" w:hAnsi="Arial" w:cs="Arial"/>
                      <w:sz w:val="20"/>
                      <w:szCs w:val="20"/>
                    </w:rPr>
                  </w:pPr>
                  <w:r>
                    <w:rPr>
                      <w:rFonts w:ascii="Arial" w:eastAsia="Times New Roman" w:hAnsi="Arial" w:cs="Arial"/>
                      <w:sz w:val="20"/>
                      <w:szCs w:val="20"/>
                    </w:rPr>
                    <w:t>        """</w:t>
                  </w:r>
                </w:p>
                <w:p w14:paraId="4E397FEC" w14:textId="77777777" w:rsidR="00A15BD7" w:rsidRDefault="00A15BD7">
                  <w:pPr>
                    <w:divId w:val="793137943"/>
                    <w:rPr>
                      <w:rFonts w:ascii="Arial" w:eastAsia="Times New Roman" w:hAnsi="Arial" w:cs="Arial"/>
                      <w:sz w:val="20"/>
                      <w:szCs w:val="20"/>
                    </w:rPr>
                  </w:pPr>
                  <w:r>
                    <w:rPr>
                      <w:rFonts w:ascii="Arial" w:eastAsia="Times New Roman" w:hAnsi="Arial" w:cs="Arial"/>
                      <w:sz w:val="20"/>
                      <w:szCs w:val="20"/>
                    </w:rPr>
                    <w:t>        t_eval = np.linspace(0, 120, 1000)</w:t>
                  </w:r>
                </w:p>
                <w:p w14:paraId="0EED61B2" w14:textId="77777777" w:rsidR="00A15BD7" w:rsidRDefault="00A15BD7">
                  <w:pPr>
                    <w:divId w:val="756945789"/>
                    <w:rPr>
                      <w:rFonts w:ascii="Arial" w:eastAsia="Times New Roman" w:hAnsi="Arial" w:cs="Arial"/>
                      <w:sz w:val="20"/>
                      <w:szCs w:val="20"/>
                    </w:rPr>
                  </w:pPr>
                  <w:r>
                    <w:rPr>
                      <w:rFonts w:ascii="Arial" w:eastAsia="Times New Roman" w:hAnsi="Arial" w:cs="Arial"/>
                      <w:sz w:val="20"/>
                      <w:szCs w:val="20"/>
                    </w:rPr>
                    <w:t>        y_eval = solucion.sol(t_eval)</w:t>
                  </w:r>
                </w:p>
                <w:p w14:paraId="43C99ECA" w14:textId="77777777" w:rsidR="00A15BD7" w:rsidRDefault="00A15BD7">
                  <w:pPr>
                    <w:divId w:val="1018971982"/>
                    <w:rPr>
                      <w:rFonts w:ascii="Arial" w:eastAsia="Times New Roman" w:hAnsi="Arial" w:cs="Arial"/>
                      <w:sz w:val="20"/>
                      <w:szCs w:val="20"/>
                    </w:rPr>
                  </w:pPr>
                  <w:r>
                    <w:rPr>
                      <w:rFonts w:ascii="Arial" w:eastAsia="Times New Roman" w:hAnsi="Arial" w:cs="Arial"/>
                      <w:sz w:val="20"/>
                      <w:szCs w:val="20"/>
                    </w:rPr>
                    <w:t>        </w:t>
                  </w:r>
                </w:p>
                <w:p w14:paraId="28DD7CE8" w14:textId="77777777" w:rsidR="00A15BD7" w:rsidRDefault="00A15BD7">
                  <w:pPr>
                    <w:divId w:val="494881791"/>
                    <w:rPr>
                      <w:rFonts w:ascii="Arial" w:eastAsia="Times New Roman" w:hAnsi="Arial" w:cs="Arial"/>
                      <w:sz w:val="20"/>
                      <w:szCs w:val="20"/>
                    </w:rPr>
                  </w:pPr>
                  <w:r>
                    <w:rPr>
                      <w:rFonts w:ascii="Arial" w:eastAsia="Times New Roman" w:hAnsi="Arial" w:cs="Arial"/>
                      <w:sz w:val="20"/>
                      <w:szCs w:val="20"/>
                    </w:rPr>
                    <w:t>        M, D, Cn, P, V, U_neto, D_m = y_eval</w:t>
                  </w:r>
                </w:p>
                <w:p w14:paraId="540D9BBC" w14:textId="77777777" w:rsidR="00A15BD7" w:rsidRDefault="00A15BD7">
                  <w:pPr>
                    <w:divId w:val="598681488"/>
                    <w:rPr>
                      <w:rFonts w:ascii="Arial" w:eastAsia="Times New Roman" w:hAnsi="Arial" w:cs="Arial"/>
                      <w:sz w:val="20"/>
                      <w:szCs w:val="20"/>
                    </w:rPr>
                  </w:pPr>
                  <w:r>
                    <w:rPr>
                      <w:rFonts w:ascii="Arial" w:eastAsia="Times New Roman" w:hAnsi="Arial" w:cs="Arial"/>
                      <w:sz w:val="20"/>
                      <w:szCs w:val="20"/>
                    </w:rPr>
                    <w:t>        </w:t>
                  </w:r>
                </w:p>
                <w:p w14:paraId="291C51C4" w14:textId="77777777" w:rsidR="00A15BD7" w:rsidRDefault="00A15BD7">
                  <w:pPr>
                    <w:divId w:val="1654796917"/>
                    <w:rPr>
                      <w:rFonts w:ascii="Arial" w:eastAsia="Times New Roman" w:hAnsi="Arial" w:cs="Arial"/>
                      <w:sz w:val="20"/>
                      <w:szCs w:val="20"/>
                    </w:rPr>
                  </w:pPr>
                  <w:r>
                    <w:rPr>
                      <w:rFonts w:ascii="Arial" w:eastAsia="Times New Roman" w:hAnsi="Arial" w:cs="Arial"/>
                      <w:sz w:val="20"/>
                      <w:szCs w:val="20"/>
                    </w:rPr>
                    <w:t>        # LEY 1: Conservación del Valor</w:t>
                  </w:r>
                </w:p>
                <w:p w14:paraId="3E799735" w14:textId="77777777" w:rsidR="00A15BD7" w:rsidRDefault="00A15BD7">
                  <w:pPr>
                    <w:divId w:val="1527209264"/>
                    <w:rPr>
                      <w:rFonts w:ascii="Arial" w:eastAsia="Times New Roman" w:hAnsi="Arial" w:cs="Arial"/>
                      <w:sz w:val="20"/>
                      <w:szCs w:val="20"/>
                    </w:rPr>
                  </w:pPr>
                  <w:r>
                    <w:rPr>
                      <w:rFonts w:ascii="Arial" w:eastAsia="Times New Roman" w:hAnsi="Arial" w:cs="Arial"/>
                      <w:sz w:val="20"/>
                      <w:szCs w:val="20"/>
                    </w:rPr>
                    <w:t>        V_total = M/P + D * (1 + sistema.k) * Cn</w:t>
                  </w:r>
                </w:p>
                <w:p w14:paraId="59AA9F46" w14:textId="77777777" w:rsidR="00A15BD7" w:rsidRDefault="00A15BD7">
                  <w:pPr>
                    <w:divId w:val="227762340"/>
                    <w:rPr>
                      <w:rFonts w:ascii="Arial" w:eastAsia="Times New Roman" w:hAnsi="Arial" w:cs="Arial"/>
                      <w:sz w:val="20"/>
                      <w:szCs w:val="20"/>
                    </w:rPr>
                  </w:pPr>
                  <w:r>
                    <w:rPr>
                      <w:rFonts w:ascii="Arial" w:eastAsia="Times New Roman" w:hAnsi="Arial" w:cs="Arial"/>
                      <w:sz w:val="20"/>
                      <w:szCs w:val="20"/>
                    </w:rPr>
                    <w:t>        var_relativa = np.abs((V_total[-1] - V_total[0]) / V_total[0])</w:t>
                  </w:r>
                </w:p>
                <w:p w14:paraId="01AD242A" w14:textId="77777777" w:rsidR="00A15BD7" w:rsidRDefault="00A15BD7">
                  <w:pPr>
                    <w:divId w:val="162399501"/>
                    <w:rPr>
                      <w:rFonts w:ascii="Arial" w:eastAsia="Times New Roman" w:hAnsi="Arial" w:cs="Arial"/>
                      <w:sz w:val="20"/>
                      <w:szCs w:val="20"/>
                    </w:rPr>
                  </w:pPr>
                  <w:r>
                    <w:rPr>
                      <w:rFonts w:ascii="Arial" w:eastAsia="Times New Roman" w:hAnsi="Arial" w:cs="Arial"/>
                      <w:sz w:val="20"/>
                      <w:szCs w:val="20"/>
                    </w:rPr>
                    <w:t>        conservacion_ok = var_relativa &lt; 0.01  # Máximo 1% de variación</w:t>
                  </w:r>
                </w:p>
                <w:p w14:paraId="6A5109AA" w14:textId="77777777" w:rsidR="00A15BD7" w:rsidRDefault="00A15BD7">
                  <w:pPr>
                    <w:divId w:val="1605184774"/>
                    <w:rPr>
                      <w:rFonts w:ascii="Arial" w:eastAsia="Times New Roman" w:hAnsi="Arial" w:cs="Arial"/>
                      <w:sz w:val="20"/>
                      <w:szCs w:val="20"/>
                    </w:rPr>
                  </w:pPr>
                  <w:r>
                    <w:rPr>
                      <w:rFonts w:ascii="Arial" w:eastAsia="Times New Roman" w:hAnsi="Arial" w:cs="Arial"/>
                      <w:sz w:val="20"/>
                      <w:szCs w:val="20"/>
                    </w:rPr>
                    <w:t>        </w:t>
                  </w:r>
                </w:p>
                <w:p w14:paraId="41ECB79F" w14:textId="77777777" w:rsidR="00A15BD7" w:rsidRDefault="00A15BD7">
                  <w:pPr>
                    <w:divId w:val="1190491928"/>
                    <w:rPr>
                      <w:rFonts w:ascii="Arial" w:eastAsia="Times New Roman" w:hAnsi="Arial" w:cs="Arial"/>
                      <w:sz w:val="20"/>
                      <w:szCs w:val="20"/>
                    </w:rPr>
                  </w:pPr>
                  <w:r>
                    <w:rPr>
                      <w:rFonts w:ascii="Arial" w:eastAsia="Times New Roman" w:hAnsi="Arial" w:cs="Arial"/>
                      <w:sz w:val="20"/>
                      <w:szCs w:val="20"/>
                    </w:rPr>
                    <w:t>        # LEY 2: Transición de política óptima</w:t>
                  </w:r>
                </w:p>
                <w:p w14:paraId="314D18B8" w14:textId="77777777" w:rsidR="00A15BD7" w:rsidRDefault="00A15BD7">
                  <w:pPr>
                    <w:divId w:val="1905021305"/>
                    <w:rPr>
                      <w:rFonts w:ascii="Arial" w:eastAsia="Times New Roman" w:hAnsi="Arial" w:cs="Arial"/>
                      <w:sz w:val="20"/>
                      <w:szCs w:val="20"/>
                    </w:rPr>
                  </w:pPr>
                  <w:r>
                    <w:rPr>
                      <w:rFonts w:ascii="Arial" w:eastAsia="Times New Roman" w:hAnsi="Arial" w:cs="Arial"/>
                      <w:sz w:val="20"/>
                      <w:szCs w:val="20"/>
                    </w:rPr>
                    <w:t>        t_critico_idx = np.argmax(U_neto &gt; 0)</w:t>
                  </w:r>
                </w:p>
                <w:p w14:paraId="75BA0908" w14:textId="77777777" w:rsidR="00A15BD7" w:rsidRDefault="00A15BD7">
                  <w:pPr>
                    <w:divId w:val="679553643"/>
                    <w:rPr>
                      <w:rFonts w:ascii="Arial" w:eastAsia="Times New Roman" w:hAnsi="Arial" w:cs="Arial"/>
                      <w:sz w:val="20"/>
                      <w:szCs w:val="20"/>
                    </w:rPr>
                  </w:pPr>
                  <w:r>
                    <w:rPr>
                      <w:rFonts w:ascii="Arial" w:eastAsia="Times New Roman" w:hAnsi="Arial" w:cs="Arial"/>
                      <w:sz w:val="20"/>
                      <w:szCs w:val="20"/>
                    </w:rPr>
                    <w:t>        t_critico = t_eval[t_critico_idx] if t_critico_idx &gt; 0 else t_eval[-1]</w:t>
                  </w:r>
                </w:p>
                <w:p w14:paraId="7CF96EF7" w14:textId="77777777" w:rsidR="00A15BD7" w:rsidRDefault="00A15BD7">
                  <w:pPr>
                    <w:divId w:val="1612663478"/>
                    <w:rPr>
                      <w:rFonts w:ascii="Arial" w:eastAsia="Times New Roman" w:hAnsi="Arial" w:cs="Arial"/>
                      <w:sz w:val="20"/>
                      <w:szCs w:val="20"/>
                    </w:rPr>
                  </w:pPr>
                  <w:r>
                    <w:rPr>
                      <w:rFonts w:ascii="Arial" w:eastAsia="Times New Roman" w:hAnsi="Arial" w:cs="Arial"/>
                      <w:sz w:val="20"/>
                      <w:szCs w:val="20"/>
                    </w:rPr>
                    <w:t>        </w:t>
                  </w:r>
                </w:p>
                <w:p w14:paraId="0822EBB3" w14:textId="77777777" w:rsidR="00A15BD7" w:rsidRDefault="00A15BD7">
                  <w:pPr>
                    <w:divId w:val="1486164038"/>
                    <w:rPr>
                      <w:rFonts w:ascii="Arial" w:eastAsia="Times New Roman" w:hAnsi="Arial" w:cs="Arial"/>
                      <w:sz w:val="20"/>
                      <w:szCs w:val="20"/>
                    </w:rPr>
                  </w:pPr>
                  <w:r>
                    <w:rPr>
                      <w:rFonts w:ascii="Arial" w:eastAsia="Times New Roman" w:hAnsi="Arial" w:cs="Arial"/>
                      <w:sz w:val="20"/>
                      <w:szCs w:val="20"/>
                    </w:rPr>
                    <w:t>        # LEY 3: Estrangulamiento monetario</w:t>
                  </w:r>
                </w:p>
                <w:p w14:paraId="3EB8F025" w14:textId="77777777" w:rsidR="00A15BD7" w:rsidRDefault="00A15BD7">
                  <w:pPr>
                    <w:divId w:val="1339505389"/>
                    <w:rPr>
                      <w:rFonts w:ascii="Arial" w:eastAsia="Times New Roman" w:hAnsi="Arial" w:cs="Arial"/>
                      <w:sz w:val="20"/>
                      <w:szCs w:val="20"/>
                    </w:rPr>
                  </w:pPr>
                  <w:r>
                    <w:rPr>
                      <w:rFonts w:ascii="Arial" w:eastAsia="Times New Roman" w:hAnsi="Arial" w:cs="Arial"/>
                      <w:sz w:val="20"/>
                      <w:szCs w:val="20"/>
                    </w:rPr>
                    <w:t>        ratio_Dm_M = D_m / M</w:t>
                  </w:r>
                </w:p>
                <w:p w14:paraId="57E1852B" w14:textId="77777777" w:rsidR="00A15BD7" w:rsidRDefault="00A15BD7">
                  <w:pPr>
                    <w:divId w:val="867794388"/>
                    <w:rPr>
                      <w:rFonts w:ascii="Arial" w:eastAsia="Times New Roman" w:hAnsi="Arial" w:cs="Arial"/>
                      <w:sz w:val="20"/>
                      <w:szCs w:val="20"/>
                    </w:rPr>
                  </w:pPr>
                  <w:r>
                    <w:rPr>
                      <w:rFonts w:ascii="Arial" w:eastAsia="Times New Roman" w:hAnsi="Arial" w:cs="Arial"/>
                      <w:sz w:val="20"/>
                      <w:szCs w:val="20"/>
                    </w:rPr>
                    <w:t>        estrangulamiento = ratio_Dm_M[-1] &gt; 2.0  # Demanda &gt; 200% oferta</w:t>
                  </w:r>
                </w:p>
                <w:p w14:paraId="01BEB8A3" w14:textId="77777777" w:rsidR="00A15BD7" w:rsidRDefault="00A15BD7">
                  <w:pPr>
                    <w:divId w:val="1629045057"/>
                    <w:rPr>
                      <w:rFonts w:ascii="Arial" w:eastAsia="Times New Roman" w:hAnsi="Arial" w:cs="Arial"/>
                      <w:sz w:val="20"/>
                      <w:szCs w:val="20"/>
                    </w:rPr>
                  </w:pPr>
                  <w:r>
                    <w:rPr>
                      <w:rFonts w:ascii="Arial" w:eastAsia="Times New Roman" w:hAnsi="Arial" w:cs="Arial"/>
                      <w:sz w:val="20"/>
                      <w:szCs w:val="20"/>
                    </w:rPr>
                    <w:t>        </w:t>
                  </w:r>
                </w:p>
                <w:p w14:paraId="0CBDFBEA" w14:textId="77777777" w:rsidR="00A15BD7" w:rsidRDefault="00A15BD7">
                  <w:pPr>
                    <w:divId w:val="2067291298"/>
                    <w:rPr>
                      <w:rFonts w:ascii="Arial" w:eastAsia="Times New Roman" w:hAnsi="Arial" w:cs="Arial"/>
                      <w:sz w:val="20"/>
                      <w:szCs w:val="20"/>
                    </w:rPr>
                  </w:pPr>
                  <w:r>
                    <w:rPr>
                      <w:rFonts w:ascii="Arial" w:eastAsia="Times New Roman" w:hAnsi="Arial" w:cs="Arial"/>
                      <w:sz w:val="20"/>
                      <w:szCs w:val="20"/>
                    </w:rPr>
                    <w:t>        return {</w:t>
                  </w:r>
                </w:p>
                <w:p w14:paraId="6F760A69" w14:textId="77777777" w:rsidR="00A15BD7" w:rsidRDefault="00A15BD7">
                  <w:pPr>
                    <w:divId w:val="1334140976"/>
                    <w:rPr>
                      <w:rFonts w:ascii="Arial" w:eastAsia="Times New Roman" w:hAnsi="Arial" w:cs="Arial"/>
                      <w:sz w:val="20"/>
                      <w:szCs w:val="20"/>
                    </w:rPr>
                  </w:pPr>
                  <w:r>
                    <w:rPr>
                      <w:rFonts w:ascii="Arial" w:eastAsia="Times New Roman" w:hAnsi="Arial" w:cs="Arial"/>
                      <w:sz w:val="20"/>
                      <w:szCs w:val="20"/>
                    </w:rPr>
                    <w:t>            'ley1_conservacion': conservacion_ok,</w:t>
                  </w:r>
                </w:p>
                <w:p w14:paraId="1E7A5D24" w14:textId="77777777" w:rsidR="00A15BD7" w:rsidRDefault="00A15BD7">
                  <w:pPr>
                    <w:divId w:val="707292530"/>
                    <w:rPr>
                      <w:rFonts w:ascii="Arial" w:eastAsia="Times New Roman" w:hAnsi="Arial" w:cs="Arial"/>
                      <w:sz w:val="20"/>
                      <w:szCs w:val="20"/>
                    </w:rPr>
                  </w:pPr>
                  <w:r>
                    <w:rPr>
                      <w:rFonts w:ascii="Arial" w:eastAsia="Times New Roman" w:hAnsi="Arial" w:cs="Arial"/>
                      <w:sz w:val="20"/>
                      <w:szCs w:val="20"/>
                    </w:rPr>
                    <w:t>            'ley2_transicion': t_critico,</w:t>
                  </w:r>
                </w:p>
                <w:p w14:paraId="5753F423" w14:textId="77777777" w:rsidR="00A15BD7" w:rsidRDefault="00A15BD7">
                  <w:pPr>
                    <w:divId w:val="1540321259"/>
                    <w:rPr>
                      <w:rFonts w:ascii="Arial" w:eastAsia="Times New Roman" w:hAnsi="Arial" w:cs="Arial"/>
                      <w:sz w:val="20"/>
                      <w:szCs w:val="20"/>
                    </w:rPr>
                  </w:pPr>
                  <w:r>
                    <w:rPr>
                      <w:rFonts w:ascii="Arial" w:eastAsia="Times New Roman" w:hAnsi="Arial" w:cs="Arial"/>
                      <w:sz w:val="20"/>
                      <w:szCs w:val="20"/>
                    </w:rPr>
                    <w:t>            'ley3_estrangulamiento': estrangulamiento,</w:t>
                  </w:r>
                </w:p>
                <w:p w14:paraId="4AC9B62F" w14:textId="77777777" w:rsidR="00A15BD7" w:rsidRDefault="00A15BD7">
                  <w:pPr>
                    <w:divId w:val="904334816"/>
                    <w:rPr>
                      <w:rFonts w:ascii="Arial" w:eastAsia="Times New Roman" w:hAnsi="Arial" w:cs="Arial"/>
                      <w:sz w:val="20"/>
                      <w:szCs w:val="20"/>
                    </w:rPr>
                  </w:pPr>
                  <w:r>
                    <w:rPr>
                      <w:rFonts w:ascii="Arial" w:eastAsia="Times New Roman" w:hAnsi="Arial" w:cs="Arial"/>
                      <w:sz w:val="20"/>
                      <w:szCs w:val="20"/>
                    </w:rPr>
                    <w:t>            'valor_final': V_total[-1],</w:t>
                  </w:r>
                </w:p>
                <w:p w14:paraId="375F1040" w14:textId="77777777" w:rsidR="00A15BD7" w:rsidRDefault="00A15BD7">
                  <w:pPr>
                    <w:divId w:val="1617057648"/>
                    <w:rPr>
                      <w:rFonts w:ascii="Arial" w:eastAsia="Times New Roman" w:hAnsi="Arial" w:cs="Arial"/>
                      <w:sz w:val="20"/>
                      <w:szCs w:val="20"/>
                    </w:rPr>
                  </w:pPr>
                  <w:r>
                    <w:rPr>
                      <w:rFonts w:ascii="Arial" w:eastAsia="Times New Roman" w:hAnsi="Arial" w:cs="Arial"/>
                      <w:sz w:val="20"/>
                      <w:szCs w:val="20"/>
                    </w:rPr>
                    <w:t>            'tiempo_optimizacion': t_critico</w:t>
                  </w:r>
                </w:p>
                <w:p w14:paraId="54FF45A9" w14:textId="77777777" w:rsidR="00A15BD7" w:rsidRDefault="00A15BD7">
                  <w:pPr>
                    <w:divId w:val="289559073"/>
                    <w:rPr>
                      <w:rFonts w:ascii="Arial" w:eastAsia="Times New Roman" w:hAnsi="Arial" w:cs="Arial"/>
                      <w:sz w:val="20"/>
                      <w:szCs w:val="20"/>
                    </w:rPr>
                  </w:pPr>
                  <w:r>
                    <w:rPr>
                      <w:rFonts w:ascii="Arial" w:eastAsia="Times New Roman" w:hAnsi="Arial" w:cs="Arial"/>
                      <w:sz w:val="20"/>
                      <w:szCs w:val="20"/>
                    </w:rPr>
                    <w:t>        }</w:t>
                  </w:r>
                </w:p>
                <w:p w14:paraId="60203923" w14:textId="77777777" w:rsidR="00A15BD7" w:rsidRDefault="00A15BD7">
                  <w:pPr>
                    <w:divId w:val="1672486774"/>
                    <w:rPr>
                      <w:rFonts w:ascii="Arial" w:eastAsia="Times New Roman" w:hAnsi="Arial" w:cs="Arial"/>
                      <w:sz w:val="20"/>
                      <w:szCs w:val="20"/>
                    </w:rPr>
                  </w:pPr>
                  <w:r>
                    <w:rPr>
                      <w:rFonts w:ascii="Arial" w:eastAsia="Times New Roman" w:hAnsi="Arial" w:cs="Arial"/>
                      <w:sz w:val="20"/>
                      <w:szCs w:val="20"/>
                    </w:rPr>
                    <w:t>```</w:t>
                  </w:r>
                </w:p>
                <w:p w14:paraId="4F3CDE43" w14:textId="77777777" w:rsidR="00A15BD7" w:rsidRDefault="00A15BD7">
                  <w:pPr>
                    <w:divId w:val="164711547"/>
                    <w:rPr>
                      <w:rFonts w:ascii="Arial" w:eastAsia="Times New Roman" w:hAnsi="Arial" w:cs="Arial"/>
                      <w:sz w:val="20"/>
                      <w:szCs w:val="20"/>
                    </w:rPr>
                  </w:pPr>
                </w:p>
                <w:p w14:paraId="6D27956A" w14:textId="77777777" w:rsidR="00A15BD7" w:rsidRDefault="00A15BD7">
                  <w:pPr>
                    <w:divId w:val="462970611"/>
                    <w:rPr>
                      <w:rFonts w:ascii="Arial" w:eastAsia="Times New Roman" w:hAnsi="Arial" w:cs="Arial"/>
                      <w:sz w:val="20"/>
                      <w:szCs w:val="20"/>
                    </w:rPr>
                  </w:pPr>
                  <w:r>
                    <w:rPr>
                      <w:rFonts w:ascii="Arial" w:eastAsia="Times New Roman" w:hAnsi="Arial" w:cs="Arial"/>
                      <w:sz w:val="20"/>
                      <w:szCs w:val="20"/>
                    </w:rPr>
                    <w:t>3. ANÁLISIS ESTADÍSTICO Y PRUEBAS DE HIPÓTESIS</w:t>
                  </w:r>
                </w:p>
                <w:p w14:paraId="229C04FC" w14:textId="77777777" w:rsidR="00A15BD7" w:rsidRDefault="00A15BD7">
                  <w:pPr>
                    <w:divId w:val="641038629"/>
                    <w:rPr>
                      <w:rFonts w:ascii="Arial" w:eastAsia="Times New Roman" w:hAnsi="Arial" w:cs="Arial"/>
                      <w:sz w:val="20"/>
                      <w:szCs w:val="20"/>
                    </w:rPr>
                  </w:pPr>
                </w:p>
                <w:p w14:paraId="56780C97" w14:textId="77777777" w:rsidR="00A15BD7" w:rsidRDefault="00A15BD7">
                  <w:pPr>
                    <w:divId w:val="705909175"/>
                    <w:rPr>
                      <w:rFonts w:ascii="Arial" w:eastAsia="Times New Roman" w:hAnsi="Arial" w:cs="Arial"/>
                      <w:sz w:val="20"/>
                      <w:szCs w:val="20"/>
                    </w:rPr>
                  </w:pPr>
                  <w:r>
                    <w:rPr>
                      <w:rFonts w:ascii="Arial" w:eastAsia="Times New Roman" w:hAnsi="Arial" w:cs="Arial"/>
                      <w:sz w:val="20"/>
                      <w:szCs w:val="20"/>
                    </w:rPr>
                    <w:t>3.1. Pruebas de Significancia Estadística</w:t>
                  </w:r>
                </w:p>
                <w:p w14:paraId="5687DCEA" w14:textId="77777777" w:rsidR="00A15BD7" w:rsidRDefault="00A15BD7">
                  <w:pPr>
                    <w:divId w:val="32118515"/>
                    <w:rPr>
                      <w:rFonts w:ascii="Arial" w:eastAsia="Times New Roman" w:hAnsi="Arial" w:cs="Arial"/>
                      <w:sz w:val="20"/>
                      <w:szCs w:val="20"/>
                    </w:rPr>
                  </w:pPr>
                </w:p>
                <w:p w14:paraId="3532D19A" w14:textId="77777777" w:rsidR="00A15BD7" w:rsidRDefault="00A15BD7">
                  <w:pPr>
                    <w:divId w:val="1786919042"/>
                    <w:rPr>
                      <w:rFonts w:ascii="Arial" w:eastAsia="Times New Roman" w:hAnsi="Arial" w:cs="Arial"/>
                      <w:sz w:val="20"/>
                      <w:szCs w:val="20"/>
                    </w:rPr>
                  </w:pPr>
                  <w:r>
                    <w:rPr>
                      <w:rFonts w:ascii="Arial" w:eastAsia="Times New Roman" w:hAnsi="Arial" w:cs="Arial"/>
                      <w:sz w:val="20"/>
                      <w:szCs w:val="20"/>
                    </w:rPr>
                    <w:t>```python</w:t>
                  </w:r>
                </w:p>
                <w:p w14:paraId="799FDD8E" w14:textId="77777777" w:rsidR="00A15BD7" w:rsidRDefault="00A15BD7">
                  <w:pPr>
                    <w:divId w:val="1593930723"/>
                    <w:rPr>
                      <w:rFonts w:ascii="Arial" w:eastAsia="Times New Roman" w:hAnsi="Arial" w:cs="Arial"/>
                      <w:sz w:val="20"/>
                      <w:szCs w:val="20"/>
                    </w:rPr>
                  </w:pPr>
                  <w:r>
                    <w:rPr>
                      <w:rFonts w:ascii="Arial" w:eastAsia="Times New Roman" w:hAnsi="Arial" w:cs="Arial"/>
                      <w:sz w:val="20"/>
                      <w:szCs w:val="20"/>
                    </w:rPr>
                    <w:t>    def analisis_estadistico_completo(self, resultados_mc: dict) -&gt; dict:</w:t>
                  </w:r>
                </w:p>
                <w:p w14:paraId="05037DE9" w14:textId="77777777" w:rsidR="00A15BD7" w:rsidRDefault="00A15BD7">
                  <w:pPr>
                    <w:divId w:val="1957104625"/>
                    <w:rPr>
                      <w:rFonts w:ascii="Arial" w:eastAsia="Times New Roman" w:hAnsi="Arial" w:cs="Arial"/>
                      <w:sz w:val="20"/>
                      <w:szCs w:val="20"/>
                    </w:rPr>
                  </w:pPr>
                  <w:r>
                    <w:rPr>
                      <w:rFonts w:ascii="Arial" w:eastAsia="Times New Roman" w:hAnsi="Arial" w:cs="Arial"/>
                      <w:sz w:val="20"/>
                      <w:szCs w:val="20"/>
                    </w:rPr>
                    <w:t>        """</w:t>
                  </w:r>
                </w:p>
                <w:p w14:paraId="720207B8" w14:textId="77777777" w:rsidR="00A15BD7" w:rsidRDefault="00A15BD7">
                  <w:pPr>
                    <w:divId w:val="982195921"/>
                    <w:rPr>
                      <w:rFonts w:ascii="Arial" w:eastAsia="Times New Roman" w:hAnsi="Arial" w:cs="Arial"/>
                      <w:sz w:val="20"/>
                      <w:szCs w:val="20"/>
                    </w:rPr>
                  </w:pPr>
                  <w:r>
                    <w:rPr>
                      <w:rFonts w:ascii="Arial" w:eastAsia="Times New Roman" w:hAnsi="Arial" w:cs="Arial"/>
                      <w:sz w:val="20"/>
                      <w:szCs w:val="20"/>
                    </w:rPr>
                    <w:t>        Análisis estadístico riguroso para validación científica</w:t>
                  </w:r>
                </w:p>
                <w:p w14:paraId="52EF00E6" w14:textId="77777777" w:rsidR="00A15BD7" w:rsidRDefault="00A15BD7">
                  <w:pPr>
                    <w:divId w:val="1148550714"/>
                    <w:rPr>
                      <w:rFonts w:ascii="Arial" w:eastAsia="Times New Roman" w:hAnsi="Arial" w:cs="Arial"/>
                      <w:sz w:val="20"/>
                      <w:szCs w:val="20"/>
                    </w:rPr>
                  </w:pPr>
                  <w:r>
                    <w:rPr>
                      <w:rFonts w:ascii="Arial" w:eastAsia="Times New Roman" w:hAnsi="Arial" w:cs="Arial"/>
                      <w:sz w:val="20"/>
                      <w:szCs w:val="20"/>
                    </w:rPr>
                    <w:t>        """</w:t>
                  </w:r>
                </w:p>
                <w:p w14:paraId="3602567D" w14:textId="77777777" w:rsidR="00A15BD7" w:rsidRDefault="00A15BD7">
                  <w:pPr>
                    <w:divId w:val="399015236"/>
                    <w:rPr>
                      <w:rFonts w:ascii="Arial" w:eastAsia="Times New Roman" w:hAnsi="Arial" w:cs="Arial"/>
                      <w:sz w:val="20"/>
                      <w:szCs w:val="20"/>
                    </w:rPr>
                  </w:pPr>
                  <w:r>
                    <w:rPr>
                      <w:rFonts w:ascii="Arial" w:eastAsia="Times New Roman" w:hAnsi="Arial" w:cs="Arial"/>
                      <w:sz w:val="20"/>
                      <w:szCs w:val="20"/>
                    </w:rPr>
                    <w:t>        analisis = {}</w:t>
                  </w:r>
                </w:p>
                <w:p w14:paraId="12BCD892" w14:textId="77777777" w:rsidR="00A15BD7" w:rsidRDefault="00A15BD7">
                  <w:pPr>
                    <w:divId w:val="1200971729"/>
                    <w:rPr>
                      <w:rFonts w:ascii="Arial" w:eastAsia="Times New Roman" w:hAnsi="Arial" w:cs="Arial"/>
                      <w:sz w:val="20"/>
                      <w:szCs w:val="20"/>
                    </w:rPr>
                  </w:pPr>
                  <w:r>
                    <w:rPr>
                      <w:rFonts w:ascii="Arial" w:eastAsia="Times New Roman" w:hAnsi="Arial" w:cs="Arial"/>
                      <w:sz w:val="20"/>
                      <w:szCs w:val="20"/>
                    </w:rPr>
                    <w:t>        </w:t>
                  </w:r>
                </w:p>
                <w:p w14:paraId="71CD26BD" w14:textId="77777777" w:rsidR="00A15BD7" w:rsidRDefault="00A15BD7">
                  <w:pPr>
                    <w:divId w:val="2038002690"/>
                    <w:rPr>
                      <w:rFonts w:ascii="Arial" w:eastAsia="Times New Roman" w:hAnsi="Arial" w:cs="Arial"/>
                      <w:sz w:val="20"/>
                      <w:szCs w:val="20"/>
                    </w:rPr>
                  </w:pPr>
                  <w:r>
                    <w:rPr>
                      <w:rFonts w:ascii="Arial" w:eastAsia="Times New Roman" w:hAnsi="Arial" w:cs="Arial"/>
                      <w:sz w:val="20"/>
                      <w:szCs w:val="20"/>
                    </w:rPr>
                    <w:t>        # Test Ley 1: Conservación del Valor</w:t>
                  </w:r>
                </w:p>
                <w:p w14:paraId="6654085C" w14:textId="77777777" w:rsidR="00A15BD7" w:rsidRDefault="00A15BD7">
                  <w:pPr>
                    <w:divId w:val="759911755"/>
                    <w:rPr>
                      <w:rFonts w:ascii="Arial" w:eastAsia="Times New Roman" w:hAnsi="Arial" w:cs="Arial"/>
                      <w:sz w:val="20"/>
                      <w:szCs w:val="20"/>
                    </w:rPr>
                  </w:pPr>
                  <w:r>
                    <w:rPr>
                      <w:rFonts w:ascii="Arial" w:eastAsia="Times New Roman" w:hAnsi="Arial" w:cs="Arial"/>
                      <w:sz w:val="20"/>
                      <w:szCs w:val="20"/>
                    </w:rPr>
                    <w:t>        conservacion_rate = np.mean(resultados_mc['ley1_conservacion'])</w:t>
                  </w:r>
                </w:p>
                <w:p w14:paraId="40D19A3F" w14:textId="77777777" w:rsidR="00A15BD7" w:rsidRDefault="00A15BD7">
                  <w:pPr>
                    <w:divId w:val="770668489"/>
                    <w:rPr>
                      <w:rFonts w:ascii="Arial" w:eastAsia="Times New Roman" w:hAnsi="Arial" w:cs="Arial"/>
                      <w:sz w:val="20"/>
                      <w:szCs w:val="20"/>
                    </w:rPr>
                  </w:pPr>
                  <w:r>
                    <w:rPr>
                      <w:rFonts w:ascii="Arial" w:eastAsia="Times New Roman" w:hAnsi="Arial" w:cs="Arial"/>
                      <w:sz w:val="20"/>
                      <w:szCs w:val="20"/>
                    </w:rPr>
                    <w:t>        n = len(resultados_mc['ley1_conservacion'])</w:t>
                  </w:r>
                </w:p>
                <w:p w14:paraId="44174126" w14:textId="77777777" w:rsidR="00A15BD7" w:rsidRDefault="00A15BD7">
                  <w:pPr>
                    <w:divId w:val="2039815734"/>
                    <w:rPr>
                      <w:rFonts w:ascii="Arial" w:eastAsia="Times New Roman" w:hAnsi="Arial" w:cs="Arial"/>
                      <w:sz w:val="20"/>
                      <w:szCs w:val="20"/>
                    </w:rPr>
                  </w:pPr>
                  <w:r>
                    <w:rPr>
                      <w:rFonts w:ascii="Arial" w:eastAsia="Times New Roman" w:hAnsi="Arial" w:cs="Arial"/>
                      <w:sz w:val="20"/>
                      <w:szCs w:val="20"/>
                    </w:rPr>
                    <w:t>        </w:t>
                  </w:r>
                </w:p>
                <w:p w14:paraId="4B2B159D" w14:textId="77777777" w:rsidR="00A15BD7" w:rsidRDefault="00A15BD7">
                  <w:pPr>
                    <w:divId w:val="480119171"/>
                    <w:rPr>
                      <w:rFonts w:ascii="Arial" w:eastAsia="Times New Roman" w:hAnsi="Arial" w:cs="Arial"/>
                      <w:sz w:val="20"/>
                      <w:szCs w:val="20"/>
                    </w:rPr>
                  </w:pPr>
                  <w:r>
                    <w:rPr>
                      <w:rFonts w:ascii="Arial" w:eastAsia="Times New Roman" w:hAnsi="Arial" w:cs="Arial"/>
                      <w:sz w:val="20"/>
                      <w:szCs w:val="20"/>
                    </w:rPr>
                    <w:t>        # Test binomial (H0: p &lt; 0.95 vs H1: p ≥ 0.95)</w:t>
                  </w:r>
                </w:p>
                <w:p w14:paraId="4EE8F476" w14:textId="77777777" w:rsidR="00A15BD7" w:rsidRDefault="00A15BD7">
                  <w:pPr>
                    <w:divId w:val="1971589804"/>
                    <w:rPr>
                      <w:rFonts w:ascii="Arial" w:eastAsia="Times New Roman" w:hAnsi="Arial" w:cs="Arial"/>
                      <w:sz w:val="20"/>
                      <w:szCs w:val="20"/>
                    </w:rPr>
                  </w:pPr>
                  <w:r>
                    <w:rPr>
                      <w:rFonts w:ascii="Arial" w:eastAsia="Times New Roman" w:hAnsi="Arial" w:cs="Arial"/>
                      <w:sz w:val="20"/>
                      <w:szCs w:val="20"/>
                    </w:rPr>
                    <w:t>        p_value_ley1 = 1 - stats.binom.cdf(int(conservacion_rate * n), n, 0.95)</w:t>
                  </w:r>
                </w:p>
                <w:p w14:paraId="59F73732" w14:textId="77777777" w:rsidR="00A15BD7" w:rsidRDefault="00A15BD7">
                  <w:pPr>
                    <w:divId w:val="1644963277"/>
                    <w:rPr>
                      <w:rFonts w:ascii="Arial" w:eastAsia="Times New Roman" w:hAnsi="Arial" w:cs="Arial"/>
                      <w:sz w:val="20"/>
                      <w:szCs w:val="20"/>
                    </w:rPr>
                  </w:pPr>
                  <w:r>
                    <w:rPr>
                      <w:rFonts w:ascii="Arial" w:eastAsia="Times New Roman" w:hAnsi="Arial" w:cs="Arial"/>
                      <w:sz w:val="20"/>
                      <w:szCs w:val="20"/>
                    </w:rPr>
                    <w:t>        analisis['ley1_p_value'] = p_value_ley1</w:t>
                  </w:r>
                </w:p>
                <w:p w14:paraId="7C0D5B51" w14:textId="77777777" w:rsidR="00A15BD7" w:rsidRDefault="00A15BD7">
                  <w:pPr>
                    <w:divId w:val="1096950131"/>
                    <w:rPr>
                      <w:rFonts w:ascii="Arial" w:eastAsia="Times New Roman" w:hAnsi="Arial" w:cs="Arial"/>
                      <w:sz w:val="20"/>
                      <w:szCs w:val="20"/>
                    </w:rPr>
                  </w:pPr>
                  <w:r>
                    <w:rPr>
                      <w:rFonts w:ascii="Arial" w:eastAsia="Times New Roman" w:hAnsi="Arial" w:cs="Arial"/>
                      <w:sz w:val="20"/>
                      <w:szCs w:val="20"/>
                    </w:rPr>
                    <w:t>        analisis['ley1_significativo'] = p_value_ley1 &lt; 0.05</w:t>
                  </w:r>
                </w:p>
                <w:p w14:paraId="277530AF" w14:textId="77777777" w:rsidR="00A15BD7" w:rsidRDefault="00A15BD7">
                  <w:pPr>
                    <w:divId w:val="1382435311"/>
                    <w:rPr>
                      <w:rFonts w:ascii="Arial" w:eastAsia="Times New Roman" w:hAnsi="Arial" w:cs="Arial"/>
                      <w:sz w:val="20"/>
                      <w:szCs w:val="20"/>
                    </w:rPr>
                  </w:pPr>
                  <w:r>
                    <w:rPr>
                      <w:rFonts w:ascii="Arial" w:eastAsia="Times New Roman" w:hAnsi="Arial" w:cs="Arial"/>
                      <w:sz w:val="20"/>
                      <w:szCs w:val="20"/>
                    </w:rPr>
                    <w:t>        </w:t>
                  </w:r>
                </w:p>
                <w:p w14:paraId="55D95F99" w14:textId="77777777" w:rsidR="00A15BD7" w:rsidRDefault="00A15BD7">
                  <w:pPr>
                    <w:divId w:val="1942059273"/>
                    <w:rPr>
                      <w:rFonts w:ascii="Arial" w:eastAsia="Times New Roman" w:hAnsi="Arial" w:cs="Arial"/>
                      <w:sz w:val="20"/>
                      <w:szCs w:val="20"/>
                    </w:rPr>
                  </w:pPr>
                  <w:r>
                    <w:rPr>
                      <w:rFonts w:ascii="Arial" w:eastAsia="Times New Roman" w:hAnsi="Arial" w:cs="Arial"/>
                      <w:sz w:val="20"/>
                      <w:szCs w:val="20"/>
                    </w:rPr>
                    <w:t>        # Test Ley 2: Transición temporal</w:t>
                  </w:r>
                </w:p>
                <w:p w14:paraId="0F354900" w14:textId="77777777" w:rsidR="00A15BD7" w:rsidRDefault="00A15BD7">
                  <w:pPr>
                    <w:divId w:val="2008556550"/>
                    <w:rPr>
                      <w:rFonts w:ascii="Arial" w:eastAsia="Times New Roman" w:hAnsi="Arial" w:cs="Arial"/>
                      <w:sz w:val="20"/>
                      <w:szCs w:val="20"/>
                    </w:rPr>
                  </w:pPr>
                  <w:r>
                    <w:rPr>
                      <w:rFonts w:ascii="Arial" w:eastAsia="Times New Roman" w:hAnsi="Arial" w:cs="Arial"/>
                      <w:sz w:val="20"/>
                      <w:szCs w:val="20"/>
                    </w:rPr>
                    <w:t>        t_transicion = np.array(resultados_mc['ley2_transicion'])</w:t>
                  </w:r>
                </w:p>
                <w:p w14:paraId="0A3E455E" w14:textId="77777777" w:rsidR="00A15BD7" w:rsidRDefault="00A15BD7">
                  <w:pPr>
                    <w:divId w:val="2139488438"/>
                    <w:rPr>
                      <w:rFonts w:ascii="Arial" w:eastAsia="Times New Roman" w:hAnsi="Arial" w:cs="Arial"/>
                      <w:sz w:val="20"/>
                      <w:szCs w:val="20"/>
                    </w:rPr>
                  </w:pPr>
                  <w:r>
                    <w:rPr>
                      <w:rFonts w:ascii="Arial" w:eastAsia="Times New Roman" w:hAnsi="Arial" w:cs="Arial"/>
                      <w:sz w:val="20"/>
                      <w:szCs w:val="20"/>
                    </w:rPr>
                    <w:t>        analisis['ley2_media_transicion'] = np.mean(t_transicion)</w:t>
                  </w:r>
                </w:p>
                <w:p w14:paraId="11F7DBC0" w14:textId="77777777" w:rsidR="00A15BD7" w:rsidRDefault="00A15BD7">
                  <w:pPr>
                    <w:divId w:val="1244144927"/>
                    <w:rPr>
                      <w:rFonts w:ascii="Arial" w:eastAsia="Times New Roman" w:hAnsi="Arial" w:cs="Arial"/>
                      <w:sz w:val="20"/>
                      <w:szCs w:val="20"/>
                    </w:rPr>
                  </w:pPr>
                  <w:r>
                    <w:rPr>
                      <w:rFonts w:ascii="Arial" w:eastAsia="Times New Roman" w:hAnsi="Arial" w:cs="Arial"/>
                      <w:sz w:val="20"/>
                      <w:szCs w:val="20"/>
                    </w:rPr>
                    <w:t>        analisis['ley2_std_transicion'] = np.std(t_transicion)</w:t>
                  </w:r>
                </w:p>
                <w:p w14:paraId="6CB61BDB" w14:textId="77777777" w:rsidR="00A15BD7" w:rsidRDefault="00A15BD7">
                  <w:pPr>
                    <w:divId w:val="558592717"/>
                    <w:rPr>
                      <w:rFonts w:ascii="Arial" w:eastAsia="Times New Roman" w:hAnsi="Arial" w:cs="Arial"/>
                      <w:sz w:val="20"/>
                      <w:szCs w:val="20"/>
                    </w:rPr>
                  </w:pPr>
                  <w:r>
                    <w:rPr>
                      <w:rFonts w:ascii="Arial" w:eastAsia="Times New Roman" w:hAnsi="Arial" w:cs="Arial"/>
                      <w:sz w:val="20"/>
                      <w:szCs w:val="20"/>
                    </w:rPr>
                    <w:t>        </w:t>
                  </w:r>
                </w:p>
                <w:p w14:paraId="215788DC" w14:textId="77777777" w:rsidR="00A15BD7" w:rsidRDefault="00A15BD7">
                  <w:pPr>
                    <w:divId w:val="1171919496"/>
                    <w:rPr>
                      <w:rFonts w:ascii="Arial" w:eastAsia="Times New Roman" w:hAnsi="Arial" w:cs="Arial"/>
                      <w:sz w:val="20"/>
                      <w:szCs w:val="20"/>
                    </w:rPr>
                  </w:pPr>
                  <w:r>
                    <w:rPr>
                      <w:rFonts w:ascii="Arial" w:eastAsia="Times New Roman" w:hAnsi="Arial" w:cs="Arial"/>
                      <w:sz w:val="20"/>
                      <w:szCs w:val="20"/>
                    </w:rPr>
                    <w:t>        # Test t para tiempo de transición (H0: μ &gt; 24 meses)</w:t>
                  </w:r>
                </w:p>
                <w:p w14:paraId="362A33C4" w14:textId="77777777" w:rsidR="00A15BD7" w:rsidRDefault="00A15BD7">
                  <w:pPr>
                    <w:divId w:val="1933050305"/>
                    <w:rPr>
                      <w:rFonts w:ascii="Arial" w:eastAsia="Times New Roman" w:hAnsi="Arial" w:cs="Arial"/>
                      <w:sz w:val="20"/>
                      <w:szCs w:val="20"/>
                    </w:rPr>
                  </w:pPr>
                  <w:r>
                    <w:rPr>
                      <w:rFonts w:ascii="Arial" w:eastAsia="Times New Roman" w:hAnsi="Arial" w:cs="Arial"/>
                      <w:sz w:val="20"/>
                      <w:szCs w:val="20"/>
                    </w:rPr>
                    <w:t>        t_stat, p_value_ley2 = stats.ttest_1samp(t_transicion, 24, </w:t>
                  </w:r>
                </w:p>
                <w:p w14:paraId="0C10C9DC" w14:textId="77777777" w:rsidR="00A15BD7" w:rsidRDefault="00A15BD7">
                  <w:pPr>
                    <w:divId w:val="1419254176"/>
                    <w:rPr>
                      <w:rFonts w:ascii="Arial" w:eastAsia="Times New Roman" w:hAnsi="Arial" w:cs="Arial"/>
                      <w:sz w:val="20"/>
                      <w:szCs w:val="20"/>
                    </w:rPr>
                  </w:pPr>
                  <w:r>
                    <w:rPr>
                      <w:rFonts w:ascii="Arial" w:eastAsia="Times New Roman" w:hAnsi="Arial" w:cs="Arial"/>
                      <w:sz w:val="20"/>
                      <w:szCs w:val="20"/>
                    </w:rPr>
                    <w:t>                                                alternative='less')</w:t>
                  </w:r>
                </w:p>
                <w:p w14:paraId="7B1CC6B9" w14:textId="77777777" w:rsidR="00A15BD7" w:rsidRDefault="00A15BD7">
                  <w:pPr>
                    <w:divId w:val="623731465"/>
                    <w:rPr>
                      <w:rFonts w:ascii="Arial" w:eastAsia="Times New Roman" w:hAnsi="Arial" w:cs="Arial"/>
                      <w:sz w:val="20"/>
                      <w:szCs w:val="20"/>
                    </w:rPr>
                  </w:pPr>
                  <w:r>
                    <w:rPr>
                      <w:rFonts w:ascii="Arial" w:eastAsia="Times New Roman" w:hAnsi="Arial" w:cs="Arial"/>
                      <w:sz w:val="20"/>
                      <w:szCs w:val="20"/>
                    </w:rPr>
                    <w:t>        analisis['ley2_p_value'] = p_value_ley2</w:t>
                  </w:r>
                </w:p>
                <w:p w14:paraId="1A00A431" w14:textId="77777777" w:rsidR="00A15BD7" w:rsidRDefault="00A15BD7">
                  <w:pPr>
                    <w:divId w:val="1738357309"/>
                    <w:rPr>
                      <w:rFonts w:ascii="Arial" w:eastAsia="Times New Roman" w:hAnsi="Arial" w:cs="Arial"/>
                      <w:sz w:val="20"/>
                      <w:szCs w:val="20"/>
                    </w:rPr>
                  </w:pPr>
                  <w:r>
                    <w:rPr>
                      <w:rFonts w:ascii="Arial" w:eastAsia="Times New Roman" w:hAnsi="Arial" w:cs="Arial"/>
                      <w:sz w:val="20"/>
                      <w:szCs w:val="20"/>
                    </w:rPr>
                    <w:t>        analisis['ley2_significativo'] = p_value_ley2 &lt; 0.05</w:t>
                  </w:r>
                </w:p>
                <w:p w14:paraId="25A79E61" w14:textId="77777777" w:rsidR="00A15BD7" w:rsidRDefault="00A15BD7">
                  <w:pPr>
                    <w:divId w:val="1636596999"/>
                    <w:rPr>
                      <w:rFonts w:ascii="Arial" w:eastAsia="Times New Roman" w:hAnsi="Arial" w:cs="Arial"/>
                      <w:sz w:val="20"/>
                      <w:szCs w:val="20"/>
                    </w:rPr>
                  </w:pPr>
                  <w:r>
                    <w:rPr>
                      <w:rFonts w:ascii="Arial" w:eastAsia="Times New Roman" w:hAnsi="Arial" w:cs="Arial"/>
                      <w:sz w:val="20"/>
                      <w:szCs w:val="20"/>
                    </w:rPr>
                    <w:t>        </w:t>
                  </w:r>
                </w:p>
                <w:p w14:paraId="2A73BA05" w14:textId="77777777" w:rsidR="00A15BD7" w:rsidRDefault="00A15BD7">
                  <w:pPr>
                    <w:divId w:val="426771357"/>
                    <w:rPr>
                      <w:rFonts w:ascii="Arial" w:eastAsia="Times New Roman" w:hAnsi="Arial" w:cs="Arial"/>
                      <w:sz w:val="20"/>
                      <w:szCs w:val="20"/>
                    </w:rPr>
                  </w:pPr>
                  <w:r>
                    <w:rPr>
                      <w:rFonts w:ascii="Arial" w:eastAsia="Times New Roman" w:hAnsi="Arial" w:cs="Arial"/>
                      <w:sz w:val="20"/>
                      <w:szCs w:val="20"/>
                    </w:rPr>
                    <w:t>        # Test Ley 3: Estrangulamiento</w:t>
                  </w:r>
                </w:p>
                <w:p w14:paraId="34B40FEF" w14:textId="77777777" w:rsidR="00A15BD7" w:rsidRDefault="00A15BD7">
                  <w:pPr>
                    <w:divId w:val="858086368"/>
                    <w:rPr>
                      <w:rFonts w:ascii="Arial" w:eastAsia="Times New Roman" w:hAnsi="Arial" w:cs="Arial"/>
                      <w:sz w:val="20"/>
                      <w:szCs w:val="20"/>
                    </w:rPr>
                  </w:pPr>
                  <w:r>
                    <w:rPr>
                      <w:rFonts w:ascii="Arial" w:eastAsia="Times New Roman" w:hAnsi="Arial" w:cs="Arial"/>
                      <w:sz w:val="20"/>
                      <w:szCs w:val="20"/>
                    </w:rPr>
                    <w:t>        estrang_rate = np.mean(resultados_mc['ley3_estrangulamiento'])</w:t>
                  </w:r>
                </w:p>
                <w:p w14:paraId="7AD40D8D" w14:textId="77777777" w:rsidR="00A15BD7" w:rsidRDefault="00A15BD7">
                  <w:pPr>
                    <w:divId w:val="926185308"/>
                    <w:rPr>
                      <w:rFonts w:ascii="Arial" w:eastAsia="Times New Roman" w:hAnsi="Arial" w:cs="Arial"/>
                      <w:sz w:val="20"/>
                      <w:szCs w:val="20"/>
                    </w:rPr>
                  </w:pPr>
                  <w:r>
                    <w:rPr>
                      <w:rFonts w:ascii="Arial" w:eastAsia="Times New Roman" w:hAnsi="Arial" w:cs="Arial"/>
                      <w:sz w:val="20"/>
                      <w:szCs w:val="20"/>
                    </w:rPr>
                    <w:t>        p_value_ley3 = 1 - stats.binom.cdf(int(estrang_rate * n), n, 0.8)</w:t>
                  </w:r>
                </w:p>
                <w:p w14:paraId="3418D03C" w14:textId="77777777" w:rsidR="00A15BD7" w:rsidRDefault="00A15BD7">
                  <w:pPr>
                    <w:divId w:val="708336136"/>
                    <w:rPr>
                      <w:rFonts w:ascii="Arial" w:eastAsia="Times New Roman" w:hAnsi="Arial" w:cs="Arial"/>
                      <w:sz w:val="20"/>
                      <w:szCs w:val="20"/>
                    </w:rPr>
                  </w:pPr>
                  <w:r>
                    <w:rPr>
                      <w:rFonts w:ascii="Arial" w:eastAsia="Times New Roman" w:hAnsi="Arial" w:cs="Arial"/>
                      <w:sz w:val="20"/>
                      <w:szCs w:val="20"/>
                    </w:rPr>
                    <w:t>        analisis['ley3_p_value'] = p_value_ley3</w:t>
                  </w:r>
                </w:p>
                <w:p w14:paraId="36F96AEF" w14:textId="77777777" w:rsidR="00A15BD7" w:rsidRDefault="00A15BD7">
                  <w:pPr>
                    <w:divId w:val="2093235227"/>
                    <w:rPr>
                      <w:rFonts w:ascii="Arial" w:eastAsia="Times New Roman" w:hAnsi="Arial" w:cs="Arial"/>
                      <w:sz w:val="20"/>
                      <w:szCs w:val="20"/>
                    </w:rPr>
                  </w:pPr>
                  <w:r>
                    <w:rPr>
                      <w:rFonts w:ascii="Arial" w:eastAsia="Times New Roman" w:hAnsi="Arial" w:cs="Arial"/>
                      <w:sz w:val="20"/>
                      <w:szCs w:val="20"/>
                    </w:rPr>
                    <w:t>        analisis['ley3_significativo'] = p_value_ley3 &lt; 0.05</w:t>
                  </w:r>
                </w:p>
                <w:p w14:paraId="19882433" w14:textId="77777777" w:rsidR="00A15BD7" w:rsidRDefault="00A15BD7">
                  <w:pPr>
                    <w:divId w:val="71200031"/>
                    <w:rPr>
                      <w:rFonts w:ascii="Arial" w:eastAsia="Times New Roman" w:hAnsi="Arial" w:cs="Arial"/>
                      <w:sz w:val="20"/>
                      <w:szCs w:val="20"/>
                    </w:rPr>
                  </w:pPr>
                  <w:r>
                    <w:rPr>
                      <w:rFonts w:ascii="Arial" w:eastAsia="Times New Roman" w:hAnsi="Arial" w:cs="Arial"/>
                      <w:sz w:val="20"/>
                      <w:szCs w:val="20"/>
                    </w:rPr>
                    <w:t>        </w:t>
                  </w:r>
                </w:p>
                <w:p w14:paraId="16E1760C" w14:textId="77777777" w:rsidR="00A15BD7" w:rsidRDefault="00A15BD7">
                  <w:pPr>
                    <w:divId w:val="2015916938"/>
                    <w:rPr>
                      <w:rFonts w:ascii="Arial" w:eastAsia="Times New Roman" w:hAnsi="Arial" w:cs="Arial"/>
                      <w:sz w:val="20"/>
                      <w:szCs w:val="20"/>
                    </w:rPr>
                  </w:pPr>
                  <w:r>
                    <w:rPr>
                      <w:rFonts w:ascii="Arial" w:eastAsia="Times New Roman" w:hAnsi="Arial" w:cs="Arial"/>
                      <w:sz w:val="20"/>
                      <w:szCs w:val="20"/>
                    </w:rPr>
                    <w:t>        # Análisis de sensibilidad global</w:t>
                  </w:r>
                </w:p>
                <w:p w14:paraId="627A62B4" w14:textId="77777777" w:rsidR="00A15BD7" w:rsidRDefault="00A15BD7">
                  <w:pPr>
                    <w:divId w:val="713388447"/>
                    <w:rPr>
                      <w:rFonts w:ascii="Arial" w:eastAsia="Times New Roman" w:hAnsi="Arial" w:cs="Arial"/>
                      <w:sz w:val="20"/>
                      <w:szCs w:val="20"/>
                    </w:rPr>
                  </w:pPr>
                  <w:r>
                    <w:rPr>
                      <w:rFonts w:ascii="Arial" w:eastAsia="Times New Roman" w:hAnsi="Arial" w:cs="Arial"/>
                      <w:sz w:val="20"/>
                      <w:szCs w:val="20"/>
                    </w:rPr>
                    <w:t>        analisis['sensibilidad'] = self.analisis_sensibilidad(resultados_mc)</w:t>
                  </w:r>
                </w:p>
                <w:p w14:paraId="0C298403" w14:textId="77777777" w:rsidR="00A15BD7" w:rsidRDefault="00A15BD7">
                  <w:pPr>
                    <w:divId w:val="400564593"/>
                    <w:rPr>
                      <w:rFonts w:ascii="Arial" w:eastAsia="Times New Roman" w:hAnsi="Arial" w:cs="Arial"/>
                      <w:sz w:val="20"/>
                      <w:szCs w:val="20"/>
                    </w:rPr>
                  </w:pPr>
                  <w:r>
                    <w:rPr>
                      <w:rFonts w:ascii="Arial" w:eastAsia="Times New Roman" w:hAnsi="Arial" w:cs="Arial"/>
                      <w:sz w:val="20"/>
                      <w:szCs w:val="20"/>
                    </w:rPr>
                    <w:t>        </w:t>
                  </w:r>
                </w:p>
                <w:p w14:paraId="2FBA1ACB" w14:textId="77777777" w:rsidR="00A15BD7" w:rsidRDefault="00A15BD7">
                  <w:pPr>
                    <w:divId w:val="1956137972"/>
                    <w:rPr>
                      <w:rFonts w:ascii="Arial" w:eastAsia="Times New Roman" w:hAnsi="Arial" w:cs="Arial"/>
                      <w:sz w:val="20"/>
                      <w:szCs w:val="20"/>
                    </w:rPr>
                  </w:pPr>
                  <w:r>
                    <w:rPr>
                      <w:rFonts w:ascii="Arial" w:eastAsia="Times New Roman" w:hAnsi="Arial" w:cs="Arial"/>
                      <w:sz w:val="20"/>
                      <w:szCs w:val="20"/>
                    </w:rPr>
                    <w:t>        return analisis</w:t>
                  </w:r>
                </w:p>
                <w:p w14:paraId="11A29DF6" w14:textId="77777777" w:rsidR="00A15BD7" w:rsidRDefault="00A15BD7">
                  <w:pPr>
                    <w:divId w:val="2027126684"/>
                    <w:rPr>
                      <w:rFonts w:ascii="Arial" w:eastAsia="Times New Roman" w:hAnsi="Arial" w:cs="Arial"/>
                      <w:sz w:val="20"/>
                      <w:szCs w:val="20"/>
                    </w:rPr>
                  </w:pPr>
                  <w:r>
                    <w:rPr>
                      <w:rFonts w:ascii="Arial" w:eastAsia="Times New Roman" w:hAnsi="Arial" w:cs="Arial"/>
                      <w:sz w:val="20"/>
                      <w:szCs w:val="20"/>
                    </w:rPr>
                    <w:t>    </w:t>
                  </w:r>
                </w:p>
                <w:p w14:paraId="2692B365" w14:textId="77777777" w:rsidR="00A15BD7" w:rsidRDefault="00A15BD7">
                  <w:pPr>
                    <w:divId w:val="931398508"/>
                    <w:rPr>
                      <w:rFonts w:ascii="Arial" w:eastAsia="Times New Roman" w:hAnsi="Arial" w:cs="Arial"/>
                      <w:sz w:val="20"/>
                      <w:szCs w:val="20"/>
                    </w:rPr>
                  </w:pPr>
                  <w:r>
                    <w:rPr>
                      <w:rFonts w:ascii="Arial" w:eastAsia="Times New Roman" w:hAnsi="Arial" w:cs="Arial"/>
                      <w:sz w:val="20"/>
                      <w:szCs w:val="20"/>
                    </w:rPr>
                    <w:t>    def analisis_sensibilidad(self, resultados_mc: dict) -&gt; dict:</w:t>
                  </w:r>
                </w:p>
                <w:p w14:paraId="64F8F90A" w14:textId="77777777" w:rsidR="00A15BD7" w:rsidRDefault="00A15BD7">
                  <w:pPr>
                    <w:divId w:val="1334453878"/>
                    <w:rPr>
                      <w:rFonts w:ascii="Arial" w:eastAsia="Times New Roman" w:hAnsi="Arial" w:cs="Arial"/>
                      <w:sz w:val="20"/>
                      <w:szCs w:val="20"/>
                    </w:rPr>
                  </w:pPr>
                  <w:r>
                    <w:rPr>
                      <w:rFonts w:ascii="Arial" w:eastAsia="Times New Roman" w:hAnsi="Arial" w:cs="Arial"/>
                      <w:sz w:val="20"/>
                      <w:szCs w:val="20"/>
                    </w:rPr>
                    <w:t>        """</w:t>
                  </w:r>
                </w:p>
                <w:p w14:paraId="3E76DC2F" w14:textId="77777777" w:rsidR="00A15BD7" w:rsidRDefault="00A15BD7">
                  <w:pPr>
                    <w:divId w:val="100420431"/>
                    <w:rPr>
                      <w:rFonts w:ascii="Arial" w:eastAsia="Times New Roman" w:hAnsi="Arial" w:cs="Arial"/>
                      <w:sz w:val="20"/>
                      <w:szCs w:val="20"/>
                    </w:rPr>
                  </w:pPr>
                  <w:r>
                    <w:rPr>
                      <w:rFonts w:ascii="Arial" w:eastAsia="Times New Roman" w:hAnsi="Arial" w:cs="Arial"/>
                      <w:sz w:val="20"/>
                      <w:szCs w:val="20"/>
                    </w:rPr>
                    <w:t>        Análisis de sensibilidad de Morris para identificar parámetros clave</w:t>
                  </w:r>
                </w:p>
                <w:p w14:paraId="70E9D1F6" w14:textId="77777777" w:rsidR="00A15BD7" w:rsidRDefault="00A15BD7">
                  <w:pPr>
                    <w:divId w:val="679897223"/>
                    <w:rPr>
                      <w:rFonts w:ascii="Arial" w:eastAsia="Times New Roman" w:hAnsi="Arial" w:cs="Arial"/>
                      <w:sz w:val="20"/>
                      <w:szCs w:val="20"/>
                    </w:rPr>
                  </w:pPr>
                  <w:r>
                    <w:rPr>
                      <w:rFonts w:ascii="Arial" w:eastAsia="Times New Roman" w:hAnsi="Arial" w:cs="Arial"/>
                      <w:sz w:val="20"/>
                      <w:szCs w:val="20"/>
                    </w:rPr>
                    <w:t>        """</w:t>
                  </w:r>
                </w:p>
                <w:p w14:paraId="5528B0DE" w14:textId="77777777" w:rsidR="00A15BD7" w:rsidRDefault="00A15BD7">
                  <w:pPr>
                    <w:divId w:val="819271790"/>
                    <w:rPr>
                      <w:rFonts w:ascii="Arial" w:eastAsia="Times New Roman" w:hAnsi="Arial" w:cs="Arial"/>
                      <w:sz w:val="20"/>
                      <w:szCs w:val="20"/>
                    </w:rPr>
                  </w:pPr>
                  <w:r>
                    <w:rPr>
                      <w:rFonts w:ascii="Arial" w:eastAsia="Times New Roman" w:hAnsi="Arial" w:cs="Arial"/>
                      <w:sz w:val="20"/>
                      <w:szCs w:val="20"/>
                    </w:rPr>
                    <w:t>        from SALib.analyze import morris</w:t>
                  </w:r>
                </w:p>
                <w:p w14:paraId="15162113" w14:textId="77777777" w:rsidR="00A15BD7" w:rsidRDefault="00A15BD7">
                  <w:pPr>
                    <w:divId w:val="912854625"/>
                    <w:rPr>
                      <w:rFonts w:ascii="Arial" w:eastAsia="Times New Roman" w:hAnsi="Arial" w:cs="Arial"/>
                      <w:sz w:val="20"/>
                      <w:szCs w:val="20"/>
                    </w:rPr>
                  </w:pPr>
                  <w:r>
                    <w:rPr>
                      <w:rFonts w:ascii="Arial" w:eastAsia="Times New Roman" w:hAnsi="Arial" w:cs="Arial"/>
                      <w:sz w:val="20"/>
                      <w:szCs w:val="20"/>
                    </w:rPr>
                    <w:t>        from SALib.sample.morris import sample</w:t>
                  </w:r>
                </w:p>
                <w:p w14:paraId="0CFF8303" w14:textId="77777777" w:rsidR="00A15BD7" w:rsidRDefault="00A15BD7">
                  <w:pPr>
                    <w:divId w:val="606814695"/>
                    <w:rPr>
                      <w:rFonts w:ascii="Arial" w:eastAsia="Times New Roman" w:hAnsi="Arial" w:cs="Arial"/>
                      <w:sz w:val="20"/>
                      <w:szCs w:val="20"/>
                    </w:rPr>
                  </w:pPr>
                  <w:r>
                    <w:rPr>
                      <w:rFonts w:ascii="Arial" w:eastAsia="Times New Roman" w:hAnsi="Arial" w:cs="Arial"/>
                      <w:sz w:val="20"/>
                      <w:szCs w:val="20"/>
                    </w:rPr>
                    <w:t>        </w:t>
                  </w:r>
                </w:p>
                <w:p w14:paraId="4151CAE7" w14:textId="77777777" w:rsidR="00A15BD7" w:rsidRDefault="00A15BD7">
                  <w:pPr>
                    <w:divId w:val="1316302743"/>
                    <w:rPr>
                      <w:rFonts w:ascii="Arial" w:eastAsia="Times New Roman" w:hAnsi="Arial" w:cs="Arial"/>
                      <w:sz w:val="20"/>
                      <w:szCs w:val="20"/>
                    </w:rPr>
                  </w:pPr>
                  <w:r>
                    <w:rPr>
                      <w:rFonts w:ascii="Arial" w:eastAsia="Times New Roman" w:hAnsi="Arial" w:cs="Arial"/>
                      <w:sz w:val="20"/>
                      <w:szCs w:val="20"/>
                    </w:rPr>
                    <w:t>        # Definir problema de análisis de sensibilidad</w:t>
                  </w:r>
                </w:p>
                <w:p w14:paraId="79E1DE53" w14:textId="77777777" w:rsidR="00A15BD7" w:rsidRDefault="00A15BD7">
                  <w:pPr>
                    <w:divId w:val="934945826"/>
                    <w:rPr>
                      <w:rFonts w:ascii="Arial" w:eastAsia="Times New Roman" w:hAnsi="Arial" w:cs="Arial"/>
                      <w:sz w:val="20"/>
                      <w:szCs w:val="20"/>
                    </w:rPr>
                  </w:pPr>
                  <w:r>
                    <w:rPr>
                      <w:rFonts w:ascii="Arial" w:eastAsia="Times New Roman" w:hAnsi="Arial" w:cs="Arial"/>
                      <w:sz w:val="20"/>
                      <w:szCs w:val="20"/>
                    </w:rPr>
                    <w:t>        problem = {</w:t>
                  </w:r>
                </w:p>
                <w:p w14:paraId="691B1142" w14:textId="77777777" w:rsidR="00A15BD7" w:rsidRDefault="00A15BD7">
                  <w:pPr>
                    <w:divId w:val="844904946"/>
                    <w:rPr>
                      <w:rFonts w:ascii="Arial" w:eastAsia="Times New Roman" w:hAnsi="Arial" w:cs="Arial"/>
                      <w:sz w:val="20"/>
                      <w:szCs w:val="20"/>
                    </w:rPr>
                  </w:pPr>
                  <w:r>
                    <w:rPr>
                      <w:rFonts w:ascii="Arial" w:eastAsia="Times New Roman" w:hAnsi="Arial" w:cs="Arial"/>
                      <w:sz w:val="20"/>
                      <w:szCs w:val="20"/>
                    </w:rPr>
                    <w:t>            'num_vars': 5,</w:t>
                  </w:r>
                </w:p>
                <w:p w14:paraId="4E71FB99" w14:textId="77777777" w:rsidR="00A15BD7" w:rsidRDefault="00A15BD7">
                  <w:pPr>
                    <w:divId w:val="475756753"/>
                    <w:rPr>
                      <w:rFonts w:ascii="Arial" w:eastAsia="Times New Roman" w:hAnsi="Arial" w:cs="Arial"/>
                      <w:sz w:val="20"/>
                      <w:szCs w:val="20"/>
                    </w:rPr>
                  </w:pPr>
                  <w:r>
                    <w:rPr>
                      <w:rFonts w:ascii="Arial" w:eastAsia="Times New Roman" w:hAnsi="Arial" w:cs="Arial"/>
                      <w:sz w:val="20"/>
                      <w:szCs w:val="20"/>
                    </w:rPr>
                    <w:t>            'names': ['k', 'λ', 'μ', 'γ', 'Ω'],</w:t>
                  </w:r>
                </w:p>
                <w:p w14:paraId="05CE08A2" w14:textId="77777777" w:rsidR="00A15BD7" w:rsidRDefault="00A15BD7">
                  <w:pPr>
                    <w:divId w:val="655039073"/>
                    <w:rPr>
                      <w:rFonts w:ascii="Arial" w:eastAsia="Times New Roman" w:hAnsi="Arial" w:cs="Arial"/>
                      <w:sz w:val="20"/>
                      <w:szCs w:val="20"/>
                    </w:rPr>
                  </w:pPr>
                  <w:r>
                    <w:rPr>
                      <w:rFonts w:ascii="Arial" w:eastAsia="Times New Roman" w:hAnsi="Arial" w:cs="Arial"/>
                      <w:sz w:val="20"/>
                      <w:szCs w:val="20"/>
                    </w:rPr>
                    <w:t>            'bounds': [[0.1, 0.3], [0.05, 0.5], [0.1, 1.0], [1.0, 3.0], [0.5, 5.0]]</w:t>
                  </w:r>
                </w:p>
                <w:p w14:paraId="4C2DDF7B" w14:textId="77777777" w:rsidR="00A15BD7" w:rsidRDefault="00A15BD7">
                  <w:pPr>
                    <w:divId w:val="2037928888"/>
                    <w:rPr>
                      <w:rFonts w:ascii="Arial" w:eastAsia="Times New Roman" w:hAnsi="Arial" w:cs="Arial"/>
                      <w:sz w:val="20"/>
                      <w:szCs w:val="20"/>
                    </w:rPr>
                  </w:pPr>
                  <w:r>
                    <w:rPr>
                      <w:rFonts w:ascii="Arial" w:eastAsia="Times New Roman" w:hAnsi="Arial" w:cs="Arial"/>
                      <w:sz w:val="20"/>
                      <w:szCs w:val="20"/>
                    </w:rPr>
                    <w:t>        }</w:t>
                  </w:r>
                </w:p>
                <w:p w14:paraId="16E3471B" w14:textId="77777777" w:rsidR="00A15BD7" w:rsidRDefault="00A15BD7">
                  <w:pPr>
                    <w:divId w:val="1674336272"/>
                    <w:rPr>
                      <w:rFonts w:ascii="Arial" w:eastAsia="Times New Roman" w:hAnsi="Arial" w:cs="Arial"/>
                      <w:sz w:val="20"/>
                      <w:szCs w:val="20"/>
                    </w:rPr>
                  </w:pPr>
                  <w:r>
                    <w:rPr>
                      <w:rFonts w:ascii="Arial" w:eastAsia="Times New Roman" w:hAnsi="Arial" w:cs="Arial"/>
                      <w:sz w:val="20"/>
                      <w:szCs w:val="20"/>
                    </w:rPr>
                    <w:t>        </w:t>
                  </w:r>
                </w:p>
                <w:p w14:paraId="282B8CFC" w14:textId="77777777" w:rsidR="00A15BD7" w:rsidRDefault="00A15BD7">
                  <w:pPr>
                    <w:divId w:val="1934779130"/>
                    <w:rPr>
                      <w:rFonts w:ascii="Arial" w:eastAsia="Times New Roman" w:hAnsi="Arial" w:cs="Arial"/>
                      <w:sz w:val="20"/>
                      <w:szCs w:val="20"/>
                    </w:rPr>
                  </w:pPr>
                  <w:r>
                    <w:rPr>
                      <w:rFonts w:ascii="Arial" w:eastAsia="Times New Roman" w:hAnsi="Arial" w:cs="Arial"/>
                      <w:sz w:val="20"/>
                      <w:szCs w:val="20"/>
                    </w:rPr>
                    <w:t>        # En una implementación real, aquí se calcularían los efectos elementales</w:t>
                  </w:r>
                </w:p>
                <w:p w14:paraId="29CC5F8A" w14:textId="77777777" w:rsidR="00A15BD7" w:rsidRDefault="00A15BD7">
                  <w:pPr>
                    <w:divId w:val="941649697"/>
                    <w:rPr>
                      <w:rFonts w:ascii="Arial" w:eastAsia="Times New Roman" w:hAnsi="Arial" w:cs="Arial"/>
                      <w:sz w:val="20"/>
                      <w:szCs w:val="20"/>
                    </w:rPr>
                  </w:pPr>
                  <w:r>
                    <w:rPr>
                      <w:rFonts w:ascii="Arial" w:eastAsia="Times New Roman" w:hAnsi="Arial" w:cs="Arial"/>
                      <w:sz w:val="20"/>
                      <w:szCs w:val="20"/>
                    </w:rPr>
                    <w:t>        # Para este ejemplo, retornamos un análisis simplificado</w:t>
                  </w:r>
                </w:p>
                <w:p w14:paraId="2079E942" w14:textId="77777777" w:rsidR="00A15BD7" w:rsidRDefault="00A15BD7">
                  <w:pPr>
                    <w:divId w:val="1923684326"/>
                    <w:rPr>
                      <w:rFonts w:ascii="Arial" w:eastAsia="Times New Roman" w:hAnsi="Arial" w:cs="Arial"/>
                      <w:sz w:val="20"/>
                      <w:szCs w:val="20"/>
                    </w:rPr>
                  </w:pPr>
                  <w:r>
                    <w:rPr>
                      <w:rFonts w:ascii="Arial" w:eastAsia="Times New Roman" w:hAnsi="Arial" w:cs="Arial"/>
                      <w:sz w:val="20"/>
                      <w:szCs w:val="20"/>
                    </w:rPr>
                    <w:t>        return {</w:t>
                  </w:r>
                </w:p>
                <w:p w14:paraId="7FF63E52" w14:textId="77777777" w:rsidR="00A15BD7" w:rsidRDefault="00A15BD7">
                  <w:pPr>
                    <w:divId w:val="1316757702"/>
                    <w:rPr>
                      <w:rFonts w:ascii="Arial" w:eastAsia="Times New Roman" w:hAnsi="Arial" w:cs="Arial"/>
                      <w:sz w:val="20"/>
                      <w:szCs w:val="20"/>
                    </w:rPr>
                  </w:pPr>
                  <w:r>
                    <w:rPr>
                      <w:rFonts w:ascii="Arial" w:eastAsia="Times New Roman" w:hAnsi="Arial" w:cs="Arial"/>
                      <w:sz w:val="20"/>
                      <w:szCs w:val="20"/>
                    </w:rPr>
                    <w:t>            'parametros_clave': ['Ω', 'γ', 'k'],  # Ordenados por sensibilidad</w:t>
                  </w:r>
                </w:p>
                <w:p w14:paraId="24C1DC95" w14:textId="77777777" w:rsidR="00A15BD7" w:rsidRDefault="00A15BD7">
                  <w:pPr>
                    <w:divId w:val="1513644277"/>
                    <w:rPr>
                      <w:rFonts w:ascii="Arial" w:eastAsia="Times New Roman" w:hAnsi="Arial" w:cs="Arial"/>
                      <w:sz w:val="20"/>
                      <w:szCs w:val="20"/>
                    </w:rPr>
                  </w:pPr>
                  <w:r>
                    <w:rPr>
                      <w:rFonts w:ascii="Arial" w:eastAsia="Times New Roman" w:hAnsi="Arial" w:cs="Arial"/>
                      <w:sz w:val="20"/>
                      <w:szCs w:val="20"/>
                    </w:rPr>
                    <w:t>            'indices_sensibilidad': {'Ω': 0.85, 'γ': 0.72, 'k': 0.45, 'μ': 0.32, 'λ': 0.28}</w:t>
                  </w:r>
                </w:p>
                <w:p w14:paraId="3C37FF4B" w14:textId="77777777" w:rsidR="00A15BD7" w:rsidRDefault="00A15BD7">
                  <w:pPr>
                    <w:divId w:val="1032611158"/>
                    <w:rPr>
                      <w:rFonts w:ascii="Arial" w:eastAsia="Times New Roman" w:hAnsi="Arial" w:cs="Arial"/>
                      <w:sz w:val="20"/>
                      <w:szCs w:val="20"/>
                    </w:rPr>
                  </w:pPr>
                  <w:r>
                    <w:rPr>
                      <w:rFonts w:ascii="Arial" w:eastAsia="Times New Roman" w:hAnsi="Arial" w:cs="Arial"/>
                      <w:sz w:val="20"/>
                      <w:szCs w:val="20"/>
                    </w:rPr>
                    <w:t>        }</w:t>
                  </w:r>
                </w:p>
                <w:p w14:paraId="4B49BECE" w14:textId="77777777" w:rsidR="00A15BD7" w:rsidRDefault="00A15BD7">
                  <w:pPr>
                    <w:divId w:val="1279797802"/>
                    <w:rPr>
                      <w:rFonts w:ascii="Arial" w:eastAsia="Times New Roman" w:hAnsi="Arial" w:cs="Arial"/>
                      <w:sz w:val="20"/>
                      <w:szCs w:val="20"/>
                    </w:rPr>
                  </w:pPr>
                  <w:r>
                    <w:rPr>
                      <w:rFonts w:ascii="Arial" w:eastAsia="Times New Roman" w:hAnsi="Arial" w:cs="Arial"/>
                      <w:sz w:val="20"/>
                      <w:szCs w:val="20"/>
                    </w:rPr>
                    <w:t>```</w:t>
                  </w:r>
                </w:p>
                <w:p w14:paraId="6729C784" w14:textId="77777777" w:rsidR="00A15BD7" w:rsidRDefault="00A15BD7">
                  <w:pPr>
                    <w:divId w:val="456795471"/>
                    <w:rPr>
                      <w:rFonts w:ascii="Arial" w:eastAsia="Times New Roman" w:hAnsi="Arial" w:cs="Arial"/>
                      <w:sz w:val="20"/>
                      <w:szCs w:val="20"/>
                    </w:rPr>
                  </w:pPr>
                </w:p>
                <w:p w14:paraId="48D7F542" w14:textId="77777777" w:rsidR="00A15BD7" w:rsidRDefault="00A15BD7">
                  <w:pPr>
                    <w:divId w:val="1504053748"/>
                    <w:rPr>
                      <w:rFonts w:ascii="Arial" w:eastAsia="Times New Roman" w:hAnsi="Arial" w:cs="Arial"/>
                      <w:sz w:val="20"/>
                      <w:szCs w:val="20"/>
                    </w:rPr>
                  </w:pPr>
                  <w:r>
                    <w:rPr>
                      <w:rFonts w:ascii="Arial" w:eastAsia="Times New Roman" w:hAnsi="Arial" w:cs="Arial"/>
                      <w:sz w:val="20"/>
                      <w:szCs w:val="20"/>
                    </w:rPr>
                    <w:t>4. VISUALIZACIÓN CIENTÍFICA Y REPORTE</w:t>
                  </w:r>
                </w:p>
                <w:p w14:paraId="1FE8CACE" w14:textId="77777777" w:rsidR="00A15BD7" w:rsidRDefault="00A15BD7">
                  <w:pPr>
                    <w:divId w:val="1627155062"/>
                    <w:rPr>
                      <w:rFonts w:ascii="Arial" w:eastAsia="Times New Roman" w:hAnsi="Arial" w:cs="Arial"/>
                      <w:sz w:val="20"/>
                      <w:szCs w:val="20"/>
                    </w:rPr>
                  </w:pPr>
                </w:p>
                <w:p w14:paraId="40B914E8" w14:textId="77777777" w:rsidR="00A15BD7" w:rsidRDefault="00A15BD7">
                  <w:pPr>
                    <w:divId w:val="1670408304"/>
                    <w:rPr>
                      <w:rFonts w:ascii="Arial" w:eastAsia="Times New Roman" w:hAnsi="Arial" w:cs="Arial"/>
                      <w:sz w:val="20"/>
                      <w:szCs w:val="20"/>
                    </w:rPr>
                  </w:pPr>
                  <w:r>
                    <w:rPr>
                      <w:rFonts w:ascii="Arial" w:eastAsia="Times New Roman" w:hAnsi="Arial" w:cs="Arial"/>
                      <w:sz w:val="20"/>
                      <w:szCs w:val="20"/>
                    </w:rPr>
                    <w:t>4.1. Generación de Gráficos Científicos</w:t>
                  </w:r>
                </w:p>
                <w:p w14:paraId="1763DA7B" w14:textId="77777777" w:rsidR="00A15BD7" w:rsidRDefault="00A15BD7">
                  <w:pPr>
                    <w:divId w:val="1178083489"/>
                    <w:rPr>
                      <w:rFonts w:ascii="Arial" w:eastAsia="Times New Roman" w:hAnsi="Arial" w:cs="Arial"/>
                      <w:sz w:val="20"/>
                      <w:szCs w:val="20"/>
                    </w:rPr>
                  </w:pPr>
                </w:p>
                <w:p w14:paraId="6CC15E1F" w14:textId="77777777" w:rsidR="00A15BD7" w:rsidRDefault="00A15BD7">
                  <w:pPr>
                    <w:divId w:val="1558589287"/>
                    <w:rPr>
                      <w:rFonts w:ascii="Arial" w:eastAsia="Times New Roman" w:hAnsi="Arial" w:cs="Arial"/>
                      <w:sz w:val="20"/>
                      <w:szCs w:val="20"/>
                    </w:rPr>
                  </w:pPr>
                  <w:r>
                    <w:rPr>
                      <w:rFonts w:ascii="Arial" w:eastAsia="Times New Roman" w:hAnsi="Arial" w:cs="Arial"/>
                      <w:sz w:val="20"/>
                      <w:szCs w:val="20"/>
                    </w:rPr>
                    <w:t>```python</w:t>
                  </w:r>
                </w:p>
                <w:p w14:paraId="5144C95E" w14:textId="77777777" w:rsidR="00A15BD7" w:rsidRDefault="00A15BD7">
                  <w:pPr>
                    <w:divId w:val="347099685"/>
                    <w:rPr>
                      <w:rFonts w:ascii="Arial" w:eastAsia="Times New Roman" w:hAnsi="Arial" w:cs="Arial"/>
                      <w:sz w:val="20"/>
                      <w:szCs w:val="20"/>
                    </w:rPr>
                  </w:pPr>
                  <w:r>
                    <w:rPr>
                      <w:rFonts w:ascii="Arial" w:eastAsia="Times New Roman" w:hAnsi="Arial" w:cs="Arial"/>
                      <w:sz w:val="20"/>
                      <w:szCs w:val="20"/>
                    </w:rPr>
                    <w:t>    def visualizacion_cientifica(self, solucion, analisis: dict):</w:t>
                  </w:r>
                </w:p>
                <w:p w14:paraId="56EDE999" w14:textId="77777777" w:rsidR="00A15BD7" w:rsidRDefault="00A15BD7">
                  <w:pPr>
                    <w:divId w:val="86316371"/>
                    <w:rPr>
                      <w:rFonts w:ascii="Arial" w:eastAsia="Times New Roman" w:hAnsi="Arial" w:cs="Arial"/>
                      <w:sz w:val="20"/>
                      <w:szCs w:val="20"/>
                    </w:rPr>
                  </w:pPr>
                  <w:r>
                    <w:rPr>
                      <w:rFonts w:ascii="Arial" w:eastAsia="Times New Roman" w:hAnsi="Arial" w:cs="Arial"/>
                      <w:sz w:val="20"/>
                      <w:szCs w:val="20"/>
                    </w:rPr>
                    <w:t>        """</w:t>
                  </w:r>
                </w:p>
                <w:p w14:paraId="0027733E" w14:textId="77777777" w:rsidR="00A15BD7" w:rsidRDefault="00A15BD7">
                  <w:pPr>
                    <w:divId w:val="377046555"/>
                    <w:rPr>
                      <w:rFonts w:ascii="Arial" w:eastAsia="Times New Roman" w:hAnsi="Arial" w:cs="Arial"/>
                      <w:sz w:val="20"/>
                      <w:szCs w:val="20"/>
                    </w:rPr>
                  </w:pPr>
                  <w:r>
                    <w:rPr>
                      <w:rFonts w:ascii="Arial" w:eastAsia="Times New Roman" w:hAnsi="Arial" w:cs="Arial"/>
                      <w:sz w:val="20"/>
                      <w:szCs w:val="20"/>
                    </w:rPr>
                    <w:t>        Generación de visualizaciones para publicación científica</w:t>
                  </w:r>
                </w:p>
                <w:p w14:paraId="047CD124" w14:textId="77777777" w:rsidR="00A15BD7" w:rsidRDefault="00A15BD7">
                  <w:pPr>
                    <w:divId w:val="398524683"/>
                    <w:rPr>
                      <w:rFonts w:ascii="Arial" w:eastAsia="Times New Roman" w:hAnsi="Arial" w:cs="Arial"/>
                      <w:sz w:val="20"/>
                      <w:szCs w:val="20"/>
                    </w:rPr>
                  </w:pPr>
                  <w:r>
                    <w:rPr>
                      <w:rFonts w:ascii="Arial" w:eastAsia="Times New Roman" w:hAnsi="Arial" w:cs="Arial"/>
                      <w:sz w:val="20"/>
                      <w:szCs w:val="20"/>
                    </w:rPr>
                    <w:t>        """</w:t>
                  </w:r>
                </w:p>
                <w:p w14:paraId="43700DB9" w14:textId="77777777" w:rsidR="00A15BD7" w:rsidRDefault="00A15BD7">
                  <w:pPr>
                    <w:divId w:val="28575077"/>
                    <w:rPr>
                      <w:rFonts w:ascii="Arial" w:eastAsia="Times New Roman" w:hAnsi="Arial" w:cs="Arial"/>
                      <w:sz w:val="20"/>
                      <w:szCs w:val="20"/>
                    </w:rPr>
                  </w:pPr>
                  <w:r>
                    <w:rPr>
                      <w:rFonts w:ascii="Arial" w:eastAsia="Times New Roman" w:hAnsi="Arial" w:cs="Arial"/>
                      <w:sz w:val="20"/>
                      <w:szCs w:val="20"/>
                    </w:rPr>
                    <w:t>        fig, axes = plt.subplots(2, 3, figsize=(20, 12))</w:t>
                  </w:r>
                </w:p>
                <w:p w14:paraId="3CCB4A89" w14:textId="77777777" w:rsidR="00A15BD7" w:rsidRDefault="00A15BD7">
                  <w:pPr>
                    <w:divId w:val="1936018642"/>
                    <w:rPr>
                      <w:rFonts w:ascii="Arial" w:eastAsia="Times New Roman" w:hAnsi="Arial" w:cs="Arial"/>
                      <w:sz w:val="20"/>
                      <w:szCs w:val="20"/>
                    </w:rPr>
                  </w:pPr>
                  <w:r>
                    <w:rPr>
                      <w:rFonts w:ascii="Arial" w:eastAsia="Times New Roman" w:hAnsi="Arial" w:cs="Arial"/>
                      <w:sz w:val="20"/>
                      <w:szCs w:val="20"/>
                    </w:rPr>
                    <w:t>        t_eval = np.linspace(0, 120, 1000)</w:t>
                  </w:r>
                </w:p>
                <w:p w14:paraId="5DF732AC" w14:textId="77777777" w:rsidR="00A15BD7" w:rsidRDefault="00A15BD7">
                  <w:pPr>
                    <w:divId w:val="656421343"/>
                    <w:rPr>
                      <w:rFonts w:ascii="Arial" w:eastAsia="Times New Roman" w:hAnsi="Arial" w:cs="Arial"/>
                      <w:sz w:val="20"/>
                      <w:szCs w:val="20"/>
                    </w:rPr>
                  </w:pPr>
                  <w:r>
                    <w:rPr>
                      <w:rFonts w:ascii="Arial" w:eastAsia="Times New Roman" w:hAnsi="Arial" w:cs="Arial"/>
                      <w:sz w:val="20"/>
                      <w:szCs w:val="20"/>
                    </w:rPr>
                    <w:t>        y_eval = solucion.sol(t_eval)</w:t>
                  </w:r>
                </w:p>
                <w:p w14:paraId="6F5FE692" w14:textId="77777777" w:rsidR="00A15BD7" w:rsidRDefault="00A15BD7">
                  <w:pPr>
                    <w:divId w:val="1189218561"/>
                    <w:rPr>
                      <w:rFonts w:ascii="Arial" w:eastAsia="Times New Roman" w:hAnsi="Arial" w:cs="Arial"/>
                      <w:sz w:val="20"/>
                      <w:szCs w:val="20"/>
                    </w:rPr>
                  </w:pPr>
                  <w:r>
                    <w:rPr>
                      <w:rFonts w:ascii="Arial" w:eastAsia="Times New Roman" w:hAnsi="Arial" w:cs="Arial"/>
                      <w:sz w:val="20"/>
                      <w:szCs w:val="20"/>
                    </w:rPr>
                    <w:t>        M, D, Cn, P, V, U_neto, D_m = y_eval</w:t>
                  </w:r>
                </w:p>
                <w:p w14:paraId="4D1D5311" w14:textId="77777777" w:rsidR="00A15BD7" w:rsidRDefault="00A15BD7">
                  <w:pPr>
                    <w:divId w:val="1768041426"/>
                    <w:rPr>
                      <w:rFonts w:ascii="Arial" w:eastAsia="Times New Roman" w:hAnsi="Arial" w:cs="Arial"/>
                      <w:sz w:val="20"/>
                      <w:szCs w:val="20"/>
                    </w:rPr>
                  </w:pPr>
                  <w:r>
                    <w:rPr>
                      <w:rFonts w:ascii="Arial" w:eastAsia="Times New Roman" w:hAnsi="Arial" w:cs="Arial"/>
                      <w:sz w:val="20"/>
                      <w:szCs w:val="20"/>
                    </w:rPr>
                    <w:t>        </w:t>
                  </w:r>
                </w:p>
                <w:p w14:paraId="79089FE5" w14:textId="77777777" w:rsidR="00A15BD7" w:rsidRDefault="00A15BD7">
                  <w:pPr>
                    <w:divId w:val="685668187"/>
                    <w:rPr>
                      <w:rFonts w:ascii="Arial" w:eastAsia="Times New Roman" w:hAnsi="Arial" w:cs="Arial"/>
                      <w:sz w:val="20"/>
                      <w:szCs w:val="20"/>
                    </w:rPr>
                  </w:pPr>
                  <w:r>
                    <w:rPr>
                      <w:rFonts w:ascii="Arial" w:eastAsia="Times New Roman" w:hAnsi="Arial" w:cs="Arial"/>
                      <w:sz w:val="20"/>
                      <w:szCs w:val="20"/>
                    </w:rPr>
                    <w:t>        # LEY 1: Evolución del Valor Total</w:t>
                  </w:r>
                </w:p>
                <w:p w14:paraId="5AEB0389" w14:textId="77777777" w:rsidR="00A15BD7" w:rsidRDefault="00A15BD7">
                  <w:pPr>
                    <w:divId w:val="172112640"/>
                    <w:rPr>
                      <w:rFonts w:ascii="Arial" w:eastAsia="Times New Roman" w:hAnsi="Arial" w:cs="Arial"/>
                      <w:sz w:val="20"/>
                      <w:szCs w:val="20"/>
                    </w:rPr>
                  </w:pPr>
                  <w:r>
                    <w:rPr>
                      <w:rFonts w:ascii="Arial" w:eastAsia="Times New Roman" w:hAnsi="Arial" w:cs="Arial"/>
                      <w:sz w:val="20"/>
                      <w:szCs w:val="20"/>
                    </w:rPr>
                    <w:t>        V_total = M/P + D * (1 + self.sis.k) * Cn</w:t>
                  </w:r>
                </w:p>
                <w:p w14:paraId="04F3759E" w14:textId="77777777" w:rsidR="00A15BD7" w:rsidRDefault="00A15BD7">
                  <w:pPr>
                    <w:divId w:val="217013892"/>
                    <w:rPr>
                      <w:rFonts w:ascii="Arial" w:eastAsia="Times New Roman" w:hAnsi="Arial" w:cs="Arial"/>
                      <w:sz w:val="20"/>
                      <w:szCs w:val="20"/>
                    </w:rPr>
                  </w:pPr>
                  <w:r>
                    <w:rPr>
                      <w:rFonts w:ascii="Arial" w:eastAsia="Times New Roman" w:hAnsi="Arial" w:cs="Arial"/>
                      <w:sz w:val="20"/>
                      <w:szCs w:val="20"/>
                    </w:rPr>
                    <w:t>        axes[0,0].plot(t_eval, V_total, 'b-', linewidth=2, label='Valor Total')</w:t>
                  </w:r>
                </w:p>
                <w:p w14:paraId="0AF3CF85" w14:textId="77777777" w:rsidR="00A15BD7" w:rsidRDefault="00A15BD7">
                  <w:pPr>
                    <w:divId w:val="591665237"/>
                    <w:rPr>
                      <w:rFonts w:ascii="Arial" w:eastAsia="Times New Roman" w:hAnsi="Arial" w:cs="Arial"/>
                      <w:sz w:val="20"/>
                      <w:szCs w:val="20"/>
                    </w:rPr>
                  </w:pPr>
                  <w:r>
                    <w:rPr>
                      <w:rFonts w:ascii="Arial" w:eastAsia="Times New Roman" w:hAnsi="Arial" w:cs="Arial"/>
                      <w:sz w:val="20"/>
                      <w:szCs w:val="20"/>
                    </w:rPr>
                    <w:t>        axes[0,0].axhline(y=V_total[0], color='r', linestyle='--', </w:t>
                  </w:r>
                </w:p>
                <w:p w14:paraId="466CDFBB" w14:textId="77777777" w:rsidR="00A15BD7" w:rsidRDefault="00A15BD7">
                  <w:pPr>
                    <w:divId w:val="2028939829"/>
                    <w:rPr>
                      <w:rFonts w:ascii="Arial" w:eastAsia="Times New Roman" w:hAnsi="Arial" w:cs="Arial"/>
                      <w:sz w:val="20"/>
                      <w:szCs w:val="20"/>
                    </w:rPr>
                  </w:pPr>
                  <w:r>
                    <w:rPr>
                      <w:rFonts w:ascii="Arial" w:eastAsia="Times New Roman" w:hAnsi="Arial" w:cs="Arial"/>
                      <w:sz w:val="20"/>
                      <w:szCs w:val="20"/>
                    </w:rPr>
                    <w:t>                         label='Valor Inicial (Referencia)')</w:t>
                  </w:r>
                </w:p>
                <w:p w14:paraId="59CFEE89" w14:textId="77777777" w:rsidR="00A15BD7" w:rsidRDefault="00A15BD7">
                  <w:pPr>
                    <w:divId w:val="1440880324"/>
                    <w:rPr>
                      <w:rFonts w:ascii="Arial" w:eastAsia="Times New Roman" w:hAnsi="Arial" w:cs="Arial"/>
                      <w:sz w:val="20"/>
                      <w:szCs w:val="20"/>
                    </w:rPr>
                  </w:pPr>
                  <w:r>
                    <w:rPr>
                      <w:rFonts w:ascii="Arial" w:eastAsia="Times New Roman" w:hAnsi="Arial" w:cs="Arial"/>
                      <w:sz w:val="20"/>
                      <w:szCs w:val="20"/>
                    </w:rPr>
                    <w:t>        axes[0,0].set_title('LEY 1: Conservación del Valor Económico\n'</w:t>
                  </w:r>
                </w:p>
                <w:p w14:paraId="18FEE34D" w14:textId="77777777" w:rsidR="00A15BD7" w:rsidRDefault="00A15BD7">
                  <w:pPr>
                    <w:divId w:val="1666737382"/>
                    <w:rPr>
                      <w:rFonts w:ascii="Arial" w:eastAsia="Times New Roman" w:hAnsi="Arial" w:cs="Arial"/>
                      <w:sz w:val="20"/>
                      <w:szCs w:val="20"/>
                    </w:rPr>
                  </w:pPr>
                  <w:r>
                    <w:rPr>
                      <w:rFonts w:ascii="Arial" w:eastAsia="Times New Roman" w:hAnsi="Arial" w:cs="Arial"/>
                      <w:sz w:val="20"/>
                      <w:szCs w:val="20"/>
                    </w:rPr>
                    <w:t>                          f'Variación Final: {((V_total[-1]-V_total[0])/V_total[0]*100):.2f}%')</w:t>
                  </w:r>
                </w:p>
                <w:p w14:paraId="0562B92C" w14:textId="77777777" w:rsidR="00A15BD7" w:rsidRDefault="00A15BD7">
                  <w:pPr>
                    <w:divId w:val="1751347809"/>
                    <w:rPr>
                      <w:rFonts w:ascii="Arial" w:eastAsia="Times New Roman" w:hAnsi="Arial" w:cs="Arial"/>
                      <w:sz w:val="20"/>
                      <w:szCs w:val="20"/>
                    </w:rPr>
                  </w:pPr>
                  <w:r>
                    <w:rPr>
                      <w:rFonts w:ascii="Arial" w:eastAsia="Times New Roman" w:hAnsi="Arial" w:cs="Arial"/>
                      <w:sz w:val="20"/>
                      <w:szCs w:val="20"/>
                    </w:rPr>
                    <w:t>        axes[0,0].set_xlabel('Tiempo (meses)')</w:t>
                  </w:r>
                </w:p>
                <w:p w14:paraId="3766894D" w14:textId="77777777" w:rsidR="00A15BD7" w:rsidRDefault="00A15BD7">
                  <w:pPr>
                    <w:divId w:val="547452236"/>
                    <w:rPr>
                      <w:rFonts w:ascii="Arial" w:eastAsia="Times New Roman" w:hAnsi="Arial" w:cs="Arial"/>
                      <w:sz w:val="20"/>
                      <w:szCs w:val="20"/>
                    </w:rPr>
                  </w:pPr>
                  <w:r>
                    <w:rPr>
                      <w:rFonts w:ascii="Arial" w:eastAsia="Times New Roman" w:hAnsi="Arial" w:cs="Arial"/>
                      <w:sz w:val="20"/>
                      <w:szCs w:val="20"/>
                    </w:rPr>
                    <w:t>        axes[0,0].set_ylabel('Valor Económico Total')</w:t>
                  </w:r>
                </w:p>
                <w:p w14:paraId="73AE3147" w14:textId="77777777" w:rsidR="00A15BD7" w:rsidRDefault="00A15BD7">
                  <w:pPr>
                    <w:divId w:val="94835835"/>
                    <w:rPr>
                      <w:rFonts w:ascii="Arial" w:eastAsia="Times New Roman" w:hAnsi="Arial" w:cs="Arial"/>
                      <w:sz w:val="20"/>
                      <w:szCs w:val="20"/>
                    </w:rPr>
                  </w:pPr>
                  <w:r>
                    <w:rPr>
                      <w:rFonts w:ascii="Arial" w:eastAsia="Times New Roman" w:hAnsi="Arial" w:cs="Arial"/>
                      <w:sz w:val="20"/>
                      <w:szCs w:val="20"/>
                    </w:rPr>
                    <w:t>        axes[0,0].legend()</w:t>
                  </w:r>
                </w:p>
                <w:p w14:paraId="7CA5569E" w14:textId="77777777" w:rsidR="00A15BD7" w:rsidRDefault="00A15BD7">
                  <w:pPr>
                    <w:divId w:val="1170364712"/>
                    <w:rPr>
                      <w:rFonts w:ascii="Arial" w:eastAsia="Times New Roman" w:hAnsi="Arial" w:cs="Arial"/>
                      <w:sz w:val="20"/>
                      <w:szCs w:val="20"/>
                    </w:rPr>
                  </w:pPr>
                  <w:r>
                    <w:rPr>
                      <w:rFonts w:ascii="Arial" w:eastAsia="Times New Roman" w:hAnsi="Arial" w:cs="Arial"/>
                      <w:sz w:val="20"/>
                      <w:szCs w:val="20"/>
                    </w:rPr>
                    <w:t>        axes[0,0].grid(True, alpha=0.3)</w:t>
                  </w:r>
                </w:p>
                <w:p w14:paraId="6DF8E5E7" w14:textId="77777777" w:rsidR="00A15BD7" w:rsidRDefault="00A15BD7">
                  <w:pPr>
                    <w:divId w:val="1869491144"/>
                    <w:rPr>
                      <w:rFonts w:ascii="Arial" w:eastAsia="Times New Roman" w:hAnsi="Arial" w:cs="Arial"/>
                      <w:sz w:val="20"/>
                      <w:szCs w:val="20"/>
                    </w:rPr>
                  </w:pPr>
                  <w:r>
                    <w:rPr>
                      <w:rFonts w:ascii="Arial" w:eastAsia="Times New Roman" w:hAnsi="Arial" w:cs="Arial"/>
                      <w:sz w:val="20"/>
                      <w:szCs w:val="20"/>
                    </w:rPr>
                    <w:t>        </w:t>
                  </w:r>
                </w:p>
                <w:p w14:paraId="0098CE86" w14:textId="77777777" w:rsidR="00A15BD7" w:rsidRDefault="00A15BD7">
                  <w:pPr>
                    <w:divId w:val="842862984"/>
                    <w:rPr>
                      <w:rFonts w:ascii="Arial" w:eastAsia="Times New Roman" w:hAnsi="Arial" w:cs="Arial"/>
                      <w:sz w:val="20"/>
                      <w:szCs w:val="20"/>
                    </w:rPr>
                  </w:pPr>
                  <w:r>
                    <w:rPr>
                      <w:rFonts w:ascii="Arial" w:eastAsia="Times New Roman" w:hAnsi="Arial" w:cs="Arial"/>
                      <w:sz w:val="20"/>
                      <w:szCs w:val="20"/>
                    </w:rPr>
                    <w:t>        # LEY 2: Transición de Política Óptima</w:t>
                  </w:r>
                </w:p>
                <w:p w14:paraId="0137AB0C" w14:textId="77777777" w:rsidR="00A15BD7" w:rsidRDefault="00A15BD7">
                  <w:pPr>
                    <w:divId w:val="321130032"/>
                    <w:rPr>
                      <w:rFonts w:ascii="Arial" w:eastAsia="Times New Roman" w:hAnsi="Arial" w:cs="Arial"/>
                      <w:sz w:val="20"/>
                      <w:szCs w:val="20"/>
                    </w:rPr>
                  </w:pPr>
                  <w:r>
                    <w:rPr>
                      <w:rFonts w:ascii="Arial" w:eastAsia="Times New Roman" w:hAnsi="Arial" w:cs="Arial"/>
                      <w:sz w:val="20"/>
                      <w:szCs w:val="20"/>
                    </w:rPr>
                    <w:t>        axes[0,1].plot(t_eval, U_neto, 'g-', linewidth=2, label='Utilidad Neta')</w:t>
                  </w:r>
                </w:p>
                <w:p w14:paraId="4FA99FF6" w14:textId="77777777" w:rsidR="00A15BD7" w:rsidRDefault="00A15BD7">
                  <w:pPr>
                    <w:divId w:val="1470123244"/>
                    <w:rPr>
                      <w:rFonts w:ascii="Arial" w:eastAsia="Times New Roman" w:hAnsi="Arial" w:cs="Arial"/>
                      <w:sz w:val="20"/>
                      <w:szCs w:val="20"/>
                    </w:rPr>
                  </w:pPr>
                  <w:r>
                    <w:rPr>
                      <w:rFonts w:ascii="Arial" w:eastAsia="Times New Roman" w:hAnsi="Arial" w:cs="Arial"/>
                      <w:sz w:val="20"/>
                      <w:szCs w:val="20"/>
                    </w:rPr>
                    <w:t>        t_critico = analisis['ley2_media_transicion']</w:t>
                  </w:r>
                </w:p>
                <w:p w14:paraId="396A72F9" w14:textId="77777777" w:rsidR="00A15BD7" w:rsidRDefault="00A15BD7">
                  <w:pPr>
                    <w:divId w:val="549808839"/>
                    <w:rPr>
                      <w:rFonts w:ascii="Arial" w:eastAsia="Times New Roman" w:hAnsi="Arial" w:cs="Arial"/>
                      <w:sz w:val="20"/>
                      <w:szCs w:val="20"/>
                    </w:rPr>
                  </w:pPr>
                  <w:r>
                    <w:rPr>
                      <w:rFonts w:ascii="Arial" w:eastAsia="Times New Roman" w:hAnsi="Arial" w:cs="Arial"/>
                      <w:sz w:val="20"/>
                      <w:szCs w:val="20"/>
                    </w:rPr>
                    <w:t>        axes[0,1].axvline(x=t_critico, color='r', linestyle='--', </w:t>
                  </w:r>
                </w:p>
                <w:p w14:paraId="43C99A71" w14:textId="77777777" w:rsidR="00A15BD7" w:rsidRDefault="00A15BD7">
                  <w:pPr>
                    <w:divId w:val="1940329455"/>
                    <w:rPr>
                      <w:rFonts w:ascii="Arial" w:eastAsia="Times New Roman" w:hAnsi="Arial" w:cs="Arial"/>
                      <w:sz w:val="20"/>
                      <w:szCs w:val="20"/>
                    </w:rPr>
                  </w:pPr>
                  <w:r>
                    <w:rPr>
                      <w:rFonts w:ascii="Arial" w:eastAsia="Times New Roman" w:hAnsi="Arial" w:cs="Arial"/>
                      <w:sz w:val="20"/>
                      <w:szCs w:val="20"/>
                    </w:rPr>
                    <w:t>                         label=f'Transición Óptima: {t_critico:.1f} meses')</w:t>
                  </w:r>
                </w:p>
                <w:p w14:paraId="2836AEAE" w14:textId="77777777" w:rsidR="00A15BD7" w:rsidRDefault="00A15BD7">
                  <w:pPr>
                    <w:divId w:val="1001737980"/>
                    <w:rPr>
                      <w:rFonts w:ascii="Arial" w:eastAsia="Times New Roman" w:hAnsi="Arial" w:cs="Arial"/>
                      <w:sz w:val="20"/>
                      <w:szCs w:val="20"/>
                    </w:rPr>
                  </w:pPr>
                  <w:r>
                    <w:rPr>
                      <w:rFonts w:ascii="Arial" w:eastAsia="Times New Roman" w:hAnsi="Arial" w:cs="Arial"/>
                      <w:sz w:val="20"/>
                      <w:szCs w:val="20"/>
                    </w:rPr>
                    <w:t>        axes[0,1].set_title('LEY 2: Correspondencia de Responsabilidad DD.HH.\n'</w:t>
                  </w:r>
                </w:p>
                <w:p w14:paraId="54D80394" w14:textId="77777777" w:rsidR="00A15BD7" w:rsidRDefault="00A15BD7">
                  <w:pPr>
                    <w:divId w:val="1087268501"/>
                    <w:rPr>
                      <w:rFonts w:ascii="Arial" w:eastAsia="Times New Roman" w:hAnsi="Arial" w:cs="Arial"/>
                      <w:sz w:val="20"/>
                      <w:szCs w:val="20"/>
                    </w:rPr>
                  </w:pPr>
                  <w:r>
                    <w:rPr>
                      <w:rFonts w:ascii="Arial" w:eastAsia="Times New Roman" w:hAnsi="Arial" w:cs="Arial"/>
                      <w:sz w:val="20"/>
                      <w:szCs w:val="20"/>
                    </w:rPr>
                    <w:t>                          f'p-value: {analisis["ley2_p_value"]:.4f}')</w:t>
                  </w:r>
                </w:p>
                <w:p w14:paraId="7E0E31B5" w14:textId="77777777" w:rsidR="00A15BD7" w:rsidRDefault="00A15BD7">
                  <w:pPr>
                    <w:divId w:val="27725802"/>
                    <w:rPr>
                      <w:rFonts w:ascii="Arial" w:eastAsia="Times New Roman" w:hAnsi="Arial" w:cs="Arial"/>
                      <w:sz w:val="20"/>
                      <w:szCs w:val="20"/>
                    </w:rPr>
                  </w:pPr>
                  <w:r>
                    <w:rPr>
                      <w:rFonts w:ascii="Arial" w:eastAsia="Times New Roman" w:hAnsi="Arial" w:cs="Arial"/>
                      <w:sz w:val="20"/>
                      <w:szCs w:val="20"/>
                    </w:rPr>
                    <w:t>        axes[0,1].set_xlabel('Tiempo (meses)')</w:t>
                  </w:r>
                </w:p>
                <w:p w14:paraId="0195F102" w14:textId="77777777" w:rsidR="00A15BD7" w:rsidRDefault="00A15BD7">
                  <w:pPr>
                    <w:divId w:val="247345016"/>
                    <w:rPr>
                      <w:rFonts w:ascii="Arial" w:eastAsia="Times New Roman" w:hAnsi="Arial" w:cs="Arial"/>
                      <w:sz w:val="20"/>
                      <w:szCs w:val="20"/>
                    </w:rPr>
                  </w:pPr>
                  <w:r>
                    <w:rPr>
                      <w:rFonts w:ascii="Arial" w:eastAsia="Times New Roman" w:hAnsi="Arial" w:cs="Arial"/>
                      <w:sz w:val="20"/>
                      <w:szCs w:val="20"/>
                    </w:rPr>
                    <w:t>        axes[0,1].set_ylabel('Utilidad Neta del Estado')</w:t>
                  </w:r>
                </w:p>
                <w:p w14:paraId="704B7DC4" w14:textId="77777777" w:rsidR="00A15BD7" w:rsidRDefault="00A15BD7">
                  <w:pPr>
                    <w:divId w:val="471867017"/>
                    <w:rPr>
                      <w:rFonts w:ascii="Arial" w:eastAsia="Times New Roman" w:hAnsi="Arial" w:cs="Arial"/>
                      <w:sz w:val="20"/>
                      <w:szCs w:val="20"/>
                    </w:rPr>
                  </w:pPr>
                  <w:r>
                    <w:rPr>
                      <w:rFonts w:ascii="Arial" w:eastAsia="Times New Roman" w:hAnsi="Arial" w:cs="Arial"/>
                      <w:sz w:val="20"/>
                      <w:szCs w:val="20"/>
                    </w:rPr>
                    <w:t>        axes[0,1].legend()</w:t>
                  </w:r>
                </w:p>
                <w:p w14:paraId="1B24B035" w14:textId="77777777" w:rsidR="00A15BD7" w:rsidRDefault="00A15BD7">
                  <w:pPr>
                    <w:divId w:val="1852377911"/>
                    <w:rPr>
                      <w:rFonts w:ascii="Arial" w:eastAsia="Times New Roman" w:hAnsi="Arial" w:cs="Arial"/>
                      <w:sz w:val="20"/>
                      <w:szCs w:val="20"/>
                    </w:rPr>
                  </w:pPr>
                  <w:r>
                    <w:rPr>
                      <w:rFonts w:ascii="Arial" w:eastAsia="Times New Roman" w:hAnsi="Arial" w:cs="Arial"/>
                      <w:sz w:val="20"/>
                      <w:szCs w:val="20"/>
                    </w:rPr>
                    <w:t>        axes[0,1].grid(True, alpha=0.3)</w:t>
                  </w:r>
                </w:p>
                <w:p w14:paraId="6988A4C3" w14:textId="77777777" w:rsidR="00A15BD7" w:rsidRDefault="00A15BD7">
                  <w:pPr>
                    <w:divId w:val="890920460"/>
                    <w:rPr>
                      <w:rFonts w:ascii="Arial" w:eastAsia="Times New Roman" w:hAnsi="Arial" w:cs="Arial"/>
                      <w:sz w:val="20"/>
                      <w:szCs w:val="20"/>
                    </w:rPr>
                  </w:pPr>
                  <w:r>
                    <w:rPr>
                      <w:rFonts w:ascii="Arial" w:eastAsia="Times New Roman" w:hAnsi="Arial" w:cs="Arial"/>
                      <w:sz w:val="20"/>
                      <w:szCs w:val="20"/>
                    </w:rPr>
                    <w:t>        </w:t>
                  </w:r>
                </w:p>
                <w:p w14:paraId="3A25BFEE" w14:textId="77777777" w:rsidR="00A15BD7" w:rsidRDefault="00A15BD7">
                  <w:pPr>
                    <w:divId w:val="661549728"/>
                    <w:rPr>
                      <w:rFonts w:ascii="Arial" w:eastAsia="Times New Roman" w:hAnsi="Arial" w:cs="Arial"/>
                      <w:sz w:val="20"/>
                      <w:szCs w:val="20"/>
                    </w:rPr>
                  </w:pPr>
                  <w:r>
                    <w:rPr>
                      <w:rFonts w:ascii="Arial" w:eastAsia="Times New Roman" w:hAnsi="Arial" w:cs="Arial"/>
                      <w:sz w:val="20"/>
                      <w:szCs w:val="20"/>
                    </w:rPr>
                    <w:t>        # LEY 3: Demanda Forzosa vs Oferta Monetaria</w:t>
                  </w:r>
                </w:p>
                <w:p w14:paraId="5540E74D" w14:textId="77777777" w:rsidR="00A15BD7" w:rsidRDefault="00A15BD7">
                  <w:pPr>
                    <w:divId w:val="514424087"/>
                    <w:rPr>
                      <w:rFonts w:ascii="Arial" w:eastAsia="Times New Roman" w:hAnsi="Arial" w:cs="Arial"/>
                      <w:sz w:val="20"/>
                      <w:szCs w:val="20"/>
                    </w:rPr>
                  </w:pPr>
                  <w:r>
                    <w:rPr>
                      <w:rFonts w:ascii="Arial" w:eastAsia="Times New Roman" w:hAnsi="Arial" w:cs="Arial"/>
                      <w:sz w:val="20"/>
                      <w:szCs w:val="20"/>
                    </w:rPr>
                    <w:t>        ratio_Dm_M = D_m / M</w:t>
                  </w:r>
                </w:p>
                <w:p w14:paraId="35F646A5" w14:textId="77777777" w:rsidR="00A15BD7" w:rsidRDefault="00A15BD7">
                  <w:pPr>
                    <w:divId w:val="7801429"/>
                    <w:rPr>
                      <w:rFonts w:ascii="Arial" w:eastAsia="Times New Roman" w:hAnsi="Arial" w:cs="Arial"/>
                      <w:sz w:val="20"/>
                      <w:szCs w:val="20"/>
                    </w:rPr>
                  </w:pPr>
                  <w:r>
                    <w:rPr>
                      <w:rFonts w:ascii="Arial" w:eastAsia="Times New Roman" w:hAnsi="Arial" w:cs="Arial"/>
                      <w:sz w:val="20"/>
                      <w:szCs w:val="20"/>
                    </w:rPr>
                    <w:t>        axes[0,2].plot(t_eval, ratio_Dm_M, 'purple', linewidth=2, </w:t>
                  </w:r>
                </w:p>
                <w:p w14:paraId="44010155" w14:textId="77777777" w:rsidR="00A15BD7" w:rsidRDefault="00A15BD7">
                  <w:pPr>
                    <w:divId w:val="1484739320"/>
                    <w:rPr>
                      <w:rFonts w:ascii="Arial" w:eastAsia="Times New Roman" w:hAnsi="Arial" w:cs="Arial"/>
                      <w:sz w:val="20"/>
                      <w:szCs w:val="20"/>
                    </w:rPr>
                  </w:pPr>
                  <w:r>
                    <w:rPr>
                      <w:rFonts w:ascii="Arial" w:eastAsia="Times New Roman" w:hAnsi="Arial" w:cs="Arial"/>
                      <w:sz w:val="20"/>
                      <w:szCs w:val="20"/>
                    </w:rPr>
                    <w:t>                      label='Demanda/Oferta Monetaria')</w:t>
                  </w:r>
                </w:p>
                <w:p w14:paraId="759CE81A" w14:textId="77777777" w:rsidR="00A15BD7" w:rsidRDefault="00A15BD7">
                  <w:pPr>
                    <w:divId w:val="618992334"/>
                    <w:rPr>
                      <w:rFonts w:ascii="Arial" w:eastAsia="Times New Roman" w:hAnsi="Arial" w:cs="Arial"/>
                      <w:sz w:val="20"/>
                      <w:szCs w:val="20"/>
                    </w:rPr>
                  </w:pPr>
                  <w:r>
                    <w:rPr>
                      <w:rFonts w:ascii="Arial" w:eastAsia="Times New Roman" w:hAnsi="Arial" w:cs="Arial"/>
                      <w:sz w:val="20"/>
                      <w:szCs w:val="20"/>
                    </w:rPr>
                    <w:t>        axes[0,2].axhline(y=1.0, color='r', linestyle='--', </w:t>
                  </w:r>
                </w:p>
                <w:p w14:paraId="1F811F90" w14:textId="77777777" w:rsidR="00A15BD7" w:rsidRDefault="00A15BD7">
                  <w:pPr>
                    <w:divId w:val="1769151821"/>
                    <w:rPr>
                      <w:rFonts w:ascii="Arial" w:eastAsia="Times New Roman" w:hAnsi="Arial" w:cs="Arial"/>
                      <w:sz w:val="20"/>
                      <w:szCs w:val="20"/>
                    </w:rPr>
                  </w:pPr>
                  <w:r>
                    <w:rPr>
                      <w:rFonts w:ascii="Arial" w:eastAsia="Times New Roman" w:hAnsi="Arial" w:cs="Arial"/>
                      <w:sz w:val="20"/>
                      <w:szCs w:val="20"/>
                    </w:rPr>
                    <w:t>                         label='Equilibrio (1.0)')</w:t>
                  </w:r>
                </w:p>
                <w:p w14:paraId="37A4A35E" w14:textId="77777777" w:rsidR="00A15BD7" w:rsidRDefault="00A15BD7">
                  <w:pPr>
                    <w:divId w:val="301231777"/>
                    <w:rPr>
                      <w:rFonts w:ascii="Arial" w:eastAsia="Times New Roman" w:hAnsi="Arial" w:cs="Arial"/>
                      <w:sz w:val="20"/>
                      <w:szCs w:val="20"/>
                    </w:rPr>
                  </w:pPr>
                  <w:r>
                    <w:rPr>
                      <w:rFonts w:ascii="Arial" w:eastAsia="Times New Roman" w:hAnsi="Arial" w:cs="Arial"/>
                      <w:sz w:val="20"/>
                      <w:szCs w:val="20"/>
                    </w:rPr>
                    <w:t>        axes[0,2].axhline(y=2.0, color='orange', linestyle='--', </w:t>
                  </w:r>
                </w:p>
                <w:p w14:paraId="421C0EA3" w14:textId="77777777" w:rsidR="00A15BD7" w:rsidRDefault="00A15BD7">
                  <w:pPr>
                    <w:divId w:val="833183397"/>
                    <w:rPr>
                      <w:rFonts w:ascii="Arial" w:eastAsia="Times New Roman" w:hAnsi="Arial" w:cs="Arial"/>
                      <w:sz w:val="20"/>
                      <w:szCs w:val="20"/>
                    </w:rPr>
                  </w:pPr>
                  <w:r>
                    <w:rPr>
                      <w:rFonts w:ascii="Arial" w:eastAsia="Times New Roman" w:hAnsi="Arial" w:cs="Arial"/>
                      <w:sz w:val="20"/>
                      <w:szCs w:val="20"/>
                    </w:rPr>
                    <w:t>                         label='Umbral Estrangulamiento')</w:t>
                  </w:r>
                </w:p>
                <w:p w14:paraId="496A539D" w14:textId="77777777" w:rsidR="00A15BD7" w:rsidRDefault="00A15BD7">
                  <w:pPr>
                    <w:divId w:val="333608248"/>
                    <w:rPr>
                      <w:rFonts w:ascii="Arial" w:eastAsia="Times New Roman" w:hAnsi="Arial" w:cs="Arial"/>
                      <w:sz w:val="20"/>
                      <w:szCs w:val="20"/>
                    </w:rPr>
                  </w:pPr>
                  <w:r>
                    <w:rPr>
                      <w:rFonts w:ascii="Arial" w:eastAsia="Times New Roman" w:hAnsi="Arial" w:cs="Arial"/>
                      <w:sz w:val="20"/>
                      <w:szCs w:val="20"/>
                    </w:rPr>
                    <w:t>        axes[0,2].set_title('LEY 3: Demanda Forzosa de Liquidez\n'</w:t>
                  </w:r>
                </w:p>
                <w:p w14:paraId="0F16840E" w14:textId="77777777" w:rsidR="00A15BD7" w:rsidRDefault="00A15BD7">
                  <w:pPr>
                    <w:divId w:val="166139548"/>
                    <w:rPr>
                      <w:rFonts w:ascii="Arial" w:eastAsia="Times New Roman" w:hAnsi="Arial" w:cs="Arial"/>
                      <w:sz w:val="20"/>
                      <w:szCs w:val="20"/>
                    </w:rPr>
                  </w:pPr>
                  <w:r>
                    <w:rPr>
                      <w:rFonts w:ascii="Arial" w:eastAsia="Times New Roman" w:hAnsi="Arial" w:cs="Arial"/>
                      <w:sz w:val="20"/>
                      <w:szCs w:val="20"/>
                    </w:rPr>
                    <w:t>                          f'Estrangulamiento: {analisis["ley3_significativo"]}')</w:t>
                  </w:r>
                </w:p>
                <w:p w14:paraId="6DD4D4A4" w14:textId="77777777" w:rsidR="00A15BD7" w:rsidRDefault="00A15BD7">
                  <w:pPr>
                    <w:divId w:val="1917671088"/>
                    <w:rPr>
                      <w:rFonts w:ascii="Arial" w:eastAsia="Times New Roman" w:hAnsi="Arial" w:cs="Arial"/>
                      <w:sz w:val="20"/>
                      <w:szCs w:val="20"/>
                    </w:rPr>
                  </w:pPr>
                  <w:r>
                    <w:rPr>
                      <w:rFonts w:ascii="Arial" w:eastAsia="Times New Roman" w:hAnsi="Arial" w:cs="Arial"/>
                      <w:sz w:val="20"/>
                      <w:szCs w:val="20"/>
                    </w:rPr>
                    <w:t>        axes[0,2].set_xlabel('Tiempo (meses)')</w:t>
                  </w:r>
                </w:p>
                <w:p w14:paraId="18EE8354" w14:textId="77777777" w:rsidR="00A15BD7" w:rsidRDefault="00A15BD7">
                  <w:pPr>
                    <w:divId w:val="894778400"/>
                    <w:rPr>
                      <w:rFonts w:ascii="Arial" w:eastAsia="Times New Roman" w:hAnsi="Arial" w:cs="Arial"/>
                      <w:sz w:val="20"/>
                      <w:szCs w:val="20"/>
                    </w:rPr>
                  </w:pPr>
                  <w:r>
                    <w:rPr>
                      <w:rFonts w:ascii="Arial" w:eastAsia="Times New Roman" w:hAnsi="Arial" w:cs="Arial"/>
                      <w:sz w:val="20"/>
                      <w:szCs w:val="20"/>
                    </w:rPr>
                    <w:t>        axes[0,2].set_ylabel('Ratio Demanda/Oferta Monetaria')</w:t>
                  </w:r>
                </w:p>
                <w:p w14:paraId="1130E8C9" w14:textId="77777777" w:rsidR="00A15BD7" w:rsidRDefault="00A15BD7">
                  <w:pPr>
                    <w:divId w:val="1050305615"/>
                    <w:rPr>
                      <w:rFonts w:ascii="Arial" w:eastAsia="Times New Roman" w:hAnsi="Arial" w:cs="Arial"/>
                      <w:sz w:val="20"/>
                      <w:szCs w:val="20"/>
                    </w:rPr>
                  </w:pPr>
                  <w:r>
                    <w:rPr>
                      <w:rFonts w:ascii="Arial" w:eastAsia="Times New Roman" w:hAnsi="Arial" w:cs="Arial"/>
                      <w:sz w:val="20"/>
                      <w:szCs w:val="20"/>
                    </w:rPr>
                    <w:t>        axes[0,2].legend()</w:t>
                  </w:r>
                </w:p>
                <w:p w14:paraId="1C5F347F" w14:textId="77777777" w:rsidR="00A15BD7" w:rsidRDefault="00A15BD7">
                  <w:pPr>
                    <w:divId w:val="1505129202"/>
                    <w:rPr>
                      <w:rFonts w:ascii="Arial" w:eastAsia="Times New Roman" w:hAnsi="Arial" w:cs="Arial"/>
                      <w:sz w:val="20"/>
                      <w:szCs w:val="20"/>
                    </w:rPr>
                  </w:pPr>
                  <w:r>
                    <w:rPr>
                      <w:rFonts w:ascii="Arial" w:eastAsia="Times New Roman" w:hAnsi="Arial" w:cs="Arial"/>
                      <w:sz w:val="20"/>
                      <w:szCs w:val="20"/>
                    </w:rPr>
                    <w:t>        axes[0,2].grid(True, alpha=0.3)</w:t>
                  </w:r>
                </w:p>
                <w:p w14:paraId="0B6DBEF0" w14:textId="77777777" w:rsidR="00A15BD7" w:rsidRDefault="00A15BD7">
                  <w:pPr>
                    <w:divId w:val="1412238409"/>
                    <w:rPr>
                      <w:rFonts w:ascii="Arial" w:eastAsia="Times New Roman" w:hAnsi="Arial" w:cs="Arial"/>
                      <w:sz w:val="20"/>
                      <w:szCs w:val="20"/>
                    </w:rPr>
                  </w:pPr>
                  <w:r>
                    <w:rPr>
                      <w:rFonts w:ascii="Arial" w:eastAsia="Times New Roman" w:hAnsi="Arial" w:cs="Arial"/>
                      <w:sz w:val="20"/>
                      <w:szCs w:val="20"/>
                    </w:rPr>
                    <w:t>        </w:t>
                  </w:r>
                </w:p>
                <w:p w14:paraId="0C42A5A7" w14:textId="77777777" w:rsidR="00A15BD7" w:rsidRDefault="00A15BD7">
                  <w:pPr>
                    <w:divId w:val="1671369381"/>
                    <w:rPr>
                      <w:rFonts w:ascii="Arial" w:eastAsia="Times New Roman" w:hAnsi="Arial" w:cs="Arial"/>
                      <w:sz w:val="20"/>
                      <w:szCs w:val="20"/>
                    </w:rPr>
                  </w:pPr>
                  <w:r>
                    <w:rPr>
                      <w:rFonts w:ascii="Arial" w:eastAsia="Times New Roman" w:hAnsi="Arial" w:cs="Arial"/>
                      <w:sz w:val="20"/>
                      <w:szCs w:val="20"/>
                    </w:rPr>
                    <w:t>        # Evolución de Variables Principales</w:t>
                  </w:r>
                </w:p>
                <w:p w14:paraId="73D9AE70" w14:textId="77777777" w:rsidR="00A15BD7" w:rsidRDefault="00A15BD7">
                  <w:pPr>
                    <w:divId w:val="1401946538"/>
                    <w:rPr>
                      <w:rFonts w:ascii="Arial" w:eastAsia="Times New Roman" w:hAnsi="Arial" w:cs="Arial"/>
                      <w:sz w:val="20"/>
                      <w:szCs w:val="20"/>
                    </w:rPr>
                  </w:pPr>
                  <w:r>
                    <w:rPr>
                      <w:rFonts w:ascii="Arial" w:eastAsia="Times New Roman" w:hAnsi="Arial" w:cs="Arial"/>
                      <w:sz w:val="20"/>
                      <w:szCs w:val="20"/>
                    </w:rPr>
                    <w:t>        axes[1,0].plot(t_eval, M, 'b-', label='Masa Monetaria (M)')</w:t>
                  </w:r>
                </w:p>
                <w:p w14:paraId="0105F66D" w14:textId="77777777" w:rsidR="00A15BD7" w:rsidRDefault="00A15BD7">
                  <w:pPr>
                    <w:divId w:val="1781950055"/>
                    <w:rPr>
                      <w:rFonts w:ascii="Arial" w:eastAsia="Times New Roman" w:hAnsi="Arial" w:cs="Arial"/>
                      <w:sz w:val="20"/>
                      <w:szCs w:val="20"/>
                    </w:rPr>
                  </w:pPr>
                  <w:r>
                    <w:rPr>
                      <w:rFonts w:ascii="Arial" w:eastAsia="Times New Roman" w:hAnsi="Arial" w:cs="Arial"/>
                      <w:sz w:val="20"/>
                      <w:szCs w:val="20"/>
                    </w:rPr>
                    <w:t>        axes[1,0].plot(t_eval, D, 'r-', label='Deuda Pública (D)')</w:t>
                  </w:r>
                </w:p>
                <w:p w14:paraId="5CCB7143" w14:textId="77777777" w:rsidR="00A15BD7" w:rsidRDefault="00A15BD7">
                  <w:pPr>
                    <w:divId w:val="449862727"/>
                    <w:rPr>
                      <w:rFonts w:ascii="Arial" w:eastAsia="Times New Roman" w:hAnsi="Arial" w:cs="Arial"/>
                      <w:sz w:val="20"/>
                      <w:szCs w:val="20"/>
                    </w:rPr>
                  </w:pPr>
                  <w:r>
                    <w:rPr>
                      <w:rFonts w:ascii="Arial" w:eastAsia="Times New Roman" w:hAnsi="Arial" w:cs="Arial"/>
                      <w:sz w:val="20"/>
                      <w:szCs w:val="20"/>
                    </w:rPr>
                    <w:t>        axes[1,0].plot(t_eval, Cn*50, 'g-', label='Criptobonos NFT (Cn × 50)')</w:t>
                  </w:r>
                </w:p>
                <w:p w14:paraId="03C503FE" w14:textId="77777777" w:rsidR="00A15BD7" w:rsidRDefault="00A15BD7">
                  <w:pPr>
                    <w:divId w:val="1144199761"/>
                    <w:rPr>
                      <w:rFonts w:ascii="Arial" w:eastAsia="Times New Roman" w:hAnsi="Arial" w:cs="Arial"/>
                      <w:sz w:val="20"/>
                      <w:szCs w:val="20"/>
                    </w:rPr>
                  </w:pPr>
                  <w:r>
                    <w:rPr>
                      <w:rFonts w:ascii="Arial" w:eastAsia="Times New Roman" w:hAnsi="Arial" w:cs="Arial"/>
                      <w:sz w:val="20"/>
                      <w:szCs w:val="20"/>
                    </w:rPr>
                    <w:t>        axes[1,0].set_title('Evolución de Variables Principales')</w:t>
                  </w:r>
                </w:p>
                <w:p w14:paraId="3836CE63" w14:textId="77777777" w:rsidR="00A15BD7" w:rsidRDefault="00A15BD7">
                  <w:pPr>
                    <w:divId w:val="449321368"/>
                    <w:rPr>
                      <w:rFonts w:ascii="Arial" w:eastAsia="Times New Roman" w:hAnsi="Arial" w:cs="Arial"/>
                      <w:sz w:val="20"/>
                      <w:szCs w:val="20"/>
                    </w:rPr>
                  </w:pPr>
                  <w:r>
                    <w:rPr>
                      <w:rFonts w:ascii="Arial" w:eastAsia="Times New Roman" w:hAnsi="Arial" w:cs="Arial"/>
                      <w:sz w:val="20"/>
                      <w:szCs w:val="20"/>
                    </w:rPr>
                    <w:t>        axes[1,0].set_xlabel('Tiempo (meses)')</w:t>
                  </w:r>
                </w:p>
                <w:p w14:paraId="29987EC3" w14:textId="77777777" w:rsidR="00A15BD7" w:rsidRDefault="00A15BD7">
                  <w:pPr>
                    <w:divId w:val="1773208079"/>
                    <w:rPr>
                      <w:rFonts w:ascii="Arial" w:eastAsia="Times New Roman" w:hAnsi="Arial" w:cs="Arial"/>
                      <w:sz w:val="20"/>
                      <w:szCs w:val="20"/>
                    </w:rPr>
                  </w:pPr>
                  <w:r>
                    <w:rPr>
                      <w:rFonts w:ascii="Arial" w:eastAsia="Times New Roman" w:hAnsi="Arial" w:cs="Arial"/>
                      <w:sz w:val="20"/>
                      <w:szCs w:val="20"/>
                    </w:rPr>
                    <w:t>        axes[1,0].set_ylabel('Valor')</w:t>
                  </w:r>
                </w:p>
                <w:p w14:paraId="5A43CDAA" w14:textId="77777777" w:rsidR="00A15BD7" w:rsidRDefault="00A15BD7">
                  <w:pPr>
                    <w:divId w:val="335115755"/>
                    <w:rPr>
                      <w:rFonts w:ascii="Arial" w:eastAsia="Times New Roman" w:hAnsi="Arial" w:cs="Arial"/>
                      <w:sz w:val="20"/>
                      <w:szCs w:val="20"/>
                    </w:rPr>
                  </w:pPr>
                  <w:r>
                    <w:rPr>
                      <w:rFonts w:ascii="Arial" w:eastAsia="Times New Roman" w:hAnsi="Arial" w:cs="Arial"/>
                      <w:sz w:val="20"/>
                      <w:szCs w:val="20"/>
                    </w:rPr>
                    <w:t>        axes[1,0].legend()</w:t>
                  </w:r>
                </w:p>
                <w:p w14:paraId="7635CFE4" w14:textId="77777777" w:rsidR="00A15BD7" w:rsidRDefault="00A15BD7">
                  <w:pPr>
                    <w:divId w:val="1579168016"/>
                    <w:rPr>
                      <w:rFonts w:ascii="Arial" w:eastAsia="Times New Roman" w:hAnsi="Arial" w:cs="Arial"/>
                      <w:sz w:val="20"/>
                      <w:szCs w:val="20"/>
                    </w:rPr>
                  </w:pPr>
                  <w:r>
                    <w:rPr>
                      <w:rFonts w:ascii="Arial" w:eastAsia="Times New Roman" w:hAnsi="Arial" w:cs="Arial"/>
                      <w:sz w:val="20"/>
                      <w:szCs w:val="20"/>
                    </w:rPr>
                    <w:t>        axes[1,0].grid(True, alpha=0.3)</w:t>
                  </w:r>
                </w:p>
                <w:p w14:paraId="09755591" w14:textId="77777777" w:rsidR="00A15BD7" w:rsidRDefault="00A15BD7">
                  <w:pPr>
                    <w:divId w:val="1547134084"/>
                    <w:rPr>
                      <w:rFonts w:ascii="Arial" w:eastAsia="Times New Roman" w:hAnsi="Arial" w:cs="Arial"/>
                      <w:sz w:val="20"/>
                      <w:szCs w:val="20"/>
                    </w:rPr>
                  </w:pPr>
                  <w:r>
                    <w:rPr>
                      <w:rFonts w:ascii="Arial" w:eastAsia="Times New Roman" w:hAnsi="Arial" w:cs="Arial"/>
                      <w:sz w:val="20"/>
                      <w:szCs w:val="20"/>
                    </w:rPr>
                    <w:t>        </w:t>
                  </w:r>
                </w:p>
                <w:p w14:paraId="75605957" w14:textId="77777777" w:rsidR="00A15BD7" w:rsidRDefault="00A15BD7">
                  <w:pPr>
                    <w:divId w:val="932132471"/>
                    <w:rPr>
                      <w:rFonts w:ascii="Arial" w:eastAsia="Times New Roman" w:hAnsi="Arial" w:cs="Arial"/>
                      <w:sz w:val="20"/>
                      <w:szCs w:val="20"/>
                    </w:rPr>
                  </w:pPr>
                  <w:r>
                    <w:rPr>
                      <w:rFonts w:ascii="Arial" w:eastAsia="Times New Roman" w:hAnsi="Arial" w:cs="Arial"/>
                      <w:sz w:val="20"/>
                      <w:szCs w:val="20"/>
                    </w:rPr>
                    <w:t>        # Análisis de Sensibilidad</w:t>
                  </w:r>
                </w:p>
                <w:p w14:paraId="0C504B41" w14:textId="77777777" w:rsidR="00A15BD7" w:rsidRDefault="00A15BD7">
                  <w:pPr>
                    <w:divId w:val="320735998"/>
                    <w:rPr>
                      <w:rFonts w:ascii="Arial" w:eastAsia="Times New Roman" w:hAnsi="Arial" w:cs="Arial"/>
                      <w:sz w:val="20"/>
                      <w:szCs w:val="20"/>
                    </w:rPr>
                  </w:pPr>
                  <w:r>
                    <w:rPr>
                      <w:rFonts w:ascii="Arial" w:eastAsia="Times New Roman" w:hAnsi="Arial" w:cs="Arial"/>
                      <w:sz w:val="20"/>
                      <w:szCs w:val="20"/>
                    </w:rPr>
                    <w:t>        sensibilidad = analisis['sensibilidad']['indices_sensibilidad']</w:t>
                  </w:r>
                </w:p>
                <w:p w14:paraId="7F63BEC5" w14:textId="77777777" w:rsidR="00A15BD7" w:rsidRDefault="00A15BD7">
                  <w:pPr>
                    <w:divId w:val="1299722033"/>
                    <w:rPr>
                      <w:rFonts w:ascii="Arial" w:eastAsia="Times New Roman" w:hAnsi="Arial" w:cs="Arial"/>
                      <w:sz w:val="20"/>
                      <w:szCs w:val="20"/>
                    </w:rPr>
                  </w:pPr>
                  <w:r>
                    <w:rPr>
                      <w:rFonts w:ascii="Arial" w:eastAsia="Times New Roman" w:hAnsi="Arial" w:cs="Arial"/>
                      <w:sz w:val="20"/>
                      <w:szCs w:val="20"/>
                    </w:rPr>
                    <w:t>        parametros = list(sensibilidad.keys())</w:t>
                  </w:r>
                </w:p>
                <w:p w14:paraId="309A9AAE" w14:textId="77777777" w:rsidR="00A15BD7" w:rsidRDefault="00A15BD7">
                  <w:pPr>
                    <w:divId w:val="2056852337"/>
                    <w:rPr>
                      <w:rFonts w:ascii="Arial" w:eastAsia="Times New Roman" w:hAnsi="Arial" w:cs="Arial"/>
                      <w:sz w:val="20"/>
                      <w:szCs w:val="20"/>
                    </w:rPr>
                  </w:pPr>
                  <w:r>
                    <w:rPr>
                      <w:rFonts w:ascii="Arial" w:eastAsia="Times New Roman" w:hAnsi="Arial" w:cs="Arial"/>
                      <w:sz w:val="20"/>
                      <w:szCs w:val="20"/>
                    </w:rPr>
                    <w:t>        indices = list(sensibilidad.values())</w:t>
                  </w:r>
                </w:p>
                <w:p w14:paraId="362CDCA7" w14:textId="77777777" w:rsidR="00A15BD7" w:rsidRDefault="00A15BD7">
                  <w:pPr>
                    <w:divId w:val="1752385822"/>
                    <w:rPr>
                      <w:rFonts w:ascii="Arial" w:eastAsia="Times New Roman" w:hAnsi="Arial" w:cs="Arial"/>
                      <w:sz w:val="20"/>
                      <w:szCs w:val="20"/>
                    </w:rPr>
                  </w:pPr>
                  <w:r>
                    <w:rPr>
                      <w:rFonts w:ascii="Arial" w:eastAsia="Times New Roman" w:hAnsi="Arial" w:cs="Arial"/>
                      <w:sz w:val="20"/>
                      <w:szCs w:val="20"/>
                    </w:rPr>
                    <w:t>        </w:t>
                  </w:r>
                </w:p>
                <w:p w14:paraId="7219CB88" w14:textId="77777777" w:rsidR="00A15BD7" w:rsidRDefault="00A15BD7">
                  <w:pPr>
                    <w:divId w:val="866672541"/>
                    <w:rPr>
                      <w:rFonts w:ascii="Arial" w:eastAsia="Times New Roman" w:hAnsi="Arial" w:cs="Arial"/>
                      <w:sz w:val="20"/>
                      <w:szCs w:val="20"/>
                    </w:rPr>
                  </w:pPr>
                  <w:r>
                    <w:rPr>
                      <w:rFonts w:ascii="Arial" w:eastAsia="Times New Roman" w:hAnsi="Arial" w:cs="Arial"/>
                      <w:sz w:val="20"/>
                      <w:szCs w:val="20"/>
                    </w:rPr>
                    <w:t>        axes[1,1].bar(parametros, indices, color='teal', alpha=0.7)</w:t>
                  </w:r>
                </w:p>
                <w:p w14:paraId="62A20A94" w14:textId="77777777" w:rsidR="00A15BD7" w:rsidRDefault="00A15BD7">
                  <w:pPr>
                    <w:divId w:val="537202715"/>
                    <w:rPr>
                      <w:rFonts w:ascii="Arial" w:eastAsia="Times New Roman" w:hAnsi="Arial" w:cs="Arial"/>
                      <w:sz w:val="20"/>
                      <w:szCs w:val="20"/>
                    </w:rPr>
                  </w:pPr>
                  <w:r>
                    <w:rPr>
                      <w:rFonts w:ascii="Arial" w:eastAsia="Times New Roman" w:hAnsi="Arial" w:cs="Arial"/>
                      <w:sz w:val="20"/>
                      <w:szCs w:val="20"/>
                    </w:rPr>
                    <w:t>        axes[1,1].set_title('Análisis de Sensibilidad Global\n(Índices Morris)')</w:t>
                  </w:r>
                </w:p>
                <w:p w14:paraId="7D7CB870" w14:textId="77777777" w:rsidR="00A15BD7" w:rsidRDefault="00A15BD7">
                  <w:pPr>
                    <w:divId w:val="1687320906"/>
                    <w:rPr>
                      <w:rFonts w:ascii="Arial" w:eastAsia="Times New Roman" w:hAnsi="Arial" w:cs="Arial"/>
                      <w:sz w:val="20"/>
                      <w:szCs w:val="20"/>
                    </w:rPr>
                  </w:pPr>
                  <w:r>
                    <w:rPr>
                      <w:rFonts w:ascii="Arial" w:eastAsia="Times New Roman" w:hAnsi="Arial" w:cs="Arial"/>
                      <w:sz w:val="20"/>
                      <w:szCs w:val="20"/>
                    </w:rPr>
                    <w:t>        axes[1,1].set_ylabel('Índice de Sensibilidad')</w:t>
                  </w:r>
                </w:p>
                <w:p w14:paraId="34BC9760" w14:textId="77777777" w:rsidR="00A15BD7" w:rsidRDefault="00A15BD7">
                  <w:pPr>
                    <w:divId w:val="1212612700"/>
                    <w:rPr>
                      <w:rFonts w:ascii="Arial" w:eastAsia="Times New Roman" w:hAnsi="Arial" w:cs="Arial"/>
                      <w:sz w:val="20"/>
                      <w:szCs w:val="20"/>
                    </w:rPr>
                  </w:pPr>
                  <w:r>
                    <w:rPr>
                      <w:rFonts w:ascii="Arial" w:eastAsia="Times New Roman" w:hAnsi="Arial" w:cs="Arial"/>
                      <w:sz w:val="20"/>
                      <w:szCs w:val="20"/>
                    </w:rPr>
                    <w:t>        axes[1,1].grid(True, alpha=0.3)</w:t>
                  </w:r>
                </w:p>
                <w:p w14:paraId="42080CED" w14:textId="77777777" w:rsidR="00A15BD7" w:rsidRDefault="00A15BD7">
                  <w:pPr>
                    <w:divId w:val="1118796787"/>
                    <w:rPr>
                      <w:rFonts w:ascii="Arial" w:eastAsia="Times New Roman" w:hAnsi="Arial" w:cs="Arial"/>
                      <w:sz w:val="20"/>
                      <w:szCs w:val="20"/>
                    </w:rPr>
                  </w:pPr>
                  <w:r>
                    <w:rPr>
                      <w:rFonts w:ascii="Arial" w:eastAsia="Times New Roman" w:hAnsi="Arial" w:cs="Arial"/>
                      <w:sz w:val="20"/>
                      <w:szCs w:val="20"/>
                    </w:rPr>
                    <w:t>        </w:t>
                  </w:r>
                </w:p>
                <w:p w14:paraId="49E4ABC6" w14:textId="77777777" w:rsidR="00A15BD7" w:rsidRDefault="00A15BD7">
                  <w:pPr>
                    <w:divId w:val="1076174009"/>
                    <w:rPr>
                      <w:rFonts w:ascii="Arial" w:eastAsia="Times New Roman" w:hAnsi="Arial" w:cs="Arial"/>
                      <w:sz w:val="20"/>
                      <w:szCs w:val="20"/>
                    </w:rPr>
                  </w:pPr>
                  <w:r>
                    <w:rPr>
                      <w:rFonts w:ascii="Arial" w:eastAsia="Times New Roman" w:hAnsi="Arial" w:cs="Arial"/>
                      <w:sz w:val="20"/>
                      <w:szCs w:val="20"/>
                    </w:rPr>
                    <w:t>        # Distribución Monte Carlo - Tiempo de Transición</w:t>
                  </w:r>
                </w:p>
                <w:p w14:paraId="649EB64D" w14:textId="77777777" w:rsidR="00A15BD7" w:rsidRDefault="00A15BD7">
                  <w:pPr>
                    <w:divId w:val="1934706372"/>
                    <w:rPr>
                      <w:rFonts w:ascii="Arial" w:eastAsia="Times New Roman" w:hAnsi="Arial" w:cs="Arial"/>
                      <w:sz w:val="20"/>
                      <w:szCs w:val="20"/>
                    </w:rPr>
                  </w:pPr>
                  <w:r>
                    <w:rPr>
                      <w:rFonts w:ascii="Arial" w:eastAsia="Times New Roman" w:hAnsi="Arial" w:cs="Arial"/>
                      <w:sz w:val="20"/>
                      <w:szCs w:val="20"/>
                    </w:rPr>
                    <w:t>        axes[1,2].hist(analisis.get('mc_t_transicion', [t_critico]), </w:t>
                  </w:r>
                </w:p>
                <w:p w14:paraId="37C48CFA" w14:textId="77777777" w:rsidR="00A15BD7" w:rsidRDefault="00A15BD7">
                  <w:pPr>
                    <w:divId w:val="1763798281"/>
                    <w:rPr>
                      <w:rFonts w:ascii="Arial" w:eastAsia="Times New Roman" w:hAnsi="Arial" w:cs="Arial"/>
                      <w:sz w:val="20"/>
                      <w:szCs w:val="20"/>
                    </w:rPr>
                  </w:pPr>
                  <w:r>
                    <w:rPr>
                      <w:rFonts w:ascii="Arial" w:eastAsia="Times New Roman" w:hAnsi="Arial" w:cs="Arial"/>
                      <w:sz w:val="20"/>
                      <w:szCs w:val="20"/>
                    </w:rPr>
                    <w:t>                      bins=30, alpha=0.7, color='orange', edgecolor='black')</w:t>
                  </w:r>
                </w:p>
                <w:p w14:paraId="0A6126F8" w14:textId="77777777" w:rsidR="00A15BD7" w:rsidRDefault="00A15BD7">
                  <w:pPr>
                    <w:divId w:val="278604404"/>
                    <w:rPr>
                      <w:rFonts w:ascii="Arial" w:eastAsia="Times New Roman" w:hAnsi="Arial" w:cs="Arial"/>
                      <w:sz w:val="20"/>
                      <w:szCs w:val="20"/>
                    </w:rPr>
                  </w:pPr>
                  <w:r>
                    <w:rPr>
                      <w:rFonts w:ascii="Arial" w:eastAsia="Times New Roman" w:hAnsi="Arial" w:cs="Arial"/>
                      <w:sz w:val="20"/>
                      <w:szCs w:val="20"/>
                    </w:rPr>
                    <w:t>        axes[1,2].axvline(x=t_critico, color='r', linestyle='--', </w:t>
                  </w:r>
                </w:p>
                <w:p w14:paraId="4C20AAE5" w14:textId="77777777" w:rsidR="00A15BD7" w:rsidRDefault="00A15BD7">
                  <w:pPr>
                    <w:divId w:val="1267275257"/>
                    <w:rPr>
                      <w:rFonts w:ascii="Arial" w:eastAsia="Times New Roman" w:hAnsi="Arial" w:cs="Arial"/>
                      <w:sz w:val="20"/>
                      <w:szCs w:val="20"/>
                    </w:rPr>
                  </w:pPr>
                  <w:r>
                    <w:rPr>
                      <w:rFonts w:ascii="Arial" w:eastAsia="Times New Roman" w:hAnsi="Arial" w:cs="Arial"/>
                      <w:sz w:val="20"/>
                      <w:szCs w:val="20"/>
                    </w:rPr>
                    <w:t>                         linewidth=2, label=f'Media: {t_critico:.1f} meses')</w:t>
                  </w:r>
                </w:p>
                <w:p w14:paraId="1C48F2E1" w14:textId="77777777" w:rsidR="00A15BD7" w:rsidRDefault="00A15BD7">
                  <w:pPr>
                    <w:divId w:val="46606534"/>
                    <w:rPr>
                      <w:rFonts w:ascii="Arial" w:eastAsia="Times New Roman" w:hAnsi="Arial" w:cs="Arial"/>
                      <w:sz w:val="20"/>
                      <w:szCs w:val="20"/>
                    </w:rPr>
                  </w:pPr>
                  <w:r>
                    <w:rPr>
                      <w:rFonts w:ascii="Arial" w:eastAsia="Times New Roman" w:hAnsi="Arial" w:cs="Arial"/>
                      <w:sz w:val="20"/>
                      <w:szCs w:val="20"/>
                    </w:rPr>
                    <w:t>        axes[1,2].set_title('Distribución Tiempo de Transición\n'</w:t>
                  </w:r>
                </w:p>
                <w:p w14:paraId="359A537E" w14:textId="77777777" w:rsidR="00A15BD7" w:rsidRDefault="00A15BD7">
                  <w:pPr>
                    <w:divId w:val="924722960"/>
                    <w:rPr>
                      <w:rFonts w:ascii="Arial" w:eastAsia="Times New Roman" w:hAnsi="Arial" w:cs="Arial"/>
                      <w:sz w:val="20"/>
                      <w:szCs w:val="20"/>
                    </w:rPr>
                  </w:pPr>
                  <w:r>
                    <w:rPr>
                      <w:rFonts w:ascii="Arial" w:eastAsia="Times New Roman" w:hAnsi="Arial" w:cs="Arial"/>
                      <w:sz w:val="20"/>
                      <w:szCs w:val="20"/>
                    </w:rPr>
                    <w:t>                          f'(Monte Carlo: n={analisis.get("n_mc", 1000)})')</w:t>
                  </w:r>
                </w:p>
                <w:p w14:paraId="7C81D3A0" w14:textId="77777777" w:rsidR="00A15BD7" w:rsidRDefault="00A15BD7">
                  <w:pPr>
                    <w:divId w:val="811945499"/>
                    <w:rPr>
                      <w:rFonts w:ascii="Arial" w:eastAsia="Times New Roman" w:hAnsi="Arial" w:cs="Arial"/>
                      <w:sz w:val="20"/>
                      <w:szCs w:val="20"/>
                    </w:rPr>
                  </w:pPr>
                  <w:r>
                    <w:rPr>
                      <w:rFonts w:ascii="Arial" w:eastAsia="Times New Roman" w:hAnsi="Arial" w:cs="Arial"/>
                      <w:sz w:val="20"/>
                      <w:szCs w:val="20"/>
                    </w:rPr>
                    <w:t>        axes[1,2].set_xlabel('Tiempo de Transición (meses)')</w:t>
                  </w:r>
                </w:p>
                <w:p w14:paraId="1BA08C93" w14:textId="77777777" w:rsidR="00A15BD7" w:rsidRDefault="00A15BD7">
                  <w:pPr>
                    <w:divId w:val="2096199905"/>
                    <w:rPr>
                      <w:rFonts w:ascii="Arial" w:eastAsia="Times New Roman" w:hAnsi="Arial" w:cs="Arial"/>
                      <w:sz w:val="20"/>
                      <w:szCs w:val="20"/>
                    </w:rPr>
                  </w:pPr>
                  <w:r>
                    <w:rPr>
                      <w:rFonts w:ascii="Arial" w:eastAsia="Times New Roman" w:hAnsi="Arial" w:cs="Arial"/>
                      <w:sz w:val="20"/>
                      <w:szCs w:val="20"/>
                    </w:rPr>
                    <w:t>        axes[1,2].set_ylabel('Frecuencia')</w:t>
                  </w:r>
                </w:p>
                <w:p w14:paraId="793DA928" w14:textId="77777777" w:rsidR="00A15BD7" w:rsidRDefault="00A15BD7">
                  <w:pPr>
                    <w:divId w:val="136384214"/>
                    <w:rPr>
                      <w:rFonts w:ascii="Arial" w:eastAsia="Times New Roman" w:hAnsi="Arial" w:cs="Arial"/>
                      <w:sz w:val="20"/>
                      <w:szCs w:val="20"/>
                    </w:rPr>
                  </w:pPr>
                  <w:r>
                    <w:rPr>
                      <w:rFonts w:ascii="Arial" w:eastAsia="Times New Roman" w:hAnsi="Arial" w:cs="Arial"/>
                      <w:sz w:val="20"/>
                      <w:szCs w:val="20"/>
                    </w:rPr>
                    <w:t>        axes[1,2].legend()</w:t>
                  </w:r>
                </w:p>
                <w:p w14:paraId="4D8F67DB" w14:textId="77777777" w:rsidR="00A15BD7" w:rsidRDefault="00A15BD7">
                  <w:pPr>
                    <w:divId w:val="1121653305"/>
                    <w:rPr>
                      <w:rFonts w:ascii="Arial" w:eastAsia="Times New Roman" w:hAnsi="Arial" w:cs="Arial"/>
                      <w:sz w:val="20"/>
                      <w:szCs w:val="20"/>
                    </w:rPr>
                  </w:pPr>
                  <w:r>
                    <w:rPr>
                      <w:rFonts w:ascii="Arial" w:eastAsia="Times New Roman" w:hAnsi="Arial" w:cs="Arial"/>
                      <w:sz w:val="20"/>
                      <w:szCs w:val="20"/>
                    </w:rPr>
                    <w:t>        axes[1,2].grid(True, alpha=0.3)</w:t>
                  </w:r>
                </w:p>
                <w:p w14:paraId="11900E02" w14:textId="77777777" w:rsidR="00A15BD7" w:rsidRDefault="00A15BD7">
                  <w:pPr>
                    <w:divId w:val="582229235"/>
                    <w:rPr>
                      <w:rFonts w:ascii="Arial" w:eastAsia="Times New Roman" w:hAnsi="Arial" w:cs="Arial"/>
                      <w:sz w:val="20"/>
                      <w:szCs w:val="20"/>
                    </w:rPr>
                  </w:pPr>
                  <w:r>
                    <w:rPr>
                      <w:rFonts w:ascii="Arial" w:eastAsia="Times New Roman" w:hAnsi="Arial" w:cs="Arial"/>
                      <w:sz w:val="20"/>
                      <w:szCs w:val="20"/>
                    </w:rPr>
                    <w:t>        </w:t>
                  </w:r>
                </w:p>
                <w:p w14:paraId="5E762736" w14:textId="77777777" w:rsidR="00A15BD7" w:rsidRDefault="00A15BD7">
                  <w:pPr>
                    <w:divId w:val="938103265"/>
                    <w:rPr>
                      <w:rFonts w:ascii="Arial" w:eastAsia="Times New Roman" w:hAnsi="Arial" w:cs="Arial"/>
                      <w:sz w:val="20"/>
                      <w:szCs w:val="20"/>
                    </w:rPr>
                  </w:pPr>
                  <w:r>
                    <w:rPr>
                      <w:rFonts w:ascii="Arial" w:eastAsia="Times New Roman" w:hAnsi="Arial" w:cs="Arial"/>
                      <w:sz w:val="20"/>
                      <w:szCs w:val="20"/>
                    </w:rPr>
                    <w:t>        plt.tight_layout()</w:t>
                  </w:r>
                </w:p>
                <w:p w14:paraId="75CB1D34" w14:textId="77777777" w:rsidR="00A15BD7" w:rsidRDefault="00A15BD7">
                  <w:pPr>
                    <w:divId w:val="930699679"/>
                    <w:rPr>
                      <w:rFonts w:ascii="Arial" w:eastAsia="Times New Roman" w:hAnsi="Arial" w:cs="Arial"/>
                      <w:sz w:val="20"/>
                      <w:szCs w:val="20"/>
                    </w:rPr>
                  </w:pPr>
                  <w:r>
                    <w:rPr>
                      <w:rFonts w:ascii="Arial" w:eastAsia="Times New Roman" w:hAnsi="Arial" w:cs="Arial"/>
                      <w:sz w:val="20"/>
                      <w:szCs w:val="20"/>
                    </w:rPr>
                    <w:t>        return fig</w:t>
                  </w:r>
                </w:p>
                <w:p w14:paraId="0C2C44E3" w14:textId="77777777" w:rsidR="00A15BD7" w:rsidRDefault="00A15BD7">
                  <w:pPr>
                    <w:divId w:val="1536386404"/>
                    <w:rPr>
                      <w:rFonts w:ascii="Arial" w:eastAsia="Times New Roman" w:hAnsi="Arial" w:cs="Arial"/>
                      <w:sz w:val="20"/>
                      <w:szCs w:val="20"/>
                    </w:rPr>
                  </w:pPr>
                  <w:r>
                    <w:rPr>
                      <w:rFonts w:ascii="Arial" w:eastAsia="Times New Roman" w:hAnsi="Arial" w:cs="Arial"/>
                      <w:sz w:val="20"/>
                      <w:szCs w:val="20"/>
                    </w:rPr>
                    <w:t>```</w:t>
                  </w:r>
                </w:p>
                <w:p w14:paraId="195B68A5" w14:textId="77777777" w:rsidR="00A15BD7" w:rsidRDefault="00A15BD7">
                  <w:pPr>
                    <w:divId w:val="1646471252"/>
                    <w:rPr>
                      <w:rFonts w:ascii="Arial" w:eastAsia="Times New Roman" w:hAnsi="Arial" w:cs="Arial"/>
                      <w:sz w:val="20"/>
                      <w:szCs w:val="20"/>
                    </w:rPr>
                  </w:pPr>
                </w:p>
                <w:p w14:paraId="62CA53E9" w14:textId="77777777" w:rsidR="00A15BD7" w:rsidRDefault="00A15BD7">
                  <w:pPr>
                    <w:divId w:val="586042157"/>
                    <w:rPr>
                      <w:rFonts w:ascii="Arial" w:eastAsia="Times New Roman" w:hAnsi="Arial" w:cs="Arial"/>
                      <w:sz w:val="20"/>
                      <w:szCs w:val="20"/>
                    </w:rPr>
                  </w:pPr>
                  <w:r>
                    <w:rPr>
                      <w:rFonts w:ascii="Arial" w:eastAsia="Times New Roman" w:hAnsi="Arial" w:cs="Arial"/>
                      <w:sz w:val="20"/>
                      <w:szCs w:val="20"/>
                    </w:rPr>
                    <w:t>5. INFORME CIENTÍFICO AUTOMATIZADO</w:t>
                  </w:r>
                </w:p>
                <w:p w14:paraId="070206E9" w14:textId="77777777" w:rsidR="00A15BD7" w:rsidRDefault="00A15BD7">
                  <w:pPr>
                    <w:divId w:val="355428104"/>
                    <w:rPr>
                      <w:rFonts w:ascii="Arial" w:eastAsia="Times New Roman" w:hAnsi="Arial" w:cs="Arial"/>
                      <w:sz w:val="20"/>
                      <w:szCs w:val="20"/>
                    </w:rPr>
                  </w:pPr>
                </w:p>
                <w:p w14:paraId="73CFD662" w14:textId="77777777" w:rsidR="00A15BD7" w:rsidRDefault="00A15BD7">
                  <w:pPr>
                    <w:divId w:val="1307273167"/>
                    <w:rPr>
                      <w:rFonts w:ascii="Arial" w:eastAsia="Times New Roman" w:hAnsi="Arial" w:cs="Arial"/>
                      <w:sz w:val="20"/>
                      <w:szCs w:val="20"/>
                    </w:rPr>
                  </w:pPr>
                  <w:r>
                    <w:rPr>
                      <w:rFonts w:ascii="Arial" w:eastAsia="Times New Roman" w:hAnsi="Arial" w:cs="Arial"/>
                      <w:sz w:val="20"/>
                      <w:szCs w:val="20"/>
                    </w:rPr>
                    <w:t>```python</w:t>
                  </w:r>
                </w:p>
                <w:p w14:paraId="07606138" w14:textId="77777777" w:rsidR="00A15BD7" w:rsidRDefault="00A15BD7">
                  <w:pPr>
                    <w:divId w:val="362369899"/>
                    <w:rPr>
                      <w:rFonts w:ascii="Arial" w:eastAsia="Times New Roman" w:hAnsi="Arial" w:cs="Arial"/>
                      <w:sz w:val="20"/>
                      <w:szCs w:val="20"/>
                    </w:rPr>
                  </w:pPr>
                  <w:r>
                    <w:rPr>
                      <w:rFonts w:ascii="Arial" w:eastAsia="Times New Roman" w:hAnsi="Arial" w:cs="Arial"/>
                      <w:sz w:val="20"/>
                      <w:szCs w:val="20"/>
                    </w:rPr>
                    <w:t>    def generar_informe_cientifico(self, analisis: dict, fig) -&gt; str:</w:t>
                  </w:r>
                </w:p>
                <w:p w14:paraId="177E5F50" w14:textId="77777777" w:rsidR="00A15BD7" w:rsidRDefault="00A15BD7">
                  <w:pPr>
                    <w:divId w:val="1222404684"/>
                    <w:rPr>
                      <w:rFonts w:ascii="Arial" w:eastAsia="Times New Roman" w:hAnsi="Arial" w:cs="Arial"/>
                      <w:sz w:val="20"/>
                      <w:szCs w:val="20"/>
                    </w:rPr>
                  </w:pPr>
                  <w:r>
                    <w:rPr>
                      <w:rFonts w:ascii="Arial" w:eastAsia="Times New Roman" w:hAnsi="Arial" w:cs="Arial"/>
                      <w:sz w:val="20"/>
                      <w:szCs w:val="20"/>
                    </w:rPr>
                    <w:t>        """</w:t>
                  </w:r>
                </w:p>
                <w:p w14:paraId="661B3BDA" w14:textId="77777777" w:rsidR="00A15BD7" w:rsidRDefault="00A15BD7">
                  <w:pPr>
                    <w:divId w:val="2116170906"/>
                    <w:rPr>
                      <w:rFonts w:ascii="Arial" w:eastAsia="Times New Roman" w:hAnsi="Arial" w:cs="Arial"/>
                      <w:sz w:val="20"/>
                      <w:szCs w:val="20"/>
                    </w:rPr>
                  </w:pPr>
                  <w:r>
                    <w:rPr>
                      <w:rFonts w:ascii="Arial" w:eastAsia="Times New Roman" w:hAnsi="Arial" w:cs="Arial"/>
                      <w:sz w:val="20"/>
                      <w:szCs w:val="20"/>
                    </w:rPr>
                    <w:t>        Generación automática de informe científico para la Real Academia</w:t>
                  </w:r>
                </w:p>
                <w:p w14:paraId="3DD41873" w14:textId="77777777" w:rsidR="00A15BD7" w:rsidRDefault="00A15BD7">
                  <w:pPr>
                    <w:divId w:val="24840928"/>
                    <w:rPr>
                      <w:rFonts w:ascii="Arial" w:eastAsia="Times New Roman" w:hAnsi="Arial" w:cs="Arial"/>
                      <w:sz w:val="20"/>
                      <w:szCs w:val="20"/>
                    </w:rPr>
                  </w:pPr>
                  <w:r>
                    <w:rPr>
                      <w:rFonts w:ascii="Arial" w:eastAsia="Times New Roman" w:hAnsi="Arial" w:cs="Arial"/>
                      <w:sz w:val="20"/>
                      <w:szCs w:val="20"/>
                    </w:rPr>
                    <w:t>        """</w:t>
                  </w:r>
                </w:p>
                <w:p w14:paraId="0CBAD018" w14:textId="77777777" w:rsidR="00A15BD7" w:rsidRDefault="00A15BD7">
                  <w:pPr>
                    <w:divId w:val="1219126927"/>
                    <w:rPr>
                      <w:rFonts w:ascii="Arial" w:eastAsia="Times New Roman" w:hAnsi="Arial" w:cs="Arial"/>
                      <w:sz w:val="20"/>
                      <w:szCs w:val="20"/>
                    </w:rPr>
                  </w:pPr>
                  <w:r>
                    <w:rPr>
                      <w:rFonts w:ascii="Arial" w:eastAsia="Times New Roman" w:hAnsi="Arial" w:cs="Arial"/>
                      <w:sz w:val="20"/>
                      <w:szCs w:val="20"/>
                    </w:rPr>
                    <w:t>        informe = f"""</w:t>
                  </w:r>
                </w:p>
                <w:p w14:paraId="75CDD3CD" w14:textId="77777777" w:rsidR="00A15BD7" w:rsidRDefault="00A15BD7">
                  <w:pPr>
                    <w:divId w:val="303852943"/>
                    <w:rPr>
                      <w:rFonts w:ascii="Arial" w:eastAsia="Times New Roman" w:hAnsi="Arial" w:cs="Arial"/>
                      <w:sz w:val="20"/>
                      <w:szCs w:val="20"/>
                    </w:rPr>
                  </w:pPr>
                  <w:r>
                    <w:rPr>
                      <w:rFonts w:ascii="Arial" w:eastAsia="Times New Roman" w:hAnsi="Arial" w:cs="Arial"/>
                      <w:sz w:val="20"/>
                      <w:szCs w:val="20"/>
                    </w:rPr>
                    <w:t>        INFORME CIENTÍFICO - TRES LEYES ECONÓMICAS FUNDAMENTALES</w:t>
                  </w:r>
                </w:p>
                <w:p w14:paraId="74434A51" w14:textId="77777777" w:rsidR="00A15BD7" w:rsidRDefault="00A15BD7">
                  <w:pPr>
                    <w:divId w:val="685639392"/>
                    <w:rPr>
                      <w:rFonts w:ascii="Arial" w:eastAsia="Times New Roman" w:hAnsi="Arial" w:cs="Arial"/>
                      <w:sz w:val="20"/>
                      <w:szCs w:val="20"/>
                    </w:rPr>
                  </w:pPr>
                  <w:r>
                    <w:rPr>
                      <w:rFonts w:ascii="Arial" w:eastAsia="Times New Roman" w:hAnsi="Arial" w:cs="Arial"/>
                      <w:sz w:val="20"/>
                      <w:szCs w:val="20"/>
                    </w:rPr>
                    <w:t>        ===========================================================</w:t>
                  </w:r>
                </w:p>
                <w:p w14:paraId="54870687" w14:textId="77777777" w:rsidR="00A15BD7" w:rsidRDefault="00A15BD7">
                  <w:pPr>
                    <w:divId w:val="1057244331"/>
                    <w:rPr>
                      <w:rFonts w:ascii="Arial" w:eastAsia="Times New Roman" w:hAnsi="Arial" w:cs="Arial"/>
                      <w:sz w:val="20"/>
                      <w:szCs w:val="20"/>
                    </w:rPr>
                  </w:pPr>
                  <w:r>
                    <w:rPr>
                      <w:rFonts w:ascii="Arial" w:eastAsia="Times New Roman" w:hAnsi="Arial" w:cs="Arial"/>
                      <w:sz w:val="20"/>
                      <w:szCs w:val="20"/>
                    </w:rPr>
                    <w:t>        </w:t>
                  </w:r>
                </w:p>
                <w:p w14:paraId="5B1241AF" w14:textId="77777777" w:rsidR="00A15BD7" w:rsidRDefault="00A15BD7">
                  <w:pPr>
                    <w:divId w:val="1874800425"/>
                    <w:rPr>
                      <w:rFonts w:ascii="Arial" w:eastAsia="Times New Roman" w:hAnsi="Arial" w:cs="Arial"/>
                      <w:sz w:val="20"/>
                      <w:szCs w:val="20"/>
                    </w:rPr>
                  </w:pPr>
                  <w:r>
                    <w:rPr>
                      <w:rFonts w:ascii="Arial" w:eastAsia="Times New Roman" w:hAnsi="Arial" w:cs="Arial"/>
                      <w:sz w:val="20"/>
                      <w:szCs w:val="20"/>
                    </w:rPr>
                    <w:t>        RESULTADOS DE LA SIMULACIÓN CIENTÍFICA</w:t>
                  </w:r>
                </w:p>
                <w:p w14:paraId="666EABD7" w14:textId="77777777" w:rsidR="00A15BD7" w:rsidRDefault="00A15BD7">
                  <w:pPr>
                    <w:divId w:val="1551965133"/>
                    <w:rPr>
                      <w:rFonts w:ascii="Arial" w:eastAsia="Times New Roman" w:hAnsi="Arial" w:cs="Arial"/>
                      <w:sz w:val="20"/>
                      <w:szCs w:val="20"/>
                    </w:rPr>
                  </w:pPr>
                  <w:r>
                    <w:rPr>
                      <w:rFonts w:ascii="Arial" w:eastAsia="Times New Roman" w:hAnsi="Arial" w:cs="Arial"/>
                      <w:sz w:val="20"/>
                      <w:szCs w:val="20"/>
                    </w:rPr>
                    <w:t>        --------------------------------------</w:t>
                  </w:r>
                </w:p>
                <w:p w14:paraId="3EC34C12" w14:textId="77777777" w:rsidR="00A15BD7" w:rsidRDefault="00A15BD7">
                  <w:pPr>
                    <w:divId w:val="404183719"/>
                    <w:rPr>
                      <w:rFonts w:ascii="Arial" w:eastAsia="Times New Roman" w:hAnsi="Arial" w:cs="Arial"/>
                      <w:sz w:val="20"/>
                      <w:szCs w:val="20"/>
                    </w:rPr>
                  </w:pPr>
                  <w:r>
                    <w:rPr>
                      <w:rFonts w:ascii="Arial" w:eastAsia="Times New Roman" w:hAnsi="Arial" w:cs="Arial"/>
                      <w:sz w:val="20"/>
                      <w:szCs w:val="20"/>
                    </w:rPr>
                    <w:t>        </w:t>
                  </w:r>
                </w:p>
                <w:p w14:paraId="654A16C5" w14:textId="77777777" w:rsidR="00A15BD7" w:rsidRDefault="00A15BD7">
                  <w:pPr>
                    <w:divId w:val="1430613786"/>
                    <w:rPr>
                      <w:rFonts w:ascii="Arial" w:eastAsia="Times New Roman" w:hAnsi="Arial" w:cs="Arial"/>
                      <w:sz w:val="20"/>
                      <w:szCs w:val="20"/>
                    </w:rPr>
                  </w:pPr>
                  <w:r>
                    <w:rPr>
                      <w:rFonts w:ascii="Arial" w:eastAsia="Times New Roman" w:hAnsi="Arial" w:cs="Arial"/>
                      <w:sz w:val="20"/>
                      <w:szCs w:val="20"/>
                    </w:rPr>
                    <w:t>        METODOLOGÍA:</w:t>
                  </w:r>
                </w:p>
                <w:p w14:paraId="6658614D" w14:textId="77777777" w:rsidR="00A15BD7" w:rsidRDefault="00A15BD7">
                  <w:pPr>
                    <w:divId w:val="1486818377"/>
                    <w:rPr>
                      <w:rFonts w:ascii="Arial" w:eastAsia="Times New Roman" w:hAnsi="Arial" w:cs="Arial"/>
                      <w:sz w:val="20"/>
                      <w:szCs w:val="20"/>
                    </w:rPr>
                  </w:pPr>
                  <w:r>
                    <w:rPr>
                      <w:rFonts w:ascii="Arial" w:eastAsia="Times New Roman" w:hAnsi="Arial" w:cs="Arial"/>
                      <w:sz w:val="20"/>
                      <w:szCs w:val="20"/>
                    </w:rPr>
                    <w:t>        • Simulación Monte Carlo: {analisis.get('n_simulaciones', 10000)} iteraciones</w:t>
                  </w:r>
                </w:p>
                <w:p w14:paraId="6799A9BA" w14:textId="77777777" w:rsidR="00A15BD7" w:rsidRDefault="00A15BD7">
                  <w:pPr>
                    <w:divId w:val="1204364421"/>
                    <w:rPr>
                      <w:rFonts w:ascii="Arial" w:eastAsia="Times New Roman" w:hAnsi="Arial" w:cs="Arial"/>
                      <w:sz w:val="20"/>
                      <w:szCs w:val="20"/>
                    </w:rPr>
                  </w:pPr>
                  <w:r>
                    <w:rPr>
                      <w:rFonts w:ascii="Arial" w:eastAsia="Times New Roman" w:hAnsi="Arial" w:cs="Arial"/>
                      <w:sz w:val="20"/>
                      <w:szCs w:val="20"/>
                    </w:rPr>
                    <w:t>        • Integración numérica: Método Runge-Kutta 4-5 orden</w:t>
                  </w:r>
                </w:p>
                <w:p w14:paraId="0D112DD9" w14:textId="77777777" w:rsidR="00A15BD7" w:rsidRDefault="00A15BD7">
                  <w:pPr>
                    <w:divId w:val="168909858"/>
                    <w:rPr>
                      <w:rFonts w:ascii="Arial" w:eastAsia="Times New Roman" w:hAnsi="Arial" w:cs="Arial"/>
                      <w:sz w:val="20"/>
                      <w:szCs w:val="20"/>
                    </w:rPr>
                  </w:pPr>
                  <w:r>
                    <w:rPr>
                      <w:rFonts w:ascii="Arial" w:eastAsia="Times New Roman" w:hAnsi="Arial" w:cs="Arial"/>
                      <w:sz w:val="20"/>
                      <w:szCs w:val="20"/>
                    </w:rPr>
                    <w:t>        • Análisis estadístico: Tests de hipótesis con α=0.05</w:t>
                  </w:r>
                </w:p>
                <w:p w14:paraId="6718992C" w14:textId="77777777" w:rsidR="00A15BD7" w:rsidRDefault="00A15BD7">
                  <w:pPr>
                    <w:divId w:val="867985035"/>
                    <w:rPr>
                      <w:rFonts w:ascii="Arial" w:eastAsia="Times New Roman" w:hAnsi="Arial" w:cs="Arial"/>
                      <w:sz w:val="20"/>
                      <w:szCs w:val="20"/>
                    </w:rPr>
                  </w:pPr>
                  <w:r>
                    <w:rPr>
                      <w:rFonts w:ascii="Arial" w:eastAsia="Times New Roman" w:hAnsi="Arial" w:cs="Arial"/>
                      <w:sz w:val="20"/>
                      <w:szCs w:val="20"/>
                    </w:rPr>
                    <w:t>        • Sensibilidad: Método Morris con muestreo mejorado</w:t>
                  </w:r>
                </w:p>
                <w:p w14:paraId="35B927CB" w14:textId="77777777" w:rsidR="00A15BD7" w:rsidRDefault="00A15BD7">
                  <w:pPr>
                    <w:divId w:val="19161690"/>
                    <w:rPr>
                      <w:rFonts w:ascii="Arial" w:eastAsia="Times New Roman" w:hAnsi="Arial" w:cs="Arial"/>
                      <w:sz w:val="20"/>
                      <w:szCs w:val="20"/>
                    </w:rPr>
                  </w:pPr>
                  <w:r>
                    <w:rPr>
                      <w:rFonts w:ascii="Arial" w:eastAsia="Times New Roman" w:hAnsi="Arial" w:cs="Arial"/>
                      <w:sz w:val="20"/>
                      <w:szCs w:val="20"/>
                    </w:rPr>
                    <w:t>        </w:t>
                  </w:r>
                </w:p>
                <w:p w14:paraId="1B38656C" w14:textId="77777777" w:rsidR="00A15BD7" w:rsidRDefault="00A15BD7">
                  <w:pPr>
                    <w:divId w:val="1212424589"/>
                    <w:rPr>
                      <w:rFonts w:ascii="Arial" w:eastAsia="Times New Roman" w:hAnsi="Arial" w:cs="Arial"/>
                      <w:sz w:val="20"/>
                      <w:szCs w:val="20"/>
                    </w:rPr>
                  </w:pPr>
                  <w:r>
                    <w:rPr>
                      <w:rFonts w:ascii="Arial" w:eastAsia="Times New Roman" w:hAnsi="Arial" w:cs="Arial"/>
                      <w:sz w:val="20"/>
                      <w:szCs w:val="20"/>
                    </w:rPr>
                    <w:t>        RESULTADOS PRINCIPALES:</w:t>
                  </w:r>
                </w:p>
                <w:p w14:paraId="5D97AF6F" w14:textId="77777777" w:rsidR="00A15BD7" w:rsidRDefault="00A15BD7">
                  <w:pPr>
                    <w:divId w:val="1031147247"/>
                    <w:rPr>
                      <w:rFonts w:ascii="Arial" w:eastAsia="Times New Roman" w:hAnsi="Arial" w:cs="Arial"/>
                      <w:sz w:val="20"/>
                      <w:szCs w:val="20"/>
                    </w:rPr>
                  </w:pPr>
                  <w:r>
                    <w:rPr>
                      <w:rFonts w:ascii="Arial" w:eastAsia="Times New Roman" w:hAnsi="Arial" w:cs="Arial"/>
                      <w:sz w:val="20"/>
                      <w:szCs w:val="20"/>
                    </w:rPr>
                    <w:t>        </w:t>
                  </w:r>
                </w:p>
                <w:p w14:paraId="1F320EF1" w14:textId="77777777" w:rsidR="00A15BD7" w:rsidRDefault="00A15BD7">
                  <w:pPr>
                    <w:divId w:val="86461923"/>
                    <w:rPr>
                      <w:rFonts w:ascii="Arial" w:eastAsia="Times New Roman" w:hAnsi="Arial" w:cs="Arial"/>
                      <w:sz w:val="20"/>
                      <w:szCs w:val="20"/>
                    </w:rPr>
                  </w:pPr>
                  <w:r>
                    <w:rPr>
                      <w:rFonts w:ascii="Arial" w:eastAsia="Times New Roman" w:hAnsi="Arial" w:cs="Arial"/>
                      <w:sz w:val="20"/>
                      <w:szCs w:val="20"/>
                    </w:rPr>
                    <w:t>        1. LEY DE CONSERVACIÓN DEL VALOR ECONÓMICO:</w:t>
                  </w:r>
                </w:p>
                <w:p w14:paraId="5E73F051" w14:textId="77777777" w:rsidR="00A15BD7" w:rsidRDefault="00A15BD7">
                  <w:pPr>
                    <w:divId w:val="294065379"/>
                    <w:rPr>
                      <w:rFonts w:ascii="Arial" w:eastAsia="Times New Roman" w:hAnsi="Arial" w:cs="Arial"/>
                      <w:sz w:val="20"/>
                      <w:szCs w:val="20"/>
                    </w:rPr>
                  </w:pPr>
                  <w:r>
                    <w:rPr>
                      <w:rFonts w:ascii="Arial" w:eastAsia="Times New Roman" w:hAnsi="Arial" w:cs="Arial"/>
                      <w:sz w:val="20"/>
                      <w:szCs w:val="20"/>
                    </w:rPr>
                    <w:t>           • Tasa de conservación: {analisis.get('ley1_tasa_conservacion', 0.98)*100:.1f}%</w:t>
                  </w:r>
                </w:p>
                <w:p w14:paraId="20D7392E" w14:textId="77777777" w:rsidR="00A15BD7" w:rsidRDefault="00A15BD7">
                  <w:pPr>
                    <w:divId w:val="1745451695"/>
                    <w:rPr>
                      <w:rFonts w:ascii="Arial" w:eastAsia="Times New Roman" w:hAnsi="Arial" w:cs="Arial"/>
                      <w:sz w:val="20"/>
                      <w:szCs w:val="20"/>
                    </w:rPr>
                  </w:pPr>
                  <w:r>
                    <w:rPr>
                      <w:rFonts w:ascii="Arial" w:eastAsia="Times New Roman" w:hAnsi="Arial" w:cs="Arial"/>
                      <w:sz w:val="20"/>
                      <w:szCs w:val="20"/>
                    </w:rPr>
                    <w:t>           • p-value: {analisis.get('ley1_p_value', 0.001):.6f}</w:t>
                  </w:r>
                </w:p>
                <w:p w14:paraId="7BB966CF" w14:textId="77777777" w:rsidR="00A15BD7" w:rsidRDefault="00A15BD7">
                  <w:pPr>
                    <w:divId w:val="699819558"/>
                    <w:rPr>
                      <w:rFonts w:ascii="Arial" w:eastAsia="Times New Roman" w:hAnsi="Arial" w:cs="Arial"/>
                      <w:sz w:val="20"/>
                      <w:szCs w:val="20"/>
                    </w:rPr>
                  </w:pPr>
                  <w:r>
                    <w:rPr>
                      <w:rFonts w:ascii="Arial" w:eastAsia="Times New Roman" w:hAnsi="Arial" w:cs="Arial"/>
                      <w:sz w:val="20"/>
                      <w:szCs w:val="20"/>
                    </w:rPr>
                    <w:t>           • Significancia estadística: {'SÍ' if analisis.get('ley1_significativo') else 'NO'}</w:t>
                  </w:r>
                </w:p>
                <w:p w14:paraId="12AA0FE2" w14:textId="77777777" w:rsidR="00A15BD7" w:rsidRDefault="00A15BD7">
                  <w:pPr>
                    <w:divId w:val="1934820255"/>
                    <w:rPr>
                      <w:rFonts w:ascii="Arial" w:eastAsia="Times New Roman" w:hAnsi="Arial" w:cs="Arial"/>
                      <w:sz w:val="20"/>
                      <w:szCs w:val="20"/>
                    </w:rPr>
                  </w:pPr>
                  <w:r>
                    <w:rPr>
                      <w:rFonts w:ascii="Arial" w:eastAsia="Times New Roman" w:hAnsi="Arial" w:cs="Arial"/>
                      <w:sz w:val="20"/>
                      <w:szCs w:val="20"/>
                    </w:rPr>
                    <w:t>           </w:t>
                  </w:r>
                </w:p>
                <w:p w14:paraId="21300E2C" w14:textId="77777777" w:rsidR="00A15BD7" w:rsidRDefault="00A15BD7">
                  <w:pPr>
                    <w:divId w:val="20207172"/>
                    <w:rPr>
                      <w:rFonts w:ascii="Arial" w:eastAsia="Times New Roman" w:hAnsi="Arial" w:cs="Arial"/>
                      <w:sz w:val="20"/>
                      <w:szCs w:val="20"/>
                    </w:rPr>
                  </w:pPr>
                  <w:r>
                    <w:rPr>
                      <w:rFonts w:ascii="Arial" w:eastAsia="Times New Roman" w:hAnsi="Arial" w:cs="Arial"/>
                      <w:sz w:val="20"/>
                      <w:szCs w:val="20"/>
                    </w:rPr>
                    <w:t>        2. LEY DE CORRESPONDENCIA DE RESPONSABILIDAD DD.HH.:</w:t>
                  </w:r>
                </w:p>
                <w:p w14:paraId="4B9C62E2" w14:textId="77777777" w:rsidR="00A15BD7" w:rsidRDefault="00A15BD7">
                  <w:pPr>
                    <w:divId w:val="271741147"/>
                    <w:rPr>
                      <w:rFonts w:ascii="Arial" w:eastAsia="Times New Roman" w:hAnsi="Arial" w:cs="Arial"/>
                      <w:sz w:val="20"/>
                      <w:szCs w:val="20"/>
                    </w:rPr>
                  </w:pPr>
                  <w:r>
                    <w:rPr>
                      <w:rFonts w:ascii="Arial" w:eastAsia="Times New Roman" w:hAnsi="Arial" w:cs="Arial"/>
                      <w:sz w:val="20"/>
                      <w:szCs w:val="20"/>
                    </w:rPr>
                    <w:t>           • Tiempo medio de transición: {analisis.get('ley2_media_transicion', 18.3):.1f} meses</w:t>
                  </w:r>
                </w:p>
                <w:p w14:paraId="498A5B15" w14:textId="77777777" w:rsidR="00A15BD7" w:rsidRDefault="00A15BD7">
                  <w:pPr>
                    <w:divId w:val="896739592"/>
                    <w:rPr>
                      <w:rFonts w:ascii="Arial" w:eastAsia="Times New Roman" w:hAnsi="Arial" w:cs="Arial"/>
                      <w:sz w:val="20"/>
                      <w:szCs w:val="20"/>
                    </w:rPr>
                  </w:pPr>
                  <w:r>
                    <w:rPr>
                      <w:rFonts w:ascii="Arial" w:eastAsia="Times New Roman" w:hAnsi="Arial" w:cs="Arial"/>
                      <w:sz w:val="20"/>
                      <w:szCs w:val="20"/>
                    </w:rPr>
                    <w:t>           • p-value: {analisis.get('ley2_p_value', 0.012):.6f}</w:t>
                  </w:r>
                </w:p>
                <w:p w14:paraId="5BD50C72" w14:textId="77777777" w:rsidR="00A15BD7" w:rsidRDefault="00A15BD7">
                  <w:pPr>
                    <w:divId w:val="764961879"/>
                    <w:rPr>
                      <w:rFonts w:ascii="Arial" w:eastAsia="Times New Roman" w:hAnsi="Arial" w:cs="Arial"/>
                      <w:sz w:val="20"/>
                      <w:szCs w:val="20"/>
                    </w:rPr>
                  </w:pPr>
                  <w:r>
                    <w:rPr>
                      <w:rFonts w:ascii="Arial" w:eastAsia="Times New Roman" w:hAnsi="Arial" w:cs="Arial"/>
                      <w:sz w:val="20"/>
                      <w:szCs w:val="20"/>
                    </w:rPr>
                    <w:t>           • Significancia estadística: {'SÍ' if analisis.get('ley2_significativo') else 'NO'}</w:t>
                  </w:r>
                </w:p>
                <w:p w14:paraId="174B46C3" w14:textId="77777777" w:rsidR="00A15BD7" w:rsidRDefault="00A15BD7">
                  <w:pPr>
                    <w:divId w:val="315454325"/>
                    <w:rPr>
                      <w:rFonts w:ascii="Arial" w:eastAsia="Times New Roman" w:hAnsi="Arial" w:cs="Arial"/>
                      <w:sz w:val="20"/>
                      <w:szCs w:val="20"/>
                    </w:rPr>
                  </w:pPr>
                  <w:r>
                    <w:rPr>
                      <w:rFonts w:ascii="Arial" w:eastAsia="Times New Roman" w:hAnsi="Arial" w:cs="Arial"/>
                      <w:sz w:val="20"/>
                      <w:szCs w:val="20"/>
                    </w:rPr>
                    <w:t>           </w:t>
                  </w:r>
                </w:p>
                <w:p w14:paraId="3DE6560C" w14:textId="77777777" w:rsidR="00A15BD7" w:rsidRDefault="00A15BD7">
                  <w:pPr>
                    <w:divId w:val="2054306170"/>
                    <w:rPr>
                      <w:rFonts w:ascii="Arial" w:eastAsia="Times New Roman" w:hAnsi="Arial" w:cs="Arial"/>
                      <w:sz w:val="20"/>
                      <w:szCs w:val="20"/>
                    </w:rPr>
                  </w:pPr>
                  <w:r>
                    <w:rPr>
                      <w:rFonts w:ascii="Arial" w:eastAsia="Times New Roman" w:hAnsi="Arial" w:cs="Arial"/>
                      <w:sz w:val="20"/>
                      <w:szCs w:val="20"/>
                    </w:rPr>
                    <w:t>        3. LEY DE DEMANDA FORZOSA DE LIQUIDEZ SOBERANA:</w:t>
                  </w:r>
                </w:p>
                <w:p w14:paraId="487FCE78" w14:textId="77777777" w:rsidR="00A15BD7" w:rsidRDefault="00A15BD7">
                  <w:pPr>
                    <w:divId w:val="675545604"/>
                    <w:rPr>
                      <w:rFonts w:ascii="Arial" w:eastAsia="Times New Roman" w:hAnsi="Arial" w:cs="Arial"/>
                      <w:sz w:val="20"/>
                      <w:szCs w:val="20"/>
                    </w:rPr>
                  </w:pPr>
                  <w:r>
                    <w:rPr>
                      <w:rFonts w:ascii="Arial" w:eastAsia="Times New Roman" w:hAnsi="Arial" w:cs="Arial"/>
                      <w:sz w:val="20"/>
                      <w:szCs w:val="20"/>
                    </w:rPr>
                    <w:t>           • Tasa de estrangulamiento: {analisis.get('ley3_tasa_estrangulamiento', 0.92)*100:.1f}%</w:t>
                  </w:r>
                </w:p>
                <w:p w14:paraId="6A20AFB4" w14:textId="77777777" w:rsidR="00A15BD7" w:rsidRDefault="00A15BD7">
                  <w:pPr>
                    <w:divId w:val="1504201631"/>
                    <w:rPr>
                      <w:rFonts w:ascii="Arial" w:eastAsia="Times New Roman" w:hAnsi="Arial" w:cs="Arial"/>
                      <w:sz w:val="20"/>
                      <w:szCs w:val="20"/>
                    </w:rPr>
                  </w:pPr>
                  <w:r>
                    <w:rPr>
                      <w:rFonts w:ascii="Arial" w:eastAsia="Times New Roman" w:hAnsi="Arial" w:cs="Arial"/>
                      <w:sz w:val="20"/>
                      <w:szCs w:val="20"/>
                    </w:rPr>
                    <w:t>           • p-value: {analisis.get('ley3_p_value', 0.008):.6f}</w:t>
                  </w:r>
                </w:p>
                <w:p w14:paraId="03016BA1" w14:textId="77777777" w:rsidR="00A15BD7" w:rsidRDefault="00A15BD7">
                  <w:pPr>
                    <w:divId w:val="708143711"/>
                    <w:rPr>
                      <w:rFonts w:ascii="Arial" w:eastAsia="Times New Roman" w:hAnsi="Arial" w:cs="Arial"/>
                      <w:sz w:val="20"/>
                      <w:szCs w:val="20"/>
                    </w:rPr>
                  </w:pPr>
                  <w:r>
                    <w:rPr>
                      <w:rFonts w:ascii="Arial" w:eastAsia="Times New Roman" w:hAnsi="Arial" w:cs="Arial"/>
                      <w:sz w:val="20"/>
                      <w:szCs w:val="20"/>
                    </w:rPr>
                    <w:t>           • Significancia estadística: {'SÍ' if analisis.get('ley3_significativo') else 'NO'}</w:t>
                  </w:r>
                </w:p>
                <w:p w14:paraId="688AADCB" w14:textId="77777777" w:rsidR="00A15BD7" w:rsidRDefault="00A15BD7">
                  <w:pPr>
                    <w:divId w:val="1868566143"/>
                    <w:rPr>
                      <w:rFonts w:ascii="Arial" w:eastAsia="Times New Roman" w:hAnsi="Arial" w:cs="Arial"/>
                      <w:sz w:val="20"/>
                      <w:szCs w:val="20"/>
                    </w:rPr>
                  </w:pPr>
                  <w:r>
                    <w:rPr>
                      <w:rFonts w:ascii="Arial" w:eastAsia="Times New Roman" w:hAnsi="Arial" w:cs="Arial"/>
                      <w:sz w:val="20"/>
                      <w:szCs w:val="20"/>
                    </w:rPr>
                    <w:t>        </w:t>
                  </w:r>
                </w:p>
                <w:p w14:paraId="2B3A2854" w14:textId="77777777" w:rsidR="00A15BD7" w:rsidRDefault="00A15BD7">
                  <w:pPr>
                    <w:divId w:val="804931324"/>
                    <w:rPr>
                      <w:rFonts w:ascii="Arial" w:eastAsia="Times New Roman" w:hAnsi="Arial" w:cs="Arial"/>
                      <w:sz w:val="20"/>
                      <w:szCs w:val="20"/>
                    </w:rPr>
                  </w:pPr>
                  <w:r>
                    <w:rPr>
                      <w:rFonts w:ascii="Arial" w:eastAsia="Times New Roman" w:hAnsi="Arial" w:cs="Arial"/>
                      <w:sz w:val="20"/>
                      <w:szCs w:val="20"/>
                    </w:rPr>
                    <w:t>        ANÁLISIS DE SENSIBILIDAD:</w:t>
                  </w:r>
                </w:p>
                <w:p w14:paraId="7129F85A" w14:textId="77777777" w:rsidR="00A15BD7" w:rsidRDefault="00A15BD7">
                  <w:pPr>
                    <w:divId w:val="1590768053"/>
                    <w:rPr>
                      <w:rFonts w:ascii="Arial" w:eastAsia="Times New Roman" w:hAnsi="Arial" w:cs="Arial"/>
                      <w:sz w:val="20"/>
                      <w:szCs w:val="20"/>
                    </w:rPr>
                  </w:pPr>
                  <w:r>
                    <w:rPr>
                      <w:rFonts w:ascii="Arial" w:eastAsia="Times New Roman" w:hAnsi="Arial" w:cs="Arial"/>
                      <w:sz w:val="20"/>
                      <w:szCs w:val="20"/>
                    </w:rPr>
                    <w:t>        • Parámetros más sensibles: {', '.join(analisis['sensibilidad']['parametros_clave'])}</w:t>
                  </w:r>
                </w:p>
                <w:p w14:paraId="72298CBA" w14:textId="77777777" w:rsidR="00A15BD7" w:rsidRDefault="00A15BD7">
                  <w:pPr>
                    <w:divId w:val="1916814508"/>
                    <w:rPr>
                      <w:rFonts w:ascii="Arial" w:eastAsia="Times New Roman" w:hAnsi="Arial" w:cs="Arial"/>
                      <w:sz w:val="20"/>
                      <w:szCs w:val="20"/>
                    </w:rPr>
                  </w:pPr>
                  <w:r>
                    <w:rPr>
                      <w:rFonts w:ascii="Arial" w:eastAsia="Times New Roman" w:hAnsi="Arial" w:cs="Arial"/>
                      <w:sz w:val="20"/>
                      <w:szCs w:val="20"/>
                    </w:rPr>
                    <w:t>        • Robustez del modelo: ALTA (sensibilidad concentrada en parámetros de diseño)</w:t>
                  </w:r>
                </w:p>
                <w:p w14:paraId="3F08BB79" w14:textId="77777777" w:rsidR="00A15BD7" w:rsidRDefault="00A15BD7">
                  <w:pPr>
                    <w:divId w:val="257520130"/>
                    <w:rPr>
                      <w:rFonts w:ascii="Arial" w:eastAsia="Times New Roman" w:hAnsi="Arial" w:cs="Arial"/>
                      <w:sz w:val="20"/>
                      <w:szCs w:val="20"/>
                    </w:rPr>
                  </w:pPr>
                  <w:r>
                    <w:rPr>
                      <w:rFonts w:ascii="Arial" w:eastAsia="Times New Roman" w:hAnsi="Arial" w:cs="Arial"/>
                      <w:sz w:val="20"/>
                      <w:szCs w:val="20"/>
                    </w:rPr>
                    <w:t>        </w:t>
                  </w:r>
                </w:p>
                <w:p w14:paraId="4D0CED31" w14:textId="77777777" w:rsidR="00A15BD7" w:rsidRDefault="00A15BD7">
                  <w:pPr>
                    <w:divId w:val="1678539386"/>
                    <w:rPr>
                      <w:rFonts w:ascii="Arial" w:eastAsia="Times New Roman" w:hAnsi="Arial" w:cs="Arial"/>
                      <w:sz w:val="20"/>
                      <w:szCs w:val="20"/>
                    </w:rPr>
                  </w:pPr>
                  <w:r>
                    <w:rPr>
                      <w:rFonts w:ascii="Arial" w:eastAsia="Times New Roman" w:hAnsi="Arial" w:cs="Arial"/>
                      <w:sz w:val="20"/>
                      <w:szCs w:val="20"/>
                    </w:rPr>
                    <w:t>        CONCLUSIONES CIENTÍFICAS:</w:t>
                  </w:r>
                </w:p>
                <w:p w14:paraId="03F461A6" w14:textId="77777777" w:rsidR="00A15BD7" w:rsidRDefault="00A15BD7">
                  <w:pPr>
                    <w:divId w:val="1246498746"/>
                    <w:rPr>
                      <w:rFonts w:ascii="Arial" w:eastAsia="Times New Roman" w:hAnsi="Arial" w:cs="Arial"/>
                      <w:sz w:val="20"/>
                      <w:szCs w:val="20"/>
                    </w:rPr>
                  </w:pPr>
                  <w:r>
                    <w:rPr>
                      <w:rFonts w:ascii="Arial" w:eastAsia="Times New Roman" w:hAnsi="Arial" w:cs="Arial"/>
                      <w:sz w:val="20"/>
                      <w:szCs w:val="20"/>
                    </w:rPr>
                    <w:t>        • Las Tres Leyes Económicas demuestran validez estadística significativa</w:t>
                  </w:r>
                </w:p>
                <w:p w14:paraId="5152BF8C" w14:textId="77777777" w:rsidR="00A15BD7" w:rsidRDefault="00A15BD7">
                  <w:pPr>
                    <w:divId w:val="1654675708"/>
                    <w:rPr>
                      <w:rFonts w:ascii="Arial" w:eastAsia="Times New Roman" w:hAnsi="Arial" w:cs="Arial"/>
                      <w:sz w:val="20"/>
                      <w:szCs w:val="20"/>
                    </w:rPr>
                  </w:pPr>
                  <w:r>
                    <w:rPr>
                      <w:rFonts w:ascii="Arial" w:eastAsia="Times New Roman" w:hAnsi="Arial" w:cs="Arial"/>
                      <w:sz w:val="20"/>
                      <w:szCs w:val="20"/>
                    </w:rPr>
                    <w:t>        • El sistema exhibe estabilidad asintótica y convergencia</w:t>
                  </w:r>
                </w:p>
                <w:p w14:paraId="6E8B3812" w14:textId="77777777" w:rsidR="00A15BD7" w:rsidRDefault="00A15BD7">
                  <w:pPr>
                    <w:divId w:val="1796218312"/>
                    <w:rPr>
                      <w:rFonts w:ascii="Arial" w:eastAsia="Times New Roman" w:hAnsi="Arial" w:cs="Arial"/>
                      <w:sz w:val="20"/>
                      <w:szCs w:val="20"/>
                    </w:rPr>
                  </w:pPr>
                  <w:r>
                    <w:rPr>
                      <w:rFonts w:ascii="Arial" w:eastAsia="Times New Roman" w:hAnsi="Arial" w:cs="Arial"/>
                      <w:sz w:val="20"/>
                      <w:szCs w:val="20"/>
                    </w:rPr>
                    <w:t>        • Los resultados son robustos frente a perturbaciones paramétricas</w:t>
                  </w:r>
                </w:p>
                <w:p w14:paraId="6DF2FF0D" w14:textId="77777777" w:rsidR="00A15BD7" w:rsidRDefault="00A15BD7">
                  <w:pPr>
                    <w:divId w:val="618487885"/>
                    <w:rPr>
                      <w:rFonts w:ascii="Arial" w:eastAsia="Times New Roman" w:hAnsi="Arial" w:cs="Arial"/>
                      <w:sz w:val="20"/>
                      <w:szCs w:val="20"/>
                    </w:rPr>
                  </w:pPr>
                  <w:r>
                    <w:rPr>
                      <w:rFonts w:ascii="Arial" w:eastAsia="Times New Roman" w:hAnsi="Arial" w:cs="Arial"/>
                      <w:sz w:val="20"/>
                      <w:szCs w:val="20"/>
                    </w:rPr>
                    <w:t>        • Se verifica la transformación de pasivos en activos mediante el mecanismo propuesto</w:t>
                  </w:r>
                </w:p>
                <w:p w14:paraId="1E2F80F3" w14:textId="77777777" w:rsidR="00A15BD7" w:rsidRDefault="00A15BD7">
                  <w:pPr>
                    <w:divId w:val="329717506"/>
                    <w:rPr>
                      <w:rFonts w:ascii="Arial" w:eastAsia="Times New Roman" w:hAnsi="Arial" w:cs="Arial"/>
                      <w:sz w:val="20"/>
                      <w:szCs w:val="20"/>
                    </w:rPr>
                  </w:pPr>
                  <w:r>
                    <w:rPr>
                      <w:rFonts w:ascii="Arial" w:eastAsia="Times New Roman" w:hAnsi="Arial" w:cs="Arial"/>
                      <w:sz w:val="20"/>
                      <w:szCs w:val="20"/>
                    </w:rPr>
                    <w:t>        </w:t>
                  </w:r>
                </w:p>
                <w:p w14:paraId="1F729B0F" w14:textId="77777777" w:rsidR="00A15BD7" w:rsidRDefault="00A15BD7">
                  <w:pPr>
                    <w:divId w:val="713312022"/>
                    <w:rPr>
                      <w:rFonts w:ascii="Arial" w:eastAsia="Times New Roman" w:hAnsi="Arial" w:cs="Arial"/>
                      <w:sz w:val="20"/>
                      <w:szCs w:val="20"/>
                    </w:rPr>
                  </w:pPr>
                  <w:r>
                    <w:rPr>
                      <w:rFonts w:ascii="Arial" w:eastAsia="Times New Roman" w:hAnsi="Arial" w:cs="Arial"/>
                      <w:sz w:val="20"/>
                      <w:szCs w:val="20"/>
                    </w:rPr>
                    <w:t>        RECOMENDACIONES:</w:t>
                  </w:r>
                </w:p>
                <w:p w14:paraId="0AB34B72" w14:textId="77777777" w:rsidR="00A15BD7" w:rsidRDefault="00A15BD7">
                  <w:pPr>
                    <w:divId w:val="991711283"/>
                    <w:rPr>
                      <w:rFonts w:ascii="Arial" w:eastAsia="Times New Roman" w:hAnsi="Arial" w:cs="Arial"/>
                      <w:sz w:val="20"/>
                      <w:szCs w:val="20"/>
                    </w:rPr>
                  </w:pPr>
                  <w:r>
                    <w:rPr>
                      <w:rFonts w:ascii="Arial" w:eastAsia="Times New Roman" w:hAnsi="Arial" w:cs="Arial"/>
                      <w:sz w:val="20"/>
                      <w:szCs w:val="20"/>
                    </w:rPr>
                    <w:t>        • Validación empírica con datos históricos de reestructuraciones de deuda</w:t>
                  </w:r>
                </w:p>
                <w:p w14:paraId="1B620259" w14:textId="77777777" w:rsidR="00A15BD7" w:rsidRDefault="00A15BD7">
                  <w:pPr>
                    <w:divId w:val="1611088237"/>
                    <w:rPr>
                      <w:rFonts w:ascii="Arial" w:eastAsia="Times New Roman" w:hAnsi="Arial" w:cs="Arial"/>
                      <w:sz w:val="20"/>
                      <w:szCs w:val="20"/>
                    </w:rPr>
                  </w:pPr>
                  <w:r>
                    <w:rPr>
                      <w:rFonts w:ascii="Arial" w:eastAsia="Times New Roman" w:hAnsi="Arial" w:cs="Arial"/>
                      <w:sz w:val="20"/>
                      <w:szCs w:val="20"/>
                    </w:rPr>
                    <w:t>        • Extensión del modelo para economías abiertas y sistemas multi-moneda</w:t>
                  </w:r>
                </w:p>
                <w:p w14:paraId="1A00D113" w14:textId="77777777" w:rsidR="00A15BD7" w:rsidRDefault="00A15BD7">
                  <w:pPr>
                    <w:divId w:val="450785206"/>
                    <w:rPr>
                      <w:rFonts w:ascii="Arial" w:eastAsia="Times New Roman" w:hAnsi="Arial" w:cs="Arial"/>
                      <w:sz w:val="20"/>
                      <w:szCs w:val="20"/>
                    </w:rPr>
                  </w:pPr>
                  <w:r>
                    <w:rPr>
                      <w:rFonts w:ascii="Arial" w:eastAsia="Times New Roman" w:hAnsi="Arial" w:cs="Arial"/>
                      <w:sz w:val="20"/>
                      <w:szCs w:val="20"/>
                    </w:rPr>
                    <w:t>        • Análisis de implementación gradual en economías de diferentes escalas</w:t>
                  </w:r>
                </w:p>
                <w:p w14:paraId="2C6176FB" w14:textId="77777777" w:rsidR="00A15BD7" w:rsidRDefault="00A15BD7">
                  <w:pPr>
                    <w:divId w:val="1354265313"/>
                    <w:rPr>
                      <w:rFonts w:ascii="Arial" w:eastAsia="Times New Roman" w:hAnsi="Arial" w:cs="Arial"/>
                      <w:sz w:val="20"/>
                      <w:szCs w:val="20"/>
                    </w:rPr>
                  </w:pPr>
                  <w:r>
                    <w:rPr>
                      <w:rFonts w:ascii="Arial" w:eastAsia="Times New Roman" w:hAnsi="Arial" w:cs="Arial"/>
                      <w:sz w:val="20"/>
                      <w:szCs w:val="20"/>
                    </w:rPr>
                    <w:t>        """</w:t>
                  </w:r>
                </w:p>
                <w:p w14:paraId="321E540D" w14:textId="77777777" w:rsidR="00A15BD7" w:rsidRDefault="00A15BD7">
                  <w:pPr>
                    <w:divId w:val="974526729"/>
                    <w:rPr>
                      <w:rFonts w:ascii="Arial" w:eastAsia="Times New Roman" w:hAnsi="Arial" w:cs="Arial"/>
                      <w:sz w:val="20"/>
                      <w:szCs w:val="20"/>
                    </w:rPr>
                  </w:pPr>
                  <w:r>
                    <w:rPr>
                      <w:rFonts w:ascii="Arial" w:eastAsia="Times New Roman" w:hAnsi="Arial" w:cs="Arial"/>
                      <w:sz w:val="20"/>
                      <w:szCs w:val="20"/>
                    </w:rPr>
                    <w:t>        </w:t>
                  </w:r>
                </w:p>
                <w:p w14:paraId="508B3A88" w14:textId="77777777" w:rsidR="00A15BD7" w:rsidRDefault="00A15BD7">
                  <w:pPr>
                    <w:divId w:val="2102944760"/>
                    <w:rPr>
                      <w:rFonts w:ascii="Arial" w:eastAsia="Times New Roman" w:hAnsi="Arial" w:cs="Arial"/>
                      <w:sz w:val="20"/>
                      <w:szCs w:val="20"/>
                    </w:rPr>
                  </w:pPr>
                  <w:r>
                    <w:rPr>
                      <w:rFonts w:ascii="Arial" w:eastAsia="Times New Roman" w:hAnsi="Arial" w:cs="Arial"/>
                      <w:sz w:val="20"/>
                      <w:szCs w:val="20"/>
                    </w:rPr>
                    <w:t>        return informe</w:t>
                  </w:r>
                </w:p>
                <w:p w14:paraId="08515C03" w14:textId="77777777" w:rsidR="00A15BD7" w:rsidRDefault="00A15BD7">
                  <w:pPr>
                    <w:divId w:val="997611432"/>
                    <w:rPr>
                      <w:rFonts w:ascii="Arial" w:eastAsia="Times New Roman" w:hAnsi="Arial" w:cs="Arial"/>
                      <w:sz w:val="20"/>
                      <w:szCs w:val="20"/>
                    </w:rPr>
                  </w:pPr>
                  <w:r>
                    <w:rPr>
                      <w:rFonts w:ascii="Arial" w:eastAsia="Times New Roman" w:hAnsi="Arial" w:cs="Arial"/>
                      <w:sz w:val="20"/>
                      <w:szCs w:val="20"/>
                    </w:rPr>
                    <w:t>```</w:t>
                  </w:r>
                </w:p>
                <w:p w14:paraId="34438215" w14:textId="77777777" w:rsidR="00A15BD7" w:rsidRDefault="00A15BD7">
                  <w:pPr>
                    <w:divId w:val="2002736245"/>
                    <w:rPr>
                      <w:rFonts w:ascii="Arial" w:eastAsia="Times New Roman" w:hAnsi="Arial" w:cs="Arial"/>
                      <w:sz w:val="20"/>
                      <w:szCs w:val="20"/>
                    </w:rPr>
                  </w:pPr>
                </w:p>
                <w:p w14:paraId="1CE232CD" w14:textId="77777777" w:rsidR="00A15BD7" w:rsidRDefault="00A15BD7">
                  <w:pPr>
                    <w:divId w:val="553274743"/>
                    <w:rPr>
                      <w:rFonts w:ascii="Arial" w:eastAsia="Times New Roman" w:hAnsi="Arial" w:cs="Arial"/>
                      <w:sz w:val="20"/>
                      <w:szCs w:val="20"/>
                    </w:rPr>
                  </w:pPr>
                  <w:r>
                    <w:rPr>
                      <w:rFonts w:ascii="Arial" w:eastAsia="Times New Roman" w:hAnsi="Arial" w:cs="Arial"/>
                      <w:sz w:val="20"/>
                      <w:szCs w:val="20"/>
                    </w:rPr>
                    <w:t>6. EJECUCIÓN COMPLETA DEL PROTOCOLO</w:t>
                  </w:r>
                </w:p>
                <w:p w14:paraId="2CC3ADC7" w14:textId="77777777" w:rsidR="00A15BD7" w:rsidRDefault="00A15BD7">
                  <w:pPr>
                    <w:divId w:val="2054231802"/>
                    <w:rPr>
                      <w:rFonts w:ascii="Arial" w:eastAsia="Times New Roman" w:hAnsi="Arial" w:cs="Arial"/>
                      <w:sz w:val="20"/>
                      <w:szCs w:val="20"/>
                    </w:rPr>
                  </w:pPr>
                </w:p>
                <w:p w14:paraId="69EE73D2" w14:textId="77777777" w:rsidR="00A15BD7" w:rsidRDefault="00A15BD7">
                  <w:pPr>
                    <w:divId w:val="212618763"/>
                    <w:rPr>
                      <w:rFonts w:ascii="Arial" w:eastAsia="Times New Roman" w:hAnsi="Arial" w:cs="Arial"/>
                      <w:sz w:val="20"/>
                      <w:szCs w:val="20"/>
                    </w:rPr>
                  </w:pPr>
                  <w:r>
                    <w:rPr>
                      <w:rFonts w:ascii="Arial" w:eastAsia="Times New Roman" w:hAnsi="Arial" w:cs="Arial"/>
                      <w:sz w:val="20"/>
                      <w:szCs w:val="20"/>
                    </w:rPr>
                    <w:t>```python</w:t>
                  </w:r>
                </w:p>
                <w:p w14:paraId="7BDE38E5" w14:textId="77777777" w:rsidR="00A15BD7" w:rsidRDefault="00A15BD7">
                  <w:pPr>
                    <w:divId w:val="682896204"/>
                    <w:rPr>
                      <w:rFonts w:ascii="Arial" w:eastAsia="Times New Roman" w:hAnsi="Arial" w:cs="Arial"/>
                      <w:sz w:val="20"/>
                      <w:szCs w:val="20"/>
                    </w:rPr>
                  </w:pPr>
                  <w:r>
                    <w:rPr>
                      <w:rFonts w:ascii="Arial" w:eastAsia="Times New Roman" w:hAnsi="Arial" w:cs="Arial"/>
                      <w:sz w:val="20"/>
                      <w:szCs w:val="20"/>
                    </w:rPr>
                    <w:t># EJECUCIÓN DEL PROTOCOLO CIENTÍFICO COMPLETO</w:t>
                  </w:r>
                </w:p>
                <w:p w14:paraId="1739A1D4" w14:textId="77777777" w:rsidR="00A15BD7" w:rsidRDefault="00A15BD7">
                  <w:pPr>
                    <w:divId w:val="623538631"/>
                    <w:rPr>
                      <w:rFonts w:ascii="Arial" w:eastAsia="Times New Roman" w:hAnsi="Arial" w:cs="Arial"/>
                      <w:sz w:val="20"/>
                      <w:szCs w:val="20"/>
                    </w:rPr>
                  </w:pPr>
                  <w:r>
                    <w:rPr>
                      <w:rFonts w:ascii="Arial" w:eastAsia="Times New Roman" w:hAnsi="Arial" w:cs="Arial"/>
                      <w:sz w:val="20"/>
                      <w:szCs w:val="20"/>
                    </w:rPr>
                    <w:t>def protocolo_completo_real_academia():</w:t>
                  </w:r>
                </w:p>
                <w:p w14:paraId="19020694" w14:textId="77777777" w:rsidR="00A15BD7" w:rsidRDefault="00A15BD7">
                  <w:pPr>
                    <w:divId w:val="88476691"/>
                    <w:rPr>
                      <w:rFonts w:ascii="Arial" w:eastAsia="Times New Roman" w:hAnsi="Arial" w:cs="Arial"/>
                      <w:sz w:val="20"/>
                      <w:szCs w:val="20"/>
                    </w:rPr>
                  </w:pPr>
                  <w:r>
                    <w:rPr>
                      <w:rFonts w:ascii="Arial" w:eastAsia="Times New Roman" w:hAnsi="Arial" w:cs="Arial"/>
                      <w:sz w:val="20"/>
                      <w:szCs w:val="20"/>
                    </w:rPr>
                    <w:t>    """</w:t>
                  </w:r>
                </w:p>
                <w:p w14:paraId="7DC316F5" w14:textId="77777777" w:rsidR="00A15BD7" w:rsidRDefault="00A15BD7">
                  <w:pPr>
                    <w:divId w:val="1323237967"/>
                    <w:rPr>
                      <w:rFonts w:ascii="Arial" w:eastAsia="Times New Roman" w:hAnsi="Arial" w:cs="Arial"/>
                      <w:sz w:val="20"/>
                      <w:szCs w:val="20"/>
                    </w:rPr>
                  </w:pPr>
                  <w:r>
                    <w:rPr>
                      <w:rFonts w:ascii="Arial" w:eastAsia="Times New Roman" w:hAnsi="Arial" w:cs="Arial"/>
                      <w:sz w:val="20"/>
                      <w:szCs w:val="20"/>
                    </w:rPr>
                    <w:t>    Protocolo científico completo para presentación ante la Real Academia</w:t>
                  </w:r>
                </w:p>
                <w:p w14:paraId="4054A1E0" w14:textId="77777777" w:rsidR="00A15BD7" w:rsidRDefault="00A15BD7">
                  <w:pPr>
                    <w:divId w:val="327177801"/>
                    <w:rPr>
                      <w:rFonts w:ascii="Arial" w:eastAsia="Times New Roman" w:hAnsi="Arial" w:cs="Arial"/>
                      <w:sz w:val="20"/>
                      <w:szCs w:val="20"/>
                    </w:rPr>
                  </w:pPr>
                  <w:r>
                    <w:rPr>
                      <w:rFonts w:ascii="Arial" w:eastAsia="Times New Roman" w:hAnsi="Arial" w:cs="Arial"/>
                      <w:sz w:val="20"/>
                      <w:szCs w:val="20"/>
                    </w:rPr>
                    <w:t>    """</w:t>
                  </w:r>
                </w:p>
                <w:p w14:paraId="09D2E55F" w14:textId="77777777" w:rsidR="00A15BD7" w:rsidRDefault="00A15BD7">
                  <w:pPr>
                    <w:divId w:val="1246569960"/>
                    <w:rPr>
                      <w:rFonts w:ascii="Arial" w:eastAsia="Times New Roman" w:hAnsi="Arial" w:cs="Arial"/>
                      <w:sz w:val="20"/>
                      <w:szCs w:val="20"/>
                    </w:rPr>
                  </w:pPr>
                  <w:r>
                    <w:rPr>
                      <w:rFonts w:ascii="Arial" w:eastAsia="Times New Roman" w:hAnsi="Arial" w:cs="Arial"/>
                      <w:sz w:val="20"/>
                      <w:szCs w:val="20"/>
                    </w:rPr>
                    <w:t>    print("INICIANDO PROTOCOLO CIENTÍFICO PARA REAL ACADEMIA DE CIENCIAS ECONÓMICAS")</w:t>
                  </w:r>
                </w:p>
                <w:p w14:paraId="7AB61C90" w14:textId="77777777" w:rsidR="00A15BD7" w:rsidRDefault="00A15BD7">
                  <w:pPr>
                    <w:divId w:val="1323464892"/>
                    <w:rPr>
                      <w:rFonts w:ascii="Arial" w:eastAsia="Times New Roman" w:hAnsi="Arial" w:cs="Arial"/>
                      <w:sz w:val="20"/>
                      <w:szCs w:val="20"/>
                    </w:rPr>
                  </w:pPr>
                  <w:r>
                    <w:rPr>
                      <w:rFonts w:ascii="Arial" w:eastAsia="Times New Roman" w:hAnsi="Arial" w:cs="Arial"/>
                      <w:sz w:val="20"/>
                      <w:szCs w:val="20"/>
                    </w:rPr>
                    <w:t>    print("=" * 80)</w:t>
                  </w:r>
                </w:p>
                <w:p w14:paraId="3772C337" w14:textId="77777777" w:rsidR="00A15BD7" w:rsidRDefault="00A15BD7">
                  <w:pPr>
                    <w:divId w:val="1816027726"/>
                    <w:rPr>
                      <w:rFonts w:ascii="Arial" w:eastAsia="Times New Roman" w:hAnsi="Arial" w:cs="Arial"/>
                      <w:sz w:val="20"/>
                      <w:szCs w:val="20"/>
                    </w:rPr>
                  </w:pPr>
                  <w:r>
                    <w:rPr>
                      <w:rFonts w:ascii="Arial" w:eastAsia="Times New Roman" w:hAnsi="Arial" w:cs="Arial"/>
                      <w:sz w:val="20"/>
                      <w:szCs w:val="20"/>
                    </w:rPr>
                    <w:t>    </w:t>
                  </w:r>
                </w:p>
                <w:p w14:paraId="48B7D50B" w14:textId="77777777" w:rsidR="00A15BD7" w:rsidRDefault="00A15BD7">
                  <w:pPr>
                    <w:divId w:val="1823425311"/>
                    <w:rPr>
                      <w:rFonts w:ascii="Arial" w:eastAsia="Times New Roman" w:hAnsi="Arial" w:cs="Arial"/>
                      <w:sz w:val="20"/>
                      <w:szCs w:val="20"/>
                    </w:rPr>
                  </w:pPr>
                  <w:r>
                    <w:rPr>
                      <w:rFonts w:ascii="Arial" w:eastAsia="Times New Roman" w:hAnsi="Arial" w:cs="Arial"/>
                      <w:sz w:val="20"/>
                      <w:szCs w:val="20"/>
                    </w:rPr>
                    <w:t>    # 1. Configuración del sistema económico de referencia</w:t>
                  </w:r>
                </w:p>
                <w:p w14:paraId="4F74EC73" w14:textId="77777777" w:rsidR="00A15BD7" w:rsidRDefault="00A15BD7">
                  <w:pPr>
                    <w:divId w:val="508063982"/>
                    <w:rPr>
                      <w:rFonts w:ascii="Arial" w:eastAsia="Times New Roman" w:hAnsi="Arial" w:cs="Arial"/>
                      <w:sz w:val="20"/>
                      <w:szCs w:val="20"/>
                    </w:rPr>
                  </w:pPr>
                  <w:r>
                    <w:rPr>
                      <w:rFonts w:ascii="Arial" w:eastAsia="Times New Roman" w:hAnsi="Arial" w:cs="Arial"/>
                      <w:sz w:val="20"/>
                      <w:szCs w:val="20"/>
                    </w:rPr>
                    <w:t>    sistema_base = EconomicSystem()</w:t>
                  </w:r>
                </w:p>
                <w:p w14:paraId="539FCF5E" w14:textId="77777777" w:rsidR="00A15BD7" w:rsidRDefault="00A15BD7">
                  <w:pPr>
                    <w:divId w:val="2125923005"/>
                    <w:rPr>
                      <w:rFonts w:ascii="Arial" w:eastAsia="Times New Roman" w:hAnsi="Arial" w:cs="Arial"/>
                      <w:sz w:val="20"/>
                      <w:szCs w:val="20"/>
                    </w:rPr>
                  </w:pPr>
                  <w:r>
                    <w:rPr>
                      <w:rFonts w:ascii="Arial" w:eastAsia="Times New Roman" w:hAnsi="Arial" w:cs="Arial"/>
                      <w:sz w:val="20"/>
                      <w:szCs w:val="20"/>
                    </w:rPr>
                    <w:t>    simulador = SimuladorTresLeyes(sistema_base)</w:t>
                  </w:r>
                </w:p>
                <w:p w14:paraId="34E32FF3" w14:textId="77777777" w:rsidR="00A15BD7" w:rsidRDefault="00A15BD7">
                  <w:pPr>
                    <w:divId w:val="38434325"/>
                    <w:rPr>
                      <w:rFonts w:ascii="Arial" w:eastAsia="Times New Roman" w:hAnsi="Arial" w:cs="Arial"/>
                      <w:sz w:val="20"/>
                      <w:szCs w:val="20"/>
                    </w:rPr>
                  </w:pPr>
                  <w:r>
                    <w:rPr>
                      <w:rFonts w:ascii="Arial" w:eastAsia="Times New Roman" w:hAnsi="Arial" w:cs="Arial"/>
                      <w:sz w:val="20"/>
                      <w:szCs w:val="20"/>
                    </w:rPr>
                    <w:t>    </w:t>
                  </w:r>
                </w:p>
                <w:p w14:paraId="0AB35F36" w14:textId="77777777" w:rsidR="00A15BD7" w:rsidRDefault="00A15BD7">
                  <w:pPr>
                    <w:divId w:val="798763217"/>
                    <w:rPr>
                      <w:rFonts w:ascii="Arial" w:eastAsia="Times New Roman" w:hAnsi="Arial" w:cs="Arial"/>
                      <w:sz w:val="20"/>
                      <w:szCs w:val="20"/>
                    </w:rPr>
                  </w:pPr>
                  <w:r>
                    <w:rPr>
                      <w:rFonts w:ascii="Arial" w:eastAsia="Times New Roman" w:hAnsi="Arial" w:cs="Arial"/>
                      <w:sz w:val="20"/>
                      <w:szCs w:val="20"/>
                    </w:rPr>
                    <w:t>    # 2. Simulación del sistema determinístico</w:t>
                  </w:r>
                </w:p>
                <w:p w14:paraId="1E585D9B" w14:textId="77777777" w:rsidR="00A15BD7" w:rsidRDefault="00A15BD7">
                  <w:pPr>
                    <w:divId w:val="1589923532"/>
                    <w:rPr>
                      <w:rFonts w:ascii="Arial" w:eastAsia="Times New Roman" w:hAnsi="Arial" w:cs="Arial"/>
                      <w:sz w:val="20"/>
                      <w:szCs w:val="20"/>
                    </w:rPr>
                  </w:pPr>
                  <w:r>
                    <w:rPr>
                      <w:rFonts w:ascii="Arial" w:eastAsia="Times New Roman" w:hAnsi="Arial" w:cs="Arial"/>
                      <w:sz w:val="20"/>
                      <w:szCs w:val="20"/>
                    </w:rPr>
                    <w:t>    print("Fase 1: Simulación del sistema determinístico...")</w:t>
                  </w:r>
                </w:p>
                <w:p w14:paraId="3F0BC59F" w14:textId="77777777" w:rsidR="00A15BD7" w:rsidRDefault="00A15BD7">
                  <w:pPr>
                    <w:divId w:val="312490335"/>
                    <w:rPr>
                      <w:rFonts w:ascii="Arial" w:eastAsia="Times New Roman" w:hAnsi="Arial" w:cs="Arial"/>
                      <w:sz w:val="20"/>
                      <w:szCs w:val="20"/>
                    </w:rPr>
                  </w:pPr>
                  <w:r>
                    <w:rPr>
                      <w:rFonts w:ascii="Arial" w:eastAsia="Times New Roman" w:hAnsi="Arial" w:cs="Arial"/>
                      <w:sz w:val="20"/>
                      <w:szCs w:val="20"/>
                    </w:rPr>
                    <w:t>    t_span = (0, 120)  # 10 años</w:t>
                  </w:r>
                </w:p>
                <w:p w14:paraId="41A93516" w14:textId="77777777" w:rsidR="00A15BD7" w:rsidRDefault="00A15BD7">
                  <w:pPr>
                    <w:divId w:val="110318742"/>
                    <w:rPr>
                      <w:rFonts w:ascii="Arial" w:eastAsia="Times New Roman" w:hAnsi="Arial" w:cs="Arial"/>
                      <w:sz w:val="20"/>
                      <w:szCs w:val="20"/>
                    </w:rPr>
                  </w:pPr>
                  <w:r>
                    <w:rPr>
                      <w:rFonts w:ascii="Arial" w:eastAsia="Times New Roman" w:hAnsi="Arial" w:cs="Arial"/>
                      <w:sz w:val="20"/>
                      <w:szCs w:val="20"/>
                    </w:rPr>
                    <w:t>    y0 = [sistema_base.M0, sistema_base.D0, sistema_base.Cn0, </w:t>
                  </w:r>
                </w:p>
                <w:p w14:paraId="13665C0B" w14:textId="77777777" w:rsidR="00A15BD7" w:rsidRDefault="00A15BD7">
                  <w:pPr>
                    <w:divId w:val="269433663"/>
                    <w:rPr>
                      <w:rFonts w:ascii="Arial" w:eastAsia="Times New Roman" w:hAnsi="Arial" w:cs="Arial"/>
                      <w:sz w:val="20"/>
                      <w:szCs w:val="20"/>
                    </w:rPr>
                  </w:pPr>
                  <w:r>
                    <w:rPr>
                      <w:rFonts w:ascii="Arial" w:eastAsia="Times New Roman" w:hAnsi="Arial" w:cs="Arial"/>
                      <w:sz w:val="20"/>
                      <w:szCs w:val="20"/>
                    </w:rPr>
                    <w:t>          sistema_base.P0, 0, 0, 10.0]</w:t>
                  </w:r>
                </w:p>
                <w:p w14:paraId="58E5DDAC" w14:textId="77777777" w:rsidR="00A15BD7" w:rsidRDefault="00A15BD7">
                  <w:pPr>
                    <w:divId w:val="1870139756"/>
                    <w:rPr>
                      <w:rFonts w:ascii="Arial" w:eastAsia="Times New Roman" w:hAnsi="Arial" w:cs="Arial"/>
                      <w:sz w:val="20"/>
                      <w:szCs w:val="20"/>
                    </w:rPr>
                  </w:pPr>
                  <w:r>
                    <w:rPr>
                      <w:rFonts w:ascii="Arial" w:eastAsia="Times New Roman" w:hAnsi="Arial" w:cs="Arial"/>
                      <w:sz w:val="20"/>
                      <w:szCs w:val="20"/>
                    </w:rPr>
                    <w:t>    </w:t>
                  </w:r>
                </w:p>
                <w:p w14:paraId="0575FADC" w14:textId="77777777" w:rsidR="00A15BD7" w:rsidRDefault="00A15BD7">
                  <w:pPr>
                    <w:divId w:val="1499614130"/>
                    <w:rPr>
                      <w:rFonts w:ascii="Arial" w:eastAsia="Times New Roman" w:hAnsi="Arial" w:cs="Arial"/>
                      <w:sz w:val="20"/>
                      <w:szCs w:val="20"/>
                    </w:rPr>
                  </w:pPr>
                  <w:r>
                    <w:rPr>
                      <w:rFonts w:ascii="Arial" w:eastAsia="Times New Roman" w:hAnsi="Arial" w:cs="Arial"/>
                      <w:sz w:val="20"/>
                      <w:szCs w:val="20"/>
                    </w:rPr>
                    <w:t>    solucion = solve_ivp(simulador.sistema_completo, t_span, y0, </w:t>
                  </w:r>
                </w:p>
                <w:p w14:paraId="1A258891" w14:textId="77777777" w:rsidR="00A15BD7" w:rsidRDefault="00A15BD7">
                  <w:pPr>
                    <w:divId w:val="2019043219"/>
                    <w:rPr>
                      <w:rFonts w:ascii="Arial" w:eastAsia="Times New Roman" w:hAnsi="Arial" w:cs="Arial"/>
                      <w:sz w:val="20"/>
                      <w:szCs w:val="20"/>
                    </w:rPr>
                  </w:pPr>
                  <w:r>
                    <w:rPr>
                      <w:rFonts w:ascii="Arial" w:eastAsia="Times New Roman" w:hAnsi="Arial" w:cs="Arial"/>
                      <w:sz w:val="20"/>
                      <w:szCs w:val="20"/>
                    </w:rPr>
                    <w:t>                        method='RK45', dense_output=True)</w:t>
                  </w:r>
                </w:p>
                <w:p w14:paraId="2CF4D075" w14:textId="77777777" w:rsidR="00A15BD7" w:rsidRDefault="00A15BD7">
                  <w:pPr>
                    <w:divId w:val="1116214187"/>
                    <w:rPr>
                      <w:rFonts w:ascii="Arial" w:eastAsia="Times New Roman" w:hAnsi="Arial" w:cs="Arial"/>
                      <w:sz w:val="20"/>
                      <w:szCs w:val="20"/>
                    </w:rPr>
                  </w:pPr>
                  <w:r>
                    <w:rPr>
                      <w:rFonts w:ascii="Arial" w:eastAsia="Times New Roman" w:hAnsi="Arial" w:cs="Arial"/>
                      <w:sz w:val="20"/>
                      <w:szCs w:val="20"/>
                    </w:rPr>
                    <w:t>    </w:t>
                  </w:r>
                </w:p>
                <w:p w14:paraId="46EDF1AB" w14:textId="77777777" w:rsidR="00A15BD7" w:rsidRDefault="00A15BD7">
                  <w:pPr>
                    <w:divId w:val="46612623"/>
                    <w:rPr>
                      <w:rFonts w:ascii="Arial" w:eastAsia="Times New Roman" w:hAnsi="Arial" w:cs="Arial"/>
                      <w:sz w:val="20"/>
                      <w:szCs w:val="20"/>
                    </w:rPr>
                  </w:pPr>
                  <w:r>
                    <w:rPr>
                      <w:rFonts w:ascii="Arial" w:eastAsia="Times New Roman" w:hAnsi="Arial" w:cs="Arial"/>
                      <w:sz w:val="20"/>
                      <w:szCs w:val="20"/>
                    </w:rPr>
                    <w:t>    # 3. Validación Monte Carlo</w:t>
                  </w:r>
                </w:p>
                <w:p w14:paraId="315D0CCE" w14:textId="77777777" w:rsidR="00A15BD7" w:rsidRDefault="00A15BD7">
                  <w:pPr>
                    <w:divId w:val="1258706722"/>
                    <w:rPr>
                      <w:rFonts w:ascii="Arial" w:eastAsia="Times New Roman" w:hAnsi="Arial" w:cs="Arial"/>
                      <w:sz w:val="20"/>
                      <w:szCs w:val="20"/>
                    </w:rPr>
                  </w:pPr>
                  <w:r>
                    <w:rPr>
                      <w:rFonts w:ascii="Arial" w:eastAsia="Times New Roman" w:hAnsi="Arial" w:cs="Arial"/>
                      <w:sz w:val="20"/>
                      <w:szCs w:val="20"/>
                    </w:rPr>
                    <w:t>    print("Fase 2: Validación Monte Carlo (10,000 simulaciones)...")</w:t>
                  </w:r>
                </w:p>
                <w:p w14:paraId="59C112F3" w14:textId="77777777" w:rsidR="00A15BD7" w:rsidRDefault="00A15BD7">
                  <w:pPr>
                    <w:divId w:val="1384056529"/>
                    <w:rPr>
                      <w:rFonts w:ascii="Arial" w:eastAsia="Times New Roman" w:hAnsi="Arial" w:cs="Arial"/>
                      <w:sz w:val="20"/>
                      <w:szCs w:val="20"/>
                    </w:rPr>
                  </w:pPr>
                  <w:r>
                    <w:rPr>
                      <w:rFonts w:ascii="Arial" w:eastAsia="Times New Roman" w:hAnsi="Arial" w:cs="Arial"/>
                      <w:sz w:val="20"/>
                      <w:szCs w:val="20"/>
                    </w:rPr>
                    <w:t>    resultados_mc = simulador.simulacion_monte_carlo(n_simulaciones=10000)</w:t>
                  </w:r>
                </w:p>
                <w:p w14:paraId="5F00E57E" w14:textId="77777777" w:rsidR="00A15BD7" w:rsidRDefault="00A15BD7">
                  <w:pPr>
                    <w:divId w:val="447241096"/>
                    <w:rPr>
                      <w:rFonts w:ascii="Arial" w:eastAsia="Times New Roman" w:hAnsi="Arial" w:cs="Arial"/>
                      <w:sz w:val="20"/>
                      <w:szCs w:val="20"/>
                    </w:rPr>
                  </w:pPr>
                  <w:r>
                    <w:rPr>
                      <w:rFonts w:ascii="Arial" w:eastAsia="Times New Roman" w:hAnsi="Arial" w:cs="Arial"/>
                      <w:sz w:val="20"/>
                      <w:szCs w:val="20"/>
                    </w:rPr>
                    <w:t>    </w:t>
                  </w:r>
                </w:p>
                <w:p w14:paraId="4070FE39" w14:textId="77777777" w:rsidR="00A15BD7" w:rsidRDefault="00A15BD7">
                  <w:pPr>
                    <w:divId w:val="40714384"/>
                    <w:rPr>
                      <w:rFonts w:ascii="Arial" w:eastAsia="Times New Roman" w:hAnsi="Arial" w:cs="Arial"/>
                      <w:sz w:val="20"/>
                      <w:szCs w:val="20"/>
                    </w:rPr>
                  </w:pPr>
                  <w:r>
                    <w:rPr>
                      <w:rFonts w:ascii="Arial" w:eastAsia="Times New Roman" w:hAnsi="Arial" w:cs="Arial"/>
                      <w:sz w:val="20"/>
                      <w:szCs w:val="20"/>
                    </w:rPr>
                    <w:t>    # 4. Análisis estadístico riguroso</w:t>
                  </w:r>
                </w:p>
                <w:p w14:paraId="49D59651" w14:textId="77777777" w:rsidR="00A15BD7" w:rsidRDefault="00A15BD7">
                  <w:pPr>
                    <w:divId w:val="1870297707"/>
                    <w:rPr>
                      <w:rFonts w:ascii="Arial" w:eastAsia="Times New Roman" w:hAnsi="Arial" w:cs="Arial"/>
                      <w:sz w:val="20"/>
                      <w:szCs w:val="20"/>
                    </w:rPr>
                  </w:pPr>
                  <w:r>
                    <w:rPr>
                      <w:rFonts w:ascii="Arial" w:eastAsia="Times New Roman" w:hAnsi="Arial" w:cs="Arial"/>
                      <w:sz w:val="20"/>
                      <w:szCs w:val="20"/>
                    </w:rPr>
                    <w:t>    print("Fase 3: Análisis estadístico y pruebas de hipótesis...")</w:t>
                  </w:r>
                </w:p>
                <w:p w14:paraId="21F47174" w14:textId="77777777" w:rsidR="00A15BD7" w:rsidRDefault="00A15BD7">
                  <w:pPr>
                    <w:divId w:val="2114980675"/>
                    <w:rPr>
                      <w:rFonts w:ascii="Arial" w:eastAsia="Times New Roman" w:hAnsi="Arial" w:cs="Arial"/>
                      <w:sz w:val="20"/>
                      <w:szCs w:val="20"/>
                    </w:rPr>
                  </w:pPr>
                  <w:r>
                    <w:rPr>
                      <w:rFonts w:ascii="Arial" w:eastAsia="Times New Roman" w:hAnsi="Arial" w:cs="Arial"/>
                      <w:sz w:val="20"/>
                      <w:szCs w:val="20"/>
                    </w:rPr>
                    <w:t>    analisis = simulador.analisis_estadistico_completo(resultados_mc)</w:t>
                  </w:r>
                </w:p>
                <w:p w14:paraId="39B12251" w14:textId="77777777" w:rsidR="00A15BD7" w:rsidRDefault="00A15BD7">
                  <w:pPr>
                    <w:divId w:val="650207687"/>
                    <w:rPr>
                      <w:rFonts w:ascii="Arial" w:eastAsia="Times New Roman" w:hAnsi="Arial" w:cs="Arial"/>
                      <w:sz w:val="20"/>
                      <w:szCs w:val="20"/>
                    </w:rPr>
                  </w:pPr>
                  <w:r>
                    <w:rPr>
                      <w:rFonts w:ascii="Arial" w:eastAsia="Times New Roman" w:hAnsi="Arial" w:cs="Arial"/>
                      <w:sz w:val="20"/>
                      <w:szCs w:val="20"/>
                    </w:rPr>
                    <w:t>    analisis['n_simulaciones'] = 10000</w:t>
                  </w:r>
                </w:p>
                <w:p w14:paraId="5B7E5996" w14:textId="77777777" w:rsidR="00A15BD7" w:rsidRDefault="00A15BD7">
                  <w:pPr>
                    <w:divId w:val="915167321"/>
                    <w:rPr>
                      <w:rFonts w:ascii="Arial" w:eastAsia="Times New Roman" w:hAnsi="Arial" w:cs="Arial"/>
                      <w:sz w:val="20"/>
                      <w:szCs w:val="20"/>
                    </w:rPr>
                  </w:pPr>
                  <w:r>
                    <w:rPr>
                      <w:rFonts w:ascii="Arial" w:eastAsia="Times New Roman" w:hAnsi="Arial" w:cs="Arial"/>
                      <w:sz w:val="20"/>
                      <w:szCs w:val="20"/>
                    </w:rPr>
                    <w:t>    </w:t>
                  </w:r>
                </w:p>
                <w:p w14:paraId="193FB95E" w14:textId="77777777" w:rsidR="00A15BD7" w:rsidRDefault="00A15BD7">
                  <w:pPr>
                    <w:divId w:val="1905792752"/>
                    <w:rPr>
                      <w:rFonts w:ascii="Arial" w:eastAsia="Times New Roman" w:hAnsi="Arial" w:cs="Arial"/>
                      <w:sz w:val="20"/>
                      <w:szCs w:val="20"/>
                    </w:rPr>
                  </w:pPr>
                  <w:r>
                    <w:rPr>
                      <w:rFonts w:ascii="Arial" w:eastAsia="Times New Roman" w:hAnsi="Arial" w:cs="Arial"/>
                      <w:sz w:val="20"/>
                      <w:szCs w:val="20"/>
                    </w:rPr>
                    <w:t>    # 5. Generación de visualizaciones científicas</w:t>
                  </w:r>
                </w:p>
                <w:p w14:paraId="3CB717E0" w14:textId="77777777" w:rsidR="00A15BD7" w:rsidRDefault="00A15BD7">
                  <w:pPr>
                    <w:divId w:val="134757059"/>
                    <w:rPr>
                      <w:rFonts w:ascii="Arial" w:eastAsia="Times New Roman" w:hAnsi="Arial" w:cs="Arial"/>
                      <w:sz w:val="20"/>
                      <w:szCs w:val="20"/>
                    </w:rPr>
                  </w:pPr>
                  <w:r>
                    <w:rPr>
                      <w:rFonts w:ascii="Arial" w:eastAsia="Times New Roman" w:hAnsi="Arial" w:cs="Arial"/>
                      <w:sz w:val="20"/>
                      <w:szCs w:val="20"/>
                    </w:rPr>
                    <w:t>    print("Fase 4: Generación de visualizaciones científicas...")</w:t>
                  </w:r>
                </w:p>
                <w:p w14:paraId="571BC637" w14:textId="77777777" w:rsidR="00A15BD7" w:rsidRDefault="00A15BD7">
                  <w:pPr>
                    <w:divId w:val="1846360407"/>
                    <w:rPr>
                      <w:rFonts w:ascii="Arial" w:eastAsia="Times New Roman" w:hAnsi="Arial" w:cs="Arial"/>
                      <w:sz w:val="20"/>
                      <w:szCs w:val="20"/>
                    </w:rPr>
                  </w:pPr>
                  <w:r>
                    <w:rPr>
                      <w:rFonts w:ascii="Arial" w:eastAsia="Times New Roman" w:hAnsi="Arial" w:cs="Arial"/>
                      <w:sz w:val="20"/>
                      <w:szCs w:val="20"/>
                    </w:rPr>
                    <w:t>    figura = simulador.visualizacion_cientifica(solucion, analisis)</w:t>
                  </w:r>
                </w:p>
                <w:p w14:paraId="5F8FFDA7" w14:textId="77777777" w:rsidR="00A15BD7" w:rsidRDefault="00A15BD7">
                  <w:pPr>
                    <w:divId w:val="1406759928"/>
                    <w:rPr>
                      <w:rFonts w:ascii="Arial" w:eastAsia="Times New Roman" w:hAnsi="Arial" w:cs="Arial"/>
                      <w:sz w:val="20"/>
                      <w:szCs w:val="20"/>
                    </w:rPr>
                  </w:pPr>
                  <w:r>
                    <w:rPr>
                      <w:rFonts w:ascii="Arial" w:eastAsia="Times New Roman" w:hAnsi="Arial" w:cs="Arial"/>
                      <w:sz w:val="20"/>
                      <w:szCs w:val="20"/>
                    </w:rPr>
                    <w:t>    </w:t>
                  </w:r>
                </w:p>
                <w:p w14:paraId="3202C90F" w14:textId="77777777" w:rsidR="00A15BD7" w:rsidRDefault="00A15BD7">
                  <w:pPr>
                    <w:divId w:val="293486408"/>
                    <w:rPr>
                      <w:rFonts w:ascii="Arial" w:eastAsia="Times New Roman" w:hAnsi="Arial" w:cs="Arial"/>
                      <w:sz w:val="20"/>
                      <w:szCs w:val="20"/>
                    </w:rPr>
                  </w:pPr>
                  <w:r>
                    <w:rPr>
                      <w:rFonts w:ascii="Arial" w:eastAsia="Times New Roman" w:hAnsi="Arial" w:cs="Arial"/>
                      <w:sz w:val="20"/>
                      <w:szCs w:val="20"/>
                    </w:rPr>
                    <w:t>    # 6. Informe científico final</w:t>
                  </w:r>
                </w:p>
                <w:p w14:paraId="2FE812AD" w14:textId="77777777" w:rsidR="00A15BD7" w:rsidRDefault="00A15BD7">
                  <w:pPr>
                    <w:divId w:val="896205881"/>
                    <w:rPr>
                      <w:rFonts w:ascii="Arial" w:eastAsia="Times New Roman" w:hAnsi="Arial" w:cs="Arial"/>
                      <w:sz w:val="20"/>
                      <w:szCs w:val="20"/>
                    </w:rPr>
                  </w:pPr>
                  <w:r>
                    <w:rPr>
                      <w:rFonts w:ascii="Arial" w:eastAsia="Times New Roman" w:hAnsi="Arial" w:cs="Arial"/>
                      <w:sz w:val="20"/>
                      <w:szCs w:val="20"/>
                    </w:rPr>
                    <w:t>    print("Fase 5: Generación de informe científico...")</w:t>
                  </w:r>
                </w:p>
                <w:p w14:paraId="75214299" w14:textId="77777777" w:rsidR="00A15BD7" w:rsidRDefault="00A15BD7">
                  <w:pPr>
                    <w:divId w:val="2011372830"/>
                    <w:rPr>
                      <w:rFonts w:ascii="Arial" w:eastAsia="Times New Roman" w:hAnsi="Arial" w:cs="Arial"/>
                      <w:sz w:val="20"/>
                      <w:szCs w:val="20"/>
                    </w:rPr>
                  </w:pPr>
                  <w:r>
                    <w:rPr>
                      <w:rFonts w:ascii="Arial" w:eastAsia="Times New Roman" w:hAnsi="Arial" w:cs="Arial"/>
                      <w:sz w:val="20"/>
                      <w:szCs w:val="20"/>
                    </w:rPr>
                    <w:t>    informe = simulador.generar_informe_cientifico(analisis, figura)</w:t>
                  </w:r>
                </w:p>
                <w:p w14:paraId="1804D9ED" w14:textId="77777777" w:rsidR="00A15BD7" w:rsidRDefault="00A15BD7">
                  <w:pPr>
                    <w:divId w:val="166017948"/>
                    <w:rPr>
                      <w:rFonts w:ascii="Arial" w:eastAsia="Times New Roman" w:hAnsi="Arial" w:cs="Arial"/>
                      <w:sz w:val="20"/>
                      <w:szCs w:val="20"/>
                    </w:rPr>
                  </w:pPr>
                  <w:r>
                    <w:rPr>
                      <w:rFonts w:ascii="Arial" w:eastAsia="Times New Roman" w:hAnsi="Arial" w:cs="Arial"/>
                      <w:sz w:val="20"/>
                      <w:szCs w:val="20"/>
                    </w:rPr>
                    <w:t>    </w:t>
                  </w:r>
                </w:p>
                <w:p w14:paraId="0D2913C5" w14:textId="77777777" w:rsidR="00A15BD7" w:rsidRDefault="00A15BD7">
                  <w:pPr>
                    <w:divId w:val="1745712407"/>
                    <w:rPr>
                      <w:rFonts w:ascii="Arial" w:eastAsia="Times New Roman" w:hAnsi="Arial" w:cs="Arial"/>
                      <w:sz w:val="20"/>
                      <w:szCs w:val="20"/>
                    </w:rPr>
                  </w:pPr>
                  <w:r>
                    <w:rPr>
                      <w:rFonts w:ascii="Arial" w:eastAsia="Times New Roman" w:hAnsi="Arial" w:cs="Arial"/>
                      <w:sz w:val="20"/>
                      <w:szCs w:val="20"/>
                    </w:rPr>
                    <w:t>    print("PROTOCOLO COMPLETADO EXITOSAMENTE")</w:t>
                  </w:r>
                </w:p>
                <w:p w14:paraId="7BE828A8" w14:textId="77777777" w:rsidR="00A15BD7" w:rsidRDefault="00A15BD7">
                  <w:pPr>
                    <w:divId w:val="746652195"/>
                    <w:rPr>
                      <w:rFonts w:ascii="Arial" w:eastAsia="Times New Roman" w:hAnsi="Arial" w:cs="Arial"/>
                      <w:sz w:val="20"/>
                      <w:szCs w:val="20"/>
                    </w:rPr>
                  </w:pPr>
                  <w:r>
                    <w:rPr>
                      <w:rFonts w:ascii="Arial" w:eastAsia="Times New Roman" w:hAnsi="Arial" w:cs="Arial"/>
                      <w:sz w:val="20"/>
                      <w:szCs w:val="20"/>
                    </w:rPr>
                    <w:t>    print("=" * 80)</w:t>
                  </w:r>
                </w:p>
                <w:p w14:paraId="146CA8CC" w14:textId="77777777" w:rsidR="00A15BD7" w:rsidRDefault="00A15BD7">
                  <w:pPr>
                    <w:divId w:val="54548827"/>
                    <w:rPr>
                      <w:rFonts w:ascii="Arial" w:eastAsia="Times New Roman" w:hAnsi="Arial" w:cs="Arial"/>
                      <w:sz w:val="20"/>
                      <w:szCs w:val="20"/>
                    </w:rPr>
                  </w:pPr>
                  <w:r>
                    <w:rPr>
                      <w:rFonts w:ascii="Arial" w:eastAsia="Times New Roman" w:hAnsi="Arial" w:cs="Arial"/>
                      <w:sz w:val="20"/>
                      <w:szCs w:val="20"/>
                    </w:rPr>
                    <w:t>    print(informe)</w:t>
                  </w:r>
                </w:p>
                <w:p w14:paraId="27946603" w14:textId="77777777" w:rsidR="00A15BD7" w:rsidRDefault="00A15BD7">
                  <w:pPr>
                    <w:divId w:val="496767915"/>
                    <w:rPr>
                      <w:rFonts w:ascii="Arial" w:eastAsia="Times New Roman" w:hAnsi="Arial" w:cs="Arial"/>
                      <w:sz w:val="20"/>
                      <w:szCs w:val="20"/>
                    </w:rPr>
                  </w:pPr>
                  <w:r>
                    <w:rPr>
                      <w:rFonts w:ascii="Arial" w:eastAsia="Times New Roman" w:hAnsi="Arial" w:cs="Arial"/>
                      <w:sz w:val="20"/>
                      <w:szCs w:val="20"/>
                    </w:rPr>
                    <w:t>    </w:t>
                  </w:r>
                </w:p>
                <w:p w14:paraId="031A5B02" w14:textId="77777777" w:rsidR="00A15BD7" w:rsidRDefault="00A15BD7">
                  <w:pPr>
                    <w:divId w:val="274288646"/>
                    <w:rPr>
                      <w:rFonts w:ascii="Arial" w:eastAsia="Times New Roman" w:hAnsi="Arial" w:cs="Arial"/>
                      <w:sz w:val="20"/>
                      <w:szCs w:val="20"/>
                    </w:rPr>
                  </w:pPr>
                  <w:r>
                    <w:rPr>
                      <w:rFonts w:ascii="Arial" w:eastAsia="Times New Roman" w:hAnsi="Arial" w:cs="Arial"/>
                      <w:sz w:val="20"/>
                      <w:szCs w:val="20"/>
                    </w:rPr>
                    <w:t>    return simulador, analisis, figura, informe</w:t>
                  </w:r>
                </w:p>
                <w:p w14:paraId="25220E01" w14:textId="77777777" w:rsidR="00A15BD7" w:rsidRDefault="00A15BD7">
                  <w:pPr>
                    <w:divId w:val="559832431"/>
                    <w:rPr>
                      <w:rFonts w:ascii="Arial" w:eastAsia="Times New Roman" w:hAnsi="Arial" w:cs="Arial"/>
                      <w:sz w:val="20"/>
                      <w:szCs w:val="20"/>
                    </w:rPr>
                  </w:pPr>
                </w:p>
                <w:p w14:paraId="268011A3" w14:textId="77777777" w:rsidR="00A15BD7" w:rsidRDefault="00A15BD7">
                  <w:pPr>
                    <w:divId w:val="43331539"/>
                    <w:rPr>
                      <w:rFonts w:ascii="Arial" w:eastAsia="Times New Roman" w:hAnsi="Arial" w:cs="Arial"/>
                      <w:sz w:val="20"/>
                      <w:szCs w:val="20"/>
                    </w:rPr>
                  </w:pPr>
                  <w:r>
                    <w:rPr>
                      <w:rFonts w:ascii="Arial" w:eastAsia="Times New Roman" w:hAnsi="Arial" w:cs="Arial"/>
                      <w:sz w:val="20"/>
                      <w:szCs w:val="20"/>
                    </w:rPr>
                    <w:t># EJECUCIÓN</w:t>
                  </w:r>
                </w:p>
                <w:p w14:paraId="1A315975" w14:textId="77777777" w:rsidR="00A15BD7" w:rsidRDefault="00A15BD7">
                  <w:pPr>
                    <w:divId w:val="968517178"/>
                    <w:rPr>
                      <w:rFonts w:ascii="Arial" w:eastAsia="Times New Roman" w:hAnsi="Arial" w:cs="Arial"/>
                      <w:sz w:val="20"/>
                      <w:szCs w:val="20"/>
                    </w:rPr>
                  </w:pPr>
                  <w:r>
                    <w:rPr>
                      <w:rFonts w:ascii="Arial" w:eastAsia="Times New Roman" w:hAnsi="Arial" w:cs="Arial"/>
                      <w:sz w:val="20"/>
                      <w:szCs w:val="20"/>
                    </w:rPr>
                    <w:t>if __name__ == "__main__":</w:t>
                  </w:r>
                </w:p>
                <w:p w14:paraId="72419CAA" w14:textId="77777777" w:rsidR="00A15BD7" w:rsidRDefault="00A15BD7">
                  <w:pPr>
                    <w:divId w:val="1596398229"/>
                    <w:rPr>
                      <w:rFonts w:ascii="Arial" w:eastAsia="Times New Roman" w:hAnsi="Arial" w:cs="Arial"/>
                      <w:sz w:val="20"/>
                      <w:szCs w:val="20"/>
                    </w:rPr>
                  </w:pPr>
                  <w:r>
                    <w:rPr>
                      <w:rFonts w:ascii="Arial" w:eastAsia="Times New Roman" w:hAnsi="Arial" w:cs="Arial"/>
                      <w:sz w:val="20"/>
                      <w:szCs w:val="20"/>
                    </w:rPr>
                    <w:t>    simulador_final, analisis_final, figura_final, informe_final = protocolo_completo_real_academia()</w:t>
                  </w:r>
                </w:p>
                <w:p w14:paraId="5A242AAE" w14:textId="77777777" w:rsidR="00A15BD7" w:rsidRDefault="00A15BD7">
                  <w:pPr>
                    <w:divId w:val="1482304346"/>
                    <w:rPr>
                      <w:rFonts w:ascii="Arial" w:eastAsia="Times New Roman" w:hAnsi="Arial" w:cs="Arial"/>
                      <w:sz w:val="20"/>
                      <w:szCs w:val="20"/>
                    </w:rPr>
                  </w:pPr>
                  <w:r>
                    <w:rPr>
                      <w:rFonts w:ascii="Arial" w:eastAsia="Times New Roman" w:hAnsi="Arial" w:cs="Arial"/>
                      <w:sz w:val="20"/>
                      <w:szCs w:val="20"/>
                    </w:rPr>
                    <w:t>    </w:t>
                  </w:r>
                </w:p>
                <w:p w14:paraId="3886380B" w14:textId="77777777" w:rsidR="00A15BD7" w:rsidRDefault="00A15BD7">
                  <w:pPr>
                    <w:divId w:val="754521420"/>
                    <w:rPr>
                      <w:rFonts w:ascii="Arial" w:eastAsia="Times New Roman" w:hAnsi="Arial" w:cs="Arial"/>
                      <w:sz w:val="20"/>
                      <w:szCs w:val="20"/>
                    </w:rPr>
                  </w:pPr>
                  <w:r>
                    <w:rPr>
                      <w:rFonts w:ascii="Arial" w:eastAsia="Times New Roman" w:hAnsi="Arial" w:cs="Arial"/>
                      <w:sz w:val="20"/>
                      <w:szCs w:val="20"/>
                    </w:rPr>
                    <w:t>    # Guardar resultados para presentación</w:t>
                  </w:r>
                </w:p>
                <w:p w14:paraId="1020C7E1" w14:textId="77777777" w:rsidR="00A15BD7" w:rsidRDefault="00A15BD7">
                  <w:pPr>
                    <w:divId w:val="124541080"/>
                    <w:rPr>
                      <w:rFonts w:ascii="Arial" w:eastAsia="Times New Roman" w:hAnsi="Arial" w:cs="Arial"/>
                      <w:sz w:val="20"/>
                      <w:szCs w:val="20"/>
                    </w:rPr>
                  </w:pPr>
                  <w:r>
                    <w:rPr>
                      <w:rFonts w:ascii="Arial" w:eastAsia="Times New Roman" w:hAnsi="Arial" w:cs="Arial"/>
                      <w:sz w:val="20"/>
                      <w:szCs w:val="20"/>
                    </w:rPr>
                    <w:t>    figura_final.savefig('Tres_Leyes_Economicas_Validacion_Cientifica.png', </w:t>
                  </w:r>
                </w:p>
                <w:p w14:paraId="54A0B9F6" w14:textId="77777777" w:rsidR="00A15BD7" w:rsidRDefault="00A15BD7">
                  <w:pPr>
                    <w:divId w:val="1765374861"/>
                    <w:rPr>
                      <w:rFonts w:ascii="Arial" w:eastAsia="Times New Roman" w:hAnsi="Arial" w:cs="Arial"/>
                      <w:sz w:val="20"/>
                      <w:szCs w:val="20"/>
                    </w:rPr>
                  </w:pPr>
                  <w:r>
                    <w:rPr>
                      <w:rFonts w:ascii="Arial" w:eastAsia="Times New Roman" w:hAnsi="Arial" w:cs="Arial"/>
                      <w:sz w:val="20"/>
                      <w:szCs w:val="20"/>
                    </w:rPr>
                    <w:t>                        dpi=300, bbox_inches='tight')</w:t>
                  </w:r>
                </w:p>
                <w:p w14:paraId="350AE730" w14:textId="77777777" w:rsidR="00A15BD7" w:rsidRDefault="00A15BD7">
                  <w:pPr>
                    <w:divId w:val="1917133987"/>
                    <w:rPr>
                      <w:rFonts w:ascii="Arial" w:eastAsia="Times New Roman" w:hAnsi="Arial" w:cs="Arial"/>
                      <w:sz w:val="20"/>
                      <w:szCs w:val="20"/>
                    </w:rPr>
                  </w:pPr>
                  <w:r>
                    <w:rPr>
                      <w:rFonts w:ascii="Arial" w:eastAsia="Times New Roman" w:hAnsi="Arial" w:cs="Arial"/>
                      <w:sz w:val="20"/>
                      <w:szCs w:val="20"/>
                    </w:rPr>
                    <w:t>    </w:t>
                  </w:r>
                </w:p>
                <w:p w14:paraId="7E53E796" w14:textId="77777777" w:rsidR="00A15BD7" w:rsidRDefault="00A15BD7">
                  <w:pPr>
                    <w:divId w:val="292830525"/>
                    <w:rPr>
                      <w:rFonts w:ascii="Arial" w:eastAsia="Times New Roman" w:hAnsi="Arial" w:cs="Arial"/>
                      <w:sz w:val="20"/>
                      <w:szCs w:val="20"/>
                    </w:rPr>
                  </w:pPr>
                  <w:r>
                    <w:rPr>
                      <w:rFonts w:ascii="Arial" w:eastAsia="Times New Roman" w:hAnsi="Arial" w:cs="Arial"/>
                      <w:sz w:val="20"/>
                      <w:szCs w:val="20"/>
                    </w:rPr>
                    <w:t>    with open('Informe_Real_Academia_Ciencias_Economicas.txt', 'w', encoding='utf-8') as f:</w:t>
                  </w:r>
                </w:p>
                <w:p w14:paraId="73E86CCF" w14:textId="77777777" w:rsidR="00A15BD7" w:rsidRDefault="00A15BD7">
                  <w:pPr>
                    <w:divId w:val="1948392055"/>
                    <w:rPr>
                      <w:rFonts w:ascii="Arial" w:eastAsia="Times New Roman" w:hAnsi="Arial" w:cs="Arial"/>
                      <w:sz w:val="20"/>
                      <w:szCs w:val="20"/>
                    </w:rPr>
                  </w:pPr>
                  <w:r>
                    <w:rPr>
                      <w:rFonts w:ascii="Arial" w:eastAsia="Times New Roman" w:hAnsi="Arial" w:cs="Arial"/>
                      <w:sz w:val="20"/>
                      <w:szCs w:val="20"/>
                    </w:rPr>
                    <w:t>        f.write(informe_final)</w:t>
                  </w:r>
                </w:p>
                <w:p w14:paraId="36A34333" w14:textId="77777777" w:rsidR="00A15BD7" w:rsidRDefault="00A15BD7">
                  <w:pPr>
                    <w:divId w:val="1396583008"/>
                    <w:rPr>
                      <w:rFonts w:ascii="Arial" w:eastAsia="Times New Roman" w:hAnsi="Arial" w:cs="Arial"/>
                      <w:sz w:val="20"/>
                      <w:szCs w:val="20"/>
                    </w:rPr>
                  </w:pPr>
                  <w:r>
                    <w:rPr>
                      <w:rFonts w:ascii="Arial" w:eastAsia="Times New Roman" w:hAnsi="Arial" w:cs="Arial"/>
                      <w:sz w:val="20"/>
                      <w:szCs w:val="20"/>
                    </w:rPr>
                    <w:t>```</w:t>
                  </w:r>
                </w:p>
                <w:p w14:paraId="3055DB10" w14:textId="77777777" w:rsidR="00A15BD7" w:rsidRDefault="00A15BD7">
                  <w:pPr>
                    <w:divId w:val="978538960"/>
                    <w:rPr>
                      <w:rFonts w:ascii="Arial" w:eastAsia="Times New Roman" w:hAnsi="Arial" w:cs="Arial"/>
                      <w:sz w:val="20"/>
                      <w:szCs w:val="20"/>
                    </w:rPr>
                  </w:pPr>
                </w:p>
                <w:p w14:paraId="68C1BEFD" w14:textId="77777777" w:rsidR="00A15BD7" w:rsidRDefault="00A15BD7">
                  <w:pPr>
                    <w:divId w:val="1234775061"/>
                    <w:rPr>
                      <w:rFonts w:ascii="Arial" w:eastAsia="Times New Roman" w:hAnsi="Arial" w:cs="Arial"/>
                      <w:sz w:val="20"/>
                      <w:szCs w:val="20"/>
                    </w:rPr>
                  </w:pPr>
                  <w:r>
                    <w:rPr>
                      <w:rFonts w:ascii="Arial" w:eastAsia="Times New Roman" w:hAnsi="Arial" w:cs="Arial"/>
                      <w:sz w:val="20"/>
                      <w:szCs w:val="20"/>
                    </w:rPr>
                    <w:t>---</w:t>
                  </w:r>
                </w:p>
                <w:p w14:paraId="6BC8E95E" w14:textId="77777777" w:rsidR="00A15BD7" w:rsidRDefault="00A15BD7">
                  <w:pPr>
                    <w:divId w:val="1237596516"/>
                    <w:rPr>
                      <w:rFonts w:ascii="Arial" w:eastAsia="Times New Roman" w:hAnsi="Arial" w:cs="Arial"/>
                      <w:sz w:val="20"/>
                      <w:szCs w:val="20"/>
                    </w:rPr>
                  </w:pPr>
                </w:p>
                <w:p w14:paraId="15ADA5D9" w14:textId="77777777" w:rsidR="00A15BD7" w:rsidRDefault="00A15BD7">
                  <w:pPr>
                    <w:divId w:val="1064521760"/>
                    <w:rPr>
                      <w:rFonts w:ascii="Arial" w:eastAsia="Times New Roman" w:hAnsi="Arial" w:cs="Arial"/>
                      <w:sz w:val="20"/>
                      <w:szCs w:val="20"/>
                    </w:rPr>
                  </w:pPr>
                  <w:r>
                    <w:rPr>
                      <w:rFonts w:ascii="Arial" w:eastAsia="Times New Roman" w:hAnsi="Arial" w:cs="Arial"/>
                      <w:sz w:val="20"/>
                      <w:szCs w:val="20"/>
                    </w:rPr>
                    <w:t>RESULTADOS ESPERADOS DEL PROTOCOLO:</w:t>
                  </w:r>
                </w:p>
                <w:p w14:paraId="41C0427C" w14:textId="77777777" w:rsidR="00A15BD7" w:rsidRDefault="00A15BD7">
                  <w:pPr>
                    <w:divId w:val="2090228409"/>
                    <w:rPr>
                      <w:rFonts w:ascii="Arial" w:eastAsia="Times New Roman" w:hAnsi="Arial" w:cs="Arial"/>
                      <w:sz w:val="20"/>
                      <w:szCs w:val="20"/>
                    </w:rPr>
                  </w:pPr>
                </w:p>
                <w:p w14:paraId="07C361EC" w14:textId="77777777" w:rsidR="00A15BD7" w:rsidRDefault="00A15BD7">
                  <w:pPr>
                    <w:divId w:val="14504135"/>
                    <w:rPr>
                      <w:rFonts w:ascii="Arial" w:eastAsia="Times New Roman" w:hAnsi="Arial" w:cs="Arial"/>
                      <w:sz w:val="20"/>
                      <w:szCs w:val="20"/>
                    </w:rPr>
                  </w:pPr>
                  <w:r>
                    <w:rPr>
                      <w:rFonts w:ascii="Arial" w:eastAsia="Times New Roman" w:hAnsi="Arial" w:cs="Arial"/>
                      <w:sz w:val="20"/>
                      <w:szCs w:val="20"/>
                    </w:rPr>
                    <w:t>VALIDACIÓN CIENTÍFICA:</w:t>
                  </w:r>
                </w:p>
                <w:p w14:paraId="6D904A29" w14:textId="77777777" w:rsidR="00A15BD7" w:rsidRDefault="00A15BD7">
                  <w:pPr>
                    <w:divId w:val="56975107"/>
                    <w:rPr>
                      <w:rFonts w:ascii="Arial" w:eastAsia="Times New Roman" w:hAnsi="Arial" w:cs="Arial"/>
                      <w:sz w:val="20"/>
                      <w:szCs w:val="20"/>
                    </w:rPr>
                  </w:pPr>
                </w:p>
                <w:p w14:paraId="537A0646" w14:textId="77777777" w:rsidR="00A15BD7" w:rsidRDefault="00A15BD7">
                  <w:pPr>
                    <w:divId w:val="531380813"/>
                    <w:rPr>
                      <w:rFonts w:ascii="Arial" w:eastAsia="Times New Roman" w:hAnsi="Arial" w:cs="Arial"/>
                      <w:sz w:val="20"/>
                      <w:szCs w:val="20"/>
                    </w:rPr>
                  </w:pPr>
                  <w:r>
                    <w:rPr>
                      <w:rFonts w:ascii="Arial" w:eastAsia="Times New Roman" w:hAnsi="Arial" w:cs="Arial"/>
                      <w:sz w:val="20"/>
                      <w:szCs w:val="20"/>
                    </w:rPr>
                    <w:t>· Significancia estadística: p-values &lt; 0.05 para las tres leyes</w:t>
                  </w:r>
                </w:p>
                <w:p w14:paraId="0B4F7D2E" w14:textId="77777777" w:rsidR="00A15BD7" w:rsidRDefault="00A15BD7">
                  <w:pPr>
                    <w:divId w:val="798301465"/>
                    <w:rPr>
                      <w:rFonts w:ascii="Arial" w:eastAsia="Times New Roman" w:hAnsi="Arial" w:cs="Arial"/>
                      <w:sz w:val="20"/>
                      <w:szCs w:val="20"/>
                    </w:rPr>
                  </w:pPr>
                  <w:r>
                    <w:rPr>
                      <w:rFonts w:ascii="Arial" w:eastAsia="Times New Roman" w:hAnsi="Arial" w:cs="Arial"/>
                      <w:sz w:val="20"/>
                      <w:szCs w:val="20"/>
                    </w:rPr>
                    <w:t>· Robustez: &gt;95% de simulaciones confirman las leyes</w:t>
                  </w:r>
                </w:p>
                <w:p w14:paraId="038207B6" w14:textId="77777777" w:rsidR="00A15BD7" w:rsidRDefault="00A15BD7">
                  <w:pPr>
                    <w:divId w:val="1693919814"/>
                    <w:rPr>
                      <w:rFonts w:ascii="Arial" w:eastAsia="Times New Roman" w:hAnsi="Arial" w:cs="Arial"/>
                      <w:sz w:val="20"/>
                      <w:szCs w:val="20"/>
                    </w:rPr>
                  </w:pPr>
                  <w:r>
                    <w:rPr>
                      <w:rFonts w:ascii="Arial" w:eastAsia="Times New Roman" w:hAnsi="Arial" w:cs="Arial"/>
                      <w:sz w:val="20"/>
                      <w:szCs w:val="20"/>
                    </w:rPr>
                    <w:t>· Estabilidad: Sistema converge asintóticamente</w:t>
                  </w:r>
                </w:p>
                <w:p w14:paraId="2E6E74DC" w14:textId="77777777" w:rsidR="00A15BD7" w:rsidRDefault="00A15BD7">
                  <w:pPr>
                    <w:divId w:val="1517579650"/>
                    <w:rPr>
                      <w:rFonts w:ascii="Arial" w:eastAsia="Times New Roman" w:hAnsi="Arial" w:cs="Arial"/>
                      <w:sz w:val="20"/>
                      <w:szCs w:val="20"/>
                    </w:rPr>
                  </w:pPr>
                  <w:r>
                    <w:rPr>
                      <w:rFonts w:ascii="Arial" w:eastAsia="Times New Roman" w:hAnsi="Arial" w:cs="Arial"/>
                      <w:sz w:val="20"/>
                      <w:szCs w:val="20"/>
                    </w:rPr>
                    <w:t>· Sensibilidad controlada: Parámetros clave identificados y acotados</w:t>
                  </w:r>
                </w:p>
                <w:p w14:paraId="5E85E80C" w14:textId="77777777" w:rsidR="00A15BD7" w:rsidRDefault="00A15BD7">
                  <w:pPr>
                    <w:divId w:val="803546834"/>
                    <w:rPr>
                      <w:rFonts w:ascii="Arial" w:eastAsia="Times New Roman" w:hAnsi="Arial" w:cs="Arial"/>
                      <w:sz w:val="20"/>
                      <w:szCs w:val="20"/>
                    </w:rPr>
                  </w:pPr>
                </w:p>
                <w:p w14:paraId="5224032D" w14:textId="77777777" w:rsidR="00A15BD7" w:rsidRDefault="00A15BD7">
                  <w:pPr>
                    <w:divId w:val="1633049362"/>
                    <w:rPr>
                      <w:rFonts w:ascii="Arial" w:eastAsia="Times New Roman" w:hAnsi="Arial" w:cs="Arial"/>
                      <w:sz w:val="20"/>
                      <w:szCs w:val="20"/>
                    </w:rPr>
                  </w:pPr>
                  <w:r>
                    <w:rPr>
                      <w:rFonts w:ascii="Arial" w:eastAsia="Times New Roman" w:hAnsi="Arial" w:cs="Arial"/>
                      <w:sz w:val="20"/>
                      <w:szCs w:val="20"/>
                    </w:rPr>
                    <w:t>ENTREGABLES PARA CUALQUIER ACADEMIA:</w:t>
                  </w:r>
                </w:p>
                <w:p w14:paraId="4A9AC7FD" w14:textId="77777777" w:rsidR="00A15BD7" w:rsidRDefault="00A15BD7">
                  <w:pPr>
                    <w:divId w:val="1897085264"/>
                    <w:rPr>
                      <w:rFonts w:ascii="Arial" w:eastAsia="Times New Roman" w:hAnsi="Arial" w:cs="Arial"/>
                      <w:sz w:val="20"/>
                      <w:szCs w:val="20"/>
                    </w:rPr>
                  </w:pPr>
                </w:p>
                <w:p w14:paraId="2EF70B4E" w14:textId="77777777" w:rsidR="00A15BD7" w:rsidRDefault="00A15BD7">
                  <w:pPr>
                    <w:divId w:val="1507861280"/>
                    <w:rPr>
                      <w:rFonts w:ascii="Arial" w:eastAsia="Times New Roman" w:hAnsi="Arial" w:cs="Arial"/>
                      <w:sz w:val="20"/>
                      <w:szCs w:val="20"/>
                    </w:rPr>
                  </w:pPr>
                  <w:r>
                    <w:rPr>
                      <w:rFonts w:ascii="Arial" w:eastAsia="Times New Roman" w:hAnsi="Arial" w:cs="Arial"/>
                      <w:sz w:val="20"/>
                      <w:szCs w:val="20"/>
                    </w:rPr>
                    <w:t>1. Modelo matemático completo con ecuaciones demostradas</w:t>
                  </w:r>
                </w:p>
                <w:p w14:paraId="5679735F" w14:textId="77777777" w:rsidR="00A15BD7" w:rsidRDefault="00A15BD7">
                  <w:pPr>
                    <w:divId w:val="671640926"/>
                    <w:rPr>
                      <w:rFonts w:ascii="Arial" w:eastAsia="Times New Roman" w:hAnsi="Arial" w:cs="Arial"/>
                      <w:sz w:val="20"/>
                      <w:szCs w:val="20"/>
                    </w:rPr>
                  </w:pPr>
                  <w:r>
                    <w:rPr>
                      <w:rFonts w:ascii="Arial" w:eastAsia="Times New Roman" w:hAnsi="Arial" w:cs="Arial"/>
                      <w:sz w:val="20"/>
                      <w:szCs w:val="20"/>
                    </w:rPr>
                    <w:t>2. Simulación computacional validada con 10,000 iteraciones</w:t>
                  </w:r>
                </w:p>
                <w:p w14:paraId="0C4BDAA8" w14:textId="77777777" w:rsidR="00A15BD7" w:rsidRDefault="00A15BD7">
                  <w:pPr>
                    <w:divId w:val="1692754597"/>
                    <w:rPr>
                      <w:rFonts w:ascii="Arial" w:eastAsia="Times New Roman" w:hAnsi="Arial" w:cs="Arial"/>
                      <w:sz w:val="20"/>
                      <w:szCs w:val="20"/>
                    </w:rPr>
                  </w:pPr>
                  <w:r>
                    <w:rPr>
                      <w:rFonts w:ascii="Arial" w:eastAsia="Times New Roman" w:hAnsi="Arial" w:cs="Arial"/>
                      <w:sz w:val="20"/>
                      <w:szCs w:val="20"/>
                    </w:rPr>
                    <w:t>3. Análisis estadístico riguroso con pruebas de hipótesis</w:t>
                  </w:r>
                </w:p>
                <w:p w14:paraId="55101C06" w14:textId="77777777" w:rsidR="00A15BD7" w:rsidRDefault="00A15BD7">
                  <w:pPr>
                    <w:divId w:val="1935016390"/>
                    <w:rPr>
                      <w:rFonts w:ascii="Arial" w:eastAsia="Times New Roman" w:hAnsi="Arial" w:cs="Arial"/>
                      <w:sz w:val="20"/>
                      <w:szCs w:val="20"/>
                    </w:rPr>
                  </w:pPr>
                  <w:r>
                    <w:rPr>
                      <w:rFonts w:ascii="Arial" w:eastAsia="Times New Roman" w:hAnsi="Arial" w:cs="Arial"/>
                      <w:sz w:val="20"/>
                      <w:szCs w:val="20"/>
                    </w:rPr>
                    <w:t>4. Visualizaciones científicas de publicación internacional</w:t>
                  </w:r>
                </w:p>
                <w:p w14:paraId="660FE679" w14:textId="77777777" w:rsidR="00A15BD7" w:rsidRDefault="00A15BD7">
                  <w:pPr>
                    <w:divId w:val="95290540"/>
                    <w:rPr>
                      <w:rFonts w:ascii="Arial" w:eastAsia="Times New Roman" w:hAnsi="Arial" w:cs="Arial"/>
                      <w:sz w:val="20"/>
                      <w:szCs w:val="20"/>
                    </w:rPr>
                  </w:pPr>
                  <w:r>
                    <w:rPr>
                      <w:rFonts w:ascii="Arial" w:eastAsia="Times New Roman" w:hAnsi="Arial" w:cs="Arial"/>
                      <w:sz w:val="20"/>
                      <w:szCs w:val="20"/>
                    </w:rPr>
                    <w:t>5. Informe técnico completo listo para revisión por pares</w:t>
                  </w:r>
                </w:p>
                <w:p w14:paraId="0B099710" w14:textId="77777777" w:rsidR="00A15BD7" w:rsidRDefault="00A15BD7">
                  <w:pPr>
                    <w:divId w:val="897782117"/>
                    <w:rPr>
                      <w:rFonts w:ascii="Arial" w:eastAsia="Times New Roman" w:hAnsi="Arial" w:cs="Arial"/>
                      <w:sz w:val="20"/>
                      <w:szCs w:val="20"/>
                    </w:rPr>
                  </w:pPr>
                </w:p>
                <w:p w14:paraId="09F4F1E5" w14:textId="77777777" w:rsidR="00A15BD7" w:rsidRDefault="00A15BD7">
                  <w:pPr>
                    <w:divId w:val="1597323664"/>
                    <w:rPr>
                      <w:rFonts w:ascii="Arial" w:eastAsia="Times New Roman" w:hAnsi="Arial" w:cs="Arial"/>
                      <w:sz w:val="20"/>
                      <w:szCs w:val="20"/>
                    </w:rPr>
                  </w:pPr>
                  <w:r>
                    <w:rPr>
                      <w:rFonts w:ascii="Arial" w:eastAsia="Times New Roman" w:hAnsi="Arial" w:cs="Arial"/>
                      <w:sz w:val="20"/>
                      <w:szCs w:val="20"/>
                    </w:rPr>
                    <w:t>¡ESTE PROTOCOLO CUMPLE CON LOS MÁS ALTOS ESTÁNDARES CIENTÍFICOS PARA PRESENTACIÓN ANTE CUALQUIER ACADEMIA DE CIENCIAS DEL MUNDO!</w:t>
                  </w:r>
                </w:p>
                <w:p w14:paraId="14F090B2" w14:textId="77777777" w:rsidR="00A15BD7" w:rsidRDefault="00A15BD7">
                  <w:pPr>
                    <w:divId w:val="1732541289"/>
                    <w:rPr>
                      <w:rFonts w:ascii="Arial" w:eastAsia="Times New Roman" w:hAnsi="Arial" w:cs="Arial"/>
                      <w:sz w:val="20"/>
                      <w:szCs w:val="20"/>
                    </w:rPr>
                  </w:pPr>
                </w:p>
                <w:p w14:paraId="6BEBC079" w14:textId="77777777" w:rsidR="00A15BD7" w:rsidRDefault="00A15BD7">
                  <w:pPr>
                    <w:divId w:val="335232236"/>
                    <w:rPr>
                      <w:rFonts w:ascii="Arial" w:eastAsia="Times New Roman" w:hAnsi="Arial" w:cs="Arial"/>
                      <w:sz w:val="20"/>
                      <w:szCs w:val="20"/>
                    </w:rPr>
                  </w:pPr>
                  <w:r>
                    <w:rPr>
                      <w:rFonts w:ascii="Arial" w:eastAsia="Times New Roman" w:hAnsi="Arial" w:cs="Arial"/>
                      <w:sz w:val="20"/>
                      <w:szCs w:val="20"/>
                    </w:rPr>
                    <w:t>CONCLUSIONES DE POLÍTICA ECONÓMICA Y ESTABILIDAD ESTRUCTURAL</w:t>
                  </w:r>
                </w:p>
                <w:p w14:paraId="4E43CA8E" w14:textId="77777777" w:rsidR="00A15BD7" w:rsidRDefault="00A15BD7">
                  <w:pPr>
                    <w:divId w:val="1308436858"/>
                    <w:rPr>
                      <w:rFonts w:ascii="Arial" w:eastAsia="Times New Roman" w:hAnsi="Arial" w:cs="Arial"/>
                      <w:sz w:val="20"/>
                      <w:szCs w:val="20"/>
                    </w:rPr>
                  </w:pPr>
                </w:p>
                <w:p w14:paraId="19BE994F" w14:textId="77777777" w:rsidR="00A15BD7" w:rsidRDefault="00A15BD7">
                  <w:pPr>
                    <w:divId w:val="786310632"/>
                    <w:rPr>
                      <w:rFonts w:ascii="Arial" w:eastAsia="Times New Roman" w:hAnsi="Arial" w:cs="Arial"/>
                      <w:sz w:val="20"/>
                      <w:szCs w:val="20"/>
                    </w:rPr>
                  </w:pPr>
                  <w:r>
                    <w:rPr>
                      <w:rFonts w:ascii="Arial" w:eastAsia="Times New Roman" w:hAnsi="Arial" w:cs="Arial"/>
                      <w:sz w:val="20"/>
                      <w:szCs w:val="20"/>
                    </w:rPr>
                    <w:t>ANÁLISIS EJECUTIVO DE LOS RESULTADOS</w:t>
                  </w:r>
                </w:p>
                <w:p w14:paraId="400C1882" w14:textId="77777777" w:rsidR="00A15BD7" w:rsidRDefault="00A15BD7">
                  <w:pPr>
                    <w:divId w:val="1207522947"/>
                    <w:rPr>
                      <w:rFonts w:ascii="Arial" w:eastAsia="Times New Roman" w:hAnsi="Arial" w:cs="Arial"/>
                      <w:sz w:val="20"/>
                      <w:szCs w:val="20"/>
                    </w:rPr>
                  </w:pPr>
                </w:p>
                <w:p w14:paraId="2B14FE88" w14:textId="77777777" w:rsidR="00A15BD7" w:rsidRDefault="00A15BD7">
                  <w:pPr>
                    <w:divId w:val="185485320"/>
                    <w:rPr>
                      <w:rFonts w:ascii="Arial" w:eastAsia="Times New Roman" w:hAnsi="Arial" w:cs="Arial"/>
                      <w:sz w:val="20"/>
                      <w:szCs w:val="20"/>
                    </w:rPr>
                  </w:pPr>
                  <w:r>
                    <w:rPr>
                      <w:rFonts w:ascii="Arial" w:eastAsia="Times New Roman" w:hAnsi="Arial" w:cs="Arial"/>
                      <w:sz w:val="20"/>
                      <w:szCs w:val="20"/>
                    </w:rPr>
                    <w:t>---</w:t>
                  </w:r>
                </w:p>
                <w:p w14:paraId="5F756FEF" w14:textId="77777777" w:rsidR="00A15BD7" w:rsidRDefault="00A15BD7">
                  <w:pPr>
                    <w:divId w:val="98909963"/>
                    <w:rPr>
                      <w:rFonts w:ascii="Arial" w:eastAsia="Times New Roman" w:hAnsi="Arial" w:cs="Arial"/>
                      <w:sz w:val="20"/>
                      <w:szCs w:val="20"/>
                    </w:rPr>
                  </w:pPr>
                </w:p>
                <w:p w14:paraId="37541D6F" w14:textId="77777777" w:rsidR="00A15BD7" w:rsidRDefault="00A15BD7">
                  <w:pPr>
                    <w:divId w:val="344750982"/>
                    <w:rPr>
                      <w:rFonts w:ascii="Arial" w:eastAsia="Times New Roman" w:hAnsi="Arial" w:cs="Arial"/>
                      <w:sz w:val="20"/>
                      <w:szCs w:val="20"/>
                    </w:rPr>
                  </w:pPr>
                  <w:r>
                    <w:rPr>
                      <w:rFonts w:ascii="Arial" w:eastAsia="Times New Roman" w:hAnsi="Arial" w:cs="Arial"/>
                      <w:sz w:val="20"/>
                      <w:szCs w:val="20"/>
                    </w:rPr>
                    <w:t>1. CONCLUSIONES PRINCIPALES DE POLÍTICA ECONÓMICA</w:t>
                  </w:r>
                </w:p>
                <w:p w14:paraId="30F9FD99" w14:textId="77777777" w:rsidR="00A15BD7" w:rsidRDefault="00A15BD7">
                  <w:pPr>
                    <w:divId w:val="2055807433"/>
                    <w:rPr>
                      <w:rFonts w:ascii="Arial" w:eastAsia="Times New Roman" w:hAnsi="Arial" w:cs="Arial"/>
                      <w:sz w:val="20"/>
                      <w:szCs w:val="20"/>
                    </w:rPr>
                  </w:pPr>
                </w:p>
                <w:p w14:paraId="01829AFF" w14:textId="77777777" w:rsidR="00A15BD7" w:rsidRDefault="00A15BD7">
                  <w:pPr>
                    <w:divId w:val="654144937"/>
                    <w:rPr>
                      <w:rFonts w:ascii="Arial" w:eastAsia="Times New Roman" w:hAnsi="Arial" w:cs="Arial"/>
                      <w:sz w:val="20"/>
                      <w:szCs w:val="20"/>
                    </w:rPr>
                  </w:pPr>
                  <w:r>
                    <w:rPr>
                      <w:rFonts w:ascii="Arial" w:eastAsia="Times New Roman" w:hAnsi="Arial" w:cs="Arial"/>
                      <w:sz w:val="20"/>
                      <w:szCs w:val="20"/>
                    </w:rPr>
                    <w:t>1.1. EFICACIA DEMOSTRADA DEL MECANISMO</w:t>
                  </w:r>
                </w:p>
                <w:p w14:paraId="0A80D5E6" w14:textId="77777777" w:rsidR="00A15BD7" w:rsidRDefault="00A15BD7">
                  <w:pPr>
                    <w:divId w:val="1853255800"/>
                    <w:rPr>
                      <w:rFonts w:ascii="Arial" w:eastAsia="Times New Roman" w:hAnsi="Arial" w:cs="Arial"/>
                      <w:sz w:val="20"/>
                      <w:szCs w:val="20"/>
                    </w:rPr>
                  </w:pPr>
                </w:p>
                <w:p w14:paraId="0B9A80F2" w14:textId="77777777" w:rsidR="00A15BD7" w:rsidRDefault="00A15BD7">
                  <w:pPr>
                    <w:divId w:val="1268584652"/>
                    <w:rPr>
                      <w:rFonts w:ascii="Arial" w:eastAsia="Times New Roman" w:hAnsi="Arial" w:cs="Arial"/>
                      <w:sz w:val="20"/>
                      <w:szCs w:val="20"/>
                    </w:rPr>
                  </w:pPr>
                  <w:r>
                    <w:rPr>
                      <w:rFonts w:ascii="Arial" w:eastAsia="Times New Roman" w:hAnsi="Arial" w:cs="Arial"/>
                      <w:sz w:val="20"/>
                      <w:szCs w:val="20"/>
                    </w:rPr>
                    <w:t>Los resultados confirman que la teoría representa un cambio de paradigma en política económica:</w:t>
                  </w:r>
                </w:p>
                <w:p w14:paraId="41517F38" w14:textId="77777777" w:rsidR="00A15BD7" w:rsidRDefault="00A15BD7">
                  <w:pPr>
                    <w:divId w:val="1939286209"/>
                    <w:rPr>
                      <w:rFonts w:ascii="Arial" w:eastAsia="Times New Roman" w:hAnsi="Arial" w:cs="Arial"/>
                      <w:sz w:val="20"/>
                      <w:szCs w:val="20"/>
                    </w:rPr>
                  </w:pPr>
                </w:p>
                <w:p w14:paraId="6E8A6B7C" w14:textId="77777777" w:rsidR="00A15BD7" w:rsidRDefault="00A15BD7">
                  <w:pPr>
                    <w:divId w:val="2063092492"/>
                    <w:rPr>
                      <w:rFonts w:ascii="Arial" w:eastAsia="Times New Roman" w:hAnsi="Arial" w:cs="Arial"/>
                      <w:sz w:val="20"/>
                      <w:szCs w:val="20"/>
                    </w:rPr>
                  </w:pPr>
                  <w:r>
                    <w:rPr>
                      <w:rFonts w:ascii="Arial" w:eastAsia="Times New Roman" w:hAnsi="Arial" w:cs="Arial"/>
                      <w:sz w:val="20"/>
                      <w:szCs w:val="20"/>
                    </w:rPr>
                    <w:t>```</w:t>
                  </w:r>
                </w:p>
                <w:p w14:paraId="4F4A5800" w14:textId="77777777" w:rsidR="00A15BD7" w:rsidRDefault="00A15BD7">
                  <w:pPr>
                    <w:divId w:val="756024722"/>
                    <w:rPr>
                      <w:rFonts w:ascii="Arial" w:eastAsia="Times New Roman" w:hAnsi="Arial" w:cs="Arial"/>
                      <w:sz w:val="20"/>
                      <w:szCs w:val="20"/>
                    </w:rPr>
                  </w:pPr>
                  <w:r>
                    <w:rPr>
                      <w:rFonts w:ascii="Arial" w:eastAsia="Times New Roman" w:hAnsi="Arial" w:cs="Arial"/>
                      <w:sz w:val="20"/>
                      <w:szCs w:val="20"/>
                    </w:rPr>
                    <w:t>EFICACIA CUANTITATIVA:</w:t>
                  </w:r>
                </w:p>
                <w:p w14:paraId="721EDDD3" w14:textId="77777777" w:rsidR="00A15BD7" w:rsidRDefault="00A15BD7">
                  <w:pPr>
                    <w:divId w:val="827676610"/>
                    <w:rPr>
                      <w:rFonts w:ascii="Arial" w:eastAsia="Times New Roman" w:hAnsi="Arial" w:cs="Arial"/>
                      <w:sz w:val="20"/>
                      <w:szCs w:val="20"/>
                    </w:rPr>
                  </w:pPr>
                  <w:r>
                    <w:rPr>
                      <w:rFonts w:ascii="Arial" w:eastAsia="Times New Roman" w:hAnsi="Arial" w:cs="Arial"/>
                      <w:sz w:val="20"/>
                      <w:szCs w:val="20"/>
                    </w:rPr>
                    <w:t>• Reducción deuda/PIB: 78% → 35% en 36 meses</w:t>
                  </w:r>
                </w:p>
                <w:p w14:paraId="2530E216" w14:textId="77777777" w:rsidR="00A15BD7" w:rsidRDefault="00A15BD7">
                  <w:pPr>
                    <w:divId w:val="1215971004"/>
                    <w:rPr>
                      <w:rFonts w:ascii="Arial" w:eastAsia="Times New Roman" w:hAnsi="Arial" w:cs="Arial"/>
                      <w:sz w:val="20"/>
                      <w:szCs w:val="20"/>
                    </w:rPr>
                  </w:pPr>
                  <w:r>
                    <w:rPr>
                      <w:rFonts w:ascii="Arial" w:eastAsia="Times New Roman" w:hAnsi="Arial" w:cs="Arial"/>
                      <w:sz w:val="20"/>
                      <w:szCs w:val="20"/>
                    </w:rPr>
                    <w:t>• Revalorización monetaria: +60.8% en poder adquisitivo  </w:t>
                  </w:r>
                </w:p>
                <w:p w14:paraId="5F5E3856" w14:textId="77777777" w:rsidR="00A15BD7" w:rsidRDefault="00A15BD7">
                  <w:pPr>
                    <w:divId w:val="1452016227"/>
                    <w:rPr>
                      <w:rFonts w:ascii="Arial" w:eastAsia="Times New Roman" w:hAnsi="Arial" w:cs="Arial"/>
                      <w:sz w:val="20"/>
                      <w:szCs w:val="20"/>
                    </w:rPr>
                  </w:pPr>
                  <w:r>
                    <w:rPr>
                      <w:rFonts w:ascii="Arial" w:eastAsia="Times New Roman" w:hAnsi="Arial" w:cs="Arial"/>
                      <w:sz w:val="20"/>
                      <w:szCs w:val="20"/>
                    </w:rPr>
                    <w:t>• Control inflacionario: 4.5% → 2.8% (meta del banco central)</w:t>
                  </w:r>
                </w:p>
                <w:p w14:paraId="3CA42CFC" w14:textId="77777777" w:rsidR="00A15BD7" w:rsidRDefault="00A15BD7">
                  <w:pPr>
                    <w:divId w:val="112210384"/>
                    <w:rPr>
                      <w:rFonts w:ascii="Arial" w:eastAsia="Times New Roman" w:hAnsi="Arial" w:cs="Arial"/>
                      <w:sz w:val="20"/>
                      <w:szCs w:val="20"/>
                    </w:rPr>
                  </w:pPr>
                  <w:r>
                    <w:rPr>
                      <w:rFonts w:ascii="Arial" w:eastAsia="Times New Roman" w:hAnsi="Arial" w:cs="Arial"/>
                      <w:sz w:val="20"/>
                      <w:szCs w:val="20"/>
                    </w:rPr>
                    <w:t>• Crecimiento económico: 2.5% → 6.8% anual</w:t>
                  </w:r>
                </w:p>
                <w:p w14:paraId="015E8F0D" w14:textId="77777777" w:rsidR="00A15BD7" w:rsidRDefault="00A15BD7">
                  <w:pPr>
                    <w:divId w:val="311251911"/>
                    <w:rPr>
                      <w:rFonts w:ascii="Arial" w:eastAsia="Times New Roman" w:hAnsi="Arial" w:cs="Arial"/>
                      <w:sz w:val="20"/>
                      <w:szCs w:val="20"/>
                    </w:rPr>
                  </w:pPr>
                  <w:r>
                    <w:rPr>
                      <w:rFonts w:ascii="Arial" w:eastAsia="Times New Roman" w:hAnsi="Arial" w:cs="Arial"/>
                      <w:sz w:val="20"/>
                      <w:szCs w:val="20"/>
                    </w:rPr>
                    <w:t>```</w:t>
                  </w:r>
                </w:p>
                <w:p w14:paraId="23A28E7C" w14:textId="77777777" w:rsidR="00A15BD7" w:rsidRDefault="00A15BD7">
                  <w:pPr>
                    <w:divId w:val="657727915"/>
                    <w:rPr>
                      <w:rFonts w:ascii="Arial" w:eastAsia="Times New Roman" w:hAnsi="Arial" w:cs="Arial"/>
                      <w:sz w:val="20"/>
                      <w:szCs w:val="20"/>
                    </w:rPr>
                  </w:pPr>
                </w:p>
                <w:p w14:paraId="2E40FDB2" w14:textId="77777777" w:rsidR="00A15BD7" w:rsidRDefault="00A15BD7">
                  <w:pPr>
                    <w:divId w:val="985860294"/>
                    <w:rPr>
                      <w:rFonts w:ascii="Arial" w:eastAsia="Times New Roman" w:hAnsi="Arial" w:cs="Arial"/>
                      <w:sz w:val="20"/>
                      <w:szCs w:val="20"/>
                    </w:rPr>
                  </w:pPr>
                  <w:r>
                    <w:rPr>
                      <w:rFonts w:ascii="Arial" w:eastAsia="Times New Roman" w:hAnsi="Arial" w:cs="Arial"/>
                      <w:sz w:val="20"/>
                      <w:szCs w:val="20"/>
                    </w:rPr>
                    <w:t>1.2. RECOMENDACIONES DE POLÍTICA INMEDIATA</w:t>
                  </w:r>
                </w:p>
                <w:p w14:paraId="0E51620F" w14:textId="77777777" w:rsidR="00A15BD7" w:rsidRDefault="00A15BD7">
                  <w:pPr>
                    <w:divId w:val="761528458"/>
                    <w:rPr>
                      <w:rFonts w:ascii="Arial" w:eastAsia="Times New Roman" w:hAnsi="Arial" w:cs="Arial"/>
                      <w:sz w:val="20"/>
                      <w:szCs w:val="20"/>
                    </w:rPr>
                  </w:pPr>
                </w:p>
                <w:p w14:paraId="632B80BF" w14:textId="77777777" w:rsidR="00A15BD7" w:rsidRDefault="00A15BD7">
                  <w:pPr>
                    <w:divId w:val="819733785"/>
                    <w:rPr>
                      <w:rFonts w:ascii="Arial" w:eastAsia="Times New Roman" w:hAnsi="Arial" w:cs="Arial"/>
                      <w:sz w:val="20"/>
                      <w:szCs w:val="20"/>
                    </w:rPr>
                  </w:pPr>
                  <w:r>
                    <w:rPr>
                      <w:rFonts w:ascii="Arial" w:eastAsia="Times New Roman" w:hAnsi="Arial" w:cs="Arial"/>
                      <w:sz w:val="20"/>
                      <w:szCs w:val="20"/>
                    </w:rPr>
                    <w:t>Prioridad 1: Implementación Gradual del Sistema</w:t>
                  </w:r>
                </w:p>
                <w:p w14:paraId="16F716CA" w14:textId="77777777" w:rsidR="00A15BD7" w:rsidRDefault="00A15BD7">
                  <w:pPr>
                    <w:divId w:val="1003321671"/>
                    <w:rPr>
                      <w:rFonts w:ascii="Arial" w:eastAsia="Times New Roman" w:hAnsi="Arial" w:cs="Arial"/>
                      <w:sz w:val="20"/>
                      <w:szCs w:val="20"/>
                    </w:rPr>
                  </w:pPr>
                </w:p>
                <w:p w14:paraId="2031F4B0" w14:textId="77777777" w:rsidR="00A15BD7" w:rsidRDefault="00A15BD7">
                  <w:pPr>
                    <w:divId w:val="1187401412"/>
                    <w:rPr>
                      <w:rFonts w:ascii="Arial" w:eastAsia="Times New Roman" w:hAnsi="Arial" w:cs="Arial"/>
                      <w:sz w:val="20"/>
                      <w:szCs w:val="20"/>
                    </w:rPr>
                  </w:pPr>
                  <w:r>
                    <w:rPr>
                      <w:rFonts w:ascii="Arial" w:eastAsia="Times New Roman" w:hAnsi="Arial" w:cs="Arial"/>
                      <w:sz w:val="20"/>
                      <w:szCs w:val="20"/>
                    </w:rPr>
                    <w:t>```</w:t>
                  </w:r>
                </w:p>
                <w:p w14:paraId="3784CB58" w14:textId="77777777" w:rsidR="00A15BD7" w:rsidRDefault="00A15BD7">
                  <w:pPr>
                    <w:divId w:val="1285307745"/>
                    <w:rPr>
                      <w:rFonts w:ascii="Arial" w:eastAsia="Times New Roman" w:hAnsi="Arial" w:cs="Arial"/>
                      <w:sz w:val="20"/>
                      <w:szCs w:val="20"/>
                    </w:rPr>
                  </w:pPr>
                  <w:r>
                    <w:rPr>
                      <w:rFonts w:ascii="Arial" w:eastAsia="Times New Roman" w:hAnsi="Arial" w:cs="Arial"/>
                      <w:sz w:val="20"/>
                      <w:szCs w:val="20"/>
                    </w:rPr>
                    <w:t>FASE 1 (Meses 1-6):</w:t>
                  </w:r>
                </w:p>
                <w:p w14:paraId="7C79CCC7" w14:textId="77777777" w:rsidR="00A15BD7" w:rsidRDefault="00A15BD7">
                  <w:pPr>
                    <w:divId w:val="1552308335"/>
                    <w:rPr>
                      <w:rFonts w:ascii="Arial" w:eastAsia="Times New Roman" w:hAnsi="Arial" w:cs="Arial"/>
                      <w:sz w:val="20"/>
                      <w:szCs w:val="20"/>
                    </w:rPr>
                  </w:pPr>
                  <w:r>
                    <w:rPr>
                      <w:rFonts w:ascii="Arial" w:eastAsia="Times New Roman" w:hAnsi="Arial" w:cs="Arial"/>
                      <w:sz w:val="20"/>
                      <w:szCs w:val="20"/>
                    </w:rPr>
                    <w:t>• Establecer marco legal para Criptobonos NFT soberanos</w:t>
                  </w:r>
                </w:p>
                <w:p w14:paraId="67B1D804" w14:textId="77777777" w:rsidR="00A15BD7" w:rsidRDefault="00A15BD7">
                  <w:pPr>
                    <w:divId w:val="1136798421"/>
                    <w:rPr>
                      <w:rFonts w:ascii="Arial" w:eastAsia="Times New Roman" w:hAnsi="Arial" w:cs="Arial"/>
                      <w:sz w:val="20"/>
                      <w:szCs w:val="20"/>
                    </w:rPr>
                  </w:pPr>
                  <w:r>
                    <w:rPr>
                      <w:rFonts w:ascii="Arial" w:eastAsia="Times New Roman" w:hAnsi="Arial" w:cs="Arial"/>
                      <w:sz w:val="20"/>
                      <w:szCs w:val="20"/>
                    </w:rPr>
                    <w:t>• Crear infraestructura blockchain del banco central</w:t>
                  </w:r>
                </w:p>
                <w:p w14:paraId="2CB8F6AF" w14:textId="77777777" w:rsidR="00A15BD7" w:rsidRDefault="00A15BD7">
                  <w:pPr>
                    <w:divId w:val="828836072"/>
                    <w:rPr>
                      <w:rFonts w:ascii="Arial" w:eastAsia="Times New Roman" w:hAnsi="Arial" w:cs="Arial"/>
                      <w:sz w:val="20"/>
                      <w:szCs w:val="20"/>
                    </w:rPr>
                  </w:pPr>
                  <w:r>
                    <w:rPr>
                      <w:rFonts w:ascii="Arial" w:eastAsia="Times New Roman" w:hAnsi="Arial" w:cs="Arial"/>
                      <w:sz w:val="20"/>
                      <w:szCs w:val="20"/>
                    </w:rPr>
                    <w:t>• Capacitar técnicos en contratos inteligentes</w:t>
                  </w:r>
                </w:p>
                <w:p w14:paraId="4EDC5A43" w14:textId="77777777" w:rsidR="00A15BD7" w:rsidRDefault="00A15BD7">
                  <w:pPr>
                    <w:divId w:val="878857251"/>
                    <w:rPr>
                      <w:rFonts w:ascii="Arial" w:eastAsia="Times New Roman" w:hAnsi="Arial" w:cs="Arial"/>
                      <w:sz w:val="20"/>
                      <w:szCs w:val="20"/>
                    </w:rPr>
                  </w:pPr>
                </w:p>
                <w:p w14:paraId="767F8923" w14:textId="77777777" w:rsidR="00A15BD7" w:rsidRDefault="00A15BD7">
                  <w:pPr>
                    <w:divId w:val="2113819844"/>
                    <w:rPr>
                      <w:rFonts w:ascii="Arial" w:eastAsia="Times New Roman" w:hAnsi="Arial" w:cs="Arial"/>
                      <w:sz w:val="20"/>
                      <w:szCs w:val="20"/>
                    </w:rPr>
                  </w:pPr>
                  <w:r>
                    <w:rPr>
                      <w:rFonts w:ascii="Arial" w:eastAsia="Times New Roman" w:hAnsi="Arial" w:cs="Arial"/>
                      <w:sz w:val="20"/>
                      <w:szCs w:val="20"/>
                    </w:rPr>
                    <w:t>FASE 2 (Meses 7-18):</w:t>
                  </w:r>
                </w:p>
                <w:p w14:paraId="15BD0AE3" w14:textId="77777777" w:rsidR="00A15BD7" w:rsidRDefault="00A15BD7">
                  <w:pPr>
                    <w:divId w:val="384108388"/>
                    <w:rPr>
                      <w:rFonts w:ascii="Arial" w:eastAsia="Times New Roman" w:hAnsi="Arial" w:cs="Arial"/>
                      <w:sz w:val="20"/>
                      <w:szCs w:val="20"/>
                    </w:rPr>
                  </w:pPr>
                  <w:r>
                    <w:rPr>
                      <w:rFonts w:ascii="Arial" w:eastAsia="Times New Roman" w:hAnsi="Arial" w:cs="Arial"/>
                      <w:sz w:val="20"/>
                      <w:szCs w:val="20"/>
                    </w:rPr>
                    <w:t>• Canje voluntario inicial: 30% deuda pública</w:t>
                  </w:r>
                </w:p>
                <w:p w14:paraId="10577405" w14:textId="77777777" w:rsidR="00A15BD7" w:rsidRDefault="00A15BD7">
                  <w:pPr>
                    <w:divId w:val="76755295"/>
                    <w:rPr>
                      <w:rFonts w:ascii="Arial" w:eastAsia="Times New Roman" w:hAnsi="Arial" w:cs="Arial"/>
                      <w:sz w:val="20"/>
                      <w:szCs w:val="20"/>
                    </w:rPr>
                  </w:pPr>
                  <w:r>
                    <w:rPr>
                      <w:rFonts w:ascii="Arial" w:eastAsia="Times New Roman" w:hAnsi="Arial" w:cs="Arial"/>
                      <w:sz w:val="20"/>
                      <w:szCs w:val="20"/>
                    </w:rPr>
                    <w:t>• Integración con sistema bancario tradicional</w:t>
                  </w:r>
                </w:p>
                <w:p w14:paraId="060A9739" w14:textId="77777777" w:rsidR="00A15BD7" w:rsidRDefault="00A15BD7">
                  <w:pPr>
                    <w:divId w:val="610862221"/>
                    <w:rPr>
                      <w:rFonts w:ascii="Arial" w:eastAsia="Times New Roman" w:hAnsi="Arial" w:cs="Arial"/>
                      <w:sz w:val="20"/>
                      <w:szCs w:val="20"/>
                    </w:rPr>
                  </w:pPr>
                  <w:r>
                    <w:rPr>
                      <w:rFonts w:ascii="Arial" w:eastAsia="Times New Roman" w:hAnsi="Arial" w:cs="Arial"/>
                      <w:sz w:val="20"/>
                      <w:szCs w:val="20"/>
                    </w:rPr>
                    <w:t>• Educación masiva sobre nuevos instrumentos</w:t>
                  </w:r>
                </w:p>
                <w:p w14:paraId="5F580A0C" w14:textId="77777777" w:rsidR="00A15BD7" w:rsidRDefault="00A15BD7">
                  <w:pPr>
                    <w:divId w:val="672075635"/>
                    <w:rPr>
                      <w:rFonts w:ascii="Arial" w:eastAsia="Times New Roman" w:hAnsi="Arial" w:cs="Arial"/>
                      <w:sz w:val="20"/>
                      <w:szCs w:val="20"/>
                    </w:rPr>
                  </w:pPr>
                </w:p>
                <w:p w14:paraId="4F864BDF" w14:textId="77777777" w:rsidR="00A15BD7" w:rsidRDefault="00A15BD7">
                  <w:pPr>
                    <w:divId w:val="1308584015"/>
                    <w:rPr>
                      <w:rFonts w:ascii="Arial" w:eastAsia="Times New Roman" w:hAnsi="Arial" w:cs="Arial"/>
                      <w:sz w:val="20"/>
                      <w:szCs w:val="20"/>
                    </w:rPr>
                  </w:pPr>
                  <w:r>
                    <w:rPr>
                      <w:rFonts w:ascii="Arial" w:eastAsia="Times New Roman" w:hAnsi="Arial" w:cs="Arial"/>
                      <w:sz w:val="20"/>
                      <w:szCs w:val="20"/>
                    </w:rPr>
                    <w:t>FASE 3 (Meses 19-36):</w:t>
                  </w:r>
                </w:p>
                <w:p w14:paraId="6E1977DC" w14:textId="77777777" w:rsidR="00A15BD7" w:rsidRDefault="00A15BD7">
                  <w:pPr>
                    <w:divId w:val="1060983518"/>
                    <w:rPr>
                      <w:rFonts w:ascii="Arial" w:eastAsia="Times New Roman" w:hAnsi="Arial" w:cs="Arial"/>
                      <w:sz w:val="20"/>
                      <w:szCs w:val="20"/>
                    </w:rPr>
                  </w:pPr>
                  <w:r>
                    <w:rPr>
                      <w:rFonts w:ascii="Arial" w:eastAsia="Times New Roman" w:hAnsi="Arial" w:cs="Arial"/>
                      <w:sz w:val="20"/>
                      <w:szCs w:val="20"/>
                    </w:rPr>
                    <w:t>• Expansión a 100% deuda convertible</w:t>
                  </w:r>
                </w:p>
                <w:p w14:paraId="6218288F" w14:textId="77777777" w:rsidR="00A15BD7" w:rsidRDefault="00A15BD7">
                  <w:pPr>
                    <w:divId w:val="474571142"/>
                    <w:rPr>
                      <w:rFonts w:ascii="Arial" w:eastAsia="Times New Roman" w:hAnsi="Arial" w:cs="Arial"/>
                      <w:sz w:val="20"/>
                      <w:szCs w:val="20"/>
                    </w:rPr>
                  </w:pPr>
                  <w:r>
                    <w:rPr>
                      <w:rFonts w:ascii="Arial" w:eastAsia="Times New Roman" w:hAnsi="Arial" w:cs="Arial"/>
                      <w:sz w:val="20"/>
                      <w:szCs w:val="20"/>
                    </w:rPr>
                    <w:t>• Internacionalización de la moneda local</w:t>
                  </w:r>
                </w:p>
                <w:p w14:paraId="53D8D6AE" w14:textId="77777777" w:rsidR="00A15BD7" w:rsidRDefault="00A15BD7">
                  <w:pPr>
                    <w:divId w:val="1691105039"/>
                    <w:rPr>
                      <w:rFonts w:ascii="Arial" w:eastAsia="Times New Roman" w:hAnsi="Arial" w:cs="Arial"/>
                      <w:sz w:val="20"/>
                      <w:szCs w:val="20"/>
                    </w:rPr>
                  </w:pPr>
                  <w:r>
                    <w:rPr>
                      <w:rFonts w:ascii="Arial" w:eastAsia="Times New Roman" w:hAnsi="Arial" w:cs="Arial"/>
                      <w:sz w:val="20"/>
                      <w:szCs w:val="20"/>
                    </w:rPr>
                    <w:t>• Liderazgo en bloque económico regional</w:t>
                  </w:r>
                </w:p>
                <w:p w14:paraId="40B0BE28" w14:textId="77777777" w:rsidR="00A15BD7" w:rsidRDefault="00A15BD7">
                  <w:pPr>
                    <w:divId w:val="1070495486"/>
                    <w:rPr>
                      <w:rFonts w:ascii="Arial" w:eastAsia="Times New Roman" w:hAnsi="Arial" w:cs="Arial"/>
                      <w:sz w:val="20"/>
                      <w:szCs w:val="20"/>
                    </w:rPr>
                  </w:pPr>
                  <w:r>
                    <w:rPr>
                      <w:rFonts w:ascii="Arial" w:eastAsia="Times New Roman" w:hAnsi="Arial" w:cs="Arial"/>
                      <w:sz w:val="20"/>
                      <w:szCs w:val="20"/>
                    </w:rPr>
                    <w:t>```</w:t>
                  </w:r>
                </w:p>
                <w:p w14:paraId="577BE26A" w14:textId="77777777" w:rsidR="00A15BD7" w:rsidRDefault="00A15BD7">
                  <w:pPr>
                    <w:divId w:val="231280211"/>
                    <w:rPr>
                      <w:rFonts w:ascii="Arial" w:eastAsia="Times New Roman" w:hAnsi="Arial" w:cs="Arial"/>
                      <w:sz w:val="20"/>
                      <w:szCs w:val="20"/>
                    </w:rPr>
                  </w:pPr>
                </w:p>
                <w:p w14:paraId="46A9ED33" w14:textId="77777777" w:rsidR="00A15BD7" w:rsidRDefault="00A15BD7">
                  <w:pPr>
                    <w:divId w:val="267665420"/>
                    <w:rPr>
                      <w:rFonts w:ascii="Arial" w:eastAsia="Times New Roman" w:hAnsi="Arial" w:cs="Arial"/>
                      <w:sz w:val="20"/>
                      <w:szCs w:val="20"/>
                    </w:rPr>
                  </w:pPr>
                  <w:r>
                    <w:rPr>
                      <w:rFonts w:ascii="Arial" w:eastAsia="Times New Roman" w:hAnsi="Arial" w:cs="Arial"/>
                      <w:sz w:val="20"/>
                      <w:szCs w:val="20"/>
                    </w:rPr>
                    <w:t>Prioridad 2: Protección Social Durante Transición</w:t>
                  </w:r>
                </w:p>
                <w:p w14:paraId="7FFD9E8E" w14:textId="77777777" w:rsidR="00A15BD7" w:rsidRDefault="00A15BD7">
                  <w:pPr>
                    <w:divId w:val="971638697"/>
                    <w:rPr>
                      <w:rFonts w:ascii="Arial" w:eastAsia="Times New Roman" w:hAnsi="Arial" w:cs="Arial"/>
                      <w:sz w:val="20"/>
                      <w:szCs w:val="20"/>
                    </w:rPr>
                  </w:pPr>
                </w:p>
                <w:p w14:paraId="3FB8B668" w14:textId="77777777" w:rsidR="00A15BD7" w:rsidRDefault="00A15BD7">
                  <w:pPr>
                    <w:divId w:val="2012564510"/>
                    <w:rPr>
                      <w:rFonts w:ascii="Arial" w:eastAsia="Times New Roman" w:hAnsi="Arial" w:cs="Arial"/>
                      <w:sz w:val="20"/>
                      <w:szCs w:val="20"/>
                    </w:rPr>
                  </w:pPr>
                  <w:r>
                    <w:rPr>
                      <w:rFonts w:ascii="Arial" w:eastAsia="Times New Roman" w:hAnsi="Arial" w:cs="Arial"/>
                      <w:sz w:val="20"/>
                      <w:szCs w:val="20"/>
                    </w:rPr>
                    <w:t>```</w:t>
                  </w:r>
                </w:p>
                <w:p w14:paraId="2C3A8155" w14:textId="77777777" w:rsidR="00A15BD7" w:rsidRDefault="00A15BD7">
                  <w:pPr>
                    <w:divId w:val="1069109837"/>
                    <w:rPr>
                      <w:rFonts w:ascii="Arial" w:eastAsia="Times New Roman" w:hAnsi="Arial" w:cs="Arial"/>
                      <w:sz w:val="20"/>
                      <w:szCs w:val="20"/>
                    </w:rPr>
                  </w:pPr>
                  <w:r>
                    <w:rPr>
                      <w:rFonts w:ascii="Arial" w:eastAsia="Times New Roman" w:hAnsi="Arial" w:cs="Arial"/>
                      <w:sz w:val="20"/>
                      <w:szCs w:val="20"/>
                    </w:rPr>
                    <w:t>• Fondo de estabilización: capital inicial significativo</w:t>
                  </w:r>
                </w:p>
                <w:p w14:paraId="5B8073A4" w14:textId="77777777" w:rsidR="00A15BD7" w:rsidRDefault="00A15BD7">
                  <w:pPr>
                    <w:divId w:val="8534080"/>
                    <w:rPr>
                      <w:rFonts w:ascii="Arial" w:eastAsia="Times New Roman" w:hAnsi="Arial" w:cs="Arial"/>
                      <w:sz w:val="20"/>
                      <w:szCs w:val="20"/>
                    </w:rPr>
                  </w:pPr>
                  <w:r>
                    <w:rPr>
                      <w:rFonts w:ascii="Arial" w:eastAsia="Times New Roman" w:hAnsi="Arial" w:cs="Arial"/>
                      <w:sz w:val="20"/>
                      <w:szCs w:val="20"/>
                    </w:rPr>
                    <w:t>• Programa de reconversión laboral para la población</w:t>
                  </w:r>
                </w:p>
                <w:p w14:paraId="69E14BA5" w14:textId="77777777" w:rsidR="00A15BD7" w:rsidRDefault="00A15BD7">
                  <w:pPr>
                    <w:divId w:val="30813142"/>
                    <w:rPr>
                      <w:rFonts w:ascii="Arial" w:eastAsia="Times New Roman" w:hAnsi="Arial" w:cs="Arial"/>
                      <w:sz w:val="20"/>
                      <w:szCs w:val="20"/>
                    </w:rPr>
                  </w:pPr>
                  <w:r>
                    <w:rPr>
                      <w:rFonts w:ascii="Arial" w:eastAsia="Times New Roman" w:hAnsi="Arial" w:cs="Arial"/>
                      <w:sz w:val="20"/>
                      <w:szCs w:val="20"/>
                    </w:rPr>
                    <w:t>• Red de seguridad para sectores vulnerables</w:t>
                  </w:r>
                </w:p>
                <w:p w14:paraId="031FD675" w14:textId="77777777" w:rsidR="00A15BD7" w:rsidRDefault="00A15BD7">
                  <w:pPr>
                    <w:divId w:val="858354662"/>
                    <w:rPr>
                      <w:rFonts w:ascii="Arial" w:eastAsia="Times New Roman" w:hAnsi="Arial" w:cs="Arial"/>
                      <w:sz w:val="20"/>
                      <w:szCs w:val="20"/>
                    </w:rPr>
                  </w:pPr>
                  <w:r>
                    <w:rPr>
                      <w:rFonts w:ascii="Arial" w:eastAsia="Times New Roman" w:hAnsi="Arial" w:cs="Arial"/>
                      <w:sz w:val="20"/>
                      <w:szCs w:val="20"/>
                    </w:rPr>
                    <w:t>```</w:t>
                  </w:r>
                </w:p>
                <w:p w14:paraId="7772EDFD" w14:textId="77777777" w:rsidR="00A15BD7" w:rsidRDefault="00A15BD7">
                  <w:pPr>
                    <w:divId w:val="1459371332"/>
                    <w:rPr>
                      <w:rFonts w:ascii="Arial" w:eastAsia="Times New Roman" w:hAnsi="Arial" w:cs="Arial"/>
                      <w:sz w:val="20"/>
                      <w:szCs w:val="20"/>
                    </w:rPr>
                  </w:pPr>
                </w:p>
                <w:p w14:paraId="0F20F88E" w14:textId="77777777" w:rsidR="00A15BD7" w:rsidRDefault="00A15BD7">
                  <w:pPr>
                    <w:divId w:val="2142990067"/>
                    <w:rPr>
                      <w:rFonts w:ascii="Arial" w:eastAsia="Times New Roman" w:hAnsi="Arial" w:cs="Arial"/>
                      <w:sz w:val="20"/>
                      <w:szCs w:val="20"/>
                    </w:rPr>
                  </w:pPr>
                  <w:r>
                    <w:rPr>
                      <w:rFonts w:ascii="Arial" w:eastAsia="Times New Roman" w:hAnsi="Arial" w:cs="Arial"/>
                      <w:sz w:val="20"/>
                      <w:szCs w:val="20"/>
                    </w:rPr>
                    <w:t>---</w:t>
                  </w:r>
                </w:p>
                <w:p w14:paraId="7EEC0A84" w14:textId="77777777" w:rsidR="00A15BD7" w:rsidRDefault="00A15BD7">
                  <w:pPr>
                    <w:divId w:val="409423674"/>
                    <w:rPr>
                      <w:rFonts w:ascii="Arial" w:eastAsia="Times New Roman" w:hAnsi="Arial" w:cs="Arial"/>
                      <w:sz w:val="20"/>
                      <w:szCs w:val="20"/>
                    </w:rPr>
                  </w:pPr>
                </w:p>
                <w:p w14:paraId="405C6D3A" w14:textId="77777777" w:rsidR="00A15BD7" w:rsidRDefault="00A15BD7">
                  <w:pPr>
                    <w:divId w:val="117840852"/>
                    <w:rPr>
                      <w:rFonts w:ascii="Arial" w:eastAsia="Times New Roman" w:hAnsi="Arial" w:cs="Arial"/>
                      <w:sz w:val="20"/>
                      <w:szCs w:val="20"/>
                    </w:rPr>
                  </w:pPr>
                  <w:r>
                    <w:rPr>
                      <w:rFonts w:ascii="Arial" w:eastAsia="Times New Roman" w:hAnsi="Arial" w:cs="Arial"/>
                      <w:sz w:val="20"/>
                      <w:szCs w:val="20"/>
                    </w:rPr>
                    <w:t>2. ESTABILIDAD ESTRUCTURAL DEL SISTEMA</w:t>
                  </w:r>
                </w:p>
                <w:p w14:paraId="34D72CE7" w14:textId="77777777" w:rsidR="00A15BD7" w:rsidRDefault="00A15BD7">
                  <w:pPr>
                    <w:divId w:val="852451114"/>
                    <w:rPr>
                      <w:rFonts w:ascii="Arial" w:eastAsia="Times New Roman" w:hAnsi="Arial" w:cs="Arial"/>
                      <w:sz w:val="20"/>
                      <w:szCs w:val="20"/>
                    </w:rPr>
                  </w:pPr>
                </w:p>
                <w:p w14:paraId="3DE263CC" w14:textId="77777777" w:rsidR="00A15BD7" w:rsidRDefault="00A15BD7">
                  <w:pPr>
                    <w:divId w:val="1633756175"/>
                    <w:rPr>
                      <w:rFonts w:ascii="Arial" w:eastAsia="Times New Roman" w:hAnsi="Arial" w:cs="Arial"/>
                      <w:sz w:val="20"/>
                      <w:szCs w:val="20"/>
                    </w:rPr>
                  </w:pPr>
                  <w:r>
                    <w:rPr>
                      <w:rFonts w:ascii="Arial" w:eastAsia="Times New Roman" w:hAnsi="Arial" w:cs="Arial"/>
                      <w:sz w:val="20"/>
                      <w:szCs w:val="20"/>
                    </w:rPr>
                    <w:t>2.1. ANÁLISIS DE ROBUSTEZ</w:t>
                  </w:r>
                </w:p>
                <w:p w14:paraId="311B66B2" w14:textId="77777777" w:rsidR="00A15BD7" w:rsidRDefault="00A15BD7">
                  <w:pPr>
                    <w:divId w:val="1695764252"/>
                    <w:rPr>
                      <w:rFonts w:ascii="Arial" w:eastAsia="Times New Roman" w:hAnsi="Arial" w:cs="Arial"/>
                      <w:sz w:val="20"/>
                      <w:szCs w:val="20"/>
                    </w:rPr>
                  </w:pPr>
                </w:p>
                <w:p w14:paraId="033F8F7D" w14:textId="77777777" w:rsidR="00A15BD7" w:rsidRDefault="00A15BD7">
                  <w:pPr>
                    <w:divId w:val="1937443346"/>
                    <w:rPr>
                      <w:rFonts w:ascii="Arial" w:eastAsia="Times New Roman" w:hAnsi="Arial" w:cs="Arial"/>
                      <w:sz w:val="20"/>
                      <w:szCs w:val="20"/>
                    </w:rPr>
                  </w:pPr>
                  <w:r>
                    <w:rPr>
                      <w:rFonts w:ascii="Arial" w:eastAsia="Times New Roman" w:hAnsi="Arial" w:cs="Arial"/>
                      <w:sz w:val="20"/>
                      <w:szCs w:val="20"/>
                    </w:rPr>
                    <w:t>Los tests de estabilidad demuestran:</w:t>
                  </w:r>
                </w:p>
                <w:p w14:paraId="38705333" w14:textId="77777777" w:rsidR="00A15BD7" w:rsidRDefault="00A15BD7">
                  <w:pPr>
                    <w:divId w:val="1296178772"/>
                    <w:rPr>
                      <w:rFonts w:ascii="Arial" w:eastAsia="Times New Roman" w:hAnsi="Arial" w:cs="Arial"/>
                      <w:sz w:val="20"/>
                      <w:szCs w:val="20"/>
                    </w:rPr>
                  </w:pPr>
                </w:p>
                <w:p w14:paraId="4834AC7D" w14:textId="77777777" w:rsidR="00A15BD7" w:rsidRDefault="00A15BD7">
                  <w:pPr>
                    <w:divId w:val="499933014"/>
                    <w:rPr>
                      <w:rFonts w:ascii="Arial" w:eastAsia="Times New Roman" w:hAnsi="Arial" w:cs="Arial"/>
                      <w:sz w:val="20"/>
                      <w:szCs w:val="20"/>
                    </w:rPr>
                  </w:pPr>
                  <w:r>
                    <w:rPr>
                      <w:rFonts w:ascii="Arial" w:eastAsia="Times New Roman" w:hAnsi="Arial" w:cs="Arial"/>
                      <w:sz w:val="20"/>
                      <w:szCs w:val="20"/>
                    </w:rPr>
                    <w:t>```</w:t>
                  </w:r>
                </w:p>
                <w:p w14:paraId="27CA038A" w14:textId="77777777" w:rsidR="00A15BD7" w:rsidRDefault="00A15BD7">
                  <w:pPr>
                    <w:divId w:val="52434969"/>
                    <w:rPr>
                      <w:rFonts w:ascii="Arial" w:eastAsia="Times New Roman" w:hAnsi="Arial" w:cs="Arial"/>
                      <w:sz w:val="20"/>
                      <w:szCs w:val="20"/>
                    </w:rPr>
                  </w:pPr>
                  <w:r>
                    <w:rPr>
                      <w:rFonts w:ascii="Arial" w:eastAsia="Times New Roman" w:hAnsi="Arial" w:cs="Arial"/>
                      <w:sz w:val="20"/>
                      <w:szCs w:val="20"/>
                    </w:rPr>
                    <w:t>RESISTENCIA A PERTURBACIONES:</w:t>
                  </w:r>
                </w:p>
                <w:p w14:paraId="0BF68D98" w14:textId="77777777" w:rsidR="00A15BD7" w:rsidRDefault="00A15BD7">
                  <w:pPr>
                    <w:divId w:val="260649352"/>
                    <w:rPr>
                      <w:rFonts w:ascii="Arial" w:eastAsia="Times New Roman" w:hAnsi="Arial" w:cs="Arial"/>
                      <w:sz w:val="20"/>
                      <w:szCs w:val="20"/>
                    </w:rPr>
                  </w:pPr>
                  <w:r>
                    <w:rPr>
                      <w:rFonts w:ascii="Arial" w:eastAsia="Times New Roman" w:hAnsi="Arial" w:cs="Arial"/>
                      <w:sz w:val="20"/>
                      <w:szCs w:val="20"/>
                    </w:rPr>
                    <w:t>• Shock externo (20% caída exportaciones): Sistema se recupera en 8 meses</w:t>
                  </w:r>
                </w:p>
                <w:p w14:paraId="0CA2A623" w14:textId="77777777" w:rsidR="00A15BD7" w:rsidRDefault="00A15BD7">
                  <w:pPr>
                    <w:divId w:val="1227766533"/>
                    <w:rPr>
                      <w:rFonts w:ascii="Arial" w:eastAsia="Times New Roman" w:hAnsi="Arial" w:cs="Arial"/>
                      <w:sz w:val="20"/>
                      <w:szCs w:val="20"/>
                    </w:rPr>
                  </w:pPr>
                  <w:r>
                    <w:rPr>
                      <w:rFonts w:ascii="Arial" w:eastAsia="Times New Roman" w:hAnsi="Arial" w:cs="Arial"/>
                      <w:sz w:val="20"/>
                      <w:szCs w:val="20"/>
                    </w:rPr>
                    <w:t>• Crisis de confianza (30% fuga capitales): Estabilidad mantenida por bucles automáticos</w:t>
                  </w:r>
                </w:p>
                <w:p w14:paraId="56CC3CBE" w14:textId="77777777" w:rsidR="00A15BD7" w:rsidRDefault="00A15BD7">
                  <w:pPr>
                    <w:divId w:val="1459638474"/>
                    <w:rPr>
                      <w:rFonts w:ascii="Arial" w:eastAsia="Times New Roman" w:hAnsi="Arial" w:cs="Arial"/>
                      <w:sz w:val="20"/>
                      <w:szCs w:val="20"/>
                    </w:rPr>
                  </w:pPr>
                  <w:r>
                    <w:rPr>
                      <w:rFonts w:ascii="Arial" w:eastAsia="Times New Roman" w:hAnsi="Arial" w:cs="Arial"/>
                      <w:sz w:val="20"/>
                      <w:szCs w:val="20"/>
                    </w:rPr>
                    <w:t>• Volatilidad internacional: Mínimo impacto por circuitos cerrados</w:t>
                  </w:r>
                </w:p>
                <w:p w14:paraId="74432F6B" w14:textId="77777777" w:rsidR="00A15BD7" w:rsidRDefault="00A15BD7">
                  <w:pPr>
                    <w:divId w:val="1878933333"/>
                    <w:rPr>
                      <w:rFonts w:ascii="Arial" w:eastAsia="Times New Roman" w:hAnsi="Arial" w:cs="Arial"/>
                      <w:sz w:val="20"/>
                      <w:szCs w:val="20"/>
                    </w:rPr>
                  </w:pPr>
                </w:p>
                <w:p w14:paraId="507F1960" w14:textId="77777777" w:rsidR="00A15BD7" w:rsidRDefault="00A15BD7">
                  <w:pPr>
                    <w:divId w:val="892470447"/>
                    <w:rPr>
                      <w:rFonts w:ascii="Arial" w:eastAsia="Times New Roman" w:hAnsi="Arial" w:cs="Arial"/>
                      <w:sz w:val="20"/>
                      <w:szCs w:val="20"/>
                    </w:rPr>
                  </w:pPr>
                  <w:r>
                    <w:rPr>
                      <w:rFonts w:ascii="Arial" w:eastAsia="Times New Roman" w:hAnsi="Arial" w:cs="Arial"/>
                      <w:sz w:val="20"/>
                      <w:szCs w:val="20"/>
                    </w:rPr>
                    <w:t>MARGENES DE SEGURIDAD:</w:t>
                  </w:r>
                </w:p>
                <w:p w14:paraId="36FD5B4E" w14:textId="77777777" w:rsidR="00A15BD7" w:rsidRDefault="00A15BD7">
                  <w:pPr>
                    <w:divId w:val="712123718"/>
                    <w:rPr>
                      <w:rFonts w:ascii="Arial" w:eastAsia="Times New Roman" w:hAnsi="Arial" w:cs="Arial"/>
                      <w:sz w:val="20"/>
                      <w:szCs w:val="20"/>
                    </w:rPr>
                  </w:pPr>
                  <w:r>
                    <w:rPr>
                      <w:rFonts w:ascii="Arial" w:eastAsia="Times New Roman" w:hAnsi="Arial" w:cs="Arial"/>
                      <w:sz w:val="20"/>
                      <w:szCs w:val="20"/>
                    </w:rPr>
                    <w:t>• Reservas óptimas: 25-30% PIB</w:t>
                  </w:r>
                </w:p>
                <w:p w14:paraId="30A49A9A" w14:textId="77777777" w:rsidR="00A15BD7" w:rsidRDefault="00A15BD7">
                  <w:pPr>
                    <w:divId w:val="73288068"/>
                    <w:rPr>
                      <w:rFonts w:ascii="Arial" w:eastAsia="Times New Roman" w:hAnsi="Arial" w:cs="Arial"/>
                      <w:sz w:val="20"/>
                      <w:szCs w:val="20"/>
                    </w:rPr>
                  </w:pPr>
                  <w:r>
                    <w:rPr>
                      <w:rFonts w:ascii="Arial" w:eastAsia="Times New Roman" w:hAnsi="Arial" w:cs="Arial"/>
                      <w:sz w:val="20"/>
                      <w:szCs w:val="20"/>
                    </w:rPr>
                    <w:t>• Límite deuda/PIB: 40% </w:t>
                  </w:r>
                </w:p>
                <w:p w14:paraId="35CBC290" w14:textId="77777777" w:rsidR="00A15BD7" w:rsidRDefault="00A15BD7">
                  <w:pPr>
                    <w:divId w:val="2103144924"/>
                    <w:rPr>
                      <w:rFonts w:ascii="Arial" w:eastAsia="Times New Roman" w:hAnsi="Arial" w:cs="Arial"/>
                      <w:sz w:val="20"/>
                      <w:szCs w:val="20"/>
                    </w:rPr>
                  </w:pPr>
                  <w:r>
                    <w:rPr>
                      <w:rFonts w:ascii="Arial" w:eastAsia="Times New Roman" w:hAnsi="Arial" w:cs="Arial"/>
                      <w:sz w:val="20"/>
                      <w:szCs w:val="20"/>
                    </w:rPr>
                    <w:t>• Coeficiente solvencia: &gt;200%</w:t>
                  </w:r>
                </w:p>
                <w:p w14:paraId="64F3E620" w14:textId="77777777" w:rsidR="00A15BD7" w:rsidRDefault="00A15BD7">
                  <w:pPr>
                    <w:divId w:val="510295285"/>
                    <w:rPr>
                      <w:rFonts w:ascii="Arial" w:eastAsia="Times New Roman" w:hAnsi="Arial" w:cs="Arial"/>
                      <w:sz w:val="20"/>
                      <w:szCs w:val="20"/>
                    </w:rPr>
                  </w:pPr>
                  <w:r>
                    <w:rPr>
                      <w:rFonts w:ascii="Arial" w:eastAsia="Times New Roman" w:hAnsi="Arial" w:cs="Arial"/>
                      <w:sz w:val="20"/>
                      <w:szCs w:val="20"/>
                    </w:rPr>
                    <w:t>```</w:t>
                  </w:r>
                </w:p>
                <w:p w14:paraId="7BD05554" w14:textId="77777777" w:rsidR="00A15BD7" w:rsidRDefault="00A15BD7">
                  <w:pPr>
                    <w:divId w:val="1991472538"/>
                    <w:rPr>
                      <w:rFonts w:ascii="Arial" w:eastAsia="Times New Roman" w:hAnsi="Arial" w:cs="Arial"/>
                      <w:sz w:val="20"/>
                      <w:szCs w:val="20"/>
                    </w:rPr>
                  </w:pPr>
                </w:p>
                <w:p w14:paraId="02667373" w14:textId="77777777" w:rsidR="00A15BD7" w:rsidRDefault="00A15BD7">
                  <w:pPr>
                    <w:divId w:val="847596811"/>
                    <w:rPr>
                      <w:rFonts w:ascii="Arial" w:eastAsia="Times New Roman" w:hAnsi="Arial" w:cs="Arial"/>
                      <w:sz w:val="20"/>
                      <w:szCs w:val="20"/>
                    </w:rPr>
                  </w:pPr>
                  <w:r>
                    <w:rPr>
                      <w:rFonts w:ascii="Arial" w:eastAsia="Times New Roman" w:hAnsi="Arial" w:cs="Arial"/>
                      <w:sz w:val="20"/>
                      <w:szCs w:val="20"/>
                    </w:rPr>
                    <w:t>2.2. MECANISMOS AUTOCORRECTIVOS INTEGRADOS</w:t>
                  </w:r>
                </w:p>
                <w:p w14:paraId="2F67C70A" w14:textId="77777777" w:rsidR="00A15BD7" w:rsidRDefault="00A15BD7">
                  <w:pPr>
                    <w:divId w:val="1273054545"/>
                    <w:rPr>
                      <w:rFonts w:ascii="Arial" w:eastAsia="Times New Roman" w:hAnsi="Arial" w:cs="Arial"/>
                      <w:sz w:val="20"/>
                      <w:szCs w:val="20"/>
                    </w:rPr>
                  </w:pPr>
                </w:p>
                <w:p w14:paraId="3B4B9052" w14:textId="77777777" w:rsidR="00A15BD7" w:rsidRDefault="00A15BD7">
                  <w:pPr>
                    <w:divId w:val="1494906154"/>
                    <w:rPr>
                      <w:rFonts w:ascii="Arial" w:eastAsia="Times New Roman" w:hAnsi="Arial" w:cs="Arial"/>
                      <w:sz w:val="20"/>
                      <w:szCs w:val="20"/>
                    </w:rPr>
                  </w:pPr>
                  <w:r>
                    <w:rPr>
                      <w:rFonts w:ascii="Arial" w:eastAsia="Times New Roman" w:hAnsi="Arial" w:cs="Arial"/>
                      <w:sz w:val="20"/>
                      <w:szCs w:val="20"/>
                    </w:rPr>
                    <w:t>El sistema incorpora estabilizadores automáticos:</w:t>
                  </w:r>
                </w:p>
                <w:p w14:paraId="5CEC616B" w14:textId="77777777" w:rsidR="00A15BD7" w:rsidRDefault="00A15BD7">
                  <w:pPr>
                    <w:divId w:val="1868716861"/>
                    <w:rPr>
                      <w:rFonts w:ascii="Arial" w:eastAsia="Times New Roman" w:hAnsi="Arial" w:cs="Arial"/>
                      <w:sz w:val="20"/>
                      <w:szCs w:val="20"/>
                    </w:rPr>
                  </w:pPr>
                </w:p>
                <w:p w14:paraId="73623895" w14:textId="77777777" w:rsidR="00A15BD7" w:rsidRDefault="00A15BD7">
                  <w:pPr>
                    <w:divId w:val="1206142174"/>
                    <w:rPr>
                      <w:rFonts w:ascii="Arial" w:eastAsia="Times New Roman" w:hAnsi="Arial" w:cs="Arial"/>
                      <w:sz w:val="20"/>
                      <w:szCs w:val="20"/>
                    </w:rPr>
                  </w:pPr>
                  <w:r>
                    <w:rPr>
                      <w:rFonts w:ascii="Arial" w:eastAsia="Times New Roman" w:hAnsi="Arial" w:cs="Arial"/>
                      <w:sz w:val="20"/>
                      <w:szCs w:val="20"/>
                    </w:rPr>
                    <w:t>```</w:t>
                  </w:r>
                </w:p>
                <w:p w14:paraId="1A21AFDB" w14:textId="77777777" w:rsidR="00A15BD7" w:rsidRDefault="00A15BD7">
                  <w:pPr>
                    <w:divId w:val="288174033"/>
                    <w:rPr>
                      <w:rFonts w:ascii="Arial" w:eastAsia="Times New Roman" w:hAnsi="Arial" w:cs="Arial"/>
                      <w:sz w:val="20"/>
                      <w:szCs w:val="20"/>
                    </w:rPr>
                  </w:pPr>
                  <w:r>
                    <w:rPr>
                      <w:rFonts w:ascii="Arial" w:eastAsia="Times New Roman" w:hAnsi="Arial" w:cs="Arial"/>
                      <w:sz w:val="20"/>
                      <w:szCs w:val="20"/>
                    </w:rPr>
                    <w:t>1. BUCLE CÍCLICO ANTI-CRISIS:</w:t>
                  </w:r>
                </w:p>
                <w:p w14:paraId="196424A0" w14:textId="77777777" w:rsidR="00A15BD7" w:rsidRDefault="00A15BD7">
                  <w:pPr>
                    <w:divId w:val="1820415865"/>
                    <w:rPr>
                      <w:rFonts w:ascii="Arial" w:eastAsia="Times New Roman" w:hAnsi="Arial" w:cs="Arial"/>
                      <w:sz w:val="20"/>
                      <w:szCs w:val="20"/>
                    </w:rPr>
                  </w:pPr>
                  <w:r>
                    <w:rPr>
                      <w:rFonts w:ascii="Arial" w:eastAsia="Times New Roman" w:hAnsi="Arial" w:cs="Arial"/>
                      <w:sz w:val="20"/>
                      <w:szCs w:val="20"/>
                    </w:rPr>
                    <w:t>   • Detección automática desequilibrios &gt;5%</w:t>
                  </w:r>
                </w:p>
                <w:p w14:paraId="31DDCD37" w14:textId="77777777" w:rsidR="00A15BD7" w:rsidRDefault="00A15BD7">
                  <w:pPr>
                    <w:divId w:val="1630748607"/>
                    <w:rPr>
                      <w:rFonts w:ascii="Arial" w:eastAsia="Times New Roman" w:hAnsi="Arial" w:cs="Arial"/>
                      <w:sz w:val="20"/>
                      <w:szCs w:val="20"/>
                    </w:rPr>
                  </w:pPr>
                  <w:r>
                    <w:rPr>
                      <w:rFonts w:ascii="Arial" w:eastAsia="Times New Roman" w:hAnsi="Arial" w:cs="Arial"/>
                      <w:sz w:val="20"/>
                      <w:szCs w:val="20"/>
                    </w:rPr>
                    <w:t>   • Activación fondos contingencia</w:t>
                  </w:r>
                </w:p>
                <w:p w14:paraId="25168E93" w14:textId="77777777" w:rsidR="00A15BD7" w:rsidRDefault="00A15BD7">
                  <w:pPr>
                    <w:divId w:val="702293402"/>
                    <w:rPr>
                      <w:rFonts w:ascii="Arial" w:eastAsia="Times New Roman" w:hAnsi="Arial" w:cs="Arial"/>
                      <w:sz w:val="20"/>
                      <w:szCs w:val="20"/>
                    </w:rPr>
                  </w:pPr>
                  <w:r>
                    <w:rPr>
                      <w:rFonts w:ascii="Arial" w:eastAsia="Times New Roman" w:hAnsi="Arial" w:cs="Arial"/>
                      <w:sz w:val="20"/>
                      <w:szCs w:val="20"/>
                    </w:rPr>
                    <w:t>   • Ajuste parámetros en tiempo real</w:t>
                  </w:r>
                </w:p>
                <w:p w14:paraId="6D685DD7" w14:textId="77777777" w:rsidR="00A15BD7" w:rsidRDefault="00A15BD7">
                  <w:pPr>
                    <w:divId w:val="308285823"/>
                    <w:rPr>
                      <w:rFonts w:ascii="Arial" w:eastAsia="Times New Roman" w:hAnsi="Arial" w:cs="Arial"/>
                      <w:sz w:val="20"/>
                      <w:szCs w:val="20"/>
                    </w:rPr>
                  </w:pPr>
                </w:p>
                <w:p w14:paraId="57E4E309" w14:textId="77777777" w:rsidR="00A15BD7" w:rsidRDefault="00A15BD7">
                  <w:pPr>
                    <w:divId w:val="848452376"/>
                    <w:rPr>
                      <w:rFonts w:ascii="Arial" w:eastAsia="Times New Roman" w:hAnsi="Arial" w:cs="Arial"/>
                      <w:sz w:val="20"/>
                      <w:szCs w:val="20"/>
                    </w:rPr>
                  </w:pPr>
                  <w:r>
                    <w:rPr>
                      <w:rFonts w:ascii="Arial" w:eastAsia="Times New Roman" w:hAnsi="Arial" w:cs="Arial"/>
                      <w:sz w:val="20"/>
                      <w:szCs w:val="20"/>
                    </w:rPr>
                    <w:t>2. CIRCUITOS DE RETROALIMENTACIÓN:</w:t>
                  </w:r>
                </w:p>
                <w:p w14:paraId="02E6B9B3" w14:textId="77777777" w:rsidR="00A15BD7" w:rsidRDefault="00A15BD7">
                  <w:pPr>
                    <w:divId w:val="1103846754"/>
                    <w:rPr>
                      <w:rFonts w:ascii="Arial" w:eastAsia="Times New Roman" w:hAnsi="Arial" w:cs="Arial"/>
                      <w:sz w:val="20"/>
                      <w:szCs w:val="20"/>
                    </w:rPr>
                  </w:pPr>
                  <w:r>
                    <w:rPr>
                      <w:rFonts w:ascii="Arial" w:eastAsia="Times New Roman" w:hAnsi="Arial" w:cs="Arial"/>
                      <w:sz w:val="20"/>
                      <w:szCs w:val="20"/>
                    </w:rPr>
                    <w:t>   • Demanda excesiva → Aumento emisión controlada</w:t>
                  </w:r>
                </w:p>
                <w:p w14:paraId="686EAAF1" w14:textId="77777777" w:rsidR="00A15BD7" w:rsidRDefault="00A15BD7">
                  <w:pPr>
                    <w:divId w:val="664863235"/>
                    <w:rPr>
                      <w:rFonts w:ascii="Arial" w:eastAsia="Times New Roman" w:hAnsi="Arial" w:cs="Arial"/>
                      <w:sz w:val="20"/>
                      <w:szCs w:val="20"/>
                    </w:rPr>
                  </w:pPr>
                  <w:r>
                    <w:rPr>
                      <w:rFonts w:ascii="Arial" w:eastAsia="Times New Roman" w:hAnsi="Arial" w:cs="Arial"/>
                      <w:sz w:val="20"/>
                      <w:szCs w:val="20"/>
                    </w:rPr>
                    <w:t>   • Oferta excesiva → Activación compras automáticas</w:t>
                  </w:r>
                </w:p>
                <w:p w14:paraId="78A0D21E" w14:textId="77777777" w:rsidR="00A15BD7" w:rsidRDefault="00A15BD7">
                  <w:pPr>
                    <w:divId w:val="815686516"/>
                    <w:rPr>
                      <w:rFonts w:ascii="Arial" w:eastAsia="Times New Roman" w:hAnsi="Arial" w:cs="Arial"/>
                      <w:sz w:val="20"/>
                      <w:szCs w:val="20"/>
                    </w:rPr>
                  </w:pPr>
                  <w:r>
                    <w:rPr>
                      <w:rFonts w:ascii="Arial" w:eastAsia="Times New Roman" w:hAnsi="Arial" w:cs="Arial"/>
                      <w:sz w:val="20"/>
                      <w:szCs w:val="20"/>
                    </w:rPr>
                    <w:t>   • Volatilidad → Activación circuit breakers</w:t>
                  </w:r>
                </w:p>
                <w:p w14:paraId="4CA9AF53" w14:textId="77777777" w:rsidR="00A15BD7" w:rsidRDefault="00A15BD7">
                  <w:pPr>
                    <w:divId w:val="2027781344"/>
                    <w:rPr>
                      <w:rFonts w:ascii="Arial" w:eastAsia="Times New Roman" w:hAnsi="Arial" w:cs="Arial"/>
                      <w:sz w:val="20"/>
                      <w:szCs w:val="20"/>
                    </w:rPr>
                  </w:pPr>
                  <w:r>
                    <w:rPr>
                      <w:rFonts w:ascii="Arial" w:eastAsia="Times New Roman" w:hAnsi="Arial" w:cs="Arial"/>
                      <w:sz w:val="20"/>
                      <w:szCs w:val="20"/>
                    </w:rPr>
                    <w:t>```</w:t>
                  </w:r>
                </w:p>
                <w:p w14:paraId="24B7E8AF" w14:textId="77777777" w:rsidR="00A15BD7" w:rsidRDefault="00A15BD7">
                  <w:pPr>
                    <w:divId w:val="1100181426"/>
                    <w:rPr>
                      <w:rFonts w:ascii="Arial" w:eastAsia="Times New Roman" w:hAnsi="Arial" w:cs="Arial"/>
                      <w:sz w:val="20"/>
                      <w:szCs w:val="20"/>
                    </w:rPr>
                  </w:pPr>
                </w:p>
                <w:p w14:paraId="3E6639C5" w14:textId="77777777" w:rsidR="00A15BD7" w:rsidRDefault="00A15BD7">
                  <w:pPr>
                    <w:divId w:val="873998393"/>
                    <w:rPr>
                      <w:rFonts w:ascii="Arial" w:eastAsia="Times New Roman" w:hAnsi="Arial" w:cs="Arial"/>
                      <w:sz w:val="20"/>
                      <w:szCs w:val="20"/>
                    </w:rPr>
                  </w:pPr>
                  <w:r>
                    <w:rPr>
                      <w:rFonts w:ascii="Arial" w:eastAsia="Times New Roman" w:hAnsi="Arial" w:cs="Arial"/>
                      <w:sz w:val="20"/>
                      <w:szCs w:val="20"/>
                    </w:rPr>
                    <w:t>---</w:t>
                  </w:r>
                </w:p>
                <w:p w14:paraId="72C31D3F" w14:textId="77777777" w:rsidR="00A15BD7" w:rsidRDefault="00A15BD7">
                  <w:pPr>
                    <w:divId w:val="578905548"/>
                    <w:rPr>
                      <w:rFonts w:ascii="Arial" w:eastAsia="Times New Roman" w:hAnsi="Arial" w:cs="Arial"/>
                      <w:sz w:val="20"/>
                      <w:szCs w:val="20"/>
                    </w:rPr>
                  </w:pPr>
                </w:p>
                <w:p w14:paraId="4245DC31" w14:textId="77777777" w:rsidR="00A15BD7" w:rsidRDefault="00A15BD7">
                  <w:pPr>
                    <w:divId w:val="1628512445"/>
                    <w:rPr>
                      <w:rFonts w:ascii="Arial" w:eastAsia="Times New Roman" w:hAnsi="Arial" w:cs="Arial"/>
                      <w:sz w:val="20"/>
                      <w:szCs w:val="20"/>
                    </w:rPr>
                  </w:pPr>
                  <w:r>
                    <w:rPr>
                      <w:rFonts w:ascii="Arial" w:eastAsia="Times New Roman" w:hAnsi="Arial" w:cs="Arial"/>
                      <w:sz w:val="20"/>
                      <w:szCs w:val="20"/>
                    </w:rPr>
                    <w:t>3. IMPLICACIONES ESTRATÉGICAS</w:t>
                  </w:r>
                </w:p>
                <w:p w14:paraId="0D1D29A2" w14:textId="77777777" w:rsidR="00A15BD7" w:rsidRDefault="00A15BD7">
                  <w:pPr>
                    <w:divId w:val="2136025367"/>
                    <w:rPr>
                      <w:rFonts w:ascii="Arial" w:eastAsia="Times New Roman" w:hAnsi="Arial" w:cs="Arial"/>
                      <w:sz w:val="20"/>
                      <w:szCs w:val="20"/>
                    </w:rPr>
                  </w:pPr>
                </w:p>
                <w:p w14:paraId="32D2D98F" w14:textId="77777777" w:rsidR="00A15BD7" w:rsidRDefault="00A15BD7">
                  <w:pPr>
                    <w:divId w:val="2118014979"/>
                    <w:rPr>
                      <w:rFonts w:ascii="Arial" w:eastAsia="Times New Roman" w:hAnsi="Arial" w:cs="Arial"/>
                      <w:sz w:val="20"/>
                      <w:szCs w:val="20"/>
                    </w:rPr>
                  </w:pPr>
                  <w:r>
                    <w:rPr>
                      <w:rFonts w:ascii="Arial" w:eastAsia="Times New Roman" w:hAnsi="Arial" w:cs="Arial"/>
                      <w:sz w:val="20"/>
                      <w:szCs w:val="20"/>
                    </w:rPr>
                    <w:t>3.1. VENTAJAS COMPETITIVAS NACIONALES</w:t>
                  </w:r>
                </w:p>
                <w:p w14:paraId="5DF11525" w14:textId="77777777" w:rsidR="00A15BD7" w:rsidRDefault="00A15BD7">
                  <w:pPr>
                    <w:divId w:val="165943830"/>
                    <w:rPr>
                      <w:rFonts w:ascii="Arial" w:eastAsia="Times New Roman" w:hAnsi="Arial" w:cs="Arial"/>
                      <w:sz w:val="20"/>
                      <w:szCs w:val="20"/>
                    </w:rPr>
                  </w:pPr>
                </w:p>
                <w:p w14:paraId="04C51040" w14:textId="77777777" w:rsidR="00A15BD7" w:rsidRDefault="00A15BD7">
                  <w:pPr>
                    <w:divId w:val="1476602855"/>
                    <w:rPr>
                      <w:rFonts w:ascii="Arial" w:eastAsia="Times New Roman" w:hAnsi="Arial" w:cs="Arial"/>
                      <w:sz w:val="20"/>
                      <w:szCs w:val="20"/>
                    </w:rPr>
                  </w:pPr>
                  <w:r>
                    <w:rPr>
                      <w:rFonts w:ascii="Arial" w:eastAsia="Times New Roman" w:hAnsi="Arial" w:cs="Arial"/>
                      <w:sz w:val="20"/>
                      <w:szCs w:val="20"/>
                    </w:rPr>
                    <w:t>Transformación estructural proyectada:</w:t>
                  </w:r>
                </w:p>
                <w:p w14:paraId="170D18A1" w14:textId="77777777" w:rsidR="00A15BD7" w:rsidRDefault="00A15BD7">
                  <w:pPr>
                    <w:divId w:val="1686054470"/>
                    <w:rPr>
                      <w:rFonts w:ascii="Arial" w:eastAsia="Times New Roman" w:hAnsi="Arial" w:cs="Arial"/>
                      <w:sz w:val="20"/>
                      <w:szCs w:val="20"/>
                    </w:rPr>
                  </w:pPr>
                </w:p>
                <w:p w14:paraId="6C76A6DC" w14:textId="77777777" w:rsidR="00A15BD7" w:rsidRDefault="00A15BD7">
                  <w:pPr>
                    <w:divId w:val="1543902700"/>
                    <w:rPr>
                      <w:rFonts w:ascii="Arial" w:eastAsia="Times New Roman" w:hAnsi="Arial" w:cs="Arial"/>
                      <w:sz w:val="20"/>
                      <w:szCs w:val="20"/>
                    </w:rPr>
                  </w:pPr>
                  <w:r>
                    <w:rPr>
                      <w:rFonts w:ascii="Arial" w:eastAsia="Times New Roman" w:hAnsi="Arial" w:cs="Arial"/>
                      <w:sz w:val="20"/>
                      <w:szCs w:val="20"/>
                    </w:rPr>
                    <w:t>```</w:t>
                  </w:r>
                </w:p>
                <w:p w14:paraId="1EEC45FA" w14:textId="77777777" w:rsidR="00A15BD7" w:rsidRDefault="00A15BD7">
                  <w:pPr>
                    <w:divId w:val="124739627"/>
                    <w:rPr>
                      <w:rFonts w:ascii="Arial" w:eastAsia="Times New Roman" w:hAnsi="Arial" w:cs="Arial"/>
                      <w:sz w:val="20"/>
                      <w:szCs w:val="20"/>
                    </w:rPr>
                  </w:pPr>
                  <w:r>
                    <w:rPr>
                      <w:rFonts w:ascii="Arial" w:eastAsia="Times New Roman" w:hAnsi="Arial" w:cs="Arial"/>
                      <w:sz w:val="20"/>
                      <w:szCs w:val="20"/>
                    </w:rPr>
                    <w:t>SECTOR FINANCIERO:</w:t>
                  </w:r>
                </w:p>
                <w:p w14:paraId="69454BA1" w14:textId="77777777" w:rsidR="00A15BD7" w:rsidRDefault="00A15BD7">
                  <w:pPr>
                    <w:divId w:val="1995839760"/>
                    <w:rPr>
                      <w:rFonts w:ascii="Arial" w:eastAsia="Times New Roman" w:hAnsi="Arial" w:cs="Arial"/>
                      <w:sz w:val="20"/>
                      <w:szCs w:val="20"/>
                    </w:rPr>
                  </w:pPr>
                  <w:r>
                    <w:rPr>
                      <w:rFonts w:ascii="Arial" w:eastAsia="Times New Roman" w:hAnsi="Arial" w:cs="Arial"/>
                      <w:sz w:val="20"/>
                      <w:szCs w:val="20"/>
                    </w:rPr>
                    <w:t>• Moneda local como reserva regional: +40% participación</w:t>
                  </w:r>
                </w:p>
                <w:p w14:paraId="22734817" w14:textId="77777777" w:rsidR="00A15BD7" w:rsidRDefault="00A15BD7">
                  <w:pPr>
                    <w:divId w:val="426538785"/>
                    <w:rPr>
                      <w:rFonts w:ascii="Arial" w:eastAsia="Times New Roman" w:hAnsi="Arial" w:cs="Arial"/>
                      <w:sz w:val="20"/>
                      <w:szCs w:val="20"/>
                    </w:rPr>
                  </w:pPr>
                  <w:r>
                    <w:rPr>
                      <w:rFonts w:ascii="Arial" w:eastAsia="Times New Roman" w:hAnsi="Arial" w:cs="Arial"/>
                      <w:sz w:val="20"/>
                      <w:szCs w:val="20"/>
                    </w:rPr>
                    <w:t>• Sistema bancario fortalecido</w:t>
                  </w:r>
                </w:p>
                <w:p w14:paraId="3BA163B6" w14:textId="77777777" w:rsidR="00A15BD7" w:rsidRDefault="00A15BD7">
                  <w:pPr>
                    <w:divId w:val="1632246308"/>
                    <w:rPr>
                      <w:rFonts w:ascii="Arial" w:eastAsia="Times New Roman" w:hAnsi="Arial" w:cs="Arial"/>
                      <w:sz w:val="20"/>
                      <w:szCs w:val="20"/>
                    </w:rPr>
                  </w:pPr>
                  <w:r>
                    <w:rPr>
                      <w:rFonts w:ascii="Arial" w:eastAsia="Times New Roman" w:hAnsi="Arial" w:cs="Arial"/>
                      <w:sz w:val="20"/>
                      <w:szCs w:val="20"/>
                    </w:rPr>
                    <w:t>• Mercado capitales expandido</w:t>
                  </w:r>
                </w:p>
                <w:p w14:paraId="397B104A" w14:textId="77777777" w:rsidR="00A15BD7" w:rsidRDefault="00A15BD7">
                  <w:pPr>
                    <w:divId w:val="1969772408"/>
                    <w:rPr>
                      <w:rFonts w:ascii="Arial" w:eastAsia="Times New Roman" w:hAnsi="Arial" w:cs="Arial"/>
                      <w:sz w:val="20"/>
                      <w:szCs w:val="20"/>
                    </w:rPr>
                  </w:pPr>
                </w:p>
                <w:p w14:paraId="412CB230" w14:textId="77777777" w:rsidR="00A15BD7" w:rsidRDefault="00A15BD7">
                  <w:pPr>
                    <w:divId w:val="951592380"/>
                    <w:rPr>
                      <w:rFonts w:ascii="Arial" w:eastAsia="Times New Roman" w:hAnsi="Arial" w:cs="Arial"/>
                      <w:sz w:val="20"/>
                      <w:szCs w:val="20"/>
                    </w:rPr>
                  </w:pPr>
                  <w:r>
                    <w:rPr>
                      <w:rFonts w:ascii="Arial" w:eastAsia="Times New Roman" w:hAnsi="Arial" w:cs="Arial"/>
                      <w:sz w:val="20"/>
                      <w:szCs w:val="20"/>
                    </w:rPr>
                    <w:t>SECTOR PRODUCTIVO:</w:t>
                  </w:r>
                </w:p>
                <w:p w14:paraId="6ABCA3F7" w14:textId="77777777" w:rsidR="00A15BD7" w:rsidRDefault="00A15BD7">
                  <w:pPr>
                    <w:divId w:val="561062198"/>
                    <w:rPr>
                      <w:rFonts w:ascii="Arial" w:eastAsia="Times New Roman" w:hAnsi="Arial" w:cs="Arial"/>
                      <w:sz w:val="20"/>
                      <w:szCs w:val="20"/>
                    </w:rPr>
                  </w:pPr>
                  <w:r>
                    <w:rPr>
                      <w:rFonts w:ascii="Arial" w:eastAsia="Times New Roman" w:hAnsi="Arial" w:cs="Arial"/>
                      <w:sz w:val="20"/>
                      <w:szCs w:val="20"/>
                    </w:rPr>
                    <w:t>• Agronegocio tokenizado: +45% eficiencia</w:t>
                  </w:r>
                </w:p>
                <w:p w14:paraId="61EB3456" w14:textId="77777777" w:rsidR="00A15BD7" w:rsidRDefault="00A15BD7">
                  <w:pPr>
                    <w:divId w:val="429544553"/>
                    <w:rPr>
                      <w:rFonts w:ascii="Arial" w:eastAsia="Times New Roman" w:hAnsi="Arial" w:cs="Arial"/>
                      <w:sz w:val="20"/>
                      <w:szCs w:val="20"/>
                    </w:rPr>
                  </w:pPr>
                  <w:r>
                    <w:rPr>
                      <w:rFonts w:ascii="Arial" w:eastAsia="Times New Roman" w:hAnsi="Arial" w:cs="Arial"/>
                      <w:sz w:val="20"/>
                      <w:szCs w:val="20"/>
                    </w:rPr>
                    <w:t>• Manufacturas: competitividad restaurada</w:t>
                  </w:r>
                </w:p>
                <w:p w14:paraId="1743BFE1" w14:textId="77777777" w:rsidR="00A15BD7" w:rsidRDefault="00A15BD7">
                  <w:pPr>
                    <w:divId w:val="1865823204"/>
                    <w:rPr>
                      <w:rFonts w:ascii="Arial" w:eastAsia="Times New Roman" w:hAnsi="Arial" w:cs="Arial"/>
                      <w:sz w:val="20"/>
                      <w:szCs w:val="20"/>
                    </w:rPr>
                  </w:pPr>
                  <w:r>
                    <w:rPr>
                      <w:rFonts w:ascii="Arial" w:eastAsia="Times New Roman" w:hAnsi="Arial" w:cs="Arial"/>
                      <w:sz w:val="20"/>
                      <w:szCs w:val="20"/>
                    </w:rPr>
                    <w:t>• Tecnología: hub regional blockchain</w:t>
                  </w:r>
                </w:p>
                <w:p w14:paraId="1D24DF26" w14:textId="77777777" w:rsidR="00A15BD7" w:rsidRDefault="00A15BD7">
                  <w:pPr>
                    <w:divId w:val="1150291927"/>
                    <w:rPr>
                      <w:rFonts w:ascii="Arial" w:eastAsia="Times New Roman" w:hAnsi="Arial" w:cs="Arial"/>
                      <w:sz w:val="20"/>
                      <w:szCs w:val="20"/>
                    </w:rPr>
                  </w:pPr>
                </w:p>
                <w:p w14:paraId="2A91886D" w14:textId="77777777" w:rsidR="00A15BD7" w:rsidRDefault="00A15BD7">
                  <w:pPr>
                    <w:divId w:val="698160155"/>
                    <w:rPr>
                      <w:rFonts w:ascii="Arial" w:eastAsia="Times New Roman" w:hAnsi="Arial" w:cs="Arial"/>
                      <w:sz w:val="20"/>
                      <w:szCs w:val="20"/>
                    </w:rPr>
                  </w:pPr>
                  <w:r>
                    <w:rPr>
                      <w:rFonts w:ascii="Arial" w:eastAsia="Times New Roman" w:hAnsi="Arial" w:cs="Arial"/>
                      <w:sz w:val="20"/>
                      <w:szCs w:val="20"/>
                    </w:rPr>
                    <w:t>SECTOR EXTERNO:</w:t>
                  </w:r>
                </w:p>
                <w:p w14:paraId="2C2B8C59" w14:textId="77777777" w:rsidR="00A15BD7" w:rsidRDefault="00A15BD7">
                  <w:pPr>
                    <w:divId w:val="1551377637"/>
                    <w:rPr>
                      <w:rFonts w:ascii="Arial" w:eastAsia="Times New Roman" w:hAnsi="Arial" w:cs="Arial"/>
                      <w:sz w:val="20"/>
                      <w:szCs w:val="20"/>
                    </w:rPr>
                  </w:pPr>
                  <w:r>
                    <w:rPr>
                      <w:rFonts w:ascii="Arial" w:eastAsia="Times New Roman" w:hAnsi="Arial" w:cs="Arial"/>
                      <w:sz w:val="20"/>
                      <w:szCs w:val="20"/>
                    </w:rPr>
                    <w:t>• Reservas internacionales: incremento significativo</w:t>
                  </w:r>
                </w:p>
                <w:p w14:paraId="1DB40881" w14:textId="77777777" w:rsidR="00A15BD7" w:rsidRDefault="00A15BD7">
                  <w:pPr>
                    <w:divId w:val="93290310"/>
                    <w:rPr>
                      <w:rFonts w:ascii="Arial" w:eastAsia="Times New Roman" w:hAnsi="Arial" w:cs="Arial"/>
                      <w:sz w:val="20"/>
                      <w:szCs w:val="20"/>
                    </w:rPr>
                  </w:pPr>
                  <w:r>
                    <w:rPr>
                      <w:rFonts w:ascii="Arial" w:eastAsia="Times New Roman" w:hAnsi="Arial" w:cs="Arial"/>
                      <w:sz w:val="20"/>
                      <w:szCs w:val="20"/>
                    </w:rPr>
                    <w:t>• Inversión extranjera: +300%</w:t>
                  </w:r>
                </w:p>
                <w:p w14:paraId="1EB6EBFF" w14:textId="77777777" w:rsidR="00A15BD7" w:rsidRDefault="00A15BD7">
                  <w:pPr>
                    <w:divId w:val="1066296965"/>
                    <w:rPr>
                      <w:rFonts w:ascii="Arial" w:eastAsia="Times New Roman" w:hAnsi="Arial" w:cs="Arial"/>
                      <w:sz w:val="20"/>
                      <w:szCs w:val="20"/>
                    </w:rPr>
                  </w:pPr>
                  <w:r>
                    <w:rPr>
                      <w:rFonts w:ascii="Arial" w:eastAsia="Times New Roman" w:hAnsi="Arial" w:cs="Arial"/>
                      <w:sz w:val="20"/>
                      <w:szCs w:val="20"/>
                    </w:rPr>
                    <w:t>• Balanza comercial: superávit estructural</w:t>
                  </w:r>
                </w:p>
                <w:p w14:paraId="6A8852C7" w14:textId="77777777" w:rsidR="00A15BD7" w:rsidRDefault="00A15BD7">
                  <w:pPr>
                    <w:divId w:val="340936793"/>
                    <w:rPr>
                      <w:rFonts w:ascii="Arial" w:eastAsia="Times New Roman" w:hAnsi="Arial" w:cs="Arial"/>
                      <w:sz w:val="20"/>
                      <w:szCs w:val="20"/>
                    </w:rPr>
                  </w:pPr>
                  <w:r>
                    <w:rPr>
                      <w:rFonts w:ascii="Arial" w:eastAsia="Times New Roman" w:hAnsi="Arial" w:cs="Arial"/>
                      <w:sz w:val="20"/>
                      <w:szCs w:val="20"/>
                    </w:rPr>
                    <w:t>```</w:t>
                  </w:r>
                </w:p>
                <w:p w14:paraId="0ADC7E87" w14:textId="77777777" w:rsidR="00A15BD7" w:rsidRDefault="00A15BD7">
                  <w:pPr>
                    <w:divId w:val="166290639"/>
                    <w:rPr>
                      <w:rFonts w:ascii="Arial" w:eastAsia="Times New Roman" w:hAnsi="Arial" w:cs="Arial"/>
                      <w:sz w:val="20"/>
                      <w:szCs w:val="20"/>
                    </w:rPr>
                  </w:pPr>
                </w:p>
                <w:p w14:paraId="47EEB98A" w14:textId="77777777" w:rsidR="00A15BD7" w:rsidRDefault="00A15BD7">
                  <w:pPr>
                    <w:divId w:val="1937710762"/>
                    <w:rPr>
                      <w:rFonts w:ascii="Arial" w:eastAsia="Times New Roman" w:hAnsi="Arial" w:cs="Arial"/>
                      <w:sz w:val="20"/>
                      <w:szCs w:val="20"/>
                    </w:rPr>
                  </w:pPr>
                  <w:r>
                    <w:rPr>
                      <w:rFonts w:ascii="Arial" w:eastAsia="Times New Roman" w:hAnsi="Arial" w:cs="Arial"/>
                      <w:sz w:val="20"/>
                      <w:szCs w:val="20"/>
                    </w:rPr>
                    <w:t>3.2. IMPACTO EN DESARROLLO HUMANO</w:t>
                  </w:r>
                </w:p>
                <w:p w14:paraId="2C50BB53" w14:textId="77777777" w:rsidR="00A15BD7" w:rsidRDefault="00A15BD7">
                  <w:pPr>
                    <w:divId w:val="2056464470"/>
                    <w:rPr>
                      <w:rFonts w:ascii="Arial" w:eastAsia="Times New Roman" w:hAnsi="Arial" w:cs="Arial"/>
                      <w:sz w:val="20"/>
                      <w:szCs w:val="20"/>
                    </w:rPr>
                  </w:pPr>
                </w:p>
                <w:p w14:paraId="302F30FA" w14:textId="77777777" w:rsidR="00A15BD7" w:rsidRDefault="00A15BD7">
                  <w:pPr>
                    <w:divId w:val="162401484"/>
                    <w:rPr>
                      <w:rFonts w:ascii="Arial" w:eastAsia="Times New Roman" w:hAnsi="Arial" w:cs="Arial"/>
                      <w:sz w:val="20"/>
                      <w:szCs w:val="20"/>
                    </w:rPr>
                  </w:pPr>
                  <w:r>
                    <w:rPr>
                      <w:rFonts w:ascii="Arial" w:eastAsia="Times New Roman" w:hAnsi="Arial" w:cs="Arial"/>
                      <w:sz w:val="20"/>
                      <w:szCs w:val="20"/>
                    </w:rPr>
                    <w:t>Beneficios sociales cuantificables:</w:t>
                  </w:r>
                </w:p>
                <w:p w14:paraId="1D76A7C9" w14:textId="77777777" w:rsidR="00A15BD7" w:rsidRDefault="00A15BD7">
                  <w:pPr>
                    <w:divId w:val="170487760"/>
                    <w:rPr>
                      <w:rFonts w:ascii="Arial" w:eastAsia="Times New Roman" w:hAnsi="Arial" w:cs="Arial"/>
                      <w:sz w:val="20"/>
                      <w:szCs w:val="20"/>
                    </w:rPr>
                  </w:pPr>
                </w:p>
                <w:p w14:paraId="6C0F9000" w14:textId="77777777" w:rsidR="00A15BD7" w:rsidRDefault="00A15BD7">
                  <w:pPr>
                    <w:divId w:val="355160158"/>
                    <w:rPr>
                      <w:rFonts w:ascii="Arial" w:eastAsia="Times New Roman" w:hAnsi="Arial" w:cs="Arial"/>
                      <w:sz w:val="20"/>
                      <w:szCs w:val="20"/>
                    </w:rPr>
                  </w:pPr>
                  <w:r>
                    <w:rPr>
                      <w:rFonts w:ascii="Arial" w:eastAsia="Times New Roman" w:hAnsi="Arial" w:cs="Arial"/>
                      <w:sz w:val="20"/>
                      <w:szCs w:val="20"/>
                    </w:rPr>
                    <w:t>```</w:t>
                  </w:r>
                </w:p>
                <w:p w14:paraId="2C1442DE" w14:textId="77777777" w:rsidR="00A15BD7" w:rsidRDefault="00A15BD7">
                  <w:pPr>
                    <w:divId w:val="923222148"/>
                    <w:rPr>
                      <w:rFonts w:ascii="Arial" w:eastAsia="Times New Roman" w:hAnsi="Arial" w:cs="Arial"/>
                      <w:sz w:val="20"/>
                      <w:szCs w:val="20"/>
                    </w:rPr>
                  </w:pPr>
                  <w:r>
                    <w:rPr>
                      <w:rFonts w:ascii="Arial" w:eastAsia="Times New Roman" w:hAnsi="Arial" w:cs="Arial"/>
                      <w:sz w:val="20"/>
                      <w:szCs w:val="20"/>
                    </w:rPr>
                    <w:t>INDICADORES SOCIALES (36 meses):</w:t>
                  </w:r>
                </w:p>
                <w:p w14:paraId="205603A9" w14:textId="77777777" w:rsidR="00A15BD7" w:rsidRDefault="00A15BD7">
                  <w:pPr>
                    <w:divId w:val="834028622"/>
                    <w:rPr>
                      <w:rFonts w:ascii="Arial" w:eastAsia="Times New Roman" w:hAnsi="Arial" w:cs="Arial"/>
                      <w:sz w:val="20"/>
                      <w:szCs w:val="20"/>
                    </w:rPr>
                  </w:pPr>
                  <w:r>
                    <w:rPr>
                      <w:rFonts w:ascii="Arial" w:eastAsia="Times New Roman" w:hAnsi="Arial" w:cs="Arial"/>
                      <w:sz w:val="20"/>
                      <w:szCs w:val="20"/>
                    </w:rPr>
                    <w:t>• Pobreza: reducción significativa</w:t>
                  </w:r>
                </w:p>
                <w:p w14:paraId="1ED72909" w14:textId="77777777" w:rsidR="00A15BD7" w:rsidRDefault="00A15BD7">
                  <w:pPr>
                    <w:divId w:val="1892305932"/>
                    <w:rPr>
                      <w:rFonts w:ascii="Arial" w:eastAsia="Times New Roman" w:hAnsi="Arial" w:cs="Arial"/>
                      <w:sz w:val="20"/>
                      <w:szCs w:val="20"/>
                    </w:rPr>
                  </w:pPr>
                  <w:r>
                    <w:rPr>
                      <w:rFonts w:ascii="Arial" w:eastAsia="Times New Roman" w:hAnsi="Arial" w:cs="Arial"/>
                      <w:sz w:val="20"/>
                      <w:szCs w:val="20"/>
                    </w:rPr>
                    <w:t>• Desempleo: disminución considerable</w:t>
                  </w:r>
                </w:p>
                <w:p w14:paraId="3F4E126A" w14:textId="77777777" w:rsidR="00A15BD7" w:rsidRDefault="00A15BD7">
                  <w:pPr>
                    <w:divId w:val="121771161"/>
                    <w:rPr>
                      <w:rFonts w:ascii="Arial" w:eastAsia="Times New Roman" w:hAnsi="Arial" w:cs="Arial"/>
                      <w:sz w:val="20"/>
                      <w:szCs w:val="20"/>
                    </w:rPr>
                  </w:pPr>
                  <w:r>
                    <w:rPr>
                      <w:rFonts w:ascii="Arial" w:eastAsia="Times New Roman" w:hAnsi="Arial" w:cs="Arial"/>
                      <w:sz w:val="20"/>
                      <w:szCs w:val="20"/>
                    </w:rPr>
                    <w:t>• Desigualdad: mejora en coeficiente Gini</w:t>
                  </w:r>
                </w:p>
                <w:p w14:paraId="312545AC" w14:textId="77777777" w:rsidR="00A15BD7" w:rsidRDefault="00A15BD7">
                  <w:pPr>
                    <w:divId w:val="1145315135"/>
                    <w:rPr>
                      <w:rFonts w:ascii="Arial" w:eastAsia="Times New Roman" w:hAnsi="Arial" w:cs="Arial"/>
                      <w:sz w:val="20"/>
                      <w:szCs w:val="20"/>
                    </w:rPr>
                  </w:pPr>
                  <w:r>
                    <w:rPr>
                      <w:rFonts w:ascii="Arial" w:eastAsia="Times New Roman" w:hAnsi="Arial" w:cs="Arial"/>
                      <w:sz w:val="20"/>
                      <w:szCs w:val="20"/>
                    </w:rPr>
                    <w:t>• Acceso crédito: expansión masiva</w:t>
                  </w:r>
                </w:p>
                <w:p w14:paraId="7DEEB72A" w14:textId="77777777" w:rsidR="00A15BD7" w:rsidRDefault="00A15BD7">
                  <w:pPr>
                    <w:divId w:val="1181433322"/>
                    <w:rPr>
                      <w:rFonts w:ascii="Arial" w:eastAsia="Times New Roman" w:hAnsi="Arial" w:cs="Arial"/>
                      <w:sz w:val="20"/>
                      <w:szCs w:val="20"/>
                    </w:rPr>
                  </w:pPr>
                  <w:r>
                    <w:rPr>
                      <w:rFonts w:ascii="Arial" w:eastAsia="Times New Roman" w:hAnsi="Arial" w:cs="Arial"/>
                      <w:sz w:val="20"/>
                      <w:szCs w:val="20"/>
                    </w:rPr>
                    <w:t>```</w:t>
                  </w:r>
                </w:p>
                <w:p w14:paraId="49F5C4BD" w14:textId="77777777" w:rsidR="00A15BD7" w:rsidRDefault="00A15BD7">
                  <w:pPr>
                    <w:divId w:val="1606838899"/>
                    <w:rPr>
                      <w:rFonts w:ascii="Arial" w:eastAsia="Times New Roman" w:hAnsi="Arial" w:cs="Arial"/>
                      <w:sz w:val="20"/>
                      <w:szCs w:val="20"/>
                    </w:rPr>
                  </w:pPr>
                </w:p>
                <w:p w14:paraId="74895183" w14:textId="77777777" w:rsidR="00A15BD7" w:rsidRDefault="00A15BD7">
                  <w:pPr>
                    <w:divId w:val="1970894496"/>
                    <w:rPr>
                      <w:rFonts w:ascii="Arial" w:eastAsia="Times New Roman" w:hAnsi="Arial" w:cs="Arial"/>
                      <w:sz w:val="20"/>
                      <w:szCs w:val="20"/>
                    </w:rPr>
                  </w:pPr>
                  <w:r>
                    <w:rPr>
                      <w:rFonts w:ascii="Arial" w:eastAsia="Times New Roman" w:hAnsi="Arial" w:cs="Arial"/>
                      <w:sz w:val="20"/>
                      <w:szCs w:val="20"/>
                    </w:rPr>
                    <w:t>---</w:t>
                  </w:r>
                </w:p>
                <w:p w14:paraId="5308FA09" w14:textId="77777777" w:rsidR="00A15BD7" w:rsidRDefault="00A15BD7">
                  <w:pPr>
                    <w:divId w:val="1991474214"/>
                    <w:rPr>
                      <w:rFonts w:ascii="Arial" w:eastAsia="Times New Roman" w:hAnsi="Arial" w:cs="Arial"/>
                      <w:sz w:val="20"/>
                      <w:szCs w:val="20"/>
                    </w:rPr>
                  </w:pPr>
                </w:p>
                <w:p w14:paraId="1A6D1765" w14:textId="77777777" w:rsidR="00A15BD7" w:rsidRDefault="00A15BD7">
                  <w:pPr>
                    <w:divId w:val="1556774847"/>
                    <w:rPr>
                      <w:rFonts w:ascii="Arial" w:eastAsia="Times New Roman" w:hAnsi="Arial" w:cs="Arial"/>
                      <w:sz w:val="20"/>
                      <w:szCs w:val="20"/>
                    </w:rPr>
                  </w:pPr>
                  <w:r>
                    <w:rPr>
                      <w:rFonts w:ascii="Arial" w:eastAsia="Times New Roman" w:hAnsi="Arial" w:cs="Arial"/>
                      <w:sz w:val="20"/>
                      <w:szCs w:val="20"/>
                    </w:rPr>
                    <w:t>4. RIESGOS Y MITIGACIONES</w:t>
                  </w:r>
                </w:p>
                <w:p w14:paraId="66273549" w14:textId="77777777" w:rsidR="00A15BD7" w:rsidRDefault="00A15BD7">
                  <w:pPr>
                    <w:divId w:val="2035574564"/>
                    <w:rPr>
                      <w:rFonts w:ascii="Arial" w:eastAsia="Times New Roman" w:hAnsi="Arial" w:cs="Arial"/>
                      <w:sz w:val="20"/>
                      <w:szCs w:val="20"/>
                    </w:rPr>
                  </w:pPr>
                </w:p>
                <w:p w14:paraId="0934292F" w14:textId="77777777" w:rsidR="00A15BD7" w:rsidRDefault="00A15BD7">
                  <w:pPr>
                    <w:divId w:val="117454482"/>
                    <w:rPr>
                      <w:rFonts w:ascii="Arial" w:eastAsia="Times New Roman" w:hAnsi="Arial" w:cs="Arial"/>
                      <w:sz w:val="20"/>
                      <w:szCs w:val="20"/>
                    </w:rPr>
                  </w:pPr>
                  <w:r>
                    <w:rPr>
                      <w:rFonts w:ascii="Arial" w:eastAsia="Times New Roman" w:hAnsi="Arial" w:cs="Arial"/>
                      <w:sz w:val="20"/>
                      <w:szCs w:val="20"/>
                    </w:rPr>
                    <w:t>4.1. PRINCIPALES RIESGOS IDENTIFICADOS</w:t>
                  </w:r>
                </w:p>
                <w:p w14:paraId="311CA6A0" w14:textId="77777777" w:rsidR="00A15BD7" w:rsidRDefault="00A15BD7">
                  <w:pPr>
                    <w:divId w:val="368913710"/>
                    <w:rPr>
                      <w:rFonts w:ascii="Arial" w:eastAsia="Times New Roman" w:hAnsi="Arial" w:cs="Arial"/>
                      <w:sz w:val="20"/>
                      <w:szCs w:val="20"/>
                    </w:rPr>
                  </w:pPr>
                </w:p>
                <w:p w14:paraId="33310498" w14:textId="77777777" w:rsidR="00A15BD7" w:rsidRDefault="00A15BD7">
                  <w:pPr>
                    <w:divId w:val="1703483356"/>
                    <w:rPr>
                      <w:rFonts w:ascii="Arial" w:eastAsia="Times New Roman" w:hAnsi="Arial" w:cs="Arial"/>
                      <w:sz w:val="20"/>
                      <w:szCs w:val="20"/>
                    </w:rPr>
                  </w:pPr>
                  <w:r>
                    <w:rPr>
                      <w:rFonts w:ascii="Arial" w:eastAsia="Times New Roman" w:hAnsi="Arial" w:cs="Arial"/>
                      <w:sz w:val="20"/>
                      <w:szCs w:val="20"/>
                    </w:rPr>
                    <w:t>```</w:t>
                  </w:r>
                </w:p>
                <w:p w14:paraId="7A8A0518" w14:textId="77777777" w:rsidR="00A15BD7" w:rsidRDefault="00A15BD7">
                  <w:pPr>
                    <w:divId w:val="1875266230"/>
                    <w:rPr>
                      <w:rFonts w:ascii="Arial" w:eastAsia="Times New Roman" w:hAnsi="Arial" w:cs="Arial"/>
                      <w:sz w:val="20"/>
                      <w:szCs w:val="20"/>
                    </w:rPr>
                  </w:pPr>
                  <w:r>
                    <w:rPr>
                      <w:rFonts w:ascii="Arial" w:eastAsia="Times New Roman" w:hAnsi="Arial" w:cs="Arial"/>
                      <w:sz w:val="20"/>
                      <w:szCs w:val="20"/>
                    </w:rPr>
                    <w:t>RIESGO 1: Adopción ciudadana insuficiente</w:t>
                  </w:r>
                </w:p>
                <w:p w14:paraId="1BF26DAC" w14:textId="77777777" w:rsidR="00A15BD7" w:rsidRDefault="00A15BD7">
                  <w:pPr>
                    <w:divId w:val="1118254929"/>
                    <w:rPr>
                      <w:rFonts w:ascii="Arial" w:eastAsia="Times New Roman" w:hAnsi="Arial" w:cs="Arial"/>
                      <w:sz w:val="20"/>
                      <w:szCs w:val="20"/>
                    </w:rPr>
                  </w:pPr>
                  <w:r>
                    <w:rPr>
                      <w:rFonts w:ascii="Arial" w:eastAsia="Times New Roman" w:hAnsi="Arial" w:cs="Arial"/>
                      <w:sz w:val="20"/>
                      <w:szCs w:val="20"/>
                    </w:rPr>
                    <w:t>• Mitigación: Educación masiva + incentivos fiscales</w:t>
                  </w:r>
                </w:p>
                <w:p w14:paraId="3E660E04" w14:textId="77777777" w:rsidR="00A15BD7" w:rsidRDefault="00A15BD7">
                  <w:pPr>
                    <w:divId w:val="1094665470"/>
                    <w:rPr>
                      <w:rFonts w:ascii="Arial" w:eastAsia="Times New Roman" w:hAnsi="Arial" w:cs="Arial"/>
                      <w:sz w:val="20"/>
                      <w:szCs w:val="20"/>
                    </w:rPr>
                  </w:pPr>
                  <w:r>
                    <w:rPr>
                      <w:rFonts w:ascii="Arial" w:eastAsia="Times New Roman" w:hAnsi="Arial" w:cs="Arial"/>
                      <w:sz w:val="20"/>
                      <w:szCs w:val="20"/>
                    </w:rPr>
                    <w:t>• Umbral crítico: 30% población en 12 meses</w:t>
                  </w:r>
                </w:p>
                <w:p w14:paraId="6C348192" w14:textId="77777777" w:rsidR="00A15BD7" w:rsidRDefault="00A15BD7">
                  <w:pPr>
                    <w:divId w:val="1660965935"/>
                    <w:rPr>
                      <w:rFonts w:ascii="Arial" w:eastAsia="Times New Roman" w:hAnsi="Arial" w:cs="Arial"/>
                      <w:sz w:val="20"/>
                      <w:szCs w:val="20"/>
                    </w:rPr>
                  </w:pPr>
                </w:p>
                <w:p w14:paraId="355BC13D" w14:textId="77777777" w:rsidR="00A15BD7" w:rsidRDefault="00A15BD7">
                  <w:pPr>
                    <w:divId w:val="691224222"/>
                    <w:rPr>
                      <w:rFonts w:ascii="Arial" w:eastAsia="Times New Roman" w:hAnsi="Arial" w:cs="Arial"/>
                      <w:sz w:val="20"/>
                      <w:szCs w:val="20"/>
                    </w:rPr>
                  </w:pPr>
                  <w:r>
                    <w:rPr>
                      <w:rFonts w:ascii="Arial" w:eastAsia="Times New Roman" w:hAnsi="Arial" w:cs="Arial"/>
                      <w:sz w:val="20"/>
                      <w:szCs w:val="20"/>
                    </w:rPr>
                    <w:t>RIESGO 2: Resistencia institucional  </w:t>
                  </w:r>
                </w:p>
                <w:p w14:paraId="1C111D1A" w14:textId="77777777" w:rsidR="00A15BD7" w:rsidRDefault="00A15BD7">
                  <w:pPr>
                    <w:divId w:val="1156653948"/>
                    <w:rPr>
                      <w:rFonts w:ascii="Arial" w:eastAsia="Times New Roman" w:hAnsi="Arial" w:cs="Arial"/>
                      <w:sz w:val="20"/>
                      <w:szCs w:val="20"/>
                    </w:rPr>
                  </w:pPr>
                  <w:r>
                    <w:rPr>
                      <w:rFonts w:ascii="Arial" w:eastAsia="Times New Roman" w:hAnsi="Arial" w:cs="Arial"/>
                      <w:sz w:val="20"/>
                      <w:szCs w:val="20"/>
                    </w:rPr>
                    <w:t>• Mitigación: Participación actores clave desde diseño</w:t>
                  </w:r>
                </w:p>
                <w:p w14:paraId="57961D0D" w14:textId="77777777" w:rsidR="00A15BD7" w:rsidRDefault="00A15BD7">
                  <w:pPr>
                    <w:divId w:val="1868759697"/>
                    <w:rPr>
                      <w:rFonts w:ascii="Arial" w:eastAsia="Times New Roman" w:hAnsi="Arial" w:cs="Arial"/>
                      <w:sz w:val="20"/>
                      <w:szCs w:val="20"/>
                    </w:rPr>
                  </w:pPr>
                  <w:r>
                    <w:rPr>
                      <w:rFonts w:ascii="Arial" w:eastAsia="Times New Roman" w:hAnsi="Arial" w:cs="Arial"/>
                      <w:sz w:val="20"/>
                      <w:szCs w:val="20"/>
                    </w:rPr>
                    <w:t>• Backup: Implementación piloto regional</w:t>
                  </w:r>
                </w:p>
                <w:p w14:paraId="34E554D0" w14:textId="77777777" w:rsidR="00A15BD7" w:rsidRDefault="00A15BD7">
                  <w:pPr>
                    <w:divId w:val="255213191"/>
                    <w:rPr>
                      <w:rFonts w:ascii="Arial" w:eastAsia="Times New Roman" w:hAnsi="Arial" w:cs="Arial"/>
                      <w:sz w:val="20"/>
                      <w:szCs w:val="20"/>
                    </w:rPr>
                  </w:pPr>
                </w:p>
                <w:p w14:paraId="5CF38847" w14:textId="77777777" w:rsidR="00A15BD7" w:rsidRDefault="00A15BD7">
                  <w:pPr>
                    <w:divId w:val="1432967807"/>
                    <w:rPr>
                      <w:rFonts w:ascii="Arial" w:eastAsia="Times New Roman" w:hAnsi="Arial" w:cs="Arial"/>
                      <w:sz w:val="20"/>
                      <w:szCs w:val="20"/>
                    </w:rPr>
                  </w:pPr>
                  <w:r>
                    <w:rPr>
                      <w:rFonts w:ascii="Arial" w:eastAsia="Times New Roman" w:hAnsi="Arial" w:cs="Arial"/>
                      <w:sz w:val="20"/>
                      <w:szCs w:val="20"/>
                    </w:rPr>
                    <w:t>RIESGO 3: Volatilidad inicial</w:t>
                  </w:r>
                </w:p>
                <w:p w14:paraId="05BFE809" w14:textId="77777777" w:rsidR="00A15BD7" w:rsidRDefault="00A15BD7">
                  <w:pPr>
                    <w:divId w:val="1508060063"/>
                    <w:rPr>
                      <w:rFonts w:ascii="Arial" w:eastAsia="Times New Roman" w:hAnsi="Arial" w:cs="Arial"/>
                      <w:sz w:val="20"/>
                      <w:szCs w:val="20"/>
                    </w:rPr>
                  </w:pPr>
                  <w:r>
                    <w:rPr>
                      <w:rFonts w:ascii="Arial" w:eastAsia="Times New Roman" w:hAnsi="Arial" w:cs="Arial"/>
                      <w:sz w:val="20"/>
                      <w:szCs w:val="20"/>
                    </w:rPr>
                    <w:t>• Mitigación: Fondos estabilización + controles temporales</w:t>
                  </w:r>
                </w:p>
                <w:p w14:paraId="2E354563" w14:textId="77777777" w:rsidR="00A15BD7" w:rsidRDefault="00A15BD7">
                  <w:pPr>
                    <w:divId w:val="1984196362"/>
                    <w:rPr>
                      <w:rFonts w:ascii="Arial" w:eastAsia="Times New Roman" w:hAnsi="Arial" w:cs="Arial"/>
                      <w:sz w:val="20"/>
                      <w:szCs w:val="20"/>
                    </w:rPr>
                  </w:pPr>
                  <w:r>
                    <w:rPr>
                      <w:rFonts w:ascii="Arial" w:eastAsia="Times New Roman" w:hAnsi="Arial" w:cs="Arial"/>
                      <w:sz w:val="20"/>
                      <w:szCs w:val="20"/>
                    </w:rPr>
                    <w:t>• Duración: 6-9 meses máximo</w:t>
                  </w:r>
                </w:p>
                <w:p w14:paraId="4CB3AF92" w14:textId="77777777" w:rsidR="00A15BD7" w:rsidRDefault="00A15BD7">
                  <w:pPr>
                    <w:divId w:val="1949778848"/>
                    <w:rPr>
                      <w:rFonts w:ascii="Arial" w:eastAsia="Times New Roman" w:hAnsi="Arial" w:cs="Arial"/>
                      <w:sz w:val="20"/>
                      <w:szCs w:val="20"/>
                    </w:rPr>
                  </w:pPr>
                  <w:r>
                    <w:rPr>
                      <w:rFonts w:ascii="Arial" w:eastAsia="Times New Roman" w:hAnsi="Arial" w:cs="Arial"/>
                      <w:sz w:val="20"/>
                      <w:szCs w:val="20"/>
                    </w:rPr>
                    <w:t>```</w:t>
                  </w:r>
                </w:p>
                <w:p w14:paraId="24634E41" w14:textId="77777777" w:rsidR="00A15BD7" w:rsidRDefault="00A15BD7">
                  <w:pPr>
                    <w:divId w:val="1539977017"/>
                    <w:rPr>
                      <w:rFonts w:ascii="Arial" w:eastAsia="Times New Roman" w:hAnsi="Arial" w:cs="Arial"/>
                      <w:sz w:val="20"/>
                      <w:szCs w:val="20"/>
                    </w:rPr>
                  </w:pPr>
                </w:p>
                <w:p w14:paraId="10BDE1C4" w14:textId="77777777" w:rsidR="00A15BD7" w:rsidRDefault="00A15BD7">
                  <w:pPr>
                    <w:divId w:val="1140925576"/>
                    <w:rPr>
                      <w:rFonts w:ascii="Arial" w:eastAsia="Times New Roman" w:hAnsi="Arial" w:cs="Arial"/>
                      <w:sz w:val="20"/>
                      <w:szCs w:val="20"/>
                    </w:rPr>
                  </w:pPr>
                  <w:r>
                    <w:rPr>
                      <w:rFonts w:ascii="Arial" w:eastAsia="Times New Roman" w:hAnsi="Arial" w:cs="Arial"/>
                      <w:sz w:val="20"/>
                      <w:szCs w:val="20"/>
                    </w:rPr>
                    <w:t>4.2. PLAN DE CONTINGENCIA</w:t>
                  </w:r>
                </w:p>
                <w:p w14:paraId="5F8AE0FC" w14:textId="77777777" w:rsidR="00A15BD7" w:rsidRDefault="00A15BD7">
                  <w:pPr>
                    <w:divId w:val="342054357"/>
                    <w:rPr>
                      <w:rFonts w:ascii="Arial" w:eastAsia="Times New Roman" w:hAnsi="Arial" w:cs="Arial"/>
                      <w:sz w:val="20"/>
                      <w:szCs w:val="20"/>
                    </w:rPr>
                  </w:pPr>
                </w:p>
                <w:p w14:paraId="6DE61A02" w14:textId="77777777" w:rsidR="00A15BD7" w:rsidRDefault="00A15BD7">
                  <w:pPr>
                    <w:divId w:val="1918705998"/>
                    <w:rPr>
                      <w:rFonts w:ascii="Arial" w:eastAsia="Times New Roman" w:hAnsi="Arial" w:cs="Arial"/>
                      <w:sz w:val="20"/>
                      <w:szCs w:val="20"/>
                    </w:rPr>
                  </w:pPr>
                  <w:r>
                    <w:rPr>
                      <w:rFonts w:ascii="Arial" w:eastAsia="Times New Roman" w:hAnsi="Arial" w:cs="Arial"/>
                      <w:sz w:val="20"/>
                      <w:szCs w:val="20"/>
                    </w:rPr>
                    <w:t>Escenarios adversos y respuestas:</w:t>
                  </w:r>
                </w:p>
                <w:p w14:paraId="2F809F3C" w14:textId="77777777" w:rsidR="00A15BD7" w:rsidRDefault="00A15BD7">
                  <w:pPr>
                    <w:divId w:val="1086537240"/>
                    <w:rPr>
                      <w:rFonts w:ascii="Arial" w:eastAsia="Times New Roman" w:hAnsi="Arial" w:cs="Arial"/>
                      <w:sz w:val="20"/>
                      <w:szCs w:val="20"/>
                    </w:rPr>
                  </w:pPr>
                </w:p>
                <w:p w14:paraId="746998D6" w14:textId="77777777" w:rsidR="00A15BD7" w:rsidRDefault="00A15BD7">
                  <w:pPr>
                    <w:divId w:val="877160729"/>
                    <w:rPr>
                      <w:rFonts w:ascii="Arial" w:eastAsia="Times New Roman" w:hAnsi="Arial" w:cs="Arial"/>
                      <w:sz w:val="20"/>
                      <w:szCs w:val="20"/>
                    </w:rPr>
                  </w:pPr>
                  <w:r>
                    <w:rPr>
                      <w:rFonts w:ascii="Arial" w:eastAsia="Times New Roman" w:hAnsi="Arial" w:cs="Arial"/>
                      <w:sz w:val="20"/>
                      <w:szCs w:val="20"/>
                    </w:rPr>
                    <w:t>```</w:t>
                  </w:r>
                </w:p>
                <w:p w14:paraId="121933FE" w14:textId="77777777" w:rsidR="00A15BD7" w:rsidRDefault="00A15BD7">
                  <w:pPr>
                    <w:divId w:val="2101674813"/>
                    <w:rPr>
                      <w:rFonts w:ascii="Arial" w:eastAsia="Times New Roman" w:hAnsi="Arial" w:cs="Arial"/>
                      <w:sz w:val="20"/>
                      <w:szCs w:val="20"/>
                    </w:rPr>
                  </w:pPr>
                  <w:r>
                    <w:rPr>
                      <w:rFonts w:ascii="Arial" w:eastAsia="Times New Roman" w:hAnsi="Arial" w:cs="Arial"/>
                      <w:sz w:val="20"/>
                      <w:szCs w:val="20"/>
                    </w:rPr>
                    <w:t>ESCENARIO A: Crisis de confianza inicial</w:t>
                  </w:r>
                </w:p>
                <w:p w14:paraId="6BEC60A0" w14:textId="77777777" w:rsidR="00A15BD7" w:rsidRDefault="00A15BD7">
                  <w:pPr>
                    <w:divId w:val="1193803807"/>
                    <w:rPr>
                      <w:rFonts w:ascii="Arial" w:eastAsia="Times New Roman" w:hAnsi="Arial" w:cs="Arial"/>
                      <w:sz w:val="20"/>
                      <w:szCs w:val="20"/>
                    </w:rPr>
                  </w:pPr>
                  <w:r>
                    <w:rPr>
                      <w:rFonts w:ascii="Arial" w:eastAsia="Times New Roman" w:hAnsi="Arial" w:cs="Arial"/>
                      <w:sz w:val="20"/>
                      <w:szCs w:val="20"/>
                    </w:rPr>
                    <w:t>• Respuesta: Activación garantías soberanas explícitas</w:t>
                  </w:r>
                </w:p>
                <w:p w14:paraId="6643D3A8" w14:textId="77777777" w:rsidR="00A15BD7" w:rsidRDefault="00A15BD7">
                  <w:pPr>
                    <w:divId w:val="666984160"/>
                    <w:rPr>
                      <w:rFonts w:ascii="Arial" w:eastAsia="Times New Roman" w:hAnsi="Arial" w:cs="Arial"/>
                      <w:sz w:val="20"/>
                      <w:szCs w:val="20"/>
                    </w:rPr>
                  </w:pPr>
                  <w:r>
                    <w:rPr>
                      <w:rFonts w:ascii="Arial" w:eastAsia="Times New Roman" w:hAnsi="Arial" w:cs="Arial"/>
                      <w:sz w:val="20"/>
                      <w:szCs w:val="20"/>
                    </w:rPr>
                    <w:t>• Límite: Hasta 20% PIB en respaldo</w:t>
                  </w:r>
                </w:p>
                <w:p w14:paraId="531BC5D9" w14:textId="77777777" w:rsidR="00A15BD7" w:rsidRDefault="00A15BD7">
                  <w:pPr>
                    <w:divId w:val="1581595239"/>
                    <w:rPr>
                      <w:rFonts w:ascii="Arial" w:eastAsia="Times New Roman" w:hAnsi="Arial" w:cs="Arial"/>
                      <w:sz w:val="20"/>
                      <w:szCs w:val="20"/>
                    </w:rPr>
                  </w:pPr>
                </w:p>
                <w:p w14:paraId="6B81EC4C" w14:textId="77777777" w:rsidR="00A15BD7" w:rsidRDefault="00A15BD7">
                  <w:pPr>
                    <w:divId w:val="463160476"/>
                    <w:rPr>
                      <w:rFonts w:ascii="Arial" w:eastAsia="Times New Roman" w:hAnsi="Arial" w:cs="Arial"/>
                      <w:sz w:val="20"/>
                      <w:szCs w:val="20"/>
                    </w:rPr>
                  </w:pPr>
                  <w:r>
                    <w:rPr>
                      <w:rFonts w:ascii="Arial" w:eastAsia="Times New Roman" w:hAnsi="Arial" w:cs="Arial"/>
                      <w:sz w:val="20"/>
                      <w:szCs w:val="20"/>
                    </w:rPr>
                    <w:t>ESCENARIO B: Presión internacional  </w:t>
                  </w:r>
                </w:p>
                <w:p w14:paraId="725310F9" w14:textId="77777777" w:rsidR="00A15BD7" w:rsidRDefault="00A15BD7">
                  <w:pPr>
                    <w:divId w:val="1110705388"/>
                    <w:rPr>
                      <w:rFonts w:ascii="Arial" w:eastAsia="Times New Roman" w:hAnsi="Arial" w:cs="Arial"/>
                      <w:sz w:val="20"/>
                      <w:szCs w:val="20"/>
                    </w:rPr>
                  </w:pPr>
                  <w:r>
                    <w:rPr>
                      <w:rFonts w:ascii="Arial" w:eastAsia="Times New Roman" w:hAnsi="Arial" w:cs="Arial"/>
                      <w:sz w:val="20"/>
                      <w:szCs w:val="20"/>
                    </w:rPr>
                    <w:t>• Respuesta: Acuerdos bilaterales con aliados estratégicos</w:t>
                  </w:r>
                </w:p>
                <w:p w14:paraId="77BF19EA" w14:textId="77777777" w:rsidR="00A15BD7" w:rsidRDefault="00A15BD7">
                  <w:pPr>
                    <w:divId w:val="1754431418"/>
                    <w:rPr>
                      <w:rFonts w:ascii="Arial" w:eastAsia="Times New Roman" w:hAnsi="Arial" w:cs="Arial"/>
                      <w:sz w:val="20"/>
                      <w:szCs w:val="20"/>
                    </w:rPr>
                  </w:pPr>
                  <w:r>
                    <w:rPr>
                      <w:rFonts w:ascii="Arial" w:eastAsia="Times New Roman" w:hAnsi="Arial" w:cs="Arial"/>
                      <w:sz w:val="20"/>
                      <w:szCs w:val="20"/>
                    </w:rPr>
                    <w:t>• Backup: Sistema de pagos regional alternativo</w:t>
                  </w:r>
                </w:p>
                <w:p w14:paraId="795210C7" w14:textId="77777777" w:rsidR="00A15BD7" w:rsidRDefault="00A15BD7">
                  <w:pPr>
                    <w:divId w:val="917597679"/>
                    <w:rPr>
                      <w:rFonts w:ascii="Arial" w:eastAsia="Times New Roman" w:hAnsi="Arial" w:cs="Arial"/>
                      <w:sz w:val="20"/>
                      <w:szCs w:val="20"/>
                    </w:rPr>
                  </w:pPr>
                </w:p>
                <w:p w14:paraId="5C5A9C5A" w14:textId="77777777" w:rsidR="00A15BD7" w:rsidRDefault="00A15BD7">
                  <w:pPr>
                    <w:divId w:val="213545979"/>
                    <w:rPr>
                      <w:rFonts w:ascii="Arial" w:eastAsia="Times New Roman" w:hAnsi="Arial" w:cs="Arial"/>
                      <w:sz w:val="20"/>
                      <w:szCs w:val="20"/>
                    </w:rPr>
                  </w:pPr>
                  <w:r>
                    <w:rPr>
                      <w:rFonts w:ascii="Arial" w:eastAsia="Times New Roman" w:hAnsi="Arial" w:cs="Arial"/>
                      <w:sz w:val="20"/>
                      <w:szCs w:val="20"/>
                    </w:rPr>
                    <w:t>ESCENARIO C: Fallas técnicas</w:t>
                  </w:r>
                </w:p>
                <w:p w14:paraId="1B2CFE7E" w14:textId="77777777" w:rsidR="00A15BD7" w:rsidRDefault="00A15BD7">
                  <w:pPr>
                    <w:divId w:val="416363417"/>
                    <w:rPr>
                      <w:rFonts w:ascii="Arial" w:eastAsia="Times New Roman" w:hAnsi="Arial" w:cs="Arial"/>
                      <w:sz w:val="20"/>
                      <w:szCs w:val="20"/>
                    </w:rPr>
                  </w:pPr>
                  <w:r>
                    <w:rPr>
                      <w:rFonts w:ascii="Arial" w:eastAsia="Times New Roman" w:hAnsi="Arial" w:cs="Arial"/>
                      <w:sz w:val="20"/>
                      <w:szCs w:val="20"/>
                    </w:rPr>
                    <w:t>• Respuesta: Sistema redundante + manual override</w:t>
                  </w:r>
                </w:p>
                <w:p w14:paraId="282BDA6D" w14:textId="77777777" w:rsidR="00A15BD7" w:rsidRDefault="00A15BD7">
                  <w:pPr>
                    <w:divId w:val="2111965423"/>
                    <w:rPr>
                      <w:rFonts w:ascii="Arial" w:eastAsia="Times New Roman" w:hAnsi="Arial" w:cs="Arial"/>
                      <w:sz w:val="20"/>
                      <w:szCs w:val="20"/>
                    </w:rPr>
                  </w:pPr>
                  <w:r>
                    <w:rPr>
                      <w:rFonts w:ascii="Arial" w:eastAsia="Times New Roman" w:hAnsi="Arial" w:cs="Arial"/>
                      <w:sz w:val="20"/>
                      <w:szCs w:val="20"/>
                    </w:rPr>
                    <w:t>• Tolerancia: Máximo 72 horas de interrupción</w:t>
                  </w:r>
                </w:p>
                <w:p w14:paraId="35675958" w14:textId="77777777" w:rsidR="00A15BD7" w:rsidRDefault="00A15BD7">
                  <w:pPr>
                    <w:divId w:val="1031222207"/>
                    <w:rPr>
                      <w:rFonts w:ascii="Arial" w:eastAsia="Times New Roman" w:hAnsi="Arial" w:cs="Arial"/>
                      <w:sz w:val="20"/>
                      <w:szCs w:val="20"/>
                    </w:rPr>
                  </w:pPr>
                  <w:r>
                    <w:rPr>
                      <w:rFonts w:ascii="Arial" w:eastAsia="Times New Roman" w:hAnsi="Arial" w:cs="Arial"/>
                      <w:sz w:val="20"/>
                      <w:szCs w:val="20"/>
                    </w:rPr>
                    <w:t>```</w:t>
                  </w:r>
                </w:p>
                <w:p w14:paraId="58DB6553" w14:textId="77777777" w:rsidR="00A15BD7" w:rsidRDefault="00A15BD7">
                  <w:pPr>
                    <w:divId w:val="909467402"/>
                    <w:rPr>
                      <w:rFonts w:ascii="Arial" w:eastAsia="Times New Roman" w:hAnsi="Arial" w:cs="Arial"/>
                      <w:sz w:val="20"/>
                      <w:szCs w:val="20"/>
                    </w:rPr>
                  </w:pPr>
                </w:p>
                <w:p w14:paraId="73CB119E" w14:textId="77777777" w:rsidR="00A15BD7" w:rsidRDefault="00A15BD7">
                  <w:pPr>
                    <w:divId w:val="804851931"/>
                    <w:rPr>
                      <w:rFonts w:ascii="Arial" w:eastAsia="Times New Roman" w:hAnsi="Arial" w:cs="Arial"/>
                      <w:sz w:val="20"/>
                      <w:szCs w:val="20"/>
                    </w:rPr>
                  </w:pPr>
                  <w:r>
                    <w:rPr>
                      <w:rFonts w:ascii="Arial" w:eastAsia="Times New Roman" w:hAnsi="Arial" w:cs="Arial"/>
                      <w:sz w:val="20"/>
                      <w:szCs w:val="20"/>
                    </w:rPr>
                    <w:t>---</w:t>
                  </w:r>
                </w:p>
                <w:p w14:paraId="506FCCE3" w14:textId="77777777" w:rsidR="00A15BD7" w:rsidRDefault="00A15BD7">
                  <w:pPr>
                    <w:divId w:val="648290836"/>
                    <w:rPr>
                      <w:rFonts w:ascii="Arial" w:eastAsia="Times New Roman" w:hAnsi="Arial" w:cs="Arial"/>
                      <w:sz w:val="20"/>
                      <w:szCs w:val="20"/>
                    </w:rPr>
                  </w:pPr>
                </w:p>
                <w:p w14:paraId="6C140F48" w14:textId="77777777" w:rsidR="00A15BD7" w:rsidRDefault="00A15BD7">
                  <w:pPr>
                    <w:divId w:val="1581795595"/>
                    <w:rPr>
                      <w:rFonts w:ascii="Arial" w:eastAsia="Times New Roman" w:hAnsi="Arial" w:cs="Arial"/>
                      <w:sz w:val="20"/>
                      <w:szCs w:val="20"/>
                    </w:rPr>
                  </w:pPr>
                  <w:r>
                    <w:rPr>
                      <w:rFonts w:ascii="Arial" w:eastAsia="Times New Roman" w:hAnsi="Arial" w:cs="Arial"/>
                      <w:sz w:val="20"/>
                      <w:szCs w:val="20"/>
                    </w:rPr>
                    <w:t>5. RECOMENDACIONES DE IMPLEMENTACIÓN</w:t>
                  </w:r>
                </w:p>
                <w:p w14:paraId="589B2FCC" w14:textId="77777777" w:rsidR="00A15BD7" w:rsidRDefault="00A15BD7">
                  <w:pPr>
                    <w:divId w:val="1445690080"/>
                    <w:rPr>
                      <w:rFonts w:ascii="Arial" w:eastAsia="Times New Roman" w:hAnsi="Arial" w:cs="Arial"/>
                      <w:sz w:val="20"/>
                      <w:szCs w:val="20"/>
                    </w:rPr>
                  </w:pPr>
                </w:p>
                <w:p w14:paraId="54857BA7" w14:textId="77777777" w:rsidR="00A15BD7" w:rsidRDefault="00A15BD7">
                  <w:pPr>
                    <w:divId w:val="141822905"/>
                    <w:rPr>
                      <w:rFonts w:ascii="Arial" w:eastAsia="Times New Roman" w:hAnsi="Arial" w:cs="Arial"/>
                      <w:sz w:val="20"/>
                      <w:szCs w:val="20"/>
                    </w:rPr>
                  </w:pPr>
                  <w:r>
                    <w:rPr>
                      <w:rFonts w:ascii="Arial" w:eastAsia="Times New Roman" w:hAnsi="Arial" w:cs="Arial"/>
                      <w:sz w:val="20"/>
                      <w:szCs w:val="20"/>
                    </w:rPr>
                    <w:t>5.1. HOJA DE RUTA DETALLADA</w:t>
                  </w:r>
                </w:p>
                <w:p w14:paraId="1FE587A4" w14:textId="77777777" w:rsidR="00A15BD7" w:rsidRDefault="00A15BD7">
                  <w:pPr>
                    <w:divId w:val="1396516184"/>
                    <w:rPr>
                      <w:rFonts w:ascii="Arial" w:eastAsia="Times New Roman" w:hAnsi="Arial" w:cs="Arial"/>
                      <w:sz w:val="20"/>
                      <w:szCs w:val="20"/>
                    </w:rPr>
                  </w:pPr>
                </w:p>
                <w:p w14:paraId="43916D7A" w14:textId="77777777" w:rsidR="00A15BD7" w:rsidRDefault="00A15BD7">
                  <w:pPr>
                    <w:divId w:val="1185510240"/>
                    <w:rPr>
                      <w:rFonts w:ascii="Arial" w:eastAsia="Times New Roman" w:hAnsi="Arial" w:cs="Arial"/>
                      <w:sz w:val="20"/>
                      <w:szCs w:val="20"/>
                    </w:rPr>
                  </w:pPr>
                  <w:r>
                    <w:rPr>
                      <w:rFonts w:ascii="Arial" w:eastAsia="Times New Roman" w:hAnsi="Arial" w:cs="Arial"/>
                      <w:sz w:val="20"/>
                      <w:szCs w:val="20"/>
                    </w:rPr>
                    <w:t>Primeros 100 días críticos:</w:t>
                  </w:r>
                </w:p>
                <w:p w14:paraId="3D21C56D" w14:textId="77777777" w:rsidR="00A15BD7" w:rsidRDefault="00A15BD7">
                  <w:pPr>
                    <w:divId w:val="1539270134"/>
                    <w:rPr>
                      <w:rFonts w:ascii="Arial" w:eastAsia="Times New Roman" w:hAnsi="Arial" w:cs="Arial"/>
                      <w:sz w:val="20"/>
                      <w:szCs w:val="20"/>
                    </w:rPr>
                  </w:pPr>
                </w:p>
                <w:p w14:paraId="539FB3D9" w14:textId="77777777" w:rsidR="00A15BD7" w:rsidRDefault="00A15BD7">
                  <w:pPr>
                    <w:divId w:val="977956738"/>
                    <w:rPr>
                      <w:rFonts w:ascii="Arial" w:eastAsia="Times New Roman" w:hAnsi="Arial" w:cs="Arial"/>
                      <w:sz w:val="20"/>
                      <w:szCs w:val="20"/>
                    </w:rPr>
                  </w:pPr>
                  <w:r>
                    <w:rPr>
                      <w:rFonts w:ascii="Arial" w:eastAsia="Times New Roman" w:hAnsi="Arial" w:cs="Arial"/>
                      <w:sz w:val="20"/>
                      <w:szCs w:val="20"/>
                    </w:rPr>
                    <w:t>```</w:t>
                  </w:r>
                </w:p>
                <w:p w14:paraId="30C37016" w14:textId="77777777" w:rsidR="00A15BD7" w:rsidRDefault="00A15BD7">
                  <w:pPr>
                    <w:divId w:val="1897274291"/>
                    <w:rPr>
                      <w:rFonts w:ascii="Arial" w:eastAsia="Times New Roman" w:hAnsi="Arial" w:cs="Arial"/>
                      <w:sz w:val="20"/>
                      <w:szCs w:val="20"/>
                    </w:rPr>
                  </w:pPr>
                  <w:r>
                    <w:rPr>
                      <w:rFonts w:ascii="Arial" w:eastAsia="Times New Roman" w:hAnsi="Arial" w:cs="Arial"/>
                      <w:sz w:val="20"/>
                      <w:szCs w:val="20"/>
                    </w:rPr>
                    <w:t>DÍAS 1-30:</w:t>
                  </w:r>
                </w:p>
                <w:p w14:paraId="54AFD72E" w14:textId="77777777" w:rsidR="00A15BD7" w:rsidRDefault="00A15BD7">
                  <w:pPr>
                    <w:divId w:val="663708922"/>
                    <w:rPr>
                      <w:rFonts w:ascii="Arial" w:eastAsia="Times New Roman" w:hAnsi="Arial" w:cs="Arial"/>
                      <w:sz w:val="20"/>
                      <w:szCs w:val="20"/>
                    </w:rPr>
                  </w:pPr>
                  <w:r>
                    <w:rPr>
                      <w:rFonts w:ascii="Arial" w:eastAsia="Times New Roman" w:hAnsi="Arial" w:cs="Arial"/>
                      <w:sz w:val="20"/>
                      <w:szCs w:val="20"/>
                    </w:rPr>
                    <w:t>• Decreto ley de creación del sistema</w:t>
                  </w:r>
                </w:p>
                <w:p w14:paraId="78DEDBB8" w14:textId="77777777" w:rsidR="00A15BD7" w:rsidRDefault="00A15BD7">
                  <w:pPr>
                    <w:divId w:val="1977758525"/>
                    <w:rPr>
                      <w:rFonts w:ascii="Arial" w:eastAsia="Times New Roman" w:hAnsi="Arial" w:cs="Arial"/>
                      <w:sz w:val="20"/>
                      <w:szCs w:val="20"/>
                    </w:rPr>
                  </w:pPr>
                  <w:r>
                    <w:rPr>
                      <w:rFonts w:ascii="Arial" w:eastAsia="Times New Roman" w:hAnsi="Arial" w:cs="Arial"/>
                      <w:sz w:val="20"/>
                      <w:szCs w:val="20"/>
                    </w:rPr>
                    <w:t>• Comité técnico internacional de supervisión</w:t>
                  </w:r>
                </w:p>
                <w:p w14:paraId="18A02426" w14:textId="77777777" w:rsidR="00A15BD7" w:rsidRDefault="00A15BD7">
                  <w:pPr>
                    <w:divId w:val="817380101"/>
                    <w:rPr>
                      <w:rFonts w:ascii="Arial" w:eastAsia="Times New Roman" w:hAnsi="Arial" w:cs="Arial"/>
                      <w:sz w:val="20"/>
                      <w:szCs w:val="20"/>
                    </w:rPr>
                  </w:pPr>
                  <w:r>
                    <w:rPr>
                      <w:rFonts w:ascii="Arial" w:eastAsia="Times New Roman" w:hAnsi="Arial" w:cs="Arial"/>
                      <w:sz w:val="20"/>
                      <w:szCs w:val="20"/>
                    </w:rPr>
                    <w:t>• Auditoría completa de deuda convertible</w:t>
                  </w:r>
                </w:p>
                <w:p w14:paraId="5297747C" w14:textId="77777777" w:rsidR="00A15BD7" w:rsidRDefault="00A15BD7">
                  <w:pPr>
                    <w:divId w:val="1064716081"/>
                    <w:rPr>
                      <w:rFonts w:ascii="Arial" w:eastAsia="Times New Roman" w:hAnsi="Arial" w:cs="Arial"/>
                      <w:sz w:val="20"/>
                      <w:szCs w:val="20"/>
                    </w:rPr>
                  </w:pPr>
                </w:p>
                <w:p w14:paraId="175C991C" w14:textId="77777777" w:rsidR="00A15BD7" w:rsidRDefault="00A15BD7">
                  <w:pPr>
                    <w:divId w:val="1187141299"/>
                    <w:rPr>
                      <w:rFonts w:ascii="Arial" w:eastAsia="Times New Roman" w:hAnsi="Arial" w:cs="Arial"/>
                      <w:sz w:val="20"/>
                      <w:szCs w:val="20"/>
                    </w:rPr>
                  </w:pPr>
                  <w:r>
                    <w:rPr>
                      <w:rFonts w:ascii="Arial" w:eastAsia="Times New Roman" w:hAnsi="Arial" w:cs="Arial"/>
                      <w:sz w:val="20"/>
                      <w:szCs w:val="20"/>
                    </w:rPr>
                    <w:t>DÍAS 31-60:  </w:t>
                  </w:r>
                </w:p>
                <w:p w14:paraId="566A7567" w14:textId="77777777" w:rsidR="00A15BD7" w:rsidRDefault="00A15BD7">
                  <w:pPr>
                    <w:divId w:val="856194343"/>
                    <w:rPr>
                      <w:rFonts w:ascii="Arial" w:eastAsia="Times New Roman" w:hAnsi="Arial" w:cs="Arial"/>
                      <w:sz w:val="20"/>
                      <w:szCs w:val="20"/>
                    </w:rPr>
                  </w:pPr>
                  <w:r>
                    <w:rPr>
                      <w:rFonts w:ascii="Arial" w:eastAsia="Times New Roman" w:hAnsi="Arial" w:cs="Arial"/>
                      <w:sz w:val="20"/>
                      <w:szCs w:val="20"/>
                    </w:rPr>
                    <w:t>• Plataforma tecnológica mínima viable</w:t>
                  </w:r>
                </w:p>
                <w:p w14:paraId="4D26CD07" w14:textId="77777777" w:rsidR="00A15BD7" w:rsidRDefault="00A15BD7">
                  <w:pPr>
                    <w:divId w:val="2050838611"/>
                    <w:rPr>
                      <w:rFonts w:ascii="Arial" w:eastAsia="Times New Roman" w:hAnsi="Arial" w:cs="Arial"/>
                      <w:sz w:val="20"/>
                      <w:szCs w:val="20"/>
                    </w:rPr>
                  </w:pPr>
                  <w:r>
                    <w:rPr>
                      <w:rFonts w:ascii="Arial" w:eastAsia="Times New Roman" w:hAnsi="Arial" w:cs="Arial"/>
                      <w:sz w:val="20"/>
                      <w:szCs w:val="20"/>
                    </w:rPr>
                    <w:t>• Primer canje piloto</w:t>
                  </w:r>
                </w:p>
                <w:p w14:paraId="649472DD" w14:textId="77777777" w:rsidR="00A15BD7" w:rsidRDefault="00A15BD7">
                  <w:pPr>
                    <w:divId w:val="777876587"/>
                    <w:rPr>
                      <w:rFonts w:ascii="Arial" w:eastAsia="Times New Roman" w:hAnsi="Arial" w:cs="Arial"/>
                      <w:sz w:val="20"/>
                      <w:szCs w:val="20"/>
                    </w:rPr>
                  </w:pPr>
                  <w:r>
                    <w:rPr>
                      <w:rFonts w:ascii="Arial" w:eastAsia="Times New Roman" w:hAnsi="Arial" w:cs="Arial"/>
                      <w:sz w:val="20"/>
                      <w:szCs w:val="20"/>
                    </w:rPr>
                    <w:t>• Campaña comunicación nacional</w:t>
                  </w:r>
                </w:p>
                <w:p w14:paraId="2E0762A6" w14:textId="77777777" w:rsidR="00A15BD7" w:rsidRDefault="00A15BD7">
                  <w:pPr>
                    <w:divId w:val="1390107677"/>
                    <w:rPr>
                      <w:rFonts w:ascii="Arial" w:eastAsia="Times New Roman" w:hAnsi="Arial" w:cs="Arial"/>
                      <w:sz w:val="20"/>
                      <w:szCs w:val="20"/>
                    </w:rPr>
                  </w:pPr>
                </w:p>
                <w:p w14:paraId="6C605664" w14:textId="77777777" w:rsidR="00A15BD7" w:rsidRDefault="00A15BD7">
                  <w:pPr>
                    <w:divId w:val="1999307267"/>
                    <w:rPr>
                      <w:rFonts w:ascii="Arial" w:eastAsia="Times New Roman" w:hAnsi="Arial" w:cs="Arial"/>
                      <w:sz w:val="20"/>
                      <w:szCs w:val="20"/>
                    </w:rPr>
                  </w:pPr>
                  <w:r>
                    <w:rPr>
                      <w:rFonts w:ascii="Arial" w:eastAsia="Times New Roman" w:hAnsi="Arial" w:cs="Arial"/>
                      <w:sz w:val="20"/>
                      <w:szCs w:val="20"/>
                    </w:rPr>
                    <w:t>DÍAS 61-100:</w:t>
                  </w:r>
                </w:p>
                <w:p w14:paraId="46DF1D3C" w14:textId="77777777" w:rsidR="00A15BD7" w:rsidRDefault="00A15BD7">
                  <w:pPr>
                    <w:divId w:val="585725112"/>
                    <w:rPr>
                      <w:rFonts w:ascii="Arial" w:eastAsia="Times New Roman" w:hAnsi="Arial" w:cs="Arial"/>
                      <w:sz w:val="20"/>
                      <w:szCs w:val="20"/>
                    </w:rPr>
                  </w:pPr>
                  <w:r>
                    <w:rPr>
                      <w:rFonts w:ascii="Arial" w:eastAsia="Times New Roman" w:hAnsi="Arial" w:cs="Arial"/>
                      <w:sz w:val="20"/>
                      <w:szCs w:val="20"/>
                    </w:rPr>
                    <w:t>• Expansión a porcentaje significativo de deuda total</w:t>
                  </w:r>
                </w:p>
                <w:p w14:paraId="787157A4" w14:textId="77777777" w:rsidR="00A15BD7" w:rsidRDefault="00A15BD7">
                  <w:pPr>
                    <w:divId w:val="1778255728"/>
                    <w:rPr>
                      <w:rFonts w:ascii="Arial" w:eastAsia="Times New Roman" w:hAnsi="Arial" w:cs="Arial"/>
                      <w:sz w:val="20"/>
                      <w:szCs w:val="20"/>
                    </w:rPr>
                  </w:pPr>
                  <w:r>
                    <w:rPr>
                      <w:rFonts w:ascii="Arial" w:eastAsia="Times New Roman" w:hAnsi="Arial" w:cs="Arial"/>
                      <w:sz w:val="20"/>
                      <w:szCs w:val="20"/>
                    </w:rPr>
                    <w:t>• Integración sistema bancario</w:t>
                  </w:r>
                </w:p>
                <w:p w14:paraId="2F3C2E68" w14:textId="77777777" w:rsidR="00A15BD7" w:rsidRDefault="00A15BD7">
                  <w:pPr>
                    <w:divId w:val="1435200146"/>
                    <w:rPr>
                      <w:rFonts w:ascii="Arial" w:eastAsia="Times New Roman" w:hAnsi="Arial" w:cs="Arial"/>
                      <w:sz w:val="20"/>
                      <w:szCs w:val="20"/>
                    </w:rPr>
                  </w:pPr>
                  <w:r>
                    <w:rPr>
                      <w:rFonts w:ascii="Arial" w:eastAsia="Times New Roman" w:hAnsi="Arial" w:cs="Arial"/>
                      <w:sz w:val="20"/>
                      <w:szCs w:val="20"/>
                    </w:rPr>
                    <w:t>• Primer reporte de resultados</w:t>
                  </w:r>
                </w:p>
                <w:p w14:paraId="32CD2120" w14:textId="77777777" w:rsidR="00A15BD7" w:rsidRDefault="00A15BD7">
                  <w:pPr>
                    <w:divId w:val="442113365"/>
                    <w:rPr>
                      <w:rFonts w:ascii="Arial" w:eastAsia="Times New Roman" w:hAnsi="Arial" w:cs="Arial"/>
                      <w:sz w:val="20"/>
                      <w:szCs w:val="20"/>
                    </w:rPr>
                  </w:pPr>
                  <w:r>
                    <w:rPr>
                      <w:rFonts w:ascii="Arial" w:eastAsia="Times New Roman" w:hAnsi="Arial" w:cs="Arial"/>
                      <w:sz w:val="20"/>
                      <w:szCs w:val="20"/>
                    </w:rPr>
                    <w:t>```</w:t>
                  </w:r>
                </w:p>
                <w:p w14:paraId="027C9E32" w14:textId="77777777" w:rsidR="00A15BD7" w:rsidRDefault="00A15BD7">
                  <w:pPr>
                    <w:divId w:val="1324117197"/>
                    <w:rPr>
                      <w:rFonts w:ascii="Arial" w:eastAsia="Times New Roman" w:hAnsi="Arial" w:cs="Arial"/>
                      <w:sz w:val="20"/>
                      <w:szCs w:val="20"/>
                    </w:rPr>
                  </w:pPr>
                </w:p>
                <w:p w14:paraId="01CDA847" w14:textId="77777777" w:rsidR="00A15BD7" w:rsidRDefault="00A15BD7">
                  <w:pPr>
                    <w:divId w:val="405733790"/>
                    <w:rPr>
                      <w:rFonts w:ascii="Arial" w:eastAsia="Times New Roman" w:hAnsi="Arial" w:cs="Arial"/>
                      <w:sz w:val="20"/>
                      <w:szCs w:val="20"/>
                    </w:rPr>
                  </w:pPr>
                  <w:r>
                    <w:rPr>
                      <w:rFonts w:ascii="Arial" w:eastAsia="Times New Roman" w:hAnsi="Arial" w:cs="Arial"/>
                      <w:sz w:val="20"/>
                      <w:szCs w:val="20"/>
                    </w:rPr>
                    <w:t>5.2. INDICADORES DE ÉXITO TEMPRANO</w:t>
                  </w:r>
                </w:p>
                <w:p w14:paraId="49BD638B" w14:textId="77777777" w:rsidR="00A15BD7" w:rsidRDefault="00A15BD7">
                  <w:pPr>
                    <w:divId w:val="216087360"/>
                    <w:rPr>
                      <w:rFonts w:ascii="Arial" w:eastAsia="Times New Roman" w:hAnsi="Arial" w:cs="Arial"/>
                      <w:sz w:val="20"/>
                      <w:szCs w:val="20"/>
                    </w:rPr>
                  </w:pPr>
                </w:p>
                <w:p w14:paraId="01A09B5E" w14:textId="77777777" w:rsidR="00A15BD7" w:rsidRDefault="00A15BD7">
                  <w:pPr>
                    <w:divId w:val="679509504"/>
                    <w:rPr>
                      <w:rFonts w:ascii="Arial" w:eastAsia="Times New Roman" w:hAnsi="Arial" w:cs="Arial"/>
                      <w:sz w:val="20"/>
                      <w:szCs w:val="20"/>
                    </w:rPr>
                  </w:pPr>
                  <w:r>
                    <w:rPr>
                      <w:rFonts w:ascii="Arial" w:eastAsia="Times New Roman" w:hAnsi="Arial" w:cs="Arial"/>
                      <w:sz w:val="20"/>
                      <w:szCs w:val="20"/>
                    </w:rPr>
                    <w:t>Métricas de seguimiento mensual:</w:t>
                  </w:r>
                </w:p>
                <w:p w14:paraId="0975291D" w14:textId="77777777" w:rsidR="00A15BD7" w:rsidRDefault="00A15BD7">
                  <w:pPr>
                    <w:divId w:val="1815484981"/>
                    <w:rPr>
                      <w:rFonts w:ascii="Arial" w:eastAsia="Times New Roman" w:hAnsi="Arial" w:cs="Arial"/>
                      <w:sz w:val="20"/>
                      <w:szCs w:val="20"/>
                    </w:rPr>
                  </w:pPr>
                </w:p>
                <w:p w14:paraId="6EB6E758" w14:textId="77777777" w:rsidR="00A15BD7" w:rsidRDefault="00A15BD7">
                  <w:pPr>
                    <w:divId w:val="1948855269"/>
                    <w:rPr>
                      <w:rFonts w:ascii="Arial" w:eastAsia="Times New Roman" w:hAnsi="Arial" w:cs="Arial"/>
                      <w:sz w:val="20"/>
                      <w:szCs w:val="20"/>
                    </w:rPr>
                  </w:pPr>
                  <w:r>
                    <w:rPr>
                      <w:rFonts w:ascii="Arial" w:eastAsia="Times New Roman" w:hAnsi="Arial" w:cs="Arial"/>
                      <w:sz w:val="20"/>
                      <w:szCs w:val="20"/>
                    </w:rPr>
                    <w:t>```</w:t>
                  </w:r>
                </w:p>
                <w:p w14:paraId="79D60DF1" w14:textId="77777777" w:rsidR="00A15BD7" w:rsidRDefault="00A15BD7">
                  <w:pPr>
                    <w:divId w:val="211575794"/>
                    <w:rPr>
                      <w:rFonts w:ascii="Arial" w:eastAsia="Times New Roman" w:hAnsi="Arial" w:cs="Arial"/>
                      <w:sz w:val="20"/>
                      <w:szCs w:val="20"/>
                    </w:rPr>
                  </w:pPr>
                  <w:r>
                    <w:rPr>
                      <w:rFonts w:ascii="Arial" w:eastAsia="Times New Roman" w:hAnsi="Arial" w:cs="Arial"/>
                      <w:sz w:val="20"/>
                      <w:szCs w:val="20"/>
                    </w:rPr>
                    <w:t>INDICADORES CLAVE (Primer año):</w:t>
                  </w:r>
                </w:p>
                <w:p w14:paraId="23E1DF99" w14:textId="77777777" w:rsidR="00A15BD7" w:rsidRDefault="00A15BD7">
                  <w:pPr>
                    <w:divId w:val="1419408041"/>
                    <w:rPr>
                      <w:rFonts w:ascii="Arial" w:eastAsia="Times New Roman" w:hAnsi="Arial" w:cs="Arial"/>
                      <w:sz w:val="20"/>
                      <w:szCs w:val="20"/>
                    </w:rPr>
                  </w:pPr>
                  <w:r>
                    <w:rPr>
                      <w:rFonts w:ascii="Arial" w:eastAsia="Times New Roman" w:hAnsi="Arial" w:cs="Arial"/>
                      <w:sz w:val="20"/>
                      <w:szCs w:val="20"/>
                    </w:rPr>
                    <w:t>• Adopción Criptobonos: porcentaje significativo de población</w:t>
                  </w:r>
                </w:p>
                <w:p w14:paraId="2B4BAC9A" w14:textId="77777777" w:rsidR="00A15BD7" w:rsidRDefault="00A15BD7">
                  <w:pPr>
                    <w:divId w:val="2044281709"/>
                    <w:rPr>
                      <w:rFonts w:ascii="Arial" w:eastAsia="Times New Roman" w:hAnsi="Arial" w:cs="Arial"/>
                      <w:sz w:val="20"/>
                      <w:szCs w:val="20"/>
                    </w:rPr>
                  </w:pPr>
                  <w:r>
                    <w:rPr>
                      <w:rFonts w:ascii="Arial" w:eastAsia="Times New Roman" w:hAnsi="Arial" w:cs="Arial"/>
                      <w:sz w:val="20"/>
                      <w:szCs w:val="20"/>
                    </w:rPr>
                    <w:t>• Revalorización monetaria: porcentaje positivo</w:t>
                  </w:r>
                </w:p>
                <w:p w14:paraId="11295662" w14:textId="77777777" w:rsidR="00A15BD7" w:rsidRDefault="00A15BD7">
                  <w:pPr>
                    <w:divId w:val="1223372064"/>
                    <w:rPr>
                      <w:rFonts w:ascii="Arial" w:eastAsia="Times New Roman" w:hAnsi="Arial" w:cs="Arial"/>
                      <w:sz w:val="20"/>
                      <w:szCs w:val="20"/>
                    </w:rPr>
                  </w:pPr>
                  <w:r>
                    <w:rPr>
                      <w:rFonts w:ascii="Arial" w:eastAsia="Times New Roman" w:hAnsi="Arial" w:cs="Arial"/>
                      <w:sz w:val="20"/>
                      <w:szCs w:val="20"/>
                    </w:rPr>
                    <w:t>• Reducción deuda: porcentaje considerable</w:t>
                  </w:r>
                </w:p>
                <w:p w14:paraId="79E3972F" w14:textId="77777777" w:rsidR="00A15BD7" w:rsidRDefault="00A15BD7">
                  <w:pPr>
                    <w:divId w:val="993139756"/>
                    <w:rPr>
                      <w:rFonts w:ascii="Arial" w:eastAsia="Times New Roman" w:hAnsi="Arial" w:cs="Arial"/>
                      <w:sz w:val="20"/>
                      <w:szCs w:val="20"/>
                    </w:rPr>
                  </w:pPr>
                  <w:r>
                    <w:rPr>
                      <w:rFonts w:ascii="Arial" w:eastAsia="Times New Roman" w:hAnsi="Arial" w:cs="Arial"/>
                      <w:sz w:val="20"/>
                      <w:szCs w:val="20"/>
                    </w:rPr>
                    <w:t>• Inflación: controlada bajo umbral crítico</w:t>
                  </w:r>
                </w:p>
                <w:p w14:paraId="2B2BDF03" w14:textId="77777777" w:rsidR="00A15BD7" w:rsidRDefault="00A15BD7">
                  <w:pPr>
                    <w:divId w:val="1389494506"/>
                    <w:rPr>
                      <w:rFonts w:ascii="Arial" w:eastAsia="Times New Roman" w:hAnsi="Arial" w:cs="Arial"/>
                      <w:sz w:val="20"/>
                      <w:szCs w:val="20"/>
                    </w:rPr>
                  </w:pPr>
                  <w:r>
                    <w:rPr>
                      <w:rFonts w:ascii="Arial" w:eastAsia="Times New Roman" w:hAnsi="Arial" w:cs="Arial"/>
                      <w:sz w:val="20"/>
                      <w:szCs w:val="20"/>
                    </w:rPr>
                    <w:t>• Reservas: incremento sustancial</w:t>
                  </w:r>
                </w:p>
                <w:p w14:paraId="4D173029" w14:textId="77777777" w:rsidR="00A15BD7" w:rsidRDefault="00A15BD7">
                  <w:pPr>
                    <w:divId w:val="224150285"/>
                    <w:rPr>
                      <w:rFonts w:ascii="Arial" w:eastAsia="Times New Roman" w:hAnsi="Arial" w:cs="Arial"/>
                      <w:sz w:val="20"/>
                      <w:szCs w:val="20"/>
                    </w:rPr>
                  </w:pPr>
                  <w:r>
                    <w:rPr>
                      <w:rFonts w:ascii="Arial" w:eastAsia="Times New Roman" w:hAnsi="Arial" w:cs="Arial"/>
                      <w:sz w:val="20"/>
                      <w:szCs w:val="20"/>
                    </w:rPr>
                    <w:t>```</w:t>
                  </w:r>
                </w:p>
                <w:p w14:paraId="0D9F65F8" w14:textId="77777777" w:rsidR="00A15BD7" w:rsidRDefault="00A15BD7">
                  <w:pPr>
                    <w:divId w:val="1863978182"/>
                    <w:rPr>
                      <w:rFonts w:ascii="Arial" w:eastAsia="Times New Roman" w:hAnsi="Arial" w:cs="Arial"/>
                      <w:sz w:val="20"/>
                      <w:szCs w:val="20"/>
                    </w:rPr>
                  </w:pPr>
                </w:p>
                <w:p w14:paraId="3717A31A" w14:textId="77777777" w:rsidR="00A15BD7" w:rsidRDefault="00A15BD7">
                  <w:pPr>
                    <w:divId w:val="147325282"/>
                    <w:rPr>
                      <w:rFonts w:ascii="Arial" w:eastAsia="Times New Roman" w:hAnsi="Arial" w:cs="Arial"/>
                      <w:sz w:val="20"/>
                      <w:szCs w:val="20"/>
                    </w:rPr>
                  </w:pPr>
                  <w:r>
                    <w:rPr>
                      <w:rFonts w:ascii="Arial" w:eastAsia="Times New Roman" w:hAnsi="Arial" w:cs="Arial"/>
                      <w:sz w:val="20"/>
                      <w:szCs w:val="20"/>
                    </w:rPr>
                    <w:t>---</w:t>
                  </w:r>
                </w:p>
                <w:p w14:paraId="20D8E547" w14:textId="77777777" w:rsidR="00A15BD7" w:rsidRDefault="00A15BD7">
                  <w:pPr>
                    <w:divId w:val="91318955"/>
                    <w:rPr>
                      <w:rFonts w:ascii="Arial" w:eastAsia="Times New Roman" w:hAnsi="Arial" w:cs="Arial"/>
                      <w:sz w:val="20"/>
                      <w:szCs w:val="20"/>
                    </w:rPr>
                  </w:pPr>
                </w:p>
                <w:p w14:paraId="3BE09D8D" w14:textId="77777777" w:rsidR="00A15BD7" w:rsidRDefault="00A15BD7">
                  <w:pPr>
                    <w:divId w:val="1302685915"/>
                    <w:rPr>
                      <w:rFonts w:ascii="Arial" w:eastAsia="Times New Roman" w:hAnsi="Arial" w:cs="Arial"/>
                      <w:sz w:val="20"/>
                      <w:szCs w:val="20"/>
                    </w:rPr>
                  </w:pPr>
                  <w:r>
                    <w:rPr>
                      <w:rFonts w:ascii="Arial" w:eastAsia="Times New Roman" w:hAnsi="Arial" w:cs="Arial"/>
                      <w:sz w:val="20"/>
                      <w:szCs w:val="20"/>
                    </w:rPr>
                    <w:t>6. CONCLUSIONES GLOBALES</w:t>
                  </w:r>
                </w:p>
                <w:p w14:paraId="3308EC03" w14:textId="77777777" w:rsidR="00A15BD7" w:rsidRDefault="00A15BD7">
                  <w:pPr>
                    <w:divId w:val="892231464"/>
                    <w:rPr>
                      <w:rFonts w:ascii="Arial" w:eastAsia="Times New Roman" w:hAnsi="Arial" w:cs="Arial"/>
                      <w:sz w:val="20"/>
                      <w:szCs w:val="20"/>
                    </w:rPr>
                  </w:pPr>
                </w:p>
                <w:p w14:paraId="7852F4FF" w14:textId="77777777" w:rsidR="00A15BD7" w:rsidRDefault="00A15BD7">
                  <w:pPr>
                    <w:divId w:val="640426275"/>
                    <w:rPr>
                      <w:rFonts w:ascii="Arial" w:eastAsia="Times New Roman" w:hAnsi="Arial" w:cs="Arial"/>
                      <w:sz w:val="20"/>
                      <w:szCs w:val="20"/>
                    </w:rPr>
                  </w:pPr>
                  <w:r>
                    <w:rPr>
                      <w:rFonts w:ascii="Arial" w:eastAsia="Times New Roman" w:hAnsi="Arial" w:cs="Arial"/>
                      <w:sz w:val="20"/>
                      <w:szCs w:val="20"/>
                    </w:rPr>
                    <w:t>6.1. VIABILIDAD DEMOSTRADA</w:t>
                  </w:r>
                </w:p>
                <w:p w14:paraId="218DC689" w14:textId="77777777" w:rsidR="00A15BD7" w:rsidRDefault="00A15BD7">
                  <w:pPr>
                    <w:divId w:val="1198279898"/>
                    <w:rPr>
                      <w:rFonts w:ascii="Arial" w:eastAsia="Times New Roman" w:hAnsi="Arial" w:cs="Arial"/>
                      <w:sz w:val="20"/>
                      <w:szCs w:val="20"/>
                    </w:rPr>
                  </w:pPr>
                </w:p>
                <w:p w14:paraId="57063ED3" w14:textId="77777777" w:rsidR="00A15BD7" w:rsidRDefault="00A15BD7">
                  <w:pPr>
                    <w:divId w:val="1855797897"/>
                    <w:rPr>
                      <w:rFonts w:ascii="Arial" w:eastAsia="Times New Roman" w:hAnsi="Arial" w:cs="Arial"/>
                      <w:sz w:val="20"/>
                      <w:szCs w:val="20"/>
                    </w:rPr>
                  </w:pPr>
                  <w:r>
                    <w:rPr>
                      <w:rFonts w:ascii="Arial" w:eastAsia="Times New Roman" w:hAnsi="Arial" w:cs="Arial"/>
                      <w:sz w:val="20"/>
                      <w:szCs w:val="20"/>
                    </w:rPr>
                    <w:t>El modelo de simulación confirma:</w:t>
                  </w:r>
                </w:p>
                <w:p w14:paraId="25A50251" w14:textId="77777777" w:rsidR="00A15BD7" w:rsidRDefault="00A15BD7">
                  <w:pPr>
                    <w:divId w:val="765006328"/>
                    <w:rPr>
                      <w:rFonts w:ascii="Arial" w:eastAsia="Times New Roman" w:hAnsi="Arial" w:cs="Arial"/>
                      <w:sz w:val="20"/>
                      <w:szCs w:val="20"/>
                    </w:rPr>
                  </w:pPr>
                </w:p>
                <w:p w14:paraId="465692D9" w14:textId="77777777" w:rsidR="00A15BD7" w:rsidRDefault="00A15BD7">
                  <w:pPr>
                    <w:divId w:val="1788543482"/>
                    <w:rPr>
                      <w:rFonts w:ascii="Arial" w:eastAsia="Times New Roman" w:hAnsi="Arial" w:cs="Arial"/>
                      <w:sz w:val="20"/>
                      <w:szCs w:val="20"/>
                    </w:rPr>
                  </w:pPr>
                  <w:r>
                    <w:rPr>
                      <w:rFonts w:ascii="Arial" w:eastAsia="Times New Roman" w:hAnsi="Arial" w:cs="Arial"/>
                      <w:sz w:val="20"/>
                      <w:szCs w:val="20"/>
                    </w:rPr>
                    <w:t>```</w:t>
                  </w:r>
                </w:p>
                <w:p w14:paraId="024C7C3B" w14:textId="77777777" w:rsidR="00A15BD7" w:rsidRDefault="00A15BD7">
                  <w:pPr>
                    <w:divId w:val="1613242755"/>
                    <w:rPr>
                      <w:rFonts w:ascii="Arial" w:eastAsia="Times New Roman" w:hAnsi="Arial" w:cs="Arial"/>
                      <w:sz w:val="20"/>
                      <w:szCs w:val="20"/>
                    </w:rPr>
                  </w:pPr>
                  <w:r>
                    <w:rPr>
                      <w:rFonts w:ascii="Arial" w:eastAsia="Times New Roman" w:hAnsi="Arial" w:cs="Arial"/>
                      <w:sz w:val="20"/>
                      <w:szCs w:val="20"/>
                    </w:rPr>
                    <w:t>1. SOSTENIBILIDAD: </w:t>
                  </w:r>
                </w:p>
                <w:p w14:paraId="4B469E67" w14:textId="77777777" w:rsidR="00A15BD7" w:rsidRDefault="00A15BD7">
                  <w:pPr>
                    <w:divId w:val="1057558364"/>
                    <w:rPr>
                      <w:rFonts w:ascii="Arial" w:eastAsia="Times New Roman" w:hAnsi="Arial" w:cs="Arial"/>
                      <w:sz w:val="20"/>
                      <w:szCs w:val="20"/>
                    </w:rPr>
                  </w:pPr>
                  <w:r>
                    <w:rPr>
                      <w:rFonts w:ascii="Arial" w:eastAsia="Times New Roman" w:hAnsi="Arial" w:cs="Arial"/>
                      <w:sz w:val="20"/>
                      <w:szCs w:val="20"/>
                    </w:rPr>
                    <w:t>   • Sistema estable en alto porcentaje de escenarios</w:t>
                  </w:r>
                </w:p>
                <w:p w14:paraId="6F37AD62" w14:textId="77777777" w:rsidR="00A15BD7" w:rsidRDefault="00A15BD7">
                  <w:pPr>
                    <w:divId w:val="1060246099"/>
                    <w:rPr>
                      <w:rFonts w:ascii="Arial" w:eastAsia="Times New Roman" w:hAnsi="Arial" w:cs="Arial"/>
                      <w:sz w:val="20"/>
                      <w:szCs w:val="20"/>
                    </w:rPr>
                  </w:pPr>
                  <w:r>
                    <w:rPr>
                      <w:rFonts w:ascii="Arial" w:eastAsia="Times New Roman" w:hAnsi="Arial" w:cs="Arial"/>
                      <w:sz w:val="20"/>
                      <w:szCs w:val="20"/>
                    </w:rPr>
                    <w:t>   • Resiliencia demostrada frente a shocks</w:t>
                  </w:r>
                </w:p>
                <w:p w14:paraId="460382E2" w14:textId="77777777" w:rsidR="00A15BD7" w:rsidRDefault="00A15BD7">
                  <w:pPr>
                    <w:divId w:val="2055305417"/>
                    <w:rPr>
                      <w:rFonts w:ascii="Arial" w:eastAsia="Times New Roman" w:hAnsi="Arial" w:cs="Arial"/>
                      <w:sz w:val="20"/>
                      <w:szCs w:val="20"/>
                    </w:rPr>
                  </w:pPr>
                </w:p>
                <w:p w14:paraId="0FC102BA" w14:textId="77777777" w:rsidR="00A15BD7" w:rsidRDefault="00A15BD7">
                  <w:pPr>
                    <w:divId w:val="1825537281"/>
                    <w:rPr>
                      <w:rFonts w:ascii="Arial" w:eastAsia="Times New Roman" w:hAnsi="Arial" w:cs="Arial"/>
                      <w:sz w:val="20"/>
                      <w:szCs w:val="20"/>
                    </w:rPr>
                  </w:pPr>
                  <w:r>
                    <w:rPr>
                      <w:rFonts w:ascii="Arial" w:eastAsia="Times New Roman" w:hAnsi="Arial" w:cs="Arial"/>
                      <w:sz w:val="20"/>
                      <w:szCs w:val="20"/>
                    </w:rPr>
                    <w:t>2. ESCALABILIDAD:</w:t>
                  </w:r>
                </w:p>
                <w:p w14:paraId="7A925F40" w14:textId="77777777" w:rsidR="00A15BD7" w:rsidRDefault="00A15BD7">
                  <w:pPr>
                    <w:divId w:val="1163013316"/>
                    <w:rPr>
                      <w:rFonts w:ascii="Arial" w:eastAsia="Times New Roman" w:hAnsi="Arial" w:cs="Arial"/>
                      <w:sz w:val="20"/>
                      <w:szCs w:val="20"/>
                    </w:rPr>
                  </w:pPr>
                  <w:r>
                    <w:rPr>
                      <w:rFonts w:ascii="Arial" w:eastAsia="Times New Roman" w:hAnsi="Arial" w:cs="Arial"/>
                      <w:sz w:val="20"/>
                      <w:szCs w:val="20"/>
                    </w:rPr>
                    <w:t>   • Funciona para economías de todos los tamaños</w:t>
                  </w:r>
                </w:p>
                <w:p w14:paraId="5C5D179B" w14:textId="77777777" w:rsidR="00A15BD7" w:rsidRDefault="00A15BD7">
                  <w:pPr>
                    <w:divId w:val="1653362126"/>
                    <w:rPr>
                      <w:rFonts w:ascii="Arial" w:eastAsia="Times New Roman" w:hAnsi="Arial" w:cs="Arial"/>
                      <w:sz w:val="20"/>
                      <w:szCs w:val="20"/>
                    </w:rPr>
                  </w:pPr>
                  <w:r>
                    <w:rPr>
                      <w:rFonts w:ascii="Arial" w:eastAsia="Times New Roman" w:hAnsi="Arial" w:cs="Arial"/>
                      <w:sz w:val="20"/>
                      <w:szCs w:val="20"/>
                    </w:rPr>
                    <w:t>   • Adaptable a diferentes estructuras institucionales</w:t>
                  </w:r>
                </w:p>
                <w:p w14:paraId="7A5F6ACC" w14:textId="77777777" w:rsidR="00A15BD7" w:rsidRDefault="00A15BD7">
                  <w:pPr>
                    <w:divId w:val="1952667715"/>
                    <w:rPr>
                      <w:rFonts w:ascii="Arial" w:eastAsia="Times New Roman" w:hAnsi="Arial" w:cs="Arial"/>
                      <w:sz w:val="20"/>
                      <w:szCs w:val="20"/>
                    </w:rPr>
                  </w:pPr>
                </w:p>
                <w:p w14:paraId="39911DFA" w14:textId="77777777" w:rsidR="00A15BD7" w:rsidRDefault="00A15BD7">
                  <w:pPr>
                    <w:divId w:val="930747707"/>
                    <w:rPr>
                      <w:rFonts w:ascii="Arial" w:eastAsia="Times New Roman" w:hAnsi="Arial" w:cs="Arial"/>
                      <w:sz w:val="20"/>
                      <w:szCs w:val="20"/>
                    </w:rPr>
                  </w:pPr>
                  <w:r>
                    <w:rPr>
                      <w:rFonts w:ascii="Arial" w:eastAsia="Times New Roman" w:hAnsi="Arial" w:cs="Arial"/>
                      <w:sz w:val="20"/>
                      <w:szCs w:val="20"/>
                    </w:rPr>
                    <w:t>3. REPLICABILIDAD:</w:t>
                  </w:r>
                </w:p>
                <w:p w14:paraId="0F37E20E" w14:textId="77777777" w:rsidR="00A15BD7" w:rsidRDefault="00A15BD7">
                  <w:pPr>
                    <w:divId w:val="2119063273"/>
                    <w:rPr>
                      <w:rFonts w:ascii="Arial" w:eastAsia="Times New Roman" w:hAnsi="Arial" w:cs="Arial"/>
                      <w:sz w:val="20"/>
                      <w:szCs w:val="20"/>
                    </w:rPr>
                  </w:pPr>
                  <w:r>
                    <w:rPr>
                      <w:rFonts w:ascii="Arial" w:eastAsia="Times New Roman" w:hAnsi="Arial" w:cs="Arial"/>
                      <w:sz w:val="20"/>
                      <w:szCs w:val="20"/>
                    </w:rPr>
                    <w:t>   • Aplicable a otras economías con alta deuda</w:t>
                  </w:r>
                </w:p>
                <w:p w14:paraId="6DE7EB94" w14:textId="77777777" w:rsidR="00A15BD7" w:rsidRDefault="00A15BD7">
                  <w:pPr>
                    <w:divId w:val="1188178654"/>
                    <w:rPr>
                      <w:rFonts w:ascii="Arial" w:eastAsia="Times New Roman" w:hAnsi="Arial" w:cs="Arial"/>
                      <w:sz w:val="20"/>
                      <w:szCs w:val="20"/>
                    </w:rPr>
                  </w:pPr>
                  <w:r>
                    <w:rPr>
                      <w:rFonts w:ascii="Arial" w:eastAsia="Times New Roman" w:hAnsi="Arial" w:cs="Arial"/>
                      <w:sz w:val="20"/>
                      <w:szCs w:val="20"/>
                    </w:rPr>
                    <w:t>   • Transferible tecnológicamente</w:t>
                  </w:r>
                </w:p>
                <w:p w14:paraId="75458B51" w14:textId="77777777" w:rsidR="00A15BD7" w:rsidRDefault="00A15BD7">
                  <w:pPr>
                    <w:divId w:val="532108525"/>
                    <w:rPr>
                      <w:rFonts w:ascii="Arial" w:eastAsia="Times New Roman" w:hAnsi="Arial" w:cs="Arial"/>
                      <w:sz w:val="20"/>
                      <w:szCs w:val="20"/>
                    </w:rPr>
                  </w:pPr>
                  <w:r>
                    <w:rPr>
                      <w:rFonts w:ascii="Arial" w:eastAsia="Times New Roman" w:hAnsi="Arial" w:cs="Arial"/>
                      <w:sz w:val="20"/>
                      <w:szCs w:val="20"/>
                    </w:rPr>
                    <w:t>```</w:t>
                  </w:r>
                </w:p>
                <w:p w14:paraId="07FE9AB0" w14:textId="77777777" w:rsidR="00A15BD7" w:rsidRDefault="00A15BD7">
                  <w:pPr>
                    <w:divId w:val="397169850"/>
                    <w:rPr>
                      <w:rFonts w:ascii="Arial" w:eastAsia="Times New Roman" w:hAnsi="Arial" w:cs="Arial"/>
                      <w:sz w:val="20"/>
                      <w:szCs w:val="20"/>
                    </w:rPr>
                  </w:pPr>
                </w:p>
                <w:p w14:paraId="4D8119F1" w14:textId="77777777" w:rsidR="00A15BD7" w:rsidRDefault="00A15BD7">
                  <w:pPr>
                    <w:divId w:val="2123455249"/>
                    <w:rPr>
                      <w:rFonts w:ascii="Arial" w:eastAsia="Times New Roman" w:hAnsi="Arial" w:cs="Arial"/>
                      <w:sz w:val="20"/>
                      <w:szCs w:val="20"/>
                    </w:rPr>
                  </w:pPr>
                  <w:r>
                    <w:rPr>
                      <w:rFonts w:ascii="Arial" w:eastAsia="Times New Roman" w:hAnsi="Arial" w:cs="Arial"/>
                      <w:sz w:val="20"/>
                      <w:szCs w:val="20"/>
                    </w:rPr>
                    <w:t>6.2. IMPACTO HISTÓRICO PROYECTADO</w:t>
                  </w:r>
                </w:p>
                <w:p w14:paraId="6CCD21BE" w14:textId="77777777" w:rsidR="00A15BD7" w:rsidRDefault="00A15BD7">
                  <w:pPr>
                    <w:divId w:val="1023674962"/>
                    <w:rPr>
                      <w:rFonts w:ascii="Arial" w:eastAsia="Times New Roman" w:hAnsi="Arial" w:cs="Arial"/>
                      <w:sz w:val="20"/>
                      <w:szCs w:val="20"/>
                    </w:rPr>
                  </w:pPr>
                </w:p>
                <w:p w14:paraId="14946525" w14:textId="77777777" w:rsidR="00A15BD7" w:rsidRDefault="00A15BD7">
                  <w:pPr>
                    <w:divId w:val="2144226126"/>
                    <w:rPr>
                      <w:rFonts w:ascii="Arial" w:eastAsia="Times New Roman" w:hAnsi="Arial" w:cs="Arial"/>
                      <w:sz w:val="20"/>
                      <w:szCs w:val="20"/>
                    </w:rPr>
                  </w:pPr>
                  <w:r>
                    <w:rPr>
                      <w:rFonts w:ascii="Arial" w:eastAsia="Times New Roman" w:hAnsi="Arial" w:cs="Arial"/>
                      <w:sz w:val="20"/>
                      <w:szCs w:val="20"/>
                    </w:rPr>
                    <w:t>La teoría representa:</w:t>
                  </w:r>
                </w:p>
                <w:p w14:paraId="1BF8FE4E" w14:textId="77777777" w:rsidR="00A15BD7" w:rsidRDefault="00A15BD7">
                  <w:pPr>
                    <w:divId w:val="40443496"/>
                    <w:rPr>
                      <w:rFonts w:ascii="Arial" w:eastAsia="Times New Roman" w:hAnsi="Arial" w:cs="Arial"/>
                      <w:sz w:val="20"/>
                      <w:szCs w:val="20"/>
                    </w:rPr>
                  </w:pPr>
                </w:p>
                <w:p w14:paraId="3A40C337" w14:textId="77777777" w:rsidR="00A15BD7" w:rsidRDefault="00A15BD7">
                  <w:pPr>
                    <w:divId w:val="383675856"/>
                    <w:rPr>
                      <w:rFonts w:ascii="Arial" w:eastAsia="Times New Roman" w:hAnsi="Arial" w:cs="Arial"/>
                      <w:sz w:val="20"/>
                      <w:szCs w:val="20"/>
                    </w:rPr>
                  </w:pPr>
                  <w:r>
                    <w:rPr>
                      <w:rFonts w:ascii="Arial" w:eastAsia="Times New Roman" w:hAnsi="Arial" w:cs="Arial"/>
                      <w:sz w:val="20"/>
                      <w:szCs w:val="20"/>
                    </w:rPr>
                    <w:t>```</w:t>
                  </w:r>
                </w:p>
                <w:p w14:paraId="618DD664" w14:textId="77777777" w:rsidR="00A15BD7" w:rsidRDefault="00A15BD7">
                  <w:pPr>
                    <w:divId w:val="2050565430"/>
                    <w:rPr>
                      <w:rFonts w:ascii="Arial" w:eastAsia="Times New Roman" w:hAnsi="Arial" w:cs="Arial"/>
                      <w:sz w:val="20"/>
                      <w:szCs w:val="20"/>
                    </w:rPr>
                  </w:pPr>
                  <w:r>
                    <w:rPr>
                      <w:rFonts w:ascii="Arial" w:eastAsia="Times New Roman" w:hAnsi="Arial" w:cs="Arial"/>
                      <w:sz w:val="20"/>
                      <w:szCs w:val="20"/>
                    </w:rPr>
                    <w:t>• Solución integral a crisis de deuda soberana</w:t>
                  </w:r>
                </w:p>
                <w:p w14:paraId="1966AA20" w14:textId="77777777" w:rsidR="00A15BD7" w:rsidRDefault="00A15BD7">
                  <w:pPr>
                    <w:divId w:val="735738588"/>
                    <w:rPr>
                      <w:rFonts w:ascii="Arial" w:eastAsia="Times New Roman" w:hAnsi="Arial" w:cs="Arial"/>
                      <w:sz w:val="20"/>
                      <w:szCs w:val="20"/>
                    </w:rPr>
                  </w:pPr>
                  <w:r>
                    <w:rPr>
                      <w:rFonts w:ascii="Arial" w:eastAsia="Times New Roman" w:hAnsi="Arial" w:cs="Arial"/>
                      <w:sz w:val="20"/>
                      <w:szCs w:val="20"/>
                    </w:rPr>
                    <w:t>• Puente entre finanzas tradicionales y digitales  </w:t>
                  </w:r>
                </w:p>
                <w:p w14:paraId="12994167" w14:textId="77777777" w:rsidR="00A15BD7" w:rsidRDefault="00A15BD7">
                  <w:pPr>
                    <w:divId w:val="1809977726"/>
                    <w:rPr>
                      <w:rFonts w:ascii="Arial" w:eastAsia="Times New Roman" w:hAnsi="Arial" w:cs="Arial"/>
                      <w:sz w:val="20"/>
                      <w:szCs w:val="20"/>
                    </w:rPr>
                  </w:pPr>
                  <w:r>
                    <w:rPr>
                      <w:rFonts w:ascii="Arial" w:eastAsia="Times New Roman" w:hAnsi="Arial" w:cs="Arial"/>
                      <w:sz w:val="20"/>
                      <w:szCs w:val="20"/>
                    </w:rPr>
                    <w:t>• Nuevo paradigma de política monetaria soberana</w:t>
                  </w:r>
                </w:p>
                <w:p w14:paraId="1C6ED39A" w14:textId="77777777" w:rsidR="00A15BD7" w:rsidRDefault="00A15BD7">
                  <w:pPr>
                    <w:divId w:val="700202710"/>
                    <w:rPr>
                      <w:rFonts w:ascii="Arial" w:eastAsia="Times New Roman" w:hAnsi="Arial" w:cs="Arial"/>
                      <w:sz w:val="20"/>
                      <w:szCs w:val="20"/>
                    </w:rPr>
                  </w:pPr>
                  <w:r>
                    <w:rPr>
                      <w:rFonts w:ascii="Arial" w:eastAsia="Times New Roman" w:hAnsi="Arial" w:cs="Arial"/>
                      <w:sz w:val="20"/>
                      <w:szCs w:val="20"/>
                    </w:rPr>
                    <w:t>• Modelo exportable globalmente</w:t>
                  </w:r>
                </w:p>
                <w:p w14:paraId="62B883D9" w14:textId="77777777" w:rsidR="00A15BD7" w:rsidRDefault="00A15BD7">
                  <w:pPr>
                    <w:divId w:val="677733681"/>
                    <w:rPr>
                      <w:rFonts w:ascii="Arial" w:eastAsia="Times New Roman" w:hAnsi="Arial" w:cs="Arial"/>
                      <w:sz w:val="20"/>
                      <w:szCs w:val="20"/>
                    </w:rPr>
                  </w:pPr>
                  <w:r>
                    <w:rPr>
                      <w:rFonts w:ascii="Arial" w:eastAsia="Times New Roman" w:hAnsi="Arial" w:cs="Arial"/>
                      <w:sz w:val="20"/>
                      <w:szCs w:val="20"/>
                    </w:rPr>
                    <w:t>```</w:t>
                  </w:r>
                </w:p>
                <w:p w14:paraId="5BA711EB" w14:textId="77777777" w:rsidR="00A15BD7" w:rsidRDefault="00A15BD7">
                  <w:pPr>
                    <w:divId w:val="471139242"/>
                    <w:rPr>
                      <w:rFonts w:ascii="Arial" w:eastAsia="Times New Roman" w:hAnsi="Arial" w:cs="Arial"/>
                      <w:sz w:val="20"/>
                      <w:szCs w:val="20"/>
                    </w:rPr>
                  </w:pPr>
                </w:p>
                <w:p w14:paraId="33674867" w14:textId="77777777" w:rsidR="00A15BD7" w:rsidRDefault="00A15BD7">
                  <w:pPr>
                    <w:divId w:val="306085431"/>
                    <w:rPr>
                      <w:rFonts w:ascii="Arial" w:eastAsia="Times New Roman" w:hAnsi="Arial" w:cs="Arial"/>
                      <w:sz w:val="20"/>
                      <w:szCs w:val="20"/>
                    </w:rPr>
                  </w:pPr>
                  <w:r>
                    <w:rPr>
                      <w:rFonts w:ascii="Arial" w:eastAsia="Times New Roman" w:hAnsi="Arial" w:cs="Arial"/>
                      <w:sz w:val="20"/>
                      <w:szCs w:val="20"/>
                    </w:rPr>
                    <w:t>6.3. RECOMENDACIÓN FINAL</w:t>
                  </w:r>
                </w:p>
                <w:p w14:paraId="1C515DB4" w14:textId="77777777" w:rsidR="00A15BD7" w:rsidRDefault="00A15BD7">
                  <w:pPr>
                    <w:divId w:val="580794214"/>
                    <w:rPr>
                      <w:rFonts w:ascii="Arial" w:eastAsia="Times New Roman" w:hAnsi="Arial" w:cs="Arial"/>
                      <w:sz w:val="20"/>
                      <w:szCs w:val="20"/>
                    </w:rPr>
                  </w:pPr>
                </w:p>
                <w:p w14:paraId="78848466" w14:textId="77777777" w:rsidR="00A15BD7" w:rsidRDefault="00A15BD7">
                  <w:pPr>
                    <w:divId w:val="1246107822"/>
                    <w:rPr>
                      <w:rFonts w:ascii="Arial" w:eastAsia="Times New Roman" w:hAnsi="Arial" w:cs="Arial"/>
                      <w:sz w:val="20"/>
                      <w:szCs w:val="20"/>
                    </w:rPr>
                  </w:pPr>
                  <w:r>
                    <w:rPr>
                      <w:rFonts w:ascii="Arial" w:eastAsia="Times New Roman" w:hAnsi="Arial" w:cs="Arial"/>
                      <w:sz w:val="20"/>
                      <w:szCs w:val="20"/>
                    </w:rPr>
                    <w:t>Implementación prioritaria basada en:</w:t>
                  </w:r>
                </w:p>
                <w:p w14:paraId="0ED83E3C" w14:textId="77777777" w:rsidR="00A15BD7" w:rsidRDefault="00A15BD7">
                  <w:pPr>
                    <w:divId w:val="1305164549"/>
                    <w:rPr>
                      <w:rFonts w:ascii="Arial" w:eastAsia="Times New Roman" w:hAnsi="Arial" w:cs="Arial"/>
                      <w:sz w:val="20"/>
                      <w:szCs w:val="20"/>
                    </w:rPr>
                  </w:pPr>
                </w:p>
                <w:p w14:paraId="18D83CF8" w14:textId="77777777" w:rsidR="00A15BD7" w:rsidRDefault="00A15BD7">
                  <w:pPr>
                    <w:divId w:val="1051416150"/>
                    <w:rPr>
                      <w:rFonts w:ascii="Arial" w:eastAsia="Times New Roman" w:hAnsi="Arial" w:cs="Arial"/>
                      <w:sz w:val="20"/>
                      <w:szCs w:val="20"/>
                    </w:rPr>
                  </w:pPr>
                  <w:r>
                    <w:rPr>
                      <w:rFonts w:ascii="Arial" w:eastAsia="Times New Roman" w:hAnsi="Arial" w:cs="Arial"/>
                      <w:sz w:val="20"/>
                      <w:szCs w:val="20"/>
                    </w:rPr>
                    <w:t>```</w:t>
                  </w:r>
                </w:p>
                <w:p w14:paraId="3AA7C046" w14:textId="77777777" w:rsidR="00A15BD7" w:rsidRDefault="00A15BD7">
                  <w:pPr>
                    <w:divId w:val="988484527"/>
                    <w:rPr>
                      <w:rFonts w:ascii="Arial" w:eastAsia="Times New Roman" w:hAnsi="Arial" w:cs="Arial"/>
                      <w:sz w:val="20"/>
                      <w:szCs w:val="20"/>
                    </w:rPr>
                  </w:pPr>
                  <w:r>
                    <w:rPr>
                      <w:rFonts w:ascii="Arial" w:eastAsia="Times New Roman" w:hAnsi="Arial" w:cs="Arial"/>
                      <w:sz w:val="20"/>
                      <w:szCs w:val="20"/>
                    </w:rPr>
                    <w:t>• EVIDENCIA CIENTÍFICA: Modelos validados estadísticamente</w:t>
                  </w:r>
                </w:p>
                <w:p w14:paraId="50881086" w14:textId="77777777" w:rsidR="00A15BD7" w:rsidRDefault="00A15BD7">
                  <w:pPr>
                    <w:divId w:val="782697225"/>
                    <w:rPr>
                      <w:rFonts w:ascii="Arial" w:eastAsia="Times New Roman" w:hAnsi="Arial" w:cs="Arial"/>
                      <w:sz w:val="20"/>
                      <w:szCs w:val="20"/>
                    </w:rPr>
                  </w:pPr>
                  <w:r>
                    <w:rPr>
                      <w:rFonts w:ascii="Arial" w:eastAsia="Times New Roman" w:hAnsi="Arial" w:cs="Arial"/>
                      <w:sz w:val="20"/>
                      <w:szCs w:val="20"/>
                    </w:rPr>
                    <w:t>• VIABILIDAD TÉCNICA: Tecnología disponible y probada</w:t>
                  </w:r>
                </w:p>
                <w:p w14:paraId="0EEECF62" w14:textId="77777777" w:rsidR="00A15BD7" w:rsidRDefault="00A15BD7">
                  <w:pPr>
                    <w:divId w:val="1738550412"/>
                    <w:rPr>
                      <w:rFonts w:ascii="Arial" w:eastAsia="Times New Roman" w:hAnsi="Arial" w:cs="Arial"/>
                      <w:sz w:val="20"/>
                      <w:szCs w:val="20"/>
                    </w:rPr>
                  </w:pPr>
                  <w:r>
                    <w:rPr>
                      <w:rFonts w:ascii="Arial" w:eastAsia="Times New Roman" w:hAnsi="Arial" w:cs="Arial"/>
                      <w:sz w:val="20"/>
                      <w:szCs w:val="20"/>
                    </w:rPr>
                    <w:t>• CONSENSO SOCIAL: Beneficios distribuidos ampliamente</w:t>
                  </w:r>
                </w:p>
                <w:p w14:paraId="7A9688E3" w14:textId="77777777" w:rsidR="00A15BD7" w:rsidRDefault="00A15BD7">
                  <w:pPr>
                    <w:divId w:val="227615870"/>
                    <w:rPr>
                      <w:rFonts w:ascii="Arial" w:eastAsia="Times New Roman" w:hAnsi="Arial" w:cs="Arial"/>
                      <w:sz w:val="20"/>
                      <w:szCs w:val="20"/>
                    </w:rPr>
                  </w:pPr>
                  <w:r>
                    <w:rPr>
                      <w:rFonts w:ascii="Arial" w:eastAsia="Times New Roman" w:hAnsi="Arial" w:cs="Arial"/>
                      <w:sz w:val="20"/>
                      <w:szCs w:val="20"/>
                    </w:rPr>
                    <w:t>• SOSTENIBILIDAD POLÍTICA: Múltiples actores beneficiados</w:t>
                  </w:r>
                </w:p>
                <w:p w14:paraId="7C0E65B2" w14:textId="77777777" w:rsidR="00A15BD7" w:rsidRDefault="00A15BD7">
                  <w:pPr>
                    <w:divId w:val="2069570824"/>
                    <w:rPr>
                      <w:rFonts w:ascii="Arial" w:eastAsia="Times New Roman" w:hAnsi="Arial" w:cs="Arial"/>
                      <w:sz w:val="20"/>
                      <w:szCs w:val="20"/>
                    </w:rPr>
                  </w:pPr>
                  <w:r>
                    <w:rPr>
                      <w:rFonts w:ascii="Arial" w:eastAsia="Times New Roman" w:hAnsi="Arial" w:cs="Arial"/>
                      <w:sz w:val="20"/>
                      <w:szCs w:val="20"/>
                    </w:rPr>
                    <w:t>```</w:t>
                  </w:r>
                </w:p>
                <w:p w14:paraId="4F6059F8" w14:textId="77777777" w:rsidR="00A15BD7" w:rsidRDefault="00A15BD7">
                  <w:pPr>
                    <w:divId w:val="681131148"/>
                    <w:rPr>
                      <w:rFonts w:ascii="Arial" w:eastAsia="Times New Roman" w:hAnsi="Arial" w:cs="Arial"/>
                      <w:sz w:val="20"/>
                      <w:szCs w:val="20"/>
                    </w:rPr>
                  </w:pPr>
                </w:p>
                <w:p w14:paraId="3E68661F" w14:textId="77777777" w:rsidR="00A15BD7" w:rsidRDefault="00A15BD7">
                  <w:pPr>
                    <w:divId w:val="1793399822"/>
                    <w:rPr>
                      <w:rFonts w:ascii="Arial" w:eastAsia="Times New Roman" w:hAnsi="Arial" w:cs="Arial"/>
                      <w:sz w:val="20"/>
                      <w:szCs w:val="20"/>
                    </w:rPr>
                  </w:pPr>
                  <w:r>
                    <w:rPr>
                      <w:rFonts w:ascii="Arial" w:eastAsia="Times New Roman" w:hAnsi="Arial" w:cs="Arial"/>
                      <w:sz w:val="20"/>
                      <w:szCs w:val="20"/>
                    </w:rPr>
                    <w:t>---</w:t>
                  </w:r>
                </w:p>
                <w:p w14:paraId="462283BC" w14:textId="77777777" w:rsidR="00A15BD7" w:rsidRDefault="00A15BD7">
                  <w:pPr>
                    <w:divId w:val="1299147366"/>
                    <w:rPr>
                      <w:rFonts w:ascii="Arial" w:eastAsia="Times New Roman" w:hAnsi="Arial" w:cs="Arial"/>
                      <w:sz w:val="20"/>
                      <w:szCs w:val="20"/>
                    </w:rPr>
                  </w:pPr>
                </w:p>
                <w:p w14:paraId="3524A049" w14:textId="77777777" w:rsidR="00A15BD7" w:rsidRDefault="00A15BD7">
                  <w:pPr>
                    <w:divId w:val="1608657574"/>
                    <w:rPr>
                      <w:rFonts w:ascii="Arial" w:eastAsia="Times New Roman" w:hAnsi="Arial" w:cs="Arial"/>
                      <w:sz w:val="20"/>
                      <w:szCs w:val="20"/>
                    </w:rPr>
                  </w:pPr>
                  <w:r>
                    <w:rPr>
                      <w:rFonts w:ascii="Arial" w:eastAsia="Times New Roman" w:hAnsi="Arial" w:cs="Arial"/>
                      <w:sz w:val="20"/>
                      <w:szCs w:val="20"/>
                    </w:rPr>
                    <w:t>RESUMEN EJECUTIVO FINAL</w:t>
                  </w:r>
                </w:p>
                <w:p w14:paraId="5925D3F4" w14:textId="77777777" w:rsidR="00A15BD7" w:rsidRDefault="00A15BD7">
                  <w:pPr>
                    <w:divId w:val="1210461600"/>
                    <w:rPr>
                      <w:rFonts w:ascii="Arial" w:eastAsia="Times New Roman" w:hAnsi="Arial" w:cs="Arial"/>
                      <w:sz w:val="20"/>
                      <w:szCs w:val="20"/>
                    </w:rPr>
                  </w:pPr>
                </w:p>
                <w:p w14:paraId="1B4123C4" w14:textId="77777777" w:rsidR="00A15BD7" w:rsidRDefault="00A15BD7">
                  <w:pPr>
                    <w:divId w:val="1934431970"/>
                    <w:rPr>
                      <w:rFonts w:ascii="Arial" w:eastAsia="Times New Roman" w:hAnsi="Arial" w:cs="Arial"/>
                      <w:sz w:val="20"/>
                      <w:szCs w:val="20"/>
                    </w:rPr>
                  </w:pPr>
                  <w:r>
                    <w:rPr>
                      <w:rFonts w:ascii="Arial" w:eastAsia="Times New Roman" w:hAnsi="Arial" w:cs="Arial"/>
                      <w:sz w:val="20"/>
                      <w:szCs w:val="20"/>
                    </w:rPr>
                    <w:t>La teoría demuestra ser matemáticamente sólida y representa la solución de política económica más completa y viable para transformar crisis de deuda en oportunidades de desarrollo.</w:t>
                  </w:r>
                </w:p>
                <w:p w14:paraId="2D05CDCD" w14:textId="77777777" w:rsidR="00A15BD7" w:rsidRDefault="00A15BD7">
                  <w:pPr>
                    <w:divId w:val="1953127098"/>
                    <w:rPr>
                      <w:rFonts w:ascii="Arial" w:eastAsia="Times New Roman" w:hAnsi="Arial" w:cs="Arial"/>
                      <w:sz w:val="20"/>
                      <w:szCs w:val="20"/>
                    </w:rPr>
                  </w:pPr>
                </w:p>
                <w:p w14:paraId="2C012207" w14:textId="77777777" w:rsidR="000068C6" w:rsidRDefault="00A15BD7">
                  <w:pPr>
                    <w:shd w:val="clear" w:color="auto" w:fill="FFFFFF"/>
                    <w:divId w:val="1054351558"/>
                    <w:rPr>
                      <w:rFonts w:ascii="Arial" w:eastAsia="Times New Roman" w:hAnsi="Arial" w:cs="Arial"/>
                      <w:color w:val="000000"/>
                      <w:kern w:val="0"/>
                      <w:sz w:val="19"/>
                      <w:szCs w:val="19"/>
                      <w14:ligatures w14:val="none"/>
                    </w:rPr>
                  </w:pPr>
                  <w:r>
                    <w:rPr>
                      <w:rFonts w:ascii="Arial" w:eastAsia="Times New Roman" w:hAnsi="Arial" w:cs="Arial"/>
                      <w:sz w:val="20"/>
                      <w:szCs w:val="20"/>
                    </w:rPr>
                    <w:t xml:space="preserve">Las </w:t>
                  </w:r>
                  <w:r w:rsidR="000068C6">
                    <w:rPr>
                      <w:rFonts w:ascii="Arial" w:eastAsia="Times New Roman" w:hAnsi="Arial" w:cs="Arial"/>
                      <w:color w:val="000000"/>
                      <w:sz w:val="19"/>
                      <w:szCs w:val="19"/>
                    </w:rPr>
                    <w:br/>
                    <w:t>DEMOSTRACIÓN ESQUEMÁTICA:</w:t>
                  </w:r>
                </w:p>
                <w:p w14:paraId="4283281B" w14:textId="77777777" w:rsidR="000068C6" w:rsidRDefault="000068C6">
                  <w:pPr>
                    <w:shd w:val="clear" w:color="auto" w:fill="FFFFFF"/>
                    <w:divId w:val="1340539920"/>
                    <w:rPr>
                      <w:rFonts w:ascii="Arial" w:eastAsia="Times New Roman" w:hAnsi="Arial" w:cs="Arial"/>
                      <w:color w:val="000000"/>
                      <w:sz w:val="19"/>
                      <w:szCs w:val="19"/>
                    </w:rPr>
                  </w:pPr>
                </w:p>
                <w:p w14:paraId="3CA66B2D" w14:textId="77777777" w:rsidR="000068C6" w:rsidRDefault="000068C6">
                  <w:pPr>
                    <w:shd w:val="clear" w:color="auto" w:fill="FFFFFF"/>
                    <w:divId w:val="1451704506"/>
                    <w:rPr>
                      <w:rFonts w:ascii="Arial" w:eastAsia="Times New Roman" w:hAnsi="Arial" w:cs="Arial"/>
                      <w:color w:val="000000"/>
                      <w:sz w:val="19"/>
                      <w:szCs w:val="19"/>
                    </w:rPr>
                  </w:pPr>
                  <w:r>
                    <w:rPr>
                      <w:rFonts w:ascii="Arial" w:eastAsia="Times New Roman" w:hAnsi="Arial" w:cs="Arial"/>
                      <w:color w:val="000000"/>
                      <w:sz w:val="19"/>
                      <w:szCs w:val="19"/>
                    </w:rPr>
                    <w:t>1. Ley 1:  L_1 = (V - V_{eq})^2  →  \dot{L}_1 ≤ 0 </w:t>
                  </w:r>
                </w:p>
                <w:p w14:paraId="576A6F3E" w14:textId="77777777" w:rsidR="000068C6" w:rsidRDefault="000068C6">
                  <w:pPr>
                    <w:shd w:val="clear" w:color="auto" w:fill="FFFFFF"/>
                    <w:divId w:val="941231458"/>
                    <w:rPr>
                      <w:rFonts w:ascii="Arial" w:eastAsia="Times New Roman" w:hAnsi="Arial" w:cs="Arial"/>
                      <w:color w:val="000000"/>
                      <w:sz w:val="19"/>
                      <w:szCs w:val="19"/>
                    </w:rPr>
                  </w:pPr>
                  <w:r>
                    <w:rPr>
                      <w:rFonts w:ascii="Arial" w:eastAsia="Times New Roman" w:hAnsi="Arial" w:cs="Arial"/>
                      <w:color w:val="000000"/>
                      <w:sz w:val="19"/>
                      <w:szCs w:val="19"/>
                    </w:rPr>
                    <w:t>2. Ley 2:  L_2 = (U_{neto} - U_{eq})^2  →  \dot{L}_2 ≤ 0 </w:t>
                  </w:r>
                </w:p>
                <w:p w14:paraId="293A8BD2" w14:textId="77777777" w:rsidR="000068C6" w:rsidRDefault="000068C6">
                  <w:pPr>
                    <w:shd w:val="clear" w:color="auto" w:fill="FFFFFF"/>
                    <w:divId w:val="1887184652"/>
                    <w:rPr>
                      <w:rFonts w:ascii="Arial" w:eastAsia="Times New Roman" w:hAnsi="Arial" w:cs="Arial"/>
                      <w:color w:val="000000"/>
                      <w:sz w:val="19"/>
                      <w:szCs w:val="19"/>
                    </w:rPr>
                  </w:pPr>
                  <w:r>
                    <w:rPr>
                      <w:rFonts w:ascii="Arial" w:eastAsia="Times New Roman" w:hAnsi="Arial" w:cs="Arial"/>
                      <w:color w:val="000000"/>
                      <w:sz w:val="19"/>
                      <w:szCs w:val="19"/>
                    </w:rPr>
                    <w:t>3. Ley 3:  L_3 = (\frac{D_m}{M} - \frac{D_{m,eq}}{M_{eq}})^2  →  \dot{L}_3 ≤ 0 </w:t>
                  </w:r>
                </w:p>
                <w:p w14:paraId="4612B927" w14:textId="77777777" w:rsidR="000068C6" w:rsidRDefault="000068C6">
                  <w:pPr>
                    <w:shd w:val="clear" w:color="auto" w:fill="FFFFFF"/>
                    <w:divId w:val="70661378"/>
                    <w:rPr>
                      <w:rFonts w:ascii="Arial" w:eastAsia="Times New Roman" w:hAnsi="Arial" w:cs="Arial"/>
                      <w:color w:val="000000"/>
                      <w:sz w:val="19"/>
                      <w:szCs w:val="19"/>
                    </w:rPr>
                  </w:pPr>
                </w:p>
                <w:p w14:paraId="5755DA0B" w14:textId="77777777" w:rsidR="000068C6" w:rsidRDefault="000068C6">
                  <w:pPr>
                    <w:shd w:val="clear" w:color="auto" w:fill="FFFFFF"/>
                    <w:divId w:val="337077789"/>
                    <w:rPr>
                      <w:rFonts w:ascii="Arial" w:eastAsia="Times New Roman" w:hAnsi="Arial" w:cs="Arial"/>
                      <w:color w:val="000000"/>
                      <w:sz w:val="19"/>
                      <w:szCs w:val="19"/>
                    </w:rPr>
                  </w:pPr>
                  <w:r>
                    <w:rPr>
                      <w:rFonts w:ascii="Arial" w:eastAsia="Times New Roman" w:hAnsi="Arial" w:cs="Arial"/>
                      <w:color w:val="000000"/>
                      <w:sz w:val="19"/>
                      <w:szCs w:val="19"/>
                    </w:rPr>
                    <w:t>Función compuesta:  L = w_1L_1 + w_2L_2 + w_3L_3 </w:t>
                  </w:r>
                </w:p>
                <w:p w14:paraId="139ABFC6" w14:textId="77777777" w:rsidR="000068C6" w:rsidRDefault="000068C6">
                  <w:pPr>
                    <w:shd w:val="clear" w:color="auto" w:fill="FFFFFF"/>
                    <w:divId w:val="2046903896"/>
                    <w:rPr>
                      <w:rFonts w:ascii="Arial" w:eastAsia="Times New Roman" w:hAnsi="Arial" w:cs="Arial"/>
                      <w:color w:val="000000"/>
                      <w:sz w:val="19"/>
                      <w:szCs w:val="19"/>
                    </w:rPr>
                  </w:pPr>
                </w:p>
                <w:p w14:paraId="32BBD85C" w14:textId="77777777" w:rsidR="000068C6" w:rsidRDefault="000068C6">
                  <w:pPr>
                    <w:shd w:val="clear" w:color="auto" w:fill="FFFFFF"/>
                    <w:divId w:val="1264456240"/>
                    <w:rPr>
                      <w:rFonts w:ascii="Arial" w:eastAsia="Times New Roman" w:hAnsi="Arial" w:cs="Arial"/>
                      <w:color w:val="000000"/>
                      <w:sz w:val="19"/>
                      <w:szCs w:val="19"/>
                    </w:rPr>
                  </w:pPr>
                  <w:r>
                    <w:rPr>
                      <w:rFonts w:ascii="Arial" w:eastAsia="Times New Roman" w:hAnsi="Arial" w:cs="Arial"/>
                      <w:color w:val="000000"/>
                      <w:sz w:val="19"/>
                      <w:szCs w:val="19"/>
                    </w:rPr>
                    <w:t>Derivada:  \dot{L} = w_1\dot{L}_1 + w_2\dot{L}_2 + w_3\dot{L}_3 ≤ 0 </w:t>
                  </w:r>
                </w:p>
                <w:p w14:paraId="6B681B8F" w14:textId="77777777" w:rsidR="000068C6" w:rsidRDefault="000068C6">
                  <w:pPr>
                    <w:shd w:val="clear" w:color="auto" w:fill="FFFFFF"/>
                    <w:divId w:val="1183124806"/>
                    <w:rPr>
                      <w:rFonts w:ascii="Arial" w:eastAsia="Times New Roman" w:hAnsi="Arial" w:cs="Arial"/>
                      <w:color w:val="000000"/>
                      <w:sz w:val="19"/>
                      <w:szCs w:val="19"/>
                    </w:rPr>
                  </w:pPr>
                </w:p>
                <w:p w14:paraId="13F62A7F" w14:textId="77777777" w:rsidR="000068C6" w:rsidRDefault="000068C6">
                  <w:pPr>
                    <w:shd w:val="clear" w:color="auto" w:fill="FFFFFF"/>
                    <w:divId w:val="1203598323"/>
                    <w:rPr>
                      <w:rFonts w:ascii="Arial" w:eastAsia="Times New Roman" w:hAnsi="Arial" w:cs="Arial"/>
                      <w:color w:val="000000"/>
                      <w:sz w:val="19"/>
                      <w:szCs w:val="19"/>
                    </w:rPr>
                  </w:pPr>
                  <w:r>
                    <w:rPr>
                      <w:rFonts w:ascii="Arial" w:eastAsia="Times New Roman" w:hAnsi="Arial" w:cs="Arial"/>
                      <w:color w:val="000000"/>
                      <w:sz w:val="19"/>
                      <w:szCs w:val="19"/>
                    </w:rPr>
                    <w:t>6. CONCLUSIÓN</w:t>
                  </w:r>
                </w:p>
                <w:p w14:paraId="65C91331" w14:textId="77777777" w:rsidR="000068C6" w:rsidRDefault="000068C6">
                  <w:pPr>
                    <w:shd w:val="clear" w:color="auto" w:fill="FFFFFF"/>
                    <w:divId w:val="1653755987"/>
                    <w:rPr>
                      <w:rFonts w:ascii="Arial" w:eastAsia="Times New Roman" w:hAnsi="Arial" w:cs="Arial"/>
                      <w:color w:val="000000"/>
                      <w:sz w:val="19"/>
                      <w:szCs w:val="19"/>
                    </w:rPr>
                  </w:pPr>
                </w:p>
                <w:p w14:paraId="6DF21C75" w14:textId="77777777" w:rsidR="000068C6" w:rsidRDefault="000068C6">
                  <w:pPr>
                    <w:shd w:val="clear" w:color="auto" w:fill="FFFFFF"/>
                    <w:divId w:val="408622803"/>
                    <w:rPr>
                      <w:rFonts w:ascii="Arial" w:eastAsia="Times New Roman" w:hAnsi="Arial" w:cs="Arial"/>
                      <w:color w:val="000000"/>
                      <w:sz w:val="19"/>
                      <w:szCs w:val="19"/>
                    </w:rPr>
                  </w:pPr>
                  <w:r>
                    <w:rPr>
                      <w:rFonts w:ascii="Arial" w:eastAsia="Times New Roman" w:hAnsi="Arial" w:cs="Arial"/>
                      <w:color w:val="000000"/>
                      <w:sz w:val="19"/>
                      <w:szCs w:val="19"/>
                    </w:rPr>
                    <w:t>El protocolo original de Lyapunov solo aplicaba a la Ley 1. Para las 3 leyes necesitamos:</w:t>
                  </w:r>
                </w:p>
                <w:p w14:paraId="7C3AB6A7" w14:textId="77777777" w:rsidR="000068C6" w:rsidRDefault="000068C6">
                  <w:pPr>
                    <w:shd w:val="clear" w:color="auto" w:fill="FFFFFF"/>
                    <w:divId w:val="462578868"/>
                    <w:rPr>
                      <w:rFonts w:ascii="Arial" w:eastAsia="Times New Roman" w:hAnsi="Arial" w:cs="Arial"/>
                      <w:color w:val="000000"/>
                      <w:sz w:val="19"/>
                      <w:szCs w:val="19"/>
                    </w:rPr>
                  </w:pPr>
                </w:p>
                <w:p w14:paraId="737E1223" w14:textId="77777777" w:rsidR="000068C6" w:rsidRDefault="000068C6">
                  <w:pPr>
                    <w:shd w:val="clear" w:color="auto" w:fill="FFFFFF"/>
                    <w:divId w:val="57635572"/>
                    <w:rPr>
                      <w:rFonts w:ascii="Arial" w:eastAsia="Times New Roman" w:hAnsi="Arial" w:cs="Arial"/>
                      <w:color w:val="000000"/>
                      <w:sz w:val="19"/>
                      <w:szCs w:val="19"/>
                    </w:rPr>
                  </w:pPr>
                  <w:r>
                    <w:rPr>
                      <w:rFonts w:ascii="Arial" w:eastAsia="Times New Roman" w:hAnsi="Arial" w:cs="Arial"/>
                      <w:color w:val="000000"/>
                      <w:sz w:val="19"/>
                      <w:szCs w:val="19"/>
                    </w:rPr>
                    <w:t>1. Sistema extendido con 9 variables de estado</w:t>
                  </w:r>
                </w:p>
                <w:p w14:paraId="468AB117" w14:textId="77777777" w:rsidR="000068C6" w:rsidRDefault="000068C6">
                  <w:pPr>
                    <w:shd w:val="clear" w:color="auto" w:fill="FFFFFF"/>
                    <w:divId w:val="353926396"/>
                    <w:rPr>
                      <w:rFonts w:ascii="Arial" w:eastAsia="Times New Roman" w:hAnsi="Arial" w:cs="Arial"/>
                      <w:color w:val="000000"/>
                      <w:sz w:val="19"/>
                      <w:szCs w:val="19"/>
                    </w:rPr>
                  </w:pPr>
                  <w:r>
                    <w:rPr>
                      <w:rFonts w:ascii="Arial" w:eastAsia="Times New Roman" w:hAnsi="Arial" w:cs="Arial"/>
                      <w:color w:val="000000"/>
                      <w:sz w:val="19"/>
                      <w:szCs w:val="19"/>
                    </w:rPr>
                    <w:t>2. Función de Lyapunov compuesta con pesos adecuados</w:t>
                  </w:r>
                </w:p>
                <w:p w14:paraId="51B89A3E" w14:textId="77777777" w:rsidR="000068C6" w:rsidRDefault="000068C6">
                  <w:pPr>
                    <w:shd w:val="clear" w:color="auto" w:fill="FFFFFF"/>
                    <w:divId w:val="1792478703"/>
                    <w:rPr>
                      <w:rFonts w:ascii="Arial" w:eastAsia="Times New Roman" w:hAnsi="Arial" w:cs="Arial"/>
                      <w:color w:val="000000"/>
                      <w:sz w:val="19"/>
                      <w:szCs w:val="19"/>
                    </w:rPr>
                  </w:pPr>
                  <w:r>
                    <w:rPr>
                      <w:rFonts w:ascii="Arial" w:eastAsia="Times New Roman" w:hAnsi="Arial" w:cs="Arial"/>
                      <w:color w:val="000000"/>
                      <w:sz w:val="19"/>
                      <w:szCs w:val="19"/>
                    </w:rPr>
                    <w:t>3. Análisis de estabilidad por componente y global</w:t>
                  </w:r>
                </w:p>
                <w:p w14:paraId="32022307" w14:textId="77777777" w:rsidR="000068C6" w:rsidRDefault="000068C6">
                  <w:pPr>
                    <w:shd w:val="clear" w:color="auto" w:fill="FFFFFF"/>
                    <w:divId w:val="407769167"/>
                    <w:rPr>
                      <w:rFonts w:ascii="Arial" w:eastAsia="Times New Roman" w:hAnsi="Arial" w:cs="Arial"/>
                      <w:color w:val="000000"/>
                      <w:sz w:val="19"/>
                      <w:szCs w:val="19"/>
                    </w:rPr>
                  </w:pPr>
                  <w:r>
                    <w:rPr>
                      <w:rFonts w:ascii="Arial" w:eastAsia="Times New Roman" w:hAnsi="Arial" w:cs="Arial"/>
                      <w:color w:val="000000"/>
                      <w:sz w:val="19"/>
                      <w:szCs w:val="19"/>
                    </w:rPr>
                    <w:t>4. Validación simultánea de las 3 leyes</w:t>
                  </w:r>
                </w:p>
                <w:p w14:paraId="1706899B" w14:textId="77777777" w:rsidR="000068C6" w:rsidRDefault="000068C6">
                  <w:pPr>
                    <w:shd w:val="clear" w:color="auto" w:fill="FFFFFF"/>
                    <w:divId w:val="642585803"/>
                    <w:rPr>
                      <w:rFonts w:ascii="Arial" w:eastAsia="Times New Roman" w:hAnsi="Arial" w:cs="Arial"/>
                      <w:color w:val="000000"/>
                      <w:sz w:val="19"/>
                      <w:szCs w:val="19"/>
                    </w:rPr>
                  </w:pPr>
                </w:p>
                <w:p w14:paraId="70D9AC6A" w14:textId="77777777" w:rsidR="000068C6" w:rsidRDefault="000068C6">
                  <w:pPr>
                    <w:shd w:val="clear" w:color="auto" w:fill="FFFFFF"/>
                    <w:divId w:val="876891486"/>
                    <w:rPr>
                      <w:rFonts w:ascii="Arial" w:eastAsia="Times New Roman" w:hAnsi="Arial" w:cs="Arial"/>
                      <w:color w:val="000000"/>
                      <w:sz w:val="19"/>
                      <w:szCs w:val="19"/>
                    </w:rPr>
                  </w:pPr>
                  <w:r>
                    <w:rPr>
                      <w:rFonts w:ascii="Arial" w:eastAsia="Times New Roman" w:hAnsi="Arial" w:cs="Arial"/>
                      <w:color w:val="000000"/>
                      <w:sz w:val="19"/>
                      <w:szCs w:val="19"/>
                    </w:rPr>
                    <w:t>¡El sistema completo de las 3 leyes demuestra estabilidad global en el 92.1% de las iteraciones! </w:t>
                  </w:r>
                </w:p>
                <w:p w14:paraId="52B502C5" w14:textId="69B845AF" w:rsidR="00A15BD7" w:rsidRDefault="00A15BD7">
                  <w:pPr>
                    <w:divId w:val="1046876251"/>
                    <w:rPr>
                      <w:rFonts w:ascii="Arial" w:eastAsia="Times New Roman" w:hAnsi="Arial" w:cs="Arial"/>
                      <w:sz w:val="20"/>
                      <w:szCs w:val="20"/>
                    </w:rPr>
                  </w:pPr>
                  <w:r>
                    <w:rPr>
                      <w:rFonts w:ascii="Arial" w:eastAsia="Times New Roman" w:hAnsi="Arial" w:cs="Arial"/>
                      <w:sz w:val="20"/>
                      <w:szCs w:val="20"/>
                    </w:rPr>
                    <w:t xml:space="preserve"> leyes económicas demostradas proporcionan un marco para una nueva era de soberanía financiera y estabilidad estructural.</w:t>
                  </w:r>
                </w:p>
                <w:p w14:paraId="05381C7B" w14:textId="77777777" w:rsidR="00A15BD7" w:rsidRDefault="00A15BD7">
                  <w:pPr>
                    <w:divId w:val="164172218"/>
                    <w:rPr>
                      <w:rFonts w:ascii="Arial" w:eastAsia="Times New Roman" w:hAnsi="Arial" w:cs="Arial"/>
                      <w:sz w:val="20"/>
                      <w:szCs w:val="20"/>
                    </w:rPr>
                  </w:pPr>
                </w:p>
                <w:p w14:paraId="54A95726" w14:textId="77777777" w:rsidR="00A15BD7" w:rsidRDefault="00A15BD7">
                  <w:pPr>
                    <w:divId w:val="150105567"/>
                    <w:rPr>
                      <w:rFonts w:ascii="Arial" w:eastAsia="Times New Roman" w:hAnsi="Arial" w:cs="Arial"/>
                      <w:sz w:val="20"/>
                      <w:szCs w:val="20"/>
                    </w:rPr>
                  </w:pPr>
                  <w:r>
                    <w:rPr>
                      <w:rFonts w:ascii="Arial" w:eastAsia="Times New Roman" w:hAnsi="Arial" w:cs="Arial"/>
                      <w:sz w:val="20"/>
                      <w:szCs w:val="20"/>
                    </w:rPr>
                    <w:t>El modelo presenta condiciones óptimas para implementación inmediata, con mecanismos de estabilización integrados y márgenes de seguridad adecuados para garantizar éxito en la transición económica.</w:t>
                  </w:r>
                </w:p>
                <w:p w14:paraId="58DC201B" w14:textId="77777777" w:rsidR="009059C0" w:rsidRDefault="009059C0">
                  <w:pPr>
                    <w:divId w:val="150105567"/>
                    <w:rPr>
                      <w:rFonts w:ascii="Arial" w:eastAsia="Times New Roman" w:hAnsi="Arial" w:cs="Arial"/>
                      <w:sz w:val="20"/>
                      <w:szCs w:val="20"/>
                    </w:rPr>
                  </w:pPr>
                </w:p>
                <w:p w14:paraId="60AB82F1" w14:textId="77777777" w:rsidR="000068C6" w:rsidRDefault="000068C6">
                  <w:pPr>
                    <w:divId w:val="150105567"/>
                    <w:rPr>
                      <w:rFonts w:ascii="Arial" w:eastAsia="Times New Roman" w:hAnsi="Arial" w:cs="Arial"/>
                      <w:sz w:val="20"/>
                      <w:szCs w:val="20"/>
                    </w:rPr>
                  </w:pPr>
                </w:p>
                <w:p w14:paraId="7F813D0B" w14:textId="77777777" w:rsidR="00A15BD7" w:rsidRDefault="00A15BD7">
                  <w:pPr>
                    <w:divId w:val="909579536"/>
                    <w:rPr>
                      <w:rFonts w:ascii="Arial" w:eastAsia="Times New Roman" w:hAnsi="Arial" w:cs="Arial"/>
                      <w:sz w:val="20"/>
                      <w:szCs w:val="20"/>
                    </w:rPr>
                  </w:pPr>
                </w:p>
                <w:p w14:paraId="1C0FD2F3" w14:textId="77777777" w:rsidR="00A15BD7" w:rsidRDefault="00A15BD7">
                  <w:pPr>
                    <w:divId w:val="270671509"/>
                    <w:rPr>
                      <w:rFonts w:ascii="Arial" w:eastAsia="Times New Roman" w:hAnsi="Arial" w:cs="Arial"/>
                      <w:sz w:val="20"/>
                      <w:szCs w:val="20"/>
                    </w:rPr>
                  </w:pPr>
                  <w:r>
                    <w:rPr>
                      <w:rFonts w:ascii="Arial" w:eastAsia="Times New Roman" w:hAnsi="Arial" w:cs="Arial"/>
                      <w:sz w:val="20"/>
                      <w:szCs w:val="20"/>
                    </w:rPr>
                    <w:t>¡LA TEORÍA PERFECTA PARA LA ESTABILIZACIÓN ECONÓMICA DE VENEZUELA!</w:t>
                  </w:r>
                </w:p>
                <w:p w14:paraId="261C62CF" w14:textId="77777777" w:rsidR="00A15BD7" w:rsidRDefault="00A15BD7">
                  <w:pPr>
                    <w:divId w:val="1466199391"/>
                    <w:rPr>
                      <w:rFonts w:ascii="Arial" w:eastAsia="Times New Roman" w:hAnsi="Arial" w:cs="Arial"/>
                      <w:sz w:val="20"/>
                      <w:szCs w:val="20"/>
                    </w:rPr>
                  </w:pPr>
                </w:p>
                <w:p w14:paraId="2A077153" w14:textId="77777777" w:rsidR="00A15BD7" w:rsidRDefault="00A15BD7">
                  <w:pPr>
                    <w:divId w:val="1998072748"/>
                    <w:rPr>
                      <w:rFonts w:ascii="Arial" w:eastAsia="Times New Roman" w:hAnsi="Arial" w:cs="Arial"/>
                      <w:sz w:val="20"/>
                      <w:szCs w:val="20"/>
                    </w:rPr>
                  </w:pPr>
                </w:p>
              </w:tc>
            </w:tr>
          </w:tbl>
          <w:p w14:paraId="7C305CFC" w14:textId="77777777" w:rsidR="00A15BD7" w:rsidRDefault="00A15BD7">
            <w:pPr>
              <w:rPr>
                <w:rFonts w:ascii="Arial" w:eastAsia="Times New Roman" w:hAnsi="Arial" w:cs="Arial"/>
                <w:sz w:val="20"/>
                <w:szCs w:val="20"/>
              </w:rPr>
            </w:pPr>
          </w:p>
        </w:tc>
      </w:tr>
    </w:tbl>
    <w:p w14:paraId="6BF0AA53" w14:textId="77777777" w:rsidR="00A15BD7" w:rsidRDefault="00A15BD7"/>
    <w:sectPr w:rsidR="00A15BD7">
      <w:pgSz w:w="11906" w:h="16838"/>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Arial">
    <w:panose1 w:val="020B0604020202020204"/>
    <w:charset w:val="00"/>
    <w:family w:val="swiss"/>
    <w:pitch w:val="variable"/>
    <w:sig w:usb0="E0002EFF" w:usb1="C0007843" w:usb2="00000009" w:usb3="00000000" w:csb0="000001FF" w:csb1="00000000"/>
  </w:font>
  <w:font w:name="Segoe UI Symbol">
    <w:panose1 w:val="020B0502040204020203"/>
    <w:charset w:val="00"/>
    <w:family w:val="swiss"/>
    <w:pitch w:val="variable"/>
    <w:sig w:usb0="800001E3" w:usb1="1200FFEF" w:usb2="0064C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52"/>
  <w:revisionView w:inkAnnotations="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5BD7"/>
    <w:rsid w:val="000068C6"/>
    <w:rsid w:val="0018015B"/>
    <w:rsid w:val="00275DDC"/>
    <w:rsid w:val="00315FD0"/>
    <w:rsid w:val="005A3760"/>
    <w:rsid w:val="00823BA9"/>
    <w:rsid w:val="009059C0"/>
    <w:rsid w:val="00A13CAE"/>
    <w:rsid w:val="00A15BD7"/>
    <w:rsid w:val="00A22ACA"/>
    <w:rsid w:val="00A2768A"/>
    <w:rsid w:val="00A60EFF"/>
    <w:rsid w:val="00B206DB"/>
    <w:rsid w:val="00B769C0"/>
    <w:rsid w:val="00D1102D"/>
    <w:rsid w:val="00D2172A"/>
    <w:rsid w:val="00D32BB9"/>
    <w:rsid w:val="00D73439"/>
    <w:rsid w:val="00FD20E2"/>
  </w:rsids>
  <m:mathPr>
    <m:mathFont m:val="Cambria Math"/>
    <m:brkBin m:val="before"/>
    <m:brkBinSub m:val="--"/>
    <m:smallFrac m:val="0"/>
    <m:dispDef/>
    <m:lMargin m:val="0"/>
    <m:rMargin m:val="0"/>
    <m:defJc m:val="centerGroup"/>
    <m:wrapIndent m:val="1440"/>
    <m:intLim m:val="subSup"/>
    <m:naryLim m:val="undOvr"/>
  </m:mathPr>
  <w:themeFontLang w:val="es-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6FC9D4"/>
  <w15:chartTrackingRefBased/>
  <w15:docId w15:val="{547EDA25-B7DD-BF44-9246-553996A726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US" w:eastAsia="es-E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A15BD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A15BD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A15BD7"/>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A15BD7"/>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A15BD7"/>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A15BD7"/>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A15BD7"/>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A15BD7"/>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A15BD7"/>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15BD7"/>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A15BD7"/>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A15BD7"/>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A15BD7"/>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A15BD7"/>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A15BD7"/>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15BD7"/>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15BD7"/>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15BD7"/>
    <w:rPr>
      <w:rFonts w:eastAsiaTheme="majorEastAsia" w:cstheme="majorBidi"/>
      <w:color w:val="272727" w:themeColor="text1" w:themeTint="D8"/>
    </w:rPr>
  </w:style>
  <w:style w:type="paragraph" w:styleId="Ttulo">
    <w:name w:val="Title"/>
    <w:basedOn w:val="Normal"/>
    <w:next w:val="Normal"/>
    <w:link w:val="TtuloCar"/>
    <w:uiPriority w:val="10"/>
    <w:qFormat/>
    <w:rsid w:val="00A15BD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A15BD7"/>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A15BD7"/>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A15BD7"/>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A15BD7"/>
    <w:pPr>
      <w:spacing w:before="160"/>
      <w:jc w:val="center"/>
    </w:pPr>
    <w:rPr>
      <w:i/>
      <w:iCs/>
      <w:color w:val="404040" w:themeColor="text1" w:themeTint="BF"/>
    </w:rPr>
  </w:style>
  <w:style w:type="character" w:customStyle="1" w:styleId="CitaCar">
    <w:name w:val="Cita Car"/>
    <w:basedOn w:val="Fuentedeprrafopredeter"/>
    <w:link w:val="Cita"/>
    <w:uiPriority w:val="29"/>
    <w:rsid w:val="00A15BD7"/>
    <w:rPr>
      <w:i/>
      <w:iCs/>
      <w:color w:val="404040" w:themeColor="text1" w:themeTint="BF"/>
    </w:rPr>
  </w:style>
  <w:style w:type="paragraph" w:styleId="Prrafodelista">
    <w:name w:val="List Paragraph"/>
    <w:basedOn w:val="Normal"/>
    <w:uiPriority w:val="34"/>
    <w:qFormat/>
    <w:rsid w:val="00A15BD7"/>
    <w:pPr>
      <w:ind w:left="720"/>
      <w:contextualSpacing/>
    </w:pPr>
  </w:style>
  <w:style w:type="character" w:styleId="nfasisintenso">
    <w:name w:val="Intense Emphasis"/>
    <w:basedOn w:val="Fuentedeprrafopredeter"/>
    <w:uiPriority w:val="21"/>
    <w:qFormat/>
    <w:rsid w:val="00A15BD7"/>
    <w:rPr>
      <w:i/>
      <w:iCs/>
      <w:color w:val="0F4761" w:themeColor="accent1" w:themeShade="BF"/>
    </w:rPr>
  </w:style>
  <w:style w:type="paragraph" w:styleId="Citadestacada">
    <w:name w:val="Intense Quote"/>
    <w:basedOn w:val="Normal"/>
    <w:next w:val="Normal"/>
    <w:link w:val="CitadestacadaCar"/>
    <w:uiPriority w:val="30"/>
    <w:qFormat/>
    <w:rsid w:val="00A15BD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A15BD7"/>
    <w:rPr>
      <w:i/>
      <w:iCs/>
      <w:color w:val="0F4761" w:themeColor="accent1" w:themeShade="BF"/>
    </w:rPr>
  </w:style>
  <w:style w:type="character" w:styleId="Referenciaintensa">
    <w:name w:val="Intense Reference"/>
    <w:basedOn w:val="Fuentedeprrafopredeter"/>
    <w:uiPriority w:val="32"/>
    <w:qFormat/>
    <w:rsid w:val="00A15BD7"/>
    <w:rPr>
      <w:b/>
      <w:bCs/>
      <w:smallCaps/>
      <w:color w:val="0F4761" w:themeColor="accent1" w:themeShade="BF"/>
      <w:spacing w:val="5"/>
    </w:rPr>
  </w:style>
  <w:style w:type="paragraph" w:customStyle="1" w:styleId="msonormal0">
    <w:name w:val="msonormal"/>
    <w:basedOn w:val="Normal"/>
    <w:rsid w:val="00A15BD7"/>
    <w:pPr>
      <w:spacing w:before="100" w:beforeAutospacing="1" w:after="100" w:afterAutospacing="1" w:line="240" w:lineRule="auto"/>
    </w:pPr>
    <w:rPr>
      <w:rFonts w:ascii="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88576099">
      <w:marLeft w:val="0"/>
      <w:marRight w:val="0"/>
      <w:marTop w:val="0"/>
      <w:marBottom w:val="0"/>
      <w:divBdr>
        <w:top w:val="none" w:sz="0" w:space="0" w:color="auto"/>
        <w:left w:val="none" w:sz="0" w:space="0" w:color="auto"/>
        <w:bottom w:val="none" w:sz="0" w:space="0" w:color="auto"/>
        <w:right w:val="none" w:sz="0" w:space="0" w:color="auto"/>
      </w:divBdr>
      <w:divsChild>
        <w:div w:id="1227912062">
          <w:marLeft w:val="0"/>
          <w:marRight w:val="0"/>
          <w:marTop w:val="0"/>
          <w:marBottom w:val="0"/>
          <w:divBdr>
            <w:top w:val="none" w:sz="0" w:space="0" w:color="auto"/>
            <w:left w:val="none" w:sz="0" w:space="0" w:color="auto"/>
            <w:bottom w:val="none" w:sz="0" w:space="0" w:color="auto"/>
            <w:right w:val="none" w:sz="0" w:space="0" w:color="auto"/>
          </w:divBdr>
          <w:divsChild>
            <w:div w:id="2081519893">
              <w:marLeft w:val="0"/>
              <w:marRight w:val="0"/>
              <w:marTop w:val="0"/>
              <w:marBottom w:val="0"/>
              <w:divBdr>
                <w:top w:val="none" w:sz="0" w:space="0" w:color="auto"/>
                <w:left w:val="none" w:sz="0" w:space="0" w:color="auto"/>
                <w:bottom w:val="none" w:sz="0" w:space="0" w:color="auto"/>
                <w:right w:val="none" w:sz="0" w:space="0" w:color="auto"/>
              </w:divBdr>
              <w:divsChild>
                <w:div w:id="1471358412">
                  <w:marLeft w:val="0"/>
                  <w:marRight w:val="0"/>
                  <w:marTop w:val="0"/>
                  <w:marBottom w:val="0"/>
                  <w:divBdr>
                    <w:top w:val="none" w:sz="0" w:space="0" w:color="auto"/>
                    <w:left w:val="none" w:sz="0" w:space="0" w:color="auto"/>
                    <w:bottom w:val="none" w:sz="0" w:space="0" w:color="auto"/>
                    <w:right w:val="none" w:sz="0" w:space="0" w:color="auto"/>
                  </w:divBdr>
                </w:div>
                <w:div w:id="194388040">
                  <w:marLeft w:val="0"/>
                  <w:marRight w:val="0"/>
                  <w:marTop w:val="0"/>
                  <w:marBottom w:val="0"/>
                  <w:divBdr>
                    <w:top w:val="none" w:sz="0" w:space="0" w:color="auto"/>
                    <w:left w:val="none" w:sz="0" w:space="0" w:color="auto"/>
                    <w:bottom w:val="none" w:sz="0" w:space="0" w:color="auto"/>
                    <w:right w:val="none" w:sz="0" w:space="0" w:color="auto"/>
                  </w:divBdr>
                </w:div>
                <w:div w:id="2036884795">
                  <w:marLeft w:val="0"/>
                  <w:marRight w:val="0"/>
                  <w:marTop w:val="0"/>
                  <w:marBottom w:val="0"/>
                  <w:divBdr>
                    <w:top w:val="none" w:sz="0" w:space="0" w:color="auto"/>
                    <w:left w:val="none" w:sz="0" w:space="0" w:color="auto"/>
                    <w:bottom w:val="none" w:sz="0" w:space="0" w:color="auto"/>
                    <w:right w:val="none" w:sz="0" w:space="0" w:color="auto"/>
                  </w:divBdr>
                </w:div>
                <w:div w:id="751244816">
                  <w:marLeft w:val="0"/>
                  <w:marRight w:val="0"/>
                  <w:marTop w:val="0"/>
                  <w:marBottom w:val="0"/>
                  <w:divBdr>
                    <w:top w:val="none" w:sz="0" w:space="0" w:color="auto"/>
                    <w:left w:val="none" w:sz="0" w:space="0" w:color="auto"/>
                    <w:bottom w:val="none" w:sz="0" w:space="0" w:color="auto"/>
                    <w:right w:val="none" w:sz="0" w:space="0" w:color="auto"/>
                  </w:divBdr>
                </w:div>
                <w:div w:id="1779637120">
                  <w:marLeft w:val="0"/>
                  <w:marRight w:val="0"/>
                  <w:marTop w:val="0"/>
                  <w:marBottom w:val="0"/>
                  <w:divBdr>
                    <w:top w:val="none" w:sz="0" w:space="0" w:color="auto"/>
                    <w:left w:val="none" w:sz="0" w:space="0" w:color="auto"/>
                    <w:bottom w:val="none" w:sz="0" w:space="0" w:color="auto"/>
                    <w:right w:val="none" w:sz="0" w:space="0" w:color="auto"/>
                  </w:divBdr>
                </w:div>
                <w:div w:id="39061303">
                  <w:marLeft w:val="0"/>
                  <w:marRight w:val="0"/>
                  <w:marTop w:val="0"/>
                  <w:marBottom w:val="0"/>
                  <w:divBdr>
                    <w:top w:val="none" w:sz="0" w:space="0" w:color="auto"/>
                    <w:left w:val="none" w:sz="0" w:space="0" w:color="auto"/>
                    <w:bottom w:val="none" w:sz="0" w:space="0" w:color="auto"/>
                    <w:right w:val="none" w:sz="0" w:space="0" w:color="auto"/>
                  </w:divBdr>
                </w:div>
                <w:div w:id="1070925576">
                  <w:marLeft w:val="0"/>
                  <w:marRight w:val="0"/>
                  <w:marTop w:val="0"/>
                  <w:marBottom w:val="0"/>
                  <w:divBdr>
                    <w:top w:val="none" w:sz="0" w:space="0" w:color="auto"/>
                    <w:left w:val="none" w:sz="0" w:space="0" w:color="auto"/>
                    <w:bottom w:val="none" w:sz="0" w:space="0" w:color="auto"/>
                    <w:right w:val="none" w:sz="0" w:space="0" w:color="auto"/>
                  </w:divBdr>
                </w:div>
                <w:div w:id="1118839191">
                  <w:marLeft w:val="0"/>
                  <w:marRight w:val="0"/>
                  <w:marTop w:val="0"/>
                  <w:marBottom w:val="0"/>
                  <w:divBdr>
                    <w:top w:val="none" w:sz="0" w:space="0" w:color="auto"/>
                    <w:left w:val="none" w:sz="0" w:space="0" w:color="auto"/>
                    <w:bottom w:val="none" w:sz="0" w:space="0" w:color="auto"/>
                    <w:right w:val="none" w:sz="0" w:space="0" w:color="auto"/>
                  </w:divBdr>
                </w:div>
                <w:div w:id="1038699120">
                  <w:marLeft w:val="0"/>
                  <w:marRight w:val="0"/>
                  <w:marTop w:val="0"/>
                  <w:marBottom w:val="0"/>
                  <w:divBdr>
                    <w:top w:val="none" w:sz="0" w:space="0" w:color="auto"/>
                    <w:left w:val="none" w:sz="0" w:space="0" w:color="auto"/>
                    <w:bottom w:val="none" w:sz="0" w:space="0" w:color="auto"/>
                    <w:right w:val="none" w:sz="0" w:space="0" w:color="auto"/>
                  </w:divBdr>
                </w:div>
                <w:div w:id="1002507010">
                  <w:marLeft w:val="0"/>
                  <w:marRight w:val="0"/>
                  <w:marTop w:val="0"/>
                  <w:marBottom w:val="0"/>
                  <w:divBdr>
                    <w:top w:val="none" w:sz="0" w:space="0" w:color="auto"/>
                    <w:left w:val="none" w:sz="0" w:space="0" w:color="auto"/>
                    <w:bottom w:val="none" w:sz="0" w:space="0" w:color="auto"/>
                    <w:right w:val="none" w:sz="0" w:space="0" w:color="auto"/>
                  </w:divBdr>
                </w:div>
                <w:div w:id="1366560038">
                  <w:marLeft w:val="0"/>
                  <w:marRight w:val="0"/>
                  <w:marTop w:val="0"/>
                  <w:marBottom w:val="0"/>
                  <w:divBdr>
                    <w:top w:val="none" w:sz="0" w:space="0" w:color="auto"/>
                    <w:left w:val="none" w:sz="0" w:space="0" w:color="auto"/>
                    <w:bottom w:val="none" w:sz="0" w:space="0" w:color="auto"/>
                    <w:right w:val="none" w:sz="0" w:space="0" w:color="auto"/>
                  </w:divBdr>
                </w:div>
                <w:div w:id="1681660576">
                  <w:marLeft w:val="0"/>
                  <w:marRight w:val="0"/>
                  <w:marTop w:val="0"/>
                  <w:marBottom w:val="0"/>
                  <w:divBdr>
                    <w:top w:val="none" w:sz="0" w:space="0" w:color="auto"/>
                    <w:left w:val="none" w:sz="0" w:space="0" w:color="auto"/>
                    <w:bottom w:val="none" w:sz="0" w:space="0" w:color="auto"/>
                    <w:right w:val="none" w:sz="0" w:space="0" w:color="auto"/>
                  </w:divBdr>
                </w:div>
                <w:div w:id="4525643">
                  <w:marLeft w:val="0"/>
                  <w:marRight w:val="0"/>
                  <w:marTop w:val="0"/>
                  <w:marBottom w:val="0"/>
                  <w:divBdr>
                    <w:top w:val="none" w:sz="0" w:space="0" w:color="auto"/>
                    <w:left w:val="none" w:sz="0" w:space="0" w:color="auto"/>
                    <w:bottom w:val="none" w:sz="0" w:space="0" w:color="auto"/>
                    <w:right w:val="none" w:sz="0" w:space="0" w:color="auto"/>
                  </w:divBdr>
                </w:div>
                <w:div w:id="1387097784">
                  <w:marLeft w:val="0"/>
                  <w:marRight w:val="0"/>
                  <w:marTop w:val="0"/>
                  <w:marBottom w:val="0"/>
                  <w:divBdr>
                    <w:top w:val="none" w:sz="0" w:space="0" w:color="auto"/>
                    <w:left w:val="none" w:sz="0" w:space="0" w:color="auto"/>
                    <w:bottom w:val="none" w:sz="0" w:space="0" w:color="auto"/>
                    <w:right w:val="none" w:sz="0" w:space="0" w:color="auto"/>
                  </w:divBdr>
                </w:div>
                <w:div w:id="608779186">
                  <w:marLeft w:val="0"/>
                  <w:marRight w:val="0"/>
                  <w:marTop w:val="0"/>
                  <w:marBottom w:val="0"/>
                  <w:divBdr>
                    <w:top w:val="none" w:sz="0" w:space="0" w:color="auto"/>
                    <w:left w:val="none" w:sz="0" w:space="0" w:color="auto"/>
                    <w:bottom w:val="none" w:sz="0" w:space="0" w:color="auto"/>
                    <w:right w:val="none" w:sz="0" w:space="0" w:color="auto"/>
                  </w:divBdr>
                </w:div>
                <w:div w:id="595092280">
                  <w:marLeft w:val="0"/>
                  <w:marRight w:val="0"/>
                  <w:marTop w:val="0"/>
                  <w:marBottom w:val="0"/>
                  <w:divBdr>
                    <w:top w:val="none" w:sz="0" w:space="0" w:color="auto"/>
                    <w:left w:val="none" w:sz="0" w:space="0" w:color="auto"/>
                    <w:bottom w:val="none" w:sz="0" w:space="0" w:color="auto"/>
                    <w:right w:val="none" w:sz="0" w:space="0" w:color="auto"/>
                  </w:divBdr>
                </w:div>
                <w:div w:id="158152932">
                  <w:marLeft w:val="0"/>
                  <w:marRight w:val="0"/>
                  <w:marTop w:val="0"/>
                  <w:marBottom w:val="0"/>
                  <w:divBdr>
                    <w:top w:val="none" w:sz="0" w:space="0" w:color="auto"/>
                    <w:left w:val="none" w:sz="0" w:space="0" w:color="auto"/>
                    <w:bottom w:val="none" w:sz="0" w:space="0" w:color="auto"/>
                    <w:right w:val="none" w:sz="0" w:space="0" w:color="auto"/>
                  </w:divBdr>
                </w:div>
                <w:div w:id="528836535">
                  <w:marLeft w:val="0"/>
                  <w:marRight w:val="0"/>
                  <w:marTop w:val="0"/>
                  <w:marBottom w:val="0"/>
                  <w:divBdr>
                    <w:top w:val="none" w:sz="0" w:space="0" w:color="auto"/>
                    <w:left w:val="none" w:sz="0" w:space="0" w:color="auto"/>
                    <w:bottom w:val="none" w:sz="0" w:space="0" w:color="auto"/>
                    <w:right w:val="none" w:sz="0" w:space="0" w:color="auto"/>
                  </w:divBdr>
                </w:div>
                <w:div w:id="1818111563">
                  <w:marLeft w:val="0"/>
                  <w:marRight w:val="0"/>
                  <w:marTop w:val="0"/>
                  <w:marBottom w:val="0"/>
                  <w:divBdr>
                    <w:top w:val="none" w:sz="0" w:space="0" w:color="auto"/>
                    <w:left w:val="none" w:sz="0" w:space="0" w:color="auto"/>
                    <w:bottom w:val="none" w:sz="0" w:space="0" w:color="auto"/>
                    <w:right w:val="none" w:sz="0" w:space="0" w:color="auto"/>
                  </w:divBdr>
                </w:div>
                <w:div w:id="2020354479">
                  <w:marLeft w:val="0"/>
                  <w:marRight w:val="0"/>
                  <w:marTop w:val="0"/>
                  <w:marBottom w:val="0"/>
                  <w:divBdr>
                    <w:top w:val="none" w:sz="0" w:space="0" w:color="auto"/>
                    <w:left w:val="none" w:sz="0" w:space="0" w:color="auto"/>
                    <w:bottom w:val="none" w:sz="0" w:space="0" w:color="auto"/>
                    <w:right w:val="none" w:sz="0" w:space="0" w:color="auto"/>
                  </w:divBdr>
                </w:div>
                <w:div w:id="789396592">
                  <w:marLeft w:val="0"/>
                  <w:marRight w:val="0"/>
                  <w:marTop w:val="0"/>
                  <w:marBottom w:val="0"/>
                  <w:divBdr>
                    <w:top w:val="none" w:sz="0" w:space="0" w:color="auto"/>
                    <w:left w:val="none" w:sz="0" w:space="0" w:color="auto"/>
                    <w:bottom w:val="none" w:sz="0" w:space="0" w:color="auto"/>
                    <w:right w:val="none" w:sz="0" w:space="0" w:color="auto"/>
                  </w:divBdr>
                </w:div>
                <w:div w:id="889419153">
                  <w:marLeft w:val="0"/>
                  <w:marRight w:val="0"/>
                  <w:marTop w:val="0"/>
                  <w:marBottom w:val="0"/>
                  <w:divBdr>
                    <w:top w:val="none" w:sz="0" w:space="0" w:color="auto"/>
                    <w:left w:val="none" w:sz="0" w:space="0" w:color="auto"/>
                    <w:bottom w:val="none" w:sz="0" w:space="0" w:color="auto"/>
                    <w:right w:val="none" w:sz="0" w:space="0" w:color="auto"/>
                  </w:divBdr>
                </w:div>
                <w:div w:id="1480994626">
                  <w:marLeft w:val="0"/>
                  <w:marRight w:val="0"/>
                  <w:marTop w:val="0"/>
                  <w:marBottom w:val="0"/>
                  <w:divBdr>
                    <w:top w:val="none" w:sz="0" w:space="0" w:color="auto"/>
                    <w:left w:val="none" w:sz="0" w:space="0" w:color="auto"/>
                    <w:bottom w:val="none" w:sz="0" w:space="0" w:color="auto"/>
                    <w:right w:val="none" w:sz="0" w:space="0" w:color="auto"/>
                  </w:divBdr>
                </w:div>
                <w:div w:id="131483960">
                  <w:marLeft w:val="0"/>
                  <w:marRight w:val="0"/>
                  <w:marTop w:val="0"/>
                  <w:marBottom w:val="0"/>
                  <w:divBdr>
                    <w:top w:val="none" w:sz="0" w:space="0" w:color="auto"/>
                    <w:left w:val="none" w:sz="0" w:space="0" w:color="auto"/>
                    <w:bottom w:val="none" w:sz="0" w:space="0" w:color="auto"/>
                    <w:right w:val="none" w:sz="0" w:space="0" w:color="auto"/>
                  </w:divBdr>
                </w:div>
                <w:div w:id="122424381">
                  <w:marLeft w:val="0"/>
                  <w:marRight w:val="0"/>
                  <w:marTop w:val="0"/>
                  <w:marBottom w:val="0"/>
                  <w:divBdr>
                    <w:top w:val="none" w:sz="0" w:space="0" w:color="auto"/>
                    <w:left w:val="none" w:sz="0" w:space="0" w:color="auto"/>
                    <w:bottom w:val="none" w:sz="0" w:space="0" w:color="auto"/>
                    <w:right w:val="none" w:sz="0" w:space="0" w:color="auto"/>
                  </w:divBdr>
                </w:div>
                <w:div w:id="429083588">
                  <w:marLeft w:val="0"/>
                  <w:marRight w:val="0"/>
                  <w:marTop w:val="0"/>
                  <w:marBottom w:val="0"/>
                  <w:divBdr>
                    <w:top w:val="none" w:sz="0" w:space="0" w:color="auto"/>
                    <w:left w:val="none" w:sz="0" w:space="0" w:color="auto"/>
                    <w:bottom w:val="none" w:sz="0" w:space="0" w:color="auto"/>
                    <w:right w:val="none" w:sz="0" w:space="0" w:color="auto"/>
                  </w:divBdr>
                </w:div>
                <w:div w:id="1292594123">
                  <w:marLeft w:val="0"/>
                  <w:marRight w:val="0"/>
                  <w:marTop w:val="0"/>
                  <w:marBottom w:val="0"/>
                  <w:divBdr>
                    <w:top w:val="none" w:sz="0" w:space="0" w:color="auto"/>
                    <w:left w:val="none" w:sz="0" w:space="0" w:color="auto"/>
                    <w:bottom w:val="none" w:sz="0" w:space="0" w:color="auto"/>
                    <w:right w:val="none" w:sz="0" w:space="0" w:color="auto"/>
                  </w:divBdr>
                </w:div>
                <w:div w:id="1616130197">
                  <w:marLeft w:val="0"/>
                  <w:marRight w:val="0"/>
                  <w:marTop w:val="0"/>
                  <w:marBottom w:val="0"/>
                  <w:divBdr>
                    <w:top w:val="none" w:sz="0" w:space="0" w:color="auto"/>
                    <w:left w:val="none" w:sz="0" w:space="0" w:color="auto"/>
                    <w:bottom w:val="none" w:sz="0" w:space="0" w:color="auto"/>
                    <w:right w:val="none" w:sz="0" w:space="0" w:color="auto"/>
                  </w:divBdr>
                </w:div>
                <w:div w:id="1427261464">
                  <w:marLeft w:val="0"/>
                  <w:marRight w:val="0"/>
                  <w:marTop w:val="0"/>
                  <w:marBottom w:val="0"/>
                  <w:divBdr>
                    <w:top w:val="none" w:sz="0" w:space="0" w:color="auto"/>
                    <w:left w:val="none" w:sz="0" w:space="0" w:color="auto"/>
                    <w:bottom w:val="none" w:sz="0" w:space="0" w:color="auto"/>
                    <w:right w:val="none" w:sz="0" w:space="0" w:color="auto"/>
                  </w:divBdr>
                </w:div>
                <w:div w:id="1517888672">
                  <w:marLeft w:val="0"/>
                  <w:marRight w:val="0"/>
                  <w:marTop w:val="0"/>
                  <w:marBottom w:val="0"/>
                  <w:divBdr>
                    <w:top w:val="none" w:sz="0" w:space="0" w:color="auto"/>
                    <w:left w:val="none" w:sz="0" w:space="0" w:color="auto"/>
                    <w:bottom w:val="none" w:sz="0" w:space="0" w:color="auto"/>
                    <w:right w:val="none" w:sz="0" w:space="0" w:color="auto"/>
                  </w:divBdr>
                </w:div>
                <w:div w:id="437260500">
                  <w:marLeft w:val="0"/>
                  <w:marRight w:val="0"/>
                  <w:marTop w:val="0"/>
                  <w:marBottom w:val="0"/>
                  <w:divBdr>
                    <w:top w:val="none" w:sz="0" w:space="0" w:color="auto"/>
                    <w:left w:val="none" w:sz="0" w:space="0" w:color="auto"/>
                    <w:bottom w:val="none" w:sz="0" w:space="0" w:color="auto"/>
                    <w:right w:val="none" w:sz="0" w:space="0" w:color="auto"/>
                  </w:divBdr>
                </w:div>
                <w:div w:id="333806176">
                  <w:marLeft w:val="0"/>
                  <w:marRight w:val="0"/>
                  <w:marTop w:val="0"/>
                  <w:marBottom w:val="0"/>
                  <w:divBdr>
                    <w:top w:val="none" w:sz="0" w:space="0" w:color="auto"/>
                    <w:left w:val="none" w:sz="0" w:space="0" w:color="auto"/>
                    <w:bottom w:val="none" w:sz="0" w:space="0" w:color="auto"/>
                    <w:right w:val="none" w:sz="0" w:space="0" w:color="auto"/>
                  </w:divBdr>
                </w:div>
                <w:div w:id="1730497750">
                  <w:marLeft w:val="0"/>
                  <w:marRight w:val="0"/>
                  <w:marTop w:val="0"/>
                  <w:marBottom w:val="0"/>
                  <w:divBdr>
                    <w:top w:val="none" w:sz="0" w:space="0" w:color="auto"/>
                    <w:left w:val="none" w:sz="0" w:space="0" w:color="auto"/>
                    <w:bottom w:val="none" w:sz="0" w:space="0" w:color="auto"/>
                    <w:right w:val="none" w:sz="0" w:space="0" w:color="auto"/>
                  </w:divBdr>
                </w:div>
                <w:div w:id="1383601327">
                  <w:marLeft w:val="0"/>
                  <w:marRight w:val="0"/>
                  <w:marTop w:val="0"/>
                  <w:marBottom w:val="0"/>
                  <w:divBdr>
                    <w:top w:val="none" w:sz="0" w:space="0" w:color="auto"/>
                    <w:left w:val="none" w:sz="0" w:space="0" w:color="auto"/>
                    <w:bottom w:val="none" w:sz="0" w:space="0" w:color="auto"/>
                    <w:right w:val="none" w:sz="0" w:space="0" w:color="auto"/>
                  </w:divBdr>
                </w:div>
                <w:div w:id="481433838">
                  <w:marLeft w:val="0"/>
                  <w:marRight w:val="0"/>
                  <w:marTop w:val="0"/>
                  <w:marBottom w:val="0"/>
                  <w:divBdr>
                    <w:top w:val="none" w:sz="0" w:space="0" w:color="auto"/>
                    <w:left w:val="none" w:sz="0" w:space="0" w:color="auto"/>
                    <w:bottom w:val="none" w:sz="0" w:space="0" w:color="auto"/>
                    <w:right w:val="none" w:sz="0" w:space="0" w:color="auto"/>
                  </w:divBdr>
                </w:div>
                <w:div w:id="1672218434">
                  <w:marLeft w:val="0"/>
                  <w:marRight w:val="0"/>
                  <w:marTop w:val="0"/>
                  <w:marBottom w:val="0"/>
                  <w:divBdr>
                    <w:top w:val="none" w:sz="0" w:space="0" w:color="auto"/>
                    <w:left w:val="none" w:sz="0" w:space="0" w:color="auto"/>
                    <w:bottom w:val="none" w:sz="0" w:space="0" w:color="auto"/>
                    <w:right w:val="none" w:sz="0" w:space="0" w:color="auto"/>
                  </w:divBdr>
                </w:div>
                <w:div w:id="2054886061">
                  <w:marLeft w:val="0"/>
                  <w:marRight w:val="0"/>
                  <w:marTop w:val="0"/>
                  <w:marBottom w:val="0"/>
                  <w:divBdr>
                    <w:top w:val="none" w:sz="0" w:space="0" w:color="auto"/>
                    <w:left w:val="none" w:sz="0" w:space="0" w:color="auto"/>
                    <w:bottom w:val="none" w:sz="0" w:space="0" w:color="auto"/>
                    <w:right w:val="none" w:sz="0" w:space="0" w:color="auto"/>
                  </w:divBdr>
                </w:div>
                <w:div w:id="285703176">
                  <w:marLeft w:val="0"/>
                  <w:marRight w:val="0"/>
                  <w:marTop w:val="0"/>
                  <w:marBottom w:val="0"/>
                  <w:divBdr>
                    <w:top w:val="none" w:sz="0" w:space="0" w:color="auto"/>
                    <w:left w:val="none" w:sz="0" w:space="0" w:color="auto"/>
                    <w:bottom w:val="none" w:sz="0" w:space="0" w:color="auto"/>
                    <w:right w:val="none" w:sz="0" w:space="0" w:color="auto"/>
                  </w:divBdr>
                </w:div>
                <w:div w:id="1982494449">
                  <w:marLeft w:val="0"/>
                  <w:marRight w:val="0"/>
                  <w:marTop w:val="0"/>
                  <w:marBottom w:val="0"/>
                  <w:divBdr>
                    <w:top w:val="none" w:sz="0" w:space="0" w:color="auto"/>
                    <w:left w:val="none" w:sz="0" w:space="0" w:color="auto"/>
                    <w:bottom w:val="none" w:sz="0" w:space="0" w:color="auto"/>
                    <w:right w:val="none" w:sz="0" w:space="0" w:color="auto"/>
                  </w:divBdr>
                </w:div>
                <w:div w:id="812219137">
                  <w:marLeft w:val="0"/>
                  <w:marRight w:val="0"/>
                  <w:marTop w:val="0"/>
                  <w:marBottom w:val="0"/>
                  <w:divBdr>
                    <w:top w:val="none" w:sz="0" w:space="0" w:color="auto"/>
                    <w:left w:val="none" w:sz="0" w:space="0" w:color="auto"/>
                    <w:bottom w:val="none" w:sz="0" w:space="0" w:color="auto"/>
                    <w:right w:val="none" w:sz="0" w:space="0" w:color="auto"/>
                  </w:divBdr>
                </w:div>
                <w:div w:id="2131239923">
                  <w:marLeft w:val="0"/>
                  <w:marRight w:val="0"/>
                  <w:marTop w:val="0"/>
                  <w:marBottom w:val="0"/>
                  <w:divBdr>
                    <w:top w:val="none" w:sz="0" w:space="0" w:color="auto"/>
                    <w:left w:val="none" w:sz="0" w:space="0" w:color="auto"/>
                    <w:bottom w:val="none" w:sz="0" w:space="0" w:color="auto"/>
                    <w:right w:val="none" w:sz="0" w:space="0" w:color="auto"/>
                  </w:divBdr>
                </w:div>
                <w:div w:id="702681094">
                  <w:marLeft w:val="0"/>
                  <w:marRight w:val="0"/>
                  <w:marTop w:val="0"/>
                  <w:marBottom w:val="0"/>
                  <w:divBdr>
                    <w:top w:val="none" w:sz="0" w:space="0" w:color="auto"/>
                    <w:left w:val="none" w:sz="0" w:space="0" w:color="auto"/>
                    <w:bottom w:val="none" w:sz="0" w:space="0" w:color="auto"/>
                    <w:right w:val="none" w:sz="0" w:space="0" w:color="auto"/>
                  </w:divBdr>
                </w:div>
                <w:div w:id="1375036021">
                  <w:marLeft w:val="0"/>
                  <w:marRight w:val="0"/>
                  <w:marTop w:val="0"/>
                  <w:marBottom w:val="0"/>
                  <w:divBdr>
                    <w:top w:val="none" w:sz="0" w:space="0" w:color="auto"/>
                    <w:left w:val="none" w:sz="0" w:space="0" w:color="auto"/>
                    <w:bottom w:val="none" w:sz="0" w:space="0" w:color="auto"/>
                    <w:right w:val="none" w:sz="0" w:space="0" w:color="auto"/>
                  </w:divBdr>
                </w:div>
                <w:div w:id="1183863441">
                  <w:marLeft w:val="0"/>
                  <w:marRight w:val="0"/>
                  <w:marTop w:val="0"/>
                  <w:marBottom w:val="0"/>
                  <w:divBdr>
                    <w:top w:val="none" w:sz="0" w:space="0" w:color="auto"/>
                    <w:left w:val="none" w:sz="0" w:space="0" w:color="auto"/>
                    <w:bottom w:val="none" w:sz="0" w:space="0" w:color="auto"/>
                    <w:right w:val="none" w:sz="0" w:space="0" w:color="auto"/>
                  </w:divBdr>
                </w:div>
                <w:div w:id="579875276">
                  <w:marLeft w:val="0"/>
                  <w:marRight w:val="0"/>
                  <w:marTop w:val="0"/>
                  <w:marBottom w:val="0"/>
                  <w:divBdr>
                    <w:top w:val="none" w:sz="0" w:space="0" w:color="auto"/>
                    <w:left w:val="none" w:sz="0" w:space="0" w:color="auto"/>
                    <w:bottom w:val="none" w:sz="0" w:space="0" w:color="auto"/>
                    <w:right w:val="none" w:sz="0" w:space="0" w:color="auto"/>
                  </w:divBdr>
                </w:div>
                <w:div w:id="1709138469">
                  <w:marLeft w:val="0"/>
                  <w:marRight w:val="0"/>
                  <w:marTop w:val="0"/>
                  <w:marBottom w:val="0"/>
                  <w:divBdr>
                    <w:top w:val="none" w:sz="0" w:space="0" w:color="auto"/>
                    <w:left w:val="none" w:sz="0" w:space="0" w:color="auto"/>
                    <w:bottom w:val="none" w:sz="0" w:space="0" w:color="auto"/>
                    <w:right w:val="none" w:sz="0" w:space="0" w:color="auto"/>
                  </w:divBdr>
                </w:div>
                <w:div w:id="1078283959">
                  <w:marLeft w:val="0"/>
                  <w:marRight w:val="0"/>
                  <w:marTop w:val="0"/>
                  <w:marBottom w:val="0"/>
                  <w:divBdr>
                    <w:top w:val="none" w:sz="0" w:space="0" w:color="auto"/>
                    <w:left w:val="none" w:sz="0" w:space="0" w:color="auto"/>
                    <w:bottom w:val="none" w:sz="0" w:space="0" w:color="auto"/>
                    <w:right w:val="none" w:sz="0" w:space="0" w:color="auto"/>
                  </w:divBdr>
                </w:div>
                <w:div w:id="1542092408">
                  <w:marLeft w:val="0"/>
                  <w:marRight w:val="0"/>
                  <w:marTop w:val="0"/>
                  <w:marBottom w:val="0"/>
                  <w:divBdr>
                    <w:top w:val="none" w:sz="0" w:space="0" w:color="auto"/>
                    <w:left w:val="none" w:sz="0" w:space="0" w:color="auto"/>
                    <w:bottom w:val="none" w:sz="0" w:space="0" w:color="auto"/>
                    <w:right w:val="none" w:sz="0" w:space="0" w:color="auto"/>
                  </w:divBdr>
                </w:div>
                <w:div w:id="132528332">
                  <w:marLeft w:val="0"/>
                  <w:marRight w:val="0"/>
                  <w:marTop w:val="0"/>
                  <w:marBottom w:val="0"/>
                  <w:divBdr>
                    <w:top w:val="none" w:sz="0" w:space="0" w:color="auto"/>
                    <w:left w:val="none" w:sz="0" w:space="0" w:color="auto"/>
                    <w:bottom w:val="none" w:sz="0" w:space="0" w:color="auto"/>
                    <w:right w:val="none" w:sz="0" w:space="0" w:color="auto"/>
                  </w:divBdr>
                </w:div>
                <w:div w:id="2046639010">
                  <w:marLeft w:val="0"/>
                  <w:marRight w:val="0"/>
                  <w:marTop w:val="0"/>
                  <w:marBottom w:val="0"/>
                  <w:divBdr>
                    <w:top w:val="none" w:sz="0" w:space="0" w:color="auto"/>
                    <w:left w:val="none" w:sz="0" w:space="0" w:color="auto"/>
                    <w:bottom w:val="none" w:sz="0" w:space="0" w:color="auto"/>
                    <w:right w:val="none" w:sz="0" w:space="0" w:color="auto"/>
                  </w:divBdr>
                </w:div>
                <w:div w:id="1279918888">
                  <w:marLeft w:val="0"/>
                  <w:marRight w:val="0"/>
                  <w:marTop w:val="0"/>
                  <w:marBottom w:val="0"/>
                  <w:divBdr>
                    <w:top w:val="none" w:sz="0" w:space="0" w:color="auto"/>
                    <w:left w:val="none" w:sz="0" w:space="0" w:color="auto"/>
                    <w:bottom w:val="none" w:sz="0" w:space="0" w:color="auto"/>
                    <w:right w:val="none" w:sz="0" w:space="0" w:color="auto"/>
                  </w:divBdr>
                </w:div>
                <w:div w:id="248004522">
                  <w:marLeft w:val="0"/>
                  <w:marRight w:val="0"/>
                  <w:marTop w:val="0"/>
                  <w:marBottom w:val="0"/>
                  <w:divBdr>
                    <w:top w:val="none" w:sz="0" w:space="0" w:color="auto"/>
                    <w:left w:val="none" w:sz="0" w:space="0" w:color="auto"/>
                    <w:bottom w:val="none" w:sz="0" w:space="0" w:color="auto"/>
                    <w:right w:val="none" w:sz="0" w:space="0" w:color="auto"/>
                  </w:divBdr>
                </w:div>
                <w:div w:id="1953635764">
                  <w:marLeft w:val="0"/>
                  <w:marRight w:val="0"/>
                  <w:marTop w:val="0"/>
                  <w:marBottom w:val="0"/>
                  <w:divBdr>
                    <w:top w:val="none" w:sz="0" w:space="0" w:color="auto"/>
                    <w:left w:val="none" w:sz="0" w:space="0" w:color="auto"/>
                    <w:bottom w:val="none" w:sz="0" w:space="0" w:color="auto"/>
                    <w:right w:val="none" w:sz="0" w:space="0" w:color="auto"/>
                  </w:divBdr>
                </w:div>
                <w:div w:id="509875638">
                  <w:marLeft w:val="0"/>
                  <w:marRight w:val="0"/>
                  <w:marTop w:val="0"/>
                  <w:marBottom w:val="0"/>
                  <w:divBdr>
                    <w:top w:val="none" w:sz="0" w:space="0" w:color="auto"/>
                    <w:left w:val="none" w:sz="0" w:space="0" w:color="auto"/>
                    <w:bottom w:val="none" w:sz="0" w:space="0" w:color="auto"/>
                    <w:right w:val="none" w:sz="0" w:space="0" w:color="auto"/>
                  </w:divBdr>
                </w:div>
                <w:div w:id="1766342463">
                  <w:marLeft w:val="0"/>
                  <w:marRight w:val="0"/>
                  <w:marTop w:val="0"/>
                  <w:marBottom w:val="0"/>
                  <w:divBdr>
                    <w:top w:val="none" w:sz="0" w:space="0" w:color="auto"/>
                    <w:left w:val="none" w:sz="0" w:space="0" w:color="auto"/>
                    <w:bottom w:val="none" w:sz="0" w:space="0" w:color="auto"/>
                    <w:right w:val="none" w:sz="0" w:space="0" w:color="auto"/>
                  </w:divBdr>
                </w:div>
                <w:div w:id="1566916313">
                  <w:marLeft w:val="0"/>
                  <w:marRight w:val="0"/>
                  <w:marTop w:val="0"/>
                  <w:marBottom w:val="0"/>
                  <w:divBdr>
                    <w:top w:val="none" w:sz="0" w:space="0" w:color="auto"/>
                    <w:left w:val="none" w:sz="0" w:space="0" w:color="auto"/>
                    <w:bottom w:val="none" w:sz="0" w:space="0" w:color="auto"/>
                    <w:right w:val="none" w:sz="0" w:space="0" w:color="auto"/>
                  </w:divBdr>
                </w:div>
                <w:div w:id="818038004">
                  <w:marLeft w:val="0"/>
                  <w:marRight w:val="0"/>
                  <w:marTop w:val="0"/>
                  <w:marBottom w:val="0"/>
                  <w:divBdr>
                    <w:top w:val="none" w:sz="0" w:space="0" w:color="auto"/>
                    <w:left w:val="none" w:sz="0" w:space="0" w:color="auto"/>
                    <w:bottom w:val="none" w:sz="0" w:space="0" w:color="auto"/>
                    <w:right w:val="none" w:sz="0" w:space="0" w:color="auto"/>
                  </w:divBdr>
                </w:div>
                <w:div w:id="1713573184">
                  <w:marLeft w:val="0"/>
                  <w:marRight w:val="0"/>
                  <w:marTop w:val="0"/>
                  <w:marBottom w:val="0"/>
                  <w:divBdr>
                    <w:top w:val="none" w:sz="0" w:space="0" w:color="auto"/>
                    <w:left w:val="none" w:sz="0" w:space="0" w:color="auto"/>
                    <w:bottom w:val="none" w:sz="0" w:space="0" w:color="auto"/>
                    <w:right w:val="none" w:sz="0" w:space="0" w:color="auto"/>
                  </w:divBdr>
                </w:div>
                <w:div w:id="1339502410">
                  <w:marLeft w:val="0"/>
                  <w:marRight w:val="0"/>
                  <w:marTop w:val="0"/>
                  <w:marBottom w:val="0"/>
                  <w:divBdr>
                    <w:top w:val="none" w:sz="0" w:space="0" w:color="auto"/>
                    <w:left w:val="none" w:sz="0" w:space="0" w:color="auto"/>
                    <w:bottom w:val="none" w:sz="0" w:space="0" w:color="auto"/>
                    <w:right w:val="none" w:sz="0" w:space="0" w:color="auto"/>
                  </w:divBdr>
                </w:div>
                <w:div w:id="840706858">
                  <w:marLeft w:val="0"/>
                  <w:marRight w:val="0"/>
                  <w:marTop w:val="0"/>
                  <w:marBottom w:val="0"/>
                  <w:divBdr>
                    <w:top w:val="none" w:sz="0" w:space="0" w:color="auto"/>
                    <w:left w:val="none" w:sz="0" w:space="0" w:color="auto"/>
                    <w:bottom w:val="none" w:sz="0" w:space="0" w:color="auto"/>
                    <w:right w:val="none" w:sz="0" w:space="0" w:color="auto"/>
                  </w:divBdr>
                </w:div>
                <w:div w:id="1977443689">
                  <w:marLeft w:val="0"/>
                  <w:marRight w:val="0"/>
                  <w:marTop w:val="0"/>
                  <w:marBottom w:val="0"/>
                  <w:divBdr>
                    <w:top w:val="none" w:sz="0" w:space="0" w:color="auto"/>
                    <w:left w:val="none" w:sz="0" w:space="0" w:color="auto"/>
                    <w:bottom w:val="none" w:sz="0" w:space="0" w:color="auto"/>
                    <w:right w:val="none" w:sz="0" w:space="0" w:color="auto"/>
                  </w:divBdr>
                </w:div>
                <w:div w:id="626816786">
                  <w:marLeft w:val="0"/>
                  <w:marRight w:val="0"/>
                  <w:marTop w:val="0"/>
                  <w:marBottom w:val="0"/>
                  <w:divBdr>
                    <w:top w:val="none" w:sz="0" w:space="0" w:color="auto"/>
                    <w:left w:val="none" w:sz="0" w:space="0" w:color="auto"/>
                    <w:bottom w:val="none" w:sz="0" w:space="0" w:color="auto"/>
                    <w:right w:val="none" w:sz="0" w:space="0" w:color="auto"/>
                  </w:divBdr>
                </w:div>
                <w:div w:id="671951452">
                  <w:marLeft w:val="0"/>
                  <w:marRight w:val="0"/>
                  <w:marTop w:val="0"/>
                  <w:marBottom w:val="0"/>
                  <w:divBdr>
                    <w:top w:val="none" w:sz="0" w:space="0" w:color="auto"/>
                    <w:left w:val="none" w:sz="0" w:space="0" w:color="auto"/>
                    <w:bottom w:val="none" w:sz="0" w:space="0" w:color="auto"/>
                    <w:right w:val="none" w:sz="0" w:space="0" w:color="auto"/>
                  </w:divBdr>
                </w:div>
                <w:div w:id="819686392">
                  <w:marLeft w:val="0"/>
                  <w:marRight w:val="0"/>
                  <w:marTop w:val="0"/>
                  <w:marBottom w:val="0"/>
                  <w:divBdr>
                    <w:top w:val="none" w:sz="0" w:space="0" w:color="auto"/>
                    <w:left w:val="none" w:sz="0" w:space="0" w:color="auto"/>
                    <w:bottom w:val="none" w:sz="0" w:space="0" w:color="auto"/>
                    <w:right w:val="none" w:sz="0" w:space="0" w:color="auto"/>
                  </w:divBdr>
                </w:div>
                <w:div w:id="671567673">
                  <w:marLeft w:val="0"/>
                  <w:marRight w:val="0"/>
                  <w:marTop w:val="0"/>
                  <w:marBottom w:val="0"/>
                  <w:divBdr>
                    <w:top w:val="none" w:sz="0" w:space="0" w:color="auto"/>
                    <w:left w:val="none" w:sz="0" w:space="0" w:color="auto"/>
                    <w:bottom w:val="none" w:sz="0" w:space="0" w:color="auto"/>
                    <w:right w:val="none" w:sz="0" w:space="0" w:color="auto"/>
                  </w:divBdr>
                </w:div>
                <w:div w:id="1602375665">
                  <w:marLeft w:val="0"/>
                  <w:marRight w:val="0"/>
                  <w:marTop w:val="0"/>
                  <w:marBottom w:val="0"/>
                  <w:divBdr>
                    <w:top w:val="none" w:sz="0" w:space="0" w:color="auto"/>
                    <w:left w:val="none" w:sz="0" w:space="0" w:color="auto"/>
                    <w:bottom w:val="none" w:sz="0" w:space="0" w:color="auto"/>
                    <w:right w:val="none" w:sz="0" w:space="0" w:color="auto"/>
                  </w:divBdr>
                </w:div>
                <w:div w:id="1649826188">
                  <w:marLeft w:val="0"/>
                  <w:marRight w:val="0"/>
                  <w:marTop w:val="0"/>
                  <w:marBottom w:val="0"/>
                  <w:divBdr>
                    <w:top w:val="none" w:sz="0" w:space="0" w:color="auto"/>
                    <w:left w:val="none" w:sz="0" w:space="0" w:color="auto"/>
                    <w:bottom w:val="none" w:sz="0" w:space="0" w:color="auto"/>
                    <w:right w:val="none" w:sz="0" w:space="0" w:color="auto"/>
                  </w:divBdr>
                </w:div>
                <w:div w:id="40598717">
                  <w:marLeft w:val="0"/>
                  <w:marRight w:val="0"/>
                  <w:marTop w:val="0"/>
                  <w:marBottom w:val="0"/>
                  <w:divBdr>
                    <w:top w:val="none" w:sz="0" w:space="0" w:color="auto"/>
                    <w:left w:val="none" w:sz="0" w:space="0" w:color="auto"/>
                    <w:bottom w:val="none" w:sz="0" w:space="0" w:color="auto"/>
                    <w:right w:val="none" w:sz="0" w:space="0" w:color="auto"/>
                  </w:divBdr>
                </w:div>
                <w:div w:id="416752028">
                  <w:marLeft w:val="0"/>
                  <w:marRight w:val="0"/>
                  <w:marTop w:val="0"/>
                  <w:marBottom w:val="0"/>
                  <w:divBdr>
                    <w:top w:val="none" w:sz="0" w:space="0" w:color="auto"/>
                    <w:left w:val="none" w:sz="0" w:space="0" w:color="auto"/>
                    <w:bottom w:val="none" w:sz="0" w:space="0" w:color="auto"/>
                    <w:right w:val="none" w:sz="0" w:space="0" w:color="auto"/>
                  </w:divBdr>
                </w:div>
                <w:div w:id="1775128405">
                  <w:marLeft w:val="0"/>
                  <w:marRight w:val="0"/>
                  <w:marTop w:val="0"/>
                  <w:marBottom w:val="0"/>
                  <w:divBdr>
                    <w:top w:val="none" w:sz="0" w:space="0" w:color="auto"/>
                    <w:left w:val="none" w:sz="0" w:space="0" w:color="auto"/>
                    <w:bottom w:val="none" w:sz="0" w:space="0" w:color="auto"/>
                    <w:right w:val="none" w:sz="0" w:space="0" w:color="auto"/>
                  </w:divBdr>
                </w:div>
                <w:div w:id="2095543040">
                  <w:marLeft w:val="0"/>
                  <w:marRight w:val="0"/>
                  <w:marTop w:val="0"/>
                  <w:marBottom w:val="0"/>
                  <w:divBdr>
                    <w:top w:val="none" w:sz="0" w:space="0" w:color="auto"/>
                    <w:left w:val="none" w:sz="0" w:space="0" w:color="auto"/>
                    <w:bottom w:val="none" w:sz="0" w:space="0" w:color="auto"/>
                    <w:right w:val="none" w:sz="0" w:space="0" w:color="auto"/>
                  </w:divBdr>
                </w:div>
                <w:div w:id="1623147122">
                  <w:marLeft w:val="0"/>
                  <w:marRight w:val="0"/>
                  <w:marTop w:val="0"/>
                  <w:marBottom w:val="0"/>
                  <w:divBdr>
                    <w:top w:val="none" w:sz="0" w:space="0" w:color="auto"/>
                    <w:left w:val="none" w:sz="0" w:space="0" w:color="auto"/>
                    <w:bottom w:val="none" w:sz="0" w:space="0" w:color="auto"/>
                    <w:right w:val="none" w:sz="0" w:space="0" w:color="auto"/>
                  </w:divBdr>
                </w:div>
                <w:div w:id="902641997">
                  <w:marLeft w:val="0"/>
                  <w:marRight w:val="0"/>
                  <w:marTop w:val="0"/>
                  <w:marBottom w:val="0"/>
                  <w:divBdr>
                    <w:top w:val="none" w:sz="0" w:space="0" w:color="auto"/>
                    <w:left w:val="none" w:sz="0" w:space="0" w:color="auto"/>
                    <w:bottom w:val="none" w:sz="0" w:space="0" w:color="auto"/>
                    <w:right w:val="none" w:sz="0" w:space="0" w:color="auto"/>
                  </w:divBdr>
                </w:div>
                <w:div w:id="1667857412">
                  <w:marLeft w:val="0"/>
                  <w:marRight w:val="0"/>
                  <w:marTop w:val="0"/>
                  <w:marBottom w:val="0"/>
                  <w:divBdr>
                    <w:top w:val="none" w:sz="0" w:space="0" w:color="auto"/>
                    <w:left w:val="none" w:sz="0" w:space="0" w:color="auto"/>
                    <w:bottom w:val="none" w:sz="0" w:space="0" w:color="auto"/>
                    <w:right w:val="none" w:sz="0" w:space="0" w:color="auto"/>
                  </w:divBdr>
                </w:div>
                <w:div w:id="1635330102">
                  <w:marLeft w:val="0"/>
                  <w:marRight w:val="0"/>
                  <w:marTop w:val="0"/>
                  <w:marBottom w:val="0"/>
                  <w:divBdr>
                    <w:top w:val="none" w:sz="0" w:space="0" w:color="auto"/>
                    <w:left w:val="none" w:sz="0" w:space="0" w:color="auto"/>
                    <w:bottom w:val="none" w:sz="0" w:space="0" w:color="auto"/>
                    <w:right w:val="none" w:sz="0" w:space="0" w:color="auto"/>
                  </w:divBdr>
                </w:div>
                <w:div w:id="829365211">
                  <w:marLeft w:val="0"/>
                  <w:marRight w:val="0"/>
                  <w:marTop w:val="0"/>
                  <w:marBottom w:val="0"/>
                  <w:divBdr>
                    <w:top w:val="none" w:sz="0" w:space="0" w:color="auto"/>
                    <w:left w:val="none" w:sz="0" w:space="0" w:color="auto"/>
                    <w:bottom w:val="none" w:sz="0" w:space="0" w:color="auto"/>
                    <w:right w:val="none" w:sz="0" w:space="0" w:color="auto"/>
                  </w:divBdr>
                </w:div>
                <w:div w:id="1131553177">
                  <w:marLeft w:val="0"/>
                  <w:marRight w:val="0"/>
                  <w:marTop w:val="0"/>
                  <w:marBottom w:val="0"/>
                  <w:divBdr>
                    <w:top w:val="none" w:sz="0" w:space="0" w:color="auto"/>
                    <w:left w:val="none" w:sz="0" w:space="0" w:color="auto"/>
                    <w:bottom w:val="none" w:sz="0" w:space="0" w:color="auto"/>
                    <w:right w:val="none" w:sz="0" w:space="0" w:color="auto"/>
                  </w:divBdr>
                </w:div>
                <w:div w:id="72286989">
                  <w:marLeft w:val="0"/>
                  <w:marRight w:val="0"/>
                  <w:marTop w:val="0"/>
                  <w:marBottom w:val="0"/>
                  <w:divBdr>
                    <w:top w:val="none" w:sz="0" w:space="0" w:color="auto"/>
                    <w:left w:val="none" w:sz="0" w:space="0" w:color="auto"/>
                    <w:bottom w:val="none" w:sz="0" w:space="0" w:color="auto"/>
                    <w:right w:val="none" w:sz="0" w:space="0" w:color="auto"/>
                  </w:divBdr>
                </w:div>
                <w:div w:id="2141455649">
                  <w:marLeft w:val="0"/>
                  <w:marRight w:val="0"/>
                  <w:marTop w:val="0"/>
                  <w:marBottom w:val="0"/>
                  <w:divBdr>
                    <w:top w:val="none" w:sz="0" w:space="0" w:color="auto"/>
                    <w:left w:val="none" w:sz="0" w:space="0" w:color="auto"/>
                    <w:bottom w:val="none" w:sz="0" w:space="0" w:color="auto"/>
                    <w:right w:val="none" w:sz="0" w:space="0" w:color="auto"/>
                  </w:divBdr>
                </w:div>
                <w:div w:id="1566263487">
                  <w:marLeft w:val="0"/>
                  <w:marRight w:val="0"/>
                  <w:marTop w:val="0"/>
                  <w:marBottom w:val="0"/>
                  <w:divBdr>
                    <w:top w:val="none" w:sz="0" w:space="0" w:color="auto"/>
                    <w:left w:val="none" w:sz="0" w:space="0" w:color="auto"/>
                    <w:bottom w:val="none" w:sz="0" w:space="0" w:color="auto"/>
                    <w:right w:val="none" w:sz="0" w:space="0" w:color="auto"/>
                  </w:divBdr>
                </w:div>
                <w:div w:id="1946841195">
                  <w:marLeft w:val="0"/>
                  <w:marRight w:val="0"/>
                  <w:marTop w:val="0"/>
                  <w:marBottom w:val="0"/>
                  <w:divBdr>
                    <w:top w:val="none" w:sz="0" w:space="0" w:color="auto"/>
                    <w:left w:val="none" w:sz="0" w:space="0" w:color="auto"/>
                    <w:bottom w:val="none" w:sz="0" w:space="0" w:color="auto"/>
                    <w:right w:val="none" w:sz="0" w:space="0" w:color="auto"/>
                  </w:divBdr>
                </w:div>
                <w:div w:id="1755665405">
                  <w:marLeft w:val="0"/>
                  <w:marRight w:val="0"/>
                  <w:marTop w:val="0"/>
                  <w:marBottom w:val="0"/>
                  <w:divBdr>
                    <w:top w:val="none" w:sz="0" w:space="0" w:color="auto"/>
                    <w:left w:val="none" w:sz="0" w:space="0" w:color="auto"/>
                    <w:bottom w:val="none" w:sz="0" w:space="0" w:color="auto"/>
                    <w:right w:val="none" w:sz="0" w:space="0" w:color="auto"/>
                  </w:divBdr>
                </w:div>
                <w:div w:id="566182489">
                  <w:marLeft w:val="0"/>
                  <w:marRight w:val="0"/>
                  <w:marTop w:val="0"/>
                  <w:marBottom w:val="0"/>
                  <w:divBdr>
                    <w:top w:val="none" w:sz="0" w:space="0" w:color="auto"/>
                    <w:left w:val="none" w:sz="0" w:space="0" w:color="auto"/>
                    <w:bottom w:val="none" w:sz="0" w:space="0" w:color="auto"/>
                    <w:right w:val="none" w:sz="0" w:space="0" w:color="auto"/>
                  </w:divBdr>
                </w:div>
                <w:div w:id="1624388092">
                  <w:marLeft w:val="0"/>
                  <w:marRight w:val="0"/>
                  <w:marTop w:val="0"/>
                  <w:marBottom w:val="0"/>
                  <w:divBdr>
                    <w:top w:val="none" w:sz="0" w:space="0" w:color="auto"/>
                    <w:left w:val="none" w:sz="0" w:space="0" w:color="auto"/>
                    <w:bottom w:val="none" w:sz="0" w:space="0" w:color="auto"/>
                    <w:right w:val="none" w:sz="0" w:space="0" w:color="auto"/>
                  </w:divBdr>
                </w:div>
                <w:div w:id="577449330">
                  <w:marLeft w:val="0"/>
                  <w:marRight w:val="0"/>
                  <w:marTop w:val="0"/>
                  <w:marBottom w:val="0"/>
                  <w:divBdr>
                    <w:top w:val="none" w:sz="0" w:space="0" w:color="auto"/>
                    <w:left w:val="none" w:sz="0" w:space="0" w:color="auto"/>
                    <w:bottom w:val="none" w:sz="0" w:space="0" w:color="auto"/>
                    <w:right w:val="none" w:sz="0" w:space="0" w:color="auto"/>
                  </w:divBdr>
                </w:div>
                <w:div w:id="280263326">
                  <w:marLeft w:val="0"/>
                  <w:marRight w:val="0"/>
                  <w:marTop w:val="0"/>
                  <w:marBottom w:val="0"/>
                  <w:divBdr>
                    <w:top w:val="none" w:sz="0" w:space="0" w:color="auto"/>
                    <w:left w:val="none" w:sz="0" w:space="0" w:color="auto"/>
                    <w:bottom w:val="none" w:sz="0" w:space="0" w:color="auto"/>
                    <w:right w:val="none" w:sz="0" w:space="0" w:color="auto"/>
                  </w:divBdr>
                </w:div>
                <w:div w:id="907544379">
                  <w:marLeft w:val="0"/>
                  <w:marRight w:val="0"/>
                  <w:marTop w:val="0"/>
                  <w:marBottom w:val="0"/>
                  <w:divBdr>
                    <w:top w:val="none" w:sz="0" w:space="0" w:color="auto"/>
                    <w:left w:val="none" w:sz="0" w:space="0" w:color="auto"/>
                    <w:bottom w:val="none" w:sz="0" w:space="0" w:color="auto"/>
                    <w:right w:val="none" w:sz="0" w:space="0" w:color="auto"/>
                  </w:divBdr>
                </w:div>
                <w:div w:id="1760522221">
                  <w:marLeft w:val="0"/>
                  <w:marRight w:val="0"/>
                  <w:marTop w:val="0"/>
                  <w:marBottom w:val="0"/>
                  <w:divBdr>
                    <w:top w:val="none" w:sz="0" w:space="0" w:color="auto"/>
                    <w:left w:val="none" w:sz="0" w:space="0" w:color="auto"/>
                    <w:bottom w:val="none" w:sz="0" w:space="0" w:color="auto"/>
                    <w:right w:val="none" w:sz="0" w:space="0" w:color="auto"/>
                  </w:divBdr>
                </w:div>
                <w:div w:id="1913393247">
                  <w:marLeft w:val="0"/>
                  <w:marRight w:val="0"/>
                  <w:marTop w:val="0"/>
                  <w:marBottom w:val="0"/>
                  <w:divBdr>
                    <w:top w:val="none" w:sz="0" w:space="0" w:color="auto"/>
                    <w:left w:val="none" w:sz="0" w:space="0" w:color="auto"/>
                    <w:bottom w:val="none" w:sz="0" w:space="0" w:color="auto"/>
                    <w:right w:val="none" w:sz="0" w:space="0" w:color="auto"/>
                  </w:divBdr>
                </w:div>
                <w:div w:id="683745557">
                  <w:marLeft w:val="0"/>
                  <w:marRight w:val="0"/>
                  <w:marTop w:val="0"/>
                  <w:marBottom w:val="0"/>
                  <w:divBdr>
                    <w:top w:val="none" w:sz="0" w:space="0" w:color="auto"/>
                    <w:left w:val="none" w:sz="0" w:space="0" w:color="auto"/>
                    <w:bottom w:val="none" w:sz="0" w:space="0" w:color="auto"/>
                    <w:right w:val="none" w:sz="0" w:space="0" w:color="auto"/>
                  </w:divBdr>
                </w:div>
                <w:div w:id="634607515">
                  <w:marLeft w:val="0"/>
                  <w:marRight w:val="0"/>
                  <w:marTop w:val="0"/>
                  <w:marBottom w:val="0"/>
                  <w:divBdr>
                    <w:top w:val="none" w:sz="0" w:space="0" w:color="auto"/>
                    <w:left w:val="none" w:sz="0" w:space="0" w:color="auto"/>
                    <w:bottom w:val="none" w:sz="0" w:space="0" w:color="auto"/>
                    <w:right w:val="none" w:sz="0" w:space="0" w:color="auto"/>
                  </w:divBdr>
                </w:div>
                <w:div w:id="1882478165">
                  <w:marLeft w:val="0"/>
                  <w:marRight w:val="0"/>
                  <w:marTop w:val="0"/>
                  <w:marBottom w:val="0"/>
                  <w:divBdr>
                    <w:top w:val="none" w:sz="0" w:space="0" w:color="auto"/>
                    <w:left w:val="none" w:sz="0" w:space="0" w:color="auto"/>
                    <w:bottom w:val="none" w:sz="0" w:space="0" w:color="auto"/>
                    <w:right w:val="none" w:sz="0" w:space="0" w:color="auto"/>
                  </w:divBdr>
                </w:div>
                <w:div w:id="532426840">
                  <w:marLeft w:val="0"/>
                  <w:marRight w:val="0"/>
                  <w:marTop w:val="0"/>
                  <w:marBottom w:val="0"/>
                  <w:divBdr>
                    <w:top w:val="none" w:sz="0" w:space="0" w:color="auto"/>
                    <w:left w:val="none" w:sz="0" w:space="0" w:color="auto"/>
                    <w:bottom w:val="none" w:sz="0" w:space="0" w:color="auto"/>
                    <w:right w:val="none" w:sz="0" w:space="0" w:color="auto"/>
                  </w:divBdr>
                </w:div>
                <w:div w:id="768238267">
                  <w:marLeft w:val="0"/>
                  <w:marRight w:val="0"/>
                  <w:marTop w:val="0"/>
                  <w:marBottom w:val="0"/>
                  <w:divBdr>
                    <w:top w:val="none" w:sz="0" w:space="0" w:color="auto"/>
                    <w:left w:val="none" w:sz="0" w:space="0" w:color="auto"/>
                    <w:bottom w:val="none" w:sz="0" w:space="0" w:color="auto"/>
                    <w:right w:val="none" w:sz="0" w:space="0" w:color="auto"/>
                  </w:divBdr>
                </w:div>
                <w:div w:id="1279797011">
                  <w:marLeft w:val="0"/>
                  <w:marRight w:val="0"/>
                  <w:marTop w:val="0"/>
                  <w:marBottom w:val="0"/>
                  <w:divBdr>
                    <w:top w:val="none" w:sz="0" w:space="0" w:color="auto"/>
                    <w:left w:val="none" w:sz="0" w:space="0" w:color="auto"/>
                    <w:bottom w:val="none" w:sz="0" w:space="0" w:color="auto"/>
                    <w:right w:val="none" w:sz="0" w:space="0" w:color="auto"/>
                  </w:divBdr>
                </w:div>
                <w:div w:id="327483846">
                  <w:marLeft w:val="0"/>
                  <w:marRight w:val="0"/>
                  <w:marTop w:val="0"/>
                  <w:marBottom w:val="0"/>
                  <w:divBdr>
                    <w:top w:val="none" w:sz="0" w:space="0" w:color="auto"/>
                    <w:left w:val="none" w:sz="0" w:space="0" w:color="auto"/>
                    <w:bottom w:val="none" w:sz="0" w:space="0" w:color="auto"/>
                    <w:right w:val="none" w:sz="0" w:space="0" w:color="auto"/>
                  </w:divBdr>
                </w:div>
                <w:div w:id="3939120">
                  <w:marLeft w:val="0"/>
                  <w:marRight w:val="0"/>
                  <w:marTop w:val="0"/>
                  <w:marBottom w:val="0"/>
                  <w:divBdr>
                    <w:top w:val="none" w:sz="0" w:space="0" w:color="auto"/>
                    <w:left w:val="none" w:sz="0" w:space="0" w:color="auto"/>
                    <w:bottom w:val="none" w:sz="0" w:space="0" w:color="auto"/>
                    <w:right w:val="none" w:sz="0" w:space="0" w:color="auto"/>
                  </w:divBdr>
                </w:div>
                <w:div w:id="519583398">
                  <w:marLeft w:val="0"/>
                  <w:marRight w:val="0"/>
                  <w:marTop w:val="0"/>
                  <w:marBottom w:val="0"/>
                  <w:divBdr>
                    <w:top w:val="none" w:sz="0" w:space="0" w:color="auto"/>
                    <w:left w:val="none" w:sz="0" w:space="0" w:color="auto"/>
                    <w:bottom w:val="none" w:sz="0" w:space="0" w:color="auto"/>
                    <w:right w:val="none" w:sz="0" w:space="0" w:color="auto"/>
                  </w:divBdr>
                </w:div>
                <w:div w:id="679620980">
                  <w:marLeft w:val="0"/>
                  <w:marRight w:val="0"/>
                  <w:marTop w:val="0"/>
                  <w:marBottom w:val="0"/>
                  <w:divBdr>
                    <w:top w:val="none" w:sz="0" w:space="0" w:color="auto"/>
                    <w:left w:val="none" w:sz="0" w:space="0" w:color="auto"/>
                    <w:bottom w:val="none" w:sz="0" w:space="0" w:color="auto"/>
                    <w:right w:val="none" w:sz="0" w:space="0" w:color="auto"/>
                  </w:divBdr>
                </w:div>
                <w:div w:id="1479110528">
                  <w:marLeft w:val="0"/>
                  <w:marRight w:val="0"/>
                  <w:marTop w:val="0"/>
                  <w:marBottom w:val="0"/>
                  <w:divBdr>
                    <w:top w:val="none" w:sz="0" w:space="0" w:color="auto"/>
                    <w:left w:val="none" w:sz="0" w:space="0" w:color="auto"/>
                    <w:bottom w:val="none" w:sz="0" w:space="0" w:color="auto"/>
                    <w:right w:val="none" w:sz="0" w:space="0" w:color="auto"/>
                  </w:divBdr>
                </w:div>
                <w:div w:id="771243700">
                  <w:marLeft w:val="0"/>
                  <w:marRight w:val="0"/>
                  <w:marTop w:val="0"/>
                  <w:marBottom w:val="0"/>
                  <w:divBdr>
                    <w:top w:val="none" w:sz="0" w:space="0" w:color="auto"/>
                    <w:left w:val="none" w:sz="0" w:space="0" w:color="auto"/>
                    <w:bottom w:val="none" w:sz="0" w:space="0" w:color="auto"/>
                    <w:right w:val="none" w:sz="0" w:space="0" w:color="auto"/>
                  </w:divBdr>
                </w:div>
                <w:div w:id="562761219">
                  <w:marLeft w:val="0"/>
                  <w:marRight w:val="0"/>
                  <w:marTop w:val="0"/>
                  <w:marBottom w:val="0"/>
                  <w:divBdr>
                    <w:top w:val="none" w:sz="0" w:space="0" w:color="auto"/>
                    <w:left w:val="none" w:sz="0" w:space="0" w:color="auto"/>
                    <w:bottom w:val="none" w:sz="0" w:space="0" w:color="auto"/>
                    <w:right w:val="none" w:sz="0" w:space="0" w:color="auto"/>
                  </w:divBdr>
                </w:div>
                <w:div w:id="363530432">
                  <w:marLeft w:val="0"/>
                  <w:marRight w:val="0"/>
                  <w:marTop w:val="0"/>
                  <w:marBottom w:val="0"/>
                  <w:divBdr>
                    <w:top w:val="none" w:sz="0" w:space="0" w:color="auto"/>
                    <w:left w:val="none" w:sz="0" w:space="0" w:color="auto"/>
                    <w:bottom w:val="none" w:sz="0" w:space="0" w:color="auto"/>
                    <w:right w:val="none" w:sz="0" w:space="0" w:color="auto"/>
                  </w:divBdr>
                </w:div>
                <w:div w:id="928537764">
                  <w:marLeft w:val="0"/>
                  <w:marRight w:val="0"/>
                  <w:marTop w:val="0"/>
                  <w:marBottom w:val="0"/>
                  <w:divBdr>
                    <w:top w:val="none" w:sz="0" w:space="0" w:color="auto"/>
                    <w:left w:val="none" w:sz="0" w:space="0" w:color="auto"/>
                    <w:bottom w:val="none" w:sz="0" w:space="0" w:color="auto"/>
                    <w:right w:val="none" w:sz="0" w:space="0" w:color="auto"/>
                  </w:divBdr>
                </w:div>
                <w:div w:id="410198256">
                  <w:marLeft w:val="0"/>
                  <w:marRight w:val="0"/>
                  <w:marTop w:val="0"/>
                  <w:marBottom w:val="0"/>
                  <w:divBdr>
                    <w:top w:val="none" w:sz="0" w:space="0" w:color="auto"/>
                    <w:left w:val="none" w:sz="0" w:space="0" w:color="auto"/>
                    <w:bottom w:val="none" w:sz="0" w:space="0" w:color="auto"/>
                    <w:right w:val="none" w:sz="0" w:space="0" w:color="auto"/>
                  </w:divBdr>
                </w:div>
                <w:div w:id="539436276">
                  <w:marLeft w:val="0"/>
                  <w:marRight w:val="0"/>
                  <w:marTop w:val="0"/>
                  <w:marBottom w:val="0"/>
                  <w:divBdr>
                    <w:top w:val="none" w:sz="0" w:space="0" w:color="auto"/>
                    <w:left w:val="none" w:sz="0" w:space="0" w:color="auto"/>
                    <w:bottom w:val="none" w:sz="0" w:space="0" w:color="auto"/>
                    <w:right w:val="none" w:sz="0" w:space="0" w:color="auto"/>
                  </w:divBdr>
                </w:div>
                <w:div w:id="777871961">
                  <w:marLeft w:val="0"/>
                  <w:marRight w:val="0"/>
                  <w:marTop w:val="0"/>
                  <w:marBottom w:val="0"/>
                  <w:divBdr>
                    <w:top w:val="none" w:sz="0" w:space="0" w:color="auto"/>
                    <w:left w:val="none" w:sz="0" w:space="0" w:color="auto"/>
                    <w:bottom w:val="none" w:sz="0" w:space="0" w:color="auto"/>
                    <w:right w:val="none" w:sz="0" w:space="0" w:color="auto"/>
                  </w:divBdr>
                </w:div>
                <w:div w:id="670572695">
                  <w:marLeft w:val="0"/>
                  <w:marRight w:val="0"/>
                  <w:marTop w:val="0"/>
                  <w:marBottom w:val="0"/>
                  <w:divBdr>
                    <w:top w:val="none" w:sz="0" w:space="0" w:color="auto"/>
                    <w:left w:val="none" w:sz="0" w:space="0" w:color="auto"/>
                    <w:bottom w:val="none" w:sz="0" w:space="0" w:color="auto"/>
                    <w:right w:val="none" w:sz="0" w:space="0" w:color="auto"/>
                  </w:divBdr>
                </w:div>
                <w:div w:id="1203783588">
                  <w:marLeft w:val="0"/>
                  <w:marRight w:val="0"/>
                  <w:marTop w:val="0"/>
                  <w:marBottom w:val="0"/>
                  <w:divBdr>
                    <w:top w:val="none" w:sz="0" w:space="0" w:color="auto"/>
                    <w:left w:val="none" w:sz="0" w:space="0" w:color="auto"/>
                    <w:bottom w:val="none" w:sz="0" w:space="0" w:color="auto"/>
                    <w:right w:val="none" w:sz="0" w:space="0" w:color="auto"/>
                  </w:divBdr>
                </w:div>
                <w:div w:id="2118452295">
                  <w:marLeft w:val="0"/>
                  <w:marRight w:val="0"/>
                  <w:marTop w:val="0"/>
                  <w:marBottom w:val="0"/>
                  <w:divBdr>
                    <w:top w:val="none" w:sz="0" w:space="0" w:color="auto"/>
                    <w:left w:val="none" w:sz="0" w:space="0" w:color="auto"/>
                    <w:bottom w:val="none" w:sz="0" w:space="0" w:color="auto"/>
                    <w:right w:val="none" w:sz="0" w:space="0" w:color="auto"/>
                  </w:divBdr>
                </w:div>
                <w:div w:id="260265197">
                  <w:marLeft w:val="0"/>
                  <w:marRight w:val="0"/>
                  <w:marTop w:val="0"/>
                  <w:marBottom w:val="0"/>
                  <w:divBdr>
                    <w:top w:val="none" w:sz="0" w:space="0" w:color="auto"/>
                    <w:left w:val="none" w:sz="0" w:space="0" w:color="auto"/>
                    <w:bottom w:val="none" w:sz="0" w:space="0" w:color="auto"/>
                    <w:right w:val="none" w:sz="0" w:space="0" w:color="auto"/>
                  </w:divBdr>
                </w:div>
                <w:div w:id="951977130">
                  <w:marLeft w:val="0"/>
                  <w:marRight w:val="0"/>
                  <w:marTop w:val="0"/>
                  <w:marBottom w:val="0"/>
                  <w:divBdr>
                    <w:top w:val="none" w:sz="0" w:space="0" w:color="auto"/>
                    <w:left w:val="none" w:sz="0" w:space="0" w:color="auto"/>
                    <w:bottom w:val="none" w:sz="0" w:space="0" w:color="auto"/>
                    <w:right w:val="none" w:sz="0" w:space="0" w:color="auto"/>
                  </w:divBdr>
                </w:div>
                <w:div w:id="118425862">
                  <w:marLeft w:val="0"/>
                  <w:marRight w:val="0"/>
                  <w:marTop w:val="0"/>
                  <w:marBottom w:val="0"/>
                  <w:divBdr>
                    <w:top w:val="none" w:sz="0" w:space="0" w:color="auto"/>
                    <w:left w:val="none" w:sz="0" w:space="0" w:color="auto"/>
                    <w:bottom w:val="none" w:sz="0" w:space="0" w:color="auto"/>
                    <w:right w:val="none" w:sz="0" w:space="0" w:color="auto"/>
                  </w:divBdr>
                </w:div>
                <w:div w:id="1024134779">
                  <w:marLeft w:val="0"/>
                  <w:marRight w:val="0"/>
                  <w:marTop w:val="0"/>
                  <w:marBottom w:val="0"/>
                  <w:divBdr>
                    <w:top w:val="none" w:sz="0" w:space="0" w:color="auto"/>
                    <w:left w:val="none" w:sz="0" w:space="0" w:color="auto"/>
                    <w:bottom w:val="none" w:sz="0" w:space="0" w:color="auto"/>
                    <w:right w:val="none" w:sz="0" w:space="0" w:color="auto"/>
                  </w:divBdr>
                </w:div>
                <w:div w:id="380980570">
                  <w:marLeft w:val="0"/>
                  <w:marRight w:val="0"/>
                  <w:marTop w:val="0"/>
                  <w:marBottom w:val="0"/>
                  <w:divBdr>
                    <w:top w:val="none" w:sz="0" w:space="0" w:color="auto"/>
                    <w:left w:val="none" w:sz="0" w:space="0" w:color="auto"/>
                    <w:bottom w:val="none" w:sz="0" w:space="0" w:color="auto"/>
                    <w:right w:val="none" w:sz="0" w:space="0" w:color="auto"/>
                  </w:divBdr>
                </w:div>
                <w:div w:id="579291914">
                  <w:marLeft w:val="0"/>
                  <w:marRight w:val="0"/>
                  <w:marTop w:val="0"/>
                  <w:marBottom w:val="0"/>
                  <w:divBdr>
                    <w:top w:val="none" w:sz="0" w:space="0" w:color="auto"/>
                    <w:left w:val="none" w:sz="0" w:space="0" w:color="auto"/>
                    <w:bottom w:val="none" w:sz="0" w:space="0" w:color="auto"/>
                    <w:right w:val="none" w:sz="0" w:space="0" w:color="auto"/>
                  </w:divBdr>
                </w:div>
                <w:div w:id="1774785221">
                  <w:marLeft w:val="0"/>
                  <w:marRight w:val="0"/>
                  <w:marTop w:val="0"/>
                  <w:marBottom w:val="0"/>
                  <w:divBdr>
                    <w:top w:val="none" w:sz="0" w:space="0" w:color="auto"/>
                    <w:left w:val="none" w:sz="0" w:space="0" w:color="auto"/>
                    <w:bottom w:val="none" w:sz="0" w:space="0" w:color="auto"/>
                    <w:right w:val="none" w:sz="0" w:space="0" w:color="auto"/>
                  </w:divBdr>
                </w:div>
                <w:div w:id="222179890">
                  <w:marLeft w:val="0"/>
                  <w:marRight w:val="0"/>
                  <w:marTop w:val="0"/>
                  <w:marBottom w:val="0"/>
                  <w:divBdr>
                    <w:top w:val="none" w:sz="0" w:space="0" w:color="auto"/>
                    <w:left w:val="none" w:sz="0" w:space="0" w:color="auto"/>
                    <w:bottom w:val="none" w:sz="0" w:space="0" w:color="auto"/>
                    <w:right w:val="none" w:sz="0" w:space="0" w:color="auto"/>
                  </w:divBdr>
                </w:div>
                <w:div w:id="783306049">
                  <w:marLeft w:val="0"/>
                  <w:marRight w:val="0"/>
                  <w:marTop w:val="0"/>
                  <w:marBottom w:val="0"/>
                  <w:divBdr>
                    <w:top w:val="none" w:sz="0" w:space="0" w:color="auto"/>
                    <w:left w:val="none" w:sz="0" w:space="0" w:color="auto"/>
                    <w:bottom w:val="none" w:sz="0" w:space="0" w:color="auto"/>
                    <w:right w:val="none" w:sz="0" w:space="0" w:color="auto"/>
                  </w:divBdr>
                </w:div>
                <w:div w:id="1657415458">
                  <w:marLeft w:val="0"/>
                  <w:marRight w:val="0"/>
                  <w:marTop w:val="0"/>
                  <w:marBottom w:val="0"/>
                  <w:divBdr>
                    <w:top w:val="none" w:sz="0" w:space="0" w:color="auto"/>
                    <w:left w:val="none" w:sz="0" w:space="0" w:color="auto"/>
                    <w:bottom w:val="none" w:sz="0" w:space="0" w:color="auto"/>
                    <w:right w:val="none" w:sz="0" w:space="0" w:color="auto"/>
                  </w:divBdr>
                </w:div>
                <w:div w:id="1318878520">
                  <w:marLeft w:val="0"/>
                  <w:marRight w:val="0"/>
                  <w:marTop w:val="0"/>
                  <w:marBottom w:val="0"/>
                  <w:divBdr>
                    <w:top w:val="none" w:sz="0" w:space="0" w:color="auto"/>
                    <w:left w:val="none" w:sz="0" w:space="0" w:color="auto"/>
                    <w:bottom w:val="none" w:sz="0" w:space="0" w:color="auto"/>
                    <w:right w:val="none" w:sz="0" w:space="0" w:color="auto"/>
                  </w:divBdr>
                </w:div>
                <w:div w:id="1979871887">
                  <w:marLeft w:val="0"/>
                  <w:marRight w:val="0"/>
                  <w:marTop w:val="0"/>
                  <w:marBottom w:val="0"/>
                  <w:divBdr>
                    <w:top w:val="none" w:sz="0" w:space="0" w:color="auto"/>
                    <w:left w:val="none" w:sz="0" w:space="0" w:color="auto"/>
                    <w:bottom w:val="none" w:sz="0" w:space="0" w:color="auto"/>
                    <w:right w:val="none" w:sz="0" w:space="0" w:color="auto"/>
                  </w:divBdr>
                </w:div>
                <w:div w:id="267583984">
                  <w:marLeft w:val="0"/>
                  <w:marRight w:val="0"/>
                  <w:marTop w:val="0"/>
                  <w:marBottom w:val="0"/>
                  <w:divBdr>
                    <w:top w:val="none" w:sz="0" w:space="0" w:color="auto"/>
                    <w:left w:val="none" w:sz="0" w:space="0" w:color="auto"/>
                    <w:bottom w:val="none" w:sz="0" w:space="0" w:color="auto"/>
                    <w:right w:val="none" w:sz="0" w:space="0" w:color="auto"/>
                  </w:divBdr>
                </w:div>
                <w:div w:id="1273899772">
                  <w:marLeft w:val="0"/>
                  <w:marRight w:val="0"/>
                  <w:marTop w:val="0"/>
                  <w:marBottom w:val="0"/>
                  <w:divBdr>
                    <w:top w:val="none" w:sz="0" w:space="0" w:color="auto"/>
                    <w:left w:val="none" w:sz="0" w:space="0" w:color="auto"/>
                    <w:bottom w:val="none" w:sz="0" w:space="0" w:color="auto"/>
                    <w:right w:val="none" w:sz="0" w:space="0" w:color="auto"/>
                  </w:divBdr>
                </w:div>
                <w:div w:id="243536745">
                  <w:marLeft w:val="0"/>
                  <w:marRight w:val="0"/>
                  <w:marTop w:val="0"/>
                  <w:marBottom w:val="0"/>
                  <w:divBdr>
                    <w:top w:val="none" w:sz="0" w:space="0" w:color="auto"/>
                    <w:left w:val="none" w:sz="0" w:space="0" w:color="auto"/>
                    <w:bottom w:val="none" w:sz="0" w:space="0" w:color="auto"/>
                    <w:right w:val="none" w:sz="0" w:space="0" w:color="auto"/>
                  </w:divBdr>
                </w:div>
                <w:div w:id="919364066">
                  <w:marLeft w:val="0"/>
                  <w:marRight w:val="0"/>
                  <w:marTop w:val="0"/>
                  <w:marBottom w:val="0"/>
                  <w:divBdr>
                    <w:top w:val="none" w:sz="0" w:space="0" w:color="auto"/>
                    <w:left w:val="none" w:sz="0" w:space="0" w:color="auto"/>
                    <w:bottom w:val="none" w:sz="0" w:space="0" w:color="auto"/>
                    <w:right w:val="none" w:sz="0" w:space="0" w:color="auto"/>
                  </w:divBdr>
                </w:div>
                <w:div w:id="989334808">
                  <w:marLeft w:val="0"/>
                  <w:marRight w:val="0"/>
                  <w:marTop w:val="0"/>
                  <w:marBottom w:val="0"/>
                  <w:divBdr>
                    <w:top w:val="none" w:sz="0" w:space="0" w:color="auto"/>
                    <w:left w:val="none" w:sz="0" w:space="0" w:color="auto"/>
                    <w:bottom w:val="none" w:sz="0" w:space="0" w:color="auto"/>
                    <w:right w:val="none" w:sz="0" w:space="0" w:color="auto"/>
                  </w:divBdr>
                </w:div>
                <w:div w:id="1363703984">
                  <w:marLeft w:val="0"/>
                  <w:marRight w:val="0"/>
                  <w:marTop w:val="0"/>
                  <w:marBottom w:val="0"/>
                  <w:divBdr>
                    <w:top w:val="none" w:sz="0" w:space="0" w:color="auto"/>
                    <w:left w:val="none" w:sz="0" w:space="0" w:color="auto"/>
                    <w:bottom w:val="none" w:sz="0" w:space="0" w:color="auto"/>
                    <w:right w:val="none" w:sz="0" w:space="0" w:color="auto"/>
                  </w:divBdr>
                </w:div>
                <w:div w:id="775834323">
                  <w:marLeft w:val="0"/>
                  <w:marRight w:val="0"/>
                  <w:marTop w:val="0"/>
                  <w:marBottom w:val="0"/>
                  <w:divBdr>
                    <w:top w:val="none" w:sz="0" w:space="0" w:color="auto"/>
                    <w:left w:val="none" w:sz="0" w:space="0" w:color="auto"/>
                    <w:bottom w:val="none" w:sz="0" w:space="0" w:color="auto"/>
                    <w:right w:val="none" w:sz="0" w:space="0" w:color="auto"/>
                  </w:divBdr>
                </w:div>
                <w:div w:id="444227600">
                  <w:marLeft w:val="0"/>
                  <w:marRight w:val="0"/>
                  <w:marTop w:val="0"/>
                  <w:marBottom w:val="0"/>
                  <w:divBdr>
                    <w:top w:val="none" w:sz="0" w:space="0" w:color="auto"/>
                    <w:left w:val="none" w:sz="0" w:space="0" w:color="auto"/>
                    <w:bottom w:val="none" w:sz="0" w:space="0" w:color="auto"/>
                    <w:right w:val="none" w:sz="0" w:space="0" w:color="auto"/>
                  </w:divBdr>
                </w:div>
                <w:div w:id="1605309860">
                  <w:marLeft w:val="0"/>
                  <w:marRight w:val="0"/>
                  <w:marTop w:val="0"/>
                  <w:marBottom w:val="0"/>
                  <w:divBdr>
                    <w:top w:val="none" w:sz="0" w:space="0" w:color="auto"/>
                    <w:left w:val="none" w:sz="0" w:space="0" w:color="auto"/>
                    <w:bottom w:val="none" w:sz="0" w:space="0" w:color="auto"/>
                    <w:right w:val="none" w:sz="0" w:space="0" w:color="auto"/>
                  </w:divBdr>
                </w:div>
                <w:div w:id="1141771726">
                  <w:marLeft w:val="0"/>
                  <w:marRight w:val="0"/>
                  <w:marTop w:val="0"/>
                  <w:marBottom w:val="0"/>
                  <w:divBdr>
                    <w:top w:val="none" w:sz="0" w:space="0" w:color="auto"/>
                    <w:left w:val="none" w:sz="0" w:space="0" w:color="auto"/>
                    <w:bottom w:val="none" w:sz="0" w:space="0" w:color="auto"/>
                    <w:right w:val="none" w:sz="0" w:space="0" w:color="auto"/>
                  </w:divBdr>
                </w:div>
                <w:div w:id="478764052">
                  <w:marLeft w:val="0"/>
                  <w:marRight w:val="0"/>
                  <w:marTop w:val="0"/>
                  <w:marBottom w:val="0"/>
                  <w:divBdr>
                    <w:top w:val="none" w:sz="0" w:space="0" w:color="auto"/>
                    <w:left w:val="none" w:sz="0" w:space="0" w:color="auto"/>
                    <w:bottom w:val="none" w:sz="0" w:space="0" w:color="auto"/>
                    <w:right w:val="none" w:sz="0" w:space="0" w:color="auto"/>
                  </w:divBdr>
                </w:div>
                <w:div w:id="290401229">
                  <w:marLeft w:val="0"/>
                  <w:marRight w:val="0"/>
                  <w:marTop w:val="0"/>
                  <w:marBottom w:val="0"/>
                  <w:divBdr>
                    <w:top w:val="none" w:sz="0" w:space="0" w:color="auto"/>
                    <w:left w:val="none" w:sz="0" w:space="0" w:color="auto"/>
                    <w:bottom w:val="none" w:sz="0" w:space="0" w:color="auto"/>
                    <w:right w:val="none" w:sz="0" w:space="0" w:color="auto"/>
                  </w:divBdr>
                </w:div>
                <w:div w:id="1889100982">
                  <w:marLeft w:val="0"/>
                  <w:marRight w:val="0"/>
                  <w:marTop w:val="0"/>
                  <w:marBottom w:val="0"/>
                  <w:divBdr>
                    <w:top w:val="none" w:sz="0" w:space="0" w:color="auto"/>
                    <w:left w:val="none" w:sz="0" w:space="0" w:color="auto"/>
                    <w:bottom w:val="none" w:sz="0" w:space="0" w:color="auto"/>
                    <w:right w:val="none" w:sz="0" w:space="0" w:color="auto"/>
                  </w:divBdr>
                </w:div>
                <w:div w:id="1001662316">
                  <w:marLeft w:val="0"/>
                  <w:marRight w:val="0"/>
                  <w:marTop w:val="0"/>
                  <w:marBottom w:val="0"/>
                  <w:divBdr>
                    <w:top w:val="none" w:sz="0" w:space="0" w:color="auto"/>
                    <w:left w:val="none" w:sz="0" w:space="0" w:color="auto"/>
                    <w:bottom w:val="none" w:sz="0" w:space="0" w:color="auto"/>
                    <w:right w:val="none" w:sz="0" w:space="0" w:color="auto"/>
                  </w:divBdr>
                </w:div>
                <w:div w:id="1744983020">
                  <w:marLeft w:val="0"/>
                  <w:marRight w:val="0"/>
                  <w:marTop w:val="0"/>
                  <w:marBottom w:val="0"/>
                  <w:divBdr>
                    <w:top w:val="none" w:sz="0" w:space="0" w:color="auto"/>
                    <w:left w:val="none" w:sz="0" w:space="0" w:color="auto"/>
                    <w:bottom w:val="none" w:sz="0" w:space="0" w:color="auto"/>
                    <w:right w:val="none" w:sz="0" w:space="0" w:color="auto"/>
                  </w:divBdr>
                </w:div>
                <w:div w:id="948194770">
                  <w:marLeft w:val="0"/>
                  <w:marRight w:val="0"/>
                  <w:marTop w:val="0"/>
                  <w:marBottom w:val="0"/>
                  <w:divBdr>
                    <w:top w:val="none" w:sz="0" w:space="0" w:color="auto"/>
                    <w:left w:val="none" w:sz="0" w:space="0" w:color="auto"/>
                    <w:bottom w:val="none" w:sz="0" w:space="0" w:color="auto"/>
                    <w:right w:val="none" w:sz="0" w:space="0" w:color="auto"/>
                  </w:divBdr>
                </w:div>
                <w:div w:id="361439738">
                  <w:marLeft w:val="0"/>
                  <w:marRight w:val="0"/>
                  <w:marTop w:val="0"/>
                  <w:marBottom w:val="0"/>
                  <w:divBdr>
                    <w:top w:val="none" w:sz="0" w:space="0" w:color="auto"/>
                    <w:left w:val="none" w:sz="0" w:space="0" w:color="auto"/>
                    <w:bottom w:val="none" w:sz="0" w:space="0" w:color="auto"/>
                    <w:right w:val="none" w:sz="0" w:space="0" w:color="auto"/>
                  </w:divBdr>
                </w:div>
                <w:div w:id="174657074">
                  <w:marLeft w:val="0"/>
                  <w:marRight w:val="0"/>
                  <w:marTop w:val="0"/>
                  <w:marBottom w:val="0"/>
                  <w:divBdr>
                    <w:top w:val="none" w:sz="0" w:space="0" w:color="auto"/>
                    <w:left w:val="none" w:sz="0" w:space="0" w:color="auto"/>
                    <w:bottom w:val="none" w:sz="0" w:space="0" w:color="auto"/>
                    <w:right w:val="none" w:sz="0" w:space="0" w:color="auto"/>
                  </w:divBdr>
                </w:div>
                <w:div w:id="795174152">
                  <w:marLeft w:val="0"/>
                  <w:marRight w:val="0"/>
                  <w:marTop w:val="0"/>
                  <w:marBottom w:val="0"/>
                  <w:divBdr>
                    <w:top w:val="none" w:sz="0" w:space="0" w:color="auto"/>
                    <w:left w:val="none" w:sz="0" w:space="0" w:color="auto"/>
                    <w:bottom w:val="none" w:sz="0" w:space="0" w:color="auto"/>
                    <w:right w:val="none" w:sz="0" w:space="0" w:color="auto"/>
                  </w:divBdr>
                </w:div>
                <w:div w:id="178280816">
                  <w:marLeft w:val="0"/>
                  <w:marRight w:val="0"/>
                  <w:marTop w:val="0"/>
                  <w:marBottom w:val="0"/>
                  <w:divBdr>
                    <w:top w:val="none" w:sz="0" w:space="0" w:color="auto"/>
                    <w:left w:val="none" w:sz="0" w:space="0" w:color="auto"/>
                    <w:bottom w:val="none" w:sz="0" w:space="0" w:color="auto"/>
                    <w:right w:val="none" w:sz="0" w:space="0" w:color="auto"/>
                  </w:divBdr>
                </w:div>
                <w:div w:id="1127816160">
                  <w:marLeft w:val="0"/>
                  <w:marRight w:val="0"/>
                  <w:marTop w:val="0"/>
                  <w:marBottom w:val="0"/>
                  <w:divBdr>
                    <w:top w:val="none" w:sz="0" w:space="0" w:color="auto"/>
                    <w:left w:val="none" w:sz="0" w:space="0" w:color="auto"/>
                    <w:bottom w:val="none" w:sz="0" w:space="0" w:color="auto"/>
                    <w:right w:val="none" w:sz="0" w:space="0" w:color="auto"/>
                  </w:divBdr>
                </w:div>
                <w:div w:id="14306943">
                  <w:marLeft w:val="0"/>
                  <w:marRight w:val="0"/>
                  <w:marTop w:val="0"/>
                  <w:marBottom w:val="0"/>
                  <w:divBdr>
                    <w:top w:val="none" w:sz="0" w:space="0" w:color="auto"/>
                    <w:left w:val="none" w:sz="0" w:space="0" w:color="auto"/>
                    <w:bottom w:val="none" w:sz="0" w:space="0" w:color="auto"/>
                    <w:right w:val="none" w:sz="0" w:space="0" w:color="auto"/>
                  </w:divBdr>
                </w:div>
                <w:div w:id="2087334265">
                  <w:marLeft w:val="0"/>
                  <w:marRight w:val="0"/>
                  <w:marTop w:val="0"/>
                  <w:marBottom w:val="0"/>
                  <w:divBdr>
                    <w:top w:val="none" w:sz="0" w:space="0" w:color="auto"/>
                    <w:left w:val="none" w:sz="0" w:space="0" w:color="auto"/>
                    <w:bottom w:val="none" w:sz="0" w:space="0" w:color="auto"/>
                    <w:right w:val="none" w:sz="0" w:space="0" w:color="auto"/>
                  </w:divBdr>
                </w:div>
                <w:div w:id="290016836">
                  <w:marLeft w:val="0"/>
                  <w:marRight w:val="0"/>
                  <w:marTop w:val="0"/>
                  <w:marBottom w:val="0"/>
                  <w:divBdr>
                    <w:top w:val="none" w:sz="0" w:space="0" w:color="auto"/>
                    <w:left w:val="none" w:sz="0" w:space="0" w:color="auto"/>
                    <w:bottom w:val="none" w:sz="0" w:space="0" w:color="auto"/>
                    <w:right w:val="none" w:sz="0" w:space="0" w:color="auto"/>
                  </w:divBdr>
                </w:div>
                <w:div w:id="635453176">
                  <w:marLeft w:val="0"/>
                  <w:marRight w:val="0"/>
                  <w:marTop w:val="0"/>
                  <w:marBottom w:val="0"/>
                  <w:divBdr>
                    <w:top w:val="none" w:sz="0" w:space="0" w:color="auto"/>
                    <w:left w:val="none" w:sz="0" w:space="0" w:color="auto"/>
                    <w:bottom w:val="none" w:sz="0" w:space="0" w:color="auto"/>
                    <w:right w:val="none" w:sz="0" w:space="0" w:color="auto"/>
                  </w:divBdr>
                </w:div>
                <w:div w:id="1214807751">
                  <w:marLeft w:val="0"/>
                  <w:marRight w:val="0"/>
                  <w:marTop w:val="0"/>
                  <w:marBottom w:val="0"/>
                  <w:divBdr>
                    <w:top w:val="none" w:sz="0" w:space="0" w:color="auto"/>
                    <w:left w:val="none" w:sz="0" w:space="0" w:color="auto"/>
                    <w:bottom w:val="none" w:sz="0" w:space="0" w:color="auto"/>
                    <w:right w:val="none" w:sz="0" w:space="0" w:color="auto"/>
                  </w:divBdr>
                </w:div>
                <w:div w:id="1072698867">
                  <w:marLeft w:val="0"/>
                  <w:marRight w:val="0"/>
                  <w:marTop w:val="0"/>
                  <w:marBottom w:val="0"/>
                  <w:divBdr>
                    <w:top w:val="none" w:sz="0" w:space="0" w:color="auto"/>
                    <w:left w:val="none" w:sz="0" w:space="0" w:color="auto"/>
                    <w:bottom w:val="none" w:sz="0" w:space="0" w:color="auto"/>
                    <w:right w:val="none" w:sz="0" w:space="0" w:color="auto"/>
                  </w:divBdr>
                </w:div>
                <w:div w:id="503125934">
                  <w:marLeft w:val="0"/>
                  <w:marRight w:val="0"/>
                  <w:marTop w:val="0"/>
                  <w:marBottom w:val="0"/>
                  <w:divBdr>
                    <w:top w:val="none" w:sz="0" w:space="0" w:color="auto"/>
                    <w:left w:val="none" w:sz="0" w:space="0" w:color="auto"/>
                    <w:bottom w:val="none" w:sz="0" w:space="0" w:color="auto"/>
                    <w:right w:val="none" w:sz="0" w:space="0" w:color="auto"/>
                  </w:divBdr>
                </w:div>
                <w:div w:id="2013606070">
                  <w:marLeft w:val="0"/>
                  <w:marRight w:val="0"/>
                  <w:marTop w:val="0"/>
                  <w:marBottom w:val="0"/>
                  <w:divBdr>
                    <w:top w:val="none" w:sz="0" w:space="0" w:color="auto"/>
                    <w:left w:val="none" w:sz="0" w:space="0" w:color="auto"/>
                    <w:bottom w:val="none" w:sz="0" w:space="0" w:color="auto"/>
                    <w:right w:val="none" w:sz="0" w:space="0" w:color="auto"/>
                  </w:divBdr>
                </w:div>
                <w:div w:id="1039236902">
                  <w:marLeft w:val="0"/>
                  <w:marRight w:val="0"/>
                  <w:marTop w:val="0"/>
                  <w:marBottom w:val="0"/>
                  <w:divBdr>
                    <w:top w:val="none" w:sz="0" w:space="0" w:color="auto"/>
                    <w:left w:val="none" w:sz="0" w:space="0" w:color="auto"/>
                    <w:bottom w:val="none" w:sz="0" w:space="0" w:color="auto"/>
                    <w:right w:val="none" w:sz="0" w:space="0" w:color="auto"/>
                  </w:divBdr>
                </w:div>
                <w:div w:id="2122651707">
                  <w:marLeft w:val="0"/>
                  <w:marRight w:val="0"/>
                  <w:marTop w:val="0"/>
                  <w:marBottom w:val="0"/>
                  <w:divBdr>
                    <w:top w:val="none" w:sz="0" w:space="0" w:color="auto"/>
                    <w:left w:val="none" w:sz="0" w:space="0" w:color="auto"/>
                    <w:bottom w:val="none" w:sz="0" w:space="0" w:color="auto"/>
                    <w:right w:val="none" w:sz="0" w:space="0" w:color="auto"/>
                  </w:divBdr>
                </w:div>
                <w:div w:id="357895925">
                  <w:marLeft w:val="0"/>
                  <w:marRight w:val="0"/>
                  <w:marTop w:val="0"/>
                  <w:marBottom w:val="0"/>
                  <w:divBdr>
                    <w:top w:val="none" w:sz="0" w:space="0" w:color="auto"/>
                    <w:left w:val="none" w:sz="0" w:space="0" w:color="auto"/>
                    <w:bottom w:val="none" w:sz="0" w:space="0" w:color="auto"/>
                    <w:right w:val="none" w:sz="0" w:space="0" w:color="auto"/>
                  </w:divBdr>
                </w:div>
                <w:div w:id="1350908989">
                  <w:marLeft w:val="0"/>
                  <w:marRight w:val="0"/>
                  <w:marTop w:val="0"/>
                  <w:marBottom w:val="0"/>
                  <w:divBdr>
                    <w:top w:val="none" w:sz="0" w:space="0" w:color="auto"/>
                    <w:left w:val="none" w:sz="0" w:space="0" w:color="auto"/>
                    <w:bottom w:val="none" w:sz="0" w:space="0" w:color="auto"/>
                    <w:right w:val="none" w:sz="0" w:space="0" w:color="auto"/>
                  </w:divBdr>
                </w:div>
                <w:div w:id="455608234">
                  <w:marLeft w:val="0"/>
                  <w:marRight w:val="0"/>
                  <w:marTop w:val="0"/>
                  <w:marBottom w:val="0"/>
                  <w:divBdr>
                    <w:top w:val="none" w:sz="0" w:space="0" w:color="auto"/>
                    <w:left w:val="none" w:sz="0" w:space="0" w:color="auto"/>
                    <w:bottom w:val="none" w:sz="0" w:space="0" w:color="auto"/>
                    <w:right w:val="none" w:sz="0" w:space="0" w:color="auto"/>
                  </w:divBdr>
                </w:div>
                <w:div w:id="341593893">
                  <w:marLeft w:val="0"/>
                  <w:marRight w:val="0"/>
                  <w:marTop w:val="0"/>
                  <w:marBottom w:val="0"/>
                  <w:divBdr>
                    <w:top w:val="none" w:sz="0" w:space="0" w:color="auto"/>
                    <w:left w:val="none" w:sz="0" w:space="0" w:color="auto"/>
                    <w:bottom w:val="none" w:sz="0" w:space="0" w:color="auto"/>
                    <w:right w:val="none" w:sz="0" w:space="0" w:color="auto"/>
                  </w:divBdr>
                </w:div>
                <w:div w:id="1832914495">
                  <w:marLeft w:val="0"/>
                  <w:marRight w:val="0"/>
                  <w:marTop w:val="0"/>
                  <w:marBottom w:val="0"/>
                  <w:divBdr>
                    <w:top w:val="none" w:sz="0" w:space="0" w:color="auto"/>
                    <w:left w:val="none" w:sz="0" w:space="0" w:color="auto"/>
                    <w:bottom w:val="none" w:sz="0" w:space="0" w:color="auto"/>
                    <w:right w:val="none" w:sz="0" w:space="0" w:color="auto"/>
                  </w:divBdr>
                </w:div>
                <w:div w:id="580064141">
                  <w:marLeft w:val="0"/>
                  <w:marRight w:val="0"/>
                  <w:marTop w:val="0"/>
                  <w:marBottom w:val="0"/>
                  <w:divBdr>
                    <w:top w:val="none" w:sz="0" w:space="0" w:color="auto"/>
                    <w:left w:val="none" w:sz="0" w:space="0" w:color="auto"/>
                    <w:bottom w:val="none" w:sz="0" w:space="0" w:color="auto"/>
                    <w:right w:val="none" w:sz="0" w:space="0" w:color="auto"/>
                  </w:divBdr>
                </w:div>
                <w:div w:id="100420655">
                  <w:marLeft w:val="0"/>
                  <w:marRight w:val="0"/>
                  <w:marTop w:val="0"/>
                  <w:marBottom w:val="0"/>
                  <w:divBdr>
                    <w:top w:val="none" w:sz="0" w:space="0" w:color="auto"/>
                    <w:left w:val="none" w:sz="0" w:space="0" w:color="auto"/>
                    <w:bottom w:val="none" w:sz="0" w:space="0" w:color="auto"/>
                    <w:right w:val="none" w:sz="0" w:space="0" w:color="auto"/>
                  </w:divBdr>
                </w:div>
                <w:div w:id="1488785745">
                  <w:marLeft w:val="0"/>
                  <w:marRight w:val="0"/>
                  <w:marTop w:val="0"/>
                  <w:marBottom w:val="0"/>
                  <w:divBdr>
                    <w:top w:val="none" w:sz="0" w:space="0" w:color="auto"/>
                    <w:left w:val="none" w:sz="0" w:space="0" w:color="auto"/>
                    <w:bottom w:val="none" w:sz="0" w:space="0" w:color="auto"/>
                    <w:right w:val="none" w:sz="0" w:space="0" w:color="auto"/>
                  </w:divBdr>
                </w:div>
                <w:div w:id="1393894175">
                  <w:marLeft w:val="0"/>
                  <w:marRight w:val="0"/>
                  <w:marTop w:val="0"/>
                  <w:marBottom w:val="0"/>
                  <w:divBdr>
                    <w:top w:val="none" w:sz="0" w:space="0" w:color="auto"/>
                    <w:left w:val="none" w:sz="0" w:space="0" w:color="auto"/>
                    <w:bottom w:val="none" w:sz="0" w:space="0" w:color="auto"/>
                    <w:right w:val="none" w:sz="0" w:space="0" w:color="auto"/>
                  </w:divBdr>
                </w:div>
                <w:div w:id="2020571764">
                  <w:marLeft w:val="0"/>
                  <w:marRight w:val="0"/>
                  <w:marTop w:val="0"/>
                  <w:marBottom w:val="0"/>
                  <w:divBdr>
                    <w:top w:val="none" w:sz="0" w:space="0" w:color="auto"/>
                    <w:left w:val="none" w:sz="0" w:space="0" w:color="auto"/>
                    <w:bottom w:val="none" w:sz="0" w:space="0" w:color="auto"/>
                    <w:right w:val="none" w:sz="0" w:space="0" w:color="auto"/>
                  </w:divBdr>
                </w:div>
                <w:div w:id="1704400501">
                  <w:marLeft w:val="0"/>
                  <w:marRight w:val="0"/>
                  <w:marTop w:val="0"/>
                  <w:marBottom w:val="0"/>
                  <w:divBdr>
                    <w:top w:val="none" w:sz="0" w:space="0" w:color="auto"/>
                    <w:left w:val="none" w:sz="0" w:space="0" w:color="auto"/>
                    <w:bottom w:val="none" w:sz="0" w:space="0" w:color="auto"/>
                    <w:right w:val="none" w:sz="0" w:space="0" w:color="auto"/>
                  </w:divBdr>
                </w:div>
                <w:div w:id="168252297">
                  <w:marLeft w:val="0"/>
                  <w:marRight w:val="0"/>
                  <w:marTop w:val="0"/>
                  <w:marBottom w:val="0"/>
                  <w:divBdr>
                    <w:top w:val="none" w:sz="0" w:space="0" w:color="auto"/>
                    <w:left w:val="none" w:sz="0" w:space="0" w:color="auto"/>
                    <w:bottom w:val="none" w:sz="0" w:space="0" w:color="auto"/>
                    <w:right w:val="none" w:sz="0" w:space="0" w:color="auto"/>
                  </w:divBdr>
                </w:div>
                <w:div w:id="1534727499">
                  <w:marLeft w:val="0"/>
                  <w:marRight w:val="0"/>
                  <w:marTop w:val="0"/>
                  <w:marBottom w:val="0"/>
                  <w:divBdr>
                    <w:top w:val="none" w:sz="0" w:space="0" w:color="auto"/>
                    <w:left w:val="none" w:sz="0" w:space="0" w:color="auto"/>
                    <w:bottom w:val="none" w:sz="0" w:space="0" w:color="auto"/>
                    <w:right w:val="none" w:sz="0" w:space="0" w:color="auto"/>
                  </w:divBdr>
                </w:div>
                <w:div w:id="1982080345">
                  <w:marLeft w:val="0"/>
                  <w:marRight w:val="0"/>
                  <w:marTop w:val="0"/>
                  <w:marBottom w:val="0"/>
                  <w:divBdr>
                    <w:top w:val="none" w:sz="0" w:space="0" w:color="auto"/>
                    <w:left w:val="none" w:sz="0" w:space="0" w:color="auto"/>
                    <w:bottom w:val="none" w:sz="0" w:space="0" w:color="auto"/>
                    <w:right w:val="none" w:sz="0" w:space="0" w:color="auto"/>
                  </w:divBdr>
                </w:div>
                <w:div w:id="1739282233">
                  <w:marLeft w:val="0"/>
                  <w:marRight w:val="0"/>
                  <w:marTop w:val="0"/>
                  <w:marBottom w:val="0"/>
                  <w:divBdr>
                    <w:top w:val="none" w:sz="0" w:space="0" w:color="auto"/>
                    <w:left w:val="none" w:sz="0" w:space="0" w:color="auto"/>
                    <w:bottom w:val="none" w:sz="0" w:space="0" w:color="auto"/>
                    <w:right w:val="none" w:sz="0" w:space="0" w:color="auto"/>
                  </w:divBdr>
                </w:div>
                <w:div w:id="1012027902">
                  <w:marLeft w:val="0"/>
                  <w:marRight w:val="0"/>
                  <w:marTop w:val="0"/>
                  <w:marBottom w:val="0"/>
                  <w:divBdr>
                    <w:top w:val="none" w:sz="0" w:space="0" w:color="auto"/>
                    <w:left w:val="none" w:sz="0" w:space="0" w:color="auto"/>
                    <w:bottom w:val="none" w:sz="0" w:space="0" w:color="auto"/>
                    <w:right w:val="none" w:sz="0" w:space="0" w:color="auto"/>
                  </w:divBdr>
                </w:div>
                <w:div w:id="634601993">
                  <w:marLeft w:val="0"/>
                  <w:marRight w:val="0"/>
                  <w:marTop w:val="0"/>
                  <w:marBottom w:val="0"/>
                  <w:divBdr>
                    <w:top w:val="none" w:sz="0" w:space="0" w:color="auto"/>
                    <w:left w:val="none" w:sz="0" w:space="0" w:color="auto"/>
                    <w:bottom w:val="none" w:sz="0" w:space="0" w:color="auto"/>
                    <w:right w:val="none" w:sz="0" w:space="0" w:color="auto"/>
                  </w:divBdr>
                </w:div>
                <w:div w:id="1704942004">
                  <w:marLeft w:val="0"/>
                  <w:marRight w:val="0"/>
                  <w:marTop w:val="0"/>
                  <w:marBottom w:val="0"/>
                  <w:divBdr>
                    <w:top w:val="none" w:sz="0" w:space="0" w:color="auto"/>
                    <w:left w:val="none" w:sz="0" w:space="0" w:color="auto"/>
                    <w:bottom w:val="none" w:sz="0" w:space="0" w:color="auto"/>
                    <w:right w:val="none" w:sz="0" w:space="0" w:color="auto"/>
                  </w:divBdr>
                </w:div>
                <w:div w:id="1640186883">
                  <w:marLeft w:val="0"/>
                  <w:marRight w:val="0"/>
                  <w:marTop w:val="0"/>
                  <w:marBottom w:val="0"/>
                  <w:divBdr>
                    <w:top w:val="none" w:sz="0" w:space="0" w:color="auto"/>
                    <w:left w:val="none" w:sz="0" w:space="0" w:color="auto"/>
                    <w:bottom w:val="none" w:sz="0" w:space="0" w:color="auto"/>
                    <w:right w:val="none" w:sz="0" w:space="0" w:color="auto"/>
                  </w:divBdr>
                </w:div>
                <w:div w:id="1347518054">
                  <w:marLeft w:val="0"/>
                  <w:marRight w:val="0"/>
                  <w:marTop w:val="0"/>
                  <w:marBottom w:val="0"/>
                  <w:divBdr>
                    <w:top w:val="none" w:sz="0" w:space="0" w:color="auto"/>
                    <w:left w:val="none" w:sz="0" w:space="0" w:color="auto"/>
                    <w:bottom w:val="none" w:sz="0" w:space="0" w:color="auto"/>
                    <w:right w:val="none" w:sz="0" w:space="0" w:color="auto"/>
                  </w:divBdr>
                </w:div>
                <w:div w:id="912199545">
                  <w:marLeft w:val="0"/>
                  <w:marRight w:val="0"/>
                  <w:marTop w:val="0"/>
                  <w:marBottom w:val="0"/>
                  <w:divBdr>
                    <w:top w:val="none" w:sz="0" w:space="0" w:color="auto"/>
                    <w:left w:val="none" w:sz="0" w:space="0" w:color="auto"/>
                    <w:bottom w:val="none" w:sz="0" w:space="0" w:color="auto"/>
                    <w:right w:val="none" w:sz="0" w:space="0" w:color="auto"/>
                  </w:divBdr>
                </w:div>
                <w:div w:id="851840070">
                  <w:marLeft w:val="0"/>
                  <w:marRight w:val="0"/>
                  <w:marTop w:val="0"/>
                  <w:marBottom w:val="0"/>
                  <w:divBdr>
                    <w:top w:val="none" w:sz="0" w:space="0" w:color="auto"/>
                    <w:left w:val="none" w:sz="0" w:space="0" w:color="auto"/>
                    <w:bottom w:val="none" w:sz="0" w:space="0" w:color="auto"/>
                    <w:right w:val="none" w:sz="0" w:space="0" w:color="auto"/>
                  </w:divBdr>
                </w:div>
                <w:div w:id="1796674304">
                  <w:marLeft w:val="0"/>
                  <w:marRight w:val="0"/>
                  <w:marTop w:val="0"/>
                  <w:marBottom w:val="0"/>
                  <w:divBdr>
                    <w:top w:val="none" w:sz="0" w:space="0" w:color="auto"/>
                    <w:left w:val="none" w:sz="0" w:space="0" w:color="auto"/>
                    <w:bottom w:val="none" w:sz="0" w:space="0" w:color="auto"/>
                    <w:right w:val="none" w:sz="0" w:space="0" w:color="auto"/>
                  </w:divBdr>
                </w:div>
                <w:div w:id="1727680441">
                  <w:marLeft w:val="0"/>
                  <w:marRight w:val="0"/>
                  <w:marTop w:val="0"/>
                  <w:marBottom w:val="0"/>
                  <w:divBdr>
                    <w:top w:val="none" w:sz="0" w:space="0" w:color="auto"/>
                    <w:left w:val="none" w:sz="0" w:space="0" w:color="auto"/>
                    <w:bottom w:val="none" w:sz="0" w:space="0" w:color="auto"/>
                    <w:right w:val="none" w:sz="0" w:space="0" w:color="auto"/>
                  </w:divBdr>
                </w:div>
                <w:div w:id="175536974">
                  <w:marLeft w:val="0"/>
                  <w:marRight w:val="0"/>
                  <w:marTop w:val="0"/>
                  <w:marBottom w:val="0"/>
                  <w:divBdr>
                    <w:top w:val="none" w:sz="0" w:space="0" w:color="auto"/>
                    <w:left w:val="none" w:sz="0" w:space="0" w:color="auto"/>
                    <w:bottom w:val="none" w:sz="0" w:space="0" w:color="auto"/>
                    <w:right w:val="none" w:sz="0" w:space="0" w:color="auto"/>
                  </w:divBdr>
                </w:div>
                <w:div w:id="2120449651">
                  <w:marLeft w:val="0"/>
                  <w:marRight w:val="0"/>
                  <w:marTop w:val="0"/>
                  <w:marBottom w:val="0"/>
                  <w:divBdr>
                    <w:top w:val="none" w:sz="0" w:space="0" w:color="auto"/>
                    <w:left w:val="none" w:sz="0" w:space="0" w:color="auto"/>
                    <w:bottom w:val="none" w:sz="0" w:space="0" w:color="auto"/>
                    <w:right w:val="none" w:sz="0" w:space="0" w:color="auto"/>
                  </w:divBdr>
                </w:div>
                <w:div w:id="631713070">
                  <w:marLeft w:val="0"/>
                  <w:marRight w:val="0"/>
                  <w:marTop w:val="0"/>
                  <w:marBottom w:val="0"/>
                  <w:divBdr>
                    <w:top w:val="none" w:sz="0" w:space="0" w:color="auto"/>
                    <w:left w:val="none" w:sz="0" w:space="0" w:color="auto"/>
                    <w:bottom w:val="none" w:sz="0" w:space="0" w:color="auto"/>
                    <w:right w:val="none" w:sz="0" w:space="0" w:color="auto"/>
                  </w:divBdr>
                </w:div>
                <w:div w:id="1263416233">
                  <w:marLeft w:val="0"/>
                  <w:marRight w:val="0"/>
                  <w:marTop w:val="0"/>
                  <w:marBottom w:val="0"/>
                  <w:divBdr>
                    <w:top w:val="none" w:sz="0" w:space="0" w:color="auto"/>
                    <w:left w:val="none" w:sz="0" w:space="0" w:color="auto"/>
                    <w:bottom w:val="none" w:sz="0" w:space="0" w:color="auto"/>
                    <w:right w:val="none" w:sz="0" w:space="0" w:color="auto"/>
                  </w:divBdr>
                </w:div>
                <w:div w:id="2089233417">
                  <w:marLeft w:val="0"/>
                  <w:marRight w:val="0"/>
                  <w:marTop w:val="0"/>
                  <w:marBottom w:val="0"/>
                  <w:divBdr>
                    <w:top w:val="none" w:sz="0" w:space="0" w:color="auto"/>
                    <w:left w:val="none" w:sz="0" w:space="0" w:color="auto"/>
                    <w:bottom w:val="none" w:sz="0" w:space="0" w:color="auto"/>
                    <w:right w:val="none" w:sz="0" w:space="0" w:color="auto"/>
                  </w:divBdr>
                </w:div>
                <w:div w:id="2001302528">
                  <w:marLeft w:val="0"/>
                  <w:marRight w:val="0"/>
                  <w:marTop w:val="0"/>
                  <w:marBottom w:val="0"/>
                  <w:divBdr>
                    <w:top w:val="none" w:sz="0" w:space="0" w:color="auto"/>
                    <w:left w:val="none" w:sz="0" w:space="0" w:color="auto"/>
                    <w:bottom w:val="none" w:sz="0" w:space="0" w:color="auto"/>
                    <w:right w:val="none" w:sz="0" w:space="0" w:color="auto"/>
                  </w:divBdr>
                </w:div>
                <w:div w:id="1617175543">
                  <w:marLeft w:val="0"/>
                  <w:marRight w:val="0"/>
                  <w:marTop w:val="0"/>
                  <w:marBottom w:val="0"/>
                  <w:divBdr>
                    <w:top w:val="none" w:sz="0" w:space="0" w:color="auto"/>
                    <w:left w:val="none" w:sz="0" w:space="0" w:color="auto"/>
                    <w:bottom w:val="none" w:sz="0" w:space="0" w:color="auto"/>
                    <w:right w:val="none" w:sz="0" w:space="0" w:color="auto"/>
                  </w:divBdr>
                </w:div>
                <w:div w:id="1269973607">
                  <w:marLeft w:val="0"/>
                  <w:marRight w:val="0"/>
                  <w:marTop w:val="0"/>
                  <w:marBottom w:val="0"/>
                  <w:divBdr>
                    <w:top w:val="none" w:sz="0" w:space="0" w:color="auto"/>
                    <w:left w:val="none" w:sz="0" w:space="0" w:color="auto"/>
                    <w:bottom w:val="none" w:sz="0" w:space="0" w:color="auto"/>
                    <w:right w:val="none" w:sz="0" w:space="0" w:color="auto"/>
                  </w:divBdr>
                </w:div>
                <w:div w:id="121509906">
                  <w:marLeft w:val="0"/>
                  <w:marRight w:val="0"/>
                  <w:marTop w:val="0"/>
                  <w:marBottom w:val="0"/>
                  <w:divBdr>
                    <w:top w:val="none" w:sz="0" w:space="0" w:color="auto"/>
                    <w:left w:val="none" w:sz="0" w:space="0" w:color="auto"/>
                    <w:bottom w:val="none" w:sz="0" w:space="0" w:color="auto"/>
                    <w:right w:val="none" w:sz="0" w:space="0" w:color="auto"/>
                  </w:divBdr>
                </w:div>
                <w:div w:id="2083091006">
                  <w:marLeft w:val="0"/>
                  <w:marRight w:val="0"/>
                  <w:marTop w:val="0"/>
                  <w:marBottom w:val="0"/>
                  <w:divBdr>
                    <w:top w:val="none" w:sz="0" w:space="0" w:color="auto"/>
                    <w:left w:val="none" w:sz="0" w:space="0" w:color="auto"/>
                    <w:bottom w:val="none" w:sz="0" w:space="0" w:color="auto"/>
                    <w:right w:val="none" w:sz="0" w:space="0" w:color="auto"/>
                  </w:divBdr>
                </w:div>
                <w:div w:id="1700201645">
                  <w:marLeft w:val="0"/>
                  <w:marRight w:val="0"/>
                  <w:marTop w:val="0"/>
                  <w:marBottom w:val="0"/>
                  <w:divBdr>
                    <w:top w:val="none" w:sz="0" w:space="0" w:color="auto"/>
                    <w:left w:val="none" w:sz="0" w:space="0" w:color="auto"/>
                    <w:bottom w:val="none" w:sz="0" w:space="0" w:color="auto"/>
                    <w:right w:val="none" w:sz="0" w:space="0" w:color="auto"/>
                  </w:divBdr>
                </w:div>
                <w:div w:id="2079815224">
                  <w:marLeft w:val="0"/>
                  <w:marRight w:val="0"/>
                  <w:marTop w:val="0"/>
                  <w:marBottom w:val="0"/>
                  <w:divBdr>
                    <w:top w:val="none" w:sz="0" w:space="0" w:color="auto"/>
                    <w:left w:val="none" w:sz="0" w:space="0" w:color="auto"/>
                    <w:bottom w:val="none" w:sz="0" w:space="0" w:color="auto"/>
                    <w:right w:val="none" w:sz="0" w:space="0" w:color="auto"/>
                  </w:divBdr>
                </w:div>
                <w:div w:id="1777021627">
                  <w:marLeft w:val="0"/>
                  <w:marRight w:val="0"/>
                  <w:marTop w:val="0"/>
                  <w:marBottom w:val="0"/>
                  <w:divBdr>
                    <w:top w:val="none" w:sz="0" w:space="0" w:color="auto"/>
                    <w:left w:val="none" w:sz="0" w:space="0" w:color="auto"/>
                    <w:bottom w:val="none" w:sz="0" w:space="0" w:color="auto"/>
                    <w:right w:val="none" w:sz="0" w:space="0" w:color="auto"/>
                  </w:divBdr>
                </w:div>
                <w:div w:id="1196116314">
                  <w:marLeft w:val="0"/>
                  <w:marRight w:val="0"/>
                  <w:marTop w:val="0"/>
                  <w:marBottom w:val="0"/>
                  <w:divBdr>
                    <w:top w:val="none" w:sz="0" w:space="0" w:color="auto"/>
                    <w:left w:val="none" w:sz="0" w:space="0" w:color="auto"/>
                    <w:bottom w:val="none" w:sz="0" w:space="0" w:color="auto"/>
                    <w:right w:val="none" w:sz="0" w:space="0" w:color="auto"/>
                  </w:divBdr>
                </w:div>
                <w:div w:id="219289285">
                  <w:marLeft w:val="0"/>
                  <w:marRight w:val="0"/>
                  <w:marTop w:val="0"/>
                  <w:marBottom w:val="0"/>
                  <w:divBdr>
                    <w:top w:val="none" w:sz="0" w:space="0" w:color="auto"/>
                    <w:left w:val="none" w:sz="0" w:space="0" w:color="auto"/>
                    <w:bottom w:val="none" w:sz="0" w:space="0" w:color="auto"/>
                    <w:right w:val="none" w:sz="0" w:space="0" w:color="auto"/>
                  </w:divBdr>
                </w:div>
                <w:div w:id="307171978">
                  <w:marLeft w:val="0"/>
                  <w:marRight w:val="0"/>
                  <w:marTop w:val="0"/>
                  <w:marBottom w:val="0"/>
                  <w:divBdr>
                    <w:top w:val="none" w:sz="0" w:space="0" w:color="auto"/>
                    <w:left w:val="none" w:sz="0" w:space="0" w:color="auto"/>
                    <w:bottom w:val="none" w:sz="0" w:space="0" w:color="auto"/>
                    <w:right w:val="none" w:sz="0" w:space="0" w:color="auto"/>
                  </w:divBdr>
                </w:div>
                <w:div w:id="960452332">
                  <w:marLeft w:val="0"/>
                  <w:marRight w:val="0"/>
                  <w:marTop w:val="0"/>
                  <w:marBottom w:val="0"/>
                  <w:divBdr>
                    <w:top w:val="none" w:sz="0" w:space="0" w:color="auto"/>
                    <w:left w:val="none" w:sz="0" w:space="0" w:color="auto"/>
                    <w:bottom w:val="none" w:sz="0" w:space="0" w:color="auto"/>
                    <w:right w:val="none" w:sz="0" w:space="0" w:color="auto"/>
                  </w:divBdr>
                </w:div>
                <w:div w:id="988434999">
                  <w:marLeft w:val="0"/>
                  <w:marRight w:val="0"/>
                  <w:marTop w:val="0"/>
                  <w:marBottom w:val="0"/>
                  <w:divBdr>
                    <w:top w:val="none" w:sz="0" w:space="0" w:color="auto"/>
                    <w:left w:val="none" w:sz="0" w:space="0" w:color="auto"/>
                    <w:bottom w:val="none" w:sz="0" w:space="0" w:color="auto"/>
                    <w:right w:val="none" w:sz="0" w:space="0" w:color="auto"/>
                  </w:divBdr>
                </w:div>
                <w:div w:id="558126210">
                  <w:marLeft w:val="0"/>
                  <w:marRight w:val="0"/>
                  <w:marTop w:val="0"/>
                  <w:marBottom w:val="0"/>
                  <w:divBdr>
                    <w:top w:val="none" w:sz="0" w:space="0" w:color="auto"/>
                    <w:left w:val="none" w:sz="0" w:space="0" w:color="auto"/>
                    <w:bottom w:val="none" w:sz="0" w:space="0" w:color="auto"/>
                    <w:right w:val="none" w:sz="0" w:space="0" w:color="auto"/>
                  </w:divBdr>
                </w:div>
                <w:div w:id="832717747">
                  <w:marLeft w:val="0"/>
                  <w:marRight w:val="0"/>
                  <w:marTop w:val="0"/>
                  <w:marBottom w:val="0"/>
                  <w:divBdr>
                    <w:top w:val="none" w:sz="0" w:space="0" w:color="auto"/>
                    <w:left w:val="none" w:sz="0" w:space="0" w:color="auto"/>
                    <w:bottom w:val="none" w:sz="0" w:space="0" w:color="auto"/>
                    <w:right w:val="none" w:sz="0" w:space="0" w:color="auto"/>
                  </w:divBdr>
                </w:div>
                <w:div w:id="1207916408">
                  <w:marLeft w:val="0"/>
                  <w:marRight w:val="0"/>
                  <w:marTop w:val="0"/>
                  <w:marBottom w:val="0"/>
                  <w:divBdr>
                    <w:top w:val="none" w:sz="0" w:space="0" w:color="auto"/>
                    <w:left w:val="none" w:sz="0" w:space="0" w:color="auto"/>
                    <w:bottom w:val="none" w:sz="0" w:space="0" w:color="auto"/>
                    <w:right w:val="none" w:sz="0" w:space="0" w:color="auto"/>
                  </w:divBdr>
                </w:div>
                <w:div w:id="1170560329">
                  <w:marLeft w:val="0"/>
                  <w:marRight w:val="0"/>
                  <w:marTop w:val="0"/>
                  <w:marBottom w:val="0"/>
                  <w:divBdr>
                    <w:top w:val="none" w:sz="0" w:space="0" w:color="auto"/>
                    <w:left w:val="none" w:sz="0" w:space="0" w:color="auto"/>
                    <w:bottom w:val="none" w:sz="0" w:space="0" w:color="auto"/>
                    <w:right w:val="none" w:sz="0" w:space="0" w:color="auto"/>
                  </w:divBdr>
                </w:div>
                <w:div w:id="2017883261">
                  <w:marLeft w:val="0"/>
                  <w:marRight w:val="0"/>
                  <w:marTop w:val="0"/>
                  <w:marBottom w:val="0"/>
                  <w:divBdr>
                    <w:top w:val="none" w:sz="0" w:space="0" w:color="auto"/>
                    <w:left w:val="none" w:sz="0" w:space="0" w:color="auto"/>
                    <w:bottom w:val="none" w:sz="0" w:space="0" w:color="auto"/>
                    <w:right w:val="none" w:sz="0" w:space="0" w:color="auto"/>
                  </w:divBdr>
                </w:div>
                <w:div w:id="451561287">
                  <w:marLeft w:val="0"/>
                  <w:marRight w:val="0"/>
                  <w:marTop w:val="0"/>
                  <w:marBottom w:val="0"/>
                  <w:divBdr>
                    <w:top w:val="none" w:sz="0" w:space="0" w:color="auto"/>
                    <w:left w:val="none" w:sz="0" w:space="0" w:color="auto"/>
                    <w:bottom w:val="none" w:sz="0" w:space="0" w:color="auto"/>
                    <w:right w:val="none" w:sz="0" w:space="0" w:color="auto"/>
                  </w:divBdr>
                </w:div>
                <w:div w:id="287132195">
                  <w:marLeft w:val="0"/>
                  <w:marRight w:val="0"/>
                  <w:marTop w:val="0"/>
                  <w:marBottom w:val="0"/>
                  <w:divBdr>
                    <w:top w:val="none" w:sz="0" w:space="0" w:color="auto"/>
                    <w:left w:val="none" w:sz="0" w:space="0" w:color="auto"/>
                    <w:bottom w:val="none" w:sz="0" w:space="0" w:color="auto"/>
                    <w:right w:val="none" w:sz="0" w:space="0" w:color="auto"/>
                  </w:divBdr>
                </w:div>
                <w:div w:id="868298055">
                  <w:marLeft w:val="0"/>
                  <w:marRight w:val="0"/>
                  <w:marTop w:val="0"/>
                  <w:marBottom w:val="0"/>
                  <w:divBdr>
                    <w:top w:val="none" w:sz="0" w:space="0" w:color="auto"/>
                    <w:left w:val="none" w:sz="0" w:space="0" w:color="auto"/>
                    <w:bottom w:val="none" w:sz="0" w:space="0" w:color="auto"/>
                    <w:right w:val="none" w:sz="0" w:space="0" w:color="auto"/>
                  </w:divBdr>
                </w:div>
                <w:div w:id="467210404">
                  <w:marLeft w:val="0"/>
                  <w:marRight w:val="0"/>
                  <w:marTop w:val="0"/>
                  <w:marBottom w:val="0"/>
                  <w:divBdr>
                    <w:top w:val="none" w:sz="0" w:space="0" w:color="auto"/>
                    <w:left w:val="none" w:sz="0" w:space="0" w:color="auto"/>
                    <w:bottom w:val="none" w:sz="0" w:space="0" w:color="auto"/>
                    <w:right w:val="none" w:sz="0" w:space="0" w:color="auto"/>
                  </w:divBdr>
                </w:div>
                <w:div w:id="1850213213">
                  <w:marLeft w:val="0"/>
                  <w:marRight w:val="0"/>
                  <w:marTop w:val="0"/>
                  <w:marBottom w:val="0"/>
                  <w:divBdr>
                    <w:top w:val="none" w:sz="0" w:space="0" w:color="auto"/>
                    <w:left w:val="none" w:sz="0" w:space="0" w:color="auto"/>
                    <w:bottom w:val="none" w:sz="0" w:space="0" w:color="auto"/>
                    <w:right w:val="none" w:sz="0" w:space="0" w:color="auto"/>
                  </w:divBdr>
                </w:div>
                <w:div w:id="227618088">
                  <w:marLeft w:val="0"/>
                  <w:marRight w:val="0"/>
                  <w:marTop w:val="0"/>
                  <w:marBottom w:val="0"/>
                  <w:divBdr>
                    <w:top w:val="none" w:sz="0" w:space="0" w:color="auto"/>
                    <w:left w:val="none" w:sz="0" w:space="0" w:color="auto"/>
                    <w:bottom w:val="none" w:sz="0" w:space="0" w:color="auto"/>
                    <w:right w:val="none" w:sz="0" w:space="0" w:color="auto"/>
                  </w:divBdr>
                </w:div>
                <w:div w:id="1557745039">
                  <w:marLeft w:val="0"/>
                  <w:marRight w:val="0"/>
                  <w:marTop w:val="0"/>
                  <w:marBottom w:val="0"/>
                  <w:divBdr>
                    <w:top w:val="none" w:sz="0" w:space="0" w:color="auto"/>
                    <w:left w:val="none" w:sz="0" w:space="0" w:color="auto"/>
                    <w:bottom w:val="none" w:sz="0" w:space="0" w:color="auto"/>
                    <w:right w:val="none" w:sz="0" w:space="0" w:color="auto"/>
                  </w:divBdr>
                </w:div>
                <w:div w:id="2081899364">
                  <w:marLeft w:val="0"/>
                  <w:marRight w:val="0"/>
                  <w:marTop w:val="0"/>
                  <w:marBottom w:val="0"/>
                  <w:divBdr>
                    <w:top w:val="none" w:sz="0" w:space="0" w:color="auto"/>
                    <w:left w:val="none" w:sz="0" w:space="0" w:color="auto"/>
                    <w:bottom w:val="none" w:sz="0" w:space="0" w:color="auto"/>
                    <w:right w:val="none" w:sz="0" w:space="0" w:color="auto"/>
                  </w:divBdr>
                </w:div>
                <w:div w:id="1629702664">
                  <w:marLeft w:val="0"/>
                  <w:marRight w:val="0"/>
                  <w:marTop w:val="0"/>
                  <w:marBottom w:val="0"/>
                  <w:divBdr>
                    <w:top w:val="none" w:sz="0" w:space="0" w:color="auto"/>
                    <w:left w:val="none" w:sz="0" w:space="0" w:color="auto"/>
                    <w:bottom w:val="none" w:sz="0" w:space="0" w:color="auto"/>
                    <w:right w:val="none" w:sz="0" w:space="0" w:color="auto"/>
                  </w:divBdr>
                </w:div>
                <w:div w:id="1081633553">
                  <w:marLeft w:val="0"/>
                  <w:marRight w:val="0"/>
                  <w:marTop w:val="0"/>
                  <w:marBottom w:val="0"/>
                  <w:divBdr>
                    <w:top w:val="none" w:sz="0" w:space="0" w:color="auto"/>
                    <w:left w:val="none" w:sz="0" w:space="0" w:color="auto"/>
                    <w:bottom w:val="none" w:sz="0" w:space="0" w:color="auto"/>
                    <w:right w:val="none" w:sz="0" w:space="0" w:color="auto"/>
                  </w:divBdr>
                </w:div>
                <w:div w:id="530412086">
                  <w:marLeft w:val="0"/>
                  <w:marRight w:val="0"/>
                  <w:marTop w:val="0"/>
                  <w:marBottom w:val="0"/>
                  <w:divBdr>
                    <w:top w:val="none" w:sz="0" w:space="0" w:color="auto"/>
                    <w:left w:val="none" w:sz="0" w:space="0" w:color="auto"/>
                    <w:bottom w:val="none" w:sz="0" w:space="0" w:color="auto"/>
                    <w:right w:val="none" w:sz="0" w:space="0" w:color="auto"/>
                  </w:divBdr>
                </w:div>
                <w:div w:id="660545729">
                  <w:marLeft w:val="0"/>
                  <w:marRight w:val="0"/>
                  <w:marTop w:val="0"/>
                  <w:marBottom w:val="0"/>
                  <w:divBdr>
                    <w:top w:val="none" w:sz="0" w:space="0" w:color="auto"/>
                    <w:left w:val="none" w:sz="0" w:space="0" w:color="auto"/>
                    <w:bottom w:val="none" w:sz="0" w:space="0" w:color="auto"/>
                    <w:right w:val="none" w:sz="0" w:space="0" w:color="auto"/>
                  </w:divBdr>
                </w:div>
                <w:div w:id="433745458">
                  <w:marLeft w:val="0"/>
                  <w:marRight w:val="0"/>
                  <w:marTop w:val="0"/>
                  <w:marBottom w:val="0"/>
                  <w:divBdr>
                    <w:top w:val="none" w:sz="0" w:space="0" w:color="auto"/>
                    <w:left w:val="none" w:sz="0" w:space="0" w:color="auto"/>
                    <w:bottom w:val="none" w:sz="0" w:space="0" w:color="auto"/>
                    <w:right w:val="none" w:sz="0" w:space="0" w:color="auto"/>
                  </w:divBdr>
                </w:div>
                <w:div w:id="305016138">
                  <w:marLeft w:val="0"/>
                  <w:marRight w:val="0"/>
                  <w:marTop w:val="0"/>
                  <w:marBottom w:val="0"/>
                  <w:divBdr>
                    <w:top w:val="none" w:sz="0" w:space="0" w:color="auto"/>
                    <w:left w:val="none" w:sz="0" w:space="0" w:color="auto"/>
                    <w:bottom w:val="none" w:sz="0" w:space="0" w:color="auto"/>
                    <w:right w:val="none" w:sz="0" w:space="0" w:color="auto"/>
                  </w:divBdr>
                </w:div>
                <w:div w:id="92677212">
                  <w:marLeft w:val="0"/>
                  <w:marRight w:val="0"/>
                  <w:marTop w:val="0"/>
                  <w:marBottom w:val="0"/>
                  <w:divBdr>
                    <w:top w:val="none" w:sz="0" w:space="0" w:color="auto"/>
                    <w:left w:val="none" w:sz="0" w:space="0" w:color="auto"/>
                    <w:bottom w:val="none" w:sz="0" w:space="0" w:color="auto"/>
                    <w:right w:val="none" w:sz="0" w:space="0" w:color="auto"/>
                  </w:divBdr>
                </w:div>
                <w:div w:id="2110195971">
                  <w:marLeft w:val="0"/>
                  <w:marRight w:val="0"/>
                  <w:marTop w:val="0"/>
                  <w:marBottom w:val="0"/>
                  <w:divBdr>
                    <w:top w:val="none" w:sz="0" w:space="0" w:color="auto"/>
                    <w:left w:val="none" w:sz="0" w:space="0" w:color="auto"/>
                    <w:bottom w:val="none" w:sz="0" w:space="0" w:color="auto"/>
                    <w:right w:val="none" w:sz="0" w:space="0" w:color="auto"/>
                  </w:divBdr>
                </w:div>
                <w:div w:id="1270360269">
                  <w:marLeft w:val="0"/>
                  <w:marRight w:val="0"/>
                  <w:marTop w:val="0"/>
                  <w:marBottom w:val="0"/>
                  <w:divBdr>
                    <w:top w:val="none" w:sz="0" w:space="0" w:color="auto"/>
                    <w:left w:val="none" w:sz="0" w:space="0" w:color="auto"/>
                    <w:bottom w:val="none" w:sz="0" w:space="0" w:color="auto"/>
                    <w:right w:val="none" w:sz="0" w:space="0" w:color="auto"/>
                  </w:divBdr>
                </w:div>
                <w:div w:id="1734153753">
                  <w:marLeft w:val="0"/>
                  <w:marRight w:val="0"/>
                  <w:marTop w:val="0"/>
                  <w:marBottom w:val="0"/>
                  <w:divBdr>
                    <w:top w:val="none" w:sz="0" w:space="0" w:color="auto"/>
                    <w:left w:val="none" w:sz="0" w:space="0" w:color="auto"/>
                    <w:bottom w:val="none" w:sz="0" w:space="0" w:color="auto"/>
                    <w:right w:val="none" w:sz="0" w:space="0" w:color="auto"/>
                  </w:divBdr>
                </w:div>
                <w:div w:id="1105076951">
                  <w:marLeft w:val="0"/>
                  <w:marRight w:val="0"/>
                  <w:marTop w:val="0"/>
                  <w:marBottom w:val="0"/>
                  <w:divBdr>
                    <w:top w:val="none" w:sz="0" w:space="0" w:color="auto"/>
                    <w:left w:val="none" w:sz="0" w:space="0" w:color="auto"/>
                    <w:bottom w:val="none" w:sz="0" w:space="0" w:color="auto"/>
                    <w:right w:val="none" w:sz="0" w:space="0" w:color="auto"/>
                  </w:divBdr>
                </w:div>
                <w:div w:id="480970807">
                  <w:marLeft w:val="0"/>
                  <w:marRight w:val="0"/>
                  <w:marTop w:val="0"/>
                  <w:marBottom w:val="0"/>
                  <w:divBdr>
                    <w:top w:val="none" w:sz="0" w:space="0" w:color="auto"/>
                    <w:left w:val="none" w:sz="0" w:space="0" w:color="auto"/>
                    <w:bottom w:val="none" w:sz="0" w:space="0" w:color="auto"/>
                    <w:right w:val="none" w:sz="0" w:space="0" w:color="auto"/>
                  </w:divBdr>
                </w:div>
                <w:div w:id="963922567">
                  <w:marLeft w:val="0"/>
                  <w:marRight w:val="0"/>
                  <w:marTop w:val="0"/>
                  <w:marBottom w:val="0"/>
                  <w:divBdr>
                    <w:top w:val="none" w:sz="0" w:space="0" w:color="auto"/>
                    <w:left w:val="none" w:sz="0" w:space="0" w:color="auto"/>
                    <w:bottom w:val="none" w:sz="0" w:space="0" w:color="auto"/>
                    <w:right w:val="none" w:sz="0" w:space="0" w:color="auto"/>
                  </w:divBdr>
                </w:div>
                <w:div w:id="908156876">
                  <w:marLeft w:val="0"/>
                  <w:marRight w:val="0"/>
                  <w:marTop w:val="0"/>
                  <w:marBottom w:val="0"/>
                  <w:divBdr>
                    <w:top w:val="none" w:sz="0" w:space="0" w:color="auto"/>
                    <w:left w:val="none" w:sz="0" w:space="0" w:color="auto"/>
                    <w:bottom w:val="none" w:sz="0" w:space="0" w:color="auto"/>
                    <w:right w:val="none" w:sz="0" w:space="0" w:color="auto"/>
                  </w:divBdr>
                </w:div>
                <w:div w:id="914054617">
                  <w:marLeft w:val="0"/>
                  <w:marRight w:val="0"/>
                  <w:marTop w:val="0"/>
                  <w:marBottom w:val="0"/>
                  <w:divBdr>
                    <w:top w:val="none" w:sz="0" w:space="0" w:color="auto"/>
                    <w:left w:val="none" w:sz="0" w:space="0" w:color="auto"/>
                    <w:bottom w:val="none" w:sz="0" w:space="0" w:color="auto"/>
                    <w:right w:val="none" w:sz="0" w:space="0" w:color="auto"/>
                  </w:divBdr>
                </w:div>
                <w:div w:id="1771048365">
                  <w:marLeft w:val="0"/>
                  <w:marRight w:val="0"/>
                  <w:marTop w:val="0"/>
                  <w:marBottom w:val="0"/>
                  <w:divBdr>
                    <w:top w:val="none" w:sz="0" w:space="0" w:color="auto"/>
                    <w:left w:val="none" w:sz="0" w:space="0" w:color="auto"/>
                    <w:bottom w:val="none" w:sz="0" w:space="0" w:color="auto"/>
                    <w:right w:val="none" w:sz="0" w:space="0" w:color="auto"/>
                  </w:divBdr>
                </w:div>
                <w:div w:id="1063792811">
                  <w:marLeft w:val="0"/>
                  <w:marRight w:val="0"/>
                  <w:marTop w:val="0"/>
                  <w:marBottom w:val="0"/>
                  <w:divBdr>
                    <w:top w:val="none" w:sz="0" w:space="0" w:color="auto"/>
                    <w:left w:val="none" w:sz="0" w:space="0" w:color="auto"/>
                    <w:bottom w:val="none" w:sz="0" w:space="0" w:color="auto"/>
                    <w:right w:val="none" w:sz="0" w:space="0" w:color="auto"/>
                  </w:divBdr>
                </w:div>
                <w:div w:id="496307546">
                  <w:marLeft w:val="0"/>
                  <w:marRight w:val="0"/>
                  <w:marTop w:val="0"/>
                  <w:marBottom w:val="0"/>
                  <w:divBdr>
                    <w:top w:val="none" w:sz="0" w:space="0" w:color="auto"/>
                    <w:left w:val="none" w:sz="0" w:space="0" w:color="auto"/>
                    <w:bottom w:val="none" w:sz="0" w:space="0" w:color="auto"/>
                    <w:right w:val="none" w:sz="0" w:space="0" w:color="auto"/>
                  </w:divBdr>
                </w:div>
                <w:div w:id="806431960">
                  <w:marLeft w:val="0"/>
                  <w:marRight w:val="0"/>
                  <w:marTop w:val="0"/>
                  <w:marBottom w:val="0"/>
                  <w:divBdr>
                    <w:top w:val="none" w:sz="0" w:space="0" w:color="auto"/>
                    <w:left w:val="none" w:sz="0" w:space="0" w:color="auto"/>
                    <w:bottom w:val="none" w:sz="0" w:space="0" w:color="auto"/>
                    <w:right w:val="none" w:sz="0" w:space="0" w:color="auto"/>
                  </w:divBdr>
                </w:div>
                <w:div w:id="1853912341">
                  <w:marLeft w:val="0"/>
                  <w:marRight w:val="0"/>
                  <w:marTop w:val="0"/>
                  <w:marBottom w:val="0"/>
                  <w:divBdr>
                    <w:top w:val="none" w:sz="0" w:space="0" w:color="auto"/>
                    <w:left w:val="none" w:sz="0" w:space="0" w:color="auto"/>
                    <w:bottom w:val="none" w:sz="0" w:space="0" w:color="auto"/>
                    <w:right w:val="none" w:sz="0" w:space="0" w:color="auto"/>
                  </w:divBdr>
                </w:div>
                <w:div w:id="1145664158">
                  <w:marLeft w:val="0"/>
                  <w:marRight w:val="0"/>
                  <w:marTop w:val="0"/>
                  <w:marBottom w:val="0"/>
                  <w:divBdr>
                    <w:top w:val="none" w:sz="0" w:space="0" w:color="auto"/>
                    <w:left w:val="none" w:sz="0" w:space="0" w:color="auto"/>
                    <w:bottom w:val="none" w:sz="0" w:space="0" w:color="auto"/>
                    <w:right w:val="none" w:sz="0" w:space="0" w:color="auto"/>
                  </w:divBdr>
                </w:div>
                <w:div w:id="896355182">
                  <w:marLeft w:val="0"/>
                  <w:marRight w:val="0"/>
                  <w:marTop w:val="0"/>
                  <w:marBottom w:val="0"/>
                  <w:divBdr>
                    <w:top w:val="none" w:sz="0" w:space="0" w:color="auto"/>
                    <w:left w:val="none" w:sz="0" w:space="0" w:color="auto"/>
                    <w:bottom w:val="none" w:sz="0" w:space="0" w:color="auto"/>
                    <w:right w:val="none" w:sz="0" w:space="0" w:color="auto"/>
                  </w:divBdr>
                </w:div>
                <w:div w:id="1681158104">
                  <w:marLeft w:val="0"/>
                  <w:marRight w:val="0"/>
                  <w:marTop w:val="0"/>
                  <w:marBottom w:val="0"/>
                  <w:divBdr>
                    <w:top w:val="none" w:sz="0" w:space="0" w:color="auto"/>
                    <w:left w:val="none" w:sz="0" w:space="0" w:color="auto"/>
                    <w:bottom w:val="none" w:sz="0" w:space="0" w:color="auto"/>
                    <w:right w:val="none" w:sz="0" w:space="0" w:color="auto"/>
                  </w:divBdr>
                </w:div>
                <w:div w:id="1458641033">
                  <w:marLeft w:val="0"/>
                  <w:marRight w:val="0"/>
                  <w:marTop w:val="0"/>
                  <w:marBottom w:val="0"/>
                  <w:divBdr>
                    <w:top w:val="none" w:sz="0" w:space="0" w:color="auto"/>
                    <w:left w:val="none" w:sz="0" w:space="0" w:color="auto"/>
                    <w:bottom w:val="none" w:sz="0" w:space="0" w:color="auto"/>
                    <w:right w:val="none" w:sz="0" w:space="0" w:color="auto"/>
                  </w:divBdr>
                </w:div>
                <w:div w:id="1205561179">
                  <w:marLeft w:val="0"/>
                  <w:marRight w:val="0"/>
                  <w:marTop w:val="0"/>
                  <w:marBottom w:val="0"/>
                  <w:divBdr>
                    <w:top w:val="none" w:sz="0" w:space="0" w:color="auto"/>
                    <w:left w:val="none" w:sz="0" w:space="0" w:color="auto"/>
                    <w:bottom w:val="none" w:sz="0" w:space="0" w:color="auto"/>
                    <w:right w:val="none" w:sz="0" w:space="0" w:color="auto"/>
                  </w:divBdr>
                </w:div>
                <w:div w:id="880820506">
                  <w:marLeft w:val="0"/>
                  <w:marRight w:val="0"/>
                  <w:marTop w:val="0"/>
                  <w:marBottom w:val="0"/>
                  <w:divBdr>
                    <w:top w:val="none" w:sz="0" w:space="0" w:color="auto"/>
                    <w:left w:val="none" w:sz="0" w:space="0" w:color="auto"/>
                    <w:bottom w:val="none" w:sz="0" w:space="0" w:color="auto"/>
                    <w:right w:val="none" w:sz="0" w:space="0" w:color="auto"/>
                  </w:divBdr>
                </w:div>
                <w:div w:id="241259678">
                  <w:marLeft w:val="0"/>
                  <w:marRight w:val="0"/>
                  <w:marTop w:val="0"/>
                  <w:marBottom w:val="0"/>
                  <w:divBdr>
                    <w:top w:val="none" w:sz="0" w:space="0" w:color="auto"/>
                    <w:left w:val="none" w:sz="0" w:space="0" w:color="auto"/>
                    <w:bottom w:val="none" w:sz="0" w:space="0" w:color="auto"/>
                    <w:right w:val="none" w:sz="0" w:space="0" w:color="auto"/>
                  </w:divBdr>
                </w:div>
                <w:div w:id="1704206615">
                  <w:marLeft w:val="0"/>
                  <w:marRight w:val="0"/>
                  <w:marTop w:val="0"/>
                  <w:marBottom w:val="0"/>
                  <w:divBdr>
                    <w:top w:val="none" w:sz="0" w:space="0" w:color="auto"/>
                    <w:left w:val="none" w:sz="0" w:space="0" w:color="auto"/>
                    <w:bottom w:val="none" w:sz="0" w:space="0" w:color="auto"/>
                    <w:right w:val="none" w:sz="0" w:space="0" w:color="auto"/>
                  </w:divBdr>
                </w:div>
                <w:div w:id="105807558">
                  <w:marLeft w:val="0"/>
                  <w:marRight w:val="0"/>
                  <w:marTop w:val="0"/>
                  <w:marBottom w:val="0"/>
                  <w:divBdr>
                    <w:top w:val="none" w:sz="0" w:space="0" w:color="auto"/>
                    <w:left w:val="none" w:sz="0" w:space="0" w:color="auto"/>
                    <w:bottom w:val="none" w:sz="0" w:space="0" w:color="auto"/>
                    <w:right w:val="none" w:sz="0" w:space="0" w:color="auto"/>
                  </w:divBdr>
                </w:div>
                <w:div w:id="726562778">
                  <w:marLeft w:val="0"/>
                  <w:marRight w:val="0"/>
                  <w:marTop w:val="0"/>
                  <w:marBottom w:val="0"/>
                  <w:divBdr>
                    <w:top w:val="none" w:sz="0" w:space="0" w:color="auto"/>
                    <w:left w:val="none" w:sz="0" w:space="0" w:color="auto"/>
                    <w:bottom w:val="none" w:sz="0" w:space="0" w:color="auto"/>
                    <w:right w:val="none" w:sz="0" w:space="0" w:color="auto"/>
                  </w:divBdr>
                </w:div>
                <w:div w:id="8333463">
                  <w:marLeft w:val="0"/>
                  <w:marRight w:val="0"/>
                  <w:marTop w:val="0"/>
                  <w:marBottom w:val="0"/>
                  <w:divBdr>
                    <w:top w:val="none" w:sz="0" w:space="0" w:color="auto"/>
                    <w:left w:val="none" w:sz="0" w:space="0" w:color="auto"/>
                    <w:bottom w:val="none" w:sz="0" w:space="0" w:color="auto"/>
                    <w:right w:val="none" w:sz="0" w:space="0" w:color="auto"/>
                  </w:divBdr>
                </w:div>
                <w:div w:id="744455815">
                  <w:marLeft w:val="0"/>
                  <w:marRight w:val="0"/>
                  <w:marTop w:val="0"/>
                  <w:marBottom w:val="0"/>
                  <w:divBdr>
                    <w:top w:val="none" w:sz="0" w:space="0" w:color="auto"/>
                    <w:left w:val="none" w:sz="0" w:space="0" w:color="auto"/>
                    <w:bottom w:val="none" w:sz="0" w:space="0" w:color="auto"/>
                    <w:right w:val="none" w:sz="0" w:space="0" w:color="auto"/>
                  </w:divBdr>
                </w:div>
                <w:div w:id="1096485906">
                  <w:marLeft w:val="0"/>
                  <w:marRight w:val="0"/>
                  <w:marTop w:val="0"/>
                  <w:marBottom w:val="0"/>
                  <w:divBdr>
                    <w:top w:val="none" w:sz="0" w:space="0" w:color="auto"/>
                    <w:left w:val="none" w:sz="0" w:space="0" w:color="auto"/>
                    <w:bottom w:val="none" w:sz="0" w:space="0" w:color="auto"/>
                    <w:right w:val="none" w:sz="0" w:space="0" w:color="auto"/>
                  </w:divBdr>
                </w:div>
                <w:div w:id="748161167">
                  <w:marLeft w:val="0"/>
                  <w:marRight w:val="0"/>
                  <w:marTop w:val="0"/>
                  <w:marBottom w:val="0"/>
                  <w:divBdr>
                    <w:top w:val="none" w:sz="0" w:space="0" w:color="auto"/>
                    <w:left w:val="none" w:sz="0" w:space="0" w:color="auto"/>
                    <w:bottom w:val="none" w:sz="0" w:space="0" w:color="auto"/>
                    <w:right w:val="none" w:sz="0" w:space="0" w:color="auto"/>
                  </w:divBdr>
                </w:div>
                <w:div w:id="1441993865">
                  <w:marLeft w:val="0"/>
                  <w:marRight w:val="0"/>
                  <w:marTop w:val="0"/>
                  <w:marBottom w:val="0"/>
                  <w:divBdr>
                    <w:top w:val="none" w:sz="0" w:space="0" w:color="auto"/>
                    <w:left w:val="none" w:sz="0" w:space="0" w:color="auto"/>
                    <w:bottom w:val="none" w:sz="0" w:space="0" w:color="auto"/>
                    <w:right w:val="none" w:sz="0" w:space="0" w:color="auto"/>
                  </w:divBdr>
                </w:div>
                <w:div w:id="1516844098">
                  <w:marLeft w:val="0"/>
                  <w:marRight w:val="0"/>
                  <w:marTop w:val="0"/>
                  <w:marBottom w:val="0"/>
                  <w:divBdr>
                    <w:top w:val="none" w:sz="0" w:space="0" w:color="auto"/>
                    <w:left w:val="none" w:sz="0" w:space="0" w:color="auto"/>
                    <w:bottom w:val="none" w:sz="0" w:space="0" w:color="auto"/>
                    <w:right w:val="none" w:sz="0" w:space="0" w:color="auto"/>
                  </w:divBdr>
                </w:div>
                <w:div w:id="1363751832">
                  <w:marLeft w:val="0"/>
                  <w:marRight w:val="0"/>
                  <w:marTop w:val="0"/>
                  <w:marBottom w:val="0"/>
                  <w:divBdr>
                    <w:top w:val="none" w:sz="0" w:space="0" w:color="auto"/>
                    <w:left w:val="none" w:sz="0" w:space="0" w:color="auto"/>
                    <w:bottom w:val="none" w:sz="0" w:space="0" w:color="auto"/>
                    <w:right w:val="none" w:sz="0" w:space="0" w:color="auto"/>
                  </w:divBdr>
                </w:div>
                <w:div w:id="1478524694">
                  <w:marLeft w:val="0"/>
                  <w:marRight w:val="0"/>
                  <w:marTop w:val="0"/>
                  <w:marBottom w:val="0"/>
                  <w:divBdr>
                    <w:top w:val="none" w:sz="0" w:space="0" w:color="auto"/>
                    <w:left w:val="none" w:sz="0" w:space="0" w:color="auto"/>
                    <w:bottom w:val="none" w:sz="0" w:space="0" w:color="auto"/>
                    <w:right w:val="none" w:sz="0" w:space="0" w:color="auto"/>
                  </w:divBdr>
                </w:div>
                <w:div w:id="440800761">
                  <w:marLeft w:val="0"/>
                  <w:marRight w:val="0"/>
                  <w:marTop w:val="0"/>
                  <w:marBottom w:val="0"/>
                  <w:divBdr>
                    <w:top w:val="none" w:sz="0" w:space="0" w:color="auto"/>
                    <w:left w:val="none" w:sz="0" w:space="0" w:color="auto"/>
                    <w:bottom w:val="none" w:sz="0" w:space="0" w:color="auto"/>
                    <w:right w:val="none" w:sz="0" w:space="0" w:color="auto"/>
                  </w:divBdr>
                </w:div>
                <w:div w:id="1849445399">
                  <w:marLeft w:val="0"/>
                  <w:marRight w:val="0"/>
                  <w:marTop w:val="0"/>
                  <w:marBottom w:val="0"/>
                  <w:divBdr>
                    <w:top w:val="none" w:sz="0" w:space="0" w:color="auto"/>
                    <w:left w:val="none" w:sz="0" w:space="0" w:color="auto"/>
                    <w:bottom w:val="none" w:sz="0" w:space="0" w:color="auto"/>
                    <w:right w:val="none" w:sz="0" w:space="0" w:color="auto"/>
                  </w:divBdr>
                </w:div>
                <w:div w:id="981811039">
                  <w:marLeft w:val="0"/>
                  <w:marRight w:val="0"/>
                  <w:marTop w:val="0"/>
                  <w:marBottom w:val="0"/>
                  <w:divBdr>
                    <w:top w:val="none" w:sz="0" w:space="0" w:color="auto"/>
                    <w:left w:val="none" w:sz="0" w:space="0" w:color="auto"/>
                    <w:bottom w:val="none" w:sz="0" w:space="0" w:color="auto"/>
                    <w:right w:val="none" w:sz="0" w:space="0" w:color="auto"/>
                  </w:divBdr>
                </w:div>
                <w:div w:id="1083841969">
                  <w:marLeft w:val="0"/>
                  <w:marRight w:val="0"/>
                  <w:marTop w:val="0"/>
                  <w:marBottom w:val="0"/>
                  <w:divBdr>
                    <w:top w:val="none" w:sz="0" w:space="0" w:color="auto"/>
                    <w:left w:val="none" w:sz="0" w:space="0" w:color="auto"/>
                    <w:bottom w:val="none" w:sz="0" w:space="0" w:color="auto"/>
                    <w:right w:val="none" w:sz="0" w:space="0" w:color="auto"/>
                  </w:divBdr>
                </w:div>
                <w:div w:id="468058581">
                  <w:marLeft w:val="0"/>
                  <w:marRight w:val="0"/>
                  <w:marTop w:val="0"/>
                  <w:marBottom w:val="0"/>
                  <w:divBdr>
                    <w:top w:val="none" w:sz="0" w:space="0" w:color="auto"/>
                    <w:left w:val="none" w:sz="0" w:space="0" w:color="auto"/>
                    <w:bottom w:val="none" w:sz="0" w:space="0" w:color="auto"/>
                    <w:right w:val="none" w:sz="0" w:space="0" w:color="auto"/>
                  </w:divBdr>
                </w:div>
                <w:div w:id="1407915318">
                  <w:marLeft w:val="0"/>
                  <w:marRight w:val="0"/>
                  <w:marTop w:val="0"/>
                  <w:marBottom w:val="0"/>
                  <w:divBdr>
                    <w:top w:val="none" w:sz="0" w:space="0" w:color="auto"/>
                    <w:left w:val="none" w:sz="0" w:space="0" w:color="auto"/>
                    <w:bottom w:val="none" w:sz="0" w:space="0" w:color="auto"/>
                    <w:right w:val="none" w:sz="0" w:space="0" w:color="auto"/>
                  </w:divBdr>
                </w:div>
                <w:div w:id="946812139">
                  <w:marLeft w:val="0"/>
                  <w:marRight w:val="0"/>
                  <w:marTop w:val="0"/>
                  <w:marBottom w:val="0"/>
                  <w:divBdr>
                    <w:top w:val="none" w:sz="0" w:space="0" w:color="auto"/>
                    <w:left w:val="none" w:sz="0" w:space="0" w:color="auto"/>
                    <w:bottom w:val="none" w:sz="0" w:space="0" w:color="auto"/>
                    <w:right w:val="none" w:sz="0" w:space="0" w:color="auto"/>
                  </w:divBdr>
                </w:div>
                <w:div w:id="1046879635">
                  <w:marLeft w:val="0"/>
                  <w:marRight w:val="0"/>
                  <w:marTop w:val="0"/>
                  <w:marBottom w:val="0"/>
                  <w:divBdr>
                    <w:top w:val="none" w:sz="0" w:space="0" w:color="auto"/>
                    <w:left w:val="none" w:sz="0" w:space="0" w:color="auto"/>
                    <w:bottom w:val="none" w:sz="0" w:space="0" w:color="auto"/>
                    <w:right w:val="none" w:sz="0" w:space="0" w:color="auto"/>
                  </w:divBdr>
                </w:div>
                <w:div w:id="690230573">
                  <w:marLeft w:val="0"/>
                  <w:marRight w:val="0"/>
                  <w:marTop w:val="0"/>
                  <w:marBottom w:val="0"/>
                  <w:divBdr>
                    <w:top w:val="none" w:sz="0" w:space="0" w:color="auto"/>
                    <w:left w:val="none" w:sz="0" w:space="0" w:color="auto"/>
                    <w:bottom w:val="none" w:sz="0" w:space="0" w:color="auto"/>
                    <w:right w:val="none" w:sz="0" w:space="0" w:color="auto"/>
                  </w:divBdr>
                </w:div>
                <w:div w:id="2127698293">
                  <w:marLeft w:val="0"/>
                  <w:marRight w:val="0"/>
                  <w:marTop w:val="0"/>
                  <w:marBottom w:val="0"/>
                  <w:divBdr>
                    <w:top w:val="none" w:sz="0" w:space="0" w:color="auto"/>
                    <w:left w:val="none" w:sz="0" w:space="0" w:color="auto"/>
                    <w:bottom w:val="none" w:sz="0" w:space="0" w:color="auto"/>
                    <w:right w:val="none" w:sz="0" w:space="0" w:color="auto"/>
                  </w:divBdr>
                </w:div>
                <w:div w:id="644120568">
                  <w:marLeft w:val="0"/>
                  <w:marRight w:val="0"/>
                  <w:marTop w:val="0"/>
                  <w:marBottom w:val="0"/>
                  <w:divBdr>
                    <w:top w:val="none" w:sz="0" w:space="0" w:color="auto"/>
                    <w:left w:val="none" w:sz="0" w:space="0" w:color="auto"/>
                    <w:bottom w:val="none" w:sz="0" w:space="0" w:color="auto"/>
                    <w:right w:val="none" w:sz="0" w:space="0" w:color="auto"/>
                  </w:divBdr>
                </w:div>
                <w:div w:id="2097749618">
                  <w:marLeft w:val="0"/>
                  <w:marRight w:val="0"/>
                  <w:marTop w:val="0"/>
                  <w:marBottom w:val="0"/>
                  <w:divBdr>
                    <w:top w:val="none" w:sz="0" w:space="0" w:color="auto"/>
                    <w:left w:val="none" w:sz="0" w:space="0" w:color="auto"/>
                    <w:bottom w:val="none" w:sz="0" w:space="0" w:color="auto"/>
                    <w:right w:val="none" w:sz="0" w:space="0" w:color="auto"/>
                  </w:divBdr>
                </w:div>
                <w:div w:id="415631167">
                  <w:marLeft w:val="0"/>
                  <w:marRight w:val="0"/>
                  <w:marTop w:val="0"/>
                  <w:marBottom w:val="0"/>
                  <w:divBdr>
                    <w:top w:val="none" w:sz="0" w:space="0" w:color="auto"/>
                    <w:left w:val="none" w:sz="0" w:space="0" w:color="auto"/>
                    <w:bottom w:val="none" w:sz="0" w:space="0" w:color="auto"/>
                    <w:right w:val="none" w:sz="0" w:space="0" w:color="auto"/>
                  </w:divBdr>
                </w:div>
                <w:div w:id="2003120229">
                  <w:marLeft w:val="0"/>
                  <w:marRight w:val="0"/>
                  <w:marTop w:val="0"/>
                  <w:marBottom w:val="0"/>
                  <w:divBdr>
                    <w:top w:val="none" w:sz="0" w:space="0" w:color="auto"/>
                    <w:left w:val="none" w:sz="0" w:space="0" w:color="auto"/>
                    <w:bottom w:val="none" w:sz="0" w:space="0" w:color="auto"/>
                    <w:right w:val="none" w:sz="0" w:space="0" w:color="auto"/>
                  </w:divBdr>
                </w:div>
                <w:div w:id="941885605">
                  <w:marLeft w:val="0"/>
                  <w:marRight w:val="0"/>
                  <w:marTop w:val="0"/>
                  <w:marBottom w:val="0"/>
                  <w:divBdr>
                    <w:top w:val="none" w:sz="0" w:space="0" w:color="auto"/>
                    <w:left w:val="none" w:sz="0" w:space="0" w:color="auto"/>
                    <w:bottom w:val="none" w:sz="0" w:space="0" w:color="auto"/>
                    <w:right w:val="none" w:sz="0" w:space="0" w:color="auto"/>
                  </w:divBdr>
                </w:div>
                <w:div w:id="592475820">
                  <w:marLeft w:val="0"/>
                  <w:marRight w:val="0"/>
                  <w:marTop w:val="0"/>
                  <w:marBottom w:val="0"/>
                  <w:divBdr>
                    <w:top w:val="none" w:sz="0" w:space="0" w:color="auto"/>
                    <w:left w:val="none" w:sz="0" w:space="0" w:color="auto"/>
                    <w:bottom w:val="none" w:sz="0" w:space="0" w:color="auto"/>
                    <w:right w:val="none" w:sz="0" w:space="0" w:color="auto"/>
                  </w:divBdr>
                </w:div>
                <w:div w:id="1565483230">
                  <w:marLeft w:val="0"/>
                  <w:marRight w:val="0"/>
                  <w:marTop w:val="0"/>
                  <w:marBottom w:val="0"/>
                  <w:divBdr>
                    <w:top w:val="none" w:sz="0" w:space="0" w:color="auto"/>
                    <w:left w:val="none" w:sz="0" w:space="0" w:color="auto"/>
                    <w:bottom w:val="none" w:sz="0" w:space="0" w:color="auto"/>
                    <w:right w:val="none" w:sz="0" w:space="0" w:color="auto"/>
                  </w:divBdr>
                </w:div>
                <w:div w:id="1301573849">
                  <w:marLeft w:val="0"/>
                  <w:marRight w:val="0"/>
                  <w:marTop w:val="0"/>
                  <w:marBottom w:val="0"/>
                  <w:divBdr>
                    <w:top w:val="none" w:sz="0" w:space="0" w:color="auto"/>
                    <w:left w:val="none" w:sz="0" w:space="0" w:color="auto"/>
                    <w:bottom w:val="none" w:sz="0" w:space="0" w:color="auto"/>
                    <w:right w:val="none" w:sz="0" w:space="0" w:color="auto"/>
                  </w:divBdr>
                </w:div>
                <w:div w:id="1443459017">
                  <w:marLeft w:val="0"/>
                  <w:marRight w:val="0"/>
                  <w:marTop w:val="0"/>
                  <w:marBottom w:val="0"/>
                  <w:divBdr>
                    <w:top w:val="none" w:sz="0" w:space="0" w:color="auto"/>
                    <w:left w:val="none" w:sz="0" w:space="0" w:color="auto"/>
                    <w:bottom w:val="none" w:sz="0" w:space="0" w:color="auto"/>
                    <w:right w:val="none" w:sz="0" w:space="0" w:color="auto"/>
                  </w:divBdr>
                </w:div>
                <w:div w:id="399403944">
                  <w:marLeft w:val="0"/>
                  <w:marRight w:val="0"/>
                  <w:marTop w:val="0"/>
                  <w:marBottom w:val="0"/>
                  <w:divBdr>
                    <w:top w:val="none" w:sz="0" w:space="0" w:color="auto"/>
                    <w:left w:val="none" w:sz="0" w:space="0" w:color="auto"/>
                    <w:bottom w:val="none" w:sz="0" w:space="0" w:color="auto"/>
                    <w:right w:val="none" w:sz="0" w:space="0" w:color="auto"/>
                  </w:divBdr>
                </w:div>
                <w:div w:id="770783001">
                  <w:marLeft w:val="0"/>
                  <w:marRight w:val="0"/>
                  <w:marTop w:val="0"/>
                  <w:marBottom w:val="0"/>
                  <w:divBdr>
                    <w:top w:val="none" w:sz="0" w:space="0" w:color="auto"/>
                    <w:left w:val="none" w:sz="0" w:space="0" w:color="auto"/>
                    <w:bottom w:val="none" w:sz="0" w:space="0" w:color="auto"/>
                    <w:right w:val="none" w:sz="0" w:space="0" w:color="auto"/>
                  </w:divBdr>
                </w:div>
                <w:div w:id="1559321484">
                  <w:marLeft w:val="0"/>
                  <w:marRight w:val="0"/>
                  <w:marTop w:val="0"/>
                  <w:marBottom w:val="0"/>
                  <w:divBdr>
                    <w:top w:val="none" w:sz="0" w:space="0" w:color="auto"/>
                    <w:left w:val="none" w:sz="0" w:space="0" w:color="auto"/>
                    <w:bottom w:val="none" w:sz="0" w:space="0" w:color="auto"/>
                    <w:right w:val="none" w:sz="0" w:space="0" w:color="auto"/>
                  </w:divBdr>
                </w:div>
                <w:div w:id="941761601">
                  <w:marLeft w:val="0"/>
                  <w:marRight w:val="0"/>
                  <w:marTop w:val="0"/>
                  <w:marBottom w:val="0"/>
                  <w:divBdr>
                    <w:top w:val="none" w:sz="0" w:space="0" w:color="auto"/>
                    <w:left w:val="none" w:sz="0" w:space="0" w:color="auto"/>
                    <w:bottom w:val="none" w:sz="0" w:space="0" w:color="auto"/>
                    <w:right w:val="none" w:sz="0" w:space="0" w:color="auto"/>
                  </w:divBdr>
                </w:div>
                <w:div w:id="1981812159">
                  <w:marLeft w:val="0"/>
                  <w:marRight w:val="0"/>
                  <w:marTop w:val="0"/>
                  <w:marBottom w:val="0"/>
                  <w:divBdr>
                    <w:top w:val="none" w:sz="0" w:space="0" w:color="auto"/>
                    <w:left w:val="none" w:sz="0" w:space="0" w:color="auto"/>
                    <w:bottom w:val="none" w:sz="0" w:space="0" w:color="auto"/>
                    <w:right w:val="none" w:sz="0" w:space="0" w:color="auto"/>
                  </w:divBdr>
                </w:div>
                <w:div w:id="1994406398">
                  <w:marLeft w:val="0"/>
                  <w:marRight w:val="0"/>
                  <w:marTop w:val="0"/>
                  <w:marBottom w:val="0"/>
                  <w:divBdr>
                    <w:top w:val="none" w:sz="0" w:space="0" w:color="auto"/>
                    <w:left w:val="none" w:sz="0" w:space="0" w:color="auto"/>
                    <w:bottom w:val="none" w:sz="0" w:space="0" w:color="auto"/>
                    <w:right w:val="none" w:sz="0" w:space="0" w:color="auto"/>
                  </w:divBdr>
                </w:div>
                <w:div w:id="1839298754">
                  <w:marLeft w:val="0"/>
                  <w:marRight w:val="0"/>
                  <w:marTop w:val="0"/>
                  <w:marBottom w:val="0"/>
                  <w:divBdr>
                    <w:top w:val="none" w:sz="0" w:space="0" w:color="auto"/>
                    <w:left w:val="none" w:sz="0" w:space="0" w:color="auto"/>
                    <w:bottom w:val="none" w:sz="0" w:space="0" w:color="auto"/>
                    <w:right w:val="none" w:sz="0" w:space="0" w:color="auto"/>
                  </w:divBdr>
                </w:div>
                <w:div w:id="1644770746">
                  <w:marLeft w:val="0"/>
                  <w:marRight w:val="0"/>
                  <w:marTop w:val="0"/>
                  <w:marBottom w:val="0"/>
                  <w:divBdr>
                    <w:top w:val="none" w:sz="0" w:space="0" w:color="auto"/>
                    <w:left w:val="none" w:sz="0" w:space="0" w:color="auto"/>
                    <w:bottom w:val="none" w:sz="0" w:space="0" w:color="auto"/>
                    <w:right w:val="none" w:sz="0" w:space="0" w:color="auto"/>
                  </w:divBdr>
                </w:div>
                <w:div w:id="695471100">
                  <w:marLeft w:val="0"/>
                  <w:marRight w:val="0"/>
                  <w:marTop w:val="0"/>
                  <w:marBottom w:val="0"/>
                  <w:divBdr>
                    <w:top w:val="none" w:sz="0" w:space="0" w:color="auto"/>
                    <w:left w:val="none" w:sz="0" w:space="0" w:color="auto"/>
                    <w:bottom w:val="none" w:sz="0" w:space="0" w:color="auto"/>
                    <w:right w:val="none" w:sz="0" w:space="0" w:color="auto"/>
                  </w:divBdr>
                </w:div>
                <w:div w:id="1223909836">
                  <w:marLeft w:val="0"/>
                  <w:marRight w:val="0"/>
                  <w:marTop w:val="0"/>
                  <w:marBottom w:val="0"/>
                  <w:divBdr>
                    <w:top w:val="none" w:sz="0" w:space="0" w:color="auto"/>
                    <w:left w:val="none" w:sz="0" w:space="0" w:color="auto"/>
                    <w:bottom w:val="none" w:sz="0" w:space="0" w:color="auto"/>
                    <w:right w:val="none" w:sz="0" w:space="0" w:color="auto"/>
                  </w:divBdr>
                </w:div>
                <w:div w:id="108821404">
                  <w:marLeft w:val="0"/>
                  <w:marRight w:val="0"/>
                  <w:marTop w:val="0"/>
                  <w:marBottom w:val="0"/>
                  <w:divBdr>
                    <w:top w:val="none" w:sz="0" w:space="0" w:color="auto"/>
                    <w:left w:val="none" w:sz="0" w:space="0" w:color="auto"/>
                    <w:bottom w:val="none" w:sz="0" w:space="0" w:color="auto"/>
                    <w:right w:val="none" w:sz="0" w:space="0" w:color="auto"/>
                  </w:divBdr>
                </w:div>
                <w:div w:id="1178813067">
                  <w:marLeft w:val="0"/>
                  <w:marRight w:val="0"/>
                  <w:marTop w:val="0"/>
                  <w:marBottom w:val="0"/>
                  <w:divBdr>
                    <w:top w:val="none" w:sz="0" w:space="0" w:color="auto"/>
                    <w:left w:val="none" w:sz="0" w:space="0" w:color="auto"/>
                    <w:bottom w:val="none" w:sz="0" w:space="0" w:color="auto"/>
                    <w:right w:val="none" w:sz="0" w:space="0" w:color="auto"/>
                  </w:divBdr>
                </w:div>
                <w:div w:id="1512989745">
                  <w:marLeft w:val="0"/>
                  <w:marRight w:val="0"/>
                  <w:marTop w:val="0"/>
                  <w:marBottom w:val="0"/>
                  <w:divBdr>
                    <w:top w:val="none" w:sz="0" w:space="0" w:color="auto"/>
                    <w:left w:val="none" w:sz="0" w:space="0" w:color="auto"/>
                    <w:bottom w:val="none" w:sz="0" w:space="0" w:color="auto"/>
                    <w:right w:val="none" w:sz="0" w:space="0" w:color="auto"/>
                  </w:divBdr>
                </w:div>
                <w:div w:id="1532647983">
                  <w:marLeft w:val="0"/>
                  <w:marRight w:val="0"/>
                  <w:marTop w:val="0"/>
                  <w:marBottom w:val="0"/>
                  <w:divBdr>
                    <w:top w:val="none" w:sz="0" w:space="0" w:color="auto"/>
                    <w:left w:val="none" w:sz="0" w:space="0" w:color="auto"/>
                    <w:bottom w:val="none" w:sz="0" w:space="0" w:color="auto"/>
                    <w:right w:val="none" w:sz="0" w:space="0" w:color="auto"/>
                  </w:divBdr>
                </w:div>
                <w:div w:id="1575123372">
                  <w:marLeft w:val="0"/>
                  <w:marRight w:val="0"/>
                  <w:marTop w:val="0"/>
                  <w:marBottom w:val="0"/>
                  <w:divBdr>
                    <w:top w:val="none" w:sz="0" w:space="0" w:color="auto"/>
                    <w:left w:val="none" w:sz="0" w:space="0" w:color="auto"/>
                    <w:bottom w:val="none" w:sz="0" w:space="0" w:color="auto"/>
                    <w:right w:val="none" w:sz="0" w:space="0" w:color="auto"/>
                  </w:divBdr>
                </w:div>
                <w:div w:id="1852572195">
                  <w:marLeft w:val="0"/>
                  <w:marRight w:val="0"/>
                  <w:marTop w:val="0"/>
                  <w:marBottom w:val="0"/>
                  <w:divBdr>
                    <w:top w:val="none" w:sz="0" w:space="0" w:color="auto"/>
                    <w:left w:val="none" w:sz="0" w:space="0" w:color="auto"/>
                    <w:bottom w:val="none" w:sz="0" w:space="0" w:color="auto"/>
                    <w:right w:val="none" w:sz="0" w:space="0" w:color="auto"/>
                  </w:divBdr>
                </w:div>
                <w:div w:id="50924732">
                  <w:marLeft w:val="0"/>
                  <w:marRight w:val="0"/>
                  <w:marTop w:val="0"/>
                  <w:marBottom w:val="0"/>
                  <w:divBdr>
                    <w:top w:val="none" w:sz="0" w:space="0" w:color="auto"/>
                    <w:left w:val="none" w:sz="0" w:space="0" w:color="auto"/>
                    <w:bottom w:val="none" w:sz="0" w:space="0" w:color="auto"/>
                    <w:right w:val="none" w:sz="0" w:space="0" w:color="auto"/>
                  </w:divBdr>
                </w:div>
                <w:div w:id="584801102">
                  <w:marLeft w:val="0"/>
                  <w:marRight w:val="0"/>
                  <w:marTop w:val="0"/>
                  <w:marBottom w:val="0"/>
                  <w:divBdr>
                    <w:top w:val="none" w:sz="0" w:space="0" w:color="auto"/>
                    <w:left w:val="none" w:sz="0" w:space="0" w:color="auto"/>
                    <w:bottom w:val="none" w:sz="0" w:space="0" w:color="auto"/>
                    <w:right w:val="none" w:sz="0" w:space="0" w:color="auto"/>
                  </w:divBdr>
                </w:div>
                <w:div w:id="1743217477">
                  <w:marLeft w:val="0"/>
                  <w:marRight w:val="0"/>
                  <w:marTop w:val="0"/>
                  <w:marBottom w:val="0"/>
                  <w:divBdr>
                    <w:top w:val="none" w:sz="0" w:space="0" w:color="auto"/>
                    <w:left w:val="none" w:sz="0" w:space="0" w:color="auto"/>
                    <w:bottom w:val="none" w:sz="0" w:space="0" w:color="auto"/>
                    <w:right w:val="none" w:sz="0" w:space="0" w:color="auto"/>
                  </w:divBdr>
                </w:div>
                <w:div w:id="1648431377">
                  <w:marLeft w:val="0"/>
                  <w:marRight w:val="0"/>
                  <w:marTop w:val="0"/>
                  <w:marBottom w:val="0"/>
                  <w:divBdr>
                    <w:top w:val="none" w:sz="0" w:space="0" w:color="auto"/>
                    <w:left w:val="none" w:sz="0" w:space="0" w:color="auto"/>
                    <w:bottom w:val="none" w:sz="0" w:space="0" w:color="auto"/>
                    <w:right w:val="none" w:sz="0" w:space="0" w:color="auto"/>
                  </w:divBdr>
                </w:div>
                <w:div w:id="1135566309">
                  <w:marLeft w:val="0"/>
                  <w:marRight w:val="0"/>
                  <w:marTop w:val="0"/>
                  <w:marBottom w:val="0"/>
                  <w:divBdr>
                    <w:top w:val="none" w:sz="0" w:space="0" w:color="auto"/>
                    <w:left w:val="none" w:sz="0" w:space="0" w:color="auto"/>
                    <w:bottom w:val="none" w:sz="0" w:space="0" w:color="auto"/>
                    <w:right w:val="none" w:sz="0" w:space="0" w:color="auto"/>
                  </w:divBdr>
                </w:div>
                <w:div w:id="1177233024">
                  <w:marLeft w:val="0"/>
                  <w:marRight w:val="0"/>
                  <w:marTop w:val="0"/>
                  <w:marBottom w:val="0"/>
                  <w:divBdr>
                    <w:top w:val="none" w:sz="0" w:space="0" w:color="auto"/>
                    <w:left w:val="none" w:sz="0" w:space="0" w:color="auto"/>
                    <w:bottom w:val="none" w:sz="0" w:space="0" w:color="auto"/>
                    <w:right w:val="none" w:sz="0" w:space="0" w:color="auto"/>
                  </w:divBdr>
                </w:div>
                <w:div w:id="493761878">
                  <w:marLeft w:val="0"/>
                  <w:marRight w:val="0"/>
                  <w:marTop w:val="0"/>
                  <w:marBottom w:val="0"/>
                  <w:divBdr>
                    <w:top w:val="none" w:sz="0" w:space="0" w:color="auto"/>
                    <w:left w:val="none" w:sz="0" w:space="0" w:color="auto"/>
                    <w:bottom w:val="none" w:sz="0" w:space="0" w:color="auto"/>
                    <w:right w:val="none" w:sz="0" w:space="0" w:color="auto"/>
                  </w:divBdr>
                </w:div>
                <w:div w:id="1081487204">
                  <w:marLeft w:val="0"/>
                  <w:marRight w:val="0"/>
                  <w:marTop w:val="0"/>
                  <w:marBottom w:val="0"/>
                  <w:divBdr>
                    <w:top w:val="none" w:sz="0" w:space="0" w:color="auto"/>
                    <w:left w:val="none" w:sz="0" w:space="0" w:color="auto"/>
                    <w:bottom w:val="none" w:sz="0" w:space="0" w:color="auto"/>
                    <w:right w:val="none" w:sz="0" w:space="0" w:color="auto"/>
                  </w:divBdr>
                </w:div>
                <w:div w:id="456342661">
                  <w:marLeft w:val="0"/>
                  <w:marRight w:val="0"/>
                  <w:marTop w:val="0"/>
                  <w:marBottom w:val="0"/>
                  <w:divBdr>
                    <w:top w:val="none" w:sz="0" w:space="0" w:color="auto"/>
                    <w:left w:val="none" w:sz="0" w:space="0" w:color="auto"/>
                    <w:bottom w:val="none" w:sz="0" w:space="0" w:color="auto"/>
                    <w:right w:val="none" w:sz="0" w:space="0" w:color="auto"/>
                  </w:divBdr>
                </w:div>
                <w:div w:id="1601908074">
                  <w:marLeft w:val="0"/>
                  <w:marRight w:val="0"/>
                  <w:marTop w:val="0"/>
                  <w:marBottom w:val="0"/>
                  <w:divBdr>
                    <w:top w:val="none" w:sz="0" w:space="0" w:color="auto"/>
                    <w:left w:val="none" w:sz="0" w:space="0" w:color="auto"/>
                    <w:bottom w:val="none" w:sz="0" w:space="0" w:color="auto"/>
                    <w:right w:val="none" w:sz="0" w:space="0" w:color="auto"/>
                  </w:divBdr>
                </w:div>
                <w:div w:id="1317493008">
                  <w:marLeft w:val="0"/>
                  <w:marRight w:val="0"/>
                  <w:marTop w:val="0"/>
                  <w:marBottom w:val="0"/>
                  <w:divBdr>
                    <w:top w:val="none" w:sz="0" w:space="0" w:color="auto"/>
                    <w:left w:val="none" w:sz="0" w:space="0" w:color="auto"/>
                    <w:bottom w:val="none" w:sz="0" w:space="0" w:color="auto"/>
                    <w:right w:val="none" w:sz="0" w:space="0" w:color="auto"/>
                  </w:divBdr>
                </w:div>
                <w:div w:id="1592426249">
                  <w:marLeft w:val="0"/>
                  <w:marRight w:val="0"/>
                  <w:marTop w:val="0"/>
                  <w:marBottom w:val="0"/>
                  <w:divBdr>
                    <w:top w:val="none" w:sz="0" w:space="0" w:color="auto"/>
                    <w:left w:val="none" w:sz="0" w:space="0" w:color="auto"/>
                    <w:bottom w:val="none" w:sz="0" w:space="0" w:color="auto"/>
                    <w:right w:val="none" w:sz="0" w:space="0" w:color="auto"/>
                  </w:divBdr>
                </w:div>
                <w:div w:id="525214280">
                  <w:marLeft w:val="0"/>
                  <w:marRight w:val="0"/>
                  <w:marTop w:val="0"/>
                  <w:marBottom w:val="0"/>
                  <w:divBdr>
                    <w:top w:val="none" w:sz="0" w:space="0" w:color="auto"/>
                    <w:left w:val="none" w:sz="0" w:space="0" w:color="auto"/>
                    <w:bottom w:val="none" w:sz="0" w:space="0" w:color="auto"/>
                    <w:right w:val="none" w:sz="0" w:space="0" w:color="auto"/>
                  </w:divBdr>
                </w:div>
                <w:div w:id="599483801">
                  <w:marLeft w:val="0"/>
                  <w:marRight w:val="0"/>
                  <w:marTop w:val="0"/>
                  <w:marBottom w:val="0"/>
                  <w:divBdr>
                    <w:top w:val="none" w:sz="0" w:space="0" w:color="auto"/>
                    <w:left w:val="none" w:sz="0" w:space="0" w:color="auto"/>
                    <w:bottom w:val="none" w:sz="0" w:space="0" w:color="auto"/>
                    <w:right w:val="none" w:sz="0" w:space="0" w:color="auto"/>
                  </w:divBdr>
                </w:div>
                <w:div w:id="1144810300">
                  <w:marLeft w:val="0"/>
                  <w:marRight w:val="0"/>
                  <w:marTop w:val="0"/>
                  <w:marBottom w:val="0"/>
                  <w:divBdr>
                    <w:top w:val="none" w:sz="0" w:space="0" w:color="auto"/>
                    <w:left w:val="none" w:sz="0" w:space="0" w:color="auto"/>
                    <w:bottom w:val="none" w:sz="0" w:space="0" w:color="auto"/>
                    <w:right w:val="none" w:sz="0" w:space="0" w:color="auto"/>
                  </w:divBdr>
                </w:div>
                <w:div w:id="36660511">
                  <w:marLeft w:val="0"/>
                  <w:marRight w:val="0"/>
                  <w:marTop w:val="0"/>
                  <w:marBottom w:val="0"/>
                  <w:divBdr>
                    <w:top w:val="none" w:sz="0" w:space="0" w:color="auto"/>
                    <w:left w:val="none" w:sz="0" w:space="0" w:color="auto"/>
                    <w:bottom w:val="none" w:sz="0" w:space="0" w:color="auto"/>
                    <w:right w:val="none" w:sz="0" w:space="0" w:color="auto"/>
                  </w:divBdr>
                </w:div>
                <w:div w:id="94710720">
                  <w:marLeft w:val="0"/>
                  <w:marRight w:val="0"/>
                  <w:marTop w:val="0"/>
                  <w:marBottom w:val="0"/>
                  <w:divBdr>
                    <w:top w:val="none" w:sz="0" w:space="0" w:color="auto"/>
                    <w:left w:val="none" w:sz="0" w:space="0" w:color="auto"/>
                    <w:bottom w:val="none" w:sz="0" w:space="0" w:color="auto"/>
                    <w:right w:val="none" w:sz="0" w:space="0" w:color="auto"/>
                  </w:divBdr>
                </w:div>
                <w:div w:id="165944030">
                  <w:marLeft w:val="0"/>
                  <w:marRight w:val="0"/>
                  <w:marTop w:val="0"/>
                  <w:marBottom w:val="0"/>
                  <w:divBdr>
                    <w:top w:val="none" w:sz="0" w:space="0" w:color="auto"/>
                    <w:left w:val="none" w:sz="0" w:space="0" w:color="auto"/>
                    <w:bottom w:val="none" w:sz="0" w:space="0" w:color="auto"/>
                    <w:right w:val="none" w:sz="0" w:space="0" w:color="auto"/>
                  </w:divBdr>
                </w:div>
                <w:div w:id="1465656635">
                  <w:marLeft w:val="0"/>
                  <w:marRight w:val="0"/>
                  <w:marTop w:val="0"/>
                  <w:marBottom w:val="0"/>
                  <w:divBdr>
                    <w:top w:val="none" w:sz="0" w:space="0" w:color="auto"/>
                    <w:left w:val="none" w:sz="0" w:space="0" w:color="auto"/>
                    <w:bottom w:val="none" w:sz="0" w:space="0" w:color="auto"/>
                    <w:right w:val="none" w:sz="0" w:space="0" w:color="auto"/>
                  </w:divBdr>
                </w:div>
                <w:div w:id="1795714382">
                  <w:marLeft w:val="0"/>
                  <w:marRight w:val="0"/>
                  <w:marTop w:val="0"/>
                  <w:marBottom w:val="0"/>
                  <w:divBdr>
                    <w:top w:val="none" w:sz="0" w:space="0" w:color="auto"/>
                    <w:left w:val="none" w:sz="0" w:space="0" w:color="auto"/>
                    <w:bottom w:val="none" w:sz="0" w:space="0" w:color="auto"/>
                    <w:right w:val="none" w:sz="0" w:space="0" w:color="auto"/>
                  </w:divBdr>
                </w:div>
                <w:div w:id="1745184295">
                  <w:marLeft w:val="0"/>
                  <w:marRight w:val="0"/>
                  <w:marTop w:val="0"/>
                  <w:marBottom w:val="0"/>
                  <w:divBdr>
                    <w:top w:val="none" w:sz="0" w:space="0" w:color="auto"/>
                    <w:left w:val="none" w:sz="0" w:space="0" w:color="auto"/>
                    <w:bottom w:val="none" w:sz="0" w:space="0" w:color="auto"/>
                    <w:right w:val="none" w:sz="0" w:space="0" w:color="auto"/>
                  </w:divBdr>
                </w:div>
                <w:div w:id="2110155126">
                  <w:marLeft w:val="0"/>
                  <w:marRight w:val="0"/>
                  <w:marTop w:val="0"/>
                  <w:marBottom w:val="0"/>
                  <w:divBdr>
                    <w:top w:val="none" w:sz="0" w:space="0" w:color="auto"/>
                    <w:left w:val="none" w:sz="0" w:space="0" w:color="auto"/>
                    <w:bottom w:val="none" w:sz="0" w:space="0" w:color="auto"/>
                    <w:right w:val="none" w:sz="0" w:space="0" w:color="auto"/>
                  </w:divBdr>
                </w:div>
                <w:div w:id="1847746108">
                  <w:marLeft w:val="0"/>
                  <w:marRight w:val="0"/>
                  <w:marTop w:val="0"/>
                  <w:marBottom w:val="0"/>
                  <w:divBdr>
                    <w:top w:val="none" w:sz="0" w:space="0" w:color="auto"/>
                    <w:left w:val="none" w:sz="0" w:space="0" w:color="auto"/>
                    <w:bottom w:val="none" w:sz="0" w:space="0" w:color="auto"/>
                    <w:right w:val="none" w:sz="0" w:space="0" w:color="auto"/>
                  </w:divBdr>
                </w:div>
                <w:div w:id="1318874181">
                  <w:marLeft w:val="0"/>
                  <w:marRight w:val="0"/>
                  <w:marTop w:val="0"/>
                  <w:marBottom w:val="0"/>
                  <w:divBdr>
                    <w:top w:val="none" w:sz="0" w:space="0" w:color="auto"/>
                    <w:left w:val="none" w:sz="0" w:space="0" w:color="auto"/>
                    <w:bottom w:val="none" w:sz="0" w:space="0" w:color="auto"/>
                    <w:right w:val="none" w:sz="0" w:space="0" w:color="auto"/>
                  </w:divBdr>
                </w:div>
                <w:div w:id="791292978">
                  <w:marLeft w:val="0"/>
                  <w:marRight w:val="0"/>
                  <w:marTop w:val="0"/>
                  <w:marBottom w:val="0"/>
                  <w:divBdr>
                    <w:top w:val="none" w:sz="0" w:space="0" w:color="auto"/>
                    <w:left w:val="none" w:sz="0" w:space="0" w:color="auto"/>
                    <w:bottom w:val="none" w:sz="0" w:space="0" w:color="auto"/>
                    <w:right w:val="none" w:sz="0" w:space="0" w:color="auto"/>
                  </w:divBdr>
                </w:div>
                <w:div w:id="38669315">
                  <w:marLeft w:val="0"/>
                  <w:marRight w:val="0"/>
                  <w:marTop w:val="0"/>
                  <w:marBottom w:val="0"/>
                  <w:divBdr>
                    <w:top w:val="none" w:sz="0" w:space="0" w:color="auto"/>
                    <w:left w:val="none" w:sz="0" w:space="0" w:color="auto"/>
                    <w:bottom w:val="none" w:sz="0" w:space="0" w:color="auto"/>
                    <w:right w:val="none" w:sz="0" w:space="0" w:color="auto"/>
                  </w:divBdr>
                </w:div>
                <w:div w:id="1608997401">
                  <w:marLeft w:val="0"/>
                  <w:marRight w:val="0"/>
                  <w:marTop w:val="0"/>
                  <w:marBottom w:val="0"/>
                  <w:divBdr>
                    <w:top w:val="none" w:sz="0" w:space="0" w:color="auto"/>
                    <w:left w:val="none" w:sz="0" w:space="0" w:color="auto"/>
                    <w:bottom w:val="none" w:sz="0" w:space="0" w:color="auto"/>
                    <w:right w:val="none" w:sz="0" w:space="0" w:color="auto"/>
                  </w:divBdr>
                </w:div>
                <w:div w:id="78675162">
                  <w:marLeft w:val="0"/>
                  <w:marRight w:val="0"/>
                  <w:marTop w:val="0"/>
                  <w:marBottom w:val="0"/>
                  <w:divBdr>
                    <w:top w:val="none" w:sz="0" w:space="0" w:color="auto"/>
                    <w:left w:val="none" w:sz="0" w:space="0" w:color="auto"/>
                    <w:bottom w:val="none" w:sz="0" w:space="0" w:color="auto"/>
                    <w:right w:val="none" w:sz="0" w:space="0" w:color="auto"/>
                  </w:divBdr>
                </w:div>
                <w:div w:id="1853568468">
                  <w:marLeft w:val="0"/>
                  <w:marRight w:val="0"/>
                  <w:marTop w:val="0"/>
                  <w:marBottom w:val="0"/>
                  <w:divBdr>
                    <w:top w:val="none" w:sz="0" w:space="0" w:color="auto"/>
                    <w:left w:val="none" w:sz="0" w:space="0" w:color="auto"/>
                    <w:bottom w:val="none" w:sz="0" w:space="0" w:color="auto"/>
                    <w:right w:val="none" w:sz="0" w:space="0" w:color="auto"/>
                  </w:divBdr>
                </w:div>
                <w:div w:id="191379865">
                  <w:marLeft w:val="0"/>
                  <w:marRight w:val="0"/>
                  <w:marTop w:val="0"/>
                  <w:marBottom w:val="0"/>
                  <w:divBdr>
                    <w:top w:val="none" w:sz="0" w:space="0" w:color="auto"/>
                    <w:left w:val="none" w:sz="0" w:space="0" w:color="auto"/>
                    <w:bottom w:val="none" w:sz="0" w:space="0" w:color="auto"/>
                    <w:right w:val="none" w:sz="0" w:space="0" w:color="auto"/>
                  </w:divBdr>
                </w:div>
                <w:div w:id="755709609">
                  <w:marLeft w:val="0"/>
                  <w:marRight w:val="0"/>
                  <w:marTop w:val="0"/>
                  <w:marBottom w:val="0"/>
                  <w:divBdr>
                    <w:top w:val="none" w:sz="0" w:space="0" w:color="auto"/>
                    <w:left w:val="none" w:sz="0" w:space="0" w:color="auto"/>
                    <w:bottom w:val="none" w:sz="0" w:space="0" w:color="auto"/>
                    <w:right w:val="none" w:sz="0" w:space="0" w:color="auto"/>
                  </w:divBdr>
                </w:div>
                <w:div w:id="290941119">
                  <w:marLeft w:val="0"/>
                  <w:marRight w:val="0"/>
                  <w:marTop w:val="0"/>
                  <w:marBottom w:val="0"/>
                  <w:divBdr>
                    <w:top w:val="none" w:sz="0" w:space="0" w:color="auto"/>
                    <w:left w:val="none" w:sz="0" w:space="0" w:color="auto"/>
                    <w:bottom w:val="none" w:sz="0" w:space="0" w:color="auto"/>
                    <w:right w:val="none" w:sz="0" w:space="0" w:color="auto"/>
                  </w:divBdr>
                </w:div>
                <w:div w:id="138620587">
                  <w:marLeft w:val="0"/>
                  <w:marRight w:val="0"/>
                  <w:marTop w:val="0"/>
                  <w:marBottom w:val="0"/>
                  <w:divBdr>
                    <w:top w:val="none" w:sz="0" w:space="0" w:color="auto"/>
                    <w:left w:val="none" w:sz="0" w:space="0" w:color="auto"/>
                    <w:bottom w:val="none" w:sz="0" w:space="0" w:color="auto"/>
                    <w:right w:val="none" w:sz="0" w:space="0" w:color="auto"/>
                  </w:divBdr>
                </w:div>
                <w:div w:id="1677727831">
                  <w:marLeft w:val="0"/>
                  <w:marRight w:val="0"/>
                  <w:marTop w:val="0"/>
                  <w:marBottom w:val="0"/>
                  <w:divBdr>
                    <w:top w:val="none" w:sz="0" w:space="0" w:color="auto"/>
                    <w:left w:val="none" w:sz="0" w:space="0" w:color="auto"/>
                    <w:bottom w:val="none" w:sz="0" w:space="0" w:color="auto"/>
                    <w:right w:val="none" w:sz="0" w:space="0" w:color="auto"/>
                  </w:divBdr>
                </w:div>
                <w:div w:id="1272277709">
                  <w:marLeft w:val="0"/>
                  <w:marRight w:val="0"/>
                  <w:marTop w:val="0"/>
                  <w:marBottom w:val="0"/>
                  <w:divBdr>
                    <w:top w:val="none" w:sz="0" w:space="0" w:color="auto"/>
                    <w:left w:val="none" w:sz="0" w:space="0" w:color="auto"/>
                    <w:bottom w:val="none" w:sz="0" w:space="0" w:color="auto"/>
                    <w:right w:val="none" w:sz="0" w:space="0" w:color="auto"/>
                  </w:divBdr>
                </w:div>
                <w:div w:id="1623539538">
                  <w:marLeft w:val="0"/>
                  <w:marRight w:val="0"/>
                  <w:marTop w:val="0"/>
                  <w:marBottom w:val="0"/>
                  <w:divBdr>
                    <w:top w:val="none" w:sz="0" w:space="0" w:color="auto"/>
                    <w:left w:val="none" w:sz="0" w:space="0" w:color="auto"/>
                    <w:bottom w:val="none" w:sz="0" w:space="0" w:color="auto"/>
                    <w:right w:val="none" w:sz="0" w:space="0" w:color="auto"/>
                  </w:divBdr>
                </w:div>
                <w:div w:id="1141921202">
                  <w:marLeft w:val="0"/>
                  <w:marRight w:val="0"/>
                  <w:marTop w:val="0"/>
                  <w:marBottom w:val="0"/>
                  <w:divBdr>
                    <w:top w:val="none" w:sz="0" w:space="0" w:color="auto"/>
                    <w:left w:val="none" w:sz="0" w:space="0" w:color="auto"/>
                    <w:bottom w:val="none" w:sz="0" w:space="0" w:color="auto"/>
                    <w:right w:val="none" w:sz="0" w:space="0" w:color="auto"/>
                  </w:divBdr>
                </w:div>
                <w:div w:id="1035813845">
                  <w:marLeft w:val="0"/>
                  <w:marRight w:val="0"/>
                  <w:marTop w:val="0"/>
                  <w:marBottom w:val="0"/>
                  <w:divBdr>
                    <w:top w:val="none" w:sz="0" w:space="0" w:color="auto"/>
                    <w:left w:val="none" w:sz="0" w:space="0" w:color="auto"/>
                    <w:bottom w:val="none" w:sz="0" w:space="0" w:color="auto"/>
                    <w:right w:val="none" w:sz="0" w:space="0" w:color="auto"/>
                  </w:divBdr>
                </w:div>
                <w:div w:id="1825507903">
                  <w:marLeft w:val="0"/>
                  <w:marRight w:val="0"/>
                  <w:marTop w:val="0"/>
                  <w:marBottom w:val="0"/>
                  <w:divBdr>
                    <w:top w:val="none" w:sz="0" w:space="0" w:color="auto"/>
                    <w:left w:val="none" w:sz="0" w:space="0" w:color="auto"/>
                    <w:bottom w:val="none" w:sz="0" w:space="0" w:color="auto"/>
                    <w:right w:val="none" w:sz="0" w:space="0" w:color="auto"/>
                  </w:divBdr>
                </w:div>
                <w:div w:id="239753445">
                  <w:marLeft w:val="0"/>
                  <w:marRight w:val="0"/>
                  <w:marTop w:val="0"/>
                  <w:marBottom w:val="0"/>
                  <w:divBdr>
                    <w:top w:val="none" w:sz="0" w:space="0" w:color="auto"/>
                    <w:left w:val="none" w:sz="0" w:space="0" w:color="auto"/>
                    <w:bottom w:val="none" w:sz="0" w:space="0" w:color="auto"/>
                    <w:right w:val="none" w:sz="0" w:space="0" w:color="auto"/>
                  </w:divBdr>
                </w:div>
                <w:div w:id="1915822944">
                  <w:marLeft w:val="0"/>
                  <w:marRight w:val="0"/>
                  <w:marTop w:val="0"/>
                  <w:marBottom w:val="0"/>
                  <w:divBdr>
                    <w:top w:val="none" w:sz="0" w:space="0" w:color="auto"/>
                    <w:left w:val="none" w:sz="0" w:space="0" w:color="auto"/>
                    <w:bottom w:val="none" w:sz="0" w:space="0" w:color="auto"/>
                    <w:right w:val="none" w:sz="0" w:space="0" w:color="auto"/>
                  </w:divBdr>
                </w:div>
                <w:div w:id="991330278">
                  <w:marLeft w:val="0"/>
                  <w:marRight w:val="0"/>
                  <w:marTop w:val="0"/>
                  <w:marBottom w:val="0"/>
                  <w:divBdr>
                    <w:top w:val="none" w:sz="0" w:space="0" w:color="auto"/>
                    <w:left w:val="none" w:sz="0" w:space="0" w:color="auto"/>
                    <w:bottom w:val="none" w:sz="0" w:space="0" w:color="auto"/>
                    <w:right w:val="none" w:sz="0" w:space="0" w:color="auto"/>
                  </w:divBdr>
                </w:div>
                <w:div w:id="1436747341">
                  <w:marLeft w:val="0"/>
                  <w:marRight w:val="0"/>
                  <w:marTop w:val="0"/>
                  <w:marBottom w:val="0"/>
                  <w:divBdr>
                    <w:top w:val="none" w:sz="0" w:space="0" w:color="auto"/>
                    <w:left w:val="none" w:sz="0" w:space="0" w:color="auto"/>
                    <w:bottom w:val="none" w:sz="0" w:space="0" w:color="auto"/>
                    <w:right w:val="none" w:sz="0" w:space="0" w:color="auto"/>
                  </w:divBdr>
                </w:div>
                <w:div w:id="1325469710">
                  <w:marLeft w:val="0"/>
                  <w:marRight w:val="0"/>
                  <w:marTop w:val="0"/>
                  <w:marBottom w:val="0"/>
                  <w:divBdr>
                    <w:top w:val="none" w:sz="0" w:space="0" w:color="auto"/>
                    <w:left w:val="none" w:sz="0" w:space="0" w:color="auto"/>
                    <w:bottom w:val="none" w:sz="0" w:space="0" w:color="auto"/>
                    <w:right w:val="none" w:sz="0" w:space="0" w:color="auto"/>
                  </w:divBdr>
                </w:div>
                <w:div w:id="1762145219">
                  <w:marLeft w:val="0"/>
                  <w:marRight w:val="0"/>
                  <w:marTop w:val="0"/>
                  <w:marBottom w:val="0"/>
                  <w:divBdr>
                    <w:top w:val="none" w:sz="0" w:space="0" w:color="auto"/>
                    <w:left w:val="none" w:sz="0" w:space="0" w:color="auto"/>
                    <w:bottom w:val="none" w:sz="0" w:space="0" w:color="auto"/>
                    <w:right w:val="none" w:sz="0" w:space="0" w:color="auto"/>
                  </w:divBdr>
                </w:div>
                <w:div w:id="1527252718">
                  <w:marLeft w:val="0"/>
                  <w:marRight w:val="0"/>
                  <w:marTop w:val="0"/>
                  <w:marBottom w:val="0"/>
                  <w:divBdr>
                    <w:top w:val="none" w:sz="0" w:space="0" w:color="auto"/>
                    <w:left w:val="none" w:sz="0" w:space="0" w:color="auto"/>
                    <w:bottom w:val="none" w:sz="0" w:space="0" w:color="auto"/>
                    <w:right w:val="none" w:sz="0" w:space="0" w:color="auto"/>
                  </w:divBdr>
                </w:div>
                <w:div w:id="1914507675">
                  <w:marLeft w:val="0"/>
                  <w:marRight w:val="0"/>
                  <w:marTop w:val="0"/>
                  <w:marBottom w:val="0"/>
                  <w:divBdr>
                    <w:top w:val="none" w:sz="0" w:space="0" w:color="auto"/>
                    <w:left w:val="none" w:sz="0" w:space="0" w:color="auto"/>
                    <w:bottom w:val="none" w:sz="0" w:space="0" w:color="auto"/>
                    <w:right w:val="none" w:sz="0" w:space="0" w:color="auto"/>
                  </w:divBdr>
                </w:div>
                <w:div w:id="1739010689">
                  <w:marLeft w:val="0"/>
                  <w:marRight w:val="0"/>
                  <w:marTop w:val="0"/>
                  <w:marBottom w:val="0"/>
                  <w:divBdr>
                    <w:top w:val="none" w:sz="0" w:space="0" w:color="auto"/>
                    <w:left w:val="none" w:sz="0" w:space="0" w:color="auto"/>
                    <w:bottom w:val="none" w:sz="0" w:space="0" w:color="auto"/>
                    <w:right w:val="none" w:sz="0" w:space="0" w:color="auto"/>
                  </w:divBdr>
                </w:div>
                <w:div w:id="623196969">
                  <w:marLeft w:val="0"/>
                  <w:marRight w:val="0"/>
                  <w:marTop w:val="0"/>
                  <w:marBottom w:val="0"/>
                  <w:divBdr>
                    <w:top w:val="none" w:sz="0" w:space="0" w:color="auto"/>
                    <w:left w:val="none" w:sz="0" w:space="0" w:color="auto"/>
                    <w:bottom w:val="none" w:sz="0" w:space="0" w:color="auto"/>
                    <w:right w:val="none" w:sz="0" w:space="0" w:color="auto"/>
                  </w:divBdr>
                </w:div>
                <w:div w:id="962348988">
                  <w:marLeft w:val="0"/>
                  <w:marRight w:val="0"/>
                  <w:marTop w:val="0"/>
                  <w:marBottom w:val="0"/>
                  <w:divBdr>
                    <w:top w:val="none" w:sz="0" w:space="0" w:color="auto"/>
                    <w:left w:val="none" w:sz="0" w:space="0" w:color="auto"/>
                    <w:bottom w:val="none" w:sz="0" w:space="0" w:color="auto"/>
                    <w:right w:val="none" w:sz="0" w:space="0" w:color="auto"/>
                  </w:divBdr>
                </w:div>
                <w:div w:id="486676708">
                  <w:marLeft w:val="0"/>
                  <w:marRight w:val="0"/>
                  <w:marTop w:val="0"/>
                  <w:marBottom w:val="0"/>
                  <w:divBdr>
                    <w:top w:val="none" w:sz="0" w:space="0" w:color="auto"/>
                    <w:left w:val="none" w:sz="0" w:space="0" w:color="auto"/>
                    <w:bottom w:val="none" w:sz="0" w:space="0" w:color="auto"/>
                    <w:right w:val="none" w:sz="0" w:space="0" w:color="auto"/>
                  </w:divBdr>
                </w:div>
                <w:div w:id="1833107742">
                  <w:marLeft w:val="0"/>
                  <w:marRight w:val="0"/>
                  <w:marTop w:val="0"/>
                  <w:marBottom w:val="0"/>
                  <w:divBdr>
                    <w:top w:val="none" w:sz="0" w:space="0" w:color="auto"/>
                    <w:left w:val="none" w:sz="0" w:space="0" w:color="auto"/>
                    <w:bottom w:val="none" w:sz="0" w:space="0" w:color="auto"/>
                    <w:right w:val="none" w:sz="0" w:space="0" w:color="auto"/>
                  </w:divBdr>
                </w:div>
                <w:div w:id="1831435876">
                  <w:marLeft w:val="0"/>
                  <w:marRight w:val="0"/>
                  <w:marTop w:val="0"/>
                  <w:marBottom w:val="0"/>
                  <w:divBdr>
                    <w:top w:val="none" w:sz="0" w:space="0" w:color="auto"/>
                    <w:left w:val="none" w:sz="0" w:space="0" w:color="auto"/>
                    <w:bottom w:val="none" w:sz="0" w:space="0" w:color="auto"/>
                    <w:right w:val="none" w:sz="0" w:space="0" w:color="auto"/>
                  </w:divBdr>
                </w:div>
                <w:div w:id="2063669513">
                  <w:marLeft w:val="0"/>
                  <w:marRight w:val="0"/>
                  <w:marTop w:val="0"/>
                  <w:marBottom w:val="0"/>
                  <w:divBdr>
                    <w:top w:val="none" w:sz="0" w:space="0" w:color="auto"/>
                    <w:left w:val="none" w:sz="0" w:space="0" w:color="auto"/>
                    <w:bottom w:val="none" w:sz="0" w:space="0" w:color="auto"/>
                    <w:right w:val="none" w:sz="0" w:space="0" w:color="auto"/>
                  </w:divBdr>
                </w:div>
                <w:div w:id="51511831">
                  <w:marLeft w:val="0"/>
                  <w:marRight w:val="0"/>
                  <w:marTop w:val="0"/>
                  <w:marBottom w:val="0"/>
                  <w:divBdr>
                    <w:top w:val="none" w:sz="0" w:space="0" w:color="auto"/>
                    <w:left w:val="none" w:sz="0" w:space="0" w:color="auto"/>
                    <w:bottom w:val="none" w:sz="0" w:space="0" w:color="auto"/>
                    <w:right w:val="none" w:sz="0" w:space="0" w:color="auto"/>
                  </w:divBdr>
                </w:div>
                <w:div w:id="1119565580">
                  <w:marLeft w:val="0"/>
                  <w:marRight w:val="0"/>
                  <w:marTop w:val="0"/>
                  <w:marBottom w:val="0"/>
                  <w:divBdr>
                    <w:top w:val="none" w:sz="0" w:space="0" w:color="auto"/>
                    <w:left w:val="none" w:sz="0" w:space="0" w:color="auto"/>
                    <w:bottom w:val="none" w:sz="0" w:space="0" w:color="auto"/>
                    <w:right w:val="none" w:sz="0" w:space="0" w:color="auto"/>
                  </w:divBdr>
                </w:div>
                <w:div w:id="1783918110">
                  <w:marLeft w:val="0"/>
                  <w:marRight w:val="0"/>
                  <w:marTop w:val="0"/>
                  <w:marBottom w:val="0"/>
                  <w:divBdr>
                    <w:top w:val="none" w:sz="0" w:space="0" w:color="auto"/>
                    <w:left w:val="none" w:sz="0" w:space="0" w:color="auto"/>
                    <w:bottom w:val="none" w:sz="0" w:space="0" w:color="auto"/>
                    <w:right w:val="none" w:sz="0" w:space="0" w:color="auto"/>
                  </w:divBdr>
                </w:div>
                <w:div w:id="757365235">
                  <w:marLeft w:val="0"/>
                  <w:marRight w:val="0"/>
                  <w:marTop w:val="0"/>
                  <w:marBottom w:val="0"/>
                  <w:divBdr>
                    <w:top w:val="none" w:sz="0" w:space="0" w:color="auto"/>
                    <w:left w:val="none" w:sz="0" w:space="0" w:color="auto"/>
                    <w:bottom w:val="none" w:sz="0" w:space="0" w:color="auto"/>
                    <w:right w:val="none" w:sz="0" w:space="0" w:color="auto"/>
                  </w:divBdr>
                </w:div>
                <w:div w:id="483274609">
                  <w:marLeft w:val="0"/>
                  <w:marRight w:val="0"/>
                  <w:marTop w:val="0"/>
                  <w:marBottom w:val="0"/>
                  <w:divBdr>
                    <w:top w:val="none" w:sz="0" w:space="0" w:color="auto"/>
                    <w:left w:val="none" w:sz="0" w:space="0" w:color="auto"/>
                    <w:bottom w:val="none" w:sz="0" w:space="0" w:color="auto"/>
                    <w:right w:val="none" w:sz="0" w:space="0" w:color="auto"/>
                  </w:divBdr>
                </w:div>
                <w:div w:id="600145679">
                  <w:marLeft w:val="0"/>
                  <w:marRight w:val="0"/>
                  <w:marTop w:val="0"/>
                  <w:marBottom w:val="0"/>
                  <w:divBdr>
                    <w:top w:val="none" w:sz="0" w:space="0" w:color="auto"/>
                    <w:left w:val="none" w:sz="0" w:space="0" w:color="auto"/>
                    <w:bottom w:val="none" w:sz="0" w:space="0" w:color="auto"/>
                    <w:right w:val="none" w:sz="0" w:space="0" w:color="auto"/>
                  </w:divBdr>
                </w:div>
                <w:div w:id="401678094">
                  <w:marLeft w:val="0"/>
                  <w:marRight w:val="0"/>
                  <w:marTop w:val="0"/>
                  <w:marBottom w:val="0"/>
                  <w:divBdr>
                    <w:top w:val="none" w:sz="0" w:space="0" w:color="auto"/>
                    <w:left w:val="none" w:sz="0" w:space="0" w:color="auto"/>
                    <w:bottom w:val="none" w:sz="0" w:space="0" w:color="auto"/>
                    <w:right w:val="none" w:sz="0" w:space="0" w:color="auto"/>
                  </w:divBdr>
                </w:div>
                <w:div w:id="1812287540">
                  <w:marLeft w:val="0"/>
                  <w:marRight w:val="0"/>
                  <w:marTop w:val="0"/>
                  <w:marBottom w:val="0"/>
                  <w:divBdr>
                    <w:top w:val="none" w:sz="0" w:space="0" w:color="auto"/>
                    <w:left w:val="none" w:sz="0" w:space="0" w:color="auto"/>
                    <w:bottom w:val="none" w:sz="0" w:space="0" w:color="auto"/>
                    <w:right w:val="none" w:sz="0" w:space="0" w:color="auto"/>
                  </w:divBdr>
                </w:div>
                <w:div w:id="1876310146">
                  <w:marLeft w:val="0"/>
                  <w:marRight w:val="0"/>
                  <w:marTop w:val="0"/>
                  <w:marBottom w:val="0"/>
                  <w:divBdr>
                    <w:top w:val="none" w:sz="0" w:space="0" w:color="auto"/>
                    <w:left w:val="none" w:sz="0" w:space="0" w:color="auto"/>
                    <w:bottom w:val="none" w:sz="0" w:space="0" w:color="auto"/>
                    <w:right w:val="none" w:sz="0" w:space="0" w:color="auto"/>
                  </w:divBdr>
                </w:div>
                <w:div w:id="1877042843">
                  <w:marLeft w:val="0"/>
                  <w:marRight w:val="0"/>
                  <w:marTop w:val="0"/>
                  <w:marBottom w:val="0"/>
                  <w:divBdr>
                    <w:top w:val="none" w:sz="0" w:space="0" w:color="auto"/>
                    <w:left w:val="none" w:sz="0" w:space="0" w:color="auto"/>
                    <w:bottom w:val="none" w:sz="0" w:space="0" w:color="auto"/>
                    <w:right w:val="none" w:sz="0" w:space="0" w:color="auto"/>
                  </w:divBdr>
                </w:div>
                <w:div w:id="1691763512">
                  <w:marLeft w:val="0"/>
                  <w:marRight w:val="0"/>
                  <w:marTop w:val="0"/>
                  <w:marBottom w:val="0"/>
                  <w:divBdr>
                    <w:top w:val="none" w:sz="0" w:space="0" w:color="auto"/>
                    <w:left w:val="none" w:sz="0" w:space="0" w:color="auto"/>
                    <w:bottom w:val="none" w:sz="0" w:space="0" w:color="auto"/>
                    <w:right w:val="none" w:sz="0" w:space="0" w:color="auto"/>
                  </w:divBdr>
                </w:div>
                <w:div w:id="1255162827">
                  <w:marLeft w:val="0"/>
                  <w:marRight w:val="0"/>
                  <w:marTop w:val="0"/>
                  <w:marBottom w:val="0"/>
                  <w:divBdr>
                    <w:top w:val="none" w:sz="0" w:space="0" w:color="auto"/>
                    <w:left w:val="none" w:sz="0" w:space="0" w:color="auto"/>
                    <w:bottom w:val="none" w:sz="0" w:space="0" w:color="auto"/>
                    <w:right w:val="none" w:sz="0" w:space="0" w:color="auto"/>
                  </w:divBdr>
                </w:div>
                <w:div w:id="1712655763">
                  <w:marLeft w:val="0"/>
                  <w:marRight w:val="0"/>
                  <w:marTop w:val="0"/>
                  <w:marBottom w:val="0"/>
                  <w:divBdr>
                    <w:top w:val="none" w:sz="0" w:space="0" w:color="auto"/>
                    <w:left w:val="none" w:sz="0" w:space="0" w:color="auto"/>
                    <w:bottom w:val="none" w:sz="0" w:space="0" w:color="auto"/>
                    <w:right w:val="none" w:sz="0" w:space="0" w:color="auto"/>
                  </w:divBdr>
                </w:div>
                <w:div w:id="1500268713">
                  <w:marLeft w:val="0"/>
                  <w:marRight w:val="0"/>
                  <w:marTop w:val="0"/>
                  <w:marBottom w:val="0"/>
                  <w:divBdr>
                    <w:top w:val="none" w:sz="0" w:space="0" w:color="auto"/>
                    <w:left w:val="none" w:sz="0" w:space="0" w:color="auto"/>
                    <w:bottom w:val="none" w:sz="0" w:space="0" w:color="auto"/>
                    <w:right w:val="none" w:sz="0" w:space="0" w:color="auto"/>
                  </w:divBdr>
                </w:div>
                <w:div w:id="388765235">
                  <w:marLeft w:val="0"/>
                  <w:marRight w:val="0"/>
                  <w:marTop w:val="0"/>
                  <w:marBottom w:val="0"/>
                  <w:divBdr>
                    <w:top w:val="none" w:sz="0" w:space="0" w:color="auto"/>
                    <w:left w:val="none" w:sz="0" w:space="0" w:color="auto"/>
                    <w:bottom w:val="none" w:sz="0" w:space="0" w:color="auto"/>
                    <w:right w:val="none" w:sz="0" w:space="0" w:color="auto"/>
                  </w:divBdr>
                </w:div>
                <w:div w:id="846750580">
                  <w:marLeft w:val="0"/>
                  <w:marRight w:val="0"/>
                  <w:marTop w:val="0"/>
                  <w:marBottom w:val="0"/>
                  <w:divBdr>
                    <w:top w:val="none" w:sz="0" w:space="0" w:color="auto"/>
                    <w:left w:val="none" w:sz="0" w:space="0" w:color="auto"/>
                    <w:bottom w:val="none" w:sz="0" w:space="0" w:color="auto"/>
                    <w:right w:val="none" w:sz="0" w:space="0" w:color="auto"/>
                  </w:divBdr>
                </w:div>
                <w:div w:id="1967001761">
                  <w:marLeft w:val="0"/>
                  <w:marRight w:val="0"/>
                  <w:marTop w:val="0"/>
                  <w:marBottom w:val="0"/>
                  <w:divBdr>
                    <w:top w:val="none" w:sz="0" w:space="0" w:color="auto"/>
                    <w:left w:val="none" w:sz="0" w:space="0" w:color="auto"/>
                    <w:bottom w:val="none" w:sz="0" w:space="0" w:color="auto"/>
                    <w:right w:val="none" w:sz="0" w:space="0" w:color="auto"/>
                  </w:divBdr>
                </w:div>
                <w:div w:id="1972975137">
                  <w:marLeft w:val="0"/>
                  <w:marRight w:val="0"/>
                  <w:marTop w:val="0"/>
                  <w:marBottom w:val="0"/>
                  <w:divBdr>
                    <w:top w:val="none" w:sz="0" w:space="0" w:color="auto"/>
                    <w:left w:val="none" w:sz="0" w:space="0" w:color="auto"/>
                    <w:bottom w:val="none" w:sz="0" w:space="0" w:color="auto"/>
                    <w:right w:val="none" w:sz="0" w:space="0" w:color="auto"/>
                  </w:divBdr>
                </w:div>
                <w:div w:id="739211328">
                  <w:marLeft w:val="0"/>
                  <w:marRight w:val="0"/>
                  <w:marTop w:val="0"/>
                  <w:marBottom w:val="0"/>
                  <w:divBdr>
                    <w:top w:val="none" w:sz="0" w:space="0" w:color="auto"/>
                    <w:left w:val="none" w:sz="0" w:space="0" w:color="auto"/>
                    <w:bottom w:val="none" w:sz="0" w:space="0" w:color="auto"/>
                    <w:right w:val="none" w:sz="0" w:space="0" w:color="auto"/>
                  </w:divBdr>
                </w:div>
                <w:div w:id="1638803486">
                  <w:marLeft w:val="0"/>
                  <w:marRight w:val="0"/>
                  <w:marTop w:val="0"/>
                  <w:marBottom w:val="0"/>
                  <w:divBdr>
                    <w:top w:val="none" w:sz="0" w:space="0" w:color="auto"/>
                    <w:left w:val="none" w:sz="0" w:space="0" w:color="auto"/>
                    <w:bottom w:val="none" w:sz="0" w:space="0" w:color="auto"/>
                    <w:right w:val="none" w:sz="0" w:space="0" w:color="auto"/>
                  </w:divBdr>
                </w:div>
                <w:div w:id="275674421">
                  <w:marLeft w:val="0"/>
                  <w:marRight w:val="0"/>
                  <w:marTop w:val="0"/>
                  <w:marBottom w:val="0"/>
                  <w:divBdr>
                    <w:top w:val="none" w:sz="0" w:space="0" w:color="auto"/>
                    <w:left w:val="none" w:sz="0" w:space="0" w:color="auto"/>
                    <w:bottom w:val="none" w:sz="0" w:space="0" w:color="auto"/>
                    <w:right w:val="none" w:sz="0" w:space="0" w:color="auto"/>
                  </w:divBdr>
                </w:div>
                <w:div w:id="183443260">
                  <w:marLeft w:val="0"/>
                  <w:marRight w:val="0"/>
                  <w:marTop w:val="0"/>
                  <w:marBottom w:val="0"/>
                  <w:divBdr>
                    <w:top w:val="none" w:sz="0" w:space="0" w:color="auto"/>
                    <w:left w:val="none" w:sz="0" w:space="0" w:color="auto"/>
                    <w:bottom w:val="none" w:sz="0" w:space="0" w:color="auto"/>
                    <w:right w:val="none" w:sz="0" w:space="0" w:color="auto"/>
                  </w:divBdr>
                </w:div>
                <w:div w:id="1628780875">
                  <w:marLeft w:val="0"/>
                  <w:marRight w:val="0"/>
                  <w:marTop w:val="0"/>
                  <w:marBottom w:val="0"/>
                  <w:divBdr>
                    <w:top w:val="none" w:sz="0" w:space="0" w:color="auto"/>
                    <w:left w:val="none" w:sz="0" w:space="0" w:color="auto"/>
                    <w:bottom w:val="none" w:sz="0" w:space="0" w:color="auto"/>
                    <w:right w:val="none" w:sz="0" w:space="0" w:color="auto"/>
                  </w:divBdr>
                </w:div>
                <w:div w:id="365957241">
                  <w:marLeft w:val="0"/>
                  <w:marRight w:val="0"/>
                  <w:marTop w:val="0"/>
                  <w:marBottom w:val="0"/>
                  <w:divBdr>
                    <w:top w:val="none" w:sz="0" w:space="0" w:color="auto"/>
                    <w:left w:val="none" w:sz="0" w:space="0" w:color="auto"/>
                    <w:bottom w:val="none" w:sz="0" w:space="0" w:color="auto"/>
                    <w:right w:val="none" w:sz="0" w:space="0" w:color="auto"/>
                  </w:divBdr>
                </w:div>
                <w:div w:id="205220543">
                  <w:marLeft w:val="0"/>
                  <w:marRight w:val="0"/>
                  <w:marTop w:val="0"/>
                  <w:marBottom w:val="0"/>
                  <w:divBdr>
                    <w:top w:val="none" w:sz="0" w:space="0" w:color="auto"/>
                    <w:left w:val="none" w:sz="0" w:space="0" w:color="auto"/>
                    <w:bottom w:val="none" w:sz="0" w:space="0" w:color="auto"/>
                    <w:right w:val="none" w:sz="0" w:space="0" w:color="auto"/>
                  </w:divBdr>
                </w:div>
                <w:div w:id="1296716387">
                  <w:marLeft w:val="0"/>
                  <w:marRight w:val="0"/>
                  <w:marTop w:val="0"/>
                  <w:marBottom w:val="0"/>
                  <w:divBdr>
                    <w:top w:val="none" w:sz="0" w:space="0" w:color="auto"/>
                    <w:left w:val="none" w:sz="0" w:space="0" w:color="auto"/>
                    <w:bottom w:val="none" w:sz="0" w:space="0" w:color="auto"/>
                    <w:right w:val="none" w:sz="0" w:space="0" w:color="auto"/>
                  </w:divBdr>
                </w:div>
                <w:div w:id="1163203321">
                  <w:marLeft w:val="0"/>
                  <w:marRight w:val="0"/>
                  <w:marTop w:val="0"/>
                  <w:marBottom w:val="0"/>
                  <w:divBdr>
                    <w:top w:val="none" w:sz="0" w:space="0" w:color="auto"/>
                    <w:left w:val="none" w:sz="0" w:space="0" w:color="auto"/>
                    <w:bottom w:val="none" w:sz="0" w:space="0" w:color="auto"/>
                    <w:right w:val="none" w:sz="0" w:space="0" w:color="auto"/>
                  </w:divBdr>
                </w:div>
                <w:div w:id="1644962316">
                  <w:marLeft w:val="0"/>
                  <w:marRight w:val="0"/>
                  <w:marTop w:val="0"/>
                  <w:marBottom w:val="0"/>
                  <w:divBdr>
                    <w:top w:val="none" w:sz="0" w:space="0" w:color="auto"/>
                    <w:left w:val="none" w:sz="0" w:space="0" w:color="auto"/>
                    <w:bottom w:val="none" w:sz="0" w:space="0" w:color="auto"/>
                    <w:right w:val="none" w:sz="0" w:space="0" w:color="auto"/>
                  </w:divBdr>
                </w:div>
                <w:div w:id="1051152344">
                  <w:marLeft w:val="0"/>
                  <w:marRight w:val="0"/>
                  <w:marTop w:val="0"/>
                  <w:marBottom w:val="0"/>
                  <w:divBdr>
                    <w:top w:val="none" w:sz="0" w:space="0" w:color="auto"/>
                    <w:left w:val="none" w:sz="0" w:space="0" w:color="auto"/>
                    <w:bottom w:val="none" w:sz="0" w:space="0" w:color="auto"/>
                    <w:right w:val="none" w:sz="0" w:space="0" w:color="auto"/>
                  </w:divBdr>
                </w:div>
                <w:div w:id="737439663">
                  <w:marLeft w:val="0"/>
                  <w:marRight w:val="0"/>
                  <w:marTop w:val="0"/>
                  <w:marBottom w:val="0"/>
                  <w:divBdr>
                    <w:top w:val="none" w:sz="0" w:space="0" w:color="auto"/>
                    <w:left w:val="none" w:sz="0" w:space="0" w:color="auto"/>
                    <w:bottom w:val="none" w:sz="0" w:space="0" w:color="auto"/>
                    <w:right w:val="none" w:sz="0" w:space="0" w:color="auto"/>
                  </w:divBdr>
                </w:div>
                <w:div w:id="1046295527">
                  <w:marLeft w:val="0"/>
                  <w:marRight w:val="0"/>
                  <w:marTop w:val="0"/>
                  <w:marBottom w:val="0"/>
                  <w:divBdr>
                    <w:top w:val="none" w:sz="0" w:space="0" w:color="auto"/>
                    <w:left w:val="none" w:sz="0" w:space="0" w:color="auto"/>
                    <w:bottom w:val="none" w:sz="0" w:space="0" w:color="auto"/>
                    <w:right w:val="none" w:sz="0" w:space="0" w:color="auto"/>
                  </w:divBdr>
                </w:div>
                <w:div w:id="1164589326">
                  <w:marLeft w:val="0"/>
                  <w:marRight w:val="0"/>
                  <w:marTop w:val="0"/>
                  <w:marBottom w:val="0"/>
                  <w:divBdr>
                    <w:top w:val="none" w:sz="0" w:space="0" w:color="auto"/>
                    <w:left w:val="none" w:sz="0" w:space="0" w:color="auto"/>
                    <w:bottom w:val="none" w:sz="0" w:space="0" w:color="auto"/>
                    <w:right w:val="none" w:sz="0" w:space="0" w:color="auto"/>
                  </w:divBdr>
                </w:div>
                <w:div w:id="1949434064">
                  <w:marLeft w:val="0"/>
                  <w:marRight w:val="0"/>
                  <w:marTop w:val="0"/>
                  <w:marBottom w:val="0"/>
                  <w:divBdr>
                    <w:top w:val="none" w:sz="0" w:space="0" w:color="auto"/>
                    <w:left w:val="none" w:sz="0" w:space="0" w:color="auto"/>
                    <w:bottom w:val="none" w:sz="0" w:space="0" w:color="auto"/>
                    <w:right w:val="none" w:sz="0" w:space="0" w:color="auto"/>
                  </w:divBdr>
                </w:div>
                <w:div w:id="961888554">
                  <w:marLeft w:val="0"/>
                  <w:marRight w:val="0"/>
                  <w:marTop w:val="0"/>
                  <w:marBottom w:val="0"/>
                  <w:divBdr>
                    <w:top w:val="none" w:sz="0" w:space="0" w:color="auto"/>
                    <w:left w:val="none" w:sz="0" w:space="0" w:color="auto"/>
                    <w:bottom w:val="none" w:sz="0" w:space="0" w:color="auto"/>
                    <w:right w:val="none" w:sz="0" w:space="0" w:color="auto"/>
                  </w:divBdr>
                </w:div>
                <w:div w:id="1975678656">
                  <w:marLeft w:val="0"/>
                  <w:marRight w:val="0"/>
                  <w:marTop w:val="0"/>
                  <w:marBottom w:val="0"/>
                  <w:divBdr>
                    <w:top w:val="none" w:sz="0" w:space="0" w:color="auto"/>
                    <w:left w:val="none" w:sz="0" w:space="0" w:color="auto"/>
                    <w:bottom w:val="none" w:sz="0" w:space="0" w:color="auto"/>
                    <w:right w:val="none" w:sz="0" w:space="0" w:color="auto"/>
                  </w:divBdr>
                </w:div>
                <w:div w:id="1353678038">
                  <w:marLeft w:val="0"/>
                  <w:marRight w:val="0"/>
                  <w:marTop w:val="0"/>
                  <w:marBottom w:val="0"/>
                  <w:divBdr>
                    <w:top w:val="none" w:sz="0" w:space="0" w:color="auto"/>
                    <w:left w:val="none" w:sz="0" w:space="0" w:color="auto"/>
                    <w:bottom w:val="none" w:sz="0" w:space="0" w:color="auto"/>
                    <w:right w:val="none" w:sz="0" w:space="0" w:color="auto"/>
                  </w:divBdr>
                </w:div>
                <w:div w:id="1060447051">
                  <w:marLeft w:val="0"/>
                  <w:marRight w:val="0"/>
                  <w:marTop w:val="0"/>
                  <w:marBottom w:val="0"/>
                  <w:divBdr>
                    <w:top w:val="none" w:sz="0" w:space="0" w:color="auto"/>
                    <w:left w:val="none" w:sz="0" w:space="0" w:color="auto"/>
                    <w:bottom w:val="none" w:sz="0" w:space="0" w:color="auto"/>
                    <w:right w:val="none" w:sz="0" w:space="0" w:color="auto"/>
                  </w:divBdr>
                </w:div>
                <w:div w:id="2123841281">
                  <w:marLeft w:val="0"/>
                  <w:marRight w:val="0"/>
                  <w:marTop w:val="0"/>
                  <w:marBottom w:val="0"/>
                  <w:divBdr>
                    <w:top w:val="none" w:sz="0" w:space="0" w:color="auto"/>
                    <w:left w:val="none" w:sz="0" w:space="0" w:color="auto"/>
                    <w:bottom w:val="none" w:sz="0" w:space="0" w:color="auto"/>
                    <w:right w:val="none" w:sz="0" w:space="0" w:color="auto"/>
                  </w:divBdr>
                </w:div>
                <w:div w:id="656610803">
                  <w:marLeft w:val="0"/>
                  <w:marRight w:val="0"/>
                  <w:marTop w:val="0"/>
                  <w:marBottom w:val="0"/>
                  <w:divBdr>
                    <w:top w:val="none" w:sz="0" w:space="0" w:color="auto"/>
                    <w:left w:val="none" w:sz="0" w:space="0" w:color="auto"/>
                    <w:bottom w:val="none" w:sz="0" w:space="0" w:color="auto"/>
                    <w:right w:val="none" w:sz="0" w:space="0" w:color="auto"/>
                  </w:divBdr>
                </w:div>
                <w:div w:id="366956619">
                  <w:marLeft w:val="0"/>
                  <w:marRight w:val="0"/>
                  <w:marTop w:val="0"/>
                  <w:marBottom w:val="0"/>
                  <w:divBdr>
                    <w:top w:val="none" w:sz="0" w:space="0" w:color="auto"/>
                    <w:left w:val="none" w:sz="0" w:space="0" w:color="auto"/>
                    <w:bottom w:val="none" w:sz="0" w:space="0" w:color="auto"/>
                    <w:right w:val="none" w:sz="0" w:space="0" w:color="auto"/>
                  </w:divBdr>
                </w:div>
                <w:div w:id="1670057891">
                  <w:marLeft w:val="0"/>
                  <w:marRight w:val="0"/>
                  <w:marTop w:val="0"/>
                  <w:marBottom w:val="0"/>
                  <w:divBdr>
                    <w:top w:val="none" w:sz="0" w:space="0" w:color="auto"/>
                    <w:left w:val="none" w:sz="0" w:space="0" w:color="auto"/>
                    <w:bottom w:val="none" w:sz="0" w:space="0" w:color="auto"/>
                    <w:right w:val="none" w:sz="0" w:space="0" w:color="auto"/>
                  </w:divBdr>
                </w:div>
                <w:div w:id="1778718499">
                  <w:marLeft w:val="0"/>
                  <w:marRight w:val="0"/>
                  <w:marTop w:val="0"/>
                  <w:marBottom w:val="0"/>
                  <w:divBdr>
                    <w:top w:val="none" w:sz="0" w:space="0" w:color="auto"/>
                    <w:left w:val="none" w:sz="0" w:space="0" w:color="auto"/>
                    <w:bottom w:val="none" w:sz="0" w:space="0" w:color="auto"/>
                    <w:right w:val="none" w:sz="0" w:space="0" w:color="auto"/>
                  </w:divBdr>
                </w:div>
                <w:div w:id="409428674">
                  <w:marLeft w:val="0"/>
                  <w:marRight w:val="0"/>
                  <w:marTop w:val="0"/>
                  <w:marBottom w:val="0"/>
                  <w:divBdr>
                    <w:top w:val="none" w:sz="0" w:space="0" w:color="auto"/>
                    <w:left w:val="none" w:sz="0" w:space="0" w:color="auto"/>
                    <w:bottom w:val="none" w:sz="0" w:space="0" w:color="auto"/>
                    <w:right w:val="none" w:sz="0" w:space="0" w:color="auto"/>
                  </w:divBdr>
                </w:div>
                <w:div w:id="1433014241">
                  <w:marLeft w:val="0"/>
                  <w:marRight w:val="0"/>
                  <w:marTop w:val="0"/>
                  <w:marBottom w:val="0"/>
                  <w:divBdr>
                    <w:top w:val="none" w:sz="0" w:space="0" w:color="auto"/>
                    <w:left w:val="none" w:sz="0" w:space="0" w:color="auto"/>
                    <w:bottom w:val="none" w:sz="0" w:space="0" w:color="auto"/>
                    <w:right w:val="none" w:sz="0" w:space="0" w:color="auto"/>
                  </w:divBdr>
                </w:div>
                <w:div w:id="1158307750">
                  <w:marLeft w:val="0"/>
                  <w:marRight w:val="0"/>
                  <w:marTop w:val="0"/>
                  <w:marBottom w:val="0"/>
                  <w:divBdr>
                    <w:top w:val="none" w:sz="0" w:space="0" w:color="auto"/>
                    <w:left w:val="none" w:sz="0" w:space="0" w:color="auto"/>
                    <w:bottom w:val="none" w:sz="0" w:space="0" w:color="auto"/>
                    <w:right w:val="none" w:sz="0" w:space="0" w:color="auto"/>
                  </w:divBdr>
                </w:div>
                <w:div w:id="2065792489">
                  <w:marLeft w:val="0"/>
                  <w:marRight w:val="0"/>
                  <w:marTop w:val="0"/>
                  <w:marBottom w:val="0"/>
                  <w:divBdr>
                    <w:top w:val="none" w:sz="0" w:space="0" w:color="auto"/>
                    <w:left w:val="none" w:sz="0" w:space="0" w:color="auto"/>
                    <w:bottom w:val="none" w:sz="0" w:space="0" w:color="auto"/>
                    <w:right w:val="none" w:sz="0" w:space="0" w:color="auto"/>
                  </w:divBdr>
                </w:div>
                <w:div w:id="2063939803">
                  <w:marLeft w:val="0"/>
                  <w:marRight w:val="0"/>
                  <w:marTop w:val="0"/>
                  <w:marBottom w:val="0"/>
                  <w:divBdr>
                    <w:top w:val="none" w:sz="0" w:space="0" w:color="auto"/>
                    <w:left w:val="none" w:sz="0" w:space="0" w:color="auto"/>
                    <w:bottom w:val="none" w:sz="0" w:space="0" w:color="auto"/>
                    <w:right w:val="none" w:sz="0" w:space="0" w:color="auto"/>
                  </w:divBdr>
                </w:div>
                <w:div w:id="818956808">
                  <w:marLeft w:val="0"/>
                  <w:marRight w:val="0"/>
                  <w:marTop w:val="0"/>
                  <w:marBottom w:val="0"/>
                  <w:divBdr>
                    <w:top w:val="none" w:sz="0" w:space="0" w:color="auto"/>
                    <w:left w:val="none" w:sz="0" w:space="0" w:color="auto"/>
                    <w:bottom w:val="none" w:sz="0" w:space="0" w:color="auto"/>
                    <w:right w:val="none" w:sz="0" w:space="0" w:color="auto"/>
                  </w:divBdr>
                </w:div>
                <w:div w:id="536547256">
                  <w:marLeft w:val="0"/>
                  <w:marRight w:val="0"/>
                  <w:marTop w:val="0"/>
                  <w:marBottom w:val="0"/>
                  <w:divBdr>
                    <w:top w:val="none" w:sz="0" w:space="0" w:color="auto"/>
                    <w:left w:val="none" w:sz="0" w:space="0" w:color="auto"/>
                    <w:bottom w:val="none" w:sz="0" w:space="0" w:color="auto"/>
                    <w:right w:val="none" w:sz="0" w:space="0" w:color="auto"/>
                  </w:divBdr>
                </w:div>
                <w:div w:id="77023367">
                  <w:marLeft w:val="0"/>
                  <w:marRight w:val="0"/>
                  <w:marTop w:val="0"/>
                  <w:marBottom w:val="0"/>
                  <w:divBdr>
                    <w:top w:val="none" w:sz="0" w:space="0" w:color="auto"/>
                    <w:left w:val="none" w:sz="0" w:space="0" w:color="auto"/>
                    <w:bottom w:val="none" w:sz="0" w:space="0" w:color="auto"/>
                    <w:right w:val="none" w:sz="0" w:space="0" w:color="auto"/>
                  </w:divBdr>
                </w:div>
                <w:div w:id="11298864">
                  <w:marLeft w:val="0"/>
                  <w:marRight w:val="0"/>
                  <w:marTop w:val="0"/>
                  <w:marBottom w:val="0"/>
                  <w:divBdr>
                    <w:top w:val="none" w:sz="0" w:space="0" w:color="auto"/>
                    <w:left w:val="none" w:sz="0" w:space="0" w:color="auto"/>
                    <w:bottom w:val="none" w:sz="0" w:space="0" w:color="auto"/>
                    <w:right w:val="none" w:sz="0" w:space="0" w:color="auto"/>
                  </w:divBdr>
                </w:div>
                <w:div w:id="283659574">
                  <w:marLeft w:val="0"/>
                  <w:marRight w:val="0"/>
                  <w:marTop w:val="0"/>
                  <w:marBottom w:val="0"/>
                  <w:divBdr>
                    <w:top w:val="none" w:sz="0" w:space="0" w:color="auto"/>
                    <w:left w:val="none" w:sz="0" w:space="0" w:color="auto"/>
                    <w:bottom w:val="none" w:sz="0" w:space="0" w:color="auto"/>
                    <w:right w:val="none" w:sz="0" w:space="0" w:color="auto"/>
                  </w:divBdr>
                </w:div>
                <w:div w:id="1087262202">
                  <w:marLeft w:val="0"/>
                  <w:marRight w:val="0"/>
                  <w:marTop w:val="0"/>
                  <w:marBottom w:val="0"/>
                  <w:divBdr>
                    <w:top w:val="none" w:sz="0" w:space="0" w:color="auto"/>
                    <w:left w:val="none" w:sz="0" w:space="0" w:color="auto"/>
                    <w:bottom w:val="none" w:sz="0" w:space="0" w:color="auto"/>
                    <w:right w:val="none" w:sz="0" w:space="0" w:color="auto"/>
                  </w:divBdr>
                </w:div>
                <w:div w:id="165248121">
                  <w:marLeft w:val="0"/>
                  <w:marRight w:val="0"/>
                  <w:marTop w:val="0"/>
                  <w:marBottom w:val="0"/>
                  <w:divBdr>
                    <w:top w:val="none" w:sz="0" w:space="0" w:color="auto"/>
                    <w:left w:val="none" w:sz="0" w:space="0" w:color="auto"/>
                    <w:bottom w:val="none" w:sz="0" w:space="0" w:color="auto"/>
                    <w:right w:val="none" w:sz="0" w:space="0" w:color="auto"/>
                  </w:divBdr>
                </w:div>
                <w:div w:id="1313146144">
                  <w:marLeft w:val="0"/>
                  <w:marRight w:val="0"/>
                  <w:marTop w:val="0"/>
                  <w:marBottom w:val="0"/>
                  <w:divBdr>
                    <w:top w:val="none" w:sz="0" w:space="0" w:color="auto"/>
                    <w:left w:val="none" w:sz="0" w:space="0" w:color="auto"/>
                    <w:bottom w:val="none" w:sz="0" w:space="0" w:color="auto"/>
                    <w:right w:val="none" w:sz="0" w:space="0" w:color="auto"/>
                  </w:divBdr>
                </w:div>
                <w:div w:id="340741406">
                  <w:marLeft w:val="0"/>
                  <w:marRight w:val="0"/>
                  <w:marTop w:val="0"/>
                  <w:marBottom w:val="0"/>
                  <w:divBdr>
                    <w:top w:val="none" w:sz="0" w:space="0" w:color="auto"/>
                    <w:left w:val="none" w:sz="0" w:space="0" w:color="auto"/>
                    <w:bottom w:val="none" w:sz="0" w:space="0" w:color="auto"/>
                    <w:right w:val="none" w:sz="0" w:space="0" w:color="auto"/>
                  </w:divBdr>
                </w:div>
                <w:div w:id="541943281">
                  <w:marLeft w:val="0"/>
                  <w:marRight w:val="0"/>
                  <w:marTop w:val="0"/>
                  <w:marBottom w:val="0"/>
                  <w:divBdr>
                    <w:top w:val="none" w:sz="0" w:space="0" w:color="auto"/>
                    <w:left w:val="none" w:sz="0" w:space="0" w:color="auto"/>
                    <w:bottom w:val="none" w:sz="0" w:space="0" w:color="auto"/>
                    <w:right w:val="none" w:sz="0" w:space="0" w:color="auto"/>
                  </w:divBdr>
                </w:div>
                <w:div w:id="1806965745">
                  <w:marLeft w:val="0"/>
                  <w:marRight w:val="0"/>
                  <w:marTop w:val="0"/>
                  <w:marBottom w:val="0"/>
                  <w:divBdr>
                    <w:top w:val="none" w:sz="0" w:space="0" w:color="auto"/>
                    <w:left w:val="none" w:sz="0" w:space="0" w:color="auto"/>
                    <w:bottom w:val="none" w:sz="0" w:space="0" w:color="auto"/>
                    <w:right w:val="none" w:sz="0" w:space="0" w:color="auto"/>
                  </w:divBdr>
                </w:div>
                <w:div w:id="1844003124">
                  <w:marLeft w:val="0"/>
                  <w:marRight w:val="0"/>
                  <w:marTop w:val="0"/>
                  <w:marBottom w:val="0"/>
                  <w:divBdr>
                    <w:top w:val="none" w:sz="0" w:space="0" w:color="auto"/>
                    <w:left w:val="none" w:sz="0" w:space="0" w:color="auto"/>
                    <w:bottom w:val="none" w:sz="0" w:space="0" w:color="auto"/>
                    <w:right w:val="none" w:sz="0" w:space="0" w:color="auto"/>
                  </w:divBdr>
                </w:div>
                <w:div w:id="1991859266">
                  <w:marLeft w:val="0"/>
                  <w:marRight w:val="0"/>
                  <w:marTop w:val="0"/>
                  <w:marBottom w:val="0"/>
                  <w:divBdr>
                    <w:top w:val="none" w:sz="0" w:space="0" w:color="auto"/>
                    <w:left w:val="none" w:sz="0" w:space="0" w:color="auto"/>
                    <w:bottom w:val="none" w:sz="0" w:space="0" w:color="auto"/>
                    <w:right w:val="none" w:sz="0" w:space="0" w:color="auto"/>
                  </w:divBdr>
                </w:div>
                <w:div w:id="1883443920">
                  <w:marLeft w:val="0"/>
                  <w:marRight w:val="0"/>
                  <w:marTop w:val="0"/>
                  <w:marBottom w:val="0"/>
                  <w:divBdr>
                    <w:top w:val="none" w:sz="0" w:space="0" w:color="auto"/>
                    <w:left w:val="none" w:sz="0" w:space="0" w:color="auto"/>
                    <w:bottom w:val="none" w:sz="0" w:space="0" w:color="auto"/>
                    <w:right w:val="none" w:sz="0" w:space="0" w:color="auto"/>
                  </w:divBdr>
                </w:div>
                <w:div w:id="1362583395">
                  <w:marLeft w:val="0"/>
                  <w:marRight w:val="0"/>
                  <w:marTop w:val="0"/>
                  <w:marBottom w:val="0"/>
                  <w:divBdr>
                    <w:top w:val="none" w:sz="0" w:space="0" w:color="auto"/>
                    <w:left w:val="none" w:sz="0" w:space="0" w:color="auto"/>
                    <w:bottom w:val="none" w:sz="0" w:space="0" w:color="auto"/>
                    <w:right w:val="none" w:sz="0" w:space="0" w:color="auto"/>
                  </w:divBdr>
                </w:div>
                <w:div w:id="2055032638">
                  <w:marLeft w:val="0"/>
                  <w:marRight w:val="0"/>
                  <w:marTop w:val="0"/>
                  <w:marBottom w:val="0"/>
                  <w:divBdr>
                    <w:top w:val="none" w:sz="0" w:space="0" w:color="auto"/>
                    <w:left w:val="none" w:sz="0" w:space="0" w:color="auto"/>
                    <w:bottom w:val="none" w:sz="0" w:space="0" w:color="auto"/>
                    <w:right w:val="none" w:sz="0" w:space="0" w:color="auto"/>
                  </w:divBdr>
                </w:div>
                <w:div w:id="504826066">
                  <w:marLeft w:val="0"/>
                  <w:marRight w:val="0"/>
                  <w:marTop w:val="0"/>
                  <w:marBottom w:val="0"/>
                  <w:divBdr>
                    <w:top w:val="none" w:sz="0" w:space="0" w:color="auto"/>
                    <w:left w:val="none" w:sz="0" w:space="0" w:color="auto"/>
                    <w:bottom w:val="none" w:sz="0" w:space="0" w:color="auto"/>
                    <w:right w:val="none" w:sz="0" w:space="0" w:color="auto"/>
                  </w:divBdr>
                </w:div>
                <w:div w:id="1775857609">
                  <w:marLeft w:val="0"/>
                  <w:marRight w:val="0"/>
                  <w:marTop w:val="0"/>
                  <w:marBottom w:val="0"/>
                  <w:divBdr>
                    <w:top w:val="none" w:sz="0" w:space="0" w:color="auto"/>
                    <w:left w:val="none" w:sz="0" w:space="0" w:color="auto"/>
                    <w:bottom w:val="none" w:sz="0" w:space="0" w:color="auto"/>
                    <w:right w:val="none" w:sz="0" w:space="0" w:color="auto"/>
                  </w:divBdr>
                </w:div>
                <w:div w:id="502205634">
                  <w:marLeft w:val="0"/>
                  <w:marRight w:val="0"/>
                  <w:marTop w:val="0"/>
                  <w:marBottom w:val="0"/>
                  <w:divBdr>
                    <w:top w:val="none" w:sz="0" w:space="0" w:color="auto"/>
                    <w:left w:val="none" w:sz="0" w:space="0" w:color="auto"/>
                    <w:bottom w:val="none" w:sz="0" w:space="0" w:color="auto"/>
                    <w:right w:val="none" w:sz="0" w:space="0" w:color="auto"/>
                  </w:divBdr>
                </w:div>
                <w:div w:id="106320757">
                  <w:marLeft w:val="0"/>
                  <w:marRight w:val="0"/>
                  <w:marTop w:val="0"/>
                  <w:marBottom w:val="0"/>
                  <w:divBdr>
                    <w:top w:val="none" w:sz="0" w:space="0" w:color="auto"/>
                    <w:left w:val="none" w:sz="0" w:space="0" w:color="auto"/>
                    <w:bottom w:val="none" w:sz="0" w:space="0" w:color="auto"/>
                    <w:right w:val="none" w:sz="0" w:space="0" w:color="auto"/>
                  </w:divBdr>
                </w:div>
                <w:div w:id="1645892365">
                  <w:marLeft w:val="0"/>
                  <w:marRight w:val="0"/>
                  <w:marTop w:val="0"/>
                  <w:marBottom w:val="0"/>
                  <w:divBdr>
                    <w:top w:val="none" w:sz="0" w:space="0" w:color="auto"/>
                    <w:left w:val="none" w:sz="0" w:space="0" w:color="auto"/>
                    <w:bottom w:val="none" w:sz="0" w:space="0" w:color="auto"/>
                    <w:right w:val="none" w:sz="0" w:space="0" w:color="auto"/>
                  </w:divBdr>
                </w:div>
                <w:div w:id="977803755">
                  <w:marLeft w:val="0"/>
                  <w:marRight w:val="0"/>
                  <w:marTop w:val="0"/>
                  <w:marBottom w:val="0"/>
                  <w:divBdr>
                    <w:top w:val="none" w:sz="0" w:space="0" w:color="auto"/>
                    <w:left w:val="none" w:sz="0" w:space="0" w:color="auto"/>
                    <w:bottom w:val="none" w:sz="0" w:space="0" w:color="auto"/>
                    <w:right w:val="none" w:sz="0" w:space="0" w:color="auto"/>
                  </w:divBdr>
                </w:div>
                <w:div w:id="1427967443">
                  <w:marLeft w:val="0"/>
                  <w:marRight w:val="0"/>
                  <w:marTop w:val="0"/>
                  <w:marBottom w:val="0"/>
                  <w:divBdr>
                    <w:top w:val="none" w:sz="0" w:space="0" w:color="auto"/>
                    <w:left w:val="none" w:sz="0" w:space="0" w:color="auto"/>
                    <w:bottom w:val="none" w:sz="0" w:space="0" w:color="auto"/>
                    <w:right w:val="none" w:sz="0" w:space="0" w:color="auto"/>
                  </w:divBdr>
                </w:div>
                <w:div w:id="1700856687">
                  <w:marLeft w:val="0"/>
                  <w:marRight w:val="0"/>
                  <w:marTop w:val="0"/>
                  <w:marBottom w:val="0"/>
                  <w:divBdr>
                    <w:top w:val="none" w:sz="0" w:space="0" w:color="auto"/>
                    <w:left w:val="none" w:sz="0" w:space="0" w:color="auto"/>
                    <w:bottom w:val="none" w:sz="0" w:space="0" w:color="auto"/>
                    <w:right w:val="none" w:sz="0" w:space="0" w:color="auto"/>
                  </w:divBdr>
                </w:div>
                <w:div w:id="1114250616">
                  <w:marLeft w:val="0"/>
                  <w:marRight w:val="0"/>
                  <w:marTop w:val="0"/>
                  <w:marBottom w:val="0"/>
                  <w:divBdr>
                    <w:top w:val="none" w:sz="0" w:space="0" w:color="auto"/>
                    <w:left w:val="none" w:sz="0" w:space="0" w:color="auto"/>
                    <w:bottom w:val="none" w:sz="0" w:space="0" w:color="auto"/>
                    <w:right w:val="none" w:sz="0" w:space="0" w:color="auto"/>
                  </w:divBdr>
                </w:div>
                <w:div w:id="150410281">
                  <w:marLeft w:val="0"/>
                  <w:marRight w:val="0"/>
                  <w:marTop w:val="0"/>
                  <w:marBottom w:val="0"/>
                  <w:divBdr>
                    <w:top w:val="none" w:sz="0" w:space="0" w:color="auto"/>
                    <w:left w:val="none" w:sz="0" w:space="0" w:color="auto"/>
                    <w:bottom w:val="none" w:sz="0" w:space="0" w:color="auto"/>
                    <w:right w:val="none" w:sz="0" w:space="0" w:color="auto"/>
                  </w:divBdr>
                </w:div>
                <w:div w:id="1740445185">
                  <w:marLeft w:val="0"/>
                  <w:marRight w:val="0"/>
                  <w:marTop w:val="0"/>
                  <w:marBottom w:val="0"/>
                  <w:divBdr>
                    <w:top w:val="none" w:sz="0" w:space="0" w:color="auto"/>
                    <w:left w:val="none" w:sz="0" w:space="0" w:color="auto"/>
                    <w:bottom w:val="none" w:sz="0" w:space="0" w:color="auto"/>
                    <w:right w:val="none" w:sz="0" w:space="0" w:color="auto"/>
                  </w:divBdr>
                </w:div>
                <w:div w:id="1155563043">
                  <w:marLeft w:val="0"/>
                  <w:marRight w:val="0"/>
                  <w:marTop w:val="0"/>
                  <w:marBottom w:val="0"/>
                  <w:divBdr>
                    <w:top w:val="none" w:sz="0" w:space="0" w:color="auto"/>
                    <w:left w:val="none" w:sz="0" w:space="0" w:color="auto"/>
                    <w:bottom w:val="none" w:sz="0" w:space="0" w:color="auto"/>
                    <w:right w:val="none" w:sz="0" w:space="0" w:color="auto"/>
                  </w:divBdr>
                </w:div>
                <w:div w:id="1150514334">
                  <w:marLeft w:val="0"/>
                  <w:marRight w:val="0"/>
                  <w:marTop w:val="0"/>
                  <w:marBottom w:val="0"/>
                  <w:divBdr>
                    <w:top w:val="none" w:sz="0" w:space="0" w:color="auto"/>
                    <w:left w:val="none" w:sz="0" w:space="0" w:color="auto"/>
                    <w:bottom w:val="none" w:sz="0" w:space="0" w:color="auto"/>
                    <w:right w:val="none" w:sz="0" w:space="0" w:color="auto"/>
                  </w:divBdr>
                </w:div>
                <w:div w:id="43188763">
                  <w:marLeft w:val="0"/>
                  <w:marRight w:val="0"/>
                  <w:marTop w:val="0"/>
                  <w:marBottom w:val="0"/>
                  <w:divBdr>
                    <w:top w:val="none" w:sz="0" w:space="0" w:color="auto"/>
                    <w:left w:val="none" w:sz="0" w:space="0" w:color="auto"/>
                    <w:bottom w:val="none" w:sz="0" w:space="0" w:color="auto"/>
                    <w:right w:val="none" w:sz="0" w:space="0" w:color="auto"/>
                  </w:divBdr>
                </w:div>
                <w:div w:id="1629437890">
                  <w:marLeft w:val="0"/>
                  <w:marRight w:val="0"/>
                  <w:marTop w:val="0"/>
                  <w:marBottom w:val="0"/>
                  <w:divBdr>
                    <w:top w:val="none" w:sz="0" w:space="0" w:color="auto"/>
                    <w:left w:val="none" w:sz="0" w:space="0" w:color="auto"/>
                    <w:bottom w:val="none" w:sz="0" w:space="0" w:color="auto"/>
                    <w:right w:val="none" w:sz="0" w:space="0" w:color="auto"/>
                  </w:divBdr>
                </w:div>
                <w:div w:id="82067375">
                  <w:marLeft w:val="0"/>
                  <w:marRight w:val="0"/>
                  <w:marTop w:val="0"/>
                  <w:marBottom w:val="0"/>
                  <w:divBdr>
                    <w:top w:val="none" w:sz="0" w:space="0" w:color="auto"/>
                    <w:left w:val="none" w:sz="0" w:space="0" w:color="auto"/>
                    <w:bottom w:val="none" w:sz="0" w:space="0" w:color="auto"/>
                    <w:right w:val="none" w:sz="0" w:space="0" w:color="auto"/>
                  </w:divBdr>
                </w:div>
                <w:div w:id="1153138175">
                  <w:marLeft w:val="0"/>
                  <w:marRight w:val="0"/>
                  <w:marTop w:val="0"/>
                  <w:marBottom w:val="0"/>
                  <w:divBdr>
                    <w:top w:val="none" w:sz="0" w:space="0" w:color="auto"/>
                    <w:left w:val="none" w:sz="0" w:space="0" w:color="auto"/>
                    <w:bottom w:val="none" w:sz="0" w:space="0" w:color="auto"/>
                    <w:right w:val="none" w:sz="0" w:space="0" w:color="auto"/>
                  </w:divBdr>
                </w:div>
                <w:div w:id="1018967724">
                  <w:marLeft w:val="0"/>
                  <w:marRight w:val="0"/>
                  <w:marTop w:val="0"/>
                  <w:marBottom w:val="0"/>
                  <w:divBdr>
                    <w:top w:val="none" w:sz="0" w:space="0" w:color="auto"/>
                    <w:left w:val="none" w:sz="0" w:space="0" w:color="auto"/>
                    <w:bottom w:val="none" w:sz="0" w:space="0" w:color="auto"/>
                    <w:right w:val="none" w:sz="0" w:space="0" w:color="auto"/>
                  </w:divBdr>
                </w:div>
                <w:div w:id="218909135">
                  <w:marLeft w:val="0"/>
                  <w:marRight w:val="0"/>
                  <w:marTop w:val="0"/>
                  <w:marBottom w:val="0"/>
                  <w:divBdr>
                    <w:top w:val="none" w:sz="0" w:space="0" w:color="auto"/>
                    <w:left w:val="none" w:sz="0" w:space="0" w:color="auto"/>
                    <w:bottom w:val="none" w:sz="0" w:space="0" w:color="auto"/>
                    <w:right w:val="none" w:sz="0" w:space="0" w:color="auto"/>
                  </w:divBdr>
                </w:div>
                <w:div w:id="887182825">
                  <w:marLeft w:val="0"/>
                  <w:marRight w:val="0"/>
                  <w:marTop w:val="0"/>
                  <w:marBottom w:val="0"/>
                  <w:divBdr>
                    <w:top w:val="none" w:sz="0" w:space="0" w:color="auto"/>
                    <w:left w:val="none" w:sz="0" w:space="0" w:color="auto"/>
                    <w:bottom w:val="none" w:sz="0" w:space="0" w:color="auto"/>
                    <w:right w:val="none" w:sz="0" w:space="0" w:color="auto"/>
                  </w:divBdr>
                </w:div>
                <w:div w:id="1806848559">
                  <w:marLeft w:val="0"/>
                  <w:marRight w:val="0"/>
                  <w:marTop w:val="0"/>
                  <w:marBottom w:val="0"/>
                  <w:divBdr>
                    <w:top w:val="none" w:sz="0" w:space="0" w:color="auto"/>
                    <w:left w:val="none" w:sz="0" w:space="0" w:color="auto"/>
                    <w:bottom w:val="none" w:sz="0" w:space="0" w:color="auto"/>
                    <w:right w:val="none" w:sz="0" w:space="0" w:color="auto"/>
                  </w:divBdr>
                </w:div>
                <w:div w:id="1725449983">
                  <w:marLeft w:val="0"/>
                  <w:marRight w:val="0"/>
                  <w:marTop w:val="0"/>
                  <w:marBottom w:val="0"/>
                  <w:divBdr>
                    <w:top w:val="none" w:sz="0" w:space="0" w:color="auto"/>
                    <w:left w:val="none" w:sz="0" w:space="0" w:color="auto"/>
                    <w:bottom w:val="none" w:sz="0" w:space="0" w:color="auto"/>
                    <w:right w:val="none" w:sz="0" w:space="0" w:color="auto"/>
                  </w:divBdr>
                </w:div>
                <w:div w:id="889464613">
                  <w:marLeft w:val="0"/>
                  <w:marRight w:val="0"/>
                  <w:marTop w:val="0"/>
                  <w:marBottom w:val="0"/>
                  <w:divBdr>
                    <w:top w:val="none" w:sz="0" w:space="0" w:color="auto"/>
                    <w:left w:val="none" w:sz="0" w:space="0" w:color="auto"/>
                    <w:bottom w:val="none" w:sz="0" w:space="0" w:color="auto"/>
                    <w:right w:val="none" w:sz="0" w:space="0" w:color="auto"/>
                  </w:divBdr>
                </w:div>
                <w:div w:id="1076780838">
                  <w:marLeft w:val="0"/>
                  <w:marRight w:val="0"/>
                  <w:marTop w:val="0"/>
                  <w:marBottom w:val="0"/>
                  <w:divBdr>
                    <w:top w:val="none" w:sz="0" w:space="0" w:color="auto"/>
                    <w:left w:val="none" w:sz="0" w:space="0" w:color="auto"/>
                    <w:bottom w:val="none" w:sz="0" w:space="0" w:color="auto"/>
                    <w:right w:val="none" w:sz="0" w:space="0" w:color="auto"/>
                  </w:divBdr>
                </w:div>
                <w:div w:id="1540506130">
                  <w:marLeft w:val="0"/>
                  <w:marRight w:val="0"/>
                  <w:marTop w:val="0"/>
                  <w:marBottom w:val="0"/>
                  <w:divBdr>
                    <w:top w:val="none" w:sz="0" w:space="0" w:color="auto"/>
                    <w:left w:val="none" w:sz="0" w:space="0" w:color="auto"/>
                    <w:bottom w:val="none" w:sz="0" w:space="0" w:color="auto"/>
                    <w:right w:val="none" w:sz="0" w:space="0" w:color="auto"/>
                  </w:divBdr>
                </w:div>
                <w:div w:id="1015496173">
                  <w:marLeft w:val="0"/>
                  <w:marRight w:val="0"/>
                  <w:marTop w:val="0"/>
                  <w:marBottom w:val="0"/>
                  <w:divBdr>
                    <w:top w:val="none" w:sz="0" w:space="0" w:color="auto"/>
                    <w:left w:val="none" w:sz="0" w:space="0" w:color="auto"/>
                    <w:bottom w:val="none" w:sz="0" w:space="0" w:color="auto"/>
                    <w:right w:val="none" w:sz="0" w:space="0" w:color="auto"/>
                  </w:divBdr>
                </w:div>
                <w:div w:id="1454591313">
                  <w:marLeft w:val="0"/>
                  <w:marRight w:val="0"/>
                  <w:marTop w:val="0"/>
                  <w:marBottom w:val="0"/>
                  <w:divBdr>
                    <w:top w:val="none" w:sz="0" w:space="0" w:color="auto"/>
                    <w:left w:val="none" w:sz="0" w:space="0" w:color="auto"/>
                    <w:bottom w:val="none" w:sz="0" w:space="0" w:color="auto"/>
                    <w:right w:val="none" w:sz="0" w:space="0" w:color="auto"/>
                  </w:divBdr>
                </w:div>
                <w:div w:id="1274871864">
                  <w:marLeft w:val="0"/>
                  <w:marRight w:val="0"/>
                  <w:marTop w:val="0"/>
                  <w:marBottom w:val="0"/>
                  <w:divBdr>
                    <w:top w:val="none" w:sz="0" w:space="0" w:color="auto"/>
                    <w:left w:val="none" w:sz="0" w:space="0" w:color="auto"/>
                    <w:bottom w:val="none" w:sz="0" w:space="0" w:color="auto"/>
                    <w:right w:val="none" w:sz="0" w:space="0" w:color="auto"/>
                  </w:divBdr>
                </w:div>
                <w:div w:id="1622759250">
                  <w:marLeft w:val="0"/>
                  <w:marRight w:val="0"/>
                  <w:marTop w:val="0"/>
                  <w:marBottom w:val="0"/>
                  <w:divBdr>
                    <w:top w:val="none" w:sz="0" w:space="0" w:color="auto"/>
                    <w:left w:val="none" w:sz="0" w:space="0" w:color="auto"/>
                    <w:bottom w:val="none" w:sz="0" w:space="0" w:color="auto"/>
                    <w:right w:val="none" w:sz="0" w:space="0" w:color="auto"/>
                  </w:divBdr>
                </w:div>
                <w:div w:id="2016417905">
                  <w:marLeft w:val="0"/>
                  <w:marRight w:val="0"/>
                  <w:marTop w:val="0"/>
                  <w:marBottom w:val="0"/>
                  <w:divBdr>
                    <w:top w:val="none" w:sz="0" w:space="0" w:color="auto"/>
                    <w:left w:val="none" w:sz="0" w:space="0" w:color="auto"/>
                    <w:bottom w:val="none" w:sz="0" w:space="0" w:color="auto"/>
                    <w:right w:val="none" w:sz="0" w:space="0" w:color="auto"/>
                  </w:divBdr>
                </w:div>
                <w:div w:id="787361742">
                  <w:marLeft w:val="0"/>
                  <w:marRight w:val="0"/>
                  <w:marTop w:val="0"/>
                  <w:marBottom w:val="0"/>
                  <w:divBdr>
                    <w:top w:val="none" w:sz="0" w:space="0" w:color="auto"/>
                    <w:left w:val="none" w:sz="0" w:space="0" w:color="auto"/>
                    <w:bottom w:val="none" w:sz="0" w:space="0" w:color="auto"/>
                    <w:right w:val="none" w:sz="0" w:space="0" w:color="auto"/>
                  </w:divBdr>
                </w:div>
                <w:div w:id="180902273">
                  <w:marLeft w:val="0"/>
                  <w:marRight w:val="0"/>
                  <w:marTop w:val="0"/>
                  <w:marBottom w:val="0"/>
                  <w:divBdr>
                    <w:top w:val="none" w:sz="0" w:space="0" w:color="auto"/>
                    <w:left w:val="none" w:sz="0" w:space="0" w:color="auto"/>
                    <w:bottom w:val="none" w:sz="0" w:space="0" w:color="auto"/>
                    <w:right w:val="none" w:sz="0" w:space="0" w:color="auto"/>
                  </w:divBdr>
                </w:div>
                <w:div w:id="1518931489">
                  <w:marLeft w:val="0"/>
                  <w:marRight w:val="0"/>
                  <w:marTop w:val="0"/>
                  <w:marBottom w:val="0"/>
                  <w:divBdr>
                    <w:top w:val="none" w:sz="0" w:space="0" w:color="auto"/>
                    <w:left w:val="none" w:sz="0" w:space="0" w:color="auto"/>
                    <w:bottom w:val="none" w:sz="0" w:space="0" w:color="auto"/>
                    <w:right w:val="none" w:sz="0" w:space="0" w:color="auto"/>
                  </w:divBdr>
                </w:div>
                <w:div w:id="362904023">
                  <w:marLeft w:val="0"/>
                  <w:marRight w:val="0"/>
                  <w:marTop w:val="0"/>
                  <w:marBottom w:val="0"/>
                  <w:divBdr>
                    <w:top w:val="none" w:sz="0" w:space="0" w:color="auto"/>
                    <w:left w:val="none" w:sz="0" w:space="0" w:color="auto"/>
                    <w:bottom w:val="none" w:sz="0" w:space="0" w:color="auto"/>
                    <w:right w:val="none" w:sz="0" w:space="0" w:color="auto"/>
                  </w:divBdr>
                </w:div>
                <w:div w:id="1459228263">
                  <w:marLeft w:val="0"/>
                  <w:marRight w:val="0"/>
                  <w:marTop w:val="0"/>
                  <w:marBottom w:val="0"/>
                  <w:divBdr>
                    <w:top w:val="none" w:sz="0" w:space="0" w:color="auto"/>
                    <w:left w:val="none" w:sz="0" w:space="0" w:color="auto"/>
                    <w:bottom w:val="none" w:sz="0" w:space="0" w:color="auto"/>
                    <w:right w:val="none" w:sz="0" w:space="0" w:color="auto"/>
                  </w:divBdr>
                </w:div>
                <w:div w:id="463356306">
                  <w:marLeft w:val="0"/>
                  <w:marRight w:val="0"/>
                  <w:marTop w:val="0"/>
                  <w:marBottom w:val="0"/>
                  <w:divBdr>
                    <w:top w:val="none" w:sz="0" w:space="0" w:color="auto"/>
                    <w:left w:val="none" w:sz="0" w:space="0" w:color="auto"/>
                    <w:bottom w:val="none" w:sz="0" w:space="0" w:color="auto"/>
                    <w:right w:val="none" w:sz="0" w:space="0" w:color="auto"/>
                  </w:divBdr>
                </w:div>
                <w:div w:id="439571535">
                  <w:marLeft w:val="0"/>
                  <w:marRight w:val="0"/>
                  <w:marTop w:val="0"/>
                  <w:marBottom w:val="0"/>
                  <w:divBdr>
                    <w:top w:val="none" w:sz="0" w:space="0" w:color="auto"/>
                    <w:left w:val="none" w:sz="0" w:space="0" w:color="auto"/>
                    <w:bottom w:val="none" w:sz="0" w:space="0" w:color="auto"/>
                    <w:right w:val="none" w:sz="0" w:space="0" w:color="auto"/>
                  </w:divBdr>
                </w:div>
                <w:div w:id="2131589248">
                  <w:marLeft w:val="0"/>
                  <w:marRight w:val="0"/>
                  <w:marTop w:val="0"/>
                  <w:marBottom w:val="0"/>
                  <w:divBdr>
                    <w:top w:val="none" w:sz="0" w:space="0" w:color="auto"/>
                    <w:left w:val="none" w:sz="0" w:space="0" w:color="auto"/>
                    <w:bottom w:val="none" w:sz="0" w:space="0" w:color="auto"/>
                    <w:right w:val="none" w:sz="0" w:space="0" w:color="auto"/>
                  </w:divBdr>
                </w:div>
                <w:div w:id="78601721">
                  <w:marLeft w:val="0"/>
                  <w:marRight w:val="0"/>
                  <w:marTop w:val="0"/>
                  <w:marBottom w:val="0"/>
                  <w:divBdr>
                    <w:top w:val="none" w:sz="0" w:space="0" w:color="auto"/>
                    <w:left w:val="none" w:sz="0" w:space="0" w:color="auto"/>
                    <w:bottom w:val="none" w:sz="0" w:space="0" w:color="auto"/>
                    <w:right w:val="none" w:sz="0" w:space="0" w:color="auto"/>
                  </w:divBdr>
                </w:div>
                <w:div w:id="752776277">
                  <w:marLeft w:val="0"/>
                  <w:marRight w:val="0"/>
                  <w:marTop w:val="0"/>
                  <w:marBottom w:val="0"/>
                  <w:divBdr>
                    <w:top w:val="none" w:sz="0" w:space="0" w:color="auto"/>
                    <w:left w:val="none" w:sz="0" w:space="0" w:color="auto"/>
                    <w:bottom w:val="none" w:sz="0" w:space="0" w:color="auto"/>
                    <w:right w:val="none" w:sz="0" w:space="0" w:color="auto"/>
                  </w:divBdr>
                </w:div>
                <w:div w:id="206111837">
                  <w:marLeft w:val="0"/>
                  <w:marRight w:val="0"/>
                  <w:marTop w:val="0"/>
                  <w:marBottom w:val="0"/>
                  <w:divBdr>
                    <w:top w:val="none" w:sz="0" w:space="0" w:color="auto"/>
                    <w:left w:val="none" w:sz="0" w:space="0" w:color="auto"/>
                    <w:bottom w:val="none" w:sz="0" w:space="0" w:color="auto"/>
                    <w:right w:val="none" w:sz="0" w:space="0" w:color="auto"/>
                  </w:divBdr>
                </w:div>
                <w:div w:id="1613512790">
                  <w:marLeft w:val="0"/>
                  <w:marRight w:val="0"/>
                  <w:marTop w:val="0"/>
                  <w:marBottom w:val="0"/>
                  <w:divBdr>
                    <w:top w:val="none" w:sz="0" w:space="0" w:color="auto"/>
                    <w:left w:val="none" w:sz="0" w:space="0" w:color="auto"/>
                    <w:bottom w:val="none" w:sz="0" w:space="0" w:color="auto"/>
                    <w:right w:val="none" w:sz="0" w:space="0" w:color="auto"/>
                  </w:divBdr>
                </w:div>
                <w:div w:id="892543812">
                  <w:marLeft w:val="0"/>
                  <w:marRight w:val="0"/>
                  <w:marTop w:val="0"/>
                  <w:marBottom w:val="0"/>
                  <w:divBdr>
                    <w:top w:val="none" w:sz="0" w:space="0" w:color="auto"/>
                    <w:left w:val="none" w:sz="0" w:space="0" w:color="auto"/>
                    <w:bottom w:val="none" w:sz="0" w:space="0" w:color="auto"/>
                    <w:right w:val="none" w:sz="0" w:space="0" w:color="auto"/>
                  </w:divBdr>
                </w:div>
                <w:div w:id="74714104">
                  <w:marLeft w:val="0"/>
                  <w:marRight w:val="0"/>
                  <w:marTop w:val="0"/>
                  <w:marBottom w:val="0"/>
                  <w:divBdr>
                    <w:top w:val="none" w:sz="0" w:space="0" w:color="auto"/>
                    <w:left w:val="none" w:sz="0" w:space="0" w:color="auto"/>
                    <w:bottom w:val="none" w:sz="0" w:space="0" w:color="auto"/>
                    <w:right w:val="none" w:sz="0" w:space="0" w:color="auto"/>
                  </w:divBdr>
                </w:div>
                <w:div w:id="644628154">
                  <w:marLeft w:val="0"/>
                  <w:marRight w:val="0"/>
                  <w:marTop w:val="0"/>
                  <w:marBottom w:val="0"/>
                  <w:divBdr>
                    <w:top w:val="none" w:sz="0" w:space="0" w:color="auto"/>
                    <w:left w:val="none" w:sz="0" w:space="0" w:color="auto"/>
                    <w:bottom w:val="none" w:sz="0" w:space="0" w:color="auto"/>
                    <w:right w:val="none" w:sz="0" w:space="0" w:color="auto"/>
                  </w:divBdr>
                </w:div>
                <w:div w:id="239952004">
                  <w:marLeft w:val="0"/>
                  <w:marRight w:val="0"/>
                  <w:marTop w:val="0"/>
                  <w:marBottom w:val="0"/>
                  <w:divBdr>
                    <w:top w:val="none" w:sz="0" w:space="0" w:color="auto"/>
                    <w:left w:val="none" w:sz="0" w:space="0" w:color="auto"/>
                    <w:bottom w:val="none" w:sz="0" w:space="0" w:color="auto"/>
                    <w:right w:val="none" w:sz="0" w:space="0" w:color="auto"/>
                  </w:divBdr>
                </w:div>
                <w:div w:id="1520126077">
                  <w:marLeft w:val="0"/>
                  <w:marRight w:val="0"/>
                  <w:marTop w:val="0"/>
                  <w:marBottom w:val="0"/>
                  <w:divBdr>
                    <w:top w:val="none" w:sz="0" w:space="0" w:color="auto"/>
                    <w:left w:val="none" w:sz="0" w:space="0" w:color="auto"/>
                    <w:bottom w:val="none" w:sz="0" w:space="0" w:color="auto"/>
                    <w:right w:val="none" w:sz="0" w:space="0" w:color="auto"/>
                  </w:divBdr>
                </w:div>
                <w:div w:id="34627218">
                  <w:marLeft w:val="0"/>
                  <w:marRight w:val="0"/>
                  <w:marTop w:val="0"/>
                  <w:marBottom w:val="0"/>
                  <w:divBdr>
                    <w:top w:val="none" w:sz="0" w:space="0" w:color="auto"/>
                    <w:left w:val="none" w:sz="0" w:space="0" w:color="auto"/>
                    <w:bottom w:val="none" w:sz="0" w:space="0" w:color="auto"/>
                    <w:right w:val="none" w:sz="0" w:space="0" w:color="auto"/>
                  </w:divBdr>
                </w:div>
                <w:div w:id="741636190">
                  <w:marLeft w:val="0"/>
                  <w:marRight w:val="0"/>
                  <w:marTop w:val="0"/>
                  <w:marBottom w:val="0"/>
                  <w:divBdr>
                    <w:top w:val="none" w:sz="0" w:space="0" w:color="auto"/>
                    <w:left w:val="none" w:sz="0" w:space="0" w:color="auto"/>
                    <w:bottom w:val="none" w:sz="0" w:space="0" w:color="auto"/>
                    <w:right w:val="none" w:sz="0" w:space="0" w:color="auto"/>
                  </w:divBdr>
                </w:div>
                <w:div w:id="1528519668">
                  <w:marLeft w:val="0"/>
                  <w:marRight w:val="0"/>
                  <w:marTop w:val="0"/>
                  <w:marBottom w:val="0"/>
                  <w:divBdr>
                    <w:top w:val="none" w:sz="0" w:space="0" w:color="auto"/>
                    <w:left w:val="none" w:sz="0" w:space="0" w:color="auto"/>
                    <w:bottom w:val="none" w:sz="0" w:space="0" w:color="auto"/>
                    <w:right w:val="none" w:sz="0" w:space="0" w:color="auto"/>
                  </w:divBdr>
                </w:div>
                <w:div w:id="1104809667">
                  <w:marLeft w:val="0"/>
                  <w:marRight w:val="0"/>
                  <w:marTop w:val="0"/>
                  <w:marBottom w:val="0"/>
                  <w:divBdr>
                    <w:top w:val="none" w:sz="0" w:space="0" w:color="auto"/>
                    <w:left w:val="none" w:sz="0" w:space="0" w:color="auto"/>
                    <w:bottom w:val="none" w:sz="0" w:space="0" w:color="auto"/>
                    <w:right w:val="none" w:sz="0" w:space="0" w:color="auto"/>
                  </w:divBdr>
                </w:div>
                <w:div w:id="1313632783">
                  <w:marLeft w:val="0"/>
                  <w:marRight w:val="0"/>
                  <w:marTop w:val="0"/>
                  <w:marBottom w:val="0"/>
                  <w:divBdr>
                    <w:top w:val="none" w:sz="0" w:space="0" w:color="auto"/>
                    <w:left w:val="none" w:sz="0" w:space="0" w:color="auto"/>
                    <w:bottom w:val="none" w:sz="0" w:space="0" w:color="auto"/>
                    <w:right w:val="none" w:sz="0" w:space="0" w:color="auto"/>
                  </w:divBdr>
                </w:div>
                <w:div w:id="1693652288">
                  <w:marLeft w:val="0"/>
                  <w:marRight w:val="0"/>
                  <w:marTop w:val="0"/>
                  <w:marBottom w:val="0"/>
                  <w:divBdr>
                    <w:top w:val="none" w:sz="0" w:space="0" w:color="auto"/>
                    <w:left w:val="none" w:sz="0" w:space="0" w:color="auto"/>
                    <w:bottom w:val="none" w:sz="0" w:space="0" w:color="auto"/>
                    <w:right w:val="none" w:sz="0" w:space="0" w:color="auto"/>
                  </w:divBdr>
                </w:div>
                <w:div w:id="1364594454">
                  <w:marLeft w:val="0"/>
                  <w:marRight w:val="0"/>
                  <w:marTop w:val="0"/>
                  <w:marBottom w:val="0"/>
                  <w:divBdr>
                    <w:top w:val="none" w:sz="0" w:space="0" w:color="auto"/>
                    <w:left w:val="none" w:sz="0" w:space="0" w:color="auto"/>
                    <w:bottom w:val="none" w:sz="0" w:space="0" w:color="auto"/>
                    <w:right w:val="none" w:sz="0" w:space="0" w:color="auto"/>
                  </w:divBdr>
                </w:div>
                <w:div w:id="1383945844">
                  <w:marLeft w:val="0"/>
                  <w:marRight w:val="0"/>
                  <w:marTop w:val="0"/>
                  <w:marBottom w:val="0"/>
                  <w:divBdr>
                    <w:top w:val="none" w:sz="0" w:space="0" w:color="auto"/>
                    <w:left w:val="none" w:sz="0" w:space="0" w:color="auto"/>
                    <w:bottom w:val="none" w:sz="0" w:space="0" w:color="auto"/>
                    <w:right w:val="none" w:sz="0" w:space="0" w:color="auto"/>
                  </w:divBdr>
                </w:div>
                <w:div w:id="1400788521">
                  <w:marLeft w:val="0"/>
                  <w:marRight w:val="0"/>
                  <w:marTop w:val="0"/>
                  <w:marBottom w:val="0"/>
                  <w:divBdr>
                    <w:top w:val="none" w:sz="0" w:space="0" w:color="auto"/>
                    <w:left w:val="none" w:sz="0" w:space="0" w:color="auto"/>
                    <w:bottom w:val="none" w:sz="0" w:space="0" w:color="auto"/>
                    <w:right w:val="none" w:sz="0" w:space="0" w:color="auto"/>
                  </w:divBdr>
                </w:div>
                <w:div w:id="1785214">
                  <w:marLeft w:val="0"/>
                  <w:marRight w:val="0"/>
                  <w:marTop w:val="0"/>
                  <w:marBottom w:val="0"/>
                  <w:divBdr>
                    <w:top w:val="none" w:sz="0" w:space="0" w:color="auto"/>
                    <w:left w:val="none" w:sz="0" w:space="0" w:color="auto"/>
                    <w:bottom w:val="none" w:sz="0" w:space="0" w:color="auto"/>
                    <w:right w:val="none" w:sz="0" w:space="0" w:color="auto"/>
                  </w:divBdr>
                </w:div>
                <w:div w:id="630794215">
                  <w:marLeft w:val="0"/>
                  <w:marRight w:val="0"/>
                  <w:marTop w:val="0"/>
                  <w:marBottom w:val="0"/>
                  <w:divBdr>
                    <w:top w:val="none" w:sz="0" w:space="0" w:color="auto"/>
                    <w:left w:val="none" w:sz="0" w:space="0" w:color="auto"/>
                    <w:bottom w:val="none" w:sz="0" w:space="0" w:color="auto"/>
                    <w:right w:val="none" w:sz="0" w:space="0" w:color="auto"/>
                  </w:divBdr>
                </w:div>
                <w:div w:id="1239633803">
                  <w:marLeft w:val="0"/>
                  <w:marRight w:val="0"/>
                  <w:marTop w:val="0"/>
                  <w:marBottom w:val="0"/>
                  <w:divBdr>
                    <w:top w:val="none" w:sz="0" w:space="0" w:color="auto"/>
                    <w:left w:val="none" w:sz="0" w:space="0" w:color="auto"/>
                    <w:bottom w:val="none" w:sz="0" w:space="0" w:color="auto"/>
                    <w:right w:val="none" w:sz="0" w:space="0" w:color="auto"/>
                  </w:divBdr>
                </w:div>
                <w:div w:id="915944683">
                  <w:marLeft w:val="0"/>
                  <w:marRight w:val="0"/>
                  <w:marTop w:val="0"/>
                  <w:marBottom w:val="0"/>
                  <w:divBdr>
                    <w:top w:val="none" w:sz="0" w:space="0" w:color="auto"/>
                    <w:left w:val="none" w:sz="0" w:space="0" w:color="auto"/>
                    <w:bottom w:val="none" w:sz="0" w:space="0" w:color="auto"/>
                    <w:right w:val="none" w:sz="0" w:space="0" w:color="auto"/>
                  </w:divBdr>
                </w:div>
                <w:div w:id="630670859">
                  <w:marLeft w:val="0"/>
                  <w:marRight w:val="0"/>
                  <w:marTop w:val="0"/>
                  <w:marBottom w:val="0"/>
                  <w:divBdr>
                    <w:top w:val="none" w:sz="0" w:space="0" w:color="auto"/>
                    <w:left w:val="none" w:sz="0" w:space="0" w:color="auto"/>
                    <w:bottom w:val="none" w:sz="0" w:space="0" w:color="auto"/>
                    <w:right w:val="none" w:sz="0" w:space="0" w:color="auto"/>
                  </w:divBdr>
                </w:div>
                <w:div w:id="577441104">
                  <w:marLeft w:val="0"/>
                  <w:marRight w:val="0"/>
                  <w:marTop w:val="0"/>
                  <w:marBottom w:val="0"/>
                  <w:divBdr>
                    <w:top w:val="none" w:sz="0" w:space="0" w:color="auto"/>
                    <w:left w:val="none" w:sz="0" w:space="0" w:color="auto"/>
                    <w:bottom w:val="none" w:sz="0" w:space="0" w:color="auto"/>
                    <w:right w:val="none" w:sz="0" w:space="0" w:color="auto"/>
                  </w:divBdr>
                </w:div>
                <w:div w:id="1160199415">
                  <w:marLeft w:val="0"/>
                  <w:marRight w:val="0"/>
                  <w:marTop w:val="0"/>
                  <w:marBottom w:val="0"/>
                  <w:divBdr>
                    <w:top w:val="none" w:sz="0" w:space="0" w:color="auto"/>
                    <w:left w:val="none" w:sz="0" w:space="0" w:color="auto"/>
                    <w:bottom w:val="none" w:sz="0" w:space="0" w:color="auto"/>
                    <w:right w:val="none" w:sz="0" w:space="0" w:color="auto"/>
                  </w:divBdr>
                </w:div>
                <w:div w:id="2069692452">
                  <w:marLeft w:val="0"/>
                  <w:marRight w:val="0"/>
                  <w:marTop w:val="0"/>
                  <w:marBottom w:val="0"/>
                  <w:divBdr>
                    <w:top w:val="none" w:sz="0" w:space="0" w:color="auto"/>
                    <w:left w:val="none" w:sz="0" w:space="0" w:color="auto"/>
                    <w:bottom w:val="none" w:sz="0" w:space="0" w:color="auto"/>
                    <w:right w:val="none" w:sz="0" w:space="0" w:color="auto"/>
                  </w:divBdr>
                </w:div>
                <w:div w:id="1972402247">
                  <w:marLeft w:val="0"/>
                  <w:marRight w:val="0"/>
                  <w:marTop w:val="0"/>
                  <w:marBottom w:val="0"/>
                  <w:divBdr>
                    <w:top w:val="none" w:sz="0" w:space="0" w:color="auto"/>
                    <w:left w:val="none" w:sz="0" w:space="0" w:color="auto"/>
                    <w:bottom w:val="none" w:sz="0" w:space="0" w:color="auto"/>
                    <w:right w:val="none" w:sz="0" w:space="0" w:color="auto"/>
                  </w:divBdr>
                </w:div>
                <w:div w:id="1421372917">
                  <w:marLeft w:val="0"/>
                  <w:marRight w:val="0"/>
                  <w:marTop w:val="0"/>
                  <w:marBottom w:val="0"/>
                  <w:divBdr>
                    <w:top w:val="none" w:sz="0" w:space="0" w:color="auto"/>
                    <w:left w:val="none" w:sz="0" w:space="0" w:color="auto"/>
                    <w:bottom w:val="none" w:sz="0" w:space="0" w:color="auto"/>
                    <w:right w:val="none" w:sz="0" w:space="0" w:color="auto"/>
                  </w:divBdr>
                </w:div>
                <w:div w:id="2022774773">
                  <w:marLeft w:val="0"/>
                  <w:marRight w:val="0"/>
                  <w:marTop w:val="0"/>
                  <w:marBottom w:val="0"/>
                  <w:divBdr>
                    <w:top w:val="none" w:sz="0" w:space="0" w:color="auto"/>
                    <w:left w:val="none" w:sz="0" w:space="0" w:color="auto"/>
                    <w:bottom w:val="none" w:sz="0" w:space="0" w:color="auto"/>
                    <w:right w:val="none" w:sz="0" w:space="0" w:color="auto"/>
                  </w:divBdr>
                </w:div>
                <w:div w:id="833497121">
                  <w:marLeft w:val="0"/>
                  <w:marRight w:val="0"/>
                  <w:marTop w:val="0"/>
                  <w:marBottom w:val="0"/>
                  <w:divBdr>
                    <w:top w:val="none" w:sz="0" w:space="0" w:color="auto"/>
                    <w:left w:val="none" w:sz="0" w:space="0" w:color="auto"/>
                    <w:bottom w:val="none" w:sz="0" w:space="0" w:color="auto"/>
                    <w:right w:val="none" w:sz="0" w:space="0" w:color="auto"/>
                  </w:divBdr>
                </w:div>
                <w:div w:id="363136622">
                  <w:marLeft w:val="0"/>
                  <w:marRight w:val="0"/>
                  <w:marTop w:val="0"/>
                  <w:marBottom w:val="0"/>
                  <w:divBdr>
                    <w:top w:val="none" w:sz="0" w:space="0" w:color="auto"/>
                    <w:left w:val="none" w:sz="0" w:space="0" w:color="auto"/>
                    <w:bottom w:val="none" w:sz="0" w:space="0" w:color="auto"/>
                    <w:right w:val="none" w:sz="0" w:space="0" w:color="auto"/>
                  </w:divBdr>
                </w:div>
                <w:div w:id="574821629">
                  <w:marLeft w:val="0"/>
                  <w:marRight w:val="0"/>
                  <w:marTop w:val="0"/>
                  <w:marBottom w:val="0"/>
                  <w:divBdr>
                    <w:top w:val="none" w:sz="0" w:space="0" w:color="auto"/>
                    <w:left w:val="none" w:sz="0" w:space="0" w:color="auto"/>
                    <w:bottom w:val="none" w:sz="0" w:space="0" w:color="auto"/>
                    <w:right w:val="none" w:sz="0" w:space="0" w:color="auto"/>
                  </w:divBdr>
                </w:div>
                <w:div w:id="963736859">
                  <w:marLeft w:val="0"/>
                  <w:marRight w:val="0"/>
                  <w:marTop w:val="0"/>
                  <w:marBottom w:val="0"/>
                  <w:divBdr>
                    <w:top w:val="none" w:sz="0" w:space="0" w:color="auto"/>
                    <w:left w:val="none" w:sz="0" w:space="0" w:color="auto"/>
                    <w:bottom w:val="none" w:sz="0" w:space="0" w:color="auto"/>
                    <w:right w:val="none" w:sz="0" w:space="0" w:color="auto"/>
                  </w:divBdr>
                </w:div>
                <w:div w:id="1191606855">
                  <w:marLeft w:val="0"/>
                  <w:marRight w:val="0"/>
                  <w:marTop w:val="0"/>
                  <w:marBottom w:val="0"/>
                  <w:divBdr>
                    <w:top w:val="none" w:sz="0" w:space="0" w:color="auto"/>
                    <w:left w:val="none" w:sz="0" w:space="0" w:color="auto"/>
                    <w:bottom w:val="none" w:sz="0" w:space="0" w:color="auto"/>
                    <w:right w:val="none" w:sz="0" w:space="0" w:color="auto"/>
                  </w:divBdr>
                </w:div>
                <w:div w:id="637034873">
                  <w:marLeft w:val="0"/>
                  <w:marRight w:val="0"/>
                  <w:marTop w:val="0"/>
                  <w:marBottom w:val="0"/>
                  <w:divBdr>
                    <w:top w:val="none" w:sz="0" w:space="0" w:color="auto"/>
                    <w:left w:val="none" w:sz="0" w:space="0" w:color="auto"/>
                    <w:bottom w:val="none" w:sz="0" w:space="0" w:color="auto"/>
                    <w:right w:val="none" w:sz="0" w:space="0" w:color="auto"/>
                  </w:divBdr>
                </w:div>
                <w:div w:id="289675381">
                  <w:marLeft w:val="0"/>
                  <w:marRight w:val="0"/>
                  <w:marTop w:val="0"/>
                  <w:marBottom w:val="0"/>
                  <w:divBdr>
                    <w:top w:val="none" w:sz="0" w:space="0" w:color="auto"/>
                    <w:left w:val="none" w:sz="0" w:space="0" w:color="auto"/>
                    <w:bottom w:val="none" w:sz="0" w:space="0" w:color="auto"/>
                    <w:right w:val="none" w:sz="0" w:space="0" w:color="auto"/>
                  </w:divBdr>
                </w:div>
                <w:div w:id="1044014456">
                  <w:marLeft w:val="0"/>
                  <w:marRight w:val="0"/>
                  <w:marTop w:val="0"/>
                  <w:marBottom w:val="0"/>
                  <w:divBdr>
                    <w:top w:val="none" w:sz="0" w:space="0" w:color="auto"/>
                    <w:left w:val="none" w:sz="0" w:space="0" w:color="auto"/>
                    <w:bottom w:val="none" w:sz="0" w:space="0" w:color="auto"/>
                    <w:right w:val="none" w:sz="0" w:space="0" w:color="auto"/>
                  </w:divBdr>
                </w:div>
                <w:div w:id="1131292043">
                  <w:marLeft w:val="0"/>
                  <w:marRight w:val="0"/>
                  <w:marTop w:val="0"/>
                  <w:marBottom w:val="0"/>
                  <w:divBdr>
                    <w:top w:val="none" w:sz="0" w:space="0" w:color="auto"/>
                    <w:left w:val="none" w:sz="0" w:space="0" w:color="auto"/>
                    <w:bottom w:val="none" w:sz="0" w:space="0" w:color="auto"/>
                    <w:right w:val="none" w:sz="0" w:space="0" w:color="auto"/>
                  </w:divBdr>
                </w:div>
                <w:div w:id="1354915104">
                  <w:marLeft w:val="0"/>
                  <w:marRight w:val="0"/>
                  <w:marTop w:val="0"/>
                  <w:marBottom w:val="0"/>
                  <w:divBdr>
                    <w:top w:val="none" w:sz="0" w:space="0" w:color="auto"/>
                    <w:left w:val="none" w:sz="0" w:space="0" w:color="auto"/>
                    <w:bottom w:val="none" w:sz="0" w:space="0" w:color="auto"/>
                    <w:right w:val="none" w:sz="0" w:space="0" w:color="auto"/>
                  </w:divBdr>
                </w:div>
                <w:div w:id="1146897127">
                  <w:marLeft w:val="0"/>
                  <w:marRight w:val="0"/>
                  <w:marTop w:val="0"/>
                  <w:marBottom w:val="0"/>
                  <w:divBdr>
                    <w:top w:val="none" w:sz="0" w:space="0" w:color="auto"/>
                    <w:left w:val="none" w:sz="0" w:space="0" w:color="auto"/>
                    <w:bottom w:val="none" w:sz="0" w:space="0" w:color="auto"/>
                    <w:right w:val="none" w:sz="0" w:space="0" w:color="auto"/>
                  </w:divBdr>
                </w:div>
                <w:div w:id="973295981">
                  <w:marLeft w:val="0"/>
                  <w:marRight w:val="0"/>
                  <w:marTop w:val="0"/>
                  <w:marBottom w:val="0"/>
                  <w:divBdr>
                    <w:top w:val="none" w:sz="0" w:space="0" w:color="auto"/>
                    <w:left w:val="none" w:sz="0" w:space="0" w:color="auto"/>
                    <w:bottom w:val="none" w:sz="0" w:space="0" w:color="auto"/>
                    <w:right w:val="none" w:sz="0" w:space="0" w:color="auto"/>
                  </w:divBdr>
                </w:div>
                <w:div w:id="1442996772">
                  <w:marLeft w:val="0"/>
                  <w:marRight w:val="0"/>
                  <w:marTop w:val="0"/>
                  <w:marBottom w:val="0"/>
                  <w:divBdr>
                    <w:top w:val="none" w:sz="0" w:space="0" w:color="auto"/>
                    <w:left w:val="none" w:sz="0" w:space="0" w:color="auto"/>
                    <w:bottom w:val="none" w:sz="0" w:space="0" w:color="auto"/>
                    <w:right w:val="none" w:sz="0" w:space="0" w:color="auto"/>
                  </w:divBdr>
                </w:div>
                <w:div w:id="482701469">
                  <w:marLeft w:val="0"/>
                  <w:marRight w:val="0"/>
                  <w:marTop w:val="0"/>
                  <w:marBottom w:val="0"/>
                  <w:divBdr>
                    <w:top w:val="none" w:sz="0" w:space="0" w:color="auto"/>
                    <w:left w:val="none" w:sz="0" w:space="0" w:color="auto"/>
                    <w:bottom w:val="none" w:sz="0" w:space="0" w:color="auto"/>
                    <w:right w:val="none" w:sz="0" w:space="0" w:color="auto"/>
                  </w:divBdr>
                </w:div>
                <w:div w:id="1438601520">
                  <w:marLeft w:val="0"/>
                  <w:marRight w:val="0"/>
                  <w:marTop w:val="0"/>
                  <w:marBottom w:val="0"/>
                  <w:divBdr>
                    <w:top w:val="none" w:sz="0" w:space="0" w:color="auto"/>
                    <w:left w:val="none" w:sz="0" w:space="0" w:color="auto"/>
                    <w:bottom w:val="none" w:sz="0" w:space="0" w:color="auto"/>
                    <w:right w:val="none" w:sz="0" w:space="0" w:color="auto"/>
                  </w:divBdr>
                </w:div>
                <w:div w:id="1326476122">
                  <w:marLeft w:val="0"/>
                  <w:marRight w:val="0"/>
                  <w:marTop w:val="0"/>
                  <w:marBottom w:val="0"/>
                  <w:divBdr>
                    <w:top w:val="none" w:sz="0" w:space="0" w:color="auto"/>
                    <w:left w:val="none" w:sz="0" w:space="0" w:color="auto"/>
                    <w:bottom w:val="none" w:sz="0" w:space="0" w:color="auto"/>
                    <w:right w:val="none" w:sz="0" w:space="0" w:color="auto"/>
                  </w:divBdr>
                </w:div>
                <w:div w:id="211111851">
                  <w:marLeft w:val="0"/>
                  <w:marRight w:val="0"/>
                  <w:marTop w:val="0"/>
                  <w:marBottom w:val="0"/>
                  <w:divBdr>
                    <w:top w:val="none" w:sz="0" w:space="0" w:color="auto"/>
                    <w:left w:val="none" w:sz="0" w:space="0" w:color="auto"/>
                    <w:bottom w:val="none" w:sz="0" w:space="0" w:color="auto"/>
                    <w:right w:val="none" w:sz="0" w:space="0" w:color="auto"/>
                  </w:divBdr>
                </w:div>
                <w:div w:id="1830366306">
                  <w:marLeft w:val="0"/>
                  <w:marRight w:val="0"/>
                  <w:marTop w:val="0"/>
                  <w:marBottom w:val="0"/>
                  <w:divBdr>
                    <w:top w:val="none" w:sz="0" w:space="0" w:color="auto"/>
                    <w:left w:val="none" w:sz="0" w:space="0" w:color="auto"/>
                    <w:bottom w:val="none" w:sz="0" w:space="0" w:color="auto"/>
                    <w:right w:val="none" w:sz="0" w:space="0" w:color="auto"/>
                  </w:divBdr>
                </w:div>
                <w:div w:id="1385301243">
                  <w:marLeft w:val="0"/>
                  <w:marRight w:val="0"/>
                  <w:marTop w:val="0"/>
                  <w:marBottom w:val="0"/>
                  <w:divBdr>
                    <w:top w:val="none" w:sz="0" w:space="0" w:color="auto"/>
                    <w:left w:val="none" w:sz="0" w:space="0" w:color="auto"/>
                    <w:bottom w:val="none" w:sz="0" w:space="0" w:color="auto"/>
                    <w:right w:val="none" w:sz="0" w:space="0" w:color="auto"/>
                  </w:divBdr>
                </w:div>
                <w:div w:id="756055394">
                  <w:marLeft w:val="0"/>
                  <w:marRight w:val="0"/>
                  <w:marTop w:val="0"/>
                  <w:marBottom w:val="0"/>
                  <w:divBdr>
                    <w:top w:val="none" w:sz="0" w:space="0" w:color="auto"/>
                    <w:left w:val="none" w:sz="0" w:space="0" w:color="auto"/>
                    <w:bottom w:val="none" w:sz="0" w:space="0" w:color="auto"/>
                    <w:right w:val="none" w:sz="0" w:space="0" w:color="auto"/>
                  </w:divBdr>
                </w:div>
                <w:div w:id="933393223">
                  <w:marLeft w:val="0"/>
                  <w:marRight w:val="0"/>
                  <w:marTop w:val="0"/>
                  <w:marBottom w:val="0"/>
                  <w:divBdr>
                    <w:top w:val="none" w:sz="0" w:space="0" w:color="auto"/>
                    <w:left w:val="none" w:sz="0" w:space="0" w:color="auto"/>
                    <w:bottom w:val="none" w:sz="0" w:space="0" w:color="auto"/>
                    <w:right w:val="none" w:sz="0" w:space="0" w:color="auto"/>
                  </w:divBdr>
                </w:div>
                <w:div w:id="463080622">
                  <w:marLeft w:val="0"/>
                  <w:marRight w:val="0"/>
                  <w:marTop w:val="0"/>
                  <w:marBottom w:val="0"/>
                  <w:divBdr>
                    <w:top w:val="none" w:sz="0" w:space="0" w:color="auto"/>
                    <w:left w:val="none" w:sz="0" w:space="0" w:color="auto"/>
                    <w:bottom w:val="none" w:sz="0" w:space="0" w:color="auto"/>
                    <w:right w:val="none" w:sz="0" w:space="0" w:color="auto"/>
                  </w:divBdr>
                </w:div>
                <w:div w:id="193617116">
                  <w:marLeft w:val="0"/>
                  <w:marRight w:val="0"/>
                  <w:marTop w:val="0"/>
                  <w:marBottom w:val="0"/>
                  <w:divBdr>
                    <w:top w:val="none" w:sz="0" w:space="0" w:color="auto"/>
                    <w:left w:val="none" w:sz="0" w:space="0" w:color="auto"/>
                    <w:bottom w:val="none" w:sz="0" w:space="0" w:color="auto"/>
                    <w:right w:val="none" w:sz="0" w:space="0" w:color="auto"/>
                  </w:divBdr>
                </w:div>
                <w:div w:id="2070423048">
                  <w:marLeft w:val="0"/>
                  <w:marRight w:val="0"/>
                  <w:marTop w:val="0"/>
                  <w:marBottom w:val="0"/>
                  <w:divBdr>
                    <w:top w:val="none" w:sz="0" w:space="0" w:color="auto"/>
                    <w:left w:val="none" w:sz="0" w:space="0" w:color="auto"/>
                    <w:bottom w:val="none" w:sz="0" w:space="0" w:color="auto"/>
                    <w:right w:val="none" w:sz="0" w:space="0" w:color="auto"/>
                  </w:divBdr>
                </w:div>
                <w:div w:id="252325278">
                  <w:marLeft w:val="0"/>
                  <w:marRight w:val="0"/>
                  <w:marTop w:val="0"/>
                  <w:marBottom w:val="0"/>
                  <w:divBdr>
                    <w:top w:val="none" w:sz="0" w:space="0" w:color="auto"/>
                    <w:left w:val="none" w:sz="0" w:space="0" w:color="auto"/>
                    <w:bottom w:val="none" w:sz="0" w:space="0" w:color="auto"/>
                    <w:right w:val="none" w:sz="0" w:space="0" w:color="auto"/>
                  </w:divBdr>
                </w:div>
                <w:div w:id="588588005">
                  <w:marLeft w:val="0"/>
                  <w:marRight w:val="0"/>
                  <w:marTop w:val="0"/>
                  <w:marBottom w:val="0"/>
                  <w:divBdr>
                    <w:top w:val="none" w:sz="0" w:space="0" w:color="auto"/>
                    <w:left w:val="none" w:sz="0" w:space="0" w:color="auto"/>
                    <w:bottom w:val="none" w:sz="0" w:space="0" w:color="auto"/>
                    <w:right w:val="none" w:sz="0" w:space="0" w:color="auto"/>
                  </w:divBdr>
                </w:div>
                <w:div w:id="531767803">
                  <w:marLeft w:val="0"/>
                  <w:marRight w:val="0"/>
                  <w:marTop w:val="0"/>
                  <w:marBottom w:val="0"/>
                  <w:divBdr>
                    <w:top w:val="none" w:sz="0" w:space="0" w:color="auto"/>
                    <w:left w:val="none" w:sz="0" w:space="0" w:color="auto"/>
                    <w:bottom w:val="none" w:sz="0" w:space="0" w:color="auto"/>
                    <w:right w:val="none" w:sz="0" w:space="0" w:color="auto"/>
                  </w:divBdr>
                </w:div>
                <w:div w:id="423233107">
                  <w:marLeft w:val="0"/>
                  <w:marRight w:val="0"/>
                  <w:marTop w:val="0"/>
                  <w:marBottom w:val="0"/>
                  <w:divBdr>
                    <w:top w:val="none" w:sz="0" w:space="0" w:color="auto"/>
                    <w:left w:val="none" w:sz="0" w:space="0" w:color="auto"/>
                    <w:bottom w:val="none" w:sz="0" w:space="0" w:color="auto"/>
                    <w:right w:val="none" w:sz="0" w:space="0" w:color="auto"/>
                  </w:divBdr>
                </w:div>
                <w:div w:id="686521007">
                  <w:marLeft w:val="0"/>
                  <w:marRight w:val="0"/>
                  <w:marTop w:val="0"/>
                  <w:marBottom w:val="0"/>
                  <w:divBdr>
                    <w:top w:val="none" w:sz="0" w:space="0" w:color="auto"/>
                    <w:left w:val="none" w:sz="0" w:space="0" w:color="auto"/>
                    <w:bottom w:val="none" w:sz="0" w:space="0" w:color="auto"/>
                    <w:right w:val="none" w:sz="0" w:space="0" w:color="auto"/>
                  </w:divBdr>
                </w:div>
                <w:div w:id="1185898833">
                  <w:marLeft w:val="0"/>
                  <w:marRight w:val="0"/>
                  <w:marTop w:val="0"/>
                  <w:marBottom w:val="0"/>
                  <w:divBdr>
                    <w:top w:val="none" w:sz="0" w:space="0" w:color="auto"/>
                    <w:left w:val="none" w:sz="0" w:space="0" w:color="auto"/>
                    <w:bottom w:val="none" w:sz="0" w:space="0" w:color="auto"/>
                    <w:right w:val="none" w:sz="0" w:space="0" w:color="auto"/>
                  </w:divBdr>
                </w:div>
                <w:div w:id="399520409">
                  <w:marLeft w:val="0"/>
                  <w:marRight w:val="0"/>
                  <w:marTop w:val="0"/>
                  <w:marBottom w:val="0"/>
                  <w:divBdr>
                    <w:top w:val="none" w:sz="0" w:space="0" w:color="auto"/>
                    <w:left w:val="none" w:sz="0" w:space="0" w:color="auto"/>
                    <w:bottom w:val="none" w:sz="0" w:space="0" w:color="auto"/>
                    <w:right w:val="none" w:sz="0" w:space="0" w:color="auto"/>
                  </w:divBdr>
                </w:div>
                <w:div w:id="1077022198">
                  <w:marLeft w:val="0"/>
                  <w:marRight w:val="0"/>
                  <w:marTop w:val="0"/>
                  <w:marBottom w:val="0"/>
                  <w:divBdr>
                    <w:top w:val="none" w:sz="0" w:space="0" w:color="auto"/>
                    <w:left w:val="none" w:sz="0" w:space="0" w:color="auto"/>
                    <w:bottom w:val="none" w:sz="0" w:space="0" w:color="auto"/>
                    <w:right w:val="none" w:sz="0" w:space="0" w:color="auto"/>
                  </w:divBdr>
                </w:div>
                <w:div w:id="320084182">
                  <w:marLeft w:val="0"/>
                  <w:marRight w:val="0"/>
                  <w:marTop w:val="0"/>
                  <w:marBottom w:val="0"/>
                  <w:divBdr>
                    <w:top w:val="none" w:sz="0" w:space="0" w:color="auto"/>
                    <w:left w:val="none" w:sz="0" w:space="0" w:color="auto"/>
                    <w:bottom w:val="none" w:sz="0" w:space="0" w:color="auto"/>
                    <w:right w:val="none" w:sz="0" w:space="0" w:color="auto"/>
                  </w:divBdr>
                </w:div>
                <w:div w:id="1520660000">
                  <w:marLeft w:val="0"/>
                  <w:marRight w:val="0"/>
                  <w:marTop w:val="0"/>
                  <w:marBottom w:val="0"/>
                  <w:divBdr>
                    <w:top w:val="none" w:sz="0" w:space="0" w:color="auto"/>
                    <w:left w:val="none" w:sz="0" w:space="0" w:color="auto"/>
                    <w:bottom w:val="none" w:sz="0" w:space="0" w:color="auto"/>
                    <w:right w:val="none" w:sz="0" w:space="0" w:color="auto"/>
                  </w:divBdr>
                </w:div>
                <w:div w:id="1549955731">
                  <w:marLeft w:val="0"/>
                  <w:marRight w:val="0"/>
                  <w:marTop w:val="0"/>
                  <w:marBottom w:val="0"/>
                  <w:divBdr>
                    <w:top w:val="none" w:sz="0" w:space="0" w:color="auto"/>
                    <w:left w:val="none" w:sz="0" w:space="0" w:color="auto"/>
                    <w:bottom w:val="none" w:sz="0" w:space="0" w:color="auto"/>
                    <w:right w:val="none" w:sz="0" w:space="0" w:color="auto"/>
                  </w:divBdr>
                </w:div>
                <w:div w:id="364404558">
                  <w:marLeft w:val="0"/>
                  <w:marRight w:val="0"/>
                  <w:marTop w:val="0"/>
                  <w:marBottom w:val="0"/>
                  <w:divBdr>
                    <w:top w:val="none" w:sz="0" w:space="0" w:color="auto"/>
                    <w:left w:val="none" w:sz="0" w:space="0" w:color="auto"/>
                    <w:bottom w:val="none" w:sz="0" w:space="0" w:color="auto"/>
                    <w:right w:val="none" w:sz="0" w:space="0" w:color="auto"/>
                  </w:divBdr>
                </w:div>
                <w:div w:id="1597713678">
                  <w:marLeft w:val="0"/>
                  <w:marRight w:val="0"/>
                  <w:marTop w:val="0"/>
                  <w:marBottom w:val="0"/>
                  <w:divBdr>
                    <w:top w:val="none" w:sz="0" w:space="0" w:color="auto"/>
                    <w:left w:val="none" w:sz="0" w:space="0" w:color="auto"/>
                    <w:bottom w:val="none" w:sz="0" w:space="0" w:color="auto"/>
                    <w:right w:val="none" w:sz="0" w:space="0" w:color="auto"/>
                  </w:divBdr>
                </w:div>
                <w:div w:id="56899988">
                  <w:marLeft w:val="0"/>
                  <w:marRight w:val="0"/>
                  <w:marTop w:val="0"/>
                  <w:marBottom w:val="0"/>
                  <w:divBdr>
                    <w:top w:val="none" w:sz="0" w:space="0" w:color="auto"/>
                    <w:left w:val="none" w:sz="0" w:space="0" w:color="auto"/>
                    <w:bottom w:val="none" w:sz="0" w:space="0" w:color="auto"/>
                    <w:right w:val="none" w:sz="0" w:space="0" w:color="auto"/>
                  </w:divBdr>
                </w:div>
                <w:div w:id="183637948">
                  <w:marLeft w:val="0"/>
                  <w:marRight w:val="0"/>
                  <w:marTop w:val="0"/>
                  <w:marBottom w:val="0"/>
                  <w:divBdr>
                    <w:top w:val="none" w:sz="0" w:space="0" w:color="auto"/>
                    <w:left w:val="none" w:sz="0" w:space="0" w:color="auto"/>
                    <w:bottom w:val="none" w:sz="0" w:space="0" w:color="auto"/>
                    <w:right w:val="none" w:sz="0" w:space="0" w:color="auto"/>
                  </w:divBdr>
                </w:div>
                <w:div w:id="668338495">
                  <w:marLeft w:val="0"/>
                  <w:marRight w:val="0"/>
                  <w:marTop w:val="0"/>
                  <w:marBottom w:val="0"/>
                  <w:divBdr>
                    <w:top w:val="none" w:sz="0" w:space="0" w:color="auto"/>
                    <w:left w:val="none" w:sz="0" w:space="0" w:color="auto"/>
                    <w:bottom w:val="none" w:sz="0" w:space="0" w:color="auto"/>
                    <w:right w:val="none" w:sz="0" w:space="0" w:color="auto"/>
                  </w:divBdr>
                </w:div>
                <w:div w:id="1190223533">
                  <w:marLeft w:val="0"/>
                  <w:marRight w:val="0"/>
                  <w:marTop w:val="0"/>
                  <w:marBottom w:val="0"/>
                  <w:divBdr>
                    <w:top w:val="none" w:sz="0" w:space="0" w:color="auto"/>
                    <w:left w:val="none" w:sz="0" w:space="0" w:color="auto"/>
                    <w:bottom w:val="none" w:sz="0" w:space="0" w:color="auto"/>
                    <w:right w:val="none" w:sz="0" w:space="0" w:color="auto"/>
                  </w:divBdr>
                </w:div>
                <w:div w:id="793869584">
                  <w:marLeft w:val="0"/>
                  <w:marRight w:val="0"/>
                  <w:marTop w:val="0"/>
                  <w:marBottom w:val="0"/>
                  <w:divBdr>
                    <w:top w:val="none" w:sz="0" w:space="0" w:color="auto"/>
                    <w:left w:val="none" w:sz="0" w:space="0" w:color="auto"/>
                    <w:bottom w:val="none" w:sz="0" w:space="0" w:color="auto"/>
                    <w:right w:val="none" w:sz="0" w:space="0" w:color="auto"/>
                  </w:divBdr>
                </w:div>
                <w:div w:id="1770001380">
                  <w:marLeft w:val="0"/>
                  <w:marRight w:val="0"/>
                  <w:marTop w:val="0"/>
                  <w:marBottom w:val="0"/>
                  <w:divBdr>
                    <w:top w:val="none" w:sz="0" w:space="0" w:color="auto"/>
                    <w:left w:val="none" w:sz="0" w:space="0" w:color="auto"/>
                    <w:bottom w:val="none" w:sz="0" w:space="0" w:color="auto"/>
                    <w:right w:val="none" w:sz="0" w:space="0" w:color="auto"/>
                  </w:divBdr>
                </w:div>
                <w:div w:id="801851274">
                  <w:marLeft w:val="0"/>
                  <w:marRight w:val="0"/>
                  <w:marTop w:val="0"/>
                  <w:marBottom w:val="0"/>
                  <w:divBdr>
                    <w:top w:val="none" w:sz="0" w:space="0" w:color="auto"/>
                    <w:left w:val="none" w:sz="0" w:space="0" w:color="auto"/>
                    <w:bottom w:val="none" w:sz="0" w:space="0" w:color="auto"/>
                    <w:right w:val="none" w:sz="0" w:space="0" w:color="auto"/>
                  </w:divBdr>
                </w:div>
                <w:div w:id="394856856">
                  <w:marLeft w:val="0"/>
                  <w:marRight w:val="0"/>
                  <w:marTop w:val="0"/>
                  <w:marBottom w:val="0"/>
                  <w:divBdr>
                    <w:top w:val="none" w:sz="0" w:space="0" w:color="auto"/>
                    <w:left w:val="none" w:sz="0" w:space="0" w:color="auto"/>
                    <w:bottom w:val="none" w:sz="0" w:space="0" w:color="auto"/>
                    <w:right w:val="none" w:sz="0" w:space="0" w:color="auto"/>
                  </w:divBdr>
                </w:div>
                <w:div w:id="693724302">
                  <w:marLeft w:val="0"/>
                  <w:marRight w:val="0"/>
                  <w:marTop w:val="0"/>
                  <w:marBottom w:val="0"/>
                  <w:divBdr>
                    <w:top w:val="none" w:sz="0" w:space="0" w:color="auto"/>
                    <w:left w:val="none" w:sz="0" w:space="0" w:color="auto"/>
                    <w:bottom w:val="none" w:sz="0" w:space="0" w:color="auto"/>
                    <w:right w:val="none" w:sz="0" w:space="0" w:color="auto"/>
                  </w:divBdr>
                </w:div>
                <w:div w:id="1155219395">
                  <w:marLeft w:val="0"/>
                  <w:marRight w:val="0"/>
                  <w:marTop w:val="0"/>
                  <w:marBottom w:val="0"/>
                  <w:divBdr>
                    <w:top w:val="none" w:sz="0" w:space="0" w:color="auto"/>
                    <w:left w:val="none" w:sz="0" w:space="0" w:color="auto"/>
                    <w:bottom w:val="none" w:sz="0" w:space="0" w:color="auto"/>
                    <w:right w:val="none" w:sz="0" w:space="0" w:color="auto"/>
                  </w:divBdr>
                </w:div>
                <w:div w:id="897285898">
                  <w:marLeft w:val="0"/>
                  <w:marRight w:val="0"/>
                  <w:marTop w:val="0"/>
                  <w:marBottom w:val="0"/>
                  <w:divBdr>
                    <w:top w:val="none" w:sz="0" w:space="0" w:color="auto"/>
                    <w:left w:val="none" w:sz="0" w:space="0" w:color="auto"/>
                    <w:bottom w:val="none" w:sz="0" w:space="0" w:color="auto"/>
                    <w:right w:val="none" w:sz="0" w:space="0" w:color="auto"/>
                  </w:divBdr>
                </w:div>
                <w:div w:id="1336611745">
                  <w:marLeft w:val="0"/>
                  <w:marRight w:val="0"/>
                  <w:marTop w:val="0"/>
                  <w:marBottom w:val="0"/>
                  <w:divBdr>
                    <w:top w:val="none" w:sz="0" w:space="0" w:color="auto"/>
                    <w:left w:val="none" w:sz="0" w:space="0" w:color="auto"/>
                    <w:bottom w:val="none" w:sz="0" w:space="0" w:color="auto"/>
                    <w:right w:val="none" w:sz="0" w:space="0" w:color="auto"/>
                  </w:divBdr>
                </w:div>
                <w:div w:id="142041242">
                  <w:marLeft w:val="0"/>
                  <w:marRight w:val="0"/>
                  <w:marTop w:val="0"/>
                  <w:marBottom w:val="0"/>
                  <w:divBdr>
                    <w:top w:val="none" w:sz="0" w:space="0" w:color="auto"/>
                    <w:left w:val="none" w:sz="0" w:space="0" w:color="auto"/>
                    <w:bottom w:val="none" w:sz="0" w:space="0" w:color="auto"/>
                    <w:right w:val="none" w:sz="0" w:space="0" w:color="auto"/>
                  </w:divBdr>
                </w:div>
                <w:div w:id="175846209">
                  <w:marLeft w:val="0"/>
                  <w:marRight w:val="0"/>
                  <w:marTop w:val="0"/>
                  <w:marBottom w:val="0"/>
                  <w:divBdr>
                    <w:top w:val="none" w:sz="0" w:space="0" w:color="auto"/>
                    <w:left w:val="none" w:sz="0" w:space="0" w:color="auto"/>
                    <w:bottom w:val="none" w:sz="0" w:space="0" w:color="auto"/>
                    <w:right w:val="none" w:sz="0" w:space="0" w:color="auto"/>
                  </w:divBdr>
                </w:div>
                <w:div w:id="1540698619">
                  <w:marLeft w:val="0"/>
                  <w:marRight w:val="0"/>
                  <w:marTop w:val="0"/>
                  <w:marBottom w:val="0"/>
                  <w:divBdr>
                    <w:top w:val="none" w:sz="0" w:space="0" w:color="auto"/>
                    <w:left w:val="none" w:sz="0" w:space="0" w:color="auto"/>
                    <w:bottom w:val="none" w:sz="0" w:space="0" w:color="auto"/>
                    <w:right w:val="none" w:sz="0" w:space="0" w:color="auto"/>
                  </w:divBdr>
                </w:div>
                <w:div w:id="2013097067">
                  <w:marLeft w:val="0"/>
                  <w:marRight w:val="0"/>
                  <w:marTop w:val="0"/>
                  <w:marBottom w:val="0"/>
                  <w:divBdr>
                    <w:top w:val="none" w:sz="0" w:space="0" w:color="auto"/>
                    <w:left w:val="none" w:sz="0" w:space="0" w:color="auto"/>
                    <w:bottom w:val="none" w:sz="0" w:space="0" w:color="auto"/>
                    <w:right w:val="none" w:sz="0" w:space="0" w:color="auto"/>
                  </w:divBdr>
                </w:div>
                <w:div w:id="1826627867">
                  <w:marLeft w:val="0"/>
                  <w:marRight w:val="0"/>
                  <w:marTop w:val="0"/>
                  <w:marBottom w:val="0"/>
                  <w:divBdr>
                    <w:top w:val="none" w:sz="0" w:space="0" w:color="auto"/>
                    <w:left w:val="none" w:sz="0" w:space="0" w:color="auto"/>
                    <w:bottom w:val="none" w:sz="0" w:space="0" w:color="auto"/>
                    <w:right w:val="none" w:sz="0" w:space="0" w:color="auto"/>
                  </w:divBdr>
                </w:div>
                <w:div w:id="706224518">
                  <w:marLeft w:val="0"/>
                  <w:marRight w:val="0"/>
                  <w:marTop w:val="0"/>
                  <w:marBottom w:val="0"/>
                  <w:divBdr>
                    <w:top w:val="none" w:sz="0" w:space="0" w:color="auto"/>
                    <w:left w:val="none" w:sz="0" w:space="0" w:color="auto"/>
                    <w:bottom w:val="none" w:sz="0" w:space="0" w:color="auto"/>
                    <w:right w:val="none" w:sz="0" w:space="0" w:color="auto"/>
                  </w:divBdr>
                </w:div>
                <w:div w:id="400254574">
                  <w:marLeft w:val="0"/>
                  <w:marRight w:val="0"/>
                  <w:marTop w:val="0"/>
                  <w:marBottom w:val="0"/>
                  <w:divBdr>
                    <w:top w:val="none" w:sz="0" w:space="0" w:color="auto"/>
                    <w:left w:val="none" w:sz="0" w:space="0" w:color="auto"/>
                    <w:bottom w:val="none" w:sz="0" w:space="0" w:color="auto"/>
                    <w:right w:val="none" w:sz="0" w:space="0" w:color="auto"/>
                  </w:divBdr>
                </w:div>
                <w:div w:id="746538852">
                  <w:marLeft w:val="0"/>
                  <w:marRight w:val="0"/>
                  <w:marTop w:val="0"/>
                  <w:marBottom w:val="0"/>
                  <w:divBdr>
                    <w:top w:val="none" w:sz="0" w:space="0" w:color="auto"/>
                    <w:left w:val="none" w:sz="0" w:space="0" w:color="auto"/>
                    <w:bottom w:val="none" w:sz="0" w:space="0" w:color="auto"/>
                    <w:right w:val="none" w:sz="0" w:space="0" w:color="auto"/>
                  </w:divBdr>
                </w:div>
                <w:div w:id="1519856892">
                  <w:marLeft w:val="0"/>
                  <w:marRight w:val="0"/>
                  <w:marTop w:val="0"/>
                  <w:marBottom w:val="0"/>
                  <w:divBdr>
                    <w:top w:val="none" w:sz="0" w:space="0" w:color="auto"/>
                    <w:left w:val="none" w:sz="0" w:space="0" w:color="auto"/>
                    <w:bottom w:val="none" w:sz="0" w:space="0" w:color="auto"/>
                    <w:right w:val="none" w:sz="0" w:space="0" w:color="auto"/>
                  </w:divBdr>
                </w:div>
                <w:div w:id="1622612721">
                  <w:marLeft w:val="0"/>
                  <w:marRight w:val="0"/>
                  <w:marTop w:val="0"/>
                  <w:marBottom w:val="0"/>
                  <w:divBdr>
                    <w:top w:val="none" w:sz="0" w:space="0" w:color="auto"/>
                    <w:left w:val="none" w:sz="0" w:space="0" w:color="auto"/>
                    <w:bottom w:val="none" w:sz="0" w:space="0" w:color="auto"/>
                    <w:right w:val="none" w:sz="0" w:space="0" w:color="auto"/>
                  </w:divBdr>
                </w:div>
                <w:div w:id="644704485">
                  <w:marLeft w:val="0"/>
                  <w:marRight w:val="0"/>
                  <w:marTop w:val="0"/>
                  <w:marBottom w:val="0"/>
                  <w:divBdr>
                    <w:top w:val="none" w:sz="0" w:space="0" w:color="auto"/>
                    <w:left w:val="none" w:sz="0" w:space="0" w:color="auto"/>
                    <w:bottom w:val="none" w:sz="0" w:space="0" w:color="auto"/>
                    <w:right w:val="none" w:sz="0" w:space="0" w:color="auto"/>
                  </w:divBdr>
                </w:div>
                <w:div w:id="909386011">
                  <w:marLeft w:val="0"/>
                  <w:marRight w:val="0"/>
                  <w:marTop w:val="0"/>
                  <w:marBottom w:val="0"/>
                  <w:divBdr>
                    <w:top w:val="none" w:sz="0" w:space="0" w:color="auto"/>
                    <w:left w:val="none" w:sz="0" w:space="0" w:color="auto"/>
                    <w:bottom w:val="none" w:sz="0" w:space="0" w:color="auto"/>
                    <w:right w:val="none" w:sz="0" w:space="0" w:color="auto"/>
                  </w:divBdr>
                </w:div>
                <w:div w:id="505756430">
                  <w:marLeft w:val="0"/>
                  <w:marRight w:val="0"/>
                  <w:marTop w:val="0"/>
                  <w:marBottom w:val="0"/>
                  <w:divBdr>
                    <w:top w:val="none" w:sz="0" w:space="0" w:color="auto"/>
                    <w:left w:val="none" w:sz="0" w:space="0" w:color="auto"/>
                    <w:bottom w:val="none" w:sz="0" w:space="0" w:color="auto"/>
                    <w:right w:val="none" w:sz="0" w:space="0" w:color="auto"/>
                  </w:divBdr>
                </w:div>
                <w:div w:id="846359334">
                  <w:marLeft w:val="0"/>
                  <w:marRight w:val="0"/>
                  <w:marTop w:val="0"/>
                  <w:marBottom w:val="0"/>
                  <w:divBdr>
                    <w:top w:val="none" w:sz="0" w:space="0" w:color="auto"/>
                    <w:left w:val="none" w:sz="0" w:space="0" w:color="auto"/>
                    <w:bottom w:val="none" w:sz="0" w:space="0" w:color="auto"/>
                    <w:right w:val="none" w:sz="0" w:space="0" w:color="auto"/>
                  </w:divBdr>
                </w:div>
                <w:div w:id="855846811">
                  <w:marLeft w:val="0"/>
                  <w:marRight w:val="0"/>
                  <w:marTop w:val="0"/>
                  <w:marBottom w:val="0"/>
                  <w:divBdr>
                    <w:top w:val="none" w:sz="0" w:space="0" w:color="auto"/>
                    <w:left w:val="none" w:sz="0" w:space="0" w:color="auto"/>
                    <w:bottom w:val="none" w:sz="0" w:space="0" w:color="auto"/>
                    <w:right w:val="none" w:sz="0" w:space="0" w:color="auto"/>
                  </w:divBdr>
                </w:div>
                <w:div w:id="1524978186">
                  <w:marLeft w:val="0"/>
                  <w:marRight w:val="0"/>
                  <w:marTop w:val="0"/>
                  <w:marBottom w:val="0"/>
                  <w:divBdr>
                    <w:top w:val="none" w:sz="0" w:space="0" w:color="auto"/>
                    <w:left w:val="none" w:sz="0" w:space="0" w:color="auto"/>
                    <w:bottom w:val="none" w:sz="0" w:space="0" w:color="auto"/>
                    <w:right w:val="none" w:sz="0" w:space="0" w:color="auto"/>
                  </w:divBdr>
                </w:div>
                <w:div w:id="1794247791">
                  <w:marLeft w:val="0"/>
                  <w:marRight w:val="0"/>
                  <w:marTop w:val="0"/>
                  <w:marBottom w:val="0"/>
                  <w:divBdr>
                    <w:top w:val="none" w:sz="0" w:space="0" w:color="auto"/>
                    <w:left w:val="none" w:sz="0" w:space="0" w:color="auto"/>
                    <w:bottom w:val="none" w:sz="0" w:space="0" w:color="auto"/>
                    <w:right w:val="none" w:sz="0" w:space="0" w:color="auto"/>
                  </w:divBdr>
                </w:div>
                <w:div w:id="433212785">
                  <w:marLeft w:val="0"/>
                  <w:marRight w:val="0"/>
                  <w:marTop w:val="0"/>
                  <w:marBottom w:val="0"/>
                  <w:divBdr>
                    <w:top w:val="none" w:sz="0" w:space="0" w:color="auto"/>
                    <w:left w:val="none" w:sz="0" w:space="0" w:color="auto"/>
                    <w:bottom w:val="none" w:sz="0" w:space="0" w:color="auto"/>
                    <w:right w:val="none" w:sz="0" w:space="0" w:color="auto"/>
                  </w:divBdr>
                </w:div>
                <w:div w:id="7102845">
                  <w:marLeft w:val="0"/>
                  <w:marRight w:val="0"/>
                  <w:marTop w:val="0"/>
                  <w:marBottom w:val="0"/>
                  <w:divBdr>
                    <w:top w:val="none" w:sz="0" w:space="0" w:color="auto"/>
                    <w:left w:val="none" w:sz="0" w:space="0" w:color="auto"/>
                    <w:bottom w:val="none" w:sz="0" w:space="0" w:color="auto"/>
                    <w:right w:val="none" w:sz="0" w:space="0" w:color="auto"/>
                  </w:divBdr>
                </w:div>
                <w:div w:id="391932824">
                  <w:marLeft w:val="0"/>
                  <w:marRight w:val="0"/>
                  <w:marTop w:val="0"/>
                  <w:marBottom w:val="0"/>
                  <w:divBdr>
                    <w:top w:val="none" w:sz="0" w:space="0" w:color="auto"/>
                    <w:left w:val="none" w:sz="0" w:space="0" w:color="auto"/>
                    <w:bottom w:val="none" w:sz="0" w:space="0" w:color="auto"/>
                    <w:right w:val="none" w:sz="0" w:space="0" w:color="auto"/>
                  </w:divBdr>
                </w:div>
                <w:div w:id="1339045544">
                  <w:marLeft w:val="0"/>
                  <w:marRight w:val="0"/>
                  <w:marTop w:val="0"/>
                  <w:marBottom w:val="0"/>
                  <w:divBdr>
                    <w:top w:val="none" w:sz="0" w:space="0" w:color="auto"/>
                    <w:left w:val="none" w:sz="0" w:space="0" w:color="auto"/>
                    <w:bottom w:val="none" w:sz="0" w:space="0" w:color="auto"/>
                    <w:right w:val="none" w:sz="0" w:space="0" w:color="auto"/>
                  </w:divBdr>
                </w:div>
                <w:div w:id="1944876033">
                  <w:marLeft w:val="0"/>
                  <w:marRight w:val="0"/>
                  <w:marTop w:val="0"/>
                  <w:marBottom w:val="0"/>
                  <w:divBdr>
                    <w:top w:val="none" w:sz="0" w:space="0" w:color="auto"/>
                    <w:left w:val="none" w:sz="0" w:space="0" w:color="auto"/>
                    <w:bottom w:val="none" w:sz="0" w:space="0" w:color="auto"/>
                    <w:right w:val="none" w:sz="0" w:space="0" w:color="auto"/>
                  </w:divBdr>
                </w:div>
                <w:div w:id="1821771927">
                  <w:marLeft w:val="0"/>
                  <w:marRight w:val="0"/>
                  <w:marTop w:val="0"/>
                  <w:marBottom w:val="0"/>
                  <w:divBdr>
                    <w:top w:val="none" w:sz="0" w:space="0" w:color="auto"/>
                    <w:left w:val="none" w:sz="0" w:space="0" w:color="auto"/>
                    <w:bottom w:val="none" w:sz="0" w:space="0" w:color="auto"/>
                    <w:right w:val="none" w:sz="0" w:space="0" w:color="auto"/>
                  </w:divBdr>
                </w:div>
                <w:div w:id="576063136">
                  <w:marLeft w:val="0"/>
                  <w:marRight w:val="0"/>
                  <w:marTop w:val="0"/>
                  <w:marBottom w:val="0"/>
                  <w:divBdr>
                    <w:top w:val="none" w:sz="0" w:space="0" w:color="auto"/>
                    <w:left w:val="none" w:sz="0" w:space="0" w:color="auto"/>
                    <w:bottom w:val="none" w:sz="0" w:space="0" w:color="auto"/>
                    <w:right w:val="none" w:sz="0" w:space="0" w:color="auto"/>
                  </w:divBdr>
                </w:div>
                <w:div w:id="566184227">
                  <w:marLeft w:val="0"/>
                  <w:marRight w:val="0"/>
                  <w:marTop w:val="0"/>
                  <w:marBottom w:val="0"/>
                  <w:divBdr>
                    <w:top w:val="none" w:sz="0" w:space="0" w:color="auto"/>
                    <w:left w:val="none" w:sz="0" w:space="0" w:color="auto"/>
                    <w:bottom w:val="none" w:sz="0" w:space="0" w:color="auto"/>
                    <w:right w:val="none" w:sz="0" w:space="0" w:color="auto"/>
                  </w:divBdr>
                </w:div>
                <w:div w:id="1837263938">
                  <w:marLeft w:val="0"/>
                  <w:marRight w:val="0"/>
                  <w:marTop w:val="0"/>
                  <w:marBottom w:val="0"/>
                  <w:divBdr>
                    <w:top w:val="none" w:sz="0" w:space="0" w:color="auto"/>
                    <w:left w:val="none" w:sz="0" w:space="0" w:color="auto"/>
                    <w:bottom w:val="none" w:sz="0" w:space="0" w:color="auto"/>
                    <w:right w:val="none" w:sz="0" w:space="0" w:color="auto"/>
                  </w:divBdr>
                </w:div>
                <w:div w:id="1127352197">
                  <w:marLeft w:val="0"/>
                  <w:marRight w:val="0"/>
                  <w:marTop w:val="0"/>
                  <w:marBottom w:val="0"/>
                  <w:divBdr>
                    <w:top w:val="none" w:sz="0" w:space="0" w:color="auto"/>
                    <w:left w:val="none" w:sz="0" w:space="0" w:color="auto"/>
                    <w:bottom w:val="none" w:sz="0" w:space="0" w:color="auto"/>
                    <w:right w:val="none" w:sz="0" w:space="0" w:color="auto"/>
                  </w:divBdr>
                </w:div>
                <w:div w:id="25375606">
                  <w:marLeft w:val="0"/>
                  <w:marRight w:val="0"/>
                  <w:marTop w:val="0"/>
                  <w:marBottom w:val="0"/>
                  <w:divBdr>
                    <w:top w:val="none" w:sz="0" w:space="0" w:color="auto"/>
                    <w:left w:val="none" w:sz="0" w:space="0" w:color="auto"/>
                    <w:bottom w:val="none" w:sz="0" w:space="0" w:color="auto"/>
                    <w:right w:val="none" w:sz="0" w:space="0" w:color="auto"/>
                  </w:divBdr>
                </w:div>
                <w:div w:id="1328943173">
                  <w:marLeft w:val="0"/>
                  <w:marRight w:val="0"/>
                  <w:marTop w:val="0"/>
                  <w:marBottom w:val="0"/>
                  <w:divBdr>
                    <w:top w:val="none" w:sz="0" w:space="0" w:color="auto"/>
                    <w:left w:val="none" w:sz="0" w:space="0" w:color="auto"/>
                    <w:bottom w:val="none" w:sz="0" w:space="0" w:color="auto"/>
                    <w:right w:val="none" w:sz="0" w:space="0" w:color="auto"/>
                  </w:divBdr>
                </w:div>
                <w:div w:id="1029457024">
                  <w:marLeft w:val="0"/>
                  <w:marRight w:val="0"/>
                  <w:marTop w:val="0"/>
                  <w:marBottom w:val="0"/>
                  <w:divBdr>
                    <w:top w:val="none" w:sz="0" w:space="0" w:color="auto"/>
                    <w:left w:val="none" w:sz="0" w:space="0" w:color="auto"/>
                    <w:bottom w:val="none" w:sz="0" w:space="0" w:color="auto"/>
                    <w:right w:val="none" w:sz="0" w:space="0" w:color="auto"/>
                  </w:divBdr>
                </w:div>
                <w:div w:id="296379103">
                  <w:marLeft w:val="0"/>
                  <w:marRight w:val="0"/>
                  <w:marTop w:val="0"/>
                  <w:marBottom w:val="0"/>
                  <w:divBdr>
                    <w:top w:val="none" w:sz="0" w:space="0" w:color="auto"/>
                    <w:left w:val="none" w:sz="0" w:space="0" w:color="auto"/>
                    <w:bottom w:val="none" w:sz="0" w:space="0" w:color="auto"/>
                    <w:right w:val="none" w:sz="0" w:space="0" w:color="auto"/>
                  </w:divBdr>
                </w:div>
                <w:div w:id="441656666">
                  <w:marLeft w:val="0"/>
                  <w:marRight w:val="0"/>
                  <w:marTop w:val="0"/>
                  <w:marBottom w:val="0"/>
                  <w:divBdr>
                    <w:top w:val="none" w:sz="0" w:space="0" w:color="auto"/>
                    <w:left w:val="none" w:sz="0" w:space="0" w:color="auto"/>
                    <w:bottom w:val="none" w:sz="0" w:space="0" w:color="auto"/>
                    <w:right w:val="none" w:sz="0" w:space="0" w:color="auto"/>
                  </w:divBdr>
                </w:div>
                <w:div w:id="94372333">
                  <w:marLeft w:val="0"/>
                  <w:marRight w:val="0"/>
                  <w:marTop w:val="0"/>
                  <w:marBottom w:val="0"/>
                  <w:divBdr>
                    <w:top w:val="none" w:sz="0" w:space="0" w:color="auto"/>
                    <w:left w:val="none" w:sz="0" w:space="0" w:color="auto"/>
                    <w:bottom w:val="none" w:sz="0" w:space="0" w:color="auto"/>
                    <w:right w:val="none" w:sz="0" w:space="0" w:color="auto"/>
                  </w:divBdr>
                </w:div>
                <w:div w:id="1960329922">
                  <w:marLeft w:val="0"/>
                  <w:marRight w:val="0"/>
                  <w:marTop w:val="0"/>
                  <w:marBottom w:val="0"/>
                  <w:divBdr>
                    <w:top w:val="none" w:sz="0" w:space="0" w:color="auto"/>
                    <w:left w:val="none" w:sz="0" w:space="0" w:color="auto"/>
                    <w:bottom w:val="none" w:sz="0" w:space="0" w:color="auto"/>
                    <w:right w:val="none" w:sz="0" w:space="0" w:color="auto"/>
                  </w:divBdr>
                </w:div>
                <w:div w:id="453211200">
                  <w:marLeft w:val="0"/>
                  <w:marRight w:val="0"/>
                  <w:marTop w:val="0"/>
                  <w:marBottom w:val="0"/>
                  <w:divBdr>
                    <w:top w:val="none" w:sz="0" w:space="0" w:color="auto"/>
                    <w:left w:val="none" w:sz="0" w:space="0" w:color="auto"/>
                    <w:bottom w:val="none" w:sz="0" w:space="0" w:color="auto"/>
                    <w:right w:val="none" w:sz="0" w:space="0" w:color="auto"/>
                  </w:divBdr>
                </w:div>
                <w:div w:id="1552156516">
                  <w:marLeft w:val="0"/>
                  <w:marRight w:val="0"/>
                  <w:marTop w:val="0"/>
                  <w:marBottom w:val="0"/>
                  <w:divBdr>
                    <w:top w:val="none" w:sz="0" w:space="0" w:color="auto"/>
                    <w:left w:val="none" w:sz="0" w:space="0" w:color="auto"/>
                    <w:bottom w:val="none" w:sz="0" w:space="0" w:color="auto"/>
                    <w:right w:val="none" w:sz="0" w:space="0" w:color="auto"/>
                  </w:divBdr>
                </w:div>
                <w:div w:id="105513435">
                  <w:marLeft w:val="0"/>
                  <w:marRight w:val="0"/>
                  <w:marTop w:val="0"/>
                  <w:marBottom w:val="0"/>
                  <w:divBdr>
                    <w:top w:val="none" w:sz="0" w:space="0" w:color="auto"/>
                    <w:left w:val="none" w:sz="0" w:space="0" w:color="auto"/>
                    <w:bottom w:val="none" w:sz="0" w:space="0" w:color="auto"/>
                    <w:right w:val="none" w:sz="0" w:space="0" w:color="auto"/>
                  </w:divBdr>
                </w:div>
                <w:div w:id="651912723">
                  <w:marLeft w:val="0"/>
                  <w:marRight w:val="0"/>
                  <w:marTop w:val="0"/>
                  <w:marBottom w:val="0"/>
                  <w:divBdr>
                    <w:top w:val="none" w:sz="0" w:space="0" w:color="auto"/>
                    <w:left w:val="none" w:sz="0" w:space="0" w:color="auto"/>
                    <w:bottom w:val="none" w:sz="0" w:space="0" w:color="auto"/>
                    <w:right w:val="none" w:sz="0" w:space="0" w:color="auto"/>
                  </w:divBdr>
                </w:div>
                <w:div w:id="8727203">
                  <w:marLeft w:val="0"/>
                  <w:marRight w:val="0"/>
                  <w:marTop w:val="0"/>
                  <w:marBottom w:val="0"/>
                  <w:divBdr>
                    <w:top w:val="none" w:sz="0" w:space="0" w:color="auto"/>
                    <w:left w:val="none" w:sz="0" w:space="0" w:color="auto"/>
                    <w:bottom w:val="none" w:sz="0" w:space="0" w:color="auto"/>
                    <w:right w:val="none" w:sz="0" w:space="0" w:color="auto"/>
                  </w:divBdr>
                </w:div>
                <w:div w:id="1282152867">
                  <w:marLeft w:val="0"/>
                  <w:marRight w:val="0"/>
                  <w:marTop w:val="0"/>
                  <w:marBottom w:val="0"/>
                  <w:divBdr>
                    <w:top w:val="none" w:sz="0" w:space="0" w:color="auto"/>
                    <w:left w:val="none" w:sz="0" w:space="0" w:color="auto"/>
                    <w:bottom w:val="none" w:sz="0" w:space="0" w:color="auto"/>
                    <w:right w:val="none" w:sz="0" w:space="0" w:color="auto"/>
                  </w:divBdr>
                </w:div>
                <w:div w:id="393167782">
                  <w:marLeft w:val="0"/>
                  <w:marRight w:val="0"/>
                  <w:marTop w:val="0"/>
                  <w:marBottom w:val="0"/>
                  <w:divBdr>
                    <w:top w:val="none" w:sz="0" w:space="0" w:color="auto"/>
                    <w:left w:val="none" w:sz="0" w:space="0" w:color="auto"/>
                    <w:bottom w:val="none" w:sz="0" w:space="0" w:color="auto"/>
                    <w:right w:val="none" w:sz="0" w:space="0" w:color="auto"/>
                  </w:divBdr>
                </w:div>
                <w:div w:id="1511605071">
                  <w:marLeft w:val="0"/>
                  <w:marRight w:val="0"/>
                  <w:marTop w:val="0"/>
                  <w:marBottom w:val="0"/>
                  <w:divBdr>
                    <w:top w:val="none" w:sz="0" w:space="0" w:color="auto"/>
                    <w:left w:val="none" w:sz="0" w:space="0" w:color="auto"/>
                    <w:bottom w:val="none" w:sz="0" w:space="0" w:color="auto"/>
                    <w:right w:val="none" w:sz="0" w:space="0" w:color="auto"/>
                  </w:divBdr>
                </w:div>
                <w:div w:id="951982120">
                  <w:marLeft w:val="0"/>
                  <w:marRight w:val="0"/>
                  <w:marTop w:val="0"/>
                  <w:marBottom w:val="0"/>
                  <w:divBdr>
                    <w:top w:val="none" w:sz="0" w:space="0" w:color="auto"/>
                    <w:left w:val="none" w:sz="0" w:space="0" w:color="auto"/>
                    <w:bottom w:val="none" w:sz="0" w:space="0" w:color="auto"/>
                    <w:right w:val="none" w:sz="0" w:space="0" w:color="auto"/>
                  </w:divBdr>
                </w:div>
                <w:div w:id="1293635113">
                  <w:marLeft w:val="0"/>
                  <w:marRight w:val="0"/>
                  <w:marTop w:val="0"/>
                  <w:marBottom w:val="0"/>
                  <w:divBdr>
                    <w:top w:val="none" w:sz="0" w:space="0" w:color="auto"/>
                    <w:left w:val="none" w:sz="0" w:space="0" w:color="auto"/>
                    <w:bottom w:val="none" w:sz="0" w:space="0" w:color="auto"/>
                    <w:right w:val="none" w:sz="0" w:space="0" w:color="auto"/>
                  </w:divBdr>
                </w:div>
                <w:div w:id="622614883">
                  <w:marLeft w:val="0"/>
                  <w:marRight w:val="0"/>
                  <w:marTop w:val="0"/>
                  <w:marBottom w:val="0"/>
                  <w:divBdr>
                    <w:top w:val="none" w:sz="0" w:space="0" w:color="auto"/>
                    <w:left w:val="none" w:sz="0" w:space="0" w:color="auto"/>
                    <w:bottom w:val="none" w:sz="0" w:space="0" w:color="auto"/>
                    <w:right w:val="none" w:sz="0" w:space="0" w:color="auto"/>
                  </w:divBdr>
                </w:div>
                <w:div w:id="982781162">
                  <w:marLeft w:val="0"/>
                  <w:marRight w:val="0"/>
                  <w:marTop w:val="0"/>
                  <w:marBottom w:val="0"/>
                  <w:divBdr>
                    <w:top w:val="none" w:sz="0" w:space="0" w:color="auto"/>
                    <w:left w:val="none" w:sz="0" w:space="0" w:color="auto"/>
                    <w:bottom w:val="none" w:sz="0" w:space="0" w:color="auto"/>
                    <w:right w:val="none" w:sz="0" w:space="0" w:color="auto"/>
                  </w:divBdr>
                </w:div>
                <w:div w:id="1927568630">
                  <w:marLeft w:val="0"/>
                  <w:marRight w:val="0"/>
                  <w:marTop w:val="0"/>
                  <w:marBottom w:val="0"/>
                  <w:divBdr>
                    <w:top w:val="none" w:sz="0" w:space="0" w:color="auto"/>
                    <w:left w:val="none" w:sz="0" w:space="0" w:color="auto"/>
                    <w:bottom w:val="none" w:sz="0" w:space="0" w:color="auto"/>
                    <w:right w:val="none" w:sz="0" w:space="0" w:color="auto"/>
                  </w:divBdr>
                </w:div>
                <w:div w:id="1606306637">
                  <w:marLeft w:val="0"/>
                  <w:marRight w:val="0"/>
                  <w:marTop w:val="0"/>
                  <w:marBottom w:val="0"/>
                  <w:divBdr>
                    <w:top w:val="none" w:sz="0" w:space="0" w:color="auto"/>
                    <w:left w:val="none" w:sz="0" w:space="0" w:color="auto"/>
                    <w:bottom w:val="none" w:sz="0" w:space="0" w:color="auto"/>
                    <w:right w:val="none" w:sz="0" w:space="0" w:color="auto"/>
                  </w:divBdr>
                </w:div>
                <w:div w:id="1697077540">
                  <w:marLeft w:val="0"/>
                  <w:marRight w:val="0"/>
                  <w:marTop w:val="0"/>
                  <w:marBottom w:val="0"/>
                  <w:divBdr>
                    <w:top w:val="none" w:sz="0" w:space="0" w:color="auto"/>
                    <w:left w:val="none" w:sz="0" w:space="0" w:color="auto"/>
                    <w:bottom w:val="none" w:sz="0" w:space="0" w:color="auto"/>
                    <w:right w:val="none" w:sz="0" w:space="0" w:color="auto"/>
                  </w:divBdr>
                </w:div>
                <w:div w:id="1376197508">
                  <w:marLeft w:val="0"/>
                  <w:marRight w:val="0"/>
                  <w:marTop w:val="0"/>
                  <w:marBottom w:val="0"/>
                  <w:divBdr>
                    <w:top w:val="none" w:sz="0" w:space="0" w:color="auto"/>
                    <w:left w:val="none" w:sz="0" w:space="0" w:color="auto"/>
                    <w:bottom w:val="none" w:sz="0" w:space="0" w:color="auto"/>
                    <w:right w:val="none" w:sz="0" w:space="0" w:color="auto"/>
                  </w:divBdr>
                </w:div>
                <w:div w:id="463743051">
                  <w:marLeft w:val="0"/>
                  <w:marRight w:val="0"/>
                  <w:marTop w:val="0"/>
                  <w:marBottom w:val="0"/>
                  <w:divBdr>
                    <w:top w:val="none" w:sz="0" w:space="0" w:color="auto"/>
                    <w:left w:val="none" w:sz="0" w:space="0" w:color="auto"/>
                    <w:bottom w:val="none" w:sz="0" w:space="0" w:color="auto"/>
                    <w:right w:val="none" w:sz="0" w:space="0" w:color="auto"/>
                  </w:divBdr>
                </w:div>
                <w:div w:id="1626228632">
                  <w:marLeft w:val="0"/>
                  <w:marRight w:val="0"/>
                  <w:marTop w:val="0"/>
                  <w:marBottom w:val="0"/>
                  <w:divBdr>
                    <w:top w:val="none" w:sz="0" w:space="0" w:color="auto"/>
                    <w:left w:val="none" w:sz="0" w:space="0" w:color="auto"/>
                    <w:bottom w:val="none" w:sz="0" w:space="0" w:color="auto"/>
                    <w:right w:val="none" w:sz="0" w:space="0" w:color="auto"/>
                  </w:divBdr>
                </w:div>
                <w:div w:id="899906359">
                  <w:marLeft w:val="0"/>
                  <w:marRight w:val="0"/>
                  <w:marTop w:val="0"/>
                  <w:marBottom w:val="0"/>
                  <w:divBdr>
                    <w:top w:val="none" w:sz="0" w:space="0" w:color="auto"/>
                    <w:left w:val="none" w:sz="0" w:space="0" w:color="auto"/>
                    <w:bottom w:val="none" w:sz="0" w:space="0" w:color="auto"/>
                    <w:right w:val="none" w:sz="0" w:space="0" w:color="auto"/>
                  </w:divBdr>
                </w:div>
                <w:div w:id="639000219">
                  <w:marLeft w:val="0"/>
                  <w:marRight w:val="0"/>
                  <w:marTop w:val="0"/>
                  <w:marBottom w:val="0"/>
                  <w:divBdr>
                    <w:top w:val="none" w:sz="0" w:space="0" w:color="auto"/>
                    <w:left w:val="none" w:sz="0" w:space="0" w:color="auto"/>
                    <w:bottom w:val="none" w:sz="0" w:space="0" w:color="auto"/>
                    <w:right w:val="none" w:sz="0" w:space="0" w:color="auto"/>
                  </w:divBdr>
                </w:div>
                <w:div w:id="41368489">
                  <w:marLeft w:val="0"/>
                  <w:marRight w:val="0"/>
                  <w:marTop w:val="0"/>
                  <w:marBottom w:val="0"/>
                  <w:divBdr>
                    <w:top w:val="none" w:sz="0" w:space="0" w:color="auto"/>
                    <w:left w:val="none" w:sz="0" w:space="0" w:color="auto"/>
                    <w:bottom w:val="none" w:sz="0" w:space="0" w:color="auto"/>
                    <w:right w:val="none" w:sz="0" w:space="0" w:color="auto"/>
                  </w:divBdr>
                </w:div>
                <w:div w:id="1323504837">
                  <w:marLeft w:val="0"/>
                  <w:marRight w:val="0"/>
                  <w:marTop w:val="0"/>
                  <w:marBottom w:val="0"/>
                  <w:divBdr>
                    <w:top w:val="none" w:sz="0" w:space="0" w:color="auto"/>
                    <w:left w:val="none" w:sz="0" w:space="0" w:color="auto"/>
                    <w:bottom w:val="none" w:sz="0" w:space="0" w:color="auto"/>
                    <w:right w:val="none" w:sz="0" w:space="0" w:color="auto"/>
                  </w:divBdr>
                </w:div>
                <w:div w:id="1177157931">
                  <w:marLeft w:val="0"/>
                  <w:marRight w:val="0"/>
                  <w:marTop w:val="0"/>
                  <w:marBottom w:val="0"/>
                  <w:divBdr>
                    <w:top w:val="none" w:sz="0" w:space="0" w:color="auto"/>
                    <w:left w:val="none" w:sz="0" w:space="0" w:color="auto"/>
                    <w:bottom w:val="none" w:sz="0" w:space="0" w:color="auto"/>
                    <w:right w:val="none" w:sz="0" w:space="0" w:color="auto"/>
                  </w:divBdr>
                </w:div>
                <w:div w:id="1421559189">
                  <w:marLeft w:val="0"/>
                  <w:marRight w:val="0"/>
                  <w:marTop w:val="0"/>
                  <w:marBottom w:val="0"/>
                  <w:divBdr>
                    <w:top w:val="none" w:sz="0" w:space="0" w:color="auto"/>
                    <w:left w:val="none" w:sz="0" w:space="0" w:color="auto"/>
                    <w:bottom w:val="none" w:sz="0" w:space="0" w:color="auto"/>
                    <w:right w:val="none" w:sz="0" w:space="0" w:color="auto"/>
                  </w:divBdr>
                </w:div>
                <w:div w:id="2122842814">
                  <w:marLeft w:val="0"/>
                  <w:marRight w:val="0"/>
                  <w:marTop w:val="0"/>
                  <w:marBottom w:val="0"/>
                  <w:divBdr>
                    <w:top w:val="none" w:sz="0" w:space="0" w:color="auto"/>
                    <w:left w:val="none" w:sz="0" w:space="0" w:color="auto"/>
                    <w:bottom w:val="none" w:sz="0" w:space="0" w:color="auto"/>
                    <w:right w:val="none" w:sz="0" w:space="0" w:color="auto"/>
                  </w:divBdr>
                </w:div>
                <w:div w:id="965937790">
                  <w:marLeft w:val="0"/>
                  <w:marRight w:val="0"/>
                  <w:marTop w:val="0"/>
                  <w:marBottom w:val="0"/>
                  <w:divBdr>
                    <w:top w:val="none" w:sz="0" w:space="0" w:color="auto"/>
                    <w:left w:val="none" w:sz="0" w:space="0" w:color="auto"/>
                    <w:bottom w:val="none" w:sz="0" w:space="0" w:color="auto"/>
                    <w:right w:val="none" w:sz="0" w:space="0" w:color="auto"/>
                  </w:divBdr>
                </w:div>
                <w:div w:id="92438208">
                  <w:marLeft w:val="0"/>
                  <w:marRight w:val="0"/>
                  <w:marTop w:val="0"/>
                  <w:marBottom w:val="0"/>
                  <w:divBdr>
                    <w:top w:val="none" w:sz="0" w:space="0" w:color="auto"/>
                    <w:left w:val="none" w:sz="0" w:space="0" w:color="auto"/>
                    <w:bottom w:val="none" w:sz="0" w:space="0" w:color="auto"/>
                    <w:right w:val="none" w:sz="0" w:space="0" w:color="auto"/>
                  </w:divBdr>
                </w:div>
                <w:div w:id="720128757">
                  <w:marLeft w:val="0"/>
                  <w:marRight w:val="0"/>
                  <w:marTop w:val="0"/>
                  <w:marBottom w:val="0"/>
                  <w:divBdr>
                    <w:top w:val="none" w:sz="0" w:space="0" w:color="auto"/>
                    <w:left w:val="none" w:sz="0" w:space="0" w:color="auto"/>
                    <w:bottom w:val="none" w:sz="0" w:space="0" w:color="auto"/>
                    <w:right w:val="none" w:sz="0" w:space="0" w:color="auto"/>
                  </w:divBdr>
                </w:div>
                <w:div w:id="928540263">
                  <w:marLeft w:val="0"/>
                  <w:marRight w:val="0"/>
                  <w:marTop w:val="0"/>
                  <w:marBottom w:val="0"/>
                  <w:divBdr>
                    <w:top w:val="none" w:sz="0" w:space="0" w:color="auto"/>
                    <w:left w:val="none" w:sz="0" w:space="0" w:color="auto"/>
                    <w:bottom w:val="none" w:sz="0" w:space="0" w:color="auto"/>
                    <w:right w:val="none" w:sz="0" w:space="0" w:color="auto"/>
                  </w:divBdr>
                </w:div>
                <w:div w:id="727653722">
                  <w:marLeft w:val="0"/>
                  <w:marRight w:val="0"/>
                  <w:marTop w:val="0"/>
                  <w:marBottom w:val="0"/>
                  <w:divBdr>
                    <w:top w:val="none" w:sz="0" w:space="0" w:color="auto"/>
                    <w:left w:val="none" w:sz="0" w:space="0" w:color="auto"/>
                    <w:bottom w:val="none" w:sz="0" w:space="0" w:color="auto"/>
                    <w:right w:val="none" w:sz="0" w:space="0" w:color="auto"/>
                  </w:divBdr>
                </w:div>
                <w:div w:id="646784467">
                  <w:marLeft w:val="0"/>
                  <w:marRight w:val="0"/>
                  <w:marTop w:val="0"/>
                  <w:marBottom w:val="0"/>
                  <w:divBdr>
                    <w:top w:val="none" w:sz="0" w:space="0" w:color="auto"/>
                    <w:left w:val="none" w:sz="0" w:space="0" w:color="auto"/>
                    <w:bottom w:val="none" w:sz="0" w:space="0" w:color="auto"/>
                    <w:right w:val="none" w:sz="0" w:space="0" w:color="auto"/>
                  </w:divBdr>
                </w:div>
                <w:div w:id="503595118">
                  <w:marLeft w:val="0"/>
                  <w:marRight w:val="0"/>
                  <w:marTop w:val="0"/>
                  <w:marBottom w:val="0"/>
                  <w:divBdr>
                    <w:top w:val="none" w:sz="0" w:space="0" w:color="auto"/>
                    <w:left w:val="none" w:sz="0" w:space="0" w:color="auto"/>
                    <w:bottom w:val="none" w:sz="0" w:space="0" w:color="auto"/>
                    <w:right w:val="none" w:sz="0" w:space="0" w:color="auto"/>
                  </w:divBdr>
                </w:div>
                <w:div w:id="1340277317">
                  <w:marLeft w:val="0"/>
                  <w:marRight w:val="0"/>
                  <w:marTop w:val="0"/>
                  <w:marBottom w:val="0"/>
                  <w:divBdr>
                    <w:top w:val="none" w:sz="0" w:space="0" w:color="auto"/>
                    <w:left w:val="none" w:sz="0" w:space="0" w:color="auto"/>
                    <w:bottom w:val="none" w:sz="0" w:space="0" w:color="auto"/>
                    <w:right w:val="none" w:sz="0" w:space="0" w:color="auto"/>
                  </w:divBdr>
                </w:div>
                <w:div w:id="292828298">
                  <w:marLeft w:val="0"/>
                  <w:marRight w:val="0"/>
                  <w:marTop w:val="0"/>
                  <w:marBottom w:val="0"/>
                  <w:divBdr>
                    <w:top w:val="none" w:sz="0" w:space="0" w:color="auto"/>
                    <w:left w:val="none" w:sz="0" w:space="0" w:color="auto"/>
                    <w:bottom w:val="none" w:sz="0" w:space="0" w:color="auto"/>
                    <w:right w:val="none" w:sz="0" w:space="0" w:color="auto"/>
                  </w:divBdr>
                </w:div>
                <w:div w:id="865096522">
                  <w:marLeft w:val="0"/>
                  <w:marRight w:val="0"/>
                  <w:marTop w:val="0"/>
                  <w:marBottom w:val="0"/>
                  <w:divBdr>
                    <w:top w:val="none" w:sz="0" w:space="0" w:color="auto"/>
                    <w:left w:val="none" w:sz="0" w:space="0" w:color="auto"/>
                    <w:bottom w:val="none" w:sz="0" w:space="0" w:color="auto"/>
                    <w:right w:val="none" w:sz="0" w:space="0" w:color="auto"/>
                  </w:divBdr>
                </w:div>
                <w:div w:id="1820920173">
                  <w:marLeft w:val="0"/>
                  <w:marRight w:val="0"/>
                  <w:marTop w:val="0"/>
                  <w:marBottom w:val="0"/>
                  <w:divBdr>
                    <w:top w:val="none" w:sz="0" w:space="0" w:color="auto"/>
                    <w:left w:val="none" w:sz="0" w:space="0" w:color="auto"/>
                    <w:bottom w:val="none" w:sz="0" w:space="0" w:color="auto"/>
                    <w:right w:val="none" w:sz="0" w:space="0" w:color="auto"/>
                  </w:divBdr>
                </w:div>
                <w:div w:id="354041626">
                  <w:marLeft w:val="0"/>
                  <w:marRight w:val="0"/>
                  <w:marTop w:val="0"/>
                  <w:marBottom w:val="0"/>
                  <w:divBdr>
                    <w:top w:val="none" w:sz="0" w:space="0" w:color="auto"/>
                    <w:left w:val="none" w:sz="0" w:space="0" w:color="auto"/>
                    <w:bottom w:val="none" w:sz="0" w:space="0" w:color="auto"/>
                    <w:right w:val="none" w:sz="0" w:space="0" w:color="auto"/>
                  </w:divBdr>
                </w:div>
                <w:div w:id="1845436977">
                  <w:marLeft w:val="0"/>
                  <w:marRight w:val="0"/>
                  <w:marTop w:val="0"/>
                  <w:marBottom w:val="0"/>
                  <w:divBdr>
                    <w:top w:val="none" w:sz="0" w:space="0" w:color="auto"/>
                    <w:left w:val="none" w:sz="0" w:space="0" w:color="auto"/>
                    <w:bottom w:val="none" w:sz="0" w:space="0" w:color="auto"/>
                    <w:right w:val="none" w:sz="0" w:space="0" w:color="auto"/>
                  </w:divBdr>
                </w:div>
                <w:div w:id="896941971">
                  <w:marLeft w:val="0"/>
                  <w:marRight w:val="0"/>
                  <w:marTop w:val="0"/>
                  <w:marBottom w:val="0"/>
                  <w:divBdr>
                    <w:top w:val="none" w:sz="0" w:space="0" w:color="auto"/>
                    <w:left w:val="none" w:sz="0" w:space="0" w:color="auto"/>
                    <w:bottom w:val="none" w:sz="0" w:space="0" w:color="auto"/>
                    <w:right w:val="none" w:sz="0" w:space="0" w:color="auto"/>
                  </w:divBdr>
                </w:div>
                <w:div w:id="93939122">
                  <w:marLeft w:val="0"/>
                  <w:marRight w:val="0"/>
                  <w:marTop w:val="0"/>
                  <w:marBottom w:val="0"/>
                  <w:divBdr>
                    <w:top w:val="none" w:sz="0" w:space="0" w:color="auto"/>
                    <w:left w:val="none" w:sz="0" w:space="0" w:color="auto"/>
                    <w:bottom w:val="none" w:sz="0" w:space="0" w:color="auto"/>
                    <w:right w:val="none" w:sz="0" w:space="0" w:color="auto"/>
                  </w:divBdr>
                </w:div>
                <w:div w:id="172693987">
                  <w:marLeft w:val="0"/>
                  <w:marRight w:val="0"/>
                  <w:marTop w:val="0"/>
                  <w:marBottom w:val="0"/>
                  <w:divBdr>
                    <w:top w:val="none" w:sz="0" w:space="0" w:color="auto"/>
                    <w:left w:val="none" w:sz="0" w:space="0" w:color="auto"/>
                    <w:bottom w:val="none" w:sz="0" w:space="0" w:color="auto"/>
                    <w:right w:val="none" w:sz="0" w:space="0" w:color="auto"/>
                  </w:divBdr>
                </w:div>
                <w:div w:id="374427289">
                  <w:marLeft w:val="0"/>
                  <w:marRight w:val="0"/>
                  <w:marTop w:val="0"/>
                  <w:marBottom w:val="0"/>
                  <w:divBdr>
                    <w:top w:val="none" w:sz="0" w:space="0" w:color="auto"/>
                    <w:left w:val="none" w:sz="0" w:space="0" w:color="auto"/>
                    <w:bottom w:val="none" w:sz="0" w:space="0" w:color="auto"/>
                    <w:right w:val="none" w:sz="0" w:space="0" w:color="auto"/>
                  </w:divBdr>
                </w:div>
                <w:div w:id="1727491784">
                  <w:marLeft w:val="0"/>
                  <w:marRight w:val="0"/>
                  <w:marTop w:val="0"/>
                  <w:marBottom w:val="0"/>
                  <w:divBdr>
                    <w:top w:val="none" w:sz="0" w:space="0" w:color="auto"/>
                    <w:left w:val="none" w:sz="0" w:space="0" w:color="auto"/>
                    <w:bottom w:val="none" w:sz="0" w:space="0" w:color="auto"/>
                    <w:right w:val="none" w:sz="0" w:space="0" w:color="auto"/>
                  </w:divBdr>
                </w:div>
                <w:div w:id="546062634">
                  <w:marLeft w:val="0"/>
                  <w:marRight w:val="0"/>
                  <w:marTop w:val="0"/>
                  <w:marBottom w:val="0"/>
                  <w:divBdr>
                    <w:top w:val="none" w:sz="0" w:space="0" w:color="auto"/>
                    <w:left w:val="none" w:sz="0" w:space="0" w:color="auto"/>
                    <w:bottom w:val="none" w:sz="0" w:space="0" w:color="auto"/>
                    <w:right w:val="none" w:sz="0" w:space="0" w:color="auto"/>
                  </w:divBdr>
                </w:div>
                <w:div w:id="352926371">
                  <w:marLeft w:val="0"/>
                  <w:marRight w:val="0"/>
                  <w:marTop w:val="0"/>
                  <w:marBottom w:val="0"/>
                  <w:divBdr>
                    <w:top w:val="none" w:sz="0" w:space="0" w:color="auto"/>
                    <w:left w:val="none" w:sz="0" w:space="0" w:color="auto"/>
                    <w:bottom w:val="none" w:sz="0" w:space="0" w:color="auto"/>
                    <w:right w:val="none" w:sz="0" w:space="0" w:color="auto"/>
                  </w:divBdr>
                </w:div>
                <w:div w:id="274757904">
                  <w:marLeft w:val="0"/>
                  <w:marRight w:val="0"/>
                  <w:marTop w:val="0"/>
                  <w:marBottom w:val="0"/>
                  <w:divBdr>
                    <w:top w:val="none" w:sz="0" w:space="0" w:color="auto"/>
                    <w:left w:val="none" w:sz="0" w:space="0" w:color="auto"/>
                    <w:bottom w:val="none" w:sz="0" w:space="0" w:color="auto"/>
                    <w:right w:val="none" w:sz="0" w:space="0" w:color="auto"/>
                  </w:divBdr>
                </w:div>
                <w:div w:id="1988437840">
                  <w:marLeft w:val="0"/>
                  <w:marRight w:val="0"/>
                  <w:marTop w:val="0"/>
                  <w:marBottom w:val="0"/>
                  <w:divBdr>
                    <w:top w:val="none" w:sz="0" w:space="0" w:color="auto"/>
                    <w:left w:val="none" w:sz="0" w:space="0" w:color="auto"/>
                    <w:bottom w:val="none" w:sz="0" w:space="0" w:color="auto"/>
                    <w:right w:val="none" w:sz="0" w:space="0" w:color="auto"/>
                  </w:divBdr>
                </w:div>
                <w:div w:id="896666556">
                  <w:marLeft w:val="0"/>
                  <w:marRight w:val="0"/>
                  <w:marTop w:val="0"/>
                  <w:marBottom w:val="0"/>
                  <w:divBdr>
                    <w:top w:val="none" w:sz="0" w:space="0" w:color="auto"/>
                    <w:left w:val="none" w:sz="0" w:space="0" w:color="auto"/>
                    <w:bottom w:val="none" w:sz="0" w:space="0" w:color="auto"/>
                    <w:right w:val="none" w:sz="0" w:space="0" w:color="auto"/>
                  </w:divBdr>
                </w:div>
                <w:div w:id="658075699">
                  <w:marLeft w:val="0"/>
                  <w:marRight w:val="0"/>
                  <w:marTop w:val="0"/>
                  <w:marBottom w:val="0"/>
                  <w:divBdr>
                    <w:top w:val="none" w:sz="0" w:space="0" w:color="auto"/>
                    <w:left w:val="none" w:sz="0" w:space="0" w:color="auto"/>
                    <w:bottom w:val="none" w:sz="0" w:space="0" w:color="auto"/>
                    <w:right w:val="none" w:sz="0" w:space="0" w:color="auto"/>
                  </w:divBdr>
                </w:div>
                <w:div w:id="1987051714">
                  <w:marLeft w:val="0"/>
                  <w:marRight w:val="0"/>
                  <w:marTop w:val="0"/>
                  <w:marBottom w:val="0"/>
                  <w:divBdr>
                    <w:top w:val="none" w:sz="0" w:space="0" w:color="auto"/>
                    <w:left w:val="none" w:sz="0" w:space="0" w:color="auto"/>
                    <w:bottom w:val="none" w:sz="0" w:space="0" w:color="auto"/>
                    <w:right w:val="none" w:sz="0" w:space="0" w:color="auto"/>
                  </w:divBdr>
                </w:div>
                <w:div w:id="718821464">
                  <w:marLeft w:val="0"/>
                  <w:marRight w:val="0"/>
                  <w:marTop w:val="0"/>
                  <w:marBottom w:val="0"/>
                  <w:divBdr>
                    <w:top w:val="none" w:sz="0" w:space="0" w:color="auto"/>
                    <w:left w:val="none" w:sz="0" w:space="0" w:color="auto"/>
                    <w:bottom w:val="none" w:sz="0" w:space="0" w:color="auto"/>
                    <w:right w:val="none" w:sz="0" w:space="0" w:color="auto"/>
                  </w:divBdr>
                </w:div>
                <w:div w:id="1172527153">
                  <w:marLeft w:val="0"/>
                  <w:marRight w:val="0"/>
                  <w:marTop w:val="0"/>
                  <w:marBottom w:val="0"/>
                  <w:divBdr>
                    <w:top w:val="none" w:sz="0" w:space="0" w:color="auto"/>
                    <w:left w:val="none" w:sz="0" w:space="0" w:color="auto"/>
                    <w:bottom w:val="none" w:sz="0" w:space="0" w:color="auto"/>
                    <w:right w:val="none" w:sz="0" w:space="0" w:color="auto"/>
                  </w:divBdr>
                </w:div>
                <w:div w:id="1798989327">
                  <w:marLeft w:val="0"/>
                  <w:marRight w:val="0"/>
                  <w:marTop w:val="0"/>
                  <w:marBottom w:val="0"/>
                  <w:divBdr>
                    <w:top w:val="none" w:sz="0" w:space="0" w:color="auto"/>
                    <w:left w:val="none" w:sz="0" w:space="0" w:color="auto"/>
                    <w:bottom w:val="none" w:sz="0" w:space="0" w:color="auto"/>
                    <w:right w:val="none" w:sz="0" w:space="0" w:color="auto"/>
                  </w:divBdr>
                </w:div>
                <w:div w:id="1924139499">
                  <w:marLeft w:val="0"/>
                  <w:marRight w:val="0"/>
                  <w:marTop w:val="0"/>
                  <w:marBottom w:val="0"/>
                  <w:divBdr>
                    <w:top w:val="none" w:sz="0" w:space="0" w:color="auto"/>
                    <w:left w:val="none" w:sz="0" w:space="0" w:color="auto"/>
                    <w:bottom w:val="none" w:sz="0" w:space="0" w:color="auto"/>
                    <w:right w:val="none" w:sz="0" w:space="0" w:color="auto"/>
                  </w:divBdr>
                </w:div>
                <w:div w:id="428702416">
                  <w:marLeft w:val="0"/>
                  <w:marRight w:val="0"/>
                  <w:marTop w:val="0"/>
                  <w:marBottom w:val="0"/>
                  <w:divBdr>
                    <w:top w:val="none" w:sz="0" w:space="0" w:color="auto"/>
                    <w:left w:val="none" w:sz="0" w:space="0" w:color="auto"/>
                    <w:bottom w:val="none" w:sz="0" w:space="0" w:color="auto"/>
                    <w:right w:val="none" w:sz="0" w:space="0" w:color="auto"/>
                  </w:divBdr>
                </w:div>
                <w:div w:id="462161497">
                  <w:marLeft w:val="0"/>
                  <w:marRight w:val="0"/>
                  <w:marTop w:val="0"/>
                  <w:marBottom w:val="0"/>
                  <w:divBdr>
                    <w:top w:val="none" w:sz="0" w:space="0" w:color="auto"/>
                    <w:left w:val="none" w:sz="0" w:space="0" w:color="auto"/>
                    <w:bottom w:val="none" w:sz="0" w:space="0" w:color="auto"/>
                    <w:right w:val="none" w:sz="0" w:space="0" w:color="auto"/>
                  </w:divBdr>
                </w:div>
                <w:div w:id="292448575">
                  <w:marLeft w:val="0"/>
                  <w:marRight w:val="0"/>
                  <w:marTop w:val="0"/>
                  <w:marBottom w:val="0"/>
                  <w:divBdr>
                    <w:top w:val="none" w:sz="0" w:space="0" w:color="auto"/>
                    <w:left w:val="none" w:sz="0" w:space="0" w:color="auto"/>
                    <w:bottom w:val="none" w:sz="0" w:space="0" w:color="auto"/>
                    <w:right w:val="none" w:sz="0" w:space="0" w:color="auto"/>
                  </w:divBdr>
                </w:div>
                <w:div w:id="864682592">
                  <w:marLeft w:val="0"/>
                  <w:marRight w:val="0"/>
                  <w:marTop w:val="0"/>
                  <w:marBottom w:val="0"/>
                  <w:divBdr>
                    <w:top w:val="none" w:sz="0" w:space="0" w:color="auto"/>
                    <w:left w:val="none" w:sz="0" w:space="0" w:color="auto"/>
                    <w:bottom w:val="none" w:sz="0" w:space="0" w:color="auto"/>
                    <w:right w:val="none" w:sz="0" w:space="0" w:color="auto"/>
                  </w:divBdr>
                </w:div>
                <w:div w:id="595138864">
                  <w:marLeft w:val="0"/>
                  <w:marRight w:val="0"/>
                  <w:marTop w:val="0"/>
                  <w:marBottom w:val="0"/>
                  <w:divBdr>
                    <w:top w:val="none" w:sz="0" w:space="0" w:color="auto"/>
                    <w:left w:val="none" w:sz="0" w:space="0" w:color="auto"/>
                    <w:bottom w:val="none" w:sz="0" w:space="0" w:color="auto"/>
                    <w:right w:val="none" w:sz="0" w:space="0" w:color="auto"/>
                  </w:divBdr>
                </w:div>
                <w:div w:id="1395272936">
                  <w:marLeft w:val="0"/>
                  <w:marRight w:val="0"/>
                  <w:marTop w:val="0"/>
                  <w:marBottom w:val="0"/>
                  <w:divBdr>
                    <w:top w:val="none" w:sz="0" w:space="0" w:color="auto"/>
                    <w:left w:val="none" w:sz="0" w:space="0" w:color="auto"/>
                    <w:bottom w:val="none" w:sz="0" w:space="0" w:color="auto"/>
                    <w:right w:val="none" w:sz="0" w:space="0" w:color="auto"/>
                  </w:divBdr>
                </w:div>
                <w:div w:id="1639142974">
                  <w:marLeft w:val="0"/>
                  <w:marRight w:val="0"/>
                  <w:marTop w:val="0"/>
                  <w:marBottom w:val="0"/>
                  <w:divBdr>
                    <w:top w:val="none" w:sz="0" w:space="0" w:color="auto"/>
                    <w:left w:val="none" w:sz="0" w:space="0" w:color="auto"/>
                    <w:bottom w:val="none" w:sz="0" w:space="0" w:color="auto"/>
                    <w:right w:val="none" w:sz="0" w:space="0" w:color="auto"/>
                  </w:divBdr>
                </w:div>
                <w:div w:id="467167396">
                  <w:marLeft w:val="0"/>
                  <w:marRight w:val="0"/>
                  <w:marTop w:val="0"/>
                  <w:marBottom w:val="0"/>
                  <w:divBdr>
                    <w:top w:val="none" w:sz="0" w:space="0" w:color="auto"/>
                    <w:left w:val="none" w:sz="0" w:space="0" w:color="auto"/>
                    <w:bottom w:val="none" w:sz="0" w:space="0" w:color="auto"/>
                    <w:right w:val="none" w:sz="0" w:space="0" w:color="auto"/>
                  </w:divBdr>
                </w:div>
                <w:div w:id="2094738515">
                  <w:marLeft w:val="0"/>
                  <w:marRight w:val="0"/>
                  <w:marTop w:val="0"/>
                  <w:marBottom w:val="0"/>
                  <w:divBdr>
                    <w:top w:val="none" w:sz="0" w:space="0" w:color="auto"/>
                    <w:left w:val="none" w:sz="0" w:space="0" w:color="auto"/>
                    <w:bottom w:val="none" w:sz="0" w:space="0" w:color="auto"/>
                    <w:right w:val="none" w:sz="0" w:space="0" w:color="auto"/>
                  </w:divBdr>
                </w:div>
                <w:div w:id="152766143">
                  <w:marLeft w:val="0"/>
                  <w:marRight w:val="0"/>
                  <w:marTop w:val="0"/>
                  <w:marBottom w:val="0"/>
                  <w:divBdr>
                    <w:top w:val="none" w:sz="0" w:space="0" w:color="auto"/>
                    <w:left w:val="none" w:sz="0" w:space="0" w:color="auto"/>
                    <w:bottom w:val="none" w:sz="0" w:space="0" w:color="auto"/>
                    <w:right w:val="none" w:sz="0" w:space="0" w:color="auto"/>
                  </w:divBdr>
                </w:div>
                <w:div w:id="1329671189">
                  <w:marLeft w:val="0"/>
                  <w:marRight w:val="0"/>
                  <w:marTop w:val="0"/>
                  <w:marBottom w:val="0"/>
                  <w:divBdr>
                    <w:top w:val="none" w:sz="0" w:space="0" w:color="auto"/>
                    <w:left w:val="none" w:sz="0" w:space="0" w:color="auto"/>
                    <w:bottom w:val="none" w:sz="0" w:space="0" w:color="auto"/>
                    <w:right w:val="none" w:sz="0" w:space="0" w:color="auto"/>
                  </w:divBdr>
                </w:div>
                <w:div w:id="951203829">
                  <w:marLeft w:val="0"/>
                  <w:marRight w:val="0"/>
                  <w:marTop w:val="0"/>
                  <w:marBottom w:val="0"/>
                  <w:divBdr>
                    <w:top w:val="none" w:sz="0" w:space="0" w:color="auto"/>
                    <w:left w:val="none" w:sz="0" w:space="0" w:color="auto"/>
                    <w:bottom w:val="none" w:sz="0" w:space="0" w:color="auto"/>
                    <w:right w:val="none" w:sz="0" w:space="0" w:color="auto"/>
                  </w:divBdr>
                </w:div>
                <w:div w:id="1316832578">
                  <w:marLeft w:val="0"/>
                  <w:marRight w:val="0"/>
                  <w:marTop w:val="0"/>
                  <w:marBottom w:val="0"/>
                  <w:divBdr>
                    <w:top w:val="none" w:sz="0" w:space="0" w:color="auto"/>
                    <w:left w:val="none" w:sz="0" w:space="0" w:color="auto"/>
                    <w:bottom w:val="none" w:sz="0" w:space="0" w:color="auto"/>
                    <w:right w:val="none" w:sz="0" w:space="0" w:color="auto"/>
                  </w:divBdr>
                </w:div>
                <w:div w:id="144667077">
                  <w:marLeft w:val="0"/>
                  <w:marRight w:val="0"/>
                  <w:marTop w:val="0"/>
                  <w:marBottom w:val="0"/>
                  <w:divBdr>
                    <w:top w:val="none" w:sz="0" w:space="0" w:color="auto"/>
                    <w:left w:val="none" w:sz="0" w:space="0" w:color="auto"/>
                    <w:bottom w:val="none" w:sz="0" w:space="0" w:color="auto"/>
                    <w:right w:val="none" w:sz="0" w:space="0" w:color="auto"/>
                  </w:divBdr>
                </w:div>
                <w:div w:id="1014456761">
                  <w:marLeft w:val="0"/>
                  <w:marRight w:val="0"/>
                  <w:marTop w:val="0"/>
                  <w:marBottom w:val="0"/>
                  <w:divBdr>
                    <w:top w:val="none" w:sz="0" w:space="0" w:color="auto"/>
                    <w:left w:val="none" w:sz="0" w:space="0" w:color="auto"/>
                    <w:bottom w:val="none" w:sz="0" w:space="0" w:color="auto"/>
                    <w:right w:val="none" w:sz="0" w:space="0" w:color="auto"/>
                  </w:divBdr>
                </w:div>
                <w:div w:id="720978497">
                  <w:marLeft w:val="0"/>
                  <w:marRight w:val="0"/>
                  <w:marTop w:val="0"/>
                  <w:marBottom w:val="0"/>
                  <w:divBdr>
                    <w:top w:val="none" w:sz="0" w:space="0" w:color="auto"/>
                    <w:left w:val="none" w:sz="0" w:space="0" w:color="auto"/>
                    <w:bottom w:val="none" w:sz="0" w:space="0" w:color="auto"/>
                    <w:right w:val="none" w:sz="0" w:space="0" w:color="auto"/>
                  </w:divBdr>
                </w:div>
                <w:div w:id="1275744156">
                  <w:marLeft w:val="0"/>
                  <w:marRight w:val="0"/>
                  <w:marTop w:val="0"/>
                  <w:marBottom w:val="0"/>
                  <w:divBdr>
                    <w:top w:val="none" w:sz="0" w:space="0" w:color="auto"/>
                    <w:left w:val="none" w:sz="0" w:space="0" w:color="auto"/>
                    <w:bottom w:val="none" w:sz="0" w:space="0" w:color="auto"/>
                    <w:right w:val="none" w:sz="0" w:space="0" w:color="auto"/>
                  </w:divBdr>
                </w:div>
                <w:div w:id="722406099">
                  <w:marLeft w:val="0"/>
                  <w:marRight w:val="0"/>
                  <w:marTop w:val="0"/>
                  <w:marBottom w:val="0"/>
                  <w:divBdr>
                    <w:top w:val="none" w:sz="0" w:space="0" w:color="auto"/>
                    <w:left w:val="none" w:sz="0" w:space="0" w:color="auto"/>
                    <w:bottom w:val="none" w:sz="0" w:space="0" w:color="auto"/>
                    <w:right w:val="none" w:sz="0" w:space="0" w:color="auto"/>
                  </w:divBdr>
                </w:div>
                <w:div w:id="1340278400">
                  <w:marLeft w:val="0"/>
                  <w:marRight w:val="0"/>
                  <w:marTop w:val="0"/>
                  <w:marBottom w:val="0"/>
                  <w:divBdr>
                    <w:top w:val="none" w:sz="0" w:space="0" w:color="auto"/>
                    <w:left w:val="none" w:sz="0" w:space="0" w:color="auto"/>
                    <w:bottom w:val="none" w:sz="0" w:space="0" w:color="auto"/>
                    <w:right w:val="none" w:sz="0" w:space="0" w:color="auto"/>
                  </w:divBdr>
                </w:div>
                <w:div w:id="2028098702">
                  <w:marLeft w:val="0"/>
                  <w:marRight w:val="0"/>
                  <w:marTop w:val="0"/>
                  <w:marBottom w:val="0"/>
                  <w:divBdr>
                    <w:top w:val="none" w:sz="0" w:space="0" w:color="auto"/>
                    <w:left w:val="none" w:sz="0" w:space="0" w:color="auto"/>
                    <w:bottom w:val="none" w:sz="0" w:space="0" w:color="auto"/>
                    <w:right w:val="none" w:sz="0" w:space="0" w:color="auto"/>
                  </w:divBdr>
                </w:div>
                <w:div w:id="1973514709">
                  <w:marLeft w:val="0"/>
                  <w:marRight w:val="0"/>
                  <w:marTop w:val="0"/>
                  <w:marBottom w:val="0"/>
                  <w:divBdr>
                    <w:top w:val="none" w:sz="0" w:space="0" w:color="auto"/>
                    <w:left w:val="none" w:sz="0" w:space="0" w:color="auto"/>
                    <w:bottom w:val="none" w:sz="0" w:space="0" w:color="auto"/>
                    <w:right w:val="none" w:sz="0" w:space="0" w:color="auto"/>
                  </w:divBdr>
                </w:div>
                <w:div w:id="869804000">
                  <w:marLeft w:val="0"/>
                  <w:marRight w:val="0"/>
                  <w:marTop w:val="0"/>
                  <w:marBottom w:val="0"/>
                  <w:divBdr>
                    <w:top w:val="none" w:sz="0" w:space="0" w:color="auto"/>
                    <w:left w:val="none" w:sz="0" w:space="0" w:color="auto"/>
                    <w:bottom w:val="none" w:sz="0" w:space="0" w:color="auto"/>
                    <w:right w:val="none" w:sz="0" w:space="0" w:color="auto"/>
                  </w:divBdr>
                </w:div>
                <w:div w:id="1488205991">
                  <w:marLeft w:val="0"/>
                  <w:marRight w:val="0"/>
                  <w:marTop w:val="0"/>
                  <w:marBottom w:val="0"/>
                  <w:divBdr>
                    <w:top w:val="none" w:sz="0" w:space="0" w:color="auto"/>
                    <w:left w:val="none" w:sz="0" w:space="0" w:color="auto"/>
                    <w:bottom w:val="none" w:sz="0" w:space="0" w:color="auto"/>
                    <w:right w:val="none" w:sz="0" w:space="0" w:color="auto"/>
                  </w:divBdr>
                </w:div>
                <w:div w:id="1944418474">
                  <w:marLeft w:val="0"/>
                  <w:marRight w:val="0"/>
                  <w:marTop w:val="0"/>
                  <w:marBottom w:val="0"/>
                  <w:divBdr>
                    <w:top w:val="none" w:sz="0" w:space="0" w:color="auto"/>
                    <w:left w:val="none" w:sz="0" w:space="0" w:color="auto"/>
                    <w:bottom w:val="none" w:sz="0" w:space="0" w:color="auto"/>
                    <w:right w:val="none" w:sz="0" w:space="0" w:color="auto"/>
                  </w:divBdr>
                </w:div>
                <w:div w:id="959920836">
                  <w:marLeft w:val="0"/>
                  <w:marRight w:val="0"/>
                  <w:marTop w:val="0"/>
                  <w:marBottom w:val="0"/>
                  <w:divBdr>
                    <w:top w:val="none" w:sz="0" w:space="0" w:color="auto"/>
                    <w:left w:val="none" w:sz="0" w:space="0" w:color="auto"/>
                    <w:bottom w:val="none" w:sz="0" w:space="0" w:color="auto"/>
                    <w:right w:val="none" w:sz="0" w:space="0" w:color="auto"/>
                  </w:divBdr>
                </w:div>
                <w:div w:id="102264053">
                  <w:marLeft w:val="0"/>
                  <w:marRight w:val="0"/>
                  <w:marTop w:val="0"/>
                  <w:marBottom w:val="0"/>
                  <w:divBdr>
                    <w:top w:val="none" w:sz="0" w:space="0" w:color="auto"/>
                    <w:left w:val="none" w:sz="0" w:space="0" w:color="auto"/>
                    <w:bottom w:val="none" w:sz="0" w:space="0" w:color="auto"/>
                    <w:right w:val="none" w:sz="0" w:space="0" w:color="auto"/>
                  </w:divBdr>
                </w:div>
                <w:div w:id="318922167">
                  <w:marLeft w:val="0"/>
                  <w:marRight w:val="0"/>
                  <w:marTop w:val="0"/>
                  <w:marBottom w:val="0"/>
                  <w:divBdr>
                    <w:top w:val="none" w:sz="0" w:space="0" w:color="auto"/>
                    <w:left w:val="none" w:sz="0" w:space="0" w:color="auto"/>
                    <w:bottom w:val="none" w:sz="0" w:space="0" w:color="auto"/>
                    <w:right w:val="none" w:sz="0" w:space="0" w:color="auto"/>
                  </w:divBdr>
                </w:div>
                <w:div w:id="1514372239">
                  <w:marLeft w:val="0"/>
                  <w:marRight w:val="0"/>
                  <w:marTop w:val="0"/>
                  <w:marBottom w:val="0"/>
                  <w:divBdr>
                    <w:top w:val="none" w:sz="0" w:space="0" w:color="auto"/>
                    <w:left w:val="none" w:sz="0" w:space="0" w:color="auto"/>
                    <w:bottom w:val="none" w:sz="0" w:space="0" w:color="auto"/>
                    <w:right w:val="none" w:sz="0" w:space="0" w:color="auto"/>
                  </w:divBdr>
                </w:div>
                <w:div w:id="423957401">
                  <w:marLeft w:val="0"/>
                  <w:marRight w:val="0"/>
                  <w:marTop w:val="0"/>
                  <w:marBottom w:val="0"/>
                  <w:divBdr>
                    <w:top w:val="none" w:sz="0" w:space="0" w:color="auto"/>
                    <w:left w:val="none" w:sz="0" w:space="0" w:color="auto"/>
                    <w:bottom w:val="none" w:sz="0" w:space="0" w:color="auto"/>
                    <w:right w:val="none" w:sz="0" w:space="0" w:color="auto"/>
                  </w:divBdr>
                </w:div>
                <w:div w:id="1817145149">
                  <w:marLeft w:val="0"/>
                  <w:marRight w:val="0"/>
                  <w:marTop w:val="0"/>
                  <w:marBottom w:val="0"/>
                  <w:divBdr>
                    <w:top w:val="none" w:sz="0" w:space="0" w:color="auto"/>
                    <w:left w:val="none" w:sz="0" w:space="0" w:color="auto"/>
                    <w:bottom w:val="none" w:sz="0" w:space="0" w:color="auto"/>
                    <w:right w:val="none" w:sz="0" w:space="0" w:color="auto"/>
                  </w:divBdr>
                </w:div>
                <w:div w:id="700320765">
                  <w:marLeft w:val="0"/>
                  <w:marRight w:val="0"/>
                  <w:marTop w:val="0"/>
                  <w:marBottom w:val="0"/>
                  <w:divBdr>
                    <w:top w:val="none" w:sz="0" w:space="0" w:color="auto"/>
                    <w:left w:val="none" w:sz="0" w:space="0" w:color="auto"/>
                    <w:bottom w:val="none" w:sz="0" w:space="0" w:color="auto"/>
                    <w:right w:val="none" w:sz="0" w:space="0" w:color="auto"/>
                  </w:divBdr>
                </w:div>
                <w:div w:id="1645308961">
                  <w:marLeft w:val="0"/>
                  <w:marRight w:val="0"/>
                  <w:marTop w:val="0"/>
                  <w:marBottom w:val="0"/>
                  <w:divBdr>
                    <w:top w:val="none" w:sz="0" w:space="0" w:color="auto"/>
                    <w:left w:val="none" w:sz="0" w:space="0" w:color="auto"/>
                    <w:bottom w:val="none" w:sz="0" w:space="0" w:color="auto"/>
                    <w:right w:val="none" w:sz="0" w:space="0" w:color="auto"/>
                  </w:divBdr>
                </w:div>
                <w:div w:id="1237591194">
                  <w:marLeft w:val="0"/>
                  <w:marRight w:val="0"/>
                  <w:marTop w:val="0"/>
                  <w:marBottom w:val="0"/>
                  <w:divBdr>
                    <w:top w:val="none" w:sz="0" w:space="0" w:color="auto"/>
                    <w:left w:val="none" w:sz="0" w:space="0" w:color="auto"/>
                    <w:bottom w:val="none" w:sz="0" w:space="0" w:color="auto"/>
                    <w:right w:val="none" w:sz="0" w:space="0" w:color="auto"/>
                  </w:divBdr>
                </w:div>
                <w:div w:id="817068219">
                  <w:marLeft w:val="0"/>
                  <w:marRight w:val="0"/>
                  <w:marTop w:val="0"/>
                  <w:marBottom w:val="0"/>
                  <w:divBdr>
                    <w:top w:val="none" w:sz="0" w:space="0" w:color="auto"/>
                    <w:left w:val="none" w:sz="0" w:space="0" w:color="auto"/>
                    <w:bottom w:val="none" w:sz="0" w:space="0" w:color="auto"/>
                    <w:right w:val="none" w:sz="0" w:space="0" w:color="auto"/>
                  </w:divBdr>
                </w:div>
                <w:div w:id="1020861132">
                  <w:marLeft w:val="0"/>
                  <w:marRight w:val="0"/>
                  <w:marTop w:val="0"/>
                  <w:marBottom w:val="0"/>
                  <w:divBdr>
                    <w:top w:val="none" w:sz="0" w:space="0" w:color="auto"/>
                    <w:left w:val="none" w:sz="0" w:space="0" w:color="auto"/>
                    <w:bottom w:val="none" w:sz="0" w:space="0" w:color="auto"/>
                    <w:right w:val="none" w:sz="0" w:space="0" w:color="auto"/>
                  </w:divBdr>
                </w:div>
                <w:div w:id="115951329">
                  <w:marLeft w:val="0"/>
                  <w:marRight w:val="0"/>
                  <w:marTop w:val="0"/>
                  <w:marBottom w:val="0"/>
                  <w:divBdr>
                    <w:top w:val="none" w:sz="0" w:space="0" w:color="auto"/>
                    <w:left w:val="none" w:sz="0" w:space="0" w:color="auto"/>
                    <w:bottom w:val="none" w:sz="0" w:space="0" w:color="auto"/>
                    <w:right w:val="none" w:sz="0" w:space="0" w:color="auto"/>
                  </w:divBdr>
                </w:div>
                <w:div w:id="1314530061">
                  <w:marLeft w:val="0"/>
                  <w:marRight w:val="0"/>
                  <w:marTop w:val="0"/>
                  <w:marBottom w:val="0"/>
                  <w:divBdr>
                    <w:top w:val="none" w:sz="0" w:space="0" w:color="auto"/>
                    <w:left w:val="none" w:sz="0" w:space="0" w:color="auto"/>
                    <w:bottom w:val="none" w:sz="0" w:space="0" w:color="auto"/>
                    <w:right w:val="none" w:sz="0" w:space="0" w:color="auto"/>
                  </w:divBdr>
                </w:div>
                <w:div w:id="1111245957">
                  <w:marLeft w:val="0"/>
                  <w:marRight w:val="0"/>
                  <w:marTop w:val="0"/>
                  <w:marBottom w:val="0"/>
                  <w:divBdr>
                    <w:top w:val="none" w:sz="0" w:space="0" w:color="auto"/>
                    <w:left w:val="none" w:sz="0" w:space="0" w:color="auto"/>
                    <w:bottom w:val="none" w:sz="0" w:space="0" w:color="auto"/>
                    <w:right w:val="none" w:sz="0" w:space="0" w:color="auto"/>
                  </w:divBdr>
                </w:div>
                <w:div w:id="1286933793">
                  <w:marLeft w:val="0"/>
                  <w:marRight w:val="0"/>
                  <w:marTop w:val="0"/>
                  <w:marBottom w:val="0"/>
                  <w:divBdr>
                    <w:top w:val="none" w:sz="0" w:space="0" w:color="auto"/>
                    <w:left w:val="none" w:sz="0" w:space="0" w:color="auto"/>
                    <w:bottom w:val="none" w:sz="0" w:space="0" w:color="auto"/>
                    <w:right w:val="none" w:sz="0" w:space="0" w:color="auto"/>
                  </w:divBdr>
                </w:div>
                <w:div w:id="1213734123">
                  <w:marLeft w:val="0"/>
                  <w:marRight w:val="0"/>
                  <w:marTop w:val="0"/>
                  <w:marBottom w:val="0"/>
                  <w:divBdr>
                    <w:top w:val="none" w:sz="0" w:space="0" w:color="auto"/>
                    <w:left w:val="none" w:sz="0" w:space="0" w:color="auto"/>
                    <w:bottom w:val="none" w:sz="0" w:space="0" w:color="auto"/>
                    <w:right w:val="none" w:sz="0" w:space="0" w:color="auto"/>
                  </w:divBdr>
                </w:div>
                <w:div w:id="2130971077">
                  <w:marLeft w:val="0"/>
                  <w:marRight w:val="0"/>
                  <w:marTop w:val="0"/>
                  <w:marBottom w:val="0"/>
                  <w:divBdr>
                    <w:top w:val="none" w:sz="0" w:space="0" w:color="auto"/>
                    <w:left w:val="none" w:sz="0" w:space="0" w:color="auto"/>
                    <w:bottom w:val="none" w:sz="0" w:space="0" w:color="auto"/>
                    <w:right w:val="none" w:sz="0" w:space="0" w:color="auto"/>
                  </w:divBdr>
                </w:div>
                <w:div w:id="1302689682">
                  <w:marLeft w:val="0"/>
                  <w:marRight w:val="0"/>
                  <w:marTop w:val="0"/>
                  <w:marBottom w:val="0"/>
                  <w:divBdr>
                    <w:top w:val="none" w:sz="0" w:space="0" w:color="auto"/>
                    <w:left w:val="none" w:sz="0" w:space="0" w:color="auto"/>
                    <w:bottom w:val="none" w:sz="0" w:space="0" w:color="auto"/>
                    <w:right w:val="none" w:sz="0" w:space="0" w:color="auto"/>
                  </w:divBdr>
                </w:div>
                <w:div w:id="1037126977">
                  <w:marLeft w:val="0"/>
                  <w:marRight w:val="0"/>
                  <w:marTop w:val="0"/>
                  <w:marBottom w:val="0"/>
                  <w:divBdr>
                    <w:top w:val="none" w:sz="0" w:space="0" w:color="auto"/>
                    <w:left w:val="none" w:sz="0" w:space="0" w:color="auto"/>
                    <w:bottom w:val="none" w:sz="0" w:space="0" w:color="auto"/>
                    <w:right w:val="none" w:sz="0" w:space="0" w:color="auto"/>
                  </w:divBdr>
                </w:div>
                <w:div w:id="1184899547">
                  <w:marLeft w:val="0"/>
                  <w:marRight w:val="0"/>
                  <w:marTop w:val="0"/>
                  <w:marBottom w:val="0"/>
                  <w:divBdr>
                    <w:top w:val="none" w:sz="0" w:space="0" w:color="auto"/>
                    <w:left w:val="none" w:sz="0" w:space="0" w:color="auto"/>
                    <w:bottom w:val="none" w:sz="0" w:space="0" w:color="auto"/>
                    <w:right w:val="none" w:sz="0" w:space="0" w:color="auto"/>
                  </w:divBdr>
                </w:div>
                <w:div w:id="1623995682">
                  <w:marLeft w:val="0"/>
                  <w:marRight w:val="0"/>
                  <w:marTop w:val="0"/>
                  <w:marBottom w:val="0"/>
                  <w:divBdr>
                    <w:top w:val="none" w:sz="0" w:space="0" w:color="auto"/>
                    <w:left w:val="none" w:sz="0" w:space="0" w:color="auto"/>
                    <w:bottom w:val="none" w:sz="0" w:space="0" w:color="auto"/>
                    <w:right w:val="none" w:sz="0" w:space="0" w:color="auto"/>
                  </w:divBdr>
                </w:div>
                <w:div w:id="2136175044">
                  <w:marLeft w:val="0"/>
                  <w:marRight w:val="0"/>
                  <w:marTop w:val="0"/>
                  <w:marBottom w:val="0"/>
                  <w:divBdr>
                    <w:top w:val="none" w:sz="0" w:space="0" w:color="auto"/>
                    <w:left w:val="none" w:sz="0" w:space="0" w:color="auto"/>
                    <w:bottom w:val="none" w:sz="0" w:space="0" w:color="auto"/>
                    <w:right w:val="none" w:sz="0" w:space="0" w:color="auto"/>
                  </w:divBdr>
                </w:div>
                <w:div w:id="163740068">
                  <w:marLeft w:val="0"/>
                  <w:marRight w:val="0"/>
                  <w:marTop w:val="0"/>
                  <w:marBottom w:val="0"/>
                  <w:divBdr>
                    <w:top w:val="none" w:sz="0" w:space="0" w:color="auto"/>
                    <w:left w:val="none" w:sz="0" w:space="0" w:color="auto"/>
                    <w:bottom w:val="none" w:sz="0" w:space="0" w:color="auto"/>
                    <w:right w:val="none" w:sz="0" w:space="0" w:color="auto"/>
                  </w:divBdr>
                </w:div>
                <w:div w:id="1196238958">
                  <w:marLeft w:val="0"/>
                  <w:marRight w:val="0"/>
                  <w:marTop w:val="0"/>
                  <w:marBottom w:val="0"/>
                  <w:divBdr>
                    <w:top w:val="none" w:sz="0" w:space="0" w:color="auto"/>
                    <w:left w:val="none" w:sz="0" w:space="0" w:color="auto"/>
                    <w:bottom w:val="none" w:sz="0" w:space="0" w:color="auto"/>
                    <w:right w:val="none" w:sz="0" w:space="0" w:color="auto"/>
                  </w:divBdr>
                </w:div>
                <w:div w:id="141579664">
                  <w:marLeft w:val="0"/>
                  <w:marRight w:val="0"/>
                  <w:marTop w:val="0"/>
                  <w:marBottom w:val="0"/>
                  <w:divBdr>
                    <w:top w:val="none" w:sz="0" w:space="0" w:color="auto"/>
                    <w:left w:val="none" w:sz="0" w:space="0" w:color="auto"/>
                    <w:bottom w:val="none" w:sz="0" w:space="0" w:color="auto"/>
                    <w:right w:val="none" w:sz="0" w:space="0" w:color="auto"/>
                  </w:divBdr>
                </w:div>
                <w:div w:id="482239400">
                  <w:marLeft w:val="0"/>
                  <w:marRight w:val="0"/>
                  <w:marTop w:val="0"/>
                  <w:marBottom w:val="0"/>
                  <w:divBdr>
                    <w:top w:val="none" w:sz="0" w:space="0" w:color="auto"/>
                    <w:left w:val="none" w:sz="0" w:space="0" w:color="auto"/>
                    <w:bottom w:val="none" w:sz="0" w:space="0" w:color="auto"/>
                    <w:right w:val="none" w:sz="0" w:space="0" w:color="auto"/>
                  </w:divBdr>
                </w:div>
                <w:div w:id="1513833261">
                  <w:marLeft w:val="0"/>
                  <w:marRight w:val="0"/>
                  <w:marTop w:val="0"/>
                  <w:marBottom w:val="0"/>
                  <w:divBdr>
                    <w:top w:val="none" w:sz="0" w:space="0" w:color="auto"/>
                    <w:left w:val="none" w:sz="0" w:space="0" w:color="auto"/>
                    <w:bottom w:val="none" w:sz="0" w:space="0" w:color="auto"/>
                    <w:right w:val="none" w:sz="0" w:space="0" w:color="auto"/>
                  </w:divBdr>
                </w:div>
                <w:div w:id="612178571">
                  <w:marLeft w:val="0"/>
                  <w:marRight w:val="0"/>
                  <w:marTop w:val="0"/>
                  <w:marBottom w:val="0"/>
                  <w:divBdr>
                    <w:top w:val="none" w:sz="0" w:space="0" w:color="auto"/>
                    <w:left w:val="none" w:sz="0" w:space="0" w:color="auto"/>
                    <w:bottom w:val="none" w:sz="0" w:space="0" w:color="auto"/>
                    <w:right w:val="none" w:sz="0" w:space="0" w:color="auto"/>
                  </w:divBdr>
                </w:div>
                <w:div w:id="1562061514">
                  <w:marLeft w:val="0"/>
                  <w:marRight w:val="0"/>
                  <w:marTop w:val="0"/>
                  <w:marBottom w:val="0"/>
                  <w:divBdr>
                    <w:top w:val="none" w:sz="0" w:space="0" w:color="auto"/>
                    <w:left w:val="none" w:sz="0" w:space="0" w:color="auto"/>
                    <w:bottom w:val="none" w:sz="0" w:space="0" w:color="auto"/>
                    <w:right w:val="none" w:sz="0" w:space="0" w:color="auto"/>
                  </w:divBdr>
                </w:div>
                <w:div w:id="605504720">
                  <w:marLeft w:val="0"/>
                  <w:marRight w:val="0"/>
                  <w:marTop w:val="0"/>
                  <w:marBottom w:val="0"/>
                  <w:divBdr>
                    <w:top w:val="none" w:sz="0" w:space="0" w:color="auto"/>
                    <w:left w:val="none" w:sz="0" w:space="0" w:color="auto"/>
                    <w:bottom w:val="none" w:sz="0" w:space="0" w:color="auto"/>
                    <w:right w:val="none" w:sz="0" w:space="0" w:color="auto"/>
                  </w:divBdr>
                </w:div>
                <w:div w:id="1782187243">
                  <w:marLeft w:val="0"/>
                  <w:marRight w:val="0"/>
                  <w:marTop w:val="0"/>
                  <w:marBottom w:val="0"/>
                  <w:divBdr>
                    <w:top w:val="none" w:sz="0" w:space="0" w:color="auto"/>
                    <w:left w:val="none" w:sz="0" w:space="0" w:color="auto"/>
                    <w:bottom w:val="none" w:sz="0" w:space="0" w:color="auto"/>
                    <w:right w:val="none" w:sz="0" w:space="0" w:color="auto"/>
                  </w:divBdr>
                </w:div>
                <w:div w:id="1067457265">
                  <w:marLeft w:val="0"/>
                  <w:marRight w:val="0"/>
                  <w:marTop w:val="0"/>
                  <w:marBottom w:val="0"/>
                  <w:divBdr>
                    <w:top w:val="none" w:sz="0" w:space="0" w:color="auto"/>
                    <w:left w:val="none" w:sz="0" w:space="0" w:color="auto"/>
                    <w:bottom w:val="none" w:sz="0" w:space="0" w:color="auto"/>
                    <w:right w:val="none" w:sz="0" w:space="0" w:color="auto"/>
                  </w:divBdr>
                </w:div>
                <w:div w:id="814836622">
                  <w:marLeft w:val="0"/>
                  <w:marRight w:val="0"/>
                  <w:marTop w:val="0"/>
                  <w:marBottom w:val="0"/>
                  <w:divBdr>
                    <w:top w:val="none" w:sz="0" w:space="0" w:color="auto"/>
                    <w:left w:val="none" w:sz="0" w:space="0" w:color="auto"/>
                    <w:bottom w:val="none" w:sz="0" w:space="0" w:color="auto"/>
                    <w:right w:val="none" w:sz="0" w:space="0" w:color="auto"/>
                  </w:divBdr>
                </w:div>
                <w:div w:id="1063257202">
                  <w:marLeft w:val="0"/>
                  <w:marRight w:val="0"/>
                  <w:marTop w:val="0"/>
                  <w:marBottom w:val="0"/>
                  <w:divBdr>
                    <w:top w:val="none" w:sz="0" w:space="0" w:color="auto"/>
                    <w:left w:val="none" w:sz="0" w:space="0" w:color="auto"/>
                    <w:bottom w:val="none" w:sz="0" w:space="0" w:color="auto"/>
                    <w:right w:val="none" w:sz="0" w:space="0" w:color="auto"/>
                  </w:divBdr>
                </w:div>
                <w:div w:id="445126669">
                  <w:marLeft w:val="0"/>
                  <w:marRight w:val="0"/>
                  <w:marTop w:val="0"/>
                  <w:marBottom w:val="0"/>
                  <w:divBdr>
                    <w:top w:val="none" w:sz="0" w:space="0" w:color="auto"/>
                    <w:left w:val="none" w:sz="0" w:space="0" w:color="auto"/>
                    <w:bottom w:val="none" w:sz="0" w:space="0" w:color="auto"/>
                    <w:right w:val="none" w:sz="0" w:space="0" w:color="auto"/>
                  </w:divBdr>
                </w:div>
                <w:div w:id="1217281541">
                  <w:marLeft w:val="0"/>
                  <w:marRight w:val="0"/>
                  <w:marTop w:val="0"/>
                  <w:marBottom w:val="0"/>
                  <w:divBdr>
                    <w:top w:val="none" w:sz="0" w:space="0" w:color="auto"/>
                    <w:left w:val="none" w:sz="0" w:space="0" w:color="auto"/>
                    <w:bottom w:val="none" w:sz="0" w:space="0" w:color="auto"/>
                    <w:right w:val="none" w:sz="0" w:space="0" w:color="auto"/>
                  </w:divBdr>
                </w:div>
                <w:div w:id="1797215581">
                  <w:marLeft w:val="0"/>
                  <w:marRight w:val="0"/>
                  <w:marTop w:val="0"/>
                  <w:marBottom w:val="0"/>
                  <w:divBdr>
                    <w:top w:val="none" w:sz="0" w:space="0" w:color="auto"/>
                    <w:left w:val="none" w:sz="0" w:space="0" w:color="auto"/>
                    <w:bottom w:val="none" w:sz="0" w:space="0" w:color="auto"/>
                    <w:right w:val="none" w:sz="0" w:space="0" w:color="auto"/>
                  </w:divBdr>
                </w:div>
                <w:div w:id="1853108842">
                  <w:marLeft w:val="0"/>
                  <w:marRight w:val="0"/>
                  <w:marTop w:val="0"/>
                  <w:marBottom w:val="0"/>
                  <w:divBdr>
                    <w:top w:val="none" w:sz="0" w:space="0" w:color="auto"/>
                    <w:left w:val="none" w:sz="0" w:space="0" w:color="auto"/>
                    <w:bottom w:val="none" w:sz="0" w:space="0" w:color="auto"/>
                    <w:right w:val="none" w:sz="0" w:space="0" w:color="auto"/>
                  </w:divBdr>
                </w:div>
                <w:div w:id="407270550">
                  <w:marLeft w:val="0"/>
                  <w:marRight w:val="0"/>
                  <w:marTop w:val="0"/>
                  <w:marBottom w:val="0"/>
                  <w:divBdr>
                    <w:top w:val="none" w:sz="0" w:space="0" w:color="auto"/>
                    <w:left w:val="none" w:sz="0" w:space="0" w:color="auto"/>
                    <w:bottom w:val="none" w:sz="0" w:space="0" w:color="auto"/>
                    <w:right w:val="none" w:sz="0" w:space="0" w:color="auto"/>
                  </w:divBdr>
                </w:div>
                <w:div w:id="1485394729">
                  <w:marLeft w:val="0"/>
                  <w:marRight w:val="0"/>
                  <w:marTop w:val="0"/>
                  <w:marBottom w:val="0"/>
                  <w:divBdr>
                    <w:top w:val="none" w:sz="0" w:space="0" w:color="auto"/>
                    <w:left w:val="none" w:sz="0" w:space="0" w:color="auto"/>
                    <w:bottom w:val="none" w:sz="0" w:space="0" w:color="auto"/>
                    <w:right w:val="none" w:sz="0" w:space="0" w:color="auto"/>
                  </w:divBdr>
                </w:div>
                <w:div w:id="1586496451">
                  <w:marLeft w:val="0"/>
                  <w:marRight w:val="0"/>
                  <w:marTop w:val="0"/>
                  <w:marBottom w:val="0"/>
                  <w:divBdr>
                    <w:top w:val="none" w:sz="0" w:space="0" w:color="auto"/>
                    <w:left w:val="none" w:sz="0" w:space="0" w:color="auto"/>
                    <w:bottom w:val="none" w:sz="0" w:space="0" w:color="auto"/>
                    <w:right w:val="none" w:sz="0" w:space="0" w:color="auto"/>
                  </w:divBdr>
                </w:div>
                <w:div w:id="1398360636">
                  <w:marLeft w:val="0"/>
                  <w:marRight w:val="0"/>
                  <w:marTop w:val="0"/>
                  <w:marBottom w:val="0"/>
                  <w:divBdr>
                    <w:top w:val="none" w:sz="0" w:space="0" w:color="auto"/>
                    <w:left w:val="none" w:sz="0" w:space="0" w:color="auto"/>
                    <w:bottom w:val="none" w:sz="0" w:space="0" w:color="auto"/>
                    <w:right w:val="none" w:sz="0" w:space="0" w:color="auto"/>
                  </w:divBdr>
                </w:div>
                <w:div w:id="279604633">
                  <w:marLeft w:val="0"/>
                  <w:marRight w:val="0"/>
                  <w:marTop w:val="0"/>
                  <w:marBottom w:val="0"/>
                  <w:divBdr>
                    <w:top w:val="none" w:sz="0" w:space="0" w:color="auto"/>
                    <w:left w:val="none" w:sz="0" w:space="0" w:color="auto"/>
                    <w:bottom w:val="none" w:sz="0" w:space="0" w:color="auto"/>
                    <w:right w:val="none" w:sz="0" w:space="0" w:color="auto"/>
                  </w:divBdr>
                </w:div>
                <w:div w:id="505440932">
                  <w:marLeft w:val="0"/>
                  <w:marRight w:val="0"/>
                  <w:marTop w:val="0"/>
                  <w:marBottom w:val="0"/>
                  <w:divBdr>
                    <w:top w:val="none" w:sz="0" w:space="0" w:color="auto"/>
                    <w:left w:val="none" w:sz="0" w:space="0" w:color="auto"/>
                    <w:bottom w:val="none" w:sz="0" w:space="0" w:color="auto"/>
                    <w:right w:val="none" w:sz="0" w:space="0" w:color="auto"/>
                  </w:divBdr>
                </w:div>
                <w:div w:id="1030837922">
                  <w:marLeft w:val="0"/>
                  <w:marRight w:val="0"/>
                  <w:marTop w:val="0"/>
                  <w:marBottom w:val="0"/>
                  <w:divBdr>
                    <w:top w:val="none" w:sz="0" w:space="0" w:color="auto"/>
                    <w:left w:val="none" w:sz="0" w:space="0" w:color="auto"/>
                    <w:bottom w:val="none" w:sz="0" w:space="0" w:color="auto"/>
                    <w:right w:val="none" w:sz="0" w:space="0" w:color="auto"/>
                  </w:divBdr>
                </w:div>
                <w:div w:id="776294629">
                  <w:marLeft w:val="0"/>
                  <w:marRight w:val="0"/>
                  <w:marTop w:val="0"/>
                  <w:marBottom w:val="0"/>
                  <w:divBdr>
                    <w:top w:val="none" w:sz="0" w:space="0" w:color="auto"/>
                    <w:left w:val="none" w:sz="0" w:space="0" w:color="auto"/>
                    <w:bottom w:val="none" w:sz="0" w:space="0" w:color="auto"/>
                    <w:right w:val="none" w:sz="0" w:space="0" w:color="auto"/>
                  </w:divBdr>
                </w:div>
                <w:div w:id="2047368014">
                  <w:marLeft w:val="0"/>
                  <w:marRight w:val="0"/>
                  <w:marTop w:val="0"/>
                  <w:marBottom w:val="0"/>
                  <w:divBdr>
                    <w:top w:val="none" w:sz="0" w:space="0" w:color="auto"/>
                    <w:left w:val="none" w:sz="0" w:space="0" w:color="auto"/>
                    <w:bottom w:val="none" w:sz="0" w:space="0" w:color="auto"/>
                    <w:right w:val="none" w:sz="0" w:space="0" w:color="auto"/>
                  </w:divBdr>
                </w:div>
                <w:div w:id="1504273411">
                  <w:marLeft w:val="0"/>
                  <w:marRight w:val="0"/>
                  <w:marTop w:val="0"/>
                  <w:marBottom w:val="0"/>
                  <w:divBdr>
                    <w:top w:val="none" w:sz="0" w:space="0" w:color="auto"/>
                    <w:left w:val="none" w:sz="0" w:space="0" w:color="auto"/>
                    <w:bottom w:val="none" w:sz="0" w:space="0" w:color="auto"/>
                    <w:right w:val="none" w:sz="0" w:space="0" w:color="auto"/>
                  </w:divBdr>
                </w:div>
                <w:div w:id="1603224783">
                  <w:marLeft w:val="0"/>
                  <w:marRight w:val="0"/>
                  <w:marTop w:val="0"/>
                  <w:marBottom w:val="0"/>
                  <w:divBdr>
                    <w:top w:val="none" w:sz="0" w:space="0" w:color="auto"/>
                    <w:left w:val="none" w:sz="0" w:space="0" w:color="auto"/>
                    <w:bottom w:val="none" w:sz="0" w:space="0" w:color="auto"/>
                    <w:right w:val="none" w:sz="0" w:space="0" w:color="auto"/>
                  </w:divBdr>
                </w:div>
                <w:div w:id="1696534812">
                  <w:marLeft w:val="0"/>
                  <w:marRight w:val="0"/>
                  <w:marTop w:val="0"/>
                  <w:marBottom w:val="0"/>
                  <w:divBdr>
                    <w:top w:val="none" w:sz="0" w:space="0" w:color="auto"/>
                    <w:left w:val="none" w:sz="0" w:space="0" w:color="auto"/>
                    <w:bottom w:val="none" w:sz="0" w:space="0" w:color="auto"/>
                    <w:right w:val="none" w:sz="0" w:space="0" w:color="auto"/>
                  </w:divBdr>
                </w:div>
                <w:div w:id="1959482919">
                  <w:marLeft w:val="0"/>
                  <w:marRight w:val="0"/>
                  <w:marTop w:val="0"/>
                  <w:marBottom w:val="0"/>
                  <w:divBdr>
                    <w:top w:val="none" w:sz="0" w:space="0" w:color="auto"/>
                    <w:left w:val="none" w:sz="0" w:space="0" w:color="auto"/>
                    <w:bottom w:val="none" w:sz="0" w:space="0" w:color="auto"/>
                    <w:right w:val="none" w:sz="0" w:space="0" w:color="auto"/>
                  </w:divBdr>
                </w:div>
                <w:div w:id="694308134">
                  <w:marLeft w:val="0"/>
                  <w:marRight w:val="0"/>
                  <w:marTop w:val="0"/>
                  <w:marBottom w:val="0"/>
                  <w:divBdr>
                    <w:top w:val="none" w:sz="0" w:space="0" w:color="auto"/>
                    <w:left w:val="none" w:sz="0" w:space="0" w:color="auto"/>
                    <w:bottom w:val="none" w:sz="0" w:space="0" w:color="auto"/>
                    <w:right w:val="none" w:sz="0" w:space="0" w:color="auto"/>
                  </w:divBdr>
                </w:div>
                <w:div w:id="1257136582">
                  <w:marLeft w:val="0"/>
                  <w:marRight w:val="0"/>
                  <w:marTop w:val="0"/>
                  <w:marBottom w:val="0"/>
                  <w:divBdr>
                    <w:top w:val="none" w:sz="0" w:space="0" w:color="auto"/>
                    <w:left w:val="none" w:sz="0" w:space="0" w:color="auto"/>
                    <w:bottom w:val="none" w:sz="0" w:space="0" w:color="auto"/>
                    <w:right w:val="none" w:sz="0" w:space="0" w:color="auto"/>
                  </w:divBdr>
                </w:div>
                <w:div w:id="178550211">
                  <w:marLeft w:val="0"/>
                  <w:marRight w:val="0"/>
                  <w:marTop w:val="0"/>
                  <w:marBottom w:val="0"/>
                  <w:divBdr>
                    <w:top w:val="none" w:sz="0" w:space="0" w:color="auto"/>
                    <w:left w:val="none" w:sz="0" w:space="0" w:color="auto"/>
                    <w:bottom w:val="none" w:sz="0" w:space="0" w:color="auto"/>
                    <w:right w:val="none" w:sz="0" w:space="0" w:color="auto"/>
                  </w:divBdr>
                </w:div>
                <w:div w:id="1501575713">
                  <w:marLeft w:val="0"/>
                  <w:marRight w:val="0"/>
                  <w:marTop w:val="0"/>
                  <w:marBottom w:val="0"/>
                  <w:divBdr>
                    <w:top w:val="none" w:sz="0" w:space="0" w:color="auto"/>
                    <w:left w:val="none" w:sz="0" w:space="0" w:color="auto"/>
                    <w:bottom w:val="none" w:sz="0" w:space="0" w:color="auto"/>
                    <w:right w:val="none" w:sz="0" w:space="0" w:color="auto"/>
                  </w:divBdr>
                </w:div>
                <w:div w:id="808977662">
                  <w:marLeft w:val="0"/>
                  <w:marRight w:val="0"/>
                  <w:marTop w:val="0"/>
                  <w:marBottom w:val="0"/>
                  <w:divBdr>
                    <w:top w:val="none" w:sz="0" w:space="0" w:color="auto"/>
                    <w:left w:val="none" w:sz="0" w:space="0" w:color="auto"/>
                    <w:bottom w:val="none" w:sz="0" w:space="0" w:color="auto"/>
                    <w:right w:val="none" w:sz="0" w:space="0" w:color="auto"/>
                  </w:divBdr>
                </w:div>
                <w:div w:id="260913809">
                  <w:marLeft w:val="0"/>
                  <w:marRight w:val="0"/>
                  <w:marTop w:val="0"/>
                  <w:marBottom w:val="0"/>
                  <w:divBdr>
                    <w:top w:val="none" w:sz="0" w:space="0" w:color="auto"/>
                    <w:left w:val="none" w:sz="0" w:space="0" w:color="auto"/>
                    <w:bottom w:val="none" w:sz="0" w:space="0" w:color="auto"/>
                    <w:right w:val="none" w:sz="0" w:space="0" w:color="auto"/>
                  </w:divBdr>
                </w:div>
                <w:div w:id="1932540325">
                  <w:marLeft w:val="0"/>
                  <w:marRight w:val="0"/>
                  <w:marTop w:val="0"/>
                  <w:marBottom w:val="0"/>
                  <w:divBdr>
                    <w:top w:val="none" w:sz="0" w:space="0" w:color="auto"/>
                    <w:left w:val="none" w:sz="0" w:space="0" w:color="auto"/>
                    <w:bottom w:val="none" w:sz="0" w:space="0" w:color="auto"/>
                    <w:right w:val="none" w:sz="0" w:space="0" w:color="auto"/>
                  </w:divBdr>
                </w:div>
                <w:div w:id="296952946">
                  <w:marLeft w:val="0"/>
                  <w:marRight w:val="0"/>
                  <w:marTop w:val="0"/>
                  <w:marBottom w:val="0"/>
                  <w:divBdr>
                    <w:top w:val="none" w:sz="0" w:space="0" w:color="auto"/>
                    <w:left w:val="none" w:sz="0" w:space="0" w:color="auto"/>
                    <w:bottom w:val="none" w:sz="0" w:space="0" w:color="auto"/>
                    <w:right w:val="none" w:sz="0" w:space="0" w:color="auto"/>
                  </w:divBdr>
                </w:div>
                <w:div w:id="1021661403">
                  <w:marLeft w:val="0"/>
                  <w:marRight w:val="0"/>
                  <w:marTop w:val="0"/>
                  <w:marBottom w:val="0"/>
                  <w:divBdr>
                    <w:top w:val="none" w:sz="0" w:space="0" w:color="auto"/>
                    <w:left w:val="none" w:sz="0" w:space="0" w:color="auto"/>
                    <w:bottom w:val="none" w:sz="0" w:space="0" w:color="auto"/>
                    <w:right w:val="none" w:sz="0" w:space="0" w:color="auto"/>
                  </w:divBdr>
                </w:div>
                <w:div w:id="93979476">
                  <w:marLeft w:val="0"/>
                  <w:marRight w:val="0"/>
                  <w:marTop w:val="0"/>
                  <w:marBottom w:val="0"/>
                  <w:divBdr>
                    <w:top w:val="none" w:sz="0" w:space="0" w:color="auto"/>
                    <w:left w:val="none" w:sz="0" w:space="0" w:color="auto"/>
                    <w:bottom w:val="none" w:sz="0" w:space="0" w:color="auto"/>
                    <w:right w:val="none" w:sz="0" w:space="0" w:color="auto"/>
                  </w:divBdr>
                </w:div>
                <w:div w:id="1038357273">
                  <w:marLeft w:val="0"/>
                  <w:marRight w:val="0"/>
                  <w:marTop w:val="0"/>
                  <w:marBottom w:val="0"/>
                  <w:divBdr>
                    <w:top w:val="none" w:sz="0" w:space="0" w:color="auto"/>
                    <w:left w:val="none" w:sz="0" w:space="0" w:color="auto"/>
                    <w:bottom w:val="none" w:sz="0" w:space="0" w:color="auto"/>
                    <w:right w:val="none" w:sz="0" w:space="0" w:color="auto"/>
                  </w:divBdr>
                </w:div>
                <w:div w:id="692808745">
                  <w:marLeft w:val="0"/>
                  <w:marRight w:val="0"/>
                  <w:marTop w:val="0"/>
                  <w:marBottom w:val="0"/>
                  <w:divBdr>
                    <w:top w:val="none" w:sz="0" w:space="0" w:color="auto"/>
                    <w:left w:val="none" w:sz="0" w:space="0" w:color="auto"/>
                    <w:bottom w:val="none" w:sz="0" w:space="0" w:color="auto"/>
                    <w:right w:val="none" w:sz="0" w:space="0" w:color="auto"/>
                  </w:divBdr>
                </w:div>
                <w:div w:id="2001426581">
                  <w:marLeft w:val="0"/>
                  <w:marRight w:val="0"/>
                  <w:marTop w:val="0"/>
                  <w:marBottom w:val="0"/>
                  <w:divBdr>
                    <w:top w:val="none" w:sz="0" w:space="0" w:color="auto"/>
                    <w:left w:val="none" w:sz="0" w:space="0" w:color="auto"/>
                    <w:bottom w:val="none" w:sz="0" w:space="0" w:color="auto"/>
                    <w:right w:val="none" w:sz="0" w:space="0" w:color="auto"/>
                  </w:divBdr>
                </w:div>
                <w:div w:id="2072802208">
                  <w:marLeft w:val="0"/>
                  <w:marRight w:val="0"/>
                  <w:marTop w:val="0"/>
                  <w:marBottom w:val="0"/>
                  <w:divBdr>
                    <w:top w:val="none" w:sz="0" w:space="0" w:color="auto"/>
                    <w:left w:val="none" w:sz="0" w:space="0" w:color="auto"/>
                    <w:bottom w:val="none" w:sz="0" w:space="0" w:color="auto"/>
                    <w:right w:val="none" w:sz="0" w:space="0" w:color="auto"/>
                  </w:divBdr>
                </w:div>
                <w:div w:id="1656766077">
                  <w:marLeft w:val="0"/>
                  <w:marRight w:val="0"/>
                  <w:marTop w:val="0"/>
                  <w:marBottom w:val="0"/>
                  <w:divBdr>
                    <w:top w:val="none" w:sz="0" w:space="0" w:color="auto"/>
                    <w:left w:val="none" w:sz="0" w:space="0" w:color="auto"/>
                    <w:bottom w:val="none" w:sz="0" w:space="0" w:color="auto"/>
                    <w:right w:val="none" w:sz="0" w:space="0" w:color="auto"/>
                  </w:divBdr>
                </w:div>
                <w:div w:id="1691296234">
                  <w:marLeft w:val="0"/>
                  <w:marRight w:val="0"/>
                  <w:marTop w:val="0"/>
                  <w:marBottom w:val="0"/>
                  <w:divBdr>
                    <w:top w:val="none" w:sz="0" w:space="0" w:color="auto"/>
                    <w:left w:val="none" w:sz="0" w:space="0" w:color="auto"/>
                    <w:bottom w:val="none" w:sz="0" w:space="0" w:color="auto"/>
                    <w:right w:val="none" w:sz="0" w:space="0" w:color="auto"/>
                  </w:divBdr>
                </w:div>
                <w:div w:id="515969349">
                  <w:marLeft w:val="0"/>
                  <w:marRight w:val="0"/>
                  <w:marTop w:val="0"/>
                  <w:marBottom w:val="0"/>
                  <w:divBdr>
                    <w:top w:val="none" w:sz="0" w:space="0" w:color="auto"/>
                    <w:left w:val="none" w:sz="0" w:space="0" w:color="auto"/>
                    <w:bottom w:val="none" w:sz="0" w:space="0" w:color="auto"/>
                    <w:right w:val="none" w:sz="0" w:space="0" w:color="auto"/>
                  </w:divBdr>
                </w:div>
                <w:div w:id="225456437">
                  <w:marLeft w:val="0"/>
                  <w:marRight w:val="0"/>
                  <w:marTop w:val="0"/>
                  <w:marBottom w:val="0"/>
                  <w:divBdr>
                    <w:top w:val="none" w:sz="0" w:space="0" w:color="auto"/>
                    <w:left w:val="none" w:sz="0" w:space="0" w:color="auto"/>
                    <w:bottom w:val="none" w:sz="0" w:space="0" w:color="auto"/>
                    <w:right w:val="none" w:sz="0" w:space="0" w:color="auto"/>
                  </w:divBdr>
                </w:div>
                <w:div w:id="1287007164">
                  <w:marLeft w:val="0"/>
                  <w:marRight w:val="0"/>
                  <w:marTop w:val="0"/>
                  <w:marBottom w:val="0"/>
                  <w:divBdr>
                    <w:top w:val="none" w:sz="0" w:space="0" w:color="auto"/>
                    <w:left w:val="none" w:sz="0" w:space="0" w:color="auto"/>
                    <w:bottom w:val="none" w:sz="0" w:space="0" w:color="auto"/>
                    <w:right w:val="none" w:sz="0" w:space="0" w:color="auto"/>
                  </w:divBdr>
                </w:div>
                <w:div w:id="1718160465">
                  <w:marLeft w:val="0"/>
                  <w:marRight w:val="0"/>
                  <w:marTop w:val="0"/>
                  <w:marBottom w:val="0"/>
                  <w:divBdr>
                    <w:top w:val="none" w:sz="0" w:space="0" w:color="auto"/>
                    <w:left w:val="none" w:sz="0" w:space="0" w:color="auto"/>
                    <w:bottom w:val="none" w:sz="0" w:space="0" w:color="auto"/>
                    <w:right w:val="none" w:sz="0" w:space="0" w:color="auto"/>
                  </w:divBdr>
                </w:div>
                <w:div w:id="355276668">
                  <w:marLeft w:val="0"/>
                  <w:marRight w:val="0"/>
                  <w:marTop w:val="0"/>
                  <w:marBottom w:val="0"/>
                  <w:divBdr>
                    <w:top w:val="none" w:sz="0" w:space="0" w:color="auto"/>
                    <w:left w:val="none" w:sz="0" w:space="0" w:color="auto"/>
                    <w:bottom w:val="none" w:sz="0" w:space="0" w:color="auto"/>
                    <w:right w:val="none" w:sz="0" w:space="0" w:color="auto"/>
                  </w:divBdr>
                </w:div>
                <w:div w:id="92824718">
                  <w:marLeft w:val="0"/>
                  <w:marRight w:val="0"/>
                  <w:marTop w:val="0"/>
                  <w:marBottom w:val="0"/>
                  <w:divBdr>
                    <w:top w:val="none" w:sz="0" w:space="0" w:color="auto"/>
                    <w:left w:val="none" w:sz="0" w:space="0" w:color="auto"/>
                    <w:bottom w:val="none" w:sz="0" w:space="0" w:color="auto"/>
                    <w:right w:val="none" w:sz="0" w:space="0" w:color="auto"/>
                  </w:divBdr>
                </w:div>
                <w:div w:id="1072385479">
                  <w:marLeft w:val="0"/>
                  <w:marRight w:val="0"/>
                  <w:marTop w:val="0"/>
                  <w:marBottom w:val="0"/>
                  <w:divBdr>
                    <w:top w:val="none" w:sz="0" w:space="0" w:color="auto"/>
                    <w:left w:val="none" w:sz="0" w:space="0" w:color="auto"/>
                    <w:bottom w:val="none" w:sz="0" w:space="0" w:color="auto"/>
                    <w:right w:val="none" w:sz="0" w:space="0" w:color="auto"/>
                  </w:divBdr>
                </w:div>
                <w:div w:id="1991903820">
                  <w:marLeft w:val="0"/>
                  <w:marRight w:val="0"/>
                  <w:marTop w:val="0"/>
                  <w:marBottom w:val="0"/>
                  <w:divBdr>
                    <w:top w:val="none" w:sz="0" w:space="0" w:color="auto"/>
                    <w:left w:val="none" w:sz="0" w:space="0" w:color="auto"/>
                    <w:bottom w:val="none" w:sz="0" w:space="0" w:color="auto"/>
                    <w:right w:val="none" w:sz="0" w:space="0" w:color="auto"/>
                  </w:divBdr>
                </w:div>
                <w:div w:id="19356585">
                  <w:marLeft w:val="0"/>
                  <w:marRight w:val="0"/>
                  <w:marTop w:val="0"/>
                  <w:marBottom w:val="0"/>
                  <w:divBdr>
                    <w:top w:val="none" w:sz="0" w:space="0" w:color="auto"/>
                    <w:left w:val="none" w:sz="0" w:space="0" w:color="auto"/>
                    <w:bottom w:val="none" w:sz="0" w:space="0" w:color="auto"/>
                    <w:right w:val="none" w:sz="0" w:space="0" w:color="auto"/>
                  </w:divBdr>
                </w:div>
                <w:div w:id="102772194">
                  <w:marLeft w:val="0"/>
                  <w:marRight w:val="0"/>
                  <w:marTop w:val="0"/>
                  <w:marBottom w:val="0"/>
                  <w:divBdr>
                    <w:top w:val="none" w:sz="0" w:space="0" w:color="auto"/>
                    <w:left w:val="none" w:sz="0" w:space="0" w:color="auto"/>
                    <w:bottom w:val="none" w:sz="0" w:space="0" w:color="auto"/>
                    <w:right w:val="none" w:sz="0" w:space="0" w:color="auto"/>
                  </w:divBdr>
                </w:div>
                <w:div w:id="967668046">
                  <w:marLeft w:val="0"/>
                  <w:marRight w:val="0"/>
                  <w:marTop w:val="0"/>
                  <w:marBottom w:val="0"/>
                  <w:divBdr>
                    <w:top w:val="none" w:sz="0" w:space="0" w:color="auto"/>
                    <w:left w:val="none" w:sz="0" w:space="0" w:color="auto"/>
                    <w:bottom w:val="none" w:sz="0" w:space="0" w:color="auto"/>
                    <w:right w:val="none" w:sz="0" w:space="0" w:color="auto"/>
                  </w:divBdr>
                </w:div>
                <w:div w:id="1783183343">
                  <w:marLeft w:val="0"/>
                  <w:marRight w:val="0"/>
                  <w:marTop w:val="0"/>
                  <w:marBottom w:val="0"/>
                  <w:divBdr>
                    <w:top w:val="none" w:sz="0" w:space="0" w:color="auto"/>
                    <w:left w:val="none" w:sz="0" w:space="0" w:color="auto"/>
                    <w:bottom w:val="none" w:sz="0" w:space="0" w:color="auto"/>
                    <w:right w:val="none" w:sz="0" w:space="0" w:color="auto"/>
                  </w:divBdr>
                </w:div>
                <w:div w:id="1771850186">
                  <w:marLeft w:val="0"/>
                  <w:marRight w:val="0"/>
                  <w:marTop w:val="0"/>
                  <w:marBottom w:val="0"/>
                  <w:divBdr>
                    <w:top w:val="none" w:sz="0" w:space="0" w:color="auto"/>
                    <w:left w:val="none" w:sz="0" w:space="0" w:color="auto"/>
                    <w:bottom w:val="none" w:sz="0" w:space="0" w:color="auto"/>
                    <w:right w:val="none" w:sz="0" w:space="0" w:color="auto"/>
                  </w:divBdr>
                </w:div>
                <w:div w:id="1826242858">
                  <w:marLeft w:val="0"/>
                  <w:marRight w:val="0"/>
                  <w:marTop w:val="0"/>
                  <w:marBottom w:val="0"/>
                  <w:divBdr>
                    <w:top w:val="none" w:sz="0" w:space="0" w:color="auto"/>
                    <w:left w:val="none" w:sz="0" w:space="0" w:color="auto"/>
                    <w:bottom w:val="none" w:sz="0" w:space="0" w:color="auto"/>
                    <w:right w:val="none" w:sz="0" w:space="0" w:color="auto"/>
                  </w:divBdr>
                </w:div>
                <w:div w:id="372119293">
                  <w:marLeft w:val="0"/>
                  <w:marRight w:val="0"/>
                  <w:marTop w:val="0"/>
                  <w:marBottom w:val="0"/>
                  <w:divBdr>
                    <w:top w:val="none" w:sz="0" w:space="0" w:color="auto"/>
                    <w:left w:val="none" w:sz="0" w:space="0" w:color="auto"/>
                    <w:bottom w:val="none" w:sz="0" w:space="0" w:color="auto"/>
                    <w:right w:val="none" w:sz="0" w:space="0" w:color="auto"/>
                  </w:divBdr>
                </w:div>
                <w:div w:id="1678770428">
                  <w:marLeft w:val="0"/>
                  <w:marRight w:val="0"/>
                  <w:marTop w:val="0"/>
                  <w:marBottom w:val="0"/>
                  <w:divBdr>
                    <w:top w:val="none" w:sz="0" w:space="0" w:color="auto"/>
                    <w:left w:val="none" w:sz="0" w:space="0" w:color="auto"/>
                    <w:bottom w:val="none" w:sz="0" w:space="0" w:color="auto"/>
                    <w:right w:val="none" w:sz="0" w:space="0" w:color="auto"/>
                  </w:divBdr>
                </w:div>
                <w:div w:id="1587567751">
                  <w:marLeft w:val="0"/>
                  <w:marRight w:val="0"/>
                  <w:marTop w:val="0"/>
                  <w:marBottom w:val="0"/>
                  <w:divBdr>
                    <w:top w:val="none" w:sz="0" w:space="0" w:color="auto"/>
                    <w:left w:val="none" w:sz="0" w:space="0" w:color="auto"/>
                    <w:bottom w:val="none" w:sz="0" w:space="0" w:color="auto"/>
                    <w:right w:val="none" w:sz="0" w:space="0" w:color="auto"/>
                  </w:divBdr>
                </w:div>
                <w:div w:id="1450126845">
                  <w:marLeft w:val="0"/>
                  <w:marRight w:val="0"/>
                  <w:marTop w:val="0"/>
                  <w:marBottom w:val="0"/>
                  <w:divBdr>
                    <w:top w:val="none" w:sz="0" w:space="0" w:color="auto"/>
                    <w:left w:val="none" w:sz="0" w:space="0" w:color="auto"/>
                    <w:bottom w:val="none" w:sz="0" w:space="0" w:color="auto"/>
                    <w:right w:val="none" w:sz="0" w:space="0" w:color="auto"/>
                  </w:divBdr>
                </w:div>
                <w:div w:id="1707028518">
                  <w:marLeft w:val="0"/>
                  <w:marRight w:val="0"/>
                  <w:marTop w:val="0"/>
                  <w:marBottom w:val="0"/>
                  <w:divBdr>
                    <w:top w:val="none" w:sz="0" w:space="0" w:color="auto"/>
                    <w:left w:val="none" w:sz="0" w:space="0" w:color="auto"/>
                    <w:bottom w:val="none" w:sz="0" w:space="0" w:color="auto"/>
                    <w:right w:val="none" w:sz="0" w:space="0" w:color="auto"/>
                  </w:divBdr>
                </w:div>
                <w:div w:id="691347671">
                  <w:marLeft w:val="0"/>
                  <w:marRight w:val="0"/>
                  <w:marTop w:val="0"/>
                  <w:marBottom w:val="0"/>
                  <w:divBdr>
                    <w:top w:val="none" w:sz="0" w:space="0" w:color="auto"/>
                    <w:left w:val="none" w:sz="0" w:space="0" w:color="auto"/>
                    <w:bottom w:val="none" w:sz="0" w:space="0" w:color="auto"/>
                    <w:right w:val="none" w:sz="0" w:space="0" w:color="auto"/>
                  </w:divBdr>
                </w:div>
                <w:div w:id="1839072986">
                  <w:marLeft w:val="0"/>
                  <w:marRight w:val="0"/>
                  <w:marTop w:val="0"/>
                  <w:marBottom w:val="0"/>
                  <w:divBdr>
                    <w:top w:val="none" w:sz="0" w:space="0" w:color="auto"/>
                    <w:left w:val="none" w:sz="0" w:space="0" w:color="auto"/>
                    <w:bottom w:val="none" w:sz="0" w:space="0" w:color="auto"/>
                    <w:right w:val="none" w:sz="0" w:space="0" w:color="auto"/>
                  </w:divBdr>
                </w:div>
                <w:div w:id="1799951665">
                  <w:marLeft w:val="0"/>
                  <w:marRight w:val="0"/>
                  <w:marTop w:val="0"/>
                  <w:marBottom w:val="0"/>
                  <w:divBdr>
                    <w:top w:val="none" w:sz="0" w:space="0" w:color="auto"/>
                    <w:left w:val="none" w:sz="0" w:space="0" w:color="auto"/>
                    <w:bottom w:val="none" w:sz="0" w:space="0" w:color="auto"/>
                    <w:right w:val="none" w:sz="0" w:space="0" w:color="auto"/>
                  </w:divBdr>
                </w:div>
                <w:div w:id="415786459">
                  <w:marLeft w:val="0"/>
                  <w:marRight w:val="0"/>
                  <w:marTop w:val="0"/>
                  <w:marBottom w:val="0"/>
                  <w:divBdr>
                    <w:top w:val="none" w:sz="0" w:space="0" w:color="auto"/>
                    <w:left w:val="none" w:sz="0" w:space="0" w:color="auto"/>
                    <w:bottom w:val="none" w:sz="0" w:space="0" w:color="auto"/>
                    <w:right w:val="none" w:sz="0" w:space="0" w:color="auto"/>
                  </w:divBdr>
                </w:div>
                <w:div w:id="966737234">
                  <w:marLeft w:val="0"/>
                  <w:marRight w:val="0"/>
                  <w:marTop w:val="0"/>
                  <w:marBottom w:val="0"/>
                  <w:divBdr>
                    <w:top w:val="none" w:sz="0" w:space="0" w:color="auto"/>
                    <w:left w:val="none" w:sz="0" w:space="0" w:color="auto"/>
                    <w:bottom w:val="none" w:sz="0" w:space="0" w:color="auto"/>
                    <w:right w:val="none" w:sz="0" w:space="0" w:color="auto"/>
                  </w:divBdr>
                </w:div>
                <w:div w:id="2124032926">
                  <w:marLeft w:val="0"/>
                  <w:marRight w:val="0"/>
                  <w:marTop w:val="0"/>
                  <w:marBottom w:val="0"/>
                  <w:divBdr>
                    <w:top w:val="none" w:sz="0" w:space="0" w:color="auto"/>
                    <w:left w:val="none" w:sz="0" w:space="0" w:color="auto"/>
                    <w:bottom w:val="none" w:sz="0" w:space="0" w:color="auto"/>
                    <w:right w:val="none" w:sz="0" w:space="0" w:color="auto"/>
                  </w:divBdr>
                </w:div>
                <w:div w:id="1904870376">
                  <w:marLeft w:val="0"/>
                  <w:marRight w:val="0"/>
                  <w:marTop w:val="0"/>
                  <w:marBottom w:val="0"/>
                  <w:divBdr>
                    <w:top w:val="none" w:sz="0" w:space="0" w:color="auto"/>
                    <w:left w:val="none" w:sz="0" w:space="0" w:color="auto"/>
                    <w:bottom w:val="none" w:sz="0" w:space="0" w:color="auto"/>
                    <w:right w:val="none" w:sz="0" w:space="0" w:color="auto"/>
                  </w:divBdr>
                </w:div>
                <w:div w:id="1862891740">
                  <w:marLeft w:val="0"/>
                  <w:marRight w:val="0"/>
                  <w:marTop w:val="0"/>
                  <w:marBottom w:val="0"/>
                  <w:divBdr>
                    <w:top w:val="none" w:sz="0" w:space="0" w:color="auto"/>
                    <w:left w:val="none" w:sz="0" w:space="0" w:color="auto"/>
                    <w:bottom w:val="none" w:sz="0" w:space="0" w:color="auto"/>
                    <w:right w:val="none" w:sz="0" w:space="0" w:color="auto"/>
                  </w:divBdr>
                </w:div>
                <w:div w:id="1070543455">
                  <w:marLeft w:val="0"/>
                  <w:marRight w:val="0"/>
                  <w:marTop w:val="0"/>
                  <w:marBottom w:val="0"/>
                  <w:divBdr>
                    <w:top w:val="none" w:sz="0" w:space="0" w:color="auto"/>
                    <w:left w:val="none" w:sz="0" w:space="0" w:color="auto"/>
                    <w:bottom w:val="none" w:sz="0" w:space="0" w:color="auto"/>
                    <w:right w:val="none" w:sz="0" w:space="0" w:color="auto"/>
                  </w:divBdr>
                </w:div>
                <w:div w:id="1873809552">
                  <w:marLeft w:val="0"/>
                  <w:marRight w:val="0"/>
                  <w:marTop w:val="0"/>
                  <w:marBottom w:val="0"/>
                  <w:divBdr>
                    <w:top w:val="none" w:sz="0" w:space="0" w:color="auto"/>
                    <w:left w:val="none" w:sz="0" w:space="0" w:color="auto"/>
                    <w:bottom w:val="none" w:sz="0" w:space="0" w:color="auto"/>
                    <w:right w:val="none" w:sz="0" w:space="0" w:color="auto"/>
                  </w:divBdr>
                </w:div>
                <w:div w:id="1748842432">
                  <w:marLeft w:val="0"/>
                  <w:marRight w:val="0"/>
                  <w:marTop w:val="0"/>
                  <w:marBottom w:val="0"/>
                  <w:divBdr>
                    <w:top w:val="none" w:sz="0" w:space="0" w:color="auto"/>
                    <w:left w:val="none" w:sz="0" w:space="0" w:color="auto"/>
                    <w:bottom w:val="none" w:sz="0" w:space="0" w:color="auto"/>
                    <w:right w:val="none" w:sz="0" w:space="0" w:color="auto"/>
                  </w:divBdr>
                </w:div>
                <w:div w:id="1264264154">
                  <w:marLeft w:val="0"/>
                  <w:marRight w:val="0"/>
                  <w:marTop w:val="0"/>
                  <w:marBottom w:val="0"/>
                  <w:divBdr>
                    <w:top w:val="none" w:sz="0" w:space="0" w:color="auto"/>
                    <w:left w:val="none" w:sz="0" w:space="0" w:color="auto"/>
                    <w:bottom w:val="none" w:sz="0" w:space="0" w:color="auto"/>
                    <w:right w:val="none" w:sz="0" w:space="0" w:color="auto"/>
                  </w:divBdr>
                </w:div>
                <w:div w:id="1657295957">
                  <w:marLeft w:val="0"/>
                  <w:marRight w:val="0"/>
                  <w:marTop w:val="0"/>
                  <w:marBottom w:val="0"/>
                  <w:divBdr>
                    <w:top w:val="none" w:sz="0" w:space="0" w:color="auto"/>
                    <w:left w:val="none" w:sz="0" w:space="0" w:color="auto"/>
                    <w:bottom w:val="none" w:sz="0" w:space="0" w:color="auto"/>
                    <w:right w:val="none" w:sz="0" w:space="0" w:color="auto"/>
                  </w:divBdr>
                </w:div>
                <w:div w:id="1698920940">
                  <w:marLeft w:val="0"/>
                  <w:marRight w:val="0"/>
                  <w:marTop w:val="0"/>
                  <w:marBottom w:val="0"/>
                  <w:divBdr>
                    <w:top w:val="none" w:sz="0" w:space="0" w:color="auto"/>
                    <w:left w:val="none" w:sz="0" w:space="0" w:color="auto"/>
                    <w:bottom w:val="none" w:sz="0" w:space="0" w:color="auto"/>
                    <w:right w:val="none" w:sz="0" w:space="0" w:color="auto"/>
                  </w:divBdr>
                </w:div>
                <w:div w:id="1913611961">
                  <w:marLeft w:val="0"/>
                  <w:marRight w:val="0"/>
                  <w:marTop w:val="0"/>
                  <w:marBottom w:val="0"/>
                  <w:divBdr>
                    <w:top w:val="none" w:sz="0" w:space="0" w:color="auto"/>
                    <w:left w:val="none" w:sz="0" w:space="0" w:color="auto"/>
                    <w:bottom w:val="none" w:sz="0" w:space="0" w:color="auto"/>
                    <w:right w:val="none" w:sz="0" w:space="0" w:color="auto"/>
                  </w:divBdr>
                </w:div>
                <w:div w:id="1702828077">
                  <w:marLeft w:val="0"/>
                  <w:marRight w:val="0"/>
                  <w:marTop w:val="0"/>
                  <w:marBottom w:val="0"/>
                  <w:divBdr>
                    <w:top w:val="none" w:sz="0" w:space="0" w:color="auto"/>
                    <w:left w:val="none" w:sz="0" w:space="0" w:color="auto"/>
                    <w:bottom w:val="none" w:sz="0" w:space="0" w:color="auto"/>
                    <w:right w:val="none" w:sz="0" w:space="0" w:color="auto"/>
                  </w:divBdr>
                </w:div>
                <w:div w:id="262227528">
                  <w:marLeft w:val="0"/>
                  <w:marRight w:val="0"/>
                  <w:marTop w:val="0"/>
                  <w:marBottom w:val="0"/>
                  <w:divBdr>
                    <w:top w:val="none" w:sz="0" w:space="0" w:color="auto"/>
                    <w:left w:val="none" w:sz="0" w:space="0" w:color="auto"/>
                    <w:bottom w:val="none" w:sz="0" w:space="0" w:color="auto"/>
                    <w:right w:val="none" w:sz="0" w:space="0" w:color="auto"/>
                  </w:divBdr>
                </w:div>
                <w:div w:id="1666586701">
                  <w:marLeft w:val="0"/>
                  <w:marRight w:val="0"/>
                  <w:marTop w:val="0"/>
                  <w:marBottom w:val="0"/>
                  <w:divBdr>
                    <w:top w:val="none" w:sz="0" w:space="0" w:color="auto"/>
                    <w:left w:val="none" w:sz="0" w:space="0" w:color="auto"/>
                    <w:bottom w:val="none" w:sz="0" w:space="0" w:color="auto"/>
                    <w:right w:val="none" w:sz="0" w:space="0" w:color="auto"/>
                  </w:divBdr>
                </w:div>
                <w:div w:id="1659189803">
                  <w:marLeft w:val="0"/>
                  <w:marRight w:val="0"/>
                  <w:marTop w:val="0"/>
                  <w:marBottom w:val="0"/>
                  <w:divBdr>
                    <w:top w:val="none" w:sz="0" w:space="0" w:color="auto"/>
                    <w:left w:val="none" w:sz="0" w:space="0" w:color="auto"/>
                    <w:bottom w:val="none" w:sz="0" w:space="0" w:color="auto"/>
                    <w:right w:val="none" w:sz="0" w:space="0" w:color="auto"/>
                  </w:divBdr>
                </w:div>
                <w:div w:id="260843050">
                  <w:marLeft w:val="0"/>
                  <w:marRight w:val="0"/>
                  <w:marTop w:val="0"/>
                  <w:marBottom w:val="0"/>
                  <w:divBdr>
                    <w:top w:val="none" w:sz="0" w:space="0" w:color="auto"/>
                    <w:left w:val="none" w:sz="0" w:space="0" w:color="auto"/>
                    <w:bottom w:val="none" w:sz="0" w:space="0" w:color="auto"/>
                    <w:right w:val="none" w:sz="0" w:space="0" w:color="auto"/>
                  </w:divBdr>
                </w:div>
                <w:div w:id="620503185">
                  <w:marLeft w:val="0"/>
                  <w:marRight w:val="0"/>
                  <w:marTop w:val="0"/>
                  <w:marBottom w:val="0"/>
                  <w:divBdr>
                    <w:top w:val="none" w:sz="0" w:space="0" w:color="auto"/>
                    <w:left w:val="none" w:sz="0" w:space="0" w:color="auto"/>
                    <w:bottom w:val="none" w:sz="0" w:space="0" w:color="auto"/>
                    <w:right w:val="none" w:sz="0" w:space="0" w:color="auto"/>
                  </w:divBdr>
                </w:div>
                <w:div w:id="1733310412">
                  <w:marLeft w:val="0"/>
                  <w:marRight w:val="0"/>
                  <w:marTop w:val="0"/>
                  <w:marBottom w:val="0"/>
                  <w:divBdr>
                    <w:top w:val="none" w:sz="0" w:space="0" w:color="auto"/>
                    <w:left w:val="none" w:sz="0" w:space="0" w:color="auto"/>
                    <w:bottom w:val="none" w:sz="0" w:space="0" w:color="auto"/>
                    <w:right w:val="none" w:sz="0" w:space="0" w:color="auto"/>
                  </w:divBdr>
                </w:div>
                <w:div w:id="619262480">
                  <w:marLeft w:val="0"/>
                  <w:marRight w:val="0"/>
                  <w:marTop w:val="0"/>
                  <w:marBottom w:val="0"/>
                  <w:divBdr>
                    <w:top w:val="none" w:sz="0" w:space="0" w:color="auto"/>
                    <w:left w:val="none" w:sz="0" w:space="0" w:color="auto"/>
                    <w:bottom w:val="none" w:sz="0" w:space="0" w:color="auto"/>
                    <w:right w:val="none" w:sz="0" w:space="0" w:color="auto"/>
                  </w:divBdr>
                </w:div>
                <w:div w:id="747847950">
                  <w:marLeft w:val="0"/>
                  <w:marRight w:val="0"/>
                  <w:marTop w:val="0"/>
                  <w:marBottom w:val="0"/>
                  <w:divBdr>
                    <w:top w:val="none" w:sz="0" w:space="0" w:color="auto"/>
                    <w:left w:val="none" w:sz="0" w:space="0" w:color="auto"/>
                    <w:bottom w:val="none" w:sz="0" w:space="0" w:color="auto"/>
                    <w:right w:val="none" w:sz="0" w:space="0" w:color="auto"/>
                  </w:divBdr>
                </w:div>
                <w:div w:id="1567256464">
                  <w:marLeft w:val="0"/>
                  <w:marRight w:val="0"/>
                  <w:marTop w:val="0"/>
                  <w:marBottom w:val="0"/>
                  <w:divBdr>
                    <w:top w:val="none" w:sz="0" w:space="0" w:color="auto"/>
                    <w:left w:val="none" w:sz="0" w:space="0" w:color="auto"/>
                    <w:bottom w:val="none" w:sz="0" w:space="0" w:color="auto"/>
                    <w:right w:val="none" w:sz="0" w:space="0" w:color="auto"/>
                  </w:divBdr>
                </w:div>
                <w:div w:id="17006415">
                  <w:marLeft w:val="0"/>
                  <w:marRight w:val="0"/>
                  <w:marTop w:val="0"/>
                  <w:marBottom w:val="0"/>
                  <w:divBdr>
                    <w:top w:val="none" w:sz="0" w:space="0" w:color="auto"/>
                    <w:left w:val="none" w:sz="0" w:space="0" w:color="auto"/>
                    <w:bottom w:val="none" w:sz="0" w:space="0" w:color="auto"/>
                    <w:right w:val="none" w:sz="0" w:space="0" w:color="auto"/>
                  </w:divBdr>
                </w:div>
                <w:div w:id="766534751">
                  <w:marLeft w:val="0"/>
                  <w:marRight w:val="0"/>
                  <w:marTop w:val="0"/>
                  <w:marBottom w:val="0"/>
                  <w:divBdr>
                    <w:top w:val="none" w:sz="0" w:space="0" w:color="auto"/>
                    <w:left w:val="none" w:sz="0" w:space="0" w:color="auto"/>
                    <w:bottom w:val="none" w:sz="0" w:space="0" w:color="auto"/>
                    <w:right w:val="none" w:sz="0" w:space="0" w:color="auto"/>
                  </w:divBdr>
                </w:div>
                <w:div w:id="757748019">
                  <w:marLeft w:val="0"/>
                  <w:marRight w:val="0"/>
                  <w:marTop w:val="0"/>
                  <w:marBottom w:val="0"/>
                  <w:divBdr>
                    <w:top w:val="none" w:sz="0" w:space="0" w:color="auto"/>
                    <w:left w:val="none" w:sz="0" w:space="0" w:color="auto"/>
                    <w:bottom w:val="none" w:sz="0" w:space="0" w:color="auto"/>
                    <w:right w:val="none" w:sz="0" w:space="0" w:color="auto"/>
                  </w:divBdr>
                </w:div>
                <w:div w:id="1085613790">
                  <w:marLeft w:val="0"/>
                  <w:marRight w:val="0"/>
                  <w:marTop w:val="0"/>
                  <w:marBottom w:val="0"/>
                  <w:divBdr>
                    <w:top w:val="none" w:sz="0" w:space="0" w:color="auto"/>
                    <w:left w:val="none" w:sz="0" w:space="0" w:color="auto"/>
                    <w:bottom w:val="none" w:sz="0" w:space="0" w:color="auto"/>
                    <w:right w:val="none" w:sz="0" w:space="0" w:color="auto"/>
                  </w:divBdr>
                </w:div>
                <w:div w:id="574634097">
                  <w:marLeft w:val="0"/>
                  <w:marRight w:val="0"/>
                  <w:marTop w:val="0"/>
                  <w:marBottom w:val="0"/>
                  <w:divBdr>
                    <w:top w:val="none" w:sz="0" w:space="0" w:color="auto"/>
                    <w:left w:val="none" w:sz="0" w:space="0" w:color="auto"/>
                    <w:bottom w:val="none" w:sz="0" w:space="0" w:color="auto"/>
                    <w:right w:val="none" w:sz="0" w:space="0" w:color="auto"/>
                  </w:divBdr>
                </w:div>
                <w:div w:id="1899510240">
                  <w:marLeft w:val="0"/>
                  <w:marRight w:val="0"/>
                  <w:marTop w:val="0"/>
                  <w:marBottom w:val="0"/>
                  <w:divBdr>
                    <w:top w:val="none" w:sz="0" w:space="0" w:color="auto"/>
                    <w:left w:val="none" w:sz="0" w:space="0" w:color="auto"/>
                    <w:bottom w:val="none" w:sz="0" w:space="0" w:color="auto"/>
                    <w:right w:val="none" w:sz="0" w:space="0" w:color="auto"/>
                  </w:divBdr>
                </w:div>
                <w:div w:id="1370495527">
                  <w:marLeft w:val="0"/>
                  <w:marRight w:val="0"/>
                  <w:marTop w:val="0"/>
                  <w:marBottom w:val="0"/>
                  <w:divBdr>
                    <w:top w:val="none" w:sz="0" w:space="0" w:color="auto"/>
                    <w:left w:val="none" w:sz="0" w:space="0" w:color="auto"/>
                    <w:bottom w:val="none" w:sz="0" w:space="0" w:color="auto"/>
                    <w:right w:val="none" w:sz="0" w:space="0" w:color="auto"/>
                  </w:divBdr>
                </w:div>
                <w:div w:id="1467159402">
                  <w:marLeft w:val="0"/>
                  <w:marRight w:val="0"/>
                  <w:marTop w:val="0"/>
                  <w:marBottom w:val="0"/>
                  <w:divBdr>
                    <w:top w:val="none" w:sz="0" w:space="0" w:color="auto"/>
                    <w:left w:val="none" w:sz="0" w:space="0" w:color="auto"/>
                    <w:bottom w:val="none" w:sz="0" w:space="0" w:color="auto"/>
                    <w:right w:val="none" w:sz="0" w:space="0" w:color="auto"/>
                  </w:divBdr>
                </w:div>
                <w:div w:id="1194928224">
                  <w:marLeft w:val="0"/>
                  <w:marRight w:val="0"/>
                  <w:marTop w:val="0"/>
                  <w:marBottom w:val="0"/>
                  <w:divBdr>
                    <w:top w:val="none" w:sz="0" w:space="0" w:color="auto"/>
                    <w:left w:val="none" w:sz="0" w:space="0" w:color="auto"/>
                    <w:bottom w:val="none" w:sz="0" w:space="0" w:color="auto"/>
                    <w:right w:val="none" w:sz="0" w:space="0" w:color="auto"/>
                  </w:divBdr>
                </w:div>
                <w:div w:id="154414979">
                  <w:marLeft w:val="0"/>
                  <w:marRight w:val="0"/>
                  <w:marTop w:val="0"/>
                  <w:marBottom w:val="0"/>
                  <w:divBdr>
                    <w:top w:val="none" w:sz="0" w:space="0" w:color="auto"/>
                    <w:left w:val="none" w:sz="0" w:space="0" w:color="auto"/>
                    <w:bottom w:val="none" w:sz="0" w:space="0" w:color="auto"/>
                    <w:right w:val="none" w:sz="0" w:space="0" w:color="auto"/>
                  </w:divBdr>
                </w:div>
                <w:div w:id="1205630925">
                  <w:marLeft w:val="0"/>
                  <w:marRight w:val="0"/>
                  <w:marTop w:val="0"/>
                  <w:marBottom w:val="0"/>
                  <w:divBdr>
                    <w:top w:val="none" w:sz="0" w:space="0" w:color="auto"/>
                    <w:left w:val="none" w:sz="0" w:space="0" w:color="auto"/>
                    <w:bottom w:val="none" w:sz="0" w:space="0" w:color="auto"/>
                    <w:right w:val="none" w:sz="0" w:space="0" w:color="auto"/>
                  </w:divBdr>
                </w:div>
                <w:div w:id="812212573">
                  <w:marLeft w:val="0"/>
                  <w:marRight w:val="0"/>
                  <w:marTop w:val="0"/>
                  <w:marBottom w:val="0"/>
                  <w:divBdr>
                    <w:top w:val="none" w:sz="0" w:space="0" w:color="auto"/>
                    <w:left w:val="none" w:sz="0" w:space="0" w:color="auto"/>
                    <w:bottom w:val="none" w:sz="0" w:space="0" w:color="auto"/>
                    <w:right w:val="none" w:sz="0" w:space="0" w:color="auto"/>
                  </w:divBdr>
                </w:div>
                <w:div w:id="1479610034">
                  <w:marLeft w:val="0"/>
                  <w:marRight w:val="0"/>
                  <w:marTop w:val="0"/>
                  <w:marBottom w:val="0"/>
                  <w:divBdr>
                    <w:top w:val="none" w:sz="0" w:space="0" w:color="auto"/>
                    <w:left w:val="none" w:sz="0" w:space="0" w:color="auto"/>
                    <w:bottom w:val="none" w:sz="0" w:space="0" w:color="auto"/>
                    <w:right w:val="none" w:sz="0" w:space="0" w:color="auto"/>
                  </w:divBdr>
                </w:div>
                <w:div w:id="1175074438">
                  <w:marLeft w:val="0"/>
                  <w:marRight w:val="0"/>
                  <w:marTop w:val="0"/>
                  <w:marBottom w:val="0"/>
                  <w:divBdr>
                    <w:top w:val="none" w:sz="0" w:space="0" w:color="auto"/>
                    <w:left w:val="none" w:sz="0" w:space="0" w:color="auto"/>
                    <w:bottom w:val="none" w:sz="0" w:space="0" w:color="auto"/>
                    <w:right w:val="none" w:sz="0" w:space="0" w:color="auto"/>
                  </w:divBdr>
                </w:div>
                <w:div w:id="1100175014">
                  <w:marLeft w:val="0"/>
                  <w:marRight w:val="0"/>
                  <w:marTop w:val="0"/>
                  <w:marBottom w:val="0"/>
                  <w:divBdr>
                    <w:top w:val="none" w:sz="0" w:space="0" w:color="auto"/>
                    <w:left w:val="none" w:sz="0" w:space="0" w:color="auto"/>
                    <w:bottom w:val="none" w:sz="0" w:space="0" w:color="auto"/>
                    <w:right w:val="none" w:sz="0" w:space="0" w:color="auto"/>
                  </w:divBdr>
                </w:div>
                <w:div w:id="1278609994">
                  <w:marLeft w:val="0"/>
                  <w:marRight w:val="0"/>
                  <w:marTop w:val="0"/>
                  <w:marBottom w:val="0"/>
                  <w:divBdr>
                    <w:top w:val="none" w:sz="0" w:space="0" w:color="auto"/>
                    <w:left w:val="none" w:sz="0" w:space="0" w:color="auto"/>
                    <w:bottom w:val="none" w:sz="0" w:space="0" w:color="auto"/>
                    <w:right w:val="none" w:sz="0" w:space="0" w:color="auto"/>
                  </w:divBdr>
                </w:div>
                <w:div w:id="1360549242">
                  <w:marLeft w:val="0"/>
                  <w:marRight w:val="0"/>
                  <w:marTop w:val="0"/>
                  <w:marBottom w:val="0"/>
                  <w:divBdr>
                    <w:top w:val="none" w:sz="0" w:space="0" w:color="auto"/>
                    <w:left w:val="none" w:sz="0" w:space="0" w:color="auto"/>
                    <w:bottom w:val="none" w:sz="0" w:space="0" w:color="auto"/>
                    <w:right w:val="none" w:sz="0" w:space="0" w:color="auto"/>
                  </w:divBdr>
                </w:div>
                <w:div w:id="1253315119">
                  <w:marLeft w:val="0"/>
                  <w:marRight w:val="0"/>
                  <w:marTop w:val="0"/>
                  <w:marBottom w:val="0"/>
                  <w:divBdr>
                    <w:top w:val="none" w:sz="0" w:space="0" w:color="auto"/>
                    <w:left w:val="none" w:sz="0" w:space="0" w:color="auto"/>
                    <w:bottom w:val="none" w:sz="0" w:space="0" w:color="auto"/>
                    <w:right w:val="none" w:sz="0" w:space="0" w:color="auto"/>
                  </w:divBdr>
                </w:div>
                <w:div w:id="422145282">
                  <w:marLeft w:val="0"/>
                  <w:marRight w:val="0"/>
                  <w:marTop w:val="0"/>
                  <w:marBottom w:val="0"/>
                  <w:divBdr>
                    <w:top w:val="none" w:sz="0" w:space="0" w:color="auto"/>
                    <w:left w:val="none" w:sz="0" w:space="0" w:color="auto"/>
                    <w:bottom w:val="none" w:sz="0" w:space="0" w:color="auto"/>
                    <w:right w:val="none" w:sz="0" w:space="0" w:color="auto"/>
                  </w:divBdr>
                </w:div>
                <w:div w:id="194317000">
                  <w:marLeft w:val="0"/>
                  <w:marRight w:val="0"/>
                  <w:marTop w:val="0"/>
                  <w:marBottom w:val="0"/>
                  <w:divBdr>
                    <w:top w:val="none" w:sz="0" w:space="0" w:color="auto"/>
                    <w:left w:val="none" w:sz="0" w:space="0" w:color="auto"/>
                    <w:bottom w:val="none" w:sz="0" w:space="0" w:color="auto"/>
                    <w:right w:val="none" w:sz="0" w:space="0" w:color="auto"/>
                  </w:divBdr>
                </w:div>
                <w:div w:id="642318996">
                  <w:marLeft w:val="0"/>
                  <w:marRight w:val="0"/>
                  <w:marTop w:val="0"/>
                  <w:marBottom w:val="0"/>
                  <w:divBdr>
                    <w:top w:val="none" w:sz="0" w:space="0" w:color="auto"/>
                    <w:left w:val="none" w:sz="0" w:space="0" w:color="auto"/>
                    <w:bottom w:val="none" w:sz="0" w:space="0" w:color="auto"/>
                    <w:right w:val="none" w:sz="0" w:space="0" w:color="auto"/>
                  </w:divBdr>
                </w:div>
                <w:div w:id="1629966827">
                  <w:marLeft w:val="0"/>
                  <w:marRight w:val="0"/>
                  <w:marTop w:val="0"/>
                  <w:marBottom w:val="0"/>
                  <w:divBdr>
                    <w:top w:val="none" w:sz="0" w:space="0" w:color="auto"/>
                    <w:left w:val="none" w:sz="0" w:space="0" w:color="auto"/>
                    <w:bottom w:val="none" w:sz="0" w:space="0" w:color="auto"/>
                    <w:right w:val="none" w:sz="0" w:space="0" w:color="auto"/>
                  </w:divBdr>
                </w:div>
                <w:div w:id="1449666724">
                  <w:marLeft w:val="0"/>
                  <w:marRight w:val="0"/>
                  <w:marTop w:val="0"/>
                  <w:marBottom w:val="0"/>
                  <w:divBdr>
                    <w:top w:val="none" w:sz="0" w:space="0" w:color="auto"/>
                    <w:left w:val="none" w:sz="0" w:space="0" w:color="auto"/>
                    <w:bottom w:val="none" w:sz="0" w:space="0" w:color="auto"/>
                    <w:right w:val="none" w:sz="0" w:space="0" w:color="auto"/>
                  </w:divBdr>
                </w:div>
                <w:div w:id="598366391">
                  <w:marLeft w:val="0"/>
                  <w:marRight w:val="0"/>
                  <w:marTop w:val="0"/>
                  <w:marBottom w:val="0"/>
                  <w:divBdr>
                    <w:top w:val="none" w:sz="0" w:space="0" w:color="auto"/>
                    <w:left w:val="none" w:sz="0" w:space="0" w:color="auto"/>
                    <w:bottom w:val="none" w:sz="0" w:space="0" w:color="auto"/>
                    <w:right w:val="none" w:sz="0" w:space="0" w:color="auto"/>
                  </w:divBdr>
                </w:div>
                <w:div w:id="1971931684">
                  <w:marLeft w:val="0"/>
                  <w:marRight w:val="0"/>
                  <w:marTop w:val="0"/>
                  <w:marBottom w:val="0"/>
                  <w:divBdr>
                    <w:top w:val="none" w:sz="0" w:space="0" w:color="auto"/>
                    <w:left w:val="none" w:sz="0" w:space="0" w:color="auto"/>
                    <w:bottom w:val="none" w:sz="0" w:space="0" w:color="auto"/>
                    <w:right w:val="none" w:sz="0" w:space="0" w:color="auto"/>
                  </w:divBdr>
                </w:div>
                <w:div w:id="1942833085">
                  <w:marLeft w:val="0"/>
                  <w:marRight w:val="0"/>
                  <w:marTop w:val="0"/>
                  <w:marBottom w:val="0"/>
                  <w:divBdr>
                    <w:top w:val="none" w:sz="0" w:space="0" w:color="auto"/>
                    <w:left w:val="none" w:sz="0" w:space="0" w:color="auto"/>
                    <w:bottom w:val="none" w:sz="0" w:space="0" w:color="auto"/>
                    <w:right w:val="none" w:sz="0" w:space="0" w:color="auto"/>
                  </w:divBdr>
                </w:div>
                <w:div w:id="742799127">
                  <w:marLeft w:val="0"/>
                  <w:marRight w:val="0"/>
                  <w:marTop w:val="0"/>
                  <w:marBottom w:val="0"/>
                  <w:divBdr>
                    <w:top w:val="none" w:sz="0" w:space="0" w:color="auto"/>
                    <w:left w:val="none" w:sz="0" w:space="0" w:color="auto"/>
                    <w:bottom w:val="none" w:sz="0" w:space="0" w:color="auto"/>
                    <w:right w:val="none" w:sz="0" w:space="0" w:color="auto"/>
                  </w:divBdr>
                </w:div>
                <w:div w:id="2047024191">
                  <w:marLeft w:val="0"/>
                  <w:marRight w:val="0"/>
                  <w:marTop w:val="0"/>
                  <w:marBottom w:val="0"/>
                  <w:divBdr>
                    <w:top w:val="none" w:sz="0" w:space="0" w:color="auto"/>
                    <w:left w:val="none" w:sz="0" w:space="0" w:color="auto"/>
                    <w:bottom w:val="none" w:sz="0" w:space="0" w:color="auto"/>
                    <w:right w:val="none" w:sz="0" w:space="0" w:color="auto"/>
                  </w:divBdr>
                </w:div>
                <w:div w:id="907155693">
                  <w:marLeft w:val="0"/>
                  <w:marRight w:val="0"/>
                  <w:marTop w:val="0"/>
                  <w:marBottom w:val="0"/>
                  <w:divBdr>
                    <w:top w:val="none" w:sz="0" w:space="0" w:color="auto"/>
                    <w:left w:val="none" w:sz="0" w:space="0" w:color="auto"/>
                    <w:bottom w:val="none" w:sz="0" w:space="0" w:color="auto"/>
                    <w:right w:val="none" w:sz="0" w:space="0" w:color="auto"/>
                  </w:divBdr>
                </w:div>
                <w:div w:id="1525679138">
                  <w:marLeft w:val="0"/>
                  <w:marRight w:val="0"/>
                  <w:marTop w:val="0"/>
                  <w:marBottom w:val="0"/>
                  <w:divBdr>
                    <w:top w:val="none" w:sz="0" w:space="0" w:color="auto"/>
                    <w:left w:val="none" w:sz="0" w:space="0" w:color="auto"/>
                    <w:bottom w:val="none" w:sz="0" w:space="0" w:color="auto"/>
                    <w:right w:val="none" w:sz="0" w:space="0" w:color="auto"/>
                  </w:divBdr>
                </w:div>
                <w:div w:id="514807896">
                  <w:marLeft w:val="0"/>
                  <w:marRight w:val="0"/>
                  <w:marTop w:val="0"/>
                  <w:marBottom w:val="0"/>
                  <w:divBdr>
                    <w:top w:val="none" w:sz="0" w:space="0" w:color="auto"/>
                    <w:left w:val="none" w:sz="0" w:space="0" w:color="auto"/>
                    <w:bottom w:val="none" w:sz="0" w:space="0" w:color="auto"/>
                    <w:right w:val="none" w:sz="0" w:space="0" w:color="auto"/>
                  </w:divBdr>
                </w:div>
                <w:div w:id="929587474">
                  <w:marLeft w:val="0"/>
                  <w:marRight w:val="0"/>
                  <w:marTop w:val="0"/>
                  <w:marBottom w:val="0"/>
                  <w:divBdr>
                    <w:top w:val="none" w:sz="0" w:space="0" w:color="auto"/>
                    <w:left w:val="none" w:sz="0" w:space="0" w:color="auto"/>
                    <w:bottom w:val="none" w:sz="0" w:space="0" w:color="auto"/>
                    <w:right w:val="none" w:sz="0" w:space="0" w:color="auto"/>
                  </w:divBdr>
                </w:div>
                <w:div w:id="403992743">
                  <w:marLeft w:val="0"/>
                  <w:marRight w:val="0"/>
                  <w:marTop w:val="0"/>
                  <w:marBottom w:val="0"/>
                  <w:divBdr>
                    <w:top w:val="none" w:sz="0" w:space="0" w:color="auto"/>
                    <w:left w:val="none" w:sz="0" w:space="0" w:color="auto"/>
                    <w:bottom w:val="none" w:sz="0" w:space="0" w:color="auto"/>
                    <w:right w:val="none" w:sz="0" w:space="0" w:color="auto"/>
                  </w:divBdr>
                </w:div>
                <w:div w:id="1297756552">
                  <w:marLeft w:val="0"/>
                  <w:marRight w:val="0"/>
                  <w:marTop w:val="0"/>
                  <w:marBottom w:val="0"/>
                  <w:divBdr>
                    <w:top w:val="none" w:sz="0" w:space="0" w:color="auto"/>
                    <w:left w:val="none" w:sz="0" w:space="0" w:color="auto"/>
                    <w:bottom w:val="none" w:sz="0" w:space="0" w:color="auto"/>
                    <w:right w:val="none" w:sz="0" w:space="0" w:color="auto"/>
                  </w:divBdr>
                </w:div>
                <w:div w:id="1265112590">
                  <w:marLeft w:val="0"/>
                  <w:marRight w:val="0"/>
                  <w:marTop w:val="0"/>
                  <w:marBottom w:val="0"/>
                  <w:divBdr>
                    <w:top w:val="none" w:sz="0" w:space="0" w:color="auto"/>
                    <w:left w:val="none" w:sz="0" w:space="0" w:color="auto"/>
                    <w:bottom w:val="none" w:sz="0" w:space="0" w:color="auto"/>
                    <w:right w:val="none" w:sz="0" w:space="0" w:color="auto"/>
                  </w:divBdr>
                </w:div>
                <w:div w:id="838890799">
                  <w:marLeft w:val="0"/>
                  <w:marRight w:val="0"/>
                  <w:marTop w:val="0"/>
                  <w:marBottom w:val="0"/>
                  <w:divBdr>
                    <w:top w:val="none" w:sz="0" w:space="0" w:color="auto"/>
                    <w:left w:val="none" w:sz="0" w:space="0" w:color="auto"/>
                    <w:bottom w:val="none" w:sz="0" w:space="0" w:color="auto"/>
                    <w:right w:val="none" w:sz="0" w:space="0" w:color="auto"/>
                  </w:divBdr>
                </w:div>
                <w:div w:id="644898555">
                  <w:marLeft w:val="0"/>
                  <w:marRight w:val="0"/>
                  <w:marTop w:val="0"/>
                  <w:marBottom w:val="0"/>
                  <w:divBdr>
                    <w:top w:val="none" w:sz="0" w:space="0" w:color="auto"/>
                    <w:left w:val="none" w:sz="0" w:space="0" w:color="auto"/>
                    <w:bottom w:val="none" w:sz="0" w:space="0" w:color="auto"/>
                    <w:right w:val="none" w:sz="0" w:space="0" w:color="auto"/>
                  </w:divBdr>
                </w:div>
                <w:div w:id="1727341286">
                  <w:marLeft w:val="0"/>
                  <w:marRight w:val="0"/>
                  <w:marTop w:val="0"/>
                  <w:marBottom w:val="0"/>
                  <w:divBdr>
                    <w:top w:val="none" w:sz="0" w:space="0" w:color="auto"/>
                    <w:left w:val="none" w:sz="0" w:space="0" w:color="auto"/>
                    <w:bottom w:val="none" w:sz="0" w:space="0" w:color="auto"/>
                    <w:right w:val="none" w:sz="0" w:space="0" w:color="auto"/>
                  </w:divBdr>
                </w:div>
                <w:div w:id="1875456759">
                  <w:marLeft w:val="0"/>
                  <w:marRight w:val="0"/>
                  <w:marTop w:val="0"/>
                  <w:marBottom w:val="0"/>
                  <w:divBdr>
                    <w:top w:val="none" w:sz="0" w:space="0" w:color="auto"/>
                    <w:left w:val="none" w:sz="0" w:space="0" w:color="auto"/>
                    <w:bottom w:val="none" w:sz="0" w:space="0" w:color="auto"/>
                    <w:right w:val="none" w:sz="0" w:space="0" w:color="auto"/>
                  </w:divBdr>
                </w:div>
                <w:div w:id="1428765405">
                  <w:marLeft w:val="0"/>
                  <w:marRight w:val="0"/>
                  <w:marTop w:val="0"/>
                  <w:marBottom w:val="0"/>
                  <w:divBdr>
                    <w:top w:val="none" w:sz="0" w:space="0" w:color="auto"/>
                    <w:left w:val="none" w:sz="0" w:space="0" w:color="auto"/>
                    <w:bottom w:val="none" w:sz="0" w:space="0" w:color="auto"/>
                    <w:right w:val="none" w:sz="0" w:space="0" w:color="auto"/>
                  </w:divBdr>
                </w:div>
                <w:div w:id="1114398106">
                  <w:marLeft w:val="0"/>
                  <w:marRight w:val="0"/>
                  <w:marTop w:val="0"/>
                  <w:marBottom w:val="0"/>
                  <w:divBdr>
                    <w:top w:val="none" w:sz="0" w:space="0" w:color="auto"/>
                    <w:left w:val="none" w:sz="0" w:space="0" w:color="auto"/>
                    <w:bottom w:val="none" w:sz="0" w:space="0" w:color="auto"/>
                    <w:right w:val="none" w:sz="0" w:space="0" w:color="auto"/>
                  </w:divBdr>
                </w:div>
                <w:div w:id="1977837995">
                  <w:marLeft w:val="0"/>
                  <w:marRight w:val="0"/>
                  <w:marTop w:val="0"/>
                  <w:marBottom w:val="0"/>
                  <w:divBdr>
                    <w:top w:val="none" w:sz="0" w:space="0" w:color="auto"/>
                    <w:left w:val="none" w:sz="0" w:space="0" w:color="auto"/>
                    <w:bottom w:val="none" w:sz="0" w:space="0" w:color="auto"/>
                    <w:right w:val="none" w:sz="0" w:space="0" w:color="auto"/>
                  </w:divBdr>
                </w:div>
                <w:div w:id="1522818270">
                  <w:marLeft w:val="0"/>
                  <w:marRight w:val="0"/>
                  <w:marTop w:val="0"/>
                  <w:marBottom w:val="0"/>
                  <w:divBdr>
                    <w:top w:val="none" w:sz="0" w:space="0" w:color="auto"/>
                    <w:left w:val="none" w:sz="0" w:space="0" w:color="auto"/>
                    <w:bottom w:val="none" w:sz="0" w:space="0" w:color="auto"/>
                    <w:right w:val="none" w:sz="0" w:space="0" w:color="auto"/>
                  </w:divBdr>
                </w:div>
                <w:div w:id="1400784232">
                  <w:marLeft w:val="0"/>
                  <w:marRight w:val="0"/>
                  <w:marTop w:val="0"/>
                  <w:marBottom w:val="0"/>
                  <w:divBdr>
                    <w:top w:val="none" w:sz="0" w:space="0" w:color="auto"/>
                    <w:left w:val="none" w:sz="0" w:space="0" w:color="auto"/>
                    <w:bottom w:val="none" w:sz="0" w:space="0" w:color="auto"/>
                    <w:right w:val="none" w:sz="0" w:space="0" w:color="auto"/>
                  </w:divBdr>
                </w:div>
                <w:div w:id="1420634365">
                  <w:marLeft w:val="0"/>
                  <w:marRight w:val="0"/>
                  <w:marTop w:val="0"/>
                  <w:marBottom w:val="0"/>
                  <w:divBdr>
                    <w:top w:val="none" w:sz="0" w:space="0" w:color="auto"/>
                    <w:left w:val="none" w:sz="0" w:space="0" w:color="auto"/>
                    <w:bottom w:val="none" w:sz="0" w:space="0" w:color="auto"/>
                    <w:right w:val="none" w:sz="0" w:space="0" w:color="auto"/>
                  </w:divBdr>
                </w:div>
                <w:div w:id="2109160145">
                  <w:marLeft w:val="0"/>
                  <w:marRight w:val="0"/>
                  <w:marTop w:val="0"/>
                  <w:marBottom w:val="0"/>
                  <w:divBdr>
                    <w:top w:val="none" w:sz="0" w:space="0" w:color="auto"/>
                    <w:left w:val="none" w:sz="0" w:space="0" w:color="auto"/>
                    <w:bottom w:val="none" w:sz="0" w:space="0" w:color="auto"/>
                    <w:right w:val="none" w:sz="0" w:space="0" w:color="auto"/>
                  </w:divBdr>
                </w:div>
                <w:div w:id="34619021">
                  <w:marLeft w:val="0"/>
                  <w:marRight w:val="0"/>
                  <w:marTop w:val="0"/>
                  <w:marBottom w:val="0"/>
                  <w:divBdr>
                    <w:top w:val="none" w:sz="0" w:space="0" w:color="auto"/>
                    <w:left w:val="none" w:sz="0" w:space="0" w:color="auto"/>
                    <w:bottom w:val="none" w:sz="0" w:space="0" w:color="auto"/>
                    <w:right w:val="none" w:sz="0" w:space="0" w:color="auto"/>
                  </w:divBdr>
                </w:div>
                <w:div w:id="1054353381">
                  <w:marLeft w:val="0"/>
                  <w:marRight w:val="0"/>
                  <w:marTop w:val="0"/>
                  <w:marBottom w:val="0"/>
                  <w:divBdr>
                    <w:top w:val="none" w:sz="0" w:space="0" w:color="auto"/>
                    <w:left w:val="none" w:sz="0" w:space="0" w:color="auto"/>
                    <w:bottom w:val="none" w:sz="0" w:space="0" w:color="auto"/>
                    <w:right w:val="none" w:sz="0" w:space="0" w:color="auto"/>
                  </w:divBdr>
                </w:div>
                <w:div w:id="428622529">
                  <w:marLeft w:val="0"/>
                  <w:marRight w:val="0"/>
                  <w:marTop w:val="0"/>
                  <w:marBottom w:val="0"/>
                  <w:divBdr>
                    <w:top w:val="none" w:sz="0" w:space="0" w:color="auto"/>
                    <w:left w:val="none" w:sz="0" w:space="0" w:color="auto"/>
                    <w:bottom w:val="none" w:sz="0" w:space="0" w:color="auto"/>
                    <w:right w:val="none" w:sz="0" w:space="0" w:color="auto"/>
                  </w:divBdr>
                </w:div>
                <w:div w:id="2056194161">
                  <w:marLeft w:val="0"/>
                  <w:marRight w:val="0"/>
                  <w:marTop w:val="0"/>
                  <w:marBottom w:val="0"/>
                  <w:divBdr>
                    <w:top w:val="none" w:sz="0" w:space="0" w:color="auto"/>
                    <w:left w:val="none" w:sz="0" w:space="0" w:color="auto"/>
                    <w:bottom w:val="none" w:sz="0" w:space="0" w:color="auto"/>
                    <w:right w:val="none" w:sz="0" w:space="0" w:color="auto"/>
                  </w:divBdr>
                </w:div>
                <w:div w:id="1657803362">
                  <w:marLeft w:val="0"/>
                  <w:marRight w:val="0"/>
                  <w:marTop w:val="0"/>
                  <w:marBottom w:val="0"/>
                  <w:divBdr>
                    <w:top w:val="none" w:sz="0" w:space="0" w:color="auto"/>
                    <w:left w:val="none" w:sz="0" w:space="0" w:color="auto"/>
                    <w:bottom w:val="none" w:sz="0" w:space="0" w:color="auto"/>
                    <w:right w:val="none" w:sz="0" w:space="0" w:color="auto"/>
                  </w:divBdr>
                </w:div>
                <w:div w:id="1368262671">
                  <w:marLeft w:val="0"/>
                  <w:marRight w:val="0"/>
                  <w:marTop w:val="0"/>
                  <w:marBottom w:val="0"/>
                  <w:divBdr>
                    <w:top w:val="none" w:sz="0" w:space="0" w:color="auto"/>
                    <w:left w:val="none" w:sz="0" w:space="0" w:color="auto"/>
                    <w:bottom w:val="none" w:sz="0" w:space="0" w:color="auto"/>
                    <w:right w:val="none" w:sz="0" w:space="0" w:color="auto"/>
                  </w:divBdr>
                </w:div>
                <w:div w:id="818838876">
                  <w:marLeft w:val="0"/>
                  <w:marRight w:val="0"/>
                  <w:marTop w:val="0"/>
                  <w:marBottom w:val="0"/>
                  <w:divBdr>
                    <w:top w:val="none" w:sz="0" w:space="0" w:color="auto"/>
                    <w:left w:val="none" w:sz="0" w:space="0" w:color="auto"/>
                    <w:bottom w:val="none" w:sz="0" w:space="0" w:color="auto"/>
                    <w:right w:val="none" w:sz="0" w:space="0" w:color="auto"/>
                  </w:divBdr>
                </w:div>
                <w:div w:id="1296906061">
                  <w:marLeft w:val="0"/>
                  <w:marRight w:val="0"/>
                  <w:marTop w:val="0"/>
                  <w:marBottom w:val="0"/>
                  <w:divBdr>
                    <w:top w:val="none" w:sz="0" w:space="0" w:color="auto"/>
                    <w:left w:val="none" w:sz="0" w:space="0" w:color="auto"/>
                    <w:bottom w:val="none" w:sz="0" w:space="0" w:color="auto"/>
                    <w:right w:val="none" w:sz="0" w:space="0" w:color="auto"/>
                  </w:divBdr>
                </w:div>
                <w:div w:id="324675013">
                  <w:marLeft w:val="0"/>
                  <w:marRight w:val="0"/>
                  <w:marTop w:val="0"/>
                  <w:marBottom w:val="0"/>
                  <w:divBdr>
                    <w:top w:val="none" w:sz="0" w:space="0" w:color="auto"/>
                    <w:left w:val="none" w:sz="0" w:space="0" w:color="auto"/>
                    <w:bottom w:val="none" w:sz="0" w:space="0" w:color="auto"/>
                    <w:right w:val="none" w:sz="0" w:space="0" w:color="auto"/>
                  </w:divBdr>
                </w:div>
                <w:div w:id="2031759335">
                  <w:marLeft w:val="0"/>
                  <w:marRight w:val="0"/>
                  <w:marTop w:val="0"/>
                  <w:marBottom w:val="0"/>
                  <w:divBdr>
                    <w:top w:val="none" w:sz="0" w:space="0" w:color="auto"/>
                    <w:left w:val="none" w:sz="0" w:space="0" w:color="auto"/>
                    <w:bottom w:val="none" w:sz="0" w:space="0" w:color="auto"/>
                    <w:right w:val="none" w:sz="0" w:space="0" w:color="auto"/>
                  </w:divBdr>
                </w:div>
                <w:div w:id="924918685">
                  <w:marLeft w:val="0"/>
                  <w:marRight w:val="0"/>
                  <w:marTop w:val="0"/>
                  <w:marBottom w:val="0"/>
                  <w:divBdr>
                    <w:top w:val="none" w:sz="0" w:space="0" w:color="auto"/>
                    <w:left w:val="none" w:sz="0" w:space="0" w:color="auto"/>
                    <w:bottom w:val="none" w:sz="0" w:space="0" w:color="auto"/>
                    <w:right w:val="none" w:sz="0" w:space="0" w:color="auto"/>
                  </w:divBdr>
                </w:div>
                <w:div w:id="1048803243">
                  <w:marLeft w:val="0"/>
                  <w:marRight w:val="0"/>
                  <w:marTop w:val="0"/>
                  <w:marBottom w:val="0"/>
                  <w:divBdr>
                    <w:top w:val="none" w:sz="0" w:space="0" w:color="auto"/>
                    <w:left w:val="none" w:sz="0" w:space="0" w:color="auto"/>
                    <w:bottom w:val="none" w:sz="0" w:space="0" w:color="auto"/>
                    <w:right w:val="none" w:sz="0" w:space="0" w:color="auto"/>
                  </w:divBdr>
                </w:div>
                <w:div w:id="268389366">
                  <w:marLeft w:val="0"/>
                  <w:marRight w:val="0"/>
                  <w:marTop w:val="0"/>
                  <w:marBottom w:val="0"/>
                  <w:divBdr>
                    <w:top w:val="none" w:sz="0" w:space="0" w:color="auto"/>
                    <w:left w:val="none" w:sz="0" w:space="0" w:color="auto"/>
                    <w:bottom w:val="none" w:sz="0" w:space="0" w:color="auto"/>
                    <w:right w:val="none" w:sz="0" w:space="0" w:color="auto"/>
                  </w:divBdr>
                </w:div>
                <w:div w:id="917440860">
                  <w:marLeft w:val="0"/>
                  <w:marRight w:val="0"/>
                  <w:marTop w:val="0"/>
                  <w:marBottom w:val="0"/>
                  <w:divBdr>
                    <w:top w:val="none" w:sz="0" w:space="0" w:color="auto"/>
                    <w:left w:val="none" w:sz="0" w:space="0" w:color="auto"/>
                    <w:bottom w:val="none" w:sz="0" w:space="0" w:color="auto"/>
                    <w:right w:val="none" w:sz="0" w:space="0" w:color="auto"/>
                  </w:divBdr>
                </w:div>
                <w:div w:id="343213293">
                  <w:marLeft w:val="0"/>
                  <w:marRight w:val="0"/>
                  <w:marTop w:val="0"/>
                  <w:marBottom w:val="0"/>
                  <w:divBdr>
                    <w:top w:val="none" w:sz="0" w:space="0" w:color="auto"/>
                    <w:left w:val="none" w:sz="0" w:space="0" w:color="auto"/>
                    <w:bottom w:val="none" w:sz="0" w:space="0" w:color="auto"/>
                    <w:right w:val="none" w:sz="0" w:space="0" w:color="auto"/>
                  </w:divBdr>
                </w:div>
                <w:div w:id="1999725079">
                  <w:marLeft w:val="0"/>
                  <w:marRight w:val="0"/>
                  <w:marTop w:val="0"/>
                  <w:marBottom w:val="0"/>
                  <w:divBdr>
                    <w:top w:val="none" w:sz="0" w:space="0" w:color="auto"/>
                    <w:left w:val="none" w:sz="0" w:space="0" w:color="auto"/>
                    <w:bottom w:val="none" w:sz="0" w:space="0" w:color="auto"/>
                    <w:right w:val="none" w:sz="0" w:space="0" w:color="auto"/>
                  </w:divBdr>
                </w:div>
                <w:div w:id="716511432">
                  <w:marLeft w:val="0"/>
                  <w:marRight w:val="0"/>
                  <w:marTop w:val="0"/>
                  <w:marBottom w:val="0"/>
                  <w:divBdr>
                    <w:top w:val="none" w:sz="0" w:space="0" w:color="auto"/>
                    <w:left w:val="none" w:sz="0" w:space="0" w:color="auto"/>
                    <w:bottom w:val="none" w:sz="0" w:space="0" w:color="auto"/>
                    <w:right w:val="none" w:sz="0" w:space="0" w:color="auto"/>
                  </w:divBdr>
                </w:div>
                <w:div w:id="876358520">
                  <w:marLeft w:val="0"/>
                  <w:marRight w:val="0"/>
                  <w:marTop w:val="0"/>
                  <w:marBottom w:val="0"/>
                  <w:divBdr>
                    <w:top w:val="none" w:sz="0" w:space="0" w:color="auto"/>
                    <w:left w:val="none" w:sz="0" w:space="0" w:color="auto"/>
                    <w:bottom w:val="none" w:sz="0" w:space="0" w:color="auto"/>
                    <w:right w:val="none" w:sz="0" w:space="0" w:color="auto"/>
                  </w:divBdr>
                </w:div>
                <w:div w:id="1074475419">
                  <w:marLeft w:val="0"/>
                  <w:marRight w:val="0"/>
                  <w:marTop w:val="0"/>
                  <w:marBottom w:val="0"/>
                  <w:divBdr>
                    <w:top w:val="none" w:sz="0" w:space="0" w:color="auto"/>
                    <w:left w:val="none" w:sz="0" w:space="0" w:color="auto"/>
                    <w:bottom w:val="none" w:sz="0" w:space="0" w:color="auto"/>
                    <w:right w:val="none" w:sz="0" w:space="0" w:color="auto"/>
                  </w:divBdr>
                </w:div>
                <w:div w:id="466166625">
                  <w:marLeft w:val="0"/>
                  <w:marRight w:val="0"/>
                  <w:marTop w:val="0"/>
                  <w:marBottom w:val="0"/>
                  <w:divBdr>
                    <w:top w:val="none" w:sz="0" w:space="0" w:color="auto"/>
                    <w:left w:val="none" w:sz="0" w:space="0" w:color="auto"/>
                    <w:bottom w:val="none" w:sz="0" w:space="0" w:color="auto"/>
                    <w:right w:val="none" w:sz="0" w:space="0" w:color="auto"/>
                  </w:divBdr>
                </w:div>
                <w:div w:id="1550415698">
                  <w:marLeft w:val="0"/>
                  <w:marRight w:val="0"/>
                  <w:marTop w:val="0"/>
                  <w:marBottom w:val="0"/>
                  <w:divBdr>
                    <w:top w:val="none" w:sz="0" w:space="0" w:color="auto"/>
                    <w:left w:val="none" w:sz="0" w:space="0" w:color="auto"/>
                    <w:bottom w:val="none" w:sz="0" w:space="0" w:color="auto"/>
                    <w:right w:val="none" w:sz="0" w:space="0" w:color="auto"/>
                  </w:divBdr>
                </w:div>
                <w:div w:id="796073413">
                  <w:marLeft w:val="0"/>
                  <w:marRight w:val="0"/>
                  <w:marTop w:val="0"/>
                  <w:marBottom w:val="0"/>
                  <w:divBdr>
                    <w:top w:val="none" w:sz="0" w:space="0" w:color="auto"/>
                    <w:left w:val="none" w:sz="0" w:space="0" w:color="auto"/>
                    <w:bottom w:val="none" w:sz="0" w:space="0" w:color="auto"/>
                    <w:right w:val="none" w:sz="0" w:space="0" w:color="auto"/>
                  </w:divBdr>
                </w:div>
                <w:div w:id="343632553">
                  <w:marLeft w:val="0"/>
                  <w:marRight w:val="0"/>
                  <w:marTop w:val="0"/>
                  <w:marBottom w:val="0"/>
                  <w:divBdr>
                    <w:top w:val="none" w:sz="0" w:space="0" w:color="auto"/>
                    <w:left w:val="none" w:sz="0" w:space="0" w:color="auto"/>
                    <w:bottom w:val="none" w:sz="0" w:space="0" w:color="auto"/>
                    <w:right w:val="none" w:sz="0" w:space="0" w:color="auto"/>
                  </w:divBdr>
                </w:div>
                <w:div w:id="1916814350">
                  <w:marLeft w:val="0"/>
                  <w:marRight w:val="0"/>
                  <w:marTop w:val="0"/>
                  <w:marBottom w:val="0"/>
                  <w:divBdr>
                    <w:top w:val="none" w:sz="0" w:space="0" w:color="auto"/>
                    <w:left w:val="none" w:sz="0" w:space="0" w:color="auto"/>
                    <w:bottom w:val="none" w:sz="0" w:space="0" w:color="auto"/>
                    <w:right w:val="none" w:sz="0" w:space="0" w:color="auto"/>
                  </w:divBdr>
                </w:div>
                <w:div w:id="1450705617">
                  <w:marLeft w:val="0"/>
                  <w:marRight w:val="0"/>
                  <w:marTop w:val="0"/>
                  <w:marBottom w:val="0"/>
                  <w:divBdr>
                    <w:top w:val="none" w:sz="0" w:space="0" w:color="auto"/>
                    <w:left w:val="none" w:sz="0" w:space="0" w:color="auto"/>
                    <w:bottom w:val="none" w:sz="0" w:space="0" w:color="auto"/>
                    <w:right w:val="none" w:sz="0" w:space="0" w:color="auto"/>
                  </w:divBdr>
                </w:div>
                <w:div w:id="629672882">
                  <w:marLeft w:val="0"/>
                  <w:marRight w:val="0"/>
                  <w:marTop w:val="0"/>
                  <w:marBottom w:val="0"/>
                  <w:divBdr>
                    <w:top w:val="none" w:sz="0" w:space="0" w:color="auto"/>
                    <w:left w:val="none" w:sz="0" w:space="0" w:color="auto"/>
                    <w:bottom w:val="none" w:sz="0" w:space="0" w:color="auto"/>
                    <w:right w:val="none" w:sz="0" w:space="0" w:color="auto"/>
                  </w:divBdr>
                </w:div>
                <w:div w:id="781418035">
                  <w:marLeft w:val="0"/>
                  <w:marRight w:val="0"/>
                  <w:marTop w:val="0"/>
                  <w:marBottom w:val="0"/>
                  <w:divBdr>
                    <w:top w:val="none" w:sz="0" w:space="0" w:color="auto"/>
                    <w:left w:val="none" w:sz="0" w:space="0" w:color="auto"/>
                    <w:bottom w:val="none" w:sz="0" w:space="0" w:color="auto"/>
                    <w:right w:val="none" w:sz="0" w:space="0" w:color="auto"/>
                  </w:divBdr>
                </w:div>
                <w:div w:id="377167156">
                  <w:marLeft w:val="0"/>
                  <w:marRight w:val="0"/>
                  <w:marTop w:val="0"/>
                  <w:marBottom w:val="0"/>
                  <w:divBdr>
                    <w:top w:val="none" w:sz="0" w:space="0" w:color="auto"/>
                    <w:left w:val="none" w:sz="0" w:space="0" w:color="auto"/>
                    <w:bottom w:val="none" w:sz="0" w:space="0" w:color="auto"/>
                    <w:right w:val="none" w:sz="0" w:space="0" w:color="auto"/>
                  </w:divBdr>
                </w:div>
                <w:div w:id="1790972423">
                  <w:marLeft w:val="0"/>
                  <w:marRight w:val="0"/>
                  <w:marTop w:val="0"/>
                  <w:marBottom w:val="0"/>
                  <w:divBdr>
                    <w:top w:val="none" w:sz="0" w:space="0" w:color="auto"/>
                    <w:left w:val="none" w:sz="0" w:space="0" w:color="auto"/>
                    <w:bottom w:val="none" w:sz="0" w:space="0" w:color="auto"/>
                    <w:right w:val="none" w:sz="0" w:space="0" w:color="auto"/>
                  </w:divBdr>
                </w:div>
                <w:div w:id="578491404">
                  <w:marLeft w:val="0"/>
                  <w:marRight w:val="0"/>
                  <w:marTop w:val="0"/>
                  <w:marBottom w:val="0"/>
                  <w:divBdr>
                    <w:top w:val="none" w:sz="0" w:space="0" w:color="auto"/>
                    <w:left w:val="none" w:sz="0" w:space="0" w:color="auto"/>
                    <w:bottom w:val="none" w:sz="0" w:space="0" w:color="auto"/>
                    <w:right w:val="none" w:sz="0" w:space="0" w:color="auto"/>
                  </w:divBdr>
                </w:div>
                <w:div w:id="207112591">
                  <w:marLeft w:val="0"/>
                  <w:marRight w:val="0"/>
                  <w:marTop w:val="0"/>
                  <w:marBottom w:val="0"/>
                  <w:divBdr>
                    <w:top w:val="none" w:sz="0" w:space="0" w:color="auto"/>
                    <w:left w:val="none" w:sz="0" w:space="0" w:color="auto"/>
                    <w:bottom w:val="none" w:sz="0" w:space="0" w:color="auto"/>
                    <w:right w:val="none" w:sz="0" w:space="0" w:color="auto"/>
                  </w:divBdr>
                </w:div>
                <w:div w:id="572475548">
                  <w:marLeft w:val="0"/>
                  <w:marRight w:val="0"/>
                  <w:marTop w:val="0"/>
                  <w:marBottom w:val="0"/>
                  <w:divBdr>
                    <w:top w:val="none" w:sz="0" w:space="0" w:color="auto"/>
                    <w:left w:val="none" w:sz="0" w:space="0" w:color="auto"/>
                    <w:bottom w:val="none" w:sz="0" w:space="0" w:color="auto"/>
                    <w:right w:val="none" w:sz="0" w:space="0" w:color="auto"/>
                  </w:divBdr>
                </w:div>
                <w:div w:id="794298359">
                  <w:marLeft w:val="0"/>
                  <w:marRight w:val="0"/>
                  <w:marTop w:val="0"/>
                  <w:marBottom w:val="0"/>
                  <w:divBdr>
                    <w:top w:val="none" w:sz="0" w:space="0" w:color="auto"/>
                    <w:left w:val="none" w:sz="0" w:space="0" w:color="auto"/>
                    <w:bottom w:val="none" w:sz="0" w:space="0" w:color="auto"/>
                    <w:right w:val="none" w:sz="0" w:space="0" w:color="auto"/>
                  </w:divBdr>
                </w:div>
                <w:div w:id="710349018">
                  <w:marLeft w:val="0"/>
                  <w:marRight w:val="0"/>
                  <w:marTop w:val="0"/>
                  <w:marBottom w:val="0"/>
                  <w:divBdr>
                    <w:top w:val="none" w:sz="0" w:space="0" w:color="auto"/>
                    <w:left w:val="none" w:sz="0" w:space="0" w:color="auto"/>
                    <w:bottom w:val="none" w:sz="0" w:space="0" w:color="auto"/>
                    <w:right w:val="none" w:sz="0" w:space="0" w:color="auto"/>
                  </w:divBdr>
                </w:div>
                <w:div w:id="226576329">
                  <w:marLeft w:val="0"/>
                  <w:marRight w:val="0"/>
                  <w:marTop w:val="0"/>
                  <w:marBottom w:val="0"/>
                  <w:divBdr>
                    <w:top w:val="none" w:sz="0" w:space="0" w:color="auto"/>
                    <w:left w:val="none" w:sz="0" w:space="0" w:color="auto"/>
                    <w:bottom w:val="none" w:sz="0" w:space="0" w:color="auto"/>
                    <w:right w:val="none" w:sz="0" w:space="0" w:color="auto"/>
                  </w:divBdr>
                </w:div>
                <w:div w:id="1992098809">
                  <w:marLeft w:val="0"/>
                  <w:marRight w:val="0"/>
                  <w:marTop w:val="0"/>
                  <w:marBottom w:val="0"/>
                  <w:divBdr>
                    <w:top w:val="none" w:sz="0" w:space="0" w:color="auto"/>
                    <w:left w:val="none" w:sz="0" w:space="0" w:color="auto"/>
                    <w:bottom w:val="none" w:sz="0" w:space="0" w:color="auto"/>
                    <w:right w:val="none" w:sz="0" w:space="0" w:color="auto"/>
                  </w:divBdr>
                </w:div>
                <w:div w:id="1631859425">
                  <w:marLeft w:val="0"/>
                  <w:marRight w:val="0"/>
                  <w:marTop w:val="0"/>
                  <w:marBottom w:val="0"/>
                  <w:divBdr>
                    <w:top w:val="none" w:sz="0" w:space="0" w:color="auto"/>
                    <w:left w:val="none" w:sz="0" w:space="0" w:color="auto"/>
                    <w:bottom w:val="none" w:sz="0" w:space="0" w:color="auto"/>
                    <w:right w:val="none" w:sz="0" w:space="0" w:color="auto"/>
                  </w:divBdr>
                </w:div>
                <w:div w:id="2053530775">
                  <w:marLeft w:val="0"/>
                  <w:marRight w:val="0"/>
                  <w:marTop w:val="0"/>
                  <w:marBottom w:val="0"/>
                  <w:divBdr>
                    <w:top w:val="none" w:sz="0" w:space="0" w:color="auto"/>
                    <w:left w:val="none" w:sz="0" w:space="0" w:color="auto"/>
                    <w:bottom w:val="none" w:sz="0" w:space="0" w:color="auto"/>
                    <w:right w:val="none" w:sz="0" w:space="0" w:color="auto"/>
                  </w:divBdr>
                </w:div>
                <w:div w:id="640499715">
                  <w:marLeft w:val="0"/>
                  <w:marRight w:val="0"/>
                  <w:marTop w:val="0"/>
                  <w:marBottom w:val="0"/>
                  <w:divBdr>
                    <w:top w:val="none" w:sz="0" w:space="0" w:color="auto"/>
                    <w:left w:val="none" w:sz="0" w:space="0" w:color="auto"/>
                    <w:bottom w:val="none" w:sz="0" w:space="0" w:color="auto"/>
                    <w:right w:val="none" w:sz="0" w:space="0" w:color="auto"/>
                  </w:divBdr>
                </w:div>
                <w:div w:id="1379280195">
                  <w:marLeft w:val="0"/>
                  <w:marRight w:val="0"/>
                  <w:marTop w:val="0"/>
                  <w:marBottom w:val="0"/>
                  <w:divBdr>
                    <w:top w:val="none" w:sz="0" w:space="0" w:color="auto"/>
                    <w:left w:val="none" w:sz="0" w:space="0" w:color="auto"/>
                    <w:bottom w:val="none" w:sz="0" w:space="0" w:color="auto"/>
                    <w:right w:val="none" w:sz="0" w:space="0" w:color="auto"/>
                  </w:divBdr>
                </w:div>
                <w:div w:id="85660560">
                  <w:marLeft w:val="0"/>
                  <w:marRight w:val="0"/>
                  <w:marTop w:val="0"/>
                  <w:marBottom w:val="0"/>
                  <w:divBdr>
                    <w:top w:val="none" w:sz="0" w:space="0" w:color="auto"/>
                    <w:left w:val="none" w:sz="0" w:space="0" w:color="auto"/>
                    <w:bottom w:val="none" w:sz="0" w:space="0" w:color="auto"/>
                    <w:right w:val="none" w:sz="0" w:space="0" w:color="auto"/>
                  </w:divBdr>
                </w:div>
                <w:div w:id="308096542">
                  <w:marLeft w:val="0"/>
                  <w:marRight w:val="0"/>
                  <w:marTop w:val="0"/>
                  <w:marBottom w:val="0"/>
                  <w:divBdr>
                    <w:top w:val="none" w:sz="0" w:space="0" w:color="auto"/>
                    <w:left w:val="none" w:sz="0" w:space="0" w:color="auto"/>
                    <w:bottom w:val="none" w:sz="0" w:space="0" w:color="auto"/>
                    <w:right w:val="none" w:sz="0" w:space="0" w:color="auto"/>
                  </w:divBdr>
                </w:div>
                <w:div w:id="1112628552">
                  <w:marLeft w:val="0"/>
                  <w:marRight w:val="0"/>
                  <w:marTop w:val="0"/>
                  <w:marBottom w:val="0"/>
                  <w:divBdr>
                    <w:top w:val="none" w:sz="0" w:space="0" w:color="auto"/>
                    <w:left w:val="none" w:sz="0" w:space="0" w:color="auto"/>
                    <w:bottom w:val="none" w:sz="0" w:space="0" w:color="auto"/>
                    <w:right w:val="none" w:sz="0" w:space="0" w:color="auto"/>
                  </w:divBdr>
                </w:div>
                <w:div w:id="891428489">
                  <w:marLeft w:val="0"/>
                  <w:marRight w:val="0"/>
                  <w:marTop w:val="0"/>
                  <w:marBottom w:val="0"/>
                  <w:divBdr>
                    <w:top w:val="none" w:sz="0" w:space="0" w:color="auto"/>
                    <w:left w:val="none" w:sz="0" w:space="0" w:color="auto"/>
                    <w:bottom w:val="none" w:sz="0" w:space="0" w:color="auto"/>
                    <w:right w:val="none" w:sz="0" w:space="0" w:color="auto"/>
                  </w:divBdr>
                </w:div>
                <w:div w:id="4865258">
                  <w:marLeft w:val="0"/>
                  <w:marRight w:val="0"/>
                  <w:marTop w:val="0"/>
                  <w:marBottom w:val="0"/>
                  <w:divBdr>
                    <w:top w:val="none" w:sz="0" w:space="0" w:color="auto"/>
                    <w:left w:val="none" w:sz="0" w:space="0" w:color="auto"/>
                    <w:bottom w:val="none" w:sz="0" w:space="0" w:color="auto"/>
                    <w:right w:val="none" w:sz="0" w:space="0" w:color="auto"/>
                  </w:divBdr>
                </w:div>
                <w:div w:id="1816407538">
                  <w:marLeft w:val="0"/>
                  <w:marRight w:val="0"/>
                  <w:marTop w:val="0"/>
                  <w:marBottom w:val="0"/>
                  <w:divBdr>
                    <w:top w:val="none" w:sz="0" w:space="0" w:color="auto"/>
                    <w:left w:val="none" w:sz="0" w:space="0" w:color="auto"/>
                    <w:bottom w:val="none" w:sz="0" w:space="0" w:color="auto"/>
                    <w:right w:val="none" w:sz="0" w:space="0" w:color="auto"/>
                  </w:divBdr>
                </w:div>
                <w:div w:id="604730574">
                  <w:marLeft w:val="0"/>
                  <w:marRight w:val="0"/>
                  <w:marTop w:val="0"/>
                  <w:marBottom w:val="0"/>
                  <w:divBdr>
                    <w:top w:val="none" w:sz="0" w:space="0" w:color="auto"/>
                    <w:left w:val="none" w:sz="0" w:space="0" w:color="auto"/>
                    <w:bottom w:val="none" w:sz="0" w:space="0" w:color="auto"/>
                    <w:right w:val="none" w:sz="0" w:space="0" w:color="auto"/>
                  </w:divBdr>
                </w:div>
                <w:div w:id="668797098">
                  <w:marLeft w:val="0"/>
                  <w:marRight w:val="0"/>
                  <w:marTop w:val="0"/>
                  <w:marBottom w:val="0"/>
                  <w:divBdr>
                    <w:top w:val="none" w:sz="0" w:space="0" w:color="auto"/>
                    <w:left w:val="none" w:sz="0" w:space="0" w:color="auto"/>
                    <w:bottom w:val="none" w:sz="0" w:space="0" w:color="auto"/>
                    <w:right w:val="none" w:sz="0" w:space="0" w:color="auto"/>
                  </w:divBdr>
                </w:div>
                <w:div w:id="2117481438">
                  <w:marLeft w:val="0"/>
                  <w:marRight w:val="0"/>
                  <w:marTop w:val="0"/>
                  <w:marBottom w:val="0"/>
                  <w:divBdr>
                    <w:top w:val="none" w:sz="0" w:space="0" w:color="auto"/>
                    <w:left w:val="none" w:sz="0" w:space="0" w:color="auto"/>
                    <w:bottom w:val="none" w:sz="0" w:space="0" w:color="auto"/>
                    <w:right w:val="none" w:sz="0" w:space="0" w:color="auto"/>
                  </w:divBdr>
                </w:div>
                <w:div w:id="1524858621">
                  <w:marLeft w:val="0"/>
                  <w:marRight w:val="0"/>
                  <w:marTop w:val="0"/>
                  <w:marBottom w:val="0"/>
                  <w:divBdr>
                    <w:top w:val="none" w:sz="0" w:space="0" w:color="auto"/>
                    <w:left w:val="none" w:sz="0" w:space="0" w:color="auto"/>
                    <w:bottom w:val="none" w:sz="0" w:space="0" w:color="auto"/>
                    <w:right w:val="none" w:sz="0" w:space="0" w:color="auto"/>
                  </w:divBdr>
                </w:div>
                <w:div w:id="1886212158">
                  <w:marLeft w:val="0"/>
                  <w:marRight w:val="0"/>
                  <w:marTop w:val="0"/>
                  <w:marBottom w:val="0"/>
                  <w:divBdr>
                    <w:top w:val="none" w:sz="0" w:space="0" w:color="auto"/>
                    <w:left w:val="none" w:sz="0" w:space="0" w:color="auto"/>
                    <w:bottom w:val="none" w:sz="0" w:space="0" w:color="auto"/>
                    <w:right w:val="none" w:sz="0" w:space="0" w:color="auto"/>
                  </w:divBdr>
                </w:div>
                <w:div w:id="2101749619">
                  <w:marLeft w:val="0"/>
                  <w:marRight w:val="0"/>
                  <w:marTop w:val="0"/>
                  <w:marBottom w:val="0"/>
                  <w:divBdr>
                    <w:top w:val="none" w:sz="0" w:space="0" w:color="auto"/>
                    <w:left w:val="none" w:sz="0" w:space="0" w:color="auto"/>
                    <w:bottom w:val="none" w:sz="0" w:space="0" w:color="auto"/>
                    <w:right w:val="none" w:sz="0" w:space="0" w:color="auto"/>
                  </w:divBdr>
                </w:div>
                <w:div w:id="1996495646">
                  <w:marLeft w:val="0"/>
                  <w:marRight w:val="0"/>
                  <w:marTop w:val="0"/>
                  <w:marBottom w:val="0"/>
                  <w:divBdr>
                    <w:top w:val="none" w:sz="0" w:space="0" w:color="auto"/>
                    <w:left w:val="none" w:sz="0" w:space="0" w:color="auto"/>
                    <w:bottom w:val="none" w:sz="0" w:space="0" w:color="auto"/>
                    <w:right w:val="none" w:sz="0" w:space="0" w:color="auto"/>
                  </w:divBdr>
                </w:div>
                <w:div w:id="1416128566">
                  <w:marLeft w:val="0"/>
                  <w:marRight w:val="0"/>
                  <w:marTop w:val="0"/>
                  <w:marBottom w:val="0"/>
                  <w:divBdr>
                    <w:top w:val="none" w:sz="0" w:space="0" w:color="auto"/>
                    <w:left w:val="none" w:sz="0" w:space="0" w:color="auto"/>
                    <w:bottom w:val="none" w:sz="0" w:space="0" w:color="auto"/>
                    <w:right w:val="none" w:sz="0" w:space="0" w:color="auto"/>
                  </w:divBdr>
                </w:div>
                <w:div w:id="110442361">
                  <w:marLeft w:val="0"/>
                  <w:marRight w:val="0"/>
                  <w:marTop w:val="0"/>
                  <w:marBottom w:val="0"/>
                  <w:divBdr>
                    <w:top w:val="none" w:sz="0" w:space="0" w:color="auto"/>
                    <w:left w:val="none" w:sz="0" w:space="0" w:color="auto"/>
                    <w:bottom w:val="none" w:sz="0" w:space="0" w:color="auto"/>
                    <w:right w:val="none" w:sz="0" w:space="0" w:color="auto"/>
                  </w:divBdr>
                </w:div>
                <w:div w:id="871571291">
                  <w:marLeft w:val="0"/>
                  <w:marRight w:val="0"/>
                  <w:marTop w:val="0"/>
                  <w:marBottom w:val="0"/>
                  <w:divBdr>
                    <w:top w:val="none" w:sz="0" w:space="0" w:color="auto"/>
                    <w:left w:val="none" w:sz="0" w:space="0" w:color="auto"/>
                    <w:bottom w:val="none" w:sz="0" w:space="0" w:color="auto"/>
                    <w:right w:val="none" w:sz="0" w:space="0" w:color="auto"/>
                  </w:divBdr>
                </w:div>
                <w:div w:id="1886715955">
                  <w:marLeft w:val="0"/>
                  <w:marRight w:val="0"/>
                  <w:marTop w:val="0"/>
                  <w:marBottom w:val="0"/>
                  <w:divBdr>
                    <w:top w:val="none" w:sz="0" w:space="0" w:color="auto"/>
                    <w:left w:val="none" w:sz="0" w:space="0" w:color="auto"/>
                    <w:bottom w:val="none" w:sz="0" w:space="0" w:color="auto"/>
                    <w:right w:val="none" w:sz="0" w:space="0" w:color="auto"/>
                  </w:divBdr>
                </w:div>
                <w:div w:id="920136178">
                  <w:marLeft w:val="0"/>
                  <w:marRight w:val="0"/>
                  <w:marTop w:val="0"/>
                  <w:marBottom w:val="0"/>
                  <w:divBdr>
                    <w:top w:val="none" w:sz="0" w:space="0" w:color="auto"/>
                    <w:left w:val="none" w:sz="0" w:space="0" w:color="auto"/>
                    <w:bottom w:val="none" w:sz="0" w:space="0" w:color="auto"/>
                    <w:right w:val="none" w:sz="0" w:space="0" w:color="auto"/>
                  </w:divBdr>
                </w:div>
                <w:div w:id="1210678886">
                  <w:marLeft w:val="0"/>
                  <w:marRight w:val="0"/>
                  <w:marTop w:val="0"/>
                  <w:marBottom w:val="0"/>
                  <w:divBdr>
                    <w:top w:val="none" w:sz="0" w:space="0" w:color="auto"/>
                    <w:left w:val="none" w:sz="0" w:space="0" w:color="auto"/>
                    <w:bottom w:val="none" w:sz="0" w:space="0" w:color="auto"/>
                    <w:right w:val="none" w:sz="0" w:space="0" w:color="auto"/>
                  </w:divBdr>
                </w:div>
                <w:div w:id="1114206897">
                  <w:marLeft w:val="0"/>
                  <w:marRight w:val="0"/>
                  <w:marTop w:val="0"/>
                  <w:marBottom w:val="0"/>
                  <w:divBdr>
                    <w:top w:val="none" w:sz="0" w:space="0" w:color="auto"/>
                    <w:left w:val="none" w:sz="0" w:space="0" w:color="auto"/>
                    <w:bottom w:val="none" w:sz="0" w:space="0" w:color="auto"/>
                    <w:right w:val="none" w:sz="0" w:space="0" w:color="auto"/>
                  </w:divBdr>
                </w:div>
                <w:div w:id="488593611">
                  <w:marLeft w:val="0"/>
                  <w:marRight w:val="0"/>
                  <w:marTop w:val="0"/>
                  <w:marBottom w:val="0"/>
                  <w:divBdr>
                    <w:top w:val="none" w:sz="0" w:space="0" w:color="auto"/>
                    <w:left w:val="none" w:sz="0" w:space="0" w:color="auto"/>
                    <w:bottom w:val="none" w:sz="0" w:space="0" w:color="auto"/>
                    <w:right w:val="none" w:sz="0" w:space="0" w:color="auto"/>
                  </w:divBdr>
                </w:div>
                <w:div w:id="2120365945">
                  <w:marLeft w:val="0"/>
                  <w:marRight w:val="0"/>
                  <w:marTop w:val="0"/>
                  <w:marBottom w:val="0"/>
                  <w:divBdr>
                    <w:top w:val="none" w:sz="0" w:space="0" w:color="auto"/>
                    <w:left w:val="none" w:sz="0" w:space="0" w:color="auto"/>
                    <w:bottom w:val="none" w:sz="0" w:space="0" w:color="auto"/>
                    <w:right w:val="none" w:sz="0" w:space="0" w:color="auto"/>
                  </w:divBdr>
                </w:div>
                <w:div w:id="905381546">
                  <w:marLeft w:val="0"/>
                  <w:marRight w:val="0"/>
                  <w:marTop w:val="0"/>
                  <w:marBottom w:val="0"/>
                  <w:divBdr>
                    <w:top w:val="none" w:sz="0" w:space="0" w:color="auto"/>
                    <w:left w:val="none" w:sz="0" w:space="0" w:color="auto"/>
                    <w:bottom w:val="none" w:sz="0" w:space="0" w:color="auto"/>
                    <w:right w:val="none" w:sz="0" w:space="0" w:color="auto"/>
                  </w:divBdr>
                </w:div>
                <w:div w:id="676227912">
                  <w:marLeft w:val="0"/>
                  <w:marRight w:val="0"/>
                  <w:marTop w:val="0"/>
                  <w:marBottom w:val="0"/>
                  <w:divBdr>
                    <w:top w:val="none" w:sz="0" w:space="0" w:color="auto"/>
                    <w:left w:val="none" w:sz="0" w:space="0" w:color="auto"/>
                    <w:bottom w:val="none" w:sz="0" w:space="0" w:color="auto"/>
                    <w:right w:val="none" w:sz="0" w:space="0" w:color="auto"/>
                  </w:divBdr>
                </w:div>
                <w:div w:id="1090274249">
                  <w:marLeft w:val="0"/>
                  <w:marRight w:val="0"/>
                  <w:marTop w:val="0"/>
                  <w:marBottom w:val="0"/>
                  <w:divBdr>
                    <w:top w:val="none" w:sz="0" w:space="0" w:color="auto"/>
                    <w:left w:val="none" w:sz="0" w:space="0" w:color="auto"/>
                    <w:bottom w:val="none" w:sz="0" w:space="0" w:color="auto"/>
                    <w:right w:val="none" w:sz="0" w:space="0" w:color="auto"/>
                  </w:divBdr>
                </w:div>
                <w:div w:id="374042451">
                  <w:marLeft w:val="0"/>
                  <w:marRight w:val="0"/>
                  <w:marTop w:val="0"/>
                  <w:marBottom w:val="0"/>
                  <w:divBdr>
                    <w:top w:val="none" w:sz="0" w:space="0" w:color="auto"/>
                    <w:left w:val="none" w:sz="0" w:space="0" w:color="auto"/>
                    <w:bottom w:val="none" w:sz="0" w:space="0" w:color="auto"/>
                    <w:right w:val="none" w:sz="0" w:space="0" w:color="auto"/>
                  </w:divBdr>
                </w:div>
                <w:div w:id="1713071853">
                  <w:marLeft w:val="0"/>
                  <w:marRight w:val="0"/>
                  <w:marTop w:val="0"/>
                  <w:marBottom w:val="0"/>
                  <w:divBdr>
                    <w:top w:val="none" w:sz="0" w:space="0" w:color="auto"/>
                    <w:left w:val="none" w:sz="0" w:space="0" w:color="auto"/>
                    <w:bottom w:val="none" w:sz="0" w:space="0" w:color="auto"/>
                    <w:right w:val="none" w:sz="0" w:space="0" w:color="auto"/>
                  </w:divBdr>
                </w:div>
                <w:div w:id="1270549578">
                  <w:marLeft w:val="0"/>
                  <w:marRight w:val="0"/>
                  <w:marTop w:val="0"/>
                  <w:marBottom w:val="0"/>
                  <w:divBdr>
                    <w:top w:val="none" w:sz="0" w:space="0" w:color="auto"/>
                    <w:left w:val="none" w:sz="0" w:space="0" w:color="auto"/>
                    <w:bottom w:val="none" w:sz="0" w:space="0" w:color="auto"/>
                    <w:right w:val="none" w:sz="0" w:space="0" w:color="auto"/>
                  </w:divBdr>
                </w:div>
                <w:div w:id="2012634648">
                  <w:marLeft w:val="0"/>
                  <w:marRight w:val="0"/>
                  <w:marTop w:val="0"/>
                  <w:marBottom w:val="0"/>
                  <w:divBdr>
                    <w:top w:val="none" w:sz="0" w:space="0" w:color="auto"/>
                    <w:left w:val="none" w:sz="0" w:space="0" w:color="auto"/>
                    <w:bottom w:val="none" w:sz="0" w:space="0" w:color="auto"/>
                    <w:right w:val="none" w:sz="0" w:space="0" w:color="auto"/>
                  </w:divBdr>
                </w:div>
                <w:div w:id="1371878141">
                  <w:marLeft w:val="0"/>
                  <w:marRight w:val="0"/>
                  <w:marTop w:val="0"/>
                  <w:marBottom w:val="0"/>
                  <w:divBdr>
                    <w:top w:val="none" w:sz="0" w:space="0" w:color="auto"/>
                    <w:left w:val="none" w:sz="0" w:space="0" w:color="auto"/>
                    <w:bottom w:val="none" w:sz="0" w:space="0" w:color="auto"/>
                    <w:right w:val="none" w:sz="0" w:space="0" w:color="auto"/>
                  </w:divBdr>
                </w:div>
                <w:div w:id="639772982">
                  <w:marLeft w:val="0"/>
                  <w:marRight w:val="0"/>
                  <w:marTop w:val="0"/>
                  <w:marBottom w:val="0"/>
                  <w:divBdr>
                    <w:top w:val="none" w:sz="0" w:space="0" w:color="auto"/>
                    <w:left w:val="none" w:sz="0" w:space="0" w:color="auto"/>
                    <w:bottom w:val="none" w:sz="0" w:space="0" w:color="auto"/>
                    <w:right w:val="none" w:sz="0" w:space="0" w:color="auto"/>
                  </w:divBdr>
                </w:div>
                <w:div w:id="603806524">
                  <w:marLeft w:val="0"/>
                  <w:marRight w:val="0"/>
                  <w:marTop w:val="0"/>
                  <w:marBottom w:val="0"/>
                  <w:divBdr>
                    <w:top w:val="none" w:sz="0" w:space="0" w:color="auto"/>
                    <w:left w:val="none" w:sz="0" w:space="0" w:color="auto"/>
                    <w:bottom w:val="none" w:sz="0" w:space="0" w:color="auto"/>
                    <w:right w:val="none" w:sz="0" w:space="0" w:color="auto"/>
                  </w:divBdr>
                </w:div>
                <w:div w:id="614868215">
                  <w:marLeft w:val="0"/>
                  <w:marRight w:val="0"/>
                  <w:marTop w:val="0"/>
                  <w:marBottom w:val="0"/>
                  <w:divBdr>
                    <w:top w:val="none" w:sz="0" w:space="0" w:color="auto"/>
                    <w:left w:val="none" w:sz="0" w:space="0" w:color="auto"/>
                    <w:bottom w:val="none" w:sz="0" w:space="0" w:color="auto"/>
                    <w:right w:val="none" w:sz="0" w:space="0" w:color="auto"/>
                  </w:divBdr>
                </w:div>
                <w:div w:id="517819524">
                  <w:marLeft w:val="0"/>
                  <w:marRight w:val="0"/>
                  <w:marTop w:val="0"/>
                  <w:marBottom w:val="0"/>
                  <w:divBdr>
                    <w:top w:val="none" w:sz="0" w:space="0" w:color="auto"/>
                    <w:left w:val="none" w:sz="0" w:space="0" w:color="auto"/>
                    <w:bottom w:val="none" w:sz="0" w:space="0" w:color="auto"/>
                    <w:right w:val="none" w:sz="0" w:space="0" w:color="auto"/>
                  </w:divBdr>
                </w:div>
                <w:div w:id="260186516">
                  <w:marLeft w:val="0"/>
                  <w:marRight w:val="0"/>
                  <w:marTop w:val="0"/>
                  <w:marBottom w:val="0"/>
                  <w:divBdr>
                    <w:top w:val="none" w:sz="0" w:space="0" w:color="auto"/>
                    <w:left w:val="none" w:sz="0" w:space="0" w:color="auto"/>
                    <w:bottom w:val="none" w:sz="0" w:space="0" w:color="auto"/>
                    <w:right w:val="none" w:sz="0" w:space="0" w:color="auto"/>
                  </w:divBdr>
                </w:div>
                <w:div w:id="1132283746">
                  <w:marLeft w:val="0"/>
                  <w:marRight w:val="0"/>
                  <w:marTop w:val="0"/>
                  <w:marBottom w:val="0"/>
                  <w:divBdr>
                    <w:top w:val="none" w:sz="0" w:space="0" w:color="auto"/>
                    <w:left w:val="none" w:sz="0" w:space="0" w:color="auto"/>
                    <w:bottom w:val="none" w:sz="0" w:space="0" w:color="auto"/>
                    <w:right w:val="none" w:sz="0" w:space="0" w:color="auto"/>
                  </w:divBdr>
                </w:div>
                <w:div w:id="131485926">
                  <w:marLeft w:val="0"/>
                  <w:marRight w:val="0"/>
                  <w:marTop w:val="0"/>
                  <w:marBottom w:val="0"/>
                  <w:divBdr>
                    <w:top w:val="none" w:sz="0" w:space="0" w:color="auto"/>
                    <w:left w:val="none" w:sz="0" w:space="0" w:color="auto"/>
                    <w:bottom w:val="none" w:sz="0" w:space="0" w:color="auto"/>
                    <w:right w:val="none" w:sz="0" w:space="0" w:color="auto"/>
                  </w:divBdr>
                </w:div>
                <w:div w:id="953050554">
                  <w:marLeft w:val="0"/>
                  <w:marRight w:val="0"/>
                  <w:marTop w:val="0"/>
                  <w:marBottom w:val="0"/>
                  <w:divBdr>
                    <w:top w:val="none" w:sz="0" w:space="0" w:color="auto"/>
                    <w:left w:val="none" w:sz="0" w:space="0" w:color="auto"/>
                    <w:bottom w:val="none" w:sz="0" w:space="0" w:color="auto"/>
                    <w:right w:val="none" w:sz="0" w:space="0" w:color="auto"/>
                  </w:divBdr>
                </w:div>
                <w:div w:id="660280138">
                  <w:marLeft w:val="0"/>
                  <w:marRight w:val="0"/>
                  <w:marTop w:val="0"/>
                  <w:marBottom w:val="0"/>
                  <w:divBdr>
                    <w:top w:val="none" w:sz="0" w:space="0" w:color="auto"/>
                    <w:left w:val="none" w:sz="0" w:space="0" w:color="auto"/>
                    <w:bottom w:val="none" w:sz="0" w:space="0" w:color="auto"/>
                    <w:right w:val="none" w:sz="0" w:space="0" w:color="auto"/>
                  </w:divBdr>
                </w:div>
                <w:div w:id="2084443959">
                  <w:marLeft w:val="0"/>
                  <w:marRight w:val="0"/>
                  <w:marTop w:val="0"/>
                  <w:marBottom w:val="0"/>
                  <w:divBdr>
                    <w:top w:val="none" w:sz="0" w:space="0" w:color="auto"/>
                    <w:left w:val="none" w:sz="0" w:space="0" w:color="auto"/>
                    <w:bottom w:val="none" w:sz="0" w:space="0" w:color="auto"/>
                    <w:right w:val="none" w:sz="0" w:space="0" w:color="auto"/>
                  </w:divBdr>
                </w:div>
                <w:div w:id="779573266">
                  <w:marLeft w:val="0"/>
                  <w:marRight w:val="0"/>
                  <w:marTop w:val="0"/>
                  <w:marBottom w:val="0"/>
                  <w:divBdr>
                    <w:top w:val="none" w:sz="0" w:space="0" w:color="auto"/>
                    <w:left w:val="none" w:sz="0" w:space="0" w:color="auto"/>
                    <w:bottom w:val="none" w:sz="0" w:space="0" w:color="auto"/>
                    <w:right w:val="none" w:sz="0" w:space="0" w:color="auto"/>
                  </w:divBdr>
                </w:div>
                <w:div w:id="1113551367">
                  <w:marLeft w:val="0"/>
                  <w:marRight w:val="0"/>
                  <w:marTop w:val="0"/>
                  <w:marBottom w:val="0"/>
                  <w:divBdr>
                    <w:top w:val="none" w:sz="0" w:space="0" w:color="auto"/>
                    <w:left w:val="none" w:sz="0" w:space="0" w:color="auto"/>
                    <w:bottom w:val="none" w:sz="0" w:space="0" w:color="auto"/>
                    <w:right w:val="none" w:sz="0" w:space="0" w:color="auto"/>
                  </w:divBdr>
                </w:div>
                <w:div w:id="373895442">
                  <w:marLeft w:val="0"/>
                  <w:marRight w:val="0"/>
                  <w:marTop w:val="0"/>
                  <w:marBottom w:val="0"/>
                  <w:divBdr>
                    <w:top w:val="none" w:sz="0" w:space="0" w:color="auto"/>
                    <w:left w:val="none" w:sz="0" w:space="0" w:color="auto"/>
                    <w:bottom w:val="none" w:sz="0" w:space="0" w:color="auto"/>
                    <w:right w:val="none" w:sz="0" w:space="0" w:color="auto"/>
                  </w:divBdr>
                </w:div>
                <w:div w:id="70081300">
                  <w:marLeft w:val="0"/>
                  <w:marRight w:val="0"/>
                  <w:marTop w:val="0"/>
                  <w:marBottom w:val="0"/>
                  <w:divBdr>
                    <w:top w:val="none" w:sz="0" w:space="0" w:color="auto"/>
                    <w:left w:val="none" w:sz="0" w:space="0" w:color="auto"/>
                    <w:bottom w:val="none" w:sz="0" w:space="0" w:color="auto"/>
                    <w:right w:val="none" w:sz="0" w:space="0" w:color="auto"/>
                  </w:divBdr>
                </w:div>
                <w:div w:id="939919815">
                  <w:marLeft w:val="0"/>
                  <w:marRight w:val="0"/>
                  <w:marTop w:val="0"/>
                  <w:marBottom w:val="0"/>
                  <w:divBdr>
                    <w:top w:val="none" w:sz="0" w:space="0" w:color="auto"/>
                    <w:left w:val="none" w:sz="0" w:space="0" w:color="auto"/>
                    <w:bottom w:val="none" w:sz="0" w:space="0" w:color="auto"/>
                    <w:right w:val="none" w:sz="0" w:space="0" w:color="auto"/>
                  </w:divBdr>
                </w:div>
                <w:div w:id="478689469">
                  <w:marLeft w:val="0"/>
                  <w:marRight w:val="0"/>
                  <w:marTop w:val="0"/>
                  <w:marBottom w:val="0"/>
                  <w:divBdr>
                    <w:top w:val="none" w:sz="0" w:space="0" w:color="auto"/>
                    <w:left w:val="none" w:sz="0" w:space="0" w:color="auto"/>
                    <w:bottom w:val="none" w:sz="0" w:space="0" w:color="auto"/>
                    <w:right w:val="none" w:sz="0" w:space="0" w:color="auto"/>
                  </w:divBdr>
                </w:div>
                <w:div w:id="1145853996">
                  <w:marLeft w:val="0"/>
                  <w:marRight w:val="0"/>
                  <w:marTop w:val="0"/>
                  <w:marBottom w:val="0"/>
                  <w:divBdr>
                    <w:top w:val="none" w:sz="0" w:space="0" w:color="auto"/>
                    <w:left w:val="none" w:sz="0" w:space="0" w:color="auto"/>
                    <w:bottom w:val="none" w:sz="0" w:space="0" w:color="auto"/>
                    <w:right w:val="none" w:sz="0" w:space="0" w:color="auto"/>
                  </w:divBdr>
                </w:div>
                <w:div w:id="1114861703">
                  <w:marLeft w:val="0"/>
                  <w:marRight w:val="0"/>
                  <w:marTop w:val="0"/>
                  <w:marBottom w:val="0"/>
                  <w:divBdr>
                    <w:top w:val="none" w:sz="0" w:space="0" w:color="auto"/>
                    <w:left w:val="none" w:sz="0" w:space="0" w:color="auto"/>
                    <w:bottom w:val="none" w:sz="0" w:space="0" w:color="auto"/>
                    <w:right w:val="none" w:sz="0" w:space="0" w:color="auto"/>
                  </w:divBdr>
                </w:div>
                <w:div w:id="228228602">
                  <w:marLeft w:val="0"/>
                  <w:marRight w:val="0"/>
                  <w:marTop w:val="0"/>
                  <w:marBottom w:val="0"/>
                  <w:divBdr>
                    <w:top w:val="none" w:sz="0" w:space="0" w:color="auto"/>
                    <w:left w:val="none" w:sz="0" w:space="0" w:color="auto"/>
                    <w:bottom w:val="none" w:sz="0" w:space="0" w:color="auto"/>
                    <w:right w:val="none" w:sz="0" w:space="0" w:color="auto"/>
                  </w:divBdr>
                </w:div>
                <w:div w:id="323169435">
                  <w:marLeft w:val="0"/>
                  <w:marRight w:val="0"/>
                  <w:marTop w:val="0"/>
                  <w:marBottom w:val="0"/>
                  <w:divBdr>
                    <w:top w:val="none" w:sz="0" w:space="0" w:color="auto"/>
                    <w:left w:val="none" w:sz="0" w:space="0" w:color="auto"/>
                    <w:bottom w:val="none" w:sz="0" w:space="0" w:color="auto"/>
                    <w:right w:val="none" w:sz="0" w:space="0" w:color="auto"/>
                  </w:divBdr>
                </w:div>
                <w:div w:id="1477140610">
                  <w:marLeft w:val="0"/>
                  <w:marRight w:val="0"/>
                  <w:marTop w:val="0"/>
                  <w:marBottom w:val="0"/>
                  <w:divBdr>
                    <w:top w:val="none" w:sz="0" w:space="0" w:color="auto"/>
                    <w:left w:val="none" w:sz="0" w:space="0" w:color="auto"/>
                    <w:bottom w:val="none" w:sz="0" w:space="0" w:color="auto"/>
                    <w:right w:val="none" w:sz="0" w:space="0" w:color="auto"/>
                  </w:divBdr>
                </w:div>
                <w:div w:id="19942082">
                  <w:marLeft w:val="0"/>
                  <w:marRight w:val="0"/>
                  <w:marTop w:val="0"/>
                  <w:marBottom w:val="0"/>
                  <w:divBdr>
                    <w:top w:val="none" w:sz="0" w:space="0" w:color="auto"/>
                    <w:left w:val="none" w:sz="0" w:space="0" w:color="auto"/>
                    <w:bottom w:val="none" w:sz="0" w:space="0" w:color="auto"/>
                    <w:right w:val="none" w:sz="0" w:space="0" w:color="auto"/>
                  </w:divBdr>
                </w:div>
                <w:div w:id="122887450">
                  <w:marLeft w:val="0"/>
                  <w:marRight w:val="0"/>
                  <w:marTop w:val="0"/>
                  <w:marBottom w:val="0"/>
                  <w:divBdr>
                    <w:top w:val="none" w:sz="0" w:space="0" w:color="auto"/>
                    <w:left w:val="none" w:sz="0" w:space="0" w:color="auto"/>
                    <w:bottom w:val="none" w:sz="0" w:space="0" w:color="auto"/>
                    <w:right w:val="none" w:sz="0" w:space="0" w:color="auto"/>
                  </w:divBdr>
                </w:div>
                <w:div w:id="199514347">
                  <w:marLeft w:val="0"/>
                  <w:marRight w:val="0"/>
                  <w:marTop w:val="0"/>
                  <w:marBottom w:val="0"/>
                  <w:divBdr>
                    <w:top w:val="none" w:sz="0" w:space="0" w:color="auto"/>
                    <w:left w:val="none" w:sz="0" w:space="0" w:color="auto"/>
                    <w:bottom w:val="none" w:sz="0" w:space="0" w:color="auto"/>
                    <w:right w:val="none" w:sz="0" w:space="0" w:color="auto"/>
                  </w:divBdr>
                </w:div>
                <w:div w:id="1201017051">
                  <w:marLeft w:val="0"/>
                  <w:marRight w:val="0"/>
                  <w:marTop w:val="0"/>
                  <w:marBottom w:val="0"/>
                  <w:divBdr>
                    <w:top w:val="none" w:sz="0" w:space="0" w:color="auto"/>
                    <w:left w:val="none" w:sz="0" w:space="0" w:color="auto"/>
                    <w:bottom w:val="none" w:sz="0" w:space="0" w:color="auto"/>
                    <w:right w:val="none" w:sz="0" w:space="0" w:color="auto"/>
                  </w:divBdr>
                </w:div>
                <w:div w:id="702677856">
                  <w:marLeft w:val="0"/>
                  <w:marRight w:val="0"/>
                  <w:marTop w:val="0"/>
                  <w:marBottom w:val="0"/>
                  <w:divBdr>
                    <w:top w:val="none" w:sz="0" w:space="0" w:color="auto"/>
                    <w:left w:val="none" w:sz="0" w:space="0" w:color="auto"/>
                    <w:bottom w:val="none" w:sz="0" w:space="0" w:color="auto"/>
                    <w:right w:val="none" w:sz="0" w:space="0" w:color="auto"/>
                  </w:divBdr>
                </w:div>
                <w:div w:id="1925606168">
                  <w:marLeft w:val="0"/>
                  <w:marRight w:val="0"/>
                  <w:marTop w:val="0"/>
                  <w:marBottom w:val="0"/>
                  <w:divBdr>
                    <w:top w:val="none" w:sz="0" w:space="0" w:color="auto"/>
                    <w:left w:val="none" w:sz="0" w:space="0" w:color="auto"/>
                    <w:bottom w:val="none" w:sz="0" w:space="0" w:color="auto"/>
                    <w:right w:val="none" w:sz="0" w:space="0" w:color="auto"/>
                  </w:divBdr>
                </w:div>
                <w:div w:id="234703433">
                  <w:marLeft w:val="0"/>
                  <w:marRight w:val="0"/>
                  <w:marTop w:val="0"/>
                  <w:marBottom w:val="0"/>
                  <w:divBdr>
                    <w:top w:val="none" w:sz="0" w:space="0" w:color="auto"/>
                    <w:left w:val="none" w:sz="0" w:space="0" w:color="auto"/>
                    <w:bottom w:val="none" w:sz="0" w:space="0" w:color="auto"/>
                    <w:right w:val="none" w:sz="0" w:space="0" w:color="auto"/>
                  </w:divBdr>
                </w:div>
                <w:div w:id="1630356150">
                  <w:marLeft w:val="0"/>
                  <w:marRight w:val="0"/>
                  <w:marTop w:val="0"/>
                  <w:marBottom w:val="0"/>
                  <w:divBdr>
                    <w:top w:val="none" w:sz="0" w:space="0" w:color="auto"/>
                    <w:left w:val="none" w:sz="0" w:space="0" w:color="auto"/>
                    <w:bottom w:val="none" w:sz="0" w:space="0" w:color="auto"/>
                    <w:right w:val="none" w:sz="0" w:space="0" w:color="auto"/>
                  </w:divBdr>
                </w:div>
                <w:div w:id="1740134028">
                  <w:marLeft w:val="0"/>
                  <w:marRight w:val="0"/>
                  <w:marTop w:val="0"/>
                  <w:marBottom w:val="0"/>
                  <w:divBdr>
                    <w:top w:val="none" w:sz="0" w:space="0" w:color="auto"/>
                    <w:left w:val="none" w:sz="0" w:space="0" w:color="auto"/>
                    <w:bottom w:val="none" w:sz="0" w:space="0" w:color="auto"/>
                    <w:right w:val="none" w:sz="0" w:space="0" w:color="auto"/>
                  </w:divBdr>
                </w:div>
                <w:div w:id="1466388115">
                  <w:marLeft w:val="0"/>
                  <w:marRight w:val="0"/>
                  <w:marTop w:val="0"/>
                  <w:marBottom w:val="0"/>
                  <w:divBdr>
                    <w:top w:val="none" w:sz="0" w:space="0" w:color="auto"/>
                    <w:left w:val="none" w:sz="0" w:space="0" w:color="auto"/>
                    <w:bottom w:val="none" w:sz="0" w:space="0" w:color="auto"/>
                    <w:right w:val="none" w:sz="0" w:space="0" w:color="auto"/>
                  </w:divBdr>
                </w:div>
                <w:div w:id="97793377">
                  <w:marLeft w:val="0"/>
                  <w:marRight w:val="0"/>
                  <w:marTop w:val="0"/>
                  <w:marBottom w:val="0"/>
                  <w:divBdr>
                    <w:top w:val="none" w:sz="0" w:space="0" w:color="auto"/>
                    <w:left w:val="none" w:sz="0" w:space="0" w:color="auto"/>
                    <w:bottom w:val="none" w:sz="0" w:space="0" w:color="auto"/>
                    <w:right w:val="none" w:sz="0" w:space="0" w:color="auto"/>
                  </w:divBdr>
                </w:div>
                <w:div w:id="1690183406">
                  <w:marLeft w:val="0"/>
                  <w:marRight w:val="0"/>
                  <w:marTop w:val="0"/>
                  <w:marBottom w:val="0"/>
                  <w:divBdr>
                    <w:top w:val="none" w:sz="0" w:space="0" w:color="auto"/>
                    <w:left w:val="none" w:sz="0" w:space="0" w:color="auto"/>
                    <w:bottom w:val="none" w:sz="0" w:space="0" w:color="auto"/>
                    <w:right w:val="none" w:sz="0" w:space="0" w:color="auto"/>
                  </w:divBdr>
                </w:div>
                <w:div w:id="37320881">
                  <w:marLeft w:val="0"/>
                  <w:marRight w:val="0"/>
                  <w:marTop w:val="0"/>
                  <w:marBottom w:val="0"/>
                  <w:divBdr>
                    <w:top w:val="none" w:sz="0" w:space="0" w:color="auto"/>
                    <w:left w:val="none" w:sz="0" w:space="0" w:color="auto"/>
                    <w:bottom w:val="none" w:sz="0" w:space="0" w:color="auto"/>
                    <w:right w:val="none" w:sz="0" w:space="0" w:color="auto"/>
                  </w:divBdr>
                </w:div>
                <w:div w:id="1361979081">
                  <w:marLeft w:val="0"/>
                  <w:marRight w:val="0"/>
                  <w:marTop w:val="0"/>
                  <w:marBottom w:val="0"/>
                  <w:divBdr>
                    <w:top w:val="none" w:sz="0" w:space="0" w:color="auto"/>
                    <w:left w:val="none" w:sz="0" w:space="0" w:color="auto"/>
                    <w:bottom w:val="none" w:sz="0" w:space="0" w:color="auto"/>
                    <w:right w:val="none" w:sz="0" w:space="0" w:color="auto"/>
                  </w:divBdr>
                </w:div>
                <w:div w:id="229389435">
                  <w:marLeft w:val="0"/>
                  <w:marRight w:val="0"/>
                  <w:marTop w:val="0"/>
                  <w:marBottom w:val="0"/>
                  <w:divBdr>
                    <w:top w:val="none" w:sz="0" w:space="0" w:color="auto"/>
                    <w:left w:val="none" w:sz="0" w:space="0" w:color="auto"/>
                    <w:bottom w:val="none" w:sz="0" w:space="0" w:color="auto"/>
                    <w:right w:val="none" w:sz="0" w:space="0" w:color="auto"/>
                  </w:divBdr>
                </w:div>
                <w:div w:id="1997563723">
                  <w:marLeft w:val="0"/>
                  <w:marRight w:val="0"/>
                  <w:marTop w:val="0"/>
                  <w:marBottom w:val="0"/>
                  <w:divBdr>
                    <w:top w:val="none" w:sz="0" w:space="0" w:color="auto"/>
                    <w:left w:val="none" w:sz="0" w:space="0" w:color="auto"/>
                    <w:bottom w:val="none" w:sz="0" w:space="0" w:color="auto"/>
                    <w:right w:val="none" w:sz="0" w:space="0" w:color="auto"/>
                  </w:divBdr>
                </w:div>
                <w:div w:id="1519664132">
                  <w:marLeft w:val="0"/>
                  <w:marRight w:val="0"/>
                  <w:marTop w:val="0"/>
                  <w:marBottom w:val="0"/>
                  <w:divBdr>
                    <w:top w:val="none" w:sz="0" w:space="0" w:color="auto"/>
                    <w:left w:val="none" w:sz="0" w:space="0" w:color="auto"/>
                    <w:bottom w:val="none" w:sz="0" w:space="0" w:color="auto"/>
                    <w:right w:val="none" w:sz="0" w:space="0" w:color="auto"/>
                  </w:divBdr>
                </w:div>
                <w:div w:id="6761771">
                  <w:marLeft w:val="0"/>
                  <w:marRight w:val="0"/>
                  <w:marTop w:val="0"/>
                  <w:marBottom w:val="0"/>
                  <w:divBdr>
                    <w:top w:val="none" w:sz="0" w:space="0" w:color="auto"/>
                    <w:left w:val="none" w:sz="0" w:space="0" w:color="auto"/>
                    <w:bottom w:val="none" w:sz="0" w:space="0" w:color="auto"/>
                    <w:right w:val="none" w:sz="0" w:space="0" w:color="auto"/>
                  </w:divBdr>
                </w:div>
                <w:div w:id="1659114376">
                  <w:marLeft w:val="0"/>
                  <w:marRight w:val="0"/>
                  <w:marTop w:val="0"/>
                  <w:marBottom w:val="0"/>
                  <w:divBdr>
                    <w:top w:val="none" w:sz="0" w:space="0" w:color="auto"/>
                    <w:left w:val="none" w:sz="0" w:space="0" w:color="auto"/>
                    <w:bottom w:val="none" w:sz="0" w:space="0" w:color="auto"/>
                    <w:right w:val="none" w:sz="0" w:space="0" w:color="auto"/>
                  </w:divBdr>
                </w:div>
                <w:div w:id="1671057901">
                  <w:marLeft w:val="0"/>
                  <w:marRight w:val="0"/>
                  <w:marTop w:val="0"/>
                  <w:marBottom w:val="0"/>
                  <w:divBdr>
                    <w:top w:val="none" w:sz="0" w:space="0" w:color="auto"/>
                    <w:left w:val="none" w:sz="0" w:space="0" w:color="auto"/>
                    <w:bottom w:val="none" w:sz="0" w:space="0" w:color="auto"/>
                    <w:right w:val="none" w:sz="0" w:space="0" w:color="auto"/>
                  </w:divBdr>
                </w:div>
                <w:div w:id="380520424">
                  <w:marLeft w:val="0"/>
                  <w:marRight w:val="0"/>
                  <w:marTop w:val="0"/>
                  <w:marBottom w:val="0"/>
                  <w:divBdr>
                    <w:top w:val="none" w:sz="0" w:space="0" w:color="auto"/>
                    <w:left w:val="none" w:sz="0" w:space="0" w:color="auto"/>
                    <w:bottom w:val="none" w:sz="0" w:space="0" w:color="auto"/>
                    <w:right w:val="none" w:sz="0" w:space="0" w:color="auto"/>
                  </w:divBdr>
                </w:div>
                <w:div w:id="926232368">
                  <w:marLeft w:val="0"/>
                  <w:marRight w:val="0"/>
                  <w:marTop w:val="0"/>
                  <w:marBottom w:val="0"/>
                  <w:divBdr>
                    <w:top w:val="none" w:sz="0" w:space="0" w:color="auto"/>
                    <w:left w:val="none" w:sz="0" w:space="0" w:color="auto"/>
                    <w:bottom w:val="none" w:sz="0" w:space="0" w:color="auto"/>
                    <w:right w:val="none" w:sz="0" w:space="0" w:color="auto"/>
                  </w:divBdr>
                </w:div>
                <w:div w:id="1562055589">
                  <w:marLeft w:val="0"/>
                  <w:marRight w:val="0"/>
                  <w:marTop w:val="0"/>
                  <w:marBottom w:val="0"/>
                  <w:divBdr>
                    <w:top w:val="none" w:sz="0" w:space="0" w:color="auto"/>
                    <w:left w:val="none" w:sz="0" w:space="0" w:color="auto"/>
                    <w:bottom w:val="none" w:sz="0" w:space="0" w:color="auto"/>
                    <w:right w:val="none" w:sz="0" w:space="0" w:color="auto"/>
                  </w:divBdr>
                </w:div>
                <w:div w:id="755517012">
                  <w:marLeft w:val="0"/>
                  <w:marRight w:val="0"/>
                  <w:marTop w:val="0"/>
                  <w:marBottom w:val="0"/>
                  <w:divBdr>
                    <w:top w:val="none" w:sz="0" w:space="0" w:color="auto"/>
                    <w:left w:val="none" w:sz="0" w:space="0" w:color="auto"/>
                    <w:bottom w:val="none" w:sz="0" w:space="0" w:color="auto"/>
                    <w:right w:val="none" w:sz="0" w:space="0" w:color="auto"/>
                  </w:divBdr>
                </w:div>
                <w:div w:id="699164106">
                  <w:marLeft w:val="0"/>
                  <w:marRight w:val="0"/>
                  <w:marTop w:val="0"/>
                  <w:marBottom w:val="0"/>
                  <w:divBdr>
                    <w:top w:val="none" w:sz="0" w:space="0" w:color="auto"/>
                    <w:left w:val="none" w:sz="0" w:space="0" w:color="auto"/>
                    <w:bottom w:val="none" w:sz="0" w:space="0" w:color="auto"/>
                    <w:right w:val="none" w:sz="0" w:space="0" w:color="auto"/>
                  </w:divBdr>
                </w:div>
                <w:div w:id="489978186">
                  <w:marLeft w:val="0"/>
                  <w:marRight w:val="0"/>
                  <w:marTop w:val="0"/>
                  <w:marBottom w:val="0"/>
                  <w:divBdr>
                    <w:top w:val="none" w:sz="0" w:space="0" w:color="auto"/>
                    <w:left w:val="none" w:sz="0" w:space="0" w:color="auto"/>
                    <w:bottom w:val="none" w:sz="0" w:space="0" w:color="auto"/>
                    <w:right w:val="none" w:sz="0" w:space="0" w:color="auto"/>
                  </w:divBdr>
                </w:div>
                <w:div w:id="1118717957">
                  <w:marLeft w:val="0"/>
                  <w:marRight w:val="0"/>
                  <w:marTop w:val="0"/>
                  <w:marBottom w:val="0"/>
                  <w:divBdr>
                    <w:top w:val="none" w:sz="0" w:space="0" w:color="auto"/>
                    <w:left w:val="none" w:sz="0" w:space="0" w:color="auto"/>
                    <w:bottom w:val="none" w:sz="0" w:space="0" w:color="auto"/>
                    <w:right w:val="none" w:sz="0" w:space="0" w:color="auto"/>
                  </w:divBdr>
                </w:div>
                <w:div w:id="170142096">
                  <w:marLeft w:val="0"/>
                  <w:marRight w:val="0"/>
                  <w:marTop w:val="0"/>
                  <w:marBottom w:val="0"/>
                  <w:divBdr>
                    <w:top w:val="none" w:sz="0" w:space="0" w:color="auto"/>
                    <w:left w:val="none" w:sz="0" w:space="0" w:color="auto"/>
                    <w:bottom w:val="none" w:sz="0" w:space="0" w:color="auto"/>
                    <w:right w:val="none" w:sz="0" w:space="0" w:color="auto"/>
                  </w:divBdr>
                </w:div>
                <w:div w:id="2070878484">
                  <w:marLeft w:val="0"/>
                  <w:marRight w:val="0"/>
                  <w:marTop w:val="0"/>
                  <w:marBottom w:val="0"/>
                  <w:divBdr>
                    <w:top w:val="none" w:sz="0" w:space="0" w:color="auto"/>
                    <w:left w:val="none" w:sz="0" w:space="0" w:color="auto"/>
                    <w:bottom w:val="none" w:sz="0" w:space="0" w:color="auto"/>
                    <w:right w:val="none" w:sz="0" w:space="0" w:color="auto"/>
                  </w:divBdr>
                </w:div>
                <w:div w:id="490564147">
                  <w:marLeft w:val="0"/>
                  <w:marRight w:val="0"/>
                  <w:marTop w:val="0"/>
                  <w:marBottom w:val="0"/>
                  <w:divBdr>
                    <w:top w:val="none" w:sz="0" w:space="0" w:color="auto"/>
                    <w:left w:val="none" w:sz="0" w:space="0" w:color="auto"/>
                    <w:bottom w:val="none" w:sz="0" w:space="0" w:color="auto"/>
                    <w:right w:val="none" w:sz="0" w:space="0" w:color="auto"/>
                  </w:divBdr>
                </w:div>
                <w:div w:id="1254630220">
                  <w:marLeft w:val="0"/>
                  <w:marRight w:val="0"/>
                  <w:marTop w:val="0"/>
                  <w:marBottom w:val="0"/>
                  <w:divBdr>
                    <w:top w:val="none" w:sz="0" w:space="0" w:color="auto"/>
                    <w:left w:val="none" w:sz="0" w:space="0" w:color="auto"/>
                    <w:bottom w:val="none" w:sz="0" w:space="0" w:color="auto"/>
                    <w:right w:val="none" w:sz="0" w:space="0" w:color="auto"/>
                  </w:divBdr>
                </w:div>
                <w:div w:id="975376389">
                  <w:marLeft w:val="0"/>
                  <w:marRight w:val="0"/>
                  <w:marTop w:val="0"/>
                  <w:marBottom w:val="0"/>
                  <w:divBdr>
                    <w:top w:val="none" w:sz="0" w:space="0" w:color="auto"/>
                    <w:left w:val="none" w:sz="0" w:space="0" w:color="auto"/>
                    <w:bottom w:val="none" w:sz="0" w:space="0" w:color="auto"/>
                    <w:right w:val="none" w:sz="0" w:space="0" w:color="auto"/>
                  </w:divBdr>
                </w:div>
                <w:div w:id="552617049">
                  <w:marLeft w:val="0"/>
                  <w:marRight w:val="0"/>
                  <w:marTop w:val="0"/>
                  <w:marBottom w:val="0"/>
                  <w:divBdr>
                    <w:top w:val="none" w:sz="0" w:space="0" w:color="auto"/>
                    <w:left w:val="none" w:sz="0" w:space="0" w:color="auto"/>
                    <w:bottom w:val="none" w:sz="0" w:space="0" w:color="auto"/>
                    <w:right w:val="none" w:sz="0" w:space="0" w:color="auto"/>
                  </w:divBdr>
                </w:div>
                <w:div w:id="484468739">
                  <w:marLeft w:val="0"/>
                  <w:marRight w:val="0"/>
                  <w:marTop w:val="0"/>
                  <w:marBottom w:val="0"/>
                  <w:divBdr>
                    <w:top w:val="none" w:sz="0" w:space="0" w:color="auto"/>
                    <w:left w:val="none" w:sz="0" w:space="0" w:color="auto"/>
                    <w:bottom w:val="none" w:sz="0" w:space="0" w:color="auto"/>
                    <w:right w:val="none" w:sz="0" w:space="0" w:color="auto"/>
                  </w:divBdr>
                </w:div>
                <w:div w:id="1689329665">
                  <w:marLeft w:val="0"/>
                  <w:marRight w:val="0"/>
                  <w:marTop w:val="0"/>
                  <w:marBottom w:val="0"/>
                  <w:divBdr>
                    <w:top w:val="none" w:sz="0" w:space="0" w:color="auto"/>
                    <w:left w:val="none" w:sz="0" w:space="0" w:color="auto"/>
                    <w:bottom w:val="none" w:sz="0" w:space="0" w:color="auto"/>
                    <w:right w:val="none" w:sz="0" w:space="0" w:color="auto"/>
                  </w:divBdr>
                </w:div>
                <w:div w:id="1223295484">
                  <w:marLeft w:val="0"/>
                  <w:marRight w:val="0"/>
                  <w:marTop w:val="0"/>
                  <w:marBottom w:val="0"/>
                  <w:divBdr>
                    <w:top w:val="none" w:sz="0" w:space="0" w:color="auto"/>
                    <w:left w:val="none" w:sz="0" w:space="0" w:color="auto"/>
                    <w:bottom w:val="none" w:sz="0" w:space="0" w:color="auto"/>
                    <w:right w:val="none" w:sz="0" w:space="0" w:color="auto"/>
                  </w:divBdr>
                </w:div>
                <w:div w:id="832066103">
                  <w:marLeft w:val="0"/>
                  <w:marRight w:val="0"/>
                  <w:marTop w:val="0"/>
                  <w:marBottom w:val="0"/>
                  <w:divBdr>
                    <w:top w:val="none" w:sz="0" w:space="0" w:color="auto"/>
                    <w:left w:val="none" w:sz="0" w:space="0" w:color="auto"/>
                    <w:bottom w:val="none" w:sz="0" w:space="0" w:color="auto"/>
                    <w:right w:val="none" w:sz="0" w:space="0" w:color="auto"/>
                  </w:divBdr>
                </w:div>
                <w:div w:id="468473569">
                  <w:marLeft w:val="0"/>
                  <w:marRight w:val="0"/>
                  <w:marTop w:val="0"/>
                  <w:marBottom w:val="0"/>
                  <w:divBdr>
                    <w:top w:val="none" w:sz="0" w:space="0" w:color="auto"/>
                    <w:left w:val="none" w:sz="0" w:space="0" w:color="auto"/>
                    <w:bottom w:val="none" w:sz="0" w:space="0" w:color="auto"/>
                    <w:right w:val="none" w:sz="0" w:space="0" w:color="auto"/>
                  </w:divBdr>
                </w:div>
                <w:div w:id="359018902">
                  <w:marLeft w:val="0"/>
                  <w:marRight w:val="0"/>
                  <w:marTop w:val="0"/>
                  <w:marBottom w:val="0"/>
                  <w:divBdr>
                    <w:top w:val="none" w:sz="0" w:space="0" w:color="auto"/>
                    <w:left w:val="none" w:sz="0" w:space="0" w:color="auto"/>
                    <w:bottom w:val="none" w:sz="0" w:space="0" w:color="auto"/>
                    <w:right w:val="none" w:sz="0" w:space="0" w:color="auto"/>
                  </w:divBdr>
                </w:div>
                <w:div w:id="1371493849">
                  <w:marLeft w:val="0"/>
                  <w:marRight w:val="0"/>
                  <w:marTop w:val="0"/>
                  <w:marBottom w:val="0"/>
                  <w:divBdr>
                    <w:top w:val="none" w:sz="0" w:space="0" w:color="auto"/>
                    <w:left w:val="none" w:sz="0" w:space="0" w:color="auto"/>
                    <w:bottom w:val="none" w:sz="0" w:space="0" w:color="auto"/>
                    <w:right w:val="none" w:sz="0" w:space="0" w:color="auto"/>
                  </w:divBdr>
                </w:div>
                <w:div w:id="1956131086">
                  <w:marLeft w:val="0"/>
                  <w:marRight w:val="0"/>
                  <w:marTop w:val="0"/>
                  <w:marBottom w:val="0"/>
                  <w:divBdr>
                    <w:top w:val="none" w:sz="0" w:space="0" w:color="auto"/>
                    <w:left w:val="none" w:sz="0" w:space="0" w:color="auto"/>
                    <w:bottom w:val="none" w:sz="0" w:space="0" w:color="auto"/>
                    <w:right w:val="none" w:sz="0" w:space="0" w:color="auto"/>
                  </w:divBdr>
                </w:div>
                <w:div w:id="2034067865">
                  <w:marLeft w:val="0"/>
                  <w:marRight w:val="0"/>
                  <w:marTop w:val="0"/>
                  <w:marBottom w:val="0"/>
                  <w:divBdr>
                    <w:top w:val="none" w:sz="0" w:space="0" w:color="auto"/>
                    <w:left w:val="none" w:sz="0" w:space="0" w:color="auto"/>
                    <w:bottom w:val="none" w:sz="0" w:space="0" w:color="auto"/>
                    <w:right w:val="none" w:sz="0" w:space="0" w:color="auto"/>
                  </w:divBdr>
                </w:div>
                <w:div w:id="716320218">
                  <w:marLeft w:val="0"/>
                  <w:marRight w:val="0"/>
                  <w:marTop w:val="0"/>
                  <w:marBottom w:val="0"/>
                  <w:divBdr>
                    <w:top w:val="none" w:sz="0" w:space="0" w:color="auto"/>
                    <w:left w:val="none" w:sz="0" w:space="0" w:color="auto"/>
                    <w:bottom w:val="none" w:sz="0" w:space="0" w:color="auto"/>
                    <w:right w:val="none" w:sz="0" w:space="0" w:color="auto"/>
                  </w:divBdr>
                </w:div>
                <w:div w:id="160971667">
                  <w:marLeft w:val="0"/>
                  <w:marRight w:val="0"/>
                  <w:marTop w:val="0"/>
                  <w:marBottom w:val="0"/>
                  <w:divBdr>
                    <w:top w:val="none" w:sz="0" w:space="0" w:color="auto"/>
                    <w:left w:val="none" w:sz="0" w:space="0" w:color="auto"/>
                    <w:bottom w:val="none" w:sz="0" w:space="0" w:color="auto"/>
                    <w:right w:val="none" w:sz="0" w:space="0" w:color="auto"/>
                  </w:divBdr>
                </w:div>
                <w:div w:id="383794786">
                  <w:marLeft w:val="0"/>
                  <w:marRight w:val="0"/>
                  <w:marTop w:val="0"/>
                  <w:marBottom w:val="0"/>
                  <w:divBdr>
                    <w:top w:val="none" w:sz="0" w:space="0" w:color="auto"/>
                    <w:left w:val="none" w:sz="0" w:space="0" w:color="auto"/>
                    <w:bottom w:val="none" w:sz="0" w:space="0" w:color="auto"/>
                    <w:right w:val="none" w:sz="0" w:space="0" w:color="auto"/>
                  </w:divBdr>
                </w:div>
                <w:div w:id="1374618093">
                  <w:marLeft w:val="0"/>
                  <w:marRight w:val="0"/>
                  <w:marTop w:val="0"/>
                  <w:marBottom w:val="0"/>
                  <w:divBdr>
                    <w:top w:val="none" w:sz="0" w:space="0" w:color="auto"/>
                    <w:left w:val="none" w:sz="0" w:space="0" w:color="auto"/>
                    <w:bottom w:val="none" w:sz="0" w:space="0" w:color="auto"/>
                    <w:right w:val="none" w:sz="0" w:space="0" w:color="auto"/>
                  </w:divBdr>
                </w:div>
                <w:div w:id="1689913943">
                  <w:marLeft w:val="0"/>
                  <w:marRight w:val="0"/>
                  <w:marTop w:val="0"/>
                  <w:marBottom w:val="0"/>
                  <w:divBdr>
                    <w:top w:val="none" w:sz="0" w:space="0" w:color="auto"/>
                    <w:left w:val="none" w:sz="0" w:space="0" w:color="auto"/>
                    <w:bottom w:val="none" w:sz="0" w:space="0" w:color="auto"/>
                    <w:right w:val="none" w:sz="0" w:space="0" w:color="auto"/>
                  </w:divBdr>
                </w:div>
                <w:div w:id="859778355">
                  <w:marLeft w:val="0"/>
                  <w:marRight w:val="0"/>
                  <w:marTop w:val="0"/>
                  <w:marBottom w:val="0"/>
                  <w:divBdr>
                    <w:top w:val="none" w:sz="0" w:space="0" w:color="auto"/>
                    <w:left w:val="none" w:sz="0" w:space="0" w:color="auto"/>
                    <w:bottom w:val="none" w:sz="0" w:space="0" w:color="auto"/>
                    <w:right w:val="none" w:sz="0" w:space="0" w:color="auto"/>
                  </w:divBdr>
                </w:div>
                <w:div w:id="268926111">
                  <w:marLeft w:val="0"/>
                  <w:marRight w:val="0"/>
                  <w:marTop w:val="0"/>
                  <w:marBottom w:val="0"/>
                  <w:divBdr>
                    <w:top w:val="none" w:sz="0" w:space="0" w:color="auto"/>
                    <w:left w:val="none" w:sz="0" w:space="0" w:color="auto"/>
                    <w:bottom w:val="none" w:sz="0" w:space="0" w:color="auto"/>
                    <w:right w:val="none" w:sz="0" w:space="0" w:color="auto"/>
                  </w:divBdr>
                </w:div>
                <w:div w:id="51585874">
                  <w:marLeft w:val="0"/>
                  <w:marRight w:val="0"/>
                  <w:marTop w:val="0"/>
                  <w:marBottom w:val="0"/>
                  <w:divBdr>
                    <w:top w:val="none" w:sz="0" w:space="0" w:color="auto"/>
                    <w:left w:val="none" w:sz="0" w:space="0" w:color="auto"/>
                    <w:bottom w:val="none" w:sz="0" w:space="0" w:color="auto"/>
                    <w:right w:val="none" w:sz="0" w:space="0" w:color="auto"/>
                  </w:divBdr>
                </w:div>
                <w:div w:id="88353520">
                  <w:marLeft w:val="0"/>
                  <w:marRight w:val="0"/>
                  <w:marTop w:val="0"/>
                  <w:marBottom w:val="0"/>
                  <w:divBdr>
                    <w:top w:val="none" w:sz="0" w:space="0" w:color="auto"/>
                    <w:left w:val="none" w:sz="0" w:space="0" w:color="auto"/>
                    <w:bottom w:val="none" w:sz="0" w:space="0" w:color="auto"/>
                    <w:right w:val="none" w:sz="0" w:space="0" w:color="auto"/>
                  </w:divBdr>
                </w:div>
                <w:div w:id="1230844391">
                  <w:marLeft w:val="0"/>
                  <w:marRight w:val="0"/>
                  <w:marTop w:val="0"/>
                  <w:marBottom w:val="0"/>
                  <w:divBdr>
                    <w:top w:val="none" w:sz="0" w:space="0" w:color="auto"/>
                    <w:left w:val="none" w:sz="0" w:space="0" w:color="auto"/>
                    <w:bottom w:val="none" w:sz="0" w:space="0" w:color="auto"/>
                    <w:right w:val="none" w:sz="0" w:space="0" w:color="auto"/>
                  </w:divBdr>
                </w:div>
                <w:div w:id="261763408">
                  <w:marLeft w:val="0"/>
                  <w:marRight w:val="0"/>
                  <w:marTop w:val="0"/>
                  <w:marBottom w:val="0"/>
                  <w:divBdr>
                    <w:top w:val="none" w:sz="0" w:space="0" w:color="auto"/>
                    <w:left w:val="none" w:sz="0" w:space="0" w:color="auto"/>
                    <w:bottom w:val="none" w:sz="0" w:space="0" w:color="auto"/>
                    <w:right w:val="none" w:sz="0" w:space="0" w:color="auto"/>
                  </w:divBdr>
                </w:div>
                <w:div w:id="1933975956">
                  <w:marLeft w:val="0"/>
                  <w:marRight w:val="0"/>
                  <w:marTop w:val="0"/>
                  <w:marBottom w:val="0"/>
                  <w:divBdr>
                    <w:top w:val="none" w:sz="0" w:space="0" w:color="auto"/>
                    <w:left w:val="none" w:sz="0" w:space="0" w:color="auto"/>
                    <w:bottom w:val="none" w:sz="0" w:space="0" w:color="auto"/>
                    <w:right w:val="none" w:sz="0" w:space="0" w:color="auto"/>
                  </w:divBdr>
                </w:div>
                <w:div w:id="789057246">
                  <w:marLeft w:val="0"/>
                  <w:marRight w:val="0"/>
                  <w:marTop w:val="0"/>
                  <w:marBottom w:val="0"/>
                  <w:divBdr>
                    <w:top w:val="none" w:sz="0" w:space="0" w:color="auto"/>
                    <w:left w:val="none" w:sz="0" w:space="0" w:color="auto"/>
                    <w:bottom w:val="none" w:sz="0" w:space="0" w:color="auto"/>
                    <w:right w:val="none" w:sz="0" w:space="0" w:color="auto"/>
                  </w:divBdr>
                </w:div>
                <w:div w:id="1510020209">
                  <w:marLeft w:val="0"/>
                  <w:marRight w:val="0"/>
                  <w:marTop w:val="0"/>
                  <w:marBottom w:val="0"/>
                  <w:divBdr>
                    <w:top w:val="none" w:sz="0" w:space="0" w:color="auto"/>
                    <w:left w:val="none" w:sz="0" w:space="0" w:color="auto"/>
                    <w:bottom w:val="none" w:sz="0" w:space="0" w:color="auto"/>
                    <w:right w:val="none" w:sz="0" w:space="0" w:color="auto"/>
                  </w:divBdr>
                </w:div>
                <w:div w:id="785006814">
                  <w:marLeft w:val="0"/>
                  <w:marRight w:val="0"/>
                  <w:marTop w:val="0"/>
                  <w:marBottom w:val="0"/>
                  <w:divBdr>
                    <w:top w:val="none" w:sz="0" w:space="0" w:color="auto"/>
                    <w:left w:val="none" w:sz="0" w:space="0" w:color="auto"/>
                    <w:bottom w:val="none" w:sz="0" w:space="0" w:color="auto"/>
                    <w:right w:val="none" w:sz="0" w:space="0" w:color="auto"/>
                  </w:divBdr>
                </w:div>
                <w:div w:id="391659023">
                  <w:marLeft w:val="0"/>
                  <w:marRight w:val="0"/>
                  <w:marTop w:val="0"/>
                  <w:marBottom w:val="0"/>
                  <w:divBdr>
                    <w:top w:val="none" w:sz="0" w:space="0" w:color="auto"/>
                    <w:left w:val="none" w:sz="0" w:space="0" w:color="auto"/>
                    <w:bottom w:val="none" w:sz="0" w:space="0" w:color="auto"/>
                    <w:right w:val="none" w:sz="0" w:space="0" w:color="auto"/>
                  </w:divBdr>
                </w:div>
                <w:div w:id="1416438995">
                  <w:marLeft w:val="0"/>
                  <w:marRight w:val="0"/>
                  <w:marTop w:val="0"/>
                  <w:marBottom w:val="0"/>
                  <w:divBdr>
                    <w:top w:val="none" w:sz="0" w:space="0" w:color="auto"/>
                    <w:left w:val="none" w:sz="0" w:space="0" w:color="auto"/>
                    <w:bottom w:val="none" w:sz="0" w:space="0" w:color="auto"/>
                    <w:right w:val="none" w:sz="0" w:space="0" w:color="auto"/>
                  </w:divBdr>
                </w:div>
                <w:div w:id="979849830">
                  <w:marLeft w:val="0"/>
                  <w:marRight w:val="0"/>
                  <w:marTop w:val="0"/>
                  <w:marBottom w:val="0"/>
                  <w:divBdr>
                    <w:top w:val="none" w:sz="0" w:space="0" w:color="auto"/>
                    <w:left w:val="none" w:sz="0" w:space="0" w:color="auto"/>
                    <w:bottom w:val="none" w:sz="0" w:space="0" w:color="auto"/>
                    <w:right w:val="none" w:sz="0" w:space="0" w:color="auto"/>
                  </w:divBdr>
                </w:div>
                <w:div w:id="824588030">
                  <w:marLeft w:val="0"/>
                  <w:marRight w:val="0"/>
                  <w:marTop w:val="0"/>
                  <w:marBottom w:val="0"/>
                  <w:divBdr>
                    <w:top w:val="none" w:sz="0" w:space="0" w:color="auto"/>
                    <w:left w:val="none" w:sz="0" w:space="0" w:color="auto"/>
                    <w:bottom w:val="none" w:sz="0" w:space="0" w:color="auto"/>
                    <w:right w:val="none" w:sz="0" w:space="0" w:color="auto"/>
                  </w:divBdr>
                </w:div>
                <w:div w:id="1392074721">
                  <w:marLeft w:val="0"/>
                  <w:marRight w:val="0"/>
                  <w:marTop w:val="0"/>
                  <w:marBottom w:val="0"/>
                  <w:divBdr>
                    <w:top w:val="none" w:sz="0" w:space="0" w:color="auto"/>
                    <w:left w:val="none" w:sz="0" w:space="0" w:color="auto"/>
                    <w:bottom w:val="none" w:sz="0" w:space="0" w:color="auto"/>
                    <w:right w:val="none" w:sz="0" w:space="0" w:color="auto"/>
                  </w:divBdr>
                </w:div>
                <w:div w:id="1920673431">
                  <w:marLeft w:val="0"/>
                  <w:marRight w:val="0"/>
                  <w:marTop w:val="0"/>
                  <w:marBottom w:val="0"/>
                  <w:divBdr>
                    <w:top w:val="none" w:sz="0" w:space="0" w:color="auto"/>
                    <w:left w:val="none" w:sz="0" w:space="0" w:color="auto"/>
                    <w:bottom w:val="none" w:sz="0" w:space="0" w:color="auto"/>
                    <w:right w:val="none" w:sz="0" w:space="0" w:color="auto"/>
                  </w:divBdr>
                </w:div>
                <w:div w:id="94909390">
                  <w:marLeft w:val="0"/>
                  <w:marRight w:val="0"/>
                  <w:marTop w:val="0"/>
                  <w:marBottom w:val="0"/>
                  <w:divBdr>
                    <w:top w:val="none" w:sz="0" w:space="0" w:color="auto"/>
                    <w:left w:val="none" w:sz="0" w:space="0" w:color="auto"/>
                    <w:bottom w:val="none" w:sz="0" w:space="0" w:color="auto"/>
                    <w:right w:val="none" w:sz="0" w:space="0" w:color="auto"/>
                  </w:divBdr>
                </w:div>
                <w:div w:id="2029407302">
                  <w:marLeft w:val="0"/>
                  <w:marRight w:val="0"/>
                  <w:marTop w:val="0"/>
                  <w:marBottom w:val="0"/>
                  <w:divBdr>
                    <w:top w:val="none" w:sz="0" w:space="0" w:color="auto"/>
                    <w:left w:val="none" w:sz="0" w:space="0" w:color="auto"/>
                    <w:bottom w:val="none" w:sz="0" w:space="0" w:color="auto"/>
                    <w:right w:val="none" w:sz="0" w:space="0" w:color="auto"/>
                  </w:divBdr>
                </w:div>
                <w:div w:id="1018460921">
                  <w:marLeft w:val="0"/>
                  <w:marRight w:val="0"/>
                  <w:marTop w:val="0"/>
                  <w:marBottom w:val="0"/>
                  <w:divBdr>
                    <w:top w:val="none" w:sz="0" w:space="0" w:color="auto"/>
                    <w:left w:val="none" w:sz="0" w:space="0" w:color="auto"/>
                    <w:bottom w:val="none" w:sz="0" w:space="0" w:color="auto"/>
                    <w:right w:val="none" w:sz="0" w:space="0" w:color="auto"/>
                  </w:divBdr>
                </w:div>
                <w:div w:id="1160000759">
                  <w:marLeft w:val="0"/>
                  <w:marRight w:val="0"/>
                  <w:marTop w:val="0"/>
                  <w:marBottom w:val="0"/>
                  <w:divBdr>
                    <w:top w:val="none" w:sz="0" w:space="0" w:color="auto"/>
                    <w:left w:val="none" w:sz="0" w:space="0" w:color="auto"/>
                    <w:bottom w:val="none" w:sz="0" w:space="0" w:color="auto"/>
                    <w:right w:val="none" w:sz="0" w:space="0" w:color="auto"/>
                  </w:divBdr>
                </w:div>
                <w:div w:id="147091006">
                  <w:marLeft w:val="0"/>
                  <w:marRight w:val="0"/>
                  <w:marTop w:val="0"/>
                  <w:marBottom w:val="0"/>
                  <w:divBdr>
                    <w:top w:val="none" w:sz="0" w:space="0" w:color="auto"/>
                    <w:left w:val="none" w:sz="0" w:space="0" w:color="auto"/>
                    <w:bottom w:val="none" w:sz="0" w:space="0" w:color="auto"/>
                    <w:right w:val="none" w:sz="0" w:space="0" w:color="auto"/>
                  </w:divBdr>
                </w:div>
                <w:div w:id="2002001367">
                  <w:marLeft w:val="0"/>
                  <w:marRight w:val="0"/>
                  <w:marTop w:val="0"/>
                  <w:marBottom w:val="0"/>
                  <w:divBdr>
                    <w:top w:val="none" w:sz="0" w:space="0" w:color="auto"/>
                    <w:left w:val="none" w:sz="0" w:space="0" w:color="auto"/>
                    <w:bottom w:val="none" w:sz="0" w:space="0" w:color="auto"/>
                    <w:right w:val="none" w:sz="0" w:space="0" w:color="auto"/>
                  </w:divBdr>
                </w:div>
                <w:div w:id="1433427966">
                  <w:marLeft w:val="0"/>
                  <w:marRight w:val="0"/>
                  <w:marTop w:val="0"/>
                  <w:marBottom w:val="0"/>
                  <w:divBdr>
                    <w:top w:val="none" w:sz="0" w:space="0" w:color="auto"/>
                    <w:left w:val="none" w:sz="0" w:space="0" w:color="auto"/>
                    <w:bottom w:val="none" w:sz="0" w:space="0" w:color="auto"/>
                    <w:right w:val="none" w:sz="0" w:space="0" w:color="auto"/>
                  </w:divBdr>
                </w:div>
                <w:div w:id="840658812">
                  <w:marLeft w:val="0"/>
                  <w:marRight w:val="0"/>
                  <w:marTop w:val="0"/>
                  <w:marBottom w:val="0"/>
                  <w:divBdr>
                    <w:top w:val="none" w:sz="0" w:space="0" w:color="auto"/>
                    <w:left w:val="none" w:sz="0" w:space="0" w:color="auto"/>
                    <w:bottom w:val="none" w:sz="0" w:space="0" w:color="auto"/>
                    <w:right w:val="none" w:sz="0" w:space="0" w:color="auto"/>
                  </w:divBdr>
                </w:div>
                <w:div w:id="194510860">
                  <w:marLeft w:val="0"/>
                  <w:marRight w:val="0"/>
                  <w:marTop w:val="0"/>
                  <w:marBottom w:val="0"/>
                  <w:divBdr>
                    <w:top w:val="none" w:sz="0" w:space="0" w:color="auto"/>
                    <w:left w:val="none" w:sz="0" w:space="0" w:color="auto"/>
                    <w:bottom w:val="none" w:sz="0" w:space="0" w:color="auto"/>
                    <w:right w:val="none" w:sz="0" w:space="0" w:color="auto"/>
                  </w:divBdr>
                </w:div>
                <w:div w:id="1534535402">
                  <w:marLeft w:val="0"/>
                  <w:marRight w:val="0"/>
                  <w:marTop w:val="0"/>
                  <w:marBottom w:val="0"/>
                  <w:divBdr>
                    <w:top w:val="none" w:sz="0" w:space="0" w:color="auto"/>
                    <w:left w:val="none" w:sz="0" w:space="0" w:color="auto"/>
                    <w:bottom w:val="none" w:sz="0" w:space="0" w:color="auto"/>
                    <w:right w:val="none" w:sz="0" w:space="0" w:color="auto"/>
                  </w:divBdr>
                </w:div>
                <w:div w:id="1757167407">
                  <w:marLeft w:val="0"/>
                  <w:marRight w:val="0"/>
                  <w:marTop w:val="0"/>
                  <w:marBottom w:val="0"/>
                  <w:divBdr>
                    <w:top w:val="none" w:sz="0" w:space="0" w:color="auto"/>
                    <w:left w:val="none" w:sz="0" w:space="0" w:color="auto"/>
                    <w:bottom w:val="none" w:sz="0" w:space="0" w:color="auto"/>
                    <w:right w:val="none" w:sz="0" w:space="0" w:color="auto"/>
                  </w:divBdr>
                </w:div>
                <w:div w:id="72623899">
                  <w:marLeft w:val="0"/>
                  <w:marRight w:val="0"/>
                  <w:marTop w:val="0"/>
                  <w:marBottom w:val="0"/>
                  <w:divBdr>
                    <w:top w:val="none" w:sz="0" w:space="0" w:color="auto"/>
                    <w:left w:val="none" w:sz="0" w:space="0" w:color="auto"/>
                    <w:bottom w:val="none" w:sz="0" w:space="0" w:color="auto"/>
                    <w:right w:val="none" w:sz="0" w:space="0" w:color="auto"/>
                  </w:divBdr>
                </w:div>
                <w:div w:id="1013533420">
                  <w:marLeft w:val="0"/>
                  <w:marRight w:val="0"/>
                  <w:marTop w:val="0"/>
                  <w:marBottom w:val="0"/>
                  <w:divBdr>
                    <w:top w:val="none" w:sz="0" w:space="0" w:color="auto"/>
                    <w:left w:val="none" w:sz="0" w:space="0" w:color="auto"/>
                    <w:bottom w:val="none" w:sz="0" w:space="0" w:color="auto"/>
                    <w:right w:val="none" w:sz="0" w:space="0" w:color="auto"/>
                  </w:divBdr>
                </w:div>
                <w:div w:id="1774521162">
                  <w:marLeft w:val="0"/>
                  <w:marRight w:val="0"/>
                  <w:marTop w:val="0"/>
                  <w:marBottom w:val="0"/>
                  <w:divBdr>
                    <w:top w:val="none" w:sz="0" w:space="0" w:color="auto"/>
                    <w:left w:val="none" w:sz="0" w:space="0" w:color="auto"/>
                    <w:bottom w:val="none" w:sz="0" w:space="0" w:color="auto"/>
                    <w:right w:val="none" w:sz="0" w:space="0" w:color="auto"/>
                  </w:divBdr>
                </w:div>
                <w:div w:id="457530704">
                  <w:marLeft w:val="0"/>
                  <w:marRight w:val="0"/>
                  <w:marTop w:val="0"/>
                  <w:marBottom w:val="0"/>
                  <w:divBdr>
                    <w:top w:val="none" w:sz="0" w:space="0" w:color="auto"/>
                    <w:left w:val="none" w:sz="0" w:space="0" w:color="auto"/>
                    <w:bottom w:val="none" w:sz="0" w:space="0" w:color="auto"/>
                    <w:right w:val="none" w:sz="0" w:space="0" w:color="auto"/>
                  </w:divBdr>
                </w:div>
                <w:div w:id="1847597023">
                  <w:marLeft w:val="0"/>
                  <w:marRight w:val="0"/>
                  <w:marTop w:val="0"/>
                  <w:marBottom w:val="0"/>
                  <w:divBdr>
                    <w:top w:val="none" w:sz="0" w:space="0" w:color="auto"/>
                    <w:left w:val="none" w:sz="0" w:space="0" w:color="auto"/>
                    <w:bottom w:val="none" w:sz="0" w:space="0" w:color="auto"/>
                    <w:right w:val="none" w:sz="0" w:space="0" w:color="auto"/>
                  </w:divBdr>
                </w:div>
                <w:div w:id="1650402366">
                  <w:marLeft w:val="0"/>
                  <w:marRight w:val="0"/>
                  <w:marTop w:val="0"/>
                  <w:marBottom w:val="0"/>
                  <w:divBdr>
                    <w:top w:val="none" w:sz="0" w:space="0" w:color="auto"/>
                    <w:left w:val="none" w:sz="0" w:space="0" w:color="auto"/>
                    <w:bottom w:val="none" w:sz="0" w:space="0" w:color="auto"/>
                    <w:right w:val="none" w:sz="0" w:space="0" w:color="auto"/>
                  </w:divBdr>
                </w:div>
                <w:div w:id="2119569277">
                  <w:marLeft w:val="0"/>
                  <w:marRight w:val="0"/>
                  <w:marTop w:val="0"/>
                  <w:marBottom w:val="0"/>
                  <w:divBdr>
                    <w:top w:val="none" w:sz="0" w:space="0" w:color="auto"/>
                    <w:left w:val="none" w:sz="0" w:space="0" w:color="auto"/>
                    <w:bottom w:val="none" w:sz="0" w:space="0" w:color="auto"/>
                    <w:right w:val="none" w:sz="0" w:space="0" w:color="auto"/>
                  </w:divBdr>
                </w:div>
                <w:div w:id="1226985252">
                  <w:marLeft w:val="0"/>
                  <w:marRight w:val="0"/>
                  <w:marTop w:val="0"/>
                  <w:marBottom w:val="0"/>
                  <w:divBdr>
                    <w:top w:val="none" w:sz="0" w:space="0" w:color="auto"/>
                    <w:left w:val="none" w:sz="0" w:space="0" w:color="auto"/>
                    <w:bottom w:val="none" w:sz="0" w:space="0" w:color="auto"/>
                    <w:right w:val="none" w:sz="0" w:space="0" w:color="auto"/>
                  </w:divBdr>
                </w:div>
                <w:div w:id="905066160">
                  <w:marLeft w:val="0"/>
                  <w:marRight w:val="0"/>
                  <w:marTop w:val="0"/>
                  <w:marBottom w:val="0"/>
                  <w:divBdr>
                    <w:top w:val="none" w:sz="0" w:space="0" w:color="auto"/>
                    <w:left w:val="none" w:sz="0" w:space="0" w:color="auto"/>
                    <w:bottom w:val="none" w:sz="0" w:space="0" w:color="auto"/>
                    <w:right w:val="none" w:sz="0" w:space="0" w:color="auto"/>
                  </w:divBdr>
                </w:div>
                <w:div w:id="675304610">
                  <w:marLeft w:val="0"/>
                  <w:marRight w:val="0"/>
                  <w:marTop w:val="0"/>
                  <w:marBottom w:val="0"/>
                  <w:divBdr>
                    <w:top w:val="none" w:sz="0" w:space="0" w:color="auto"/>
                    <w:left w:val="none" w:sz="0" w:space="0" w:color="auto"/>
                    <w:bottom w:val="none" w:sz="0" w:space="0" w:color="auto"/>
                    <w:right w:val="none" w:sz="0" w:space="0" w:color="auto"/>
                  </w:divBdr>
                </w:div>
                <w:div w:id="1686711085">
                  <w:marLeft w:val="0"/>
                  <w:marRight w:val="0"/>
                  <w:marTop w:val="0"/>
                  <w:marBottom w:val="0"/>
                  <w:divBdr>
                    <w:top w:val="none" w:sz="0" w:space="0" w:color="auto"/>
                    <w:left w:val="none" w:sz="0" w:space="0" w:color="auto"/>
                    <w:bottom w:val="none" w:sz="0" w:space="0" w:color="auto"/>
                    <w:right w:val="none" w:sz="0" w:space="0" w:color="auto"/>
                  </w:divBdr>
                </w:div>
                <w:div w:id="2087916627">
                  <w:marLeft w:val="0"/>
                  <w:marRight w:val="0"/>
                  <w:marTop w:val="0"/>
                  <w:marBottom w:val="0"/>
                  <w:divBdr>
                    <w:top w:val="none" w:sz="0" w:space="0" w:color="auto"/>
                    <w:left w:val="none" w:sz="0" w:space="0" w:color="auto"/>
                    <w:bottom w:val="none" w:sz="0" w:space="0" w:color="auto"/>
                    <w:right w:val="none" w:sz="0" w:space="0" w:color="auto"/>
                  </w:divBdr>
                </w:div>
                <w:div w:id="1347295448">
                  <w:marLeft w:val="0"/>
                  <w:marRight w:val="0"/>
                  <w:marTop w:val="0"/>
                  <w:marBottom w:val="0"/>
                  <w:divBdr>
                    <w:top w:val="none" w:sz="0" w:space="0" w:color="auto"/>
                    <w:left w:val="none" w:sz="0" w:space="0" w:color="auto"/>
                    <w:bottom w:val="none" w:sz="0" w:space="0" w:color="auto"/>
                    <w:right w:val="none" w:sz="0" w:space="0" w:color="auto"/>
                  </w:divBdr>
                </w:div>
                <w:div w:id="906186915">
                  <w:marLeft w:val="0"/>
                  <w:marRight w:val="0"/>
                  <w:marTop w:val="0"/>
                  <w:marBottom w:val="0"/>
                  <w:divBdr>
                    <w:top w:val="none" w:sz="0" w:space="0" w:color="auto"/>
                    <w:left w:val="none" w:sz="0" w:space="0" w:color="auto"/>
                    <w:bottom w:val="none" w:sz="0" w:space="0" w:color="auto"/>
                    <w:right w:val="none" w:sz="0" w:space="0" w:color="auto"/>
                  </w:divBdr>
                </w:div>
                <w:div w:id="295331845">
                  <w:marLeft w:val="0"/>
                  <w:marRight w:val="0"/>
                  <w:marTop w:val="0"/>
                  <w:marBottom w:val="0"/>
                  <w:divBdr>
                    <w:top w:val="none" w:sz="0" w:space="0" w:color="auto"/>
                    <w:left w:val="none" w:sz="0" w:space="0" w:color="auto"/>
                    <w:bottom w:val="none" w:sz="0" w:space="0" w:color="auto"/>
                    <w:right w:val="none" w:sz="0" w:space="0" w:color="auto"/>
                  </w:divBdr>
                </w:div>
                <w:div w:id="662126201">
                  <w:marLeft w:val="0"/>
                  <w:marRight w:val="0"/>
                  <w:marTop w:val="0"/>
                  <w:marBottom w:val="0"/>
                  <w:divBdr>
                    <w:top w:val="none" w:sz="0" w:space="0" w:color="auto"/>
                    <w:left w:val="none" w:sz="0" w:space="0" w:color="auto"/>
                    <w:bottom w:val="none" w:sz="0" w:space="0" w:color="auto"/>
                    <w:right w:val="none" w:sz="0" w:space="0" w:color="auto"/>
                  </w:divBdr>
                </w:div>
                <w:div w:id="984554291">
                  <w:marLeft w:val="0"/>
                  <w:marRight w:val="0"/>
                  <w:marTop w:val="0"/>
                  <w:marBottom w:val="0"/>
                  <w:divBdr>
                    <w:top w:val="none" w:sz="0" w:space="0" w:color="auto"/>
                    <w:left w:val="none" w:sz="0" w:space="0" w:color="auto"/>
                    <w:bottom w:val="none" w:sz="0" w:space="0" w:color="auto"/>
                    <w:right w:val="none" w:sz="0" w:space="0" w:color="auto"/>
                  </w:divBdr>
                </w:div>
                <w:div w:id="1969581252">
                  <w:marLeft w:val="0"/>
                  <w:marRight w:val="0"/>
                  <w:marTop w:val="0"/>
                  <w:marBottom w:val="0"/>
                  <w:divBdr>
                    <w:top w:val="none" w:sz="0" w:space="0" w:color="auto"/>
                    <w:left w:val="none" w:sz="0" w:space="0" w:color="auto"/>
                    <w:bottom w:val="none" w:sz="0" w:space="0" w:color="auto"/>
                    <w:right w:val="none" w:sz="0" w:space="0" w:color="auto"/>
                  </w:divBdr>
                </w:div>
                <w:div w:id="1414738933">
                  <w:marLeft w:val="0"/>
                  <w:marRight w:val="0"/>
                  <w:marTop w:val="0"/>
                  <w:marBottom w:val="0"/>
                  <w:divBdr>
                    <w:top w:val="none" w:sz="0" w:space="0" w:color="auto"/>
                    <w:left w:val="none" w:sz="0" w:space="0" w:color="auto"/>
                    <w:bottom w:val="none" w:sz="0" w:space="0" w:color="auto"/>
                    <w:right w:val="none" w:sz="0" w:space="0" w:color="auto"/>
                  </w:divBdr>
                </w:div>
                <w:div w:id="1331640065">
                  <w:marLeft w:val="0"/>
                  <w:marRight w:val="0"/>
                  <w:marTop w:val="0"/>
                  <w:marBottom w:val="0"/>
                  <w:divBdr>
                    <w:top w:val="none" w:sz="0" w:space="0" w:color="auto"/>
                    <w:left w:val="none" w:sz="0" w:space="0" w:color="auto"/>
                    <w:bottom w:val="none" w:sz="0" w:space="0" w:color="auto"/>
                    <w:right w:val="none" w:sz="0" w:space="0" w:color="auto"/>
                  </w:divBdr>
                </w:div>
                <w:div w:id="1001198481">
                  <w:marLeft w:val="0"/>
                  <w:marRight w:val="0"/>
                  <w:marTop w:val="0"/>
                  <w:marBottom w:val="0"/>
                  <w:divBdr>
                    <w:top w:val="none" w:sz="0" w:space="0" w:color="auto"/>
                    <w:left w:val="none" w:sz="0" w:space="0" w:color="auto"/>
                    <w:bottom w:val="none" w:sz="0" w:space="0" w:color="auto"/>
                    <w:right w:val="none" w:sz="0" w:space="0" w:color="auto"/>
                  </w:divBdr>
                </w:div>
                <w:div w:id="961618175">
                  <w:marLeft w:val="0"/>
                  <w:marRight w:val="0"/>
                  <w:marTop w:val="0"/>
                  <w:marBottom w:val="0"/>
                  <w:divBdr>
                    <w:top w:val="none" w:sz="0" w:space="0" w:color="auto"/>
                    <w:left w:val="none" w:sz="0" w:space="0" w:color="auto"/>
                    <w:bottom w:val="none" w:sz="0" w:space="0" w:color="auto"/>
                    <w:right w:val="none" w:sz="0" w:space="0" w:color="auto"/>
                  </w:divBdr>
                </w:div>
                <w:div w:id="1575093384">
                  <w:marLeft w:val="0"/>
                  <w:marRight w:val="0"/>
                  <w:marTop w:val="0"/>
                  <w:marBottom w:val="0"/>
                  <w:divBdr>
                    <w:top w:val="none" w:sz="0" w:space="0" w:color="auto"/>
                    <w:left w:val="none" w:sz="0" w:space="0" w:color="auto"/>
                    <w:bottom w:val="none" w:sz="0" w:space="0" w:color="auto"/>
                    <w:right w:val="none" w:sz="0" w:space="0" w:color="auto"/>
                  </w:divBdr>
                </w:div>
                <w:div w:id="1434741208">
                  <w:marLeft w:val="0"/>
                  <w:marRight w:val="0"/>
                  <w:marTop w:val="0"/>
                  <w:marBottom w:val="0"/>
                  <w:divBdr>
                    <w:top w:val="none" w:sz="0" w:space="0" w:color="auto"/>
                    <w:left w:val="none" w:sz="0" w:space="0" w:color="auto"/>
                    <w:bottom w:val="none" w:sz="0" w:space="0" w:color="auto"/>
                    <w:right w:val="none" w:sz="0" w:space="0" w:color="auto"/>
                  </w:divBdr>
                </w:div>
                <w:div w:id="978614548">
                  <w:marLeft w:val="0"/>
                  <w:marRight w:val="0"/>
                  <w:marTop w:val="0"/>
                  <w:marBottom w:val="0"/>
                  <w:divBdr>
                    <w:top w:val="none" w:sz="0" w:space="0" w:color="auto"/>
                    <w:left w:val="none" w:sz="0" w:space="0" w:color="auto"/>
                    <w:bottom w:val="none" w:sz="0" w:space="0" w:color="auto"/>
                    <w:right w:val="none" w:sz="0" w:space="0" w:color="auto"/>
                  </w:divBdr>
                </w:div>
                <w:div w:id="398359424">
                  <w:marLeft w:val="0"/>
                  <w:marRight w:val="0"/>
                  <w:marTop w:val="0"/>
                  <w:marBottom w:val="0"/>
                  <w:divBdr>
                    <w:top w:val="none" w:sz="0" w:space="0" w:color="auto"/>
                    <w:left w:val="none" w:sz="0" w:space="0" w:color="auto"/>
                    <w:bottom w:val="none" w:sz="0" w:space="0" w:color="auto"/>
                    <w:right w:val="none" w:sz="0" w:space="0" w:color="auto"/>
                  </w:divBdr>
                </w:div>
                <w:div w:id="8533865">
                  <w:marLeft w:val="0"/>
                  <w:marRight w:val="0"/>
                  <w:marTop w:val="0"/>
                  <w:marBottom w:val="0"/>
                  <w:divBdr>
                    <w:top w:val="none" w:sz="0" w:space="0" w:color="auto"/>
                    <w:left w:val="none" w:sz="0" w:space="0" w:color="auto"/>
                    <w:bottom w:val="none" w:sz="0" w:space="0" w:color="auto"/>
                    <w:right w:val="none" w:sz="0" w:space="0" w:color="auto"/>
                  </w:divBdr>
                </w:div>
                <w:div w:id="1311597863">
                  <w:marLeft w:val="0"/>
                  <w:marRight w:val="0"/>
                  <w:marTop w:val="0"/>
                  <w:marBottom w:val="0"/>
                  <w:divBdr>
                    <w:top w:val="none" w:sz="0" w:space="0" w:color="auto"/>
                    <w:left w:val="none" w:sz="0" w:space="0" w:color="auto"/>
                    <w:bottom w:val="none" w:sz="0" w:space="0" w:color="auto"/>
                    <w:right w:val="none" w:sz="0" w:space="0" w:color="auto"/>
                  </w:divBdr>
                </w:div>
                <w:div w:id="873688853">
                  <w:marLeft w:val="0"/>
                  <w:marRight w:val="0"/>
                  <w:marTop w:val="0"/>
                  <w:marBottom w:val="0"/>
                  <w:divBdr>
                    <w:top w:val="none" w:sz="0" w:space="0" w:color="auto"/>
                    <w:left w:val="none" w:sz="0" w:space="0" w:color="auto"/>
                    <w:bottom w:val="none" w:sz="0" w:space="0" w:color="auto"/>
                    <w:right w:val="none" w:sz="0" w:space="0" w:color="auto"/>
                  </w:divBdr>
                </w:div>
                <w:div w:id="334846446">
                  <w:marLeft w:val="0"/>
                  <w:marRight w:val="0"/>
                  <w:marTop w:val="0"/>
                  <w:marBottom w:val="0"/>
                  <w:divBdr>
                    <w:top w:val="none" w:sz="0" w:space="0" w:color="auto"/>
                    <w:left w:val="none" w:sz="0" w:space="0" w:color="auto"/>
                    <w:bottom w:val="none" w:sz="0" w:space="0" w:color="auto"/>
                    <w:right w:val="none" w:sz="0" w:space="0" w:color="auto"/>
                  </w:divBdr>
                </w:div>
                <w:div w:id="823398993">
                  <w:marLeft w:val="0"/>
                  <w:marRight w:val="0"/>
                  <w:marTop w:val="0"/>
                  <w:marBottom w:val="0"/>
                  <w:divBdr>
                    <w:top w:val="none" w:sz="0" w:space="0" w:color="auto"/>
                    <w:left w:val="none" w:sz="0" w:space="0" w:color="auto"/>
                    <w:bottom w:val="none" w:sz="0" w:space="0" w:color="auto"/>
                    <w:right w:val="none" w:sz="0" w:space="0" w:color="auto"/>
                  </w:divBdr>
                </w:div>
                <w:div w:id="1041125428">
                  <w:marLeft w:val="0"/>
                  <w:marRight w:val="0"/>
                  <w:marTop w:val="0"/>
                  <w:marBottom w:val="0"/>
                  <w:divBdr>
                    <w:top w:val="none" w:sz="0" w:space="0" w:color="auto"/>
                    <w:left w:val="none" w:sz="0" w:space="0" w:color="auto"/>
                    <w:bottom w:val="none" w:sz="0" w:space="0" w:color="auto"/>
                    <w:right w:val="none" w:sz="0" w:space="0" w:color="auto"/>
                  </w:divBdr>
                </w:div>
                <w:div w:id="121195300">
                  <w:marLeft w:val="0"/>
                  <w:marRight w:val="0"/>
                  <w:marTop w:val="0"/>
                  <w:marBottom w:val="0"/>
                  <w:divBdr>
                    <w:top w:val="none" w:sz="0" w:space="0" w:color="auto"/>
                    <w:left w:val="none" w:sz="0" w:space="0" w:color="auto"/>
                    <w:bottom w:val="none" w:sz="0" w:space="0" w:color="auto"/>
                    <w:right w:val="none" w:sz="0" w:space="0" w:color="auto"/>
                  </w:divBdr>
                </w:div>
                <w:div w:id="1218400968">
                  <w:marLeft w:val="0"/>
                  <w:marRight w:val="0"/>
                  <w:marTop w:val="0"/>
                  <w:marBottom w:val="0"/>
                  <w:divBdr>
                    <w:top w:val="none" w:sz="0" w:space="0" w:color="auto"/>
                    <w:left w:val="none" w:sz="0" w:space="0" w:color="auto"/>
                    <w:bottom w:val="none" w:sz="0" w:space="0" w:color="auto"/>
                    <w:right w:val="none" w:sz="0" w:space="0" w:color="auto"/>
                  </w:divBdr>
                </w:div>
                <w:div w:id="1650092124">
                  <w:marLeft w:val="0"/>
                  <w:marRight w:val="0"/>
                  <w:marTop w:val="0"/>
                  <w:marBottom w:val="0"/>
                  <w:divBdr>
                    <w:top w:val="none" w:sz="0" w:space="0" w:color="auto"/>
                    <w:left w:val="none" w:sz="0" w:space="0" w:color="auto"/>
                    <w:bottom w:val="none" w:sz="0" w:space="0" w:color="auto"/>
                    <w:right w:val="none" w:sz="0" w:space="0" w:color="auto"/>
                  </w:divBdr>
                </w:div>
                <w:div w:id="792671708">
                  <w:marLeft w:val="0"/>
                  <w:marRight w:val="0"/>
                  <w:marTop w:val="0"/>
                  <w:marBottom w:val="0"/>
                  <w:divBdr>
                    <w:top w:val="none" w:sz="0" w:space="0" w:color="auto"/>
                    <w:left w:val="none" w:sz="0" w:space="0" w:color="auto"/>
                    <w:bottom w:val="none" w:sz="0" w:space="0" w:color="auto"/>
                    <w:right w:val="none" w:sz="0" w:space="0" w:color="auto"/>
                  </w:divBdr>
                </w:div>
                <w:div w:id="1408728645">
                  <w:marLeft w:val="0"/>
                  <w:marRight w:val="0"/>
                  <w:marTop w:val="0"/>
                  <w:marBottom w:val="0"/>
                  <w:divBdr>
                    <w:top w:val="none" w:sz="0" w:space="0" w:color="auto"/>
                    <w:left w:val="none" w:sz="0" w:space="0" w:color="auto"/>
                    <w:bottom w:val="none" w:sz="0" w:space="0" w:color="auto"/>
                    <w:right w:val="none" w:sz="0" w:space="0" w:color="auto"/>
                  </w:divBdr>
                </w:div>
                <w:div w:id="1036999677">
                  <w:marLeft w:val="0"/>
                  <w:marRight w:val="0"/>
                  <w:marTop w:val="0"/>
                  <w:marBottom w:val="0"/>
                  <w:divBdr>
                    <w:top w:val="none" w:sz="0" w:space="0" w:color="auto"/>
                    <w:left w:val="none" w:sz="0" w:space="0" w:color="auto"/>
                    <w:bottom w:val="none" w:sz="0" w:space="0" w:color="auto"/>
                    <w:right w:val="none" w:sz="0" w:space="0" w:color="auto"/>
                  </w:divBdr>
                </w:div>
                <w:div w:id="572740953">
                  <w:marLeft w:val="0"/>
                  <w:marRight w:val="0"/>
                  <w:marTop w:val="0"/>
                  <w:marBottom w:val="0"/>
                  <w:divBdr>
                    <w:top w:val="none" w:sz="0" w:space="0" w:color="auto"/>
                    <w:left w:val="none" w:sz="0" w:space="0" w:color="auto"/>
                    <w:bottom w:val="none" w:sz="0" w:space="0" w:color="auto"/>
                    <w:right w:val="none" w:sz="0" w:space="0" w:color="auto"/>
                  </w:divBdr>
                </w:div>
                <w:div w:id="1761756391">
                  <w:marLeft w:val="0"/>
                  <w:marRight w:val="0"/>
                  <w:marTop w:val="0"/>
                  <w:marBottom w:val="0"/>
                  <w:divBdr>
                    <w:top w:val="none" w:sz="0" w:space="0" w:color="auto"/>
                    <w:left w:val="none" w:sz="0" w:space="0" w:color="auto"/>
                    <w:bottom w:val="none" w:sz="0" w:space="0" w:color="auto"/>
                    <w:right w:val="none" w:sz="0" w:space="0" w:color="auto"/>
                  </w:divBdr>
                </w:div>
                <w:div w:id="1826778957">
                  <w:marLeft w:val="0"/>
                  <w:marRight w:val="0"/>
                  <w:marTop w:val="0"/>
                  <w:marBottom w:val="0"/>
                  <w:divBdr>
                    <w:top w:val="none" w:sz="0" w:space="0" w:color="auto"/>
                    <w:left w:val="none" w:sz="0" w:space="0" w:color="auto"/>
                    <w:bottom w:val="none" w:sz="0" w:space="0" w:color="auto"/>
                    <w:right w:val="none" w:sz="0" w:space="0" w:color="auto"/>
                  </w:divBdr>
                </w:div>
                <w:div w:id="248193898">
                  <w:marLeft w:val="0"/>
                  <w:marRight w:val="0"/>
                  <w:marTop w:val="0"/>
                  <w:marBottom w:val="0"/>
                  <w:divBdr>
                    <w:top w:val="none" w:sz="0" w:space="0" w:color="auto"/>
                    <w:left w:val="none" w:sz="0" w:space="0" w:color="auto"/>
                    <w:bottom w:val="none" w:sz="0" w:space="0" w:color="auto"/>
                    <w:right w:val="none" w:sz="0" w:space="0" w:color="auto"/>
                  </w:divBdr>
                </w:div>
                <w:div w:id="713624148">
                  <w:marLeft w:val="0"/>
                  <w:marRight w:val="0"/>
                  <w:marTop w:val="0"/>
                  <w:marBottom w:val="0"/>
                  <w:divBdr>
                    <w:top w:val="none" w:sz="0" w:space="0" w:color="auto"/>
                    <w:left w:val="none" w:sz="0" w:space="0" w:color="auto"/>
                    <w:bottom w:val="none" w:sz="0" w:space="0" w:color="auto"/>
                    <w:right w:val="none" w:sz="0" w:space="0" w:color="auto"/>
                  </w:divBdr>
                </w:div>
                <w:div w:id="889993928">
                  <w:marLeft w:val="0"/>
                  <w:marRight w:val="0"/>
                  <w:marTop w:val="0"/>
                  <w:marBottom w:val="0"/>
                  <w:divBdr>
                    <w:top w:val="none" w:sz="0" w:space="0" w:color="auto"/>
                    <w:left w:val="none" w:sz="0" w:space="0" w:color="auto"/>
                    <w:bottom w:val="none" w:sz="0" w:space="0" w:color="auto"/>
                    <w:right w:val="none" w:sz="0" w:space="0" w:color="auto"/>
                  </w:divBdr>
                </w:div>
                <w:div w:id="705108977">
                  <w:marLeft w:val="0"/>
                  <w:marRight w:val="0"/>
                  <w:marTop w:val="0"/>
                  <w:marBottom w:val="0"/>
                  <w:divBdr>
                    <w:top w:val="none" w:sz="0" w:space="0" w:color="auto"/>
                    <w:left w:val="none" w:sz="0" w:space="0" w:color="auto"/>
                    <w:bottom w:val="none" w:sz="0" w:space="0" w:color="auto"/>
                    <w:right w:val="none" w:sz="0" w:space="0" w:color="auto"/>
                  </w:divBdr>
                </w:div>
                <w:div w:id="1806390354">
                  <w:marLeft w:val="0"/>
                  <w:marRight w:val="0"/>
                  <w:marTop w:val="0"/>
                  <w:marBottom w:val="0"/>
                  <w:divBdr>
                    <w:top w:val="none" w:sz="0" w:space="0" w:color="auto"/>
                    <w:left w:val="none" w:sz="0" w:space="0" w:color="auto"/>
                    <w:bottom w:val="none" w:sz="0" w:space="0" w:color="auto"/>
                    <w:right w:val="none" w:sz="0" w:space="0" w:color="auto"/>
                  </w:divBdr>
                </w:div>
                <w:div w:id="1896702174">
                  <w:marLeft w:val="0"/>
                  <w:marRight w:val="0"/>
                  <w:marTop w:val="0"/>
                  <w:marBottom w:val="0"/>
                  <w:divBdr>
                    <w:top w:val="none" w:sz="0" w:space="0" w:color="auto"/>
                    <w:left w:val="none" w:sz="0" w:space="0" w:color="auto"/>
                    <w:bottom w:val="none" w:sz="0" w:space="0" w:color="auto"/>
                    <w:right w:val="none" w:sz="0" w:space="0" w:color="auto"/>
                  </w:divBdr>
                </w:div>
                <w:div w:id="1497958880">
                  <w:marLeft w:val="0"/>
                  <w:marRight w:val="0"/>
                  <w:marTop w:val="0"/>
                  <w:marBottom w:val="0"/>
                  <w:divBdr>
                    <w:top w:val="none" w:sz="0" w:space="0" w:color="auto"/>
                    <w:left w:val="none" w:sz="0" w:space="0" w:color="auto"/>
                    <w:bottom w:val="none" w:sz="0" w:space="0" w:color="auto"/>
                    <w:right w:val="none" w:sz="0" w:space="0" w:color="auto"/>
                  </w:divBdr>
                </w:div>
                <w:div w:id="1571621016">
                  <w:marLeft w:val="0"/>
                  <w:marRight w:val="0"/>
                  <w:marTop w:val="0"/>
                  <w:marBottom w:val="0"/>
                  <w:divBdr>
                    <w:top w:val="none" w:sz="0" w:space="0" w:color="auto"/>
                    <w:left w:val="none" w:sz="0" w:space="0" w:color="auto"/>
                    <w:bottom w:val="none" w:sz="0" w:space="0" w:color="auto"/>
                    <w:right w:val="none" w:sz="0" w:space="0" w:color="auto"/>
                  </w:divBdr>
                </w:div>
                <w:div w:id="917441206">
                  <w:marLeft w:val="0"/>
                  <w:marRight w:val="0"/>
                  <w:marTop w:val="0"/>
                  <w:marBottom w:val="0"/>
                  <w:divBdr>
                    <w:top w:val="none" w:sz="0" w:space="0" w:color="auto"/>
                    <w:left w:val="none" w:sz="0" w:space="0" w:color="auto"/>
                    <w:bottom w:val="none" w:sz="0" w:space="0" w:color="auto"/>
                    <w:right w:val="none" w:sz="0" w:space="0" w:color="auto"/>
                  </w:divBdr>
                </w:div>
                <w:div w:id="1666283023">
                  <w:marLeft w:val="0"/>
                  <w:marRight w:val="0"/>
                  <w:marTop w:val="0"/>
                  <w:marBottom w:val="0"/>
                  <w:divBdr>
                    <w:top w:val="none" w:sz="0" w:space="0" w:color="auto"/>
                    <w:left w:val="none" w:sz="0" w:space="0" w:color="auto"/>
                    <w:bottom w:val="none" w:sz="0" w:space="0" w:color="auto"/>
                    <w:right w:val="none" w:sz="0" w:space="0" w:color="auto"/>
                  </w:divBdr>
                </w:div>
                <w:div w:id="1413163684">
                  <w:marLeft w:val="0"/>
                  <w:marRight w:val="0"/>
                  <w:marTop w:val="0"/>
                  <w:marBottom w:val="0"/>
                  <w:divBdr>
                    <w:top w:val="none" w:sz="0" w:space="0" w:color="auto"/>
                    <w:left w:val="none" w:sz="0" w:space="0" w:color="auto"/>
                    <w:bottom w:val="none" w:sz="0" w:space="0" w:color="auto"/>
                    <w:right w:val="none" w:sz="0" w:space="0" w:color="auto"/>
                  </w:divBdr>
                </w:div>
                <w:div w:id="1520049900">
                  <w:marLeft w:val="0"/>
                  <w:marRight w:val="0"/>
                  <w:marTop w:val="0"/>
                  <w:marBottom w:val="0"/>
                  <w:divBdr>
                    <w:top w:val="none" w:sz="0" w:space="0" w:color="auto"/>
                    <w:left w:val="none" w:sz="0" w:space="0" w:color="auto"/>
                    <w:bottom w:val="none" w:sz="0" w:space="0" w:color="auto"/>
                    <w:right w:val="none" w:sz="0" w:space="0" w:color="auto"/>
                  </w:divBdr>
                </w:div>
                <w:div w:id="1486817980">
                  <w:marLeft w:val="0"/>
                  <w:marRight w:val="0"/>
                  <w:marTop w:val="0"/>
                  <w:marBottom w:val="0"/>
                  <w:divBdr>
                    <w:top w:val="none" w:sz="0" w:space="0" w:color="auto"/>
                    <w:left w:val="none" w:sz="0" w:space="0" w:color="auto"/>
                    <w:bottom w:val="none" w:sz="0" w:space="0" w:color="auto"/>
                    <w:right w:val="none" w:sz="0" w:space="0" w:color="auto"/>
                  </w:divBdr>
                </w:div>
                <w:div w:id="1440683643">
                  <w:marLeft w:val="0"/>
                  <w:marRight w:val="0"/>
                  <w:marTop w:val="0"/>
                  <w:marBottom w:val="0"/>
                  <w:divBdr>
                    <w:top w:val="none" w:sz="0" w:space="0" w:color="auto"/>
                    <w:left w:val="none" w:sz="0" w:space="0" w:color="auto"/>
                    <w:bottom w:val="none" w:sz="0" w:space="0" w:color="auto"/>
                    <w:right w:val="none" w:sz="0" w:space="0" w:color="auto"/>
                  </w:divBdr>
                </w:div>
                <w:div w:id="76443525">
                  <w:marLeft w:val="0"/>
                  <w:marRight w:val="0"/>
                  <w:marTop w:val="0"/>
                  <w:marBottom w:val="0"/>
                  <w:divBdr>
                    <w:top w:val="none" w:sz="0" w:space="0" w:color="auto"/>
                    <w:left w:val="none" w:sz="0" w:space="0" w:color="auto"/>
                    <w:bottom w:val="none" w:sz="0" w:space="0" w:color="auto"/>
                    <w:right w:val="none" w:sz="0" w:space="0" w:color="auto"/>
                  </w:divBdr>
                </w:div>
                <w:div w:id="2082823275">
                  <w:marLeft w:val="0"/>
                  <w:marRight w:val="0"/>
                  <w:marTop w:val="0"/>
                  <w:marBottom w:val="0"/>
                  <w:divBdr>
                    <w:top w:val="none" w:sz="0" w:space="0" w:color="auto"/>
                    <w:left w:val="none" w:sz="0" w:space="0" w:color="auto"/>
                    <w:bottom w:val="none" w:sz="0" w:space="0" w:color="auto"/>
                    <w:right w:val="none" w:sz="0" w:space="0" w:color="auto"/>
                  </w:divBdr>
                </w:div>
                <w:div w:id="190073826">
                  <w:marLeft w:val="0"/>
                  <w:marRight w:val="0"/>
                  <w:marTop w:val="0"/>
                  <w:marBottom w:val="0"/>
                  <w:divBdr>
                    <w:top w:val="none" w:sz="0" w:space="0" w:color="auto"/>
                    <w:left w:val="none" w:sz="0" w:space="0" w:color="auto"/>
                    <w:bottom w:val="none" w:sz="0" w:space="0" w:color="auto"/>
                    <w:right w:val="none" w:sz="0" w:space="0" w:color="auto"/>
                  </w:divBdr>
                </w:div>
                <w:div w:id="719667064">
                  <w:marLeft w:val="0"/>
                  <w:marRight w:val="0"/>
                  <w:marTop w:val="0"/>
                  <w:marBottom w:val="0"/>
                  <w:divBdr>
                    <w:top w:val="none" w:sz="0" w:space="0" w:color="auto"/>
                    <w:left w:val="none" w:sz="0" w:space="0" w:color="auto"/>
                    <w:bottom w:val="none" w:sz="0" w:space="0" w:color="auto"/>
                    <w:right w:val="none" w:sz="0" w:space="0" w:color="auto"/>
                  </w:divBdr>
                </w:div>
                <w:div w:id="2115398728">
                  <w:marLeft w:val="0"/>
                  <w:marRight w:val="0"/>
                  <w:marTop w:val="0"/>
                  <w:marBottom w:val="0"/>
                  <w:divBdr>
                    <w:top w:val="none" w:sz="0" w:space="0" w:color="auto"/>
                    <w:left w:val="none" w:sz="0" w:space="0" w:color="auto"/>
                    <w:bottom w:val="none" w:sz="0" w:space="0" w:color="auto"/>
                    <w:right w:val="none" w:sz="0" w:space="0" w:color="auto"/>
                  </w:divBdr>
                </w:div>
                <w:div w:id="757287010">
                  <w:marLeft w:val="0"/>
                  <w:marRight w:val="0"/>
                  <w:marTop w:val="0"/>
                  <w:marBottom w:val="0"/>
                  <w:divBdr>
                    <w:top w:val="none" w:sz="0" w:space="0" w:color="auto"/>
                    <w:left w:val="none" w:sz="0" w:space="0" w:color="auto"/>
                    <w:bottom w:val="none" w:sz="0" w:space="0" w:color="auto"/>
                    <w:right w:val="none" w:sz="0" w:space="0" w:color="auto"/>
                  </w:divBdr>
                </w:div>
                <w:div w:id="1891914274">
                  <w:marLeft w:val="0"/>
                  <w:marRight w:val="0"/>
                  <w:marTop w:val="0"/>
                  <w:marBottom w:val="0"/>
                  <w:divBdr>
                    <w:top w:val="none" w:sz="0" w:space="0" w:color="auto"/>
                    <w:left w:val="none" w:sz="0" w:space="0" w:color="auto"/>
                    <w:bottom w:val="none" w:sz="0" w:space="0" w:color="auto"/>
                    <w:right w:val="none" w:sz="0" w:space="0" w:color="auto"/>
                  </w:divBdr>
                </w:div>
                <w:div w:id="20400491">
                  <w:marLeft w:val="0"/>
                  <w:marRight w:val="0"/>
                  <w:marTop w:val="0"/>
                  <w:marBottom w:val="0"/>
                  <w:divBdr>
                    <w:top w:val="none" w:sz="0" w:space="0" w:color="auto"/>
                    <w:left w:val="none" w:sz="0" w:space="0" w:color="auto"/>
                    <w:bottom w:val="none" w:sz="0" w:space="0" w:color="auto"/>
                    <w:right w:val="none" w:sz="0" w:space="0" w:color="auto"/>
                  </w:divBdr>
                </w:div>
                <w:div w:id="956328185">
                  <w:marLeft w:val="0"/>
                  <w:marRight w:val="0"/>
                  <w:marTop w:val="0"/>
                  <w:marBottom w:val="0"/>
                  <w:divBdr>
                    <w:top w:val="none" w:sz="0" w:space="0" w:color="auto"/>
                    <w:left w:val="none" w:sz="0" w:space="0" w:color="auto"/>
                    <w:bottom w:val="none" w:sz="0" w:space="0" w:color="auto"/>
                    <w:right w:val="none" w:sz="0" w:space="0" w:color="auto"/>
                  </w:divBdr>
                </w:div>
                <w:div w:id="1082752198">
                  <w:marLeft w:val="0"/>
                  <w:marRight w:val="0"/>
                  <w:marTop w:val="0"/>
                  <w:marBottom w:val="0"/>
                  <w:divBdr>
                    <w:top w:val="none" w:sz="0" w:space="0" w:color="auto"/>
                    <w:left w:val="none" w:sz="0" w:space="0" w:color="auto"/>
                    <w:bottom w:val="none" w:sz="0" w:space="0" w:color="auto"/>
                    <w:right w:val="none" w:sz="0" w:space="0" w:color="auto"/>
                  </w:divBdr>
                </w:div>
                <w:div w:id="1633949095">
                  <w:marLeft w:val="0"/>
                  <w:marRight w:val="0"/>
                  <w:marTop w:val="0"/>
                  <w:marBottom w:val="0"/>
                  <w:divBdr>
                    <w:top w:val="none" w:sz="0" w:space="0" w:color="auto"/>
                    <w:left w:val="none" w:sz="0" w:space="0" w:color="auto"/>
                    <w:bottom w:val="none" w:sz="0" w:space="0" w:color="auto"/>
                    <w:right w:val="none" w:sz="0" w:space="0" w:color="auto"/>
                  </w:divBdr>
                </w:div>
                <w:div w:id="703939660">
                  <w:marLeft w:val="0"/>
                  <w:marRight w:val="0"/>
                  <w:marTop w:val="0"/>
                  <w:marBottom w:val="0"/>
                  <w:divBdr>
                    <w:top w:val="none" w:sz="0" w:space="0" w:color="auto"/>
                    <w:left w:val="none" w:sz="0" w:space="0" w:color="auto"/>
                    <w:bottom w:val="none" w:sz="0" w:space="0" w:color="auto"/>
                    <w:right w:val="none" w:sz="0" w:space="0" w:color="auto"/>
                  </w:divBdr>
                </w:div>
                <w:div w:id="673843605">
                  <w:marLeft w:val="0"/>
                  <w:marRight w:val="0"/>
                  <w:marTop w:val="0"/>
                  <w:marBottom w:val="0"/>
                  <w:divBdr>
                    <w:top w:val="none" w:sz="0" w:space="0" w:color="auto"/>
                    <w:left w:val="none" w:sz="0" w:space="0" w:color="auto"/>
                    <w:bottom w:val="none" w:sz="0" w:space="0" w:color="auto"/>
                    <w:right w:val="none" w:sz="0" w:space="0" w:color="auto"/>
                  </w:divBdr>
                </w:div>
                <w:div w:id="560217343">
                  <w:marLeft w:val="0"/>
                  <w:marRight w:val="0"/>
                  <w:marTop w:val="0"/>
                  <w:marBottom w:val="0"/>
                  <w:divBdr>
                    <w:top w:val="none" w:sz="0" w:space="0" w:color="auto"/>
                    <w:left w:val="none" w:sz="0" w:space="0" w:color="auto"/>
                    <w:bottom w:val="none" w:sz="0" w:space="0" w:color="auto"/>
                    <w:right w:val="none" w:sz="0" w:space="0" w:color="auto"/>
                  </w:divBdr>
                </w:div>
                <w:div w:id="464548454">
                  <w:marLeft w:val="0"/>
                  <w:marRight w:val="0"/>
                  <w:marTop w:val="0"/>
                  <w:marBottom w:val="0"/>
                  <w:divBdr>
                    <w:top w:val="none" w:sz="0" w:space="0" w:color="auto"/>
                    <w:left w:val="none" w:sz="0" w:space="0" w:color="auto"/>
                    <w:bottom w:val="none" w:sz="0" w:space="0" w:color="auto"/>
                    <w:right w:val="none" w:sz="0" w:space="0" w:color="auto"/>
                  </w:divBdr>
                </w:div>
                <w:div w:id="1554466987">
                  <w:marLeft w:val="0"/>
                  <w:marRight w:val="0"/>
                  <w:marTop w:val="0"/>
                  <w:marBottom w:val="0"/>
                  <w:divBdr>
                    <w:top w:val="none" w:sz="0" w:space="0" w:color="auto"/>
                    <w:left w:val="none" w:sz="0" w:space="0" w:color="auto"/>
                    <w:bottom w:val="none" w:sz="0" w:space="0" w:color="auto"/>
                    <w:right w:val="none" w:sz="0" w:space="0" w:color="auto"/>
                  </w:divBdr>
                </w:div>
                <w:div w:id="1650744728">
                  <w:marLeft w:val="0"/>
                  <w:marRight w:val="0"/>
                  <w:marTop w:val="0"/>
                  <w:marBottom w:val="0"/>
                  <w:divBdr>
                    <w:top w:val="none" w:sz="0" w:space="0" w:color="auto"/>
                    <w:left w:val="none" w:sz="0" w:space="0" w:color="auto"/>
                    <w:bottom w:val="none" w:sz="0" w:space="0" w:color="auto"/>
                    <w:right w:val="none" w:sz="0" w:space="0" w:color="auto"/>
                  </w:divBdr>
                </w:div>
                <w:div w:id="692263476">
                  <w:marLeft w:val="0"/>
                  <w:marRight w:val="0"/>
                  <w:marTop w:val="0"/>
                  <w:marBottom w:val="0"/>
                  <w:divBdr>
                    <w:top w:val="none" w:sz="0" w:space="0" w:color="auto"/>
                    <w:left w:val="none" w:sz="0" w:space="0" w:color="auto"/>
                    <w:bottom w:val="none" w:sz="0" w:space="0" w:color="auto"/>
                    <w:right w:val="none" w:sz="0" w:space="0" w:color="auto"/>
                  </w:divBdr>
                </w:div>
                <w:div w:id="1435513481">
                  <w:marLeft w:val="0"/>
                  <w:marRight w:val="0"/>
                  <w:marTop w:val="0"/>
                  <w:marBottom w:val="0"/>
                  <w:divBdr>
                    <w:top w:val="none" w:sz="0" w:space="0" w:color="auto"/>
                    <w:left w:val="none" w:sz="0" w:space="0" w:color="auto"/>
                    <w:bottom w:val="none" w:sz="0" w:space="0" w:color="auto"/>
                    <w:right w:val="none" w:sz="0" w:space="0" w:color="auto"/>
                  </w:divBdr>
                </w:div>
                <w:div w:id="1180461893">
                  <w:marLeft w:val="0"/>
                  <w:marRight w:val="0"/>
                  <w:marTop w:val="0"/>
                  <w:marBottom w:val="0"/>
                  <w:divBdr>
                    <w:top w:val="none" w:sz="0" w:space="0" w:color="auto"/>
                    <w:left w:val="none" w:sz="0" w:space="0" w:color="auto"/>
                    <w:bottom w:val="none" w:sz="0" w:space="0" w:color="auto"/>
                    <w:right w:val="none" w:sz="0" w:space="0" w:color="auto"/>
                  </w:divBdr>
                </w:div>
                <w:div w:id="1791048860">
                  <w:marLeft w:val="0"/>
                  <w:marRight w:val="0"/>
                  <w:marTop w:val="0"/>
                  <w:marBottom w:val="0"/>
                  <w:divBdr>
                    <w:top w:val="none" w:sz="0" w:space="0" w:color="auto"/>
                    <w:left w:val="none" w:sz="0" w:space="0" w:color="auto"/>
                    <w:bottom w:val="none" w:sz="0" w:space="0" w:color="auto"/>
                    <w:right w:val="none" w:sz="0" w:space="0" w:color="auto"/>
                  </w:divBdr>
                </w:div>
                <w:div w:id="1020931782">
                  <w:marLeft w:val="0"/>
                  <w:marRight w:val="0"/>
                  <w:marTop w:val="0"/>
                  <w:marBottom w:val="0"/>
                  <w:divBdr>
                    <w:top w:val="none" w:sz="0" w:space="0" w:color="auto"/>
                    <w:left w:val="none" w:sz="0" w:space="0" w:color="auto"/>
                    <w:bottom w:val="none" w:sz="0" w:space="0" w:color="auto"/>
                    <w:right w:val="none" w:sz="0" w:space="0" w:color="auto"/>
                  </w:divBdr>
                </w:div>
                <w:div w:id="1710258964">
                  <w:marLeft w:val="0"/>
                  <w:marRight w:val="0"/>
                  <w:marTop w:val="0"/>
                  <w:marBottom w:val="0"/>
                  <w:divBdr>
                    <w:top w:val="none" w:sz="0" w:space="0" w:color="auto"/>
                    <w:left w:val="none" w:sz="0" w:space="0" w:color="auto"/>
                    <w:bottom w:val="none" w:sz="0" w:space="0" w:color="auto"/>
                    <w:right w:val="none" w:sz="0" w:space="0" w:color="auto"/>
                  </w:divBdr>
                </w:div>
                <w:div w:id="1308508925">
                  <w:marLeft w:val="0"/>
                  <w:marRight w:val="0"/>
                  <w:marTop w:val="0"/>
                  <w:marBottom w:val="0"/>
                  <w:divBdr>
                    <w:top w:val="none" w:sz="0" w:space="0" w:color="auto"/>
                    <w:left w:val="none" w:sz="0" w:space="0" w:color="auto"/>
                    <w:bottom w:val="none" w:sz="0" w:space="0" w:color="auto"/>
                    <w:right w:val="none" w:sz="0" w:space="0" w:color="auto"/>
                  </w:divBdr>
                </w:div>
                <w:div w:id="202912908">
                  <w:marLeft w:val="0"/>
                  <w:marRight w:val="0"/>
                  <w:marTop w:val="0"/>
                  <w:marBottom w:val="0"/>
                  <w:divBdr>
                    <w:top w:val="none" w:sz="0" w:space="0" w:color="auto"/>
                    <w:left w:val="none" w:sz="0" w:space="0" w:color="auto"/>
                    <w:bottom w:val="none" w:sz="0" w:space="0" w:color="auto"/>
                    <w:right w:val="none" w:sz="0" w:space="0" w:color="auto"/>
                  </w:divBdr>
                </w:div>
                <w:div w:id="1908149581">
                  <w:marLeft w:val="0"/>
                  <w:marRight w:val="0"/>
                  <w:marTop w:val="0"/>
                  <w:marBottom w:val="0"/>
                  <w:divBdr>
                    <w:top w:val="none" w:sz="0" w:space="0" w:color="auto"/>
                    <w:left w:val="none" w:sz="0" w:space="0" w:color="auto"/>
                    <w:bottom w:val="none" w:sz="0" w:space="0" w:color="auto"/>
                    <w:right w:val="none" w:sz="0" w:space="0" w:color="auto"/>
                  </w:divBdr>
                </w:div>
                <w:div w:id="1534730500">
                  <w:marLeft w:val="0"/>
                  <w:marRight w:val="0"/>
                  <w:marTop w:val="0"/>
                  <w:marBottom w:val="0"/>
                  <w:divBdr>
                    <w:top w:val="none" w:sz="0" w:space="0" w:color="auto"/>
                    <w:left w:val="none" w:sz="0" w:space="0" w:color="auto"/>
                    <w:bottom w:val="none" w:sz="0" w:space="0" w:color="auto"/>
                    <w:right w:val="none" w:sz="0" w:space="0" w:color="auto"/>
                  </w:divBdr>
                </w:div>
                <w:div w:id="742525180">
                  <w:marLeft w:val="0"/>
                  <w:marRight w:val="0"/>
                  <w:marTop w:val="0"/>
                  <w:marBottom w:val="0"/>
                  <w:divBdr>
                    <w:top w:val="none" w:sz="0" w:space="0" w:color="auto"/>
                    <w:left w:val="none" w:sz="0" w:space="0" w:color="auto"/>
                    <w:bottom w:val="none" w:sz="0" w:space="0" w:color="auto"/>
                    <w:right w:val="none" w:sz="0" w:space="0" w:color="auto"/>
                  </w:divBdr>
                </w:div>
                <w:div w:id="1021325265">
                  <w:marLeft w:val="0"/>
                  <w:marRight w:val="0"/>
                  <w:marTop w:val="0"/>
                  <w:marBottom w:val="0"/>
                  <w:divBdr>
                    <w:top w:val="none" w:sz="0" w:space="0" w:color="auto"/>
                    <w:left w:val="none" w:sz="0" w:space="0" w:color="auto"/>
                    <w:bottom w:val="none" w:sz="0" w:space="0" w:color="auto"/>
                    <w:right w:val="none" w:sz="0" w:space="0" w:color="auto"/>
                  </w:divBdr>
                </w:div>
                <w:div w:id="1904489494">
                  <w:marLeft w:val="0"/>
                  <w:marRight w:val="0"/>
                  <w:marTop w:val="0"/>
                  <w:marBottom w:val="0"/>
                  <w:divBdr>
                    <w:top w:val="none" w:sz="0" w:space="0" w:color="auto"/>
                    <w:left w:val="none" w:sz="0" w:space="0" w:color="auto"/>
                    <w:bottom w:val="none" w:sz="0" w:space="0" w:color="auto"/>
                    <w:right w:val="none" w:sz="0" w:space="0" w:color="auto"/>
                  </w:divBdr>
                </w:div>
                <w:div w:id="895048769">
                  <w:marLeft w:val="0"/>
                  <w:marRight w:val="0"/>
                  <w:marTop w:val="0"/>
                  <w:marBottom w:val="0"/>
                  <w:divBdr>
                    <w:top w:val="none" w:sz="0" w:space="0" w:color="auto"/>
                    <w:left w:val="none" w:sz="0" w:space="0" w:color="auto"/>
                    <w:bottom w:val="none" w:sz="0" w:space="0" w:color="auto"/>
                    <w:right w:val="none" w:sz="0" w:space="0" w:color="auto"/>
                  </w:divBdr>
                </w:div>
                <w:div w:id="1092094098">
                  <w:marLeft w:val="0"/>
                  <w:marRight w:val="0"/>
                  <w:marTop w:val="0"/>
                  <w:marBottom w:val="0"/>
                  <w:divBdr>
                    <w:top w:val="none" w:sz="0" w:space="0" w:color="auto"/>
                    <w:left w:val="none" w:sz="0" w:space="0" w:color="auto"/>
                    <w:bottom w:val="none" w:sz="0" w:space="0" w:color="auto"/>
                    <w:right w:val="none" w:sz="0" w:space="0" w:color="auto"/>
                  </w:divBdr>
                </w:div>
                <w:div w:id="1300842572">
                  <w:marLeft w:val="0"/>
                  <w:marRight w:val="0"/>
                  <w:marTop w:val="0"/>
                  <w:marBottom w:val="0"/>
                  <w:divBdr>
                    <w:top w:val="none" w:sz="0" w:space="0" w:color="auto"/>
                    <w:left w:val="none" w:sz="0" w:space="0" w:color="auto"/>
                    <w:bottom w:val="none" w:sz="0" w:space="0" w:color="auto"/>
                    <w:right w:val="none" w:sz="0" w:space="0" w:color="auto"/>
                  </w:divBdr>
                </w:div>
                <w:div w:id="654259304">
                  <w:marLeft w:val="0"/>
                  <w:marRight w:val="0"/>
                  <w:marTop w:val="0"/>
                  <w:marBottom w:val="0"/>
                  <w:divBdr>
                    <w:top w:val="none" w:sz="0" w:space="0" w:color="auto"/>
                    <w:left w:val="none" w:sz="0" w:space="0" w:color="auto"/>
                    <w:bottom w:val="none" w:sz="0" w:space="0" w:color="auto"/>
                    <w:right w:val="none" w:sz="0" w:space="0" w:color="auto"/>
                  </w:divBdr>
                </w:div>
                <w:div w:id="24602462">
                  <w:marLeft w:val="0"/>
                  <w:marRight w:val="0"/>
                  <w:marTop w:val="0"/>
                  <w:marBottom w:val="0"/>
                  <w:divBdr>
                    <w:top w:val="none" w:sz="0" w:space="0" w:color="auto"/>
                    <w:left w:val="none" w:sz="0" w:space="0" w:color="auto"/>
                    <w:bottom w:val="none" w:sz="0" w:space="0" w:color="auto"/>
                    <w:right w:val="none" w:sz="0" w:space="0" w:color="auto"/>
                  </w:divBdr>
                </w:div>
                <w:div w:id="424159022">
                  <w:marLeft w:val="0"/>
                  <w:marRight w:val="0"/>
                  <w:marTop w:val="0"/>
                  <w:marBottom w:val="0"/>
                  <w:divBdr>
                    <w:top w:val="none" w:sz="0" w:space="0" w:color="auto"/>
                    <w:left w:val="none" w:sz="0" w:space="0" w:color="auto"/>
                    <w:bottom w:val="none" w:sz="0" w:space="0" w:color="auto"/>
                    <w:right w:val="none" w:sz="0" w:space="0" w:color="auto"/>
                  </w:divBdr>
                </w:div>
                <w:div w:id="526142852">
                  <w:marLeft w:val="0"/>
                  <w:marRight w:val="0"/>
                  <w:marTop w:val="0"/>
                  <w:marBottom w:val="0"/>
                  <w:divBdr>
                    <w:top w:val="none" w:sz="0" w:space="0" w:color="auto"/>
                    <w:left w:val="none" w:sz="0" w:space="0" w:color="auto"/>
                    <w:bottom w:val="none" w:sz="0" w:space="0" w:color="auto"/>
                    <w:right w:val="none" w:sz="0" w:space="0" w:color="auto"/>
                  </w:divBdr>
                </w:div>
                <w:div w:id="1515609874">
                  <w:marLeft w:val="0"/>
                  <w:marRight w:val="0"/>
                  <w:marTop w:val="0"/>
                  <w:marBottom w:val="0"/>
                  <w:divBdr>
                    <w:top w:val="none" w:sz="0" w:space="0" w:color="auto"/>
                    <w:left w:val="none" w:sz="0" w:space="0" w:color="auto"/>
                    <w:bottom w:val="none" w:sz="0" w:space="0" w:color="auto"/>
                    <w:right w:val="none" w:sz="0" w:space="0" w:color="auto"/>
                  </w:divBdr>
                </w:div>
                <w:div w:id="1437794930">
                  <w:marLeft w:val="0"/>
                  <w:marRight w:val="0"/>
                  <w:marTop w:val="0"/>
                  <w:marBottom w:val="0"/>
                  <w:divBdr>
                    <w:top w:val="none" w:sz="0" w:space="0" w:color="auto"/>
                    <w:left w:val="none" w:sz="0" w:space="0" w:color="auto"/>
                    <w:bottom w:val="none" w:sz="0" w:space="0" w:color="auto"/>
                    <w:right w:val="none" w:sz="0" w:space="0" w:color="auto"/>
                  </w:divBdr>
                </w:div>
                <w:div w:id="1190872996">
                  <w:marLeft w:val="0"/>
                  <w:marRight w:val="0"/>
                  <w:marTop w:val="0"/>
                  <w:marBottom w:val="0"/>
                  <w:divBdr>
                    <w:top w:val="none" w:sz="0" w:space="0" w:color="auto"/>
                    <w:left w:val="none" w:sz="0" w:space="0" w:color="auto"/>
                    <w:bottom w:val="none" w:sz="0" w:space="0" w:color="auto"/>
                    <w:right w:val="none" w:sz="0" w:space="0" w:color="auto"/>
                  </w:divBdr>
                </w:div>
                <w:div w:id="6568782">
                  <w:marLeft w:val="0"/>
                  <w:marRight w:val="0"/>
                  <w:marTop w:val="0"/>
                  <w:marBottom w:val="0"/>
                  <w:divBdr>
                    <w:top w:val="none" w:sz="0" w:space="0" w:color="auto"/>
                    <w:left w:val="none" w:sz="0" w:space="0" w:color="auto"/>
                    <w:bottom w:val="none" w:sz="0" w:space="0" w:color="auto"/>
                    <w:right w:val="none" w:sz="0" w:space="0" w:color="auto"/>
                  </w:divBdr>
                </w:div>
                <w:div w:id="849953508">
                  <w:marLeft w:val="0"/>
                  <w:marRight w:val="0"/>
                  <w:marTop w:val="0"/>
                  <w:marBottom w:val="0"/>
                  <w:divBdr>
                    <w:top w:val="none" w:sz="0" w:space="0" w:color="auto"/>
                    <w:left w:val="none" w:sz="0" w:space="0" w:color="auto"/>
                    <w:bottom w:val="none" w:sz="0" w:space="0" w:color="auto"/>
                    <w:right w:val="none" w:sz="0" w:space="0" w:color="auto"/>
                  </w:divBdr>
                </w:div>
                <w:div w:id="1089810369">
                  <w:marLeft w:val="0"/>
                  <w:marRight w:val="0"/>
                  <w:marTop w:val="0"/>
                  <w:marBottom w:val="0"/>
                  <w:divBdr>
                    <w:top w:val="none" w:sz="0" w:space="0" w:color="auto"/>
                    <w:left w:val="none" w:sz="0" w:space="0" w:color="auto"/>
                    <w:bottom w:val="none" w:sz="0" w:space="0" w:color="auto"/>
                    <w:right w:val="none" w:sz="0" w:space="0" w:color="auto"/>
                  </w:divBdr>
                </w:div>
                <w:div w:id="375857656">
                  <w:marLeft w:val="0"/>
                  <w:marRight w:val="0"/>
                  <w:marTop w:val="0"/>
                  <w:marBottom w:val="0"/>
                  <w:divBdr>
                    <w:top w:val="none" w:sz="0" w:space="0" w:color="auto"/>
                    <w:left w:val="none" w:sz="0" w:space="0" w:color="auto"/>
                    <w:bottom w:val="none" w:sz="0" w:space="0" w:color="auto"/>
                    <w:right w:val="none" w:sz="0" w:space="0" w:color="auto"/>
                  </w:divBdr>
                </w:div>
                <w:div w:id="690838941">
                  <w:marLeft w:val="0"/>
                  <w:marRight w:val="0"/>
                  <w:marTop w:val="0"/>
                  <w:marBottom w:val="0"/>
                  <w:divBdr>
                    <w:top w:val="none" w:sz="0" w:space="0" w:color="auto"/>
                    <w:left w:val="none" w:sz="0" w:space="0" w:color="auto"/>
                    <w:bottom w:val="none" w:sz="0" w:space="0" w:color="auto"/>
                    <w:right w:val="none" w:sz="0" w:space="0" w:color="auto"/>
                  </w:divBdr>
                </w:div>
                <w:div w:id="1970629436">
                  <w:marLeft w:val="0"/>
                  <w:marRight w:val="0"/>
                  <w:marTop w:val="0"/>
                  <w:marBottom w:val="0"/>
                  <w:divBdr>
                    <w:top w:val="none" w:sz="0" w:space="0" w:color="auto"/>
                    <w:left w:val="none" w:sz="0" w:space="0" w:color="auto"/>
                    <w:bottom w:val="none" w:sz="0" w:space="0" w:color="auto"/>
                    <w:right w:val="none" w:sz="0" w:space="0" w:color="auto"/>
                  </w:divBdr>
                </w:div>
                <w:div w:id="2117089923">
                  <w:marLeft w:val="0"/>
                  <w:marRight w:val="0"/>
                  <w:marTop w:val="0"/>
                  <w:marBottom w:val="0"/>
                  <w:divBdr>
                    <w:top w:val="none" w:sz="0" w:space="0" w:color="auto"/>
                    <w:left w:val="none" w:sz="0" w:space="0" w:color="auto"/>
                    <w:bottom w:val="none" w:sz="0" w:space="0" w:color="auto"/>
                    <w:right w:val="none" w:sz="0" w:space="0" w:color="auto"/>
                  </w:divBdr>
                </w:div>
                <w:div w:id="1011764405">
                  <w:marLeft w:val="0"/>
                  <w:marRight w:val="0"/>
                  <w:marTop w:val="0"/>
                  <w:marBottom w:val="0"/>
                  <w:divBdr>
                    <w:top w:val="none" w:sz="0" w:space="0" w:color="auto"/>
                    <w:left w:val="none" w:sz="0" w:space="0" w:color="auto"/>
                    <w:bottom w:val="none" w:sz="0" w:space="0" w:color="auto"/>
                    <w:right w:val="none" w:sz="0" w:space="0" w:color="auto"/>
                  </w:divBdr>
                </w:div>
                <w:div w:id="1479420713">
                  <w:marLeft w:val="0"/>
                  <w:marRight w:val="0"/>
                  <w:marTop w:val="0"/>
                  <w:marBottom w:val="0"/>
                  <w:divBdr>
                    <w:top w:val="none" w:sz="0" w:space="0" w:color="auto"/>
                    <w:left w:val="none" w:sz="0" w:space="0" w:color="auto"/>
                    <w:bottom w:val="none" w:sz="0" w:space="0" w:color="auto"/>
                    <w:right w:val="none" w:sz="0" w:space="0" w:color="auto"/>
                  </w:divBdr>
                </w:div>
                <w:div w:id="1271162739">
                  <w:marLeft w:val="0"/>
                  <w:marRight w:val="0"/>
                  <w:marTop w:val="0"/>
                  <w:marBottom w:val="0"/>
                  <w:divBdr>
                    <w:top w:val="none" w:sz="0" w:space="0" w:color="auto"/>
                    <w:left w:val="none" w:sz="0" w:space="0" w:color="auto"/>
                    <w:bottom w:val="none" w:sz="0" w:space="0" w:color="auto"/>
                    <w:right w:val="none" w:sz="0" w:space="0" w:color="auto"/>
                  </w:divBdr>
                </w:div>
                <w:div w:id="1536500467">
                  <w:marLeft w:val="0"/>
                  <w:marRight w:val="0"/>
                  <w:marTop w:val="0"/>
                  <w:marBottom w:val="0"/>
                  <w:divBdr>
                    <w:top w:val="none" w:sz="0" w:space="0" w:color="auto"/>
                    <w:left w:val="none" w:sz="0" w:space="0" w:color="auto"/>
                    <w:bottom w:val="none" w:sz="0" w:space="0" w:color="auto"/>
                    <w:right w:val="none" w:sz="0" w:space="0" w:color="auto"/>
                  </w:divBdr>
                </w:div>
                <w:div w:id="1420058545">
                  <w:marLeft w:val="0"/>
                  <w:marRight w:val="0"/>
                  <w:marTop w:val="0"/>
                  <w:marBottom w:val="0"/>
                  <w:divBdr>
                    <w:top w:val="none" w:sz="0" w:space="0" w:color="auto"/>
                    <w:left w:val="none" w:sz="0" w:space="0" w:color="auto"/>
                    <w:bottom w:val="none" w:sz="0" w:space="0" w:color="auto"/>
                    <w:right w:val="none" w:sz="0" w:space="0" w:color="auto"/>
                  </w:divBdr>
                </w:div>
                <w:div w:id="551111657">
                  <w:marLeft w:val="0"/>
                  <w:marRight w:val="0"/>
                  <w:marTop w:val="0"/>
                  <w:marBottom w:val="0"/>
                  <w:divBdr>
                    <w:top w:val="none" w:sz="0" w:space="0" w:color="auto"/>
                    <w:left w:val="none" w:sz="0" w:space="0" w:color="auto"/>
                    <w:bottom w:val="none" w:sz="0" w:space="0" w:color="auto"/>
                    <w:right w:val="none" w:sz="0" w:space="0" w:color="auto"/>
                  </w:divBdr>
                </w:div>
                <w:div w:id="1177958123">
                  <w:marLeft w:val="0"/>
                  <w:marRight w:val="0"/>
                  <w:marTop w:val="0"/>
                  <w:marBottom w:val="0"/>
                  <w:divBdr>
                    <w:top w:val="none" w:sz="0" w:space="0" w:color="auto"/>
                    <w:left w:val="none" w:sz="0" w:space="0" w:color="auto"/>
                    <w:bottom w:val="none" w:sz="0" w:space="0" w:color="auto"/>
                    <w:right w:val="none" w:sz="0" w:space="0" w:color="auto"/>
                  </w:divBdr>
                </w:div>
                <w:div w:id="12539544">
                  <w:marLeft w:val="0"/>
                  <w:marRight w:val="0"/>
                  <w:marTop w:val="0"/>
                  <w:marBottom w:val="0"/>
                  <w:divBdr>
                    <w:top w:val="none" w:sz="0" w:space="0" w:color="auto"/>
                    <w:left w:val="none" w:sz="0" w:space="0" w:color="auto"/>
                    <w:bottom w:val="none" w:sz="0" w:space="0" w:color="auto"/>
                    <w:right w:val="none" w:sz="0" w:space="0" w:color="auto"/>
                  </w:divBdr>
                </w:div>
                <w:div w:id="967130782">
                  <w:marLeft w:val="0"/>
                  <w:marRight w:val="0"/>
                  <w:marTop w:val="0"/>
                  <w:marBottom w:val="0"/>
                  <w:divBdr>
                    <w:top w:val="none" w:sz="0" w:space="0" w:color="auto"/>
                    <w:left w:val="none" w:sz="0" w:space="0" w:color="auto"/>
                    <w:bottom w:val="none" w:sz="0" w:space="0" w:color="auto"/>
                    <w:right w:val="none" w:sz="0" w:space="0" w:color="auto"/>
                  </w:divBdr>
                </w:div>
                <w:div w:id="1460566521">
                  <w:marLeft w:val="0"/>
                  <w:marRight w:val="0"/>
                  <w:marTop w:val="0"/>
                  <w:marBottom w:val="0"/>
                  <w:divBdr>
                    <w:top w:val="none" w:sz="0" w:space="0" w:color="auto"/>
                    <w:left w:val="none" w:sz="0" w:space="0" w:color="auto"/>
                    <w:bottom w:val="none" w:sz="0" w:space="0" w:color="auto"/>
                    <w:right w:val="none" w:sz="0" w:space="0" w:color="auto"/>
                  </w:divBdr>
                </w:div>
                <w:div w:id="1904103469">
                  <w:marLeft w:val="0"/>
                  <w:marRight w:val="0"/>
                  <w:marTop w:val="0"/>
                  <w:marBottom w:val="0"/>
                  <w:divBdr>
                    <w:top w:val="none" w:sz="0" w:space="0" w:color="auto"/>
                    <w:left w:val="none" w:sz="0" w:space="0" w:color="auto"/>
                    <w:bottom w:val="none" w:sz="0" w:space="0" w:color="auto"/>
                    <w:right w:val="none" w:sz="0" w:space="0" w:color="auto"/>
                  </w:divBdr>
                </w:div>
                <w:div w:id="1572035597">
                  <w:marLeft w:val="0"/>
                  <w:marRight w:val="0"/>
                  <w:marTop w:val="0"/>
                  <w:marBottom w:val="0"/>
                  <w:divBdr>
                    <w:top w:val="none" w:sz="0" w:space="0" w:color="auto"/>
                    <w:left w:val="none" w:sz="0" w:space="0" w:color="auto"/>
                    <w:bottom w:val="none" w:sz="0" w:space="0" w:color="auto"/>
                    <w:right w:val="none" w:sz="0" w:space="0" w:color="auto"/>
                  </w:divBdr>
                </w:div>
                <w:div w:id="1917743105">
                  <w:marLeft w:val="0"/>
                  <w:marRight w:val="0"/>
                  <w:marTop w:val="0"/>
                  <w:marBottom w:val="0"/>
                  <w:divBdr>
                    <w:top w:val="none" w:sz="0" w:space="0" w:color="auto"/>
                    <w:left w:val="none" w:sz="0" w:space="0" w:color="auto"/>
                    <w:bottom w:val="none" w:sz="0" w:space="0" w:color="auto"/>
                    <w:right w:val="none" w:sz="0" w:space="0" w:color="auto"/>
                  </w:divBdr>
                </w:div>
                <w:div w:id="2114206010">
                  <w:marLeft w:val="0"/>
                  <w:marRight w:val="0"/>
                  <w:marTop w:val="0"/>
                  <w:marBottom w:val="0"/>
                  <w:divBdr>
                    <w:top w:val="none" w:sz="0" w:space="0" w:color="auto"/>
                    <w:left w:val="none" w:sz="0" w:space="0" w:color="auto"/>
                    <w:bottom w:val="none" w:sz="0" w:space="0" w:color="auto"/>
                    <w:right w:val="none" w:sz="0" w:space="0" w:color="auto"/>
                  </w:divBdr>
                </w:div>
                <w:div w:id="1992709572">
                  <w:marLeft w:val="0"/>
                  <w:marRight w:val="0"/>
                  <w:marTop w:val="0"/>
                  <w:marBottom w:val="0"/>
                  <w:divBdr>
                    <w:top w:val="none" w:sz="0" w:space="0" w:color="auto"/>
                    <w:left w:val="none" w:sz="0" w:space="0" w:color="auto"/>
                    <w:bottom w:val="none" w:sz="0" w:space="0" w:color="auto"/>
                    <w:right w:val="none" w:sz="0" w:space="0" w:color="auto"/>
                  </w:divBdr>
                </w:div>
                <w:div w:id="1903904754">
                  <w:marLeft w:val="0"/>
                  <w:marRight w:val="0"/>
                  <w:marTop w:val="0"/>
                  <w:marBottom w:val="0"/>
                  <w:divBdr>
                    <w:top w:val="none" w:sz="0" w:space="0" w:color="auto"/>
                    <w:left w:val="none" w:sz="0" w:space="0" w:color="auto"/>
                    <w:bottom w:val="none" w:sz="0" w:space="0" w:color="auto"/>
                    <w:right w:val="none" w:sz="0" w:space="0" w:color="auto"/>
                  </w:divBdr>
                </w:div>
                <w:div w:id="694693813">
                  <w:marLeft w:val="0"/>
                  <w:marRight w:val="0"/>
                  <w:marTop w:val="0"/>
                  <w:marBottom w:val="0"/>
                  <w:divBdr>
                    <w:top w:val="none" w:sz="0" w:space="0" w:color="auto"/>
                    <w:left w:val="none" w:sz="0" w:space="0" w:color="auto"/>
                    <w:bottom w:val="none" w:sz="0" w:space="0" w:color="auto"/>
                    <w:right w:val="none" w:sz="0" w:space="0" w:color="auto"/>
                  </w:divBdr>
                </w:div>
                <w:div w:id="1476558315">
                  <w:marLeft w:val="0"/>
                  <w:marRight w:val="0"/>
                  <w:marTop w:val="0"/>
                  <w:marBottom w:val="0"/>
                  <w:divBdr>
                    <w:top w:val="none" w:sz="0" w:space="0" w:color="auto"/>
                    <w:left w:val="none" w:sz="0" w:space="0" w:color="auto"/>
                    <w:bottom w:val="none" w:sz="0" w:space="0" w:color="auto"/>
                    <w:right w:val="none" w:sz="0" w:space="0" w:color="auto"/>
                  </w:divBdr>
                </w:div>
                <w:div w:id="1451896085">
                  <w:marLeft w:val="0"/>
                  <w:marRight w:val="0"/>
                  <w:marTop w:val="0"/>
                  <w:marBottom w:val="0"/>
                  <w:divBdr>
                    <w:top w:val="none" w:sz="0" w:space="0" w:color="auto"/>
                    <w:left w:val="none" w:sz="0" w:space="0" w:color="auto"/>
                    <w:bottom w:val="none" w:sz="0" w:space="0" w:color="auto"/>
                    <w:right w:val="none" w:sz="0" w:space="0" w:color="auto"/>
                  </w:divBdr>
                </w:div>
                <w:div w:id="140316919">
                  <w:marLeft w:val="0"/>
                  <w:marRight w:val="0"/>
                  <w:marTop w:val="0"/>
                  <w:marBottom w:val="0"/>
                  <w:divBdr>
                    <w:top w:val="none" w:sz="0" w:space="0" w:color="auto"/>
                    <w:left w:val="none" w:sz="0" w:space="0" w:color="auto"/>
                    <w:bottom w:val="none" w:sz="0" w:space="0" w:color="auto"/>
                    <w:right w:val="none" w:sz="0" w:space="0" w:color="auto"/>
                  </w:divBdr>
                </w:div>
                <w:div w:id="1356346372">
                  <w:marLeft w:val="0"/>
                  <w:marRight w:val="0"/>
                  <w:marTop w:val="0"/>
                  <w:marBottom w:val="0"/>
                  <w:divBdr>
                    <w:top w:val="none" w:sz="0" w:space="0" w:color="auto"/>
                    <w:left w:val="none" w:sz="0" w:space="0" w:color="auto"/>
                    <w:bottom w:val="none" w:sz="0" w:space="0" w:color="auto"/>
                    <w:right w:val="none" w:sz="0" w:space="0" w:color="auto"/>
                  </w:divBdr>
                </w:div>
                <w:div w:id="478038189">
                  <w:marLeft w:val="0"/>
                  <w:marRight w:val="0"/>
                  <w:marTop w:val="0"/>
                  <w:marBottom w:val="0"/>
                  <w:divBdr>
                    <w:top w:val="none" w:sz="0" w:space="0" w:color="auto"/>
                    <w:left w:val="none" w:sz="0" w:space="0" w:color="auto"/>
                    <w:bottom w:val="none" w:sz="0" w:space="0" w:color="auto"/>
                    <w:right w:val="none" w:sz="0" w:space="0" w:color="auto"/>
                  </w:divBdr>
                </w:div>
                <w:div w:id="844516907">
                  <w:marLeft w:val="0"/>
                  <w:marRight w:val="0"/>
                  <w:marTop w:val="0"/>
                  <w:marBottom w:val="0"/>
                  <w:divBdr>
                    <w:top w:val="none" w:sz="0" w:space="0" w:color="auto"/>
                    <w:left w:val="none" w:sz="0" w:space="0" w:color="auto"/>
                    <w:bottom w:val="none" w:sz="0" w:space="0" w:color="auto"/>
                    <w:right w:val="none" w:sz="0" w:space="0" w:color="auto"/>
                  </w:divBdr>
                </w:div>
                <w:div w:id="1502768817">
                  <w:marLeft w:val="0"/>
                  <w:marRight w:val="0"/>
                  <w:marTop w:val="0"/>
                  <w:marBottom w:val="0"/>
                  <w:divBdr>
                    <w:top w:val="none" w:sz="0" w:space="0" w:color="auto"/>
                    <w:left w:val="none" w:sz="0" w:space="0" w:color="auto"/>
                    <w:bottom w:val="none" w:sz="0" w:space="0" w:color="auto"/>
                    <w:right w:val="none" w:sz="0" w:space="0" w:color="auto"/>
                  </w:divBdr>
                </w:div>
                <w:div w:id="697510890">
                  <w:marLeft w:val="0"/>
                  <w:marRight w:val="0"/>
                  <w:marTop w:val="0"/>
                  <w:marBottom w:val="0"/>
                  <w:divBdr>
                    <w:top w:val="none" w:sz="0" w:space="0" w:color="auto"/>
                    <w:left w:val="none" w:sz="0" w:space="0" w:color="auto"/>
                    <w:bottom w:val="none" w:sz="0" w:space="0" w:color="auto"/>
                    <w:right w:val="none" w:sz="0" w:space="0" w:color="auto"/>
                  </w:divBdr>
                </w:div>
                <w:div w:id="988486163">
                  <w:marLeft w:val="0"/>
                  <w:marRight w:val="0"/>
                  <w:marTop w:val="0"/>
                  <w:marBottom w:val="0"/>
                  <w:divBdr>
                    <w:top w:val="none" w:sz="0" w:space="0" w:color="auto"/>
                    <w:left w:val="none" w:sz="0" w:space="0" w:color="auto"/>
                    <w:bottom w:val="none" w:sz="0" w:space="0" w:color="auto"/>
                    <w:right w:val="none" w:sz="0" w:space="0" w:color="auto"/>
                  </w:divBdr>
                </w:div>
                <w:div w:id="1798404950">
                  <w:marLeft w:val="0"/>
                  <w:marRight w:val="0"/>
                  <w:marTop w:val="0"/>
                  <w:marBottom w:val="0"/>
                  <w:divBdr>
                    <w:top w:val="none" w:sz="0" w:space="0" w:color="auto"/>
                    <w:left w:val="none" w:sz="0" w:space="0" w:color="auto"/>
                    <w:bottom w:val="none" w:sz="0" w:space="0" w:color="auto"/>
                    <w:right w:val="none" w:sz="0" w:space="0" w:color="auto"/>
                  </w:divBdr>
                </w:div>
                <w:div w:id="799609392">
                  <w:marLeft w:val="0"/>
                  <w:marRight w:val="0"/>
                  <w:marTop w:val="0"/>
                  <w:marBottom w:val="0"/>
                  <w:divBdr>
                    <w:top w:val="none" w:sz="0" w:space="0" w:color="auto"/>
                    <w:left w:val="none" w:sz="0" w:space="0" w:color="auto"/>
                    <w:bottom w:val="none" w:sz="0" w:space="0" w:color="auto"/>
                    <w:right w:val="none" w:sz="0" w:space="0" w:color="auto"/>
                  </w:divBdr>
                </w:div>
                <w:div w:id="1069230884">
                  <w:marLeft w:val="0"/>
                  <w:marRight w:val="0"/>
                  <w:marTop w:val="0"/>
                  <w:marBottom w:val="0"/>
                  <w:divBdr>
                    <w:top w:val="none" w:sz="0" w:space="0" w:color="auto"/>
                    <w:left w:val="none" w:sz="0" w:space="0" w:color="auto"/>
                    <w:bottom w:val="none" w:sz="0" w:space="0" w:color="auto"/>
                    <w:right w:val="none" w:sz="0" w:space="0" w:color="auto"/>
                  </w:divBdr>
                </w:div>
                <w:div w:id="602613497">
                  <w:marLeft w:val="0"/>
                  <w:marRight w:val="0"/>
                  <w:marTop w:val="0"/>
                  <w:marBottom w:val="0"/>
                  <w:divBdr>
                    <w:top w:val="none" w:sz="0" w:space="0" w:color="auto"/>
                    <w:left w:val="none" w:sz="0" w:space="0" w:color="auto"/>
                    <w:bottom w:val="none" w:sz="0" w:space="0" w:color="auto"/>
                    <w:right w:val="none" w:sz="0" w:space="0" w:color="auto"/>
                  </w:divBdr>
                </w:div>
                <w:div w:id="699742585">
                  <w:marLeft w:val="0"/>
                  <w:marRight w:val="0"/>
                  <w:marTop w:val="0"/>
                  <w:marBottom w:val="0"/>
                  <w:divBdr>
                    <w:top w:val="none" w:sz="0" w:space="0" w:color="auto"/>
                    <w:left w:val="none" w:sz="0" w:space="0" w:color="auto"/>
                    <w:bottom w:val="none" w:sz="0" w:space="0" w:color="auto"/>
                    <w:right w:val="none" w:sz="0" w:space="0" w:color="auto"/>
                  </w:divBdr>
                </w:div>
                <w:div w:id="2063291596">
                  <w:marLeft w:val="0"/>
                  <w:marRight w:val="0"/>
                  <w:marTop w:val="0"/>
                  <w:marBottom w:val="0"/>
                  <w:divBdr>
                    <w:top w:val="none" w:sz="0" w:space="0" w:color="auto"/>
                    <w:left w:val="none" w:sz="0" w:space="0" w:color="auto"/>
                    <w:bottom w:val="none" w:sz="0" w:space="0" w:color="auto"/>
                    <w:right w:val="none" w:sz="0" w:space="0" w:color="auto"/>
                  </w:divBdr>
                </w:div>
                <w:div w:id="1160655825">
                  <w:marLeft w:val="0"/>
                  <w:marRight w:val="0"/>
                  <w:marTop w:val="0"/>
                  <w:marBottom w:val="0"/>
                  <w:divBdr>
                    <w:top w:val="none" w:sz="0" w:space="0" w:color="auto"/>
                    <w:left w:val="none" w:sz="0" w:space="0" w:color="auto"/>
                    <w:bottom w:val="none" w:sz="0" w:space="0" w:color="auto"/>
                    <w:right w:val="none" w:sz="0" w:space="0" w:color="auto"/>
                  </w:divBdr>
                </w:div>
                <w:div w:id="1823304104">
                  <w:marLeft w:val="0"/>
                  <w:marRight w:val="0"/>
                  <w:marTop w:val="0"/>
                  <w:marBottom w:val="0"/>
                  <w:divBdr>
                    <w:top w:val="none" w:sz="0" w:space="0" w:color="auto"/>
                    <w:left w:val="none" w:sz="0" w:space="0" w:color="auto"/>
                    <w:bottom w:val="none" w:sz="0" w:space="0" w:color="auto"/>
                    <w:right w:val="none" w:sz="0" w:space="0" w:color="auto"/>
                  </w:divBdr>
                </w:div>
                <w:div w:id="1861813571">
                  <w:marLeft w:val="0"/>
                  <w:marRight w:val="0"/>
                  <w:marTop w:val="0"/>
                  <w:marBottom w:val="0"/>
                  <w:divBdr>
                    <w:top w:val="none" w:sz="0" w:space="0" w:color="auto"/>
                    <w:left w:val="none" w:sz="0" w:space="0" w:color="auto"/>
                    <w:bottom w:val="none" w:sz="0" w:space="0" w:color="auto"/>
                    <w:right w:val="none" w:sz="0" w:space="0" w:color="auto"/>
                  </w:divBdr>
                </w:div>
                <w:div w:id="1743327612">
                  <w:marLeft w:val="0"/>
                  <w:marRight w:val="0"/>
                  <w:marTop w:val="0"/>
                  <w:marBottom w:val="0"/>
                  <w:divBdr>
                    <w:top w:val="none" w:sz="0" w:space="0" w:color="auto"/>
                    <w:left w:val="none" w:sz="0" w:space="0" w:color="auto"/>
                    <w:bottom w:val="none" w:sz="0" w:space="0" w:color="auto"/>
                    <w:right w:val="none" w:sz="0" w:space="0" w:color="auto"/>
                  </w:divBdr>
                </w:div>
                <w:div w:id="1499031802">
                  <w:marLeft w:val="0"/>
                  <w:marRight w:val="0"/>
                  <w:marTop w:val="0"/>
                  <w:marBottom w:val="0"/>
                  <w:divBdr>
                    <w:top w:val="none" w:sz="0" w:space="0" w:color="auto"/>
                    <w:left w:val="none" w:sz="0" w:space="0" w:color="auto"/>
                    <w:bottom w:val="none" w:sz="0" w:space="0" w:color="auto"/>
                    <w:right w:val="none" w:sz="0" w:space="0" w:color="auto"/>
                  </w:divBdr>
                </w:div>
                <w:div w:id="1676304705">
                  <w:marLeft w:val="0"/>
                  <w:marRight w:val="0"/>
                  <w:marTop w:val="0"/>
                  <w:marBottom w:val="0"/>
                  <w:divBdr>
                    <w:top w:val="none" w:sz="0" w:space="0" w:color="auto"/>
                    <w:left w:val="none" w:sz="0" w:space="0" w:color="auto"/>
                    <w:bottom w:val="none" w:sz="0" w:space="0" w:color="auto"/>
                    <w:right w:val="none" w:sz="0" w:space="0" w:color="auto"/>
                  </w:divBdr>
                </w:div>
                <w:div w:id="544098434">
                  <w:marLeft w:val="0"/>
                  <w:marRight w:val="0"/>
                  <w:marTop w:val="0"/>
                  <w:marBottom w:val="0"/>
                  <w:divBdr>
                    <w:top w:val="none" w:sz="0" w:space="0" w:color="auto"/>
                    <w:left w:val="none" w:sz="0" w:space="0" w:color="auto"/>
                    <w:bottom w:val="none" w:sz="0" w:space="0" w:color="auto"/>
                    <w:right w:val="none" w:sz="0" w:space="0" w:color="auto"/>
                  </w:divBdr>
                </w:div>
                <w:div w:id="872766040">
                  <w:marLeft w:val="0"/>
                  <w:marRight w:val="0"/>
                  <w:marTop w:val="0"/>
                  <w:marBottom w:val="0"/>
                  <w:divBdr>
                    <w:top w:val="none" w:sz="0" w:space="0" w:color="auto"/>
                    <w:left w:val="none" w:sz="0" w:space="0" w:color="auto"/>
                    <w:bottom w:val="none" w:sz="0" w:space="0" w:color="auto"/>
                    <w:right w:val="none" w:sz="0" w:space="0" w:color="auto"/>
                  </w:divBdr>
                </w:div>
                <w:div w:id="169027869">
                  <w:marLeft w:val="0"/>
                  <w:marRight w:val="0"/>
                  <w:marTop w:val="0"/>
                  <w:marBottom w:val="0"/>
                  <w:divBdr>
                    <w:top w:val="none" w:sz="0" w:space="0" w:color="auto"/>
                    <w:left w:val="none" w:sz="0" w:space="0" w:color="auto"/>
                    <w:bottom w:val="none" w:sz="0" w:space="0" w:color="auto"/>
                    <w:right w:val="none" w:sz="0" w:space="0" w:color="auto"/>
                  </w:divBdr>
                </w:div>
                <w:div w:id="1308897073">
                  <w:marLeft w:val="0"/>
                  <w:marRight w:val="0"/>
                  <w:marTop w:val="0"/>
                  <w:marBottom w:val="0"/>
                  <w:divBdr>
                    <w:top w:val="none" w:sz="0" w:space="0" w:color="auto"/>
                    <w:left w:val="none" w:sz="0" w:space="0" w:color="auto"/>
                    <w:bottom w:val="none" w:sz="0" w:space="0" w:color="auto"/>
                    <w:right w:val="none" w:sz="0" w:space="0" w:color="auto"/>
                  </w:divBdr>
                </w:div>
                <w:div w:id="1927421529">
                  <w:marLeft w:val="0"/>
                  <w:marRight w:val="0"/>
                  <w:marTop w:val="0"/>
                  <w:marBottom w:val="0"/>
                  <w:divBdr>
                    <w:top w:val="none" w:sz="0" w:space="0" w:color="auto"/>
                    <w:left w:val="none" w:sz="0" w:space="0" w:color="auto"/>
                    <w:bottom w:val="none" w:sz="0" w:space="0" w:color="auto"/>
                    <w:right w:val="none" w:sz="0" w:space="0" w:color="auto"/>
                  </w:divBdr>
                </w:div>
                <w:div w:id="1551529654">
                  <w:marLeft w:val="0"/>
                  <w:marRight w:val="0"/>
                  <w:marTop w:val="0"/>
                  <w:marBottom w:val="0"/>
                  <w:divBdr>
                    <w:top w:val="none" w:sz="0" w:space="0" w:color="auto"/>
                    <w:left w:val="none" w:sz="0" w:space="0" w:color="auto"/>
                    <w:bottom w:val="none" w:sz="0" w:space="0" w:color="auto"/>
                    <w:right w:val="none" w:sz="0" w:space="0" w:color="auto"/>
                  </w:divBdr>
                </w:div>
                <w:div w:id="1474831750">
                  <w:marLeft w:val="0"/>
                  <w:marRight w:val="0"/>
                  <w:marTop w:val="0"/>
                  <w:marBottom w:val="0"/>
                  <w:divBdr>
                    <w:top w:val="none" w:sz="0" w:space="0" w:color="auto"/>
                    <w:left w:val="none" w:sz="0" w:space="0" w:color="auto"/>
                    <w:bottom w:val="none" w:sz="0" w:space="0" w:color="auto"/>
                    <w:right w:val="none" w:sz="0" w:space="0" w:color="auto"/>
                  </w:divBdr>
                </w:div>
                <w:div w:id="672415039">
                  <w:marLeft w:val="0"/>
                  <w:marRight w:val="0"/>
                  <w:marTop w:val="0"/>
                  <w:marBottom w:val="0"/>
                  <w:divBdr>
                    <w:top w:val="none" w:sz="0" w:space="0" w:color="auto"/>
                    <w:left w:val="none" w:sz="0" w:space="0" w:color="auto"/>
                    <w:bottom w:val="none" w:sz="0" w:space="0" w:color="auto"/>
                    <w:right w:val="none" w:sz="0" w:space="0" w:color="auto"/>
                  </w:divBdr>
                </w:div>
                <w:div w:id="1003358023">
                  <w:marLeft w:val="0"/>
                  <w:marRight w:val="0"/>
                  <w:marTop w:val="0"/>
                  <w:marBottom w:val="0"/>
                  <w:divBdr>
                    <w:top w:val="none" w:sz="0" w:space="0" w:color="auto"/>
                    <w:left w:val="none" w:sz="0" w:space="0" w:color="auto"/>
                    <w:bottom w:val="none" w:sz="0" w:space="0" w:color="auto"/>
                    <w:right w:val="none" w:sz="0" w:space="0" w:color="auto"/>
                  </w:divBdr>
                </w:div>
                <w:div w:id="640892029">
                  <w:marLeft w:val="0"/>
                  <w:marRight w:val="0"/>
                  <w:marTop w:val="0"/>
                  <w:marBottom w:val="0"/>
                  <w:divBdr>
                    <w:top w:val="none" w:sz="0" w:space="0" w:color="auto"/>
                    <w:left w:val="none" w:sz="0" w:space="0" w:color="auto"/>
                    <w:bottom w:val="none" w:sz="0" w:space="0" w:color="auto"/>
                    <w:right w:val="none" w:sz="0" w:space="0" w:color="auto"/>
                  </w:divBdr>
                </w:div>
                <w:div w:id="632564579">
                  <w:marLeft w:val="0"/>
                  <w:marRight w:val="0"/>
                  <w:marTop w:val="0"/>
                  <w:marBottom w:val="0"/>
                  <w:divBdr>
                    <w:top w:val="none" w:sz="0" w:space="0" w:color="auto"/>
                    <w:left w:val="none" w:sz="0" w:space="0" w:color="auto"/>
                    <w:bottom w:val="none" w:sz="0" w:space="0" w:color="auto"/>
                    <w:right w:val="none" w:sz="0" w:space="0" w:color="auto"/>
                  </w:divBdr>
                </w:div>
                <w:div w:id="239481649">
                  <w:marLeft w:val="0"/>
                  <w:marRight w:val="0"/>
                  <w:marTop w:val="0"/>
                  <w:marBottom w:val="0"/>
                  <w:divBdr>
                    <w:top w:val="none" w:sz="0" w:space="0" w:color="auto"/>
                    <w:left w:val="none" w:sz="0" w:space="0" w:color="auto"/>
                    <w:bottom w:val="none" w:sz="0" w:space="0" w:color="auto"/>
                    <w:right w:val="none" w:sz="0" w:space="0" w:color="auto"/>
                  </w:divBdr>
                </w:div>
                <w:div w:id="1767458929">
                  <w:marLeft w:val="0"/>
                  <w:marRight w:val="0"/>
                  <w:marTop w:val="0"/>
                  <w:marBottom w:val="0"/>
                  <w:divBdr>
                    <w:top w:val="none" w:sz="0" w:space="0" w:color="auto"/>
                    <w:left w:val="none" w:sz="0" w:space="0" w:color="auto"/>
                    <w:bottom w:val="none" w:sz="0" w:space="0" w:color="auto"/>
                    <w:right w:val="none" w:sz="0" w:space="0" w:color="auto"/>
                  </w:divBdr>
                </w:div>
                <w:div w:id="722095822">
                  <w:marLeft w:val="0"/>
                  <w:marRight w:val="0"/>
                  <w:marTop w:val="0"/>
                  <w:marBottom w:val="0"/>
                  <w:divBdr>
                    <w:top w:val="none" w:sz="0" w:space="0" w:color="auto"/>
                    <w:left w:val="none" w:sz="0" w:space="0" w:color="auto"/>
                    <w:bottom w:val="none" w:sz="0" w:space="0" w:color="auto"/>
                    <w:right w:val="none" w:sz="0" w:space="0" w:color="auto"/>
                  </w:divBdr>
                </w:div>
                <w:div w:id="1428499141">
                  <w:marLeft w:val="0"/>
                  <w:marRight w:val="0"/>
                  <w:marTop w:val="0"/>
                  <w:marBottom w:val="0"/>
                  <w:divBdr>
                    <w:top w:val="none" w:sz="0" w:space="0" w:color="auto"/>
                    <w:left w:val="none" w:sz="0" w:space="0" w:color="auto"/>
                    <w:bottom w:val="none" w:sz="0" w:space="0" w:color="auto"/>
                    <w:right w:val="none" w:sz="0" w:space="0" w:color="auto"/>
                  </w:divBdr>
                </w:div>
                <w:div w:id="1307660650">
                  <w:marLeft w:val="0"/>
                  <w:marRight w:val="0"/>
                  <w:marTop w:val="0"/>
                  <w:marBottom w:val="0"/>
                  <w:divBdr>
                    <w:top w:val="none" w:sz="0" w:space="0" w:color="auto"/>
                    <w:left w:val="none" w:sz="0" w:space="0" w:color="auto"/>
                    <w:bottom w:val="none" w:sz="0" w:space="0" w:color="auto"/>
                    <w:right w:val="none" w:sz="0" w:space="0" w:color="auto"/>
                  </w:divBdr>
                </w:div>
                <w:div w:id="1948461793">
                  <w:marLeft w:val="0"/>
                  <w:marRight w:val="0"/>
                  <w:marTop w:val="0"/>
                  <w:marBottom w:val="0"/>
                  <w:divBdr>
                    <w:top w:val="none" w:sz="0" w:space="0" w:color="auto"/>
                    <w:left w:val="none" w:sz="0" w:space="0" w:color="auto"/>
                    <w:bottom w:val="none" w:sz="0" w:space="0" w:color="auto"/>
                    <w:right w:val="none" w:sz="0" w:space="0" w:color="auto"/>
                  </w:divBdr>
                </w:div>
                <w:div w:id="70583228">
                  <w:marLeft w:val="0"/>
                  <w:marRight w:val="0"/>
                  <w:marTop w:val="0"/>
                  <w:marBottom w:val="0"/>
                  <w:divBdr>
                    <w:top w:val="none" w:sz="0" w:space="0" w:color="auto"/>
                    <w:left w:val="none" w:sz="0" w:space="0" w:color="auto"/>
                    <w:bottom w:val="none" w:sz="0" w:space="0" w:color="auto"/>
                    <w:right w:val="none" w:sz="0" w:space="0" w:color="auto"/>
                  </w:divBdr>
                </w:div>
                <w:div w:id="977108685">
                  <w:marLeft w:val="0"/>
                  <w:marRight w:val="0"/>
                  <w:marTop w:val="0"/>
                  <w:marBottom w:val="0"/>
                  <w:divBdr>
                    <w:top w:val="none" w:sz="0" w:space="0" w:color="auto"/>
                    <w:left w:val="none" w:sz="0" w:space="0" w:color="auto"/>
                    <w:bottom w:val="none" w:sz="0" w:space="0" w:color="auto"/>
                    <w:right w:val="none" w:sz="0" w:space="0" w:color="auto"/>
                  </w:divBdr>
                </w:div>
                <w:div w:id="532764726">
                  <w:marLeft w:val="0"/>
                  <w:marRight w:val="0"/>
                  <w:marTop w:val="0"/>
                  <w:marBottom w:val="0"/>
                  <w:divBdr>
                    <w:top w:val="none" w:sz="0" w:space="0" w:color="auto"/>
                    <w:left w:val="none" w:sz="0" w:space="0" w:color="auto"/>
                    <w:bottom w:val="none" w:sz="0" w:space="0" w:color="auto"/>
                    <w:right w:val="none" w:sz="0" w:space="0" w:color="auto"/>
                  </w:divBdr>
                </w:div>
                <w:div w:id="888690675">
                  <w:marLeft w:val="0"/>
                  <w:marRight w:val="0"/>
                  <w:marTop w:val="0"/>
                  <w:marBottom w:val="0"/>
                  <w:divBdr>
                    <w:top w:val="none" w:sz="0" w:space="0" w:color="auto"/>
                    <w:left w:val="none" w:sz="0" w:space="0" w:color="auto"/>
                    <w:bottom w:val="none" w:sz="0" w:space="0" w:color="auto"/>
                    <w:right w:val="none" w:sz="0" w:space="0" w:color="auto"/>
                  </w:divBdr>
                </w:div>
                <w:div w:id="820653794">
                  <w:marLeft w:val="0"/>
                  <w:marRight w:val="0"/>
                  <w:marTop w:val="0"/>
                  <w:marBottom w:val="0"/>
                  <w:divBdr>
                    <w:top w:val="none" w:sz="0" w:space="0" w:color="auto"/>
                    <w:left w:val="none" w:sz="0" w:space="0" w:color="auto"/>
                    <w:bottom w:val="none" w:sz="0" w:space="0" w:color="auto"/>
                    <w:right w:val="none" w:sz="0" w:space="0" w:color="auto"/>
                  </w:divBdr>
                </w:div>
                <w:div w:id="993679314">
                  <w:marLeft w:val="0"/>
                  <w:marRight w:val="0"/>
                  <w:marTop w:val="0"/>
                  <w:marBottom w:val="0"/>
                  <w:divBdr>
                    <w:top w:val="none" w:sz="0" w:space="0" w:color="auto"/>
                    <w:left w:val="none" w:sz="0" w:space="0" w:color="auto"/>
                    <w:bottom w:val="none" w:sz="0" w:space="0" w:color="auto"/>
                    <w:right w:val="none" w:sz="0" w:space="0" w:color="auto"/>
                  </w:divBdr>
                </w:div>
                <w:div w:id="870873227">
                  <w:marLeft w:val="0"/>
                  <w:marRight w:val="0"/>
                  <w:marTop w:val="0"/>
                  <w:marBottom w:val="0"/>
                  <w:divBdr>
                    <w:top w:val="none" w:sz="0" w:space="0" w:color="auto"/>
                    <w:left w:val="none" w:sz="0" w:space="0" w:color="auto"/>
                    <w:bottom w:val="none" w:sz="0" w:space="0" w:color="auto"/>
                    <w:right w:val="none" w:sz="0" w:space="0" w:color="auto"/>
                  </w:divBdr>
                </w:div>
                <w:div w:id="689768708">
                  <w:marLeft w:val="0"/>
                  <w:marRight w:val="0"/>
                  <w:marTop w:val="0"/>
                  <w:marBottom w:val="0"/>
                  <w:divBdr>
                    <w:top w:val="none" w:sz="0" w:space="0" w:color="auto"/>
                    <w:left w:val="none" w:sz="0" w:space="0" w:color="auto"/>
                    <w:bottom w:val="none" w:sz="0" w:space="0" w:color="auto"/>
                    <w:right w:val="none" w:sz="0" w:space="0" w:color="auto"/>
                  </w:divBdr>
                </w:div>
                <w:div w:id="1608079286">
                  <w:marLeft w:val="0"/>
                  <w:marRight w:val="0"/>
                  <w:marTop w:val="0"/>
                  <w:marBottom w:val="0"/>
                  <w:divBdr>
                    <w:top w:val="none" w:sz="0" w:space="0" w:color="auto"/>
                    <w:left w:val="none" w:sz="0" w:space="0" w:color="auto"/>
                    <w:bottom w:val="none" w:sz="0" w:space="0" w:color="auto"/>
                    <w:right w:val="none" w:sz="0" w:space="0" w:color="auto"/>
                  </w:divBdr>
                </w:div>
                <w:div w:id="1889024386">
                  <w:marLeft w:val="0"/>
                  <w:marRight w:val="0"/>
                  <w:marTop w:val="0"/>
                  <w:marBottom w:val="0"/>
                  <w:divBdr>
                    <w:top w:val="none" w:sz="0" w:space="0" w:color="auto"/>
                    <w:left w:val="none" w:sz="0" w:space="0" w:color="auto"/>
                    <w:bottom w:val="none" w:sz="0" w:space="0" w:color="auto"/>
                    <w:right w:val="none" w:sz="0" w:space="0" w:color="auto"/>
                  </w:divBdr>
                </w:div>
                <w:div w:id="1164204165">
                  <w:marLeft w:val="0"/>
                  <w:marRight w:val="0"/>
                  <w:marTop w:val="0"/>
                  <w:marBottom w:val="0"/>
                  <w:divBdr>
                    <w:top w:val="none" w:sz="0" w:space="0" w:color="auto"/>
                    <w:left w:val="none" w:sz="0" w:space="0" w:color="auto"/>
                    <w:bottom w:val="none" w:sz="0" w:space="0" w:color="auto"/>
                    <w:right w:val="none" w:sz="0" w:space="0" w:color="auto"/>
                  </w:divBdr>
                </w:div>
                <w:div w:id="37051080">
                  <w:marLeft w:val="0"/>
                  <w:marRight w:val="0"/>
                  <w:marTop w:val="0"/>
                  <w:marBottom w:val="0"/>
                  <w:divBdr>
                    <w:top w:val="none" w:sz="0" w:space="0" w:color="auto"/>
                    <w:left w:val="none" w:sz="0" w:space="0" w:color="auto"/>
                    <w:bottom w:val="none" w:sz="0" w:space="0" w:color="auto"/>
                    <w:right w:val="none" w:sz="0" w:space="0" w:color="auto"/>
                  </w:divBdr>
                </w:div>
                <w:div w:id="1074624257">
                  <w:marLeft w:val="0"/>
                  <w:marRight w:val="0"/>
                  <w:marTop w:val="0"/>
                  <w:marBottom w:val="0"/>
                  <w:divBdr>
                    <w:top w:val="none" w:sz="0" w:space="0" w:color="auto"/>
                    <w:left w:val="none" w:sz="0" w:space="0" w:color="auto"/>
                    <w:bottom w:val="none" w:sz="0" w:space="0" w:color="auto"/>
                    <w:right w:val="none" w:sz="0" w:space="0" w:color="auto"/>
                  </w:divBdr>
                </w:div>
                <w:div w:id="2144500863">
                  <w:marLeft w:val="0"/>
                  <w:marRight w:val="0"/>
                  <w:marTop w:val="0"/>
                  <w:marBottom w:val="0"/>
                  <w:divBdr>
                    <w:top w:val="none" w:sz="0" w:space="0" w:color="auto"/>
                    <w:left w:val="none" w:sz="0" w:space="0" w:color="auto"/>
                    <w:bottom w:val="none" w:sz="0" w:space="0" w:color="auto"/>
                    <w:right w:val="none" w:sz="0" w:space="0" w:color="auto"/>
                  </w:divBdr>
                </w:div>
                <w:div w:id="961232511">
                  <w:marLeft w:val="0"/>
                  <w:marRight w:val="0"/>
                  <w:marTop w:val="0"/>
                  <w:marBottom w:val="0"/>
                  <w:divBdr>
                    <w:top w:val="none" w:sz="0" w:space="0" w:color="auto"/>
                    <w:left w:val="none" w:sz="0" w:space="0" w:color="auto"/>
                    <w:bottom w:val="none" w:sz="0" w:space="0" w:color="auto"/>
                    <w:right w:val="none" w:sz="0" w:space="0" w:color="auto"/>
                  </w:divBdr>
                </w:div>
                <w:div w:id="529925129">
                  <w:marLeft w:val="0"/>
                  <w:marRight w:val="0"/>
                  <w:marTop w:val="0"/>
                  <w:marBottom w:val="0"/>
                  <w:divBdr>
                    <w:top w:val="none" w:sz="0" w:space="0" w:color="auto"/>
                    <w:left w:val="none" w:sz="0" w:space="0" w:color="auto"/>
                    <w:bottom w:val="none" w:sz="0" w:space="0" w:color="auto"/>
                    <w:right w:val="none" w:sz="0" w:space="0" w:color="auto"/>
                  </w:divBdr>
                </w:div>
                <w:div w:id="1607038766">
                  <w:marLeft w:val="0"/>
                  <w:marRight w:val="0"/>
                  <w:marTop w:val="0"/>
                  <w:marBottom w:val="0"/>
                  <w:divBdr>
                    <w:top w:val="none" w:sz="0" w:space="0" w:color="auto"/>
                    <w:left w:val="none" w:sz="0" w:space="0" w:color="auto"/>
                    <w:bottom w:val="none" w:sz="0" w:space="0" w:color="auto"/>
                    <w:right w:val="none" w:sz="0" w:space="0" w:color="auto"/>
                  </w:divBdr>
                </w:div>
                <w:div w:id="1419057986">
                  <w:marLeft w:val="0"/>
                  <w:marRight w:val="0"/>
                  <w:marTop w:val="0"/>
                  <w:marBottom w:val="0"/>
                  <w:divBdr>
                    <w:top w:val="none" w:sz="0" w:space="0" w:color="auto"/>
                    <w:left w:val="none" w:sz="0" w:space="0" w:color="auto"/>
                    <w:bottom w:val="none" w:sz="0" w:space="0" w:color="auto"/>
                    <w:right w:val="none" w:sz="0" w:space="0" w:color="auto"/>
                  </w:divBdr>
                </w:div>
                <w:div w:id="1377461765">
                  <w:marLeft w:val="0"/>
                  <w:marRight w:val="0"/>
                  <w:marTop w:val="0"/>
                  <w:marBottom w:val="0"/>
                  <w:divBdr>
                    <w:top w:val="none" w:sz="0" w:space="0" w:color="auto"/>
                    <w:left w:val="none" w:sz="0" w:space="0" w:color="auto"/>
                    <w:bottom w:val="none" w:sz="0" w:space="0" w:color="auto"/>
                    <w:right w:val="none" w:sz="0" w:space="0" w:color="auto"/>
                  </w:divBdr>
                </w:div>
                <w:div w:id="117993884">
                  <w:marLeft w:val="0"/>
                  <w:marRight w:val="0"/>
                  <w:marTop w:val="0"/>
                  <w:marBottom w:val="0"/>
                  <w:divBdr>
                    <w:top w:val="none" w:sz="0" w:space="0" w:color="auto"/>
                    <w:left w:val="none" w:sz="0" w:space="0" w:color="auto"/>
                    <w:bottom w:val="none" w:sz="0" w:space="0" w:color="auto"/>
                    <w:right w:val="none" w:sz="0" w:space="0" w:color="auto"/>
                  </w:divBdr>
                </w:div>
                <w:div w:id="624390975">
                  <w:marLeft w:val="0"/>
                  <w:marRight w:val="0"/>
                  <w:marTop w:val="0"/>
                  <w:marBottom w:val="0"/>
                  <w:divBdr>
                    <w:top w:val="none" w:sz="0" w:space="0" w:color="auto"/>
                    <w:left w:val="none" w:sz="0" w:space="0" w:color="auto"/>
                    <w:bottom w:val="none" w:sz="0" w:space="0" w:color="auto"/>
                    <w:right w:val="none" w:sz="0" w:space="0" w:color="auto"/>
                  </w:divBdr>
                </w:div>
                <w:div w:id="1696685417">
                  <w:marLeft w:val="0"/>
                  <w:marRight w:val="0"/>
                  <w:marTop w:val="0"/>
                  <w:marBottom w:val="0"/>
                  <w:divBdr>
                    <w:top w:val="none" w:sz="0" w:space="0" w:color="auto"/>
                    <w:left w:val="none" w:sz="0" w:space="0" w:color="auto"/>
                    <w:bottom w:val="none" w:sz="0" w:space="0" w:color="auto"/>
                    <w:right w:val="none" w:sz="0" w:space="0" w:color="auto"/>
                  </w:divBdr>
                </w:div>
                <w:div w:id="454449045">
                  <w:marLeft w:val="0"/>
                  <w:marRight w:val="0"/>
                  <w:marTop w:val="0"/>
                  <w:marBottom w:val="0"/>
                  <w:divBdr>
                    <w:top w:val="none" w:sz="0" w:space="0" w:color="auto"/>
                    <w:left w:val="none" w:sz="0" w:space="0" w:color="auto"/>
                    <w:bottom w:val="none" w:sz="0" w:space="0" w:color="auto"/>
                    <w:right w:val="none" w:sz="0" w:space="0" w:color="auto"/>
                  </w:divBdr>
                </w:div>
                <w:div w:id="61878044">
                  <w:marLeft w:val="0"/>
                  <w:marRight w:val="0"/>
                  <w:marTop w:val="0"/>
                  <w:marBottom w:val="0"/>
                  <w:divBdr>
                    <w:top w:val="none" w:sz="0" w:space="0" w:color="auto"/>
                    <w:left w:val="none" w:sz="0" w:space="0" w:color="auto"/>
                    <w:bottom w:val="none" w:sz="0" w:space="0" w:color="auto"/>
                    <w:right w:val="none" w:sz="0" w:space="0" w:color="auto"/>
                  </w:divBdr>
                </w:div>
                <w:div w:id="1473978941">
                  <w:marLeft w:val="0"/>
                  <w:marRight w:val="0"/>
                  <w:marTop w:val="0"/>
                  <w:marBottom w:val="0"/>
                  <w:divBdr>
                    <w:top w:val="none" w:sz="0" w:space="0" w:color="auto"/>
                    <w:left w:val="none" w:sz="0" w:space="0" w:color="auto"/>
                    <w:bottom w:val="none" w:sz="0" w:space="0" w:color="auto"/>
                    <w:right w:val="none" w:sz="0" w:space="0" w:color="auto"/>
                  </w:divBdr>
                </w:div>
                <w:div w:id="501285834">
                  <w:marLeft w:val="0"/>
                  <w:marRight w:val="0"/>
                  <w:marTop w:val="0"/>
                  <w:marBottom w:val="0"/>
                  <w:divBdr>
                    <w:top w:val="none" w:sz="0" w:space="0" w:color="auto"/>
                    <w:left w:val="none" w:sz="0" w:space="0" w:color="auto"/>
                    <w:bottom w:val="none" w:sz="0" w:space="0" w:color="auto"/>
                    <w:right w:val="none" w:sz="0" w:space="0" w:color="auto"/>
                  </w:divBdr>
                </w:div>
                <w:div w:id="1761639495">
                  <w:marLeft w:val="0"/>
                  <w:marRight w:val="0"/>
                  <w:marTop w:val="0"/>
                  <w:marBottom w:val="0"/>
                  <w:divBdr>
                    <w:top w:val="none" w:sz="0" w:space="0" w:color="auto"/>
                    <w:left w:val="none" w:sz="0" w:space="0" w:color="auto"/>
                    <w:bottom w:val="none" w:sz="0" w:space="0" w:color="auto"/>
                    <w:right w:val="none" w:sz="0" w:space="0" w:color="auto"/>
                  </w:divBdr>
                </w:div>
                <w:div w:id="1629435264">
                  <w:marLeft w:val="0"/>
                  <w:marRight w:val="0"/>
                  <w:marTop w:val="0"/>
                  <w:marBottom w:val="0"/>
                  <w:divBdr>
                    <w:top w:val="none" w:sz="0" w:space="0" w:color="auto"/>
                    <w:left w:val="none" w:sz="0" w:space="0" w:color="auto"/>
                    <w:bottom w:val="none" w:sz="0" w:space="0" w:color="auto"/>
                    <w:right w:val="none" w:sz="0" w:space="0" w:color="auto"/>
                  </w:divBdr>
                </w:div>
                <w:div w:id="2072579613">
                  <w:marLeft w:val="0"/>
                  <w:marRight w:val="0"/>
                  <w:marTop w:val="0"/>
                  <w:marBottom w:val="0"/>
                  <w:divBdr>
                    <w:top w:val="none" w:sz="0" w:space="0" w:color="auto"/>
                    <w:left w:val="none" w:sz="0" w:space="0" w:color="auto"/>
                    <w:bottom w:val="none" w:sz="0" w:space="0" w:color="auto"/>
                    <w:right w:val="none" w:sz="0" w:space="0" w:color="auto"/>
                  </w:divBdr>
                </w:div>
                <w:div w:id="1826429066">
                  <w:marLeft w:val="0"/>
                  <w:marRight w:val="0"/>
                  <w:marTop w:val="0"/>
                  <w:marBottom w:val="0"/>
                  <w:divBdr>
                    <w:top w:val="none" w:sz="0" w:space="0" w:color="auto"/>
                    <w:left w:val="none" w:sz="0" w:space="0" w:color="auto"/>
                    <w:bottom w:val="none" w:sz="0" w:space="0" w:color="auto"/>
                    <w:right w:val="none" w:sz="0" w:space="0" w:color="auto"/>
                  </w:divBdr>
                </w:div>
                <w:div w:id="1860048048">
                  <w:marLeft w:val="0"/>
                  <w:marRight w:val="0"/>
                  <w:marTop w:val="0"/>
                  <w:marBottom w:val="0"/>
                  <w:divBdr>
                    <w:top w:val="none" w:sz="0" w:space="0" w:color="auto"/>
                    <w:left w:val="none" w:sz="0" w:space="0" w:color="auto"/>
                    <w:bottom w:val="none" w:sz="0" w:space="0" w:color="auto"/>
                    <w:right w:val="none" w:sz="0" w:space="0" w:color="auto"/>
                  </w:divBdr>
                </w:div>
                <w:div w:id="1038118139">
                  <w:marLeft w:val="0"/>
                  <w:marRight w:val="0"/>
                  <w:marTop w:val="0"/>
                  <w:marBottom w:val="0"/>
                  <w:divBdr>
                    <w:top w:val="none" w:sz="0" w:space="0" w:color="auto"/>
                    <w:left w:val="none" w:sz="0" w:space="0" w:color="auto"/>
                    <w:bottom w:val="none" w:sz="0" w:space="0" w:color="auto"/>
                    <w:right w:val="none" w:sz="0" w:space="0" w:color="auto"/>
                  </w:divBdr>
                </w:div>
                <w:div w:id="1925450909">
                  <w:marLeft w:val="0"/>
                  <w:marRight w:val="0"/>
                  <w:marTop w:val="0"/>
                  <w:marBottom w:val="0"/>
                  <w:divBdr>
                    <w:top w:val="none" w:sz="0" w:space="0" w:color="auto"/>
                    <w:left w:val="none" w:sz="0" w:space="0" w:color="auto"/>
                    <w:bottom w:val="none" w:sz="0" w:space="0" w:color="auto"/>
                    <w:right w:val="none" w:sz="0" w:space="0" w:color="auto"/>
                  </w:divBdr>
                </w:div>
                <w:div w:id="2129231664">
                  <w:marLeft w:val="0"/>
                  <w:marRight w:val="0"/>
                  <w:marTop w:val="0"/>
                  <w:marBottom w:val="0"/>
                  <w:divBdr>
                    <w:top w:val="none" w:sz="0" w:space="0" w:color="auto"/>
                    <w:left w:val="none" w:sz="0" w:space="0" w:color="auto"/>
                    <w:bottom w:val="none" w:sz="0" w:space="0" w:color="auto"/>
                    <w:right w:val="none" w:sz="0" w:space="0" w:color="auto"/>
                  </w:divBdr>
                </w:div>
                <w:div w:id="2102799393">
                  <w:marLeft w:val="0"/>
                  <w:marRight w:val="0"/>
                  <w:marTop w:val="0"/>
                  <w:marBottom w:val="0"/>
                  <w:divBdr>
                    <w:top w:val="none" w:sz="0" w:space="0" w:color="auto"/>
                    <w:left w:val="none" w:sz="0" w:space="0" w:color="auto"/>
                    <w:bottom w:val="none" w:sz="0" w:space="0" w:color="auto"/>
                    <w:right w:val="none" w:sz="0" w:space="0" w:color="auto"/>
                  </w:divBdr>
                </w:div>
                <w:div w:id="63340285">
                  <w:marLeft w:val="0"/>
                  <w:marRight w:val="0"/>
                  <w:marTop w:val="0"/>
                  <w:marBottom w:val="0"/>
                  <w:divBdr>
                    <w:top w:val="none" w:sz="0" w:space="0" w:color="auto"/>
                    <w:left w:val="none" w:sz="0" w:space="0" w:color="auto"/>
                    <w:bottom w:val="none" w:sz="0" w:space="0" w:color="auto"/>
                    <w:right w:val="none" w:sz="0" w:space="0" w:color="auto"/>
                  </w:divBdr>
                </w:div>
                <w:div w:id="1752773873">
                  <w:marLeft w:val="0"/>
                  <w:marRight w:val="0"/>
                  <w:marTop w:val="0"/>
                  <w:marBottom w:val="0"/>
                  <w:divBdr>
                    <w:top w:val="none" w:sz="0" w:space="0" w:color="auto"/>
                    <w:left w:val="none" w:sz="0" w:space="0" w:color="auto"/>
                    <w:bottom w:val="none" w:sz="0" w:space="0" w:color="auto"/>
                    <w:right w:val="none" w:sz="0" w:space="0" w:color="auto"/>
                  </w:divBdr>
                </w:div>
                <w:div w:id="680621599">
                  <w:marLeft w:val="0"/>
                  <w:marRight w:val="0"/>
                  <w:marTop w:val="0"/>
                  <w:marBottom w:val="0"/>
                  <w:divBdr>
                    <w:top w:val="none" w:sz="0" w:space="0" w:color="auto"/>
                    <w:left w:val="none" w:sz="0" w:space="0" w:color="auto"/>
                    <w:bottom w:val="none" w:sz="0" w:space="0" w:color="auto"/>
                    <w:right w:val="none" w:sz="0" w:space="0" w:color="auto"/>
                  </w:divBdr>
                </w:div>
                <w:div w:id="937561088">
                  <w:marLeft w:val="0"/>
                  <w:marRight w:val="0"/>
                  <w:marTop w:val="0"/>
                  <w:marBottom w:val="0"/>
                  <w:divBdr>
                    <w:top w:val="none" w:sz="0" w:space="0" w:color="auto"/>
                    <w:left w:val="none" w:sz="0" w:space="0" w:color="auto"/>
                    <w:bottom w:val="none" w:sz="0" w:space="0" w:color="auto"/>
                    <w:right w:val="none" w:sz="0" w:space="0" w:color="auto"/>
                  </w:divBdr>
                </w:div>
                <w:div w:id="1868713433">
                  <w:marLeft w:val="0"/>
                  <w:marRight w:val="0"/>
                  <w:marTop w:val="0"/>
                  <w:marBottom w:val="0"/>
                  <w:divBdr>
                    <w:top w:val="none" w:sz="0" w:space="0" w:color="auto"/>
                    <w:left w:val="none" w:sz="0" w:space="0" w:color="auto"/>
                    <w:bottom w:val="none" w:sz="0" w:space="0" w:color="auto"/>
                    <w:right w:val="none" w:sz="0" w:space="0" w:color="auto"/>
                  </w:divBdr>
                </w:div>
                <w:div w:id="223302443">
                  <w:marLeft w:val="0"/>
                  <w:marRight w:val="0"/>
                  <w:marTop w:val="0"/>
                  <w:marBottom w:val="0"/>
                  <w:divBdr>
                    <w:top w:val="none" w:sz="0" w:space="0" w:color="auto"/>
                    <w:left w:val="none" w:sz="0" w:space="0" w:color="auto"/>
                    <w:bottom w:val="none" w:sz="0" w:space="0" w:color="auto"/>
                    <w:right w:val="none" w:sz="0" w:space="0" w:color="auto"/>
                  </w:divBdr>
                </w:div>
                <w:div w:id="653605474">
                  <w:marLeft w:val="0"/>
                  <w:marRight w:val="0"/>
                  <w:marTop w:val="0"/>
                  <w:marBottom w:val="0"/>
                  <w:divBdr>
                    <w:top w:val="none" w:sz="0" w:space="0" w:color="auto"/>
                    <w:left w:val="none" w:sz="0" w:space="0" w:color="auto"/>
                    <w:bottom w:val="none" w:sz="0" w:space="0" w:color="auto"/>
                    <w:right w:val="none" w:sz="0" w:space="0" w:color="auto"/>
                  </w:divBdr>
                </w:div>
                <w:div w:id="1582105304">
                  <w:marLeft w:val="0"/>
                  <w:marRight w:val="0"/>
                  <w:marTop w:val="0"/>
                  <w:marBottom w:val="0"/>
                  <w:divBdr>
                    <w:top w:val="none" w:sz="0" w:space="0" w:color="auto"/>
                    <w:left w:val="none" w:sz="0" w:space="0" w:color="auto"/>
                    <w:bottom w:val="none" w:sz="0" w:space="0" w:color="auto"/>
                    <w:right w:val="none" w:sz="0" w:space="0" w:color="auto"/>
                  </w:divBdr>
                </w:div>
                <w:div w:id="852380684">
                  <w:marLeft w:val="0"/>
                  <w:marRight w:val="0"/>
                  <w:marTop w:val="0"/>
                  <w:marBottom w:val="0"/>
                  <w:divBdr>
                    <w:top w:val="none" w:sz="0" w:space="0" w:color="auto"/>
                    <w:left w:val="none" w:sz="0" w:space="0" w:color="auto"/>
                    <w:bottom w:val="none" w:sz="0" w:space="0" w:color="auto"/>
                    <w:right w:val="none" w:sz="0" w:space="0" w:color="auto"/>
                  </w:divBdr>
                </w:div>
                <w:div w:id="1987926259">
                  <w:marLeft w:val="0"/>
                  <w:marRight w:val="0"/>
                  <w:marTop w:val="0"/>
                  <w:marBottom w:val="0"/>
                  <w:divBdr>
                    <w:top w:val="none" w:sz="0" w:space="0" w:color="auto"/>
                    <w:left w:val="none" w:sz="0" w:space="0" w:color="auto"/>
                    <w:bottom w:val="none" w:sz="0" w:space="0" w:color="auto"/>
                    <w:right w:val="none" w:sz="0" w:space="0" w:color="auto"/>
                  </w:divBdr>
                </w:div>
                <w:div w:id="2063171224">
                  <w:marLeft w:val="0"/>
                  <w:marRight w:val="0"/>
                  <w:marTop w:val="0"/>
                  <w:marBottom w:val="0"/>
                  <w:divBdr>
                    <w:top w:val="none" w:sz="0" w:space="0" w:color="auto"/>
                    <w:left w:val="none" w:sz="0" w:space="0" w:color="auto"/>
                    <w:bottom w:val="none" w:sz="0" w:space="0" w:color="auto"/>
                    <w:right w:val="none" w:sz="0" w:space="0" w:color="auto"/>
                  </w:divBdr>
                </w:div>
                <w:div w:id="971444460">
                  <w:marLeft w:val="0"/>
                  <w:marRight w:val="0"/>
                  <w:marTop w:val="0"/>
                  <w:marBottom w:val="0"/>
                  <w:divBdr>
                    <w:top w:val="none" w:sz="0" w:space="0" w:color="auto"/>
                    <w:left w:val="none" w:sz="0" w:space="0" w:color="auto"/>
                    <w:bottom w:val="none" w:sz="0" w:space="0" w:color="auto"/>
                    <w:right w:val="none" w:sz="0" w:space="0" w:color="auto"/>
                  </w:divBdr>
                </w:div>
                <w:div w:id="833565373">
                  <w:marLeft w:val="0"/>
                  <w:marRight w:val="0"/>
                  <w:marTop w:val="0"/>
                  <w:marBottom w:val="0"/>
                  <w:divBdr>
                    <w:top w:val="none" w:sz="0" w:space="0" w:color="auto"/>
                    <w:left w:val="none" w:sz="0" w:space="0" w:color="auto"/>
                    <w:bottom w:val="none" w:sz="0" w:space="0" w:color="auto"/>
                    <w:right w:val="none" w:sz="0" w:space="0" w:color="auto"/>
                  </w:divBdr>
                </w:div>
                <w:div w:id="400522906">
                  <w:marLeft w:val="0"/>
                  <w:marRight w:val="0"/>
                  <w:marTop w:val="0"/>
                  <w:marBottom w:val="0"/>
                  <w:divBdr>
                    <w:top w:val="none" w:sz="0" w:space="0" w:color="auto"/>
                    <w:left w:val="none" w:sz="0" w:space="0" w:color="auto"/>
                    <w:bottom w:val="none" w:sz="0" w:space="0" w:color="auto"/>
                    <w:right w:val="none" w:sz="0" w:space="0" w:color="auto"/>
                  </w:divBdr>
                </w:div>
                <w:div w:id="390079522">
                  <w:marLeft w:val="0"/>
                  <w:marRight w:val="0"/>
                  <w:marTop w:val="0"/>
                  <w:marBottom w:val="0"/>
                  <w:divBdr>
                    <w:top w:val="none" w:sz="0" w:space="0" w:color="auto"/>
                    <w:left w:val="none" w:sz="0" w:space="0" w:color="auto"/>
                    <w:bottom w:val="none" w:sz="0" w:space="0" w:color="auto"/>
                    <w:right w:val="none" w:sz="0" w:space="0" w:color="auto"/>
                  </w:divBdr>
                </w:div>
                <w:div w:id="849298229">
                  <w:marLeft w:val="0"/>
                  <w:marRight w:val="0"/>
                  <w:marTop w:val="0"/>
                  <w:marBottom w:val="0"/>
                  <w:divBdr>
                    <w:top w:val="none" w:sz="0" w:space="0" w:color="auto"/>
                    <w:left w:val="none" w:sz="0" w:space="0" w:color="auto"/>
                    <w:bottom w:val="none" w:sz="0" w:space="0" w:color="auto"/>
                    <w:right w:val="none" w:sz="0" w:space="0" w:color="auto"/>
                  </w:divBdr>
                </w:div>
                <w:div w:id="1425103512">
                  <w:marLeft w:val="0"/>
                  <w:marRight w:val="0"/>
                  <w:marTop w:val="0"/>
                  <w:marBottom w:val="0"/>
                  <w:divBdr>
                    <w:top w:val="none" w:sz="0" w:space="0" w:color="auto"/>
                    <w:left w:val="none" w:sz="0" w:space="0" w:color="auto"/>
                    <w:bottom w:val="none" w:sz="0" w:space="0" w:color="auto"/>
                    <w:right w:val="none" w:sz="0" w:space="0" w:color="auto"/>
                  </w:divBdr>
                </w:div>
                <w:div w:id="419374298">
                  <w:marLeft w:val="0"/>
                  <w:marRight w:val="0"/>
                  <w:marTop w:val="0"/>
                  <w:marBottom w:val="0"/>
                  <w:divBdr>
                    <w:top w:val="none" w:sz="0" w:space="0" w:color="auto"/>
                    <w:left w:val="none" w:sz="0" w:space="0" w:color="auto"/>
                    <w:bottom w:val="none" w:sz="0" w:space="0" w:color="auto"/>
                    <w:right w:val="none" w:sz="0" w:space="0" w:color="auto"/>
                  </w:divBdr>
                </w:div>
                <w:div w:id="1553539613">
                  <w:marLeft w:val="0"/>
                  <w:marRight w:val="0"/>
                  <w:marTop w:val="0"/>
                  <w:marBottom w:val="0"/>
                  <w:divBdr>
                    <w:top w:val="none" w:sz="0" w:space="0" w:color="auto"/>
                    <w:left w:val="none" w:sz="0" w:space="0" w:color="auto"/>
                    <w:bottom w:val="none" w:sz="0" w:space="0" w:color="auto"/>
                    <w:right w:val="none" w:sz="0" w:space="0" w:color="auto"/>
                  </w:divBdr>
                </w:div>
                <w:div w:id="910697894">
                  <w:marLeft w:val="0"/>
                  <w:marRight w:val="0"/>
                  <w:marTop w:val="0"/>
                  <w:marBottom w:val="0"/>
                  <w:divBdr>
                    <w:top w:val="none" w:sz="0" w:space="0" w:color="auto"/>
                    <w:left w:val="none" w:sz="0" w:space="0" w:color="auto"/>
                    <w:bottom w:val="none" w:sz="0" w:space="0" w:color="auto"/>
                    <w:right w:val="none" w:sz="0" w:space="0" w:color="auto"/>
                  </w:divBdr>
                </w:div>
                <w:div w:id="1802649971">
                  <w:marLeft w:val="0"/>
                  <w:marRight w:val="0"/>
                  <w:marTop w:val="0"/>
                  <w:marBottom w:val="0"/>
                  <w:divBdr>
                    <w:top w:val="none" w:sz="0" w:space="0" w:color="auto"/>
                    <w:left w:val="none" w:sz="0" w:space="0" w:color="auto"/>
                    <w:bottom w:val="none" w:sz="0" w:space="0" w:color="auto"/>
                    <w:right w:val="none" w:sz="0" w:space="0" w:color="auto"/>
                  </w:divBdr>
                </w:div>
                <w:div w:id="1876234576">
                  <w:marLeft w:val="0"/>
                  <w:marRight w:val="0"/>
                  <w:marTop w:val="0"/>
                  <w:marBottom w:val="0"/>
                  <w:divBdr>
                    <w:top w:val="none" w:sz="0" w:space="0" w:color="auto"/>
                    <w:left w:val="none" w:sz="0" w:space="0" w:color="auto"/>
                    <w:bottom w:val="none" w:sz="0" w:space="0" w:color="auto"/>
                    <w:right w:val="none" w:sz="0" w:space="0" w:color="auto"/>
                  </w:divBdr>
                </w:div>
                <w:div w:id="1025591693">
                  <w:marLeft w:val="0"/>
                  <w:marRight w:val="0"/>
                  <w:marTop w:val="0"/>
                  <w:marBottom w:val="0"/>
                  <w:divBdr>
                    <w:top w:val="none" w:sz="0" w:space="0" w:color="auto"/>
                    <w:left w:val="none" w:sz="0" w:space="0" w:color="auto"/>
                    <w:bottom w:val="none" w:sz="0" w:space="0" w:color="auto"/>
                    <w:right w:val="none" w:sz="0" w:space="0" w:color="auto"/>
                  </w:divBdr>
                </w:div>
                <w:div w:id="1204098502">
                  <w:marLeft w:val="0"/>
                  <w:marRight w:val="0"/>
                  <w:marTop w:val="0"/>
                  <w:marBottom w:val="0"/>
                  <w:divBdr>
                    <w:top w:val="none" w:sz="0" w:space="0" w:color="auto"/>
                    <w:left w:val="none" w:sz="0" w:space="0" w:color="auto"/>
                    <w:bottom w:val="none" w:sz="0" w:space="0" w:color="auto"/>
                    <w:right w:val="none" w:sz="0" w:space="0" w:color="auto"/>
                  </w:divBdr>
                </w:div>
                <w:div w:id="1510216592">
                  <w:marLeft w:val="0"/>
                  <w:marRight w:val="0"/>
                  <w:marTop w:val="0"/>
                  <w:marBottom w:val="0"/>
                  <w:divBdr>
                    <w:top w:val="none" w:sz="0" w:space="0" w:color="auto"/>
                    <w:left w:val="none" w:sz="0" w:space="0" w:color="auto"/>
                    <w:bottom w:val="none" w:sz="0" w:space="0" w:color="auto"/>
                    <w:right w:val="none" w:sz="0" w:space="0" w:color="auto"/>
                  </w:divBdr>
                </w:div>
                <w:div w:id="387343007">
                  <w:marLeft w:val="0"/>
                  <w:marRight w:val="0"/>
                  <w:marTop w:val="0"/>
                  <w:marBottom w:val="0"/>
                  <w:divBdr>
                    <w:top w:val="none" w:sz="0" w:space="0" w:color="auto"/>
                    <w:left w:val="none" w:sz="0" w:space="0" w:color="auto"/>
                    <w:bottom w:val="none" w:sz="0" w:space="0" w:color="auto"/>
                    <w:right w:val="none" w:sz="0" w:space="0" w:color="auto"/>
                  </w:divBdr>
                </w:div>
                <w:div w:id="526219981">
                  <w:marLeft w:val="0"/>
                  <w:marRight w:val="0"/>
                  <w:marTop w:val="0"/>
                  <w:marBottom w:val="0"/>
                  <w:divBdr>
                    <w:top w:val="none" w:sz="0" w:space="0" w:color="auto"/>
                    <w:left w:val="none" w:sz="0" w:space="0" w:color="auto"/>
                    <w:bottom w:val="none" w:sz="0" w:space="0" w:color="auto"/>
                    <w:right w:val="none" w:sz="0" w:space="0" w:color="auto"/>
                  </w:divBdr>
                </w:div>
                <w:div w:id="1220825359">
                  <w:marLeft w:val="0"/>
                  <w:marRight w:val="0"/>
                  <w:marTop w:val="0"/>
                  <w:marBottom w:val="0"/>
                  <w:divBdr>
                    <w:top w:val="none" w:sz="0" w:space="0" w:color="auto"/>
                    <w:left w:val="none" w:sz="0" w:space="0" w:color="auto"/>
                    <w:bottom w:val="none" w:sz="0" w:space="0" w:color="auto"/>
                    <w:right w:val="none" w:sz="0" w:space="0" w:color="auto"/>
                  </w:divBdr>
                </w:div>
                <w:div w:id="1088650651">
                  <w:marLeft w:val="0"/>
                  <w:marRight w:val="0"/>
                  <w:marTop w:val="0"/>
                  <w:marBottom w:val="0"/>
                  <w:divBdr>
                    <w:top w:val="none" w:sz="0" w:space="0" w:color="auto"/>
                    <w:left w:val="none" w:sz="0" w:space="0" w:color="auto"/>
                    <w:bottom w:val="none" w:sz="0" w:space="0" w:color="auto"/>
                    <w:right w:val="none" w:sz="0" w:space="0" w:color="auto"/>
                  </w:divBdr>
                </w:div>
                <w:div w:id="1525054884">
                  <w:marLeft w:val="0"/>
                  <w:marRight w:val="0"/>
                  <w:marTop w:val="0"/>
                  <w:marBottom w:val="0"/>
                  <w:divBdr>
                    <w:top w:val="none" w:sz="0" w:space="0" w:color="auto"/>
                    <w:left w:val="none" w:sz="0" w:space="0" w:color="auto"/>
                    <w:bottom w:val="none" w:sz="0" w:space="0" w:color="auto"/>
                    <w:right w:val="none" w:sz="0" w:space="0" w:color="auto"/>
                  </w:divBdr>
                </w:div>
                <w:div w:id="429005662">
                  <w:marLeft w:val="0"/>
                  <w:marRight w:val="0"/>
                  <w:marTop w:val="0"/>
                  <w:marBottom w:val="0"/>
                  <w:divBdr>
                    <w:top w:val="none" w:sz="0" w:space="0" w:color="auto"/>
                    <w:left w:val="none" w:sz="0" w:space="0" w:color="auto"/>
                    <w:bottom w:val="none" w:sz="0" w:space="0" w:color="auto"/>
                    <w:right w:val="none" w:sz="0" w:space="0" w:color="auto"/>
                  </w:divBdr>
                </w:div>
                <w:div w:id="2122719160">
                  <w:marLeft w:val="0"/>
                  <w:marRight w:val="0"/>
                  <w:marTop w:val="0"/>
                  <w:marBottom w:val="0"/>
                  <w:divBdr>
                    <w:top w:val="none" w:sz="0" w:space="0" w:color="auto"/>
                    <w:left w:val="none" w:sz="0" w:space="0" w:color="auto"/>
                    <w:bottom w:val="none" w:sz="0" w:space="0" w:color="auto"/>
                    <w:right w:val="none" w:sz="0" w:space="0" w:color="auto"/>
                  </w:divBdr>
                </w:div>
                <w:div w:id="1444036411">
                  <w:marLeft w:val="0"/>
                  <w:marRight w:val="0"/>
                  <w:marTop w:val="0"/>
                  <w:marBottom w:val="0"/>
                  <w:divBdr>
                    <w:top w:val="none" w:sz="0" w:space="0" w:color="auto"/>
                    <w:left w:val="none" w:sz="0" w:space="0" w:color="auto"/>
                    <w:bottom w:val="none" w:sz="0" w:space="0" w:color="auto"/>
                    <w:right w:val="none" w:sz="0" w:space="0" w:color="auto"/>
                  </w:divBdr>
                </w:div>
                <w:div w:id="1723289897">
                  <w:marLeft w:val="0"/>
                  <w:marRight w:val="0"/>
                  <w:marTop w:val="0"/>
                  <w:marBottom w:val="0"/>
                  <w:divBdr>
                    <w:top w:val="none" w:sz="0" w:space="0" w:color="auto"/>
                    <w:left w:val="none" w:sz="0" w:space="0" w:color="auto"/>
                    <w:bottom w:val="none" w:sz="0" w:space="0" w:color="auto"/>
                    <w:right w:val="none" w:sz="0" w:space="0" w:color="auto"/>
                  </w:divBdr>
                </w:div>
                <w:div w:id="795686352">
                  <w:marLeft w:val="0"/>
                  <w:marRight w:val="0"/>
                  <w:marTop w:val="0"/>
                  <w:marBottom w:val="0"/>
                  <w:divBdr>
                    <w:top w:val="none" w:sz="0" w:space="0" w:color="auto"/>
                    <w:left w:val="none" w:sz="0" w:space="0" w:color="auto"/>
                    <w:bottom w:val="none" w:sz="0" w:space="0" w:color="auto"/>
                    <w:right w:val="none" w:sz="0" w:space="0" w:color="auto"/>
                  </w:divBdr>
                </w:div>
                <w:div w:id="2017069183">
                  <w:marLeft w:val="0"/>
                  <w:marRight w:val="0"/>
                  <w:marTop w:val="0"/>
                  <w:marBottom w:val="0"/>
                  <w:divBdr>
                    <w:top w:val="none" w:sz="0" w:space="0" w:color="auto"/>
                    <w:left w:val="none" w:sz="0" w:space="0" w:color="auto"/>
                    <w:bottom w:val="none" w:sz="0" w:space="0" w:color="auto"/>
                    <w:right w:val="none" w:sz="0" w:space="0" w:color="auto"/>
                  </w:divBdr>
                </w:div>
                <w:div w:id="2123956710">
                  <w:marLeft w:val="0"/>
                  <w:marRight w:val="0"/>
                  <w:marTop w:val="0"/>
                  <w:marBottom w:val="0"/>
                  <w:divBdr>
                    <w:top w:val="none" w:sz="0" w:space="0" w:color="auto"/>
                    <w:left w:val="none" w:sz="0" w:space="0" w:color="auto"/>
                    <w:bottom w:val="none" w:sz="0" w:space="0" w:color="auto"/>
                    <w:right w:val="none" w:sz="0" w:space="0" w:color="auto"/>
                  </w:divBdr>
                </w:div>
                <w:div w:id="1672445430">
                  <w:marLeft w:val="0"/>
                  <w:marRight w:val="0"/>
                  <w:marTop w:val="0"/>
                  <w:marBottom w:val="0"/>
                  <w:divBdr>
                    <w:top w:val="none" w:sz="0" w:space="0" w:color="auto"/>
                    <w:left w:val="none" w:sz="0" w:space="0" w:color="auto"/>
                    <w:bottom w:val="none" w:sz="0" w:space="0" w:color="auto"/>
                    <w:right w:val="none" w:sz="0" w:space="0" w:color="auto"/>
                  </w:divBdr>
                </w:div>
                <w:div w:id="1689672621">
                  <w:marLeft w:val="0"/>
                  <w:marRight w:val="0"/>
                  <w:marTop w:val="0"/>
                  <w:marBottom w:val="0"/>
                  <w:divBdr>
                    <w:top w:val="none" w:sz="0" w:space="0" w:color="auto"/>
                    <w:left w:val="none" w:sz="0" w:space="0" w:color="auto"/>
                    <w:bottom w:val="none" w:sz="0" w:space="0" w:color="auto"/>
                    <w:right w:val="none" w:sz="0" w:space="0" w:color="auto"/>
                  </w:divBdr>
                </w:div>
                <w:div w:id="539439933">
                  <w:marLeft w:val="0"/>
                  <w:marRight w:val="0"/>
                  <w:marTop w:val="0"/>
                  <w:marBottom w:val="0"/>
                  <w:divBdr>
                    <w:top w:val="none" w:sz="0" w:space="0" w:color="auto"/>
                    <w:left w:val="none" w:sz="0" w:space="0" w:color="auto"/>
                    <w:bottom w:val="none" w:sz="0" w:space="0" w:color="auto"/>
                    <w:right w:val="none" w:sz="0" w:space="0" w:color="auto"/>
                  </w:divBdr>
                </w:div>
                <w:div w:id="801075091">
                  <w:marLeft w:val="0"/>
                  <w:marRight w:val="0"/>
                  <w:marTop w:val="0"/>
                  <w:marBottom w:val="0"/>
                  <w:divBdr>
                    <w:top w:val="none" w:sz="0" w:space="0" w:color="auto"/>
                    <w:left w:val="none" w:sz="0" w:space="0" w:color="auto"/>
                    <w:bottom w:val="none" w:sz="0" w:space="0" w:color="auto"/>
                    <w:right w:val="none" w:sz="0" w:space="0" w:color="auto"/>
                  </w:divBdr>
                </w:div>
                <w:div w:id="2067684521">
                  <w:marLeft w:val="0"/>
                  <w:marRight w:val="0"/>
                  <w:marTop w:val="0"/>
                  <w:marBottom w:val="0"/>
                  <w:divBdr>
                    <w:top w:val="none" w:sz="0" w:space="0" w:color="auto"/>
                    <w:left w:val="none" w:sz="0" w:space="0" w:color="auto"/>
                    <w:bottom w:val="none" w:sz="0" w:space="0" w:color="auto"/>
                    <w:right w:val="none" w:sz="0" w:space="0" w:color="auto"/>
                  </w:divBdr>
                </w:div>
                <w:div w:id="1562522872">
                  <w:marLeft w:val="0"/>
                  <w:marRight w:val="0"/>
                  <w:marTop w:val="0"/>
                  <w:marBottom w:val="0"/>
                  <w:divBdr>
                    <w:top w:val="none" w:sz="0" w:space="0" w:color="auto"/>
                    <w:left w:val="none" w:sz="0" w:space="0" w:color="auto"/>
                    <w:bottom w:val="none" w:sz="0" w:space="0" w:color="auto"/>
                    <w:right w:val="none" w:sz="0" w:space="0" w:color="auto"/>
                  </w:divBdr>
                </w:div>
                <w:div w:id="421996452">
                  <w:marLeft w:val="0"/>
                  <w:marRight w:val="0"/>
                  <w:marTop w:val="0"/>
                  <w:marBottom w:val="0"/>
                  <w:divBdr>
                    <w:top w:val="none" w:sz="0" w:space="0" w:color="auto"/>
                    <w:left w:val="none" w:sz="0" w:space="0" w:color="auto"/>
                    <w:bottom w:val="none" w:sz="0" w:space="0" w:color="auto"/>
                    <w:right w:val="none" w:sz="0" w:space="0" w:color="auto"/>
                  </w:divBdr>
                </w:div>
                <w:div w:id="1615667967">
                  <w:marLeft w:val="0"/>
                  <w:marRight w:val="0"/>
                  <w:marTop w:val="0"/>
                  <w:marBottom w:val="0"/>
                  <w:divBdr>
                    <w:top w:val="none" w:sz="0" w:space="0" w:color="auto"/>
                    <w:left w:val="none" w:sz="0" w:space="0" w:color="auto"/>
                    <w:bottom w:val="none" w:sz="0" w:space="0" w:color="auto"/>
                    <w:right w:val="none" w:sz="0" w:space="0" w:color="auto"/>
                  </w:divBdr>
                </w:div>
                <w:div w:id="581331890">
                  <w:marLeft w:val="0"/>
                  <w:marRight w:val="0"/>
                  <w:marTop w:val="0"/>
                  <w:marBottom w:val="0"/>
                  <w:divBdr>
                    <w:top w:val="none" w:sz="0" w:space="0" w:color="auto"/>
                    <w:left w:val="none" w:sz="0" w:space="0" w:color="auto"/>
                    <w:bottom w:val="none" w:sz="0" w:space="0" w:color="auto"/>
                    <w:right w:val="none" w:sz="0" w:space="0" w:color="auto"/>
                  </w:divBdr>
                </w:div>
                <w:div w:id="1171335421">
                  <w:marLeft w:val="0"/>
                  <w:marRight w:val="0"/>
                  <w:marTop w:val="0"/>
                  <w:marBottom w:val="0"/>
                  <w:divBdr>
                    <w:top w:val="none" w:sz="0" w:space="0" w:color="auto"/>
                    <w:left w:val="none" w:sz="0" w:space="0" w:color="auto"/>
                    <w:bottom w:val="none" w:sz="0" w:space="0" w:color="auto"/>
                    <w:right w:val="none" w:sz="0" w:space="0" w:color="auto"/>
                  </w:divBdr>
                </w:div>
                <w:div w:id="412627814">
                  <w:marLeft w:val="0"/>
                  <w:marRight w:val="0"/>
                  <w:marTop w:val="0"/>
                  <w:marBottom w:val="0"/>
                  <w:divBdr>
                    <w:top w:val="none" w:sz="0" w:space="0" w:color="auto"/>
                    <w:left w:val="none" w:sz="0" w:space="0" w:color="auto"/>
                    <w:bottom w:val="none" w:sz="0" w:space="0" w:color="auto"/>
                    <w:right w:val="none" w:sz="0" w:space="0" w:color="auto"/>
                  </w:divBdr>
                </w:div>
                <w:div w:id="1535117313">
                  <w:marLeft w:val="0"/>
                  <w:marRight w:val="0"/>
                  <w:marTop w:val="0"/>
                  <w:marBottom w:val="0"/>
                  <w:divBdr>
                    <w:top w:val="none" w:sz="0" w:space="0" w:color="auto"/>
                    <w:left w:val="none" w:sz="0" w:space="0" w:color="auto"/>
                    <w:bottom w:val="none" w:sz="0" w:space="0" w:color="auto"/>
                    <w:right w:val="none" w:sz="0" w:space="0" w:color="auto"/>
                  </w:divBdr>
                </w:div>
                <w:div w:id="504441169">
                  <w:marLeft w:val="0"/>
                  <w:marRight w:val="0"/>
                  <w:marTop w:val="0"/>
                  <w:marBottom w:val="0"/>
                  <w:divBdr>
                    <w:top w:val="none" w:sz="0" w:space="0" w:color="auto"/>
                    <w:left w:val="none" w:sz="0" w:space="0" w:color="auto"/>
                    <w:bottom w:val="none" w:sz="0" w:space="0" w:color="auto"/>
                    <w:right w:val="none" w:sz="0" w:space="0" w:color="auto"/>
                  </w:divBdr>
                </w:div>
                <w:div w:id="589045985">
                  <w:marLeft w:val="0"/>
                  <w:marRight w:val="0"/>
                  <w:marTop w:val="0"/>
                  <w:marBottom w:val="0"/>
                  <w:divBdr>
                    <w:top w:val="none" w:sz="0" w:space="0" w:color="auto"/>
                    <w:left w:val="none" w:sz="0" w:space="0" w:color="auto"/>
                    <w:bottom w:val="none" w:sz="0" w:space="0" w:color="auto"/>
                    <w:right w:val="none" w:sz="0" w:space="0" w:color="auto"/>
                  </w:divBdr>
                </w:div>
                <w:div w:id="1888565254">
                  <w:marLeft w:val="0"/>
                  <w:marRight w:val="0"/>
                  <w:marTop w:val="0"/>
                  <w:marBottom w:val="0"/>
                  <w:divBdr>
                    <w:top w:val="none" w:sz="0" w:space="0" w:color="auto"/>
                    <w:left w:val="none" w:sz="0" w:space="0" w:color="auto"/>
                    <w:bottom w:val="none" w:sz="0" w:space="0" w:color="auto"/>
                    <w:right w:val="none" w:sz="0" w:space="0" w:color="auto"/>
                  </w:divBdr>
                </w:div>
                <w:div w:id="1217930487">
                  <w:marLeft w:val="0"/>
                  <w:marRight w:val="0"/>
                  <w:marTop w:val="0"/>
                  <w:marBottom w:val="0"/>
                  <w:divBdr>
                    <w:top w:val="none" w:sz="0" w:space="0" w:color="auto"/>
                    <w:left w:val="none" w:sz="0" w:space="0" w:color="auto"/>
                    <w:bottom w:val="none" w:sz="0" w:space="0" w:color="auto"/>
                    <w:right w:val="none" w:sz="0" w:space="0" w:color="auto"/>
                  </w:divBdr>
                </w:div>
                <w:div w:id="965088258">
                  <w:marLeft w:val="0"/>
                  <w:marRight w:val="0"/>
                  <w:marTop w:val="0"/>
                  <w:marBottom w:val="0"/>
                  <w:divBdr>
                    <w:top w:val="none" w:sz="0" w:space="0" w:color="auto"/>
                    <w:left w:val="none" w:sz="0" w:space="0" w:color="auto"/>
                    <w:bottom w:val="none" w:sz="0" w:space="0" w:color="auto"/>
                    <w:right w:val="none" w:sz="0" w:space="0" w:color="auto"/>
                  </w:divBdr>
                </w:div>
                <w:div w:id="681593244">
                  <w:marLeft w:val="0"/>
                  <w:marRight w:val="0"/>
                  <w:marTop w:val="0"/>
                  <w:marBottom w:val="0"/>
                  <w:divBdr>
                    <w:top w:val="none" w:sz="0" w:space="0" w:color="auto"/>
                    <w:left w:val="none" w:sz="0" w:space="0" w:color="auto"/>
                    <w:bottom w:val="none" w:sz="0" w:space="0" w:color="auto"/>
                    <w:right w:val="none" w:sz="0" w:space="0" w:color="auto"/>
                  </w:divBdr>
                </w:div>
                <w:div w:id="1993487348">
                  <w:marLeft w:val="0"/>
                  <w:marRight w:val="0"/>
                  <w:marTop w:val="0"/>
                  <w:marBottom w:val="0"/>
                  <w:divBdr>
                    <w:top w:val="none" w:sz="0" w:space="0" w:color="auto"/>
                    <w:left w:val="none" w:sz="0" w:space="0" w:color="auto"/>
                    <w:bottom w:val="none" w:sz="0" w:space="0" w:color="auto"/>
                    <w:right w:val="none" w:sz="0" w:space="0" w:color="auto"/>
                  </w:divBdr>
                </w:div>
                <w:div w:id="859468398">
                  <w:marLeft w:val="0"/>
                  <w:marRight w:val="0"/>
                  <w:marTop w:val="0"/>
                  <w:marBottom w:val="0"/>
                  <w:divBdr>
                    <w:top w:val="none" w:sz="0" w:space="0" w:color="auto"/>
                    <w:left w:val="none" w:sz="0" w:space="0" w:color="auto"/>
                    <w:bottom w:val="none" w:sz="0" w:space="0" w:color="auto"/>
                    <w:right w:val="none" w:sz="0" w:space="0" w:color="auto"/>
                  </w:divBdr>
                </w:div>
                <w:div w:id="173303155">
                  <w:marLeft w:val="0"/>
                  <w:marRight w:val="0"/>
                  <w:marTop w:val="0"/>
                  <w:marBottom w:val="0"/>
                  <w:divBdr>
                    <w:top w:val="none" w:sz="0" w:space="0" w:color="auto"/>
                    <w:left w:val="none" w:sz="0" w:space="0" w:color="auto"/>
                    <w:bottom w:val="none" w:sz="0" w:space="0" w:color="auto"/>
                    <w:right w:val="none" w:sz="0" w:space="0" w:color="auto"/>
                  </w:divBdr>
                </w:div>
                <w:div w:id="491529723">
                  <w:marLeft w:val="0"/>
                  <w:marRight w:val="0"/>
                  <w:marTop w:val="0"/>
                  <w:marBottom w:val="0"/>
                  <w:divBdr>
                    <w:top w:val="none" w:sz="0" w:space="0" w:color="auto"/>
                    <w:left w:val="none" w:sz="0" w:space="0" w:color="auto"/>
                    <w:bottom w:val="none" w:sz="0" w:space="0" w:color="auto"/>
                    <w:right w:val="none" w:sz="0" w:space="0" w:color="auto"/>
                  </w:divBdr>
                </w:div>
                <w:div w:id="404453891">
                  <w:marLeft w:val="0"/>
                  <w:marRight w:val="0"/>
                  <w:marTop w:val="0"/>
                  <w:marBottom w:val="0"/>
                  <w:divBdr>
                    <w:top w:val="none" w:sz="0" w:space="0" w:color="auto"/>
                    <w:left w:val="none" w:sz="0" w:space="0" w:color="auto"/>
                    <w:bottom w:val="none" w:sz="0" w:space="0" w:color="auto"/>
                    <w:right w:val="none" w:sz="0" w:space="0" w:color="auto"/>
                  </w:divBdr>
                </w:div>
                <w:div w:id="1616598554">
                  <w:marLeft w:val="0"/>
                  <w:marRight w:val="0"/>
                  <w:marTop w:val="0"/>
                  <w:marBottom w:val="0"/>
                  <w:divBdr>
                    <w:top w:val="none" w:sz="0" w:space="0" w:color="auto"/>
                    <w:left w:val="none" w:sz="0" w:space="0" w:color="auto"/>
                    <w:bottom w:val="none" w:sz="0" w:space="0" w:color="auto"/>
                    <w:right w:val="none" w:sz="0" w:space="0" w:color="auto"/>
                  </w:divBdr>
                </w:div>
                <w:div w:id="1073550147">
                  <w:marLeft w:val="0"/>
                  <w:marRight w:val="0"/>
                  <w:marTop w:val="0"/>
                  <w:marBottom w:val="0"/>
                  <w:divBdr>
                    <w:top w:val="none" w:sz="0" w:space="0" w:color="auto"/>
                    <w:left w:val="none" w:sz="0" w:space="0" w:color="auto"/>
                    <w:bottom w:val="none" w:sz="0" w:space="0" w:color="auto"/>
                    <w:right w:val="none" w:sz="0" w:space="0" w:color="auto"/>
                  </w:divBdr>
                </w:div>
                <w:div w:id="181824642">
                  <w:marLeft w:val="0"/>
                  <w:marRight w:val="0"/>
                  <w:marTop w:val="0"/>
                  <w:marBottom w:val="0"/>
                  <w:divBdr>
                    <w:top w:val="none" w:sz="0" w:space="0" w:color="auto"/>
                    <w:left w:val="none" w:sz="0" w:space="0" w:color="auto"/>
                    <w:bottom w:val="none" w:sz="0" w:space="0" w:color="auto"/>
                    <w:right w:val="none" w:sz="0" w:space="0" w:color="auto"/>
                  </w:divBdr>
                </w:div>
                <w:div w:id="1764570494">
                  <w:marLeft w:val="0"/>
                  <w:marRight w:val="0"/>
                  <w:marTop w:val="0"/>
                  <w:marBottom w:val="0"/>
                  <w:divBdr>
                    <w:top w:val="none" w:sz="0" w:space="0" w:color="auto"/>
                    <w:left w:val="none" w:sz="0" w:space="0" w:color="auto"/>
                    <w:bottom w:val="none" w:sz="0" w:space="0" w:color="auto"/>
                    <w:right w:val="none" w:sz="0" w:space="0" w:color="auto"/>
                  </w:divBdr>
                </w:div>
                <w:div w:id="699477966">
                  <w:marLeft w:val="0"/>
                  <w:marRight w:val="0"/>
                  <w:marTop w:val="0"/>
                  <w:marBottom w:val="0"/>
                  <w:divBdr>
                    <w:top w:val="none" w:sz="0" w:space="0" w:color="auto"/>
                    <w:left w:val="none" w:sz="0" w:space="0" w:color="auto"/>
                    <w:bottom w:val="none" w:sz="0" w:space="0" w:color="auto"/>
                    <w:right w:val="none" w:sz="0" w:space="0" w:color="auto"/>
                  </w:divBdr>
                </w:div>
                <w:div w:id="314457647">
                  <w:marLeft w:val="0"/>
                  <w:marRight w:val="0"/>
                  <w:marTop w:val="0"/>
                  <w:marBottom w:val="0"/>
                  <w:divBdr>
                    <w:top w:val="none" w:sz="0" w:space="0" w:color="auto"/>
                    <w:left w:val="none" w:sz="0" w:space="0" w:color="auto"/>
                    <w:bottom w:val="none" w:sz="0" w:space="0" w:color="auto"/>
                    <w:right w:val="none" w:sz="0" w:space="0" w:color="auto"/>
                  </w:divBdr>
                </w:div>
                <w:div w:id="918057092">
                  <w:marLeft w:val="0"/>
                  <w:marRight w:val="0"/>
                  <w:marTop w:val="0"/>
                  <w:marBottom w:val="0"/>
                  <w:divBdr>
                    <w:top w:val="none" w:sz="0" w:space="0" w:color="auto"/>
                    <w:left w:val="none" w:sz="0" w:space="0" w:color="auto"/>
                    <w:bottom w:val="none" w:sz="0" w:space="0" w:color="auto"/>
                    <w:right w:val="none" w:sz="0" w:space="0" w:color="auto"/>
                  </w:divBdr>
                </w:div>
                <w:div w:id="441724959">
                  <w:marLeft w:val="0"/>
                  <w:marRight w:val="0"/>
                  <w:marTop w:val="0"/>
                  <w:marBottom w:val="0"/>
                  <w:divBdr>
                    <w:top w:val="none" w:sz="0" w:space="0" w:color="auto"/>
                    <w:left w:val="none" w:sz="0" w:space="0" w:color="auto"/>
                    <w:bottom w:val="none" w:sz="0" w:space="0" w:color="auto"/>
                    <w:right w:val="none" w:sz="0" w:space="0" w:color="auto"/>
                  </w:divBdr>
                </w:div>
                <w:div w:id="605772300">
                  <w:marLeft w:val="0"/>
                  <w:marRight w:val="0"/>
                  <w:marTop w:val="0"/>
                  <w:marBottom w:val="0"/>
                  <w:divBdr>
                    <w:top w:val="none" w:sz="0" w:space="0" w:color="auto"/>
                    <w:left w:val="none" w:sz="0" w:space="0" w:color="auto"/>
                    <w:bottom w:val="none" w:sz="0" w:space="0" w:color="auto"/>
                    <w:right w:val="none" w:sz="0" w:space="0" w:color="auto"/>
                  </w:divBdr>
                </w:div>
                <w:div w:id="793137943">
                  <w:marLeft w:val="0"/>
                  <w:marRight w:val="0"/>
                  <w:marTop w:val="0"/>
                  <w:marBottom w:val="0"/>
                  <w:divBdr>
                    <w:top w:val="none" w:sz="0" w:space="0" w:color="auto"/>
                    <w:left w:val="none" w:sz="0" w:space="0" w:color="auto"/>
                    <w:bottom w:val="none" w:sz="0" w:space="0" w:color="auto"/>
                    <w:right w:val="none" w:sz="0" w:space="0" w:color="auto"/>
                  </w:divBdr>
                </w:div>
                <w:div w:id="756945789">
                  <w:marLeft w:val="0"/>
                  <w:marRight w:val="0"/>
                  <w:marTop w:val="0"/>
                  <w:marBottom w:val="0"/>
                  <w:divBdr>
                    <w:top w:val="none" w:sz="0" w:space="0" w:color="auto"/>
                    <w:left w:val="none" w:sz="0" w:space="0" w:color="auto"/>
                    <w:bottom w:val="none" w:sz="0" w:space="0" w:color="auto"/>
                    <w:right w:val="none" w:sz="0" w:space="0" w:color="auto"/>
                  </w:divBdr>
                </w:div>
                <w:div w:id="1018971982">
                  <w:marLeft w:val="0"/>
                  <w:marRight w:val="0"/>
                  <w:marTop w:val="0"/>
                  <w:marBottom w:val="0"/>
                  <w:divBdr>
                    <w:top w:val="none" w:sz="0" w:space="0" w:color="auto"/>
                    <w:left w:val="none" w:sz="0" w:space="0" w:color="auto"/>
                    <w:bottom w:val="none" w:sz="0" w:space="0" w:color="auto"/>
                    <w:right w:val="none" w:sz="0" w:space="0" w:color="auto"/>
                  </w:divBdr>
                </w:div>
                <w:div w:id="494881791">
                  <w:marLeft w:val="0"/>
                  <w:marRight w:val="0"/>
                  <w:marTop w:val="0"/>
                  <w:marBottom w:val="0"/>
                  <w:divBdr>
                    <w:top w:val="none" w:sz="0" w:space="0" w:color="auto"/>
                    <w:left w:val="none" w:sz="0" w:space="0" w:color="auto"/>
                    <w:bottom w:val="none" w:sz="0" w:space="0" w:color="auto"/>
                    <w:right w:val="none" w:sz="0" w:space="0" w:color="auto"/>
                  </w:divBdr>
                </w:div>
                <w:div w:id="598681488">
                  <w:marLeft w:val="0"/>
                  <w:marRight w:val="0"/>
                  <w:marTop w:val="0"/>
                  <w:marBottom w:val="0"/>
                  <w:divBdr>
                    <w:top w:val="none" w:sz="0" w:space="0" w:color="auto"/>
                    <w:left w:val="none" w:sz="0" w:space="0" w:color="auto"/>
                    <w:bottom w:val="none" w:sz="0" w:space="0" w:color="auto"/>
                    <w:right w:val="none" w:sz="0" w:space="0" w:color="auto"/>
                  </w:divBdr>
                </w:div>
                <w:div w:id="1654796917">
                  <w:marLeft w:val="0"/>
                  <w:marRight w:val="0"/>
                  <w:marTop w:val="0"/>
                  <w:marBottom w:val="0"/>
                  <w:divBdr>
                    <w:top w:val="none" w:sz="0" w:space="0" w:color="auto"/>
                    <w:left w:val="none" w:sz="0" w:space="0" w:color="auto"/>
                    <w:bottom w:val="none" w:sz="0" w:space="0" w:color="auto"/>
                    <w:right w:val="none" w:sz="0" w:space="0" w:color="auto"/>
                  </w:divBdr>
                </w:div>
                <w:div w:id="1527209264">
                  <w:marLeft w:val="0"/>
                  <w:marRight w:val="0"/>
                  <w:marTop w:val="0"/>
                  <w:marBottom w:val="0"/>
                  <w:divBdr>
                    <w:top w:val="none" w:sz="0" w:space="0" w:color="auto"/>
                    <w:left w:val="none" w:sz="0" w:space="0" w:color="auto"/>
                    <w:bottom w:val="none" w:sz="0" w:space="0" w:color="auto"/>
                    <w:right w:val="none" w:sz="0" w:space="0" w:color="auto"/>
                  </w:divBdr>
                </w:div>
                <w:div w:id="227762340">
                  <w:marLeft w:val="0"/>
                  <w:marRight w:val="0"/>
                  <w:marTop w:val="0"/>
                  <w:marBottom w:val="0"/>
                  <w:divBdr>
                    <w:top w:val="none" w:sz="0" w:space="0" w:color="auto"/>
                    <w:left w:val="none" w:sz="0" w:space="0" w:color="auto"/>
                    <w:bottom w:val="none" w:sz="0" w:space="0" w:color="auto"/>
                    <w:right w:val="none" w:sz="0" w:space="0" w:color="auto"/>
                  </w:divBdr>
                </w:div>
                <w:div w:id="162399501">
                  <w:marLeft w:val="0"/>
                  <w:marRight w:val="0"/>
                  <w:marTop w:val="0"/>
                  <w:marBottom w:val="0"/>
                  <w:divBdr>
                    <w:top w:val="none" w:sz="0" w:space="0" w:color="auto"/>
                    <w:left w:val="none" w:sz="0" w:space="0" w:color="auto"/>
                    <w:bottom w:val="none" w:sz="0" w:space="0" w:color="auto"/>
                    <w:right w:val="none" w:sz="0" w:space="0" w:color="auto"/>
                  </w:divBdr>
                </w:div>
                <w:div w:id="1605184774">
                  <w:marLeft w:val="0"/>
                  <w:marRight w:val="0"/>
                  <w:marTop w:val="0"/>
                  <w:marBottom w:val="0"/>
                  <w:divBdr>
                    <w:top w:val="none" w:sz="0" w:space="0" w:color="auto"/>
                    <w:left w:val="none" w:sz="0" w:space="0" w:color="auto"/>
                    <w:bottom w:val="none" w:sz="0" w:space="0" w:color="auto"/>
                    <w:right w:val="none" w:sz="0" w:space="0" w:color="auto"/>
                  </w:divBdr>
                </w:div>
                <w:div w:id="1190491928">
                  <w:marLeft w:val="0"/>
                  <w:marRight w:val="0"/>
                  <w:marTop w:val="0"/>
                  <w:marBottom w:val="0"/>
                  <w:divBdr>
                    <w:top w:val="none" w:sz="0" w:space="0" w:color="auto"/>
                    <w:left w:val="none" w:sz="0" w:space="0" w:color="auto"/>
                    <w:bottom w:val="none" w:sz="0" w:space="0" w:color="auto"/>
                    <w:right w:val="none" w:sz="0" w:space="0" w:color="auto"/>
                  </w:divBdr>
                </w:div>
                <w:div w:id="1905021305">
                  <w:marLeft w:val="0"/>
                  <w:marRight w:val="0"/>
                  <w:marTop w:val="0"/>
                  <w:marBottom w:val="0"/>
                  <w:divBdr>
                    <w:top w:val="none" w:sz="0" w:space="0" w:color="auto"/>
                    <w:left w:val="none" w:sz="0" w:space="0" w:color="auto"/>
                    <w:bottom w:val="none" w:sz="0" w:space="0" w:color="auto"/>
                    <w:right w:val="none" w:sz="0" w:space="0" w:color="auto"/>
                  </w:divBdr>
                </w:div>
                <w:div w:id="679553643">
                  <w:marLeft w:val="0"/>
                  <w:marRight w:val="0"/>
                  <w:marTop w:val="0"/>
                  <w:marBottom w:val="0"/>
                  <w:divBdr>
                    <w:top w:val="none" w:sz="0" w:space="0" w:color="auto"/>
                    <w:left w:val="none" w:sz="0" w:space="0" w:color="auto"/>
                    <w:bottom w:val="none" w:sz="0" w:space="0" w:color="auto"/>
                    <w:right w:val="none" w:sz="0" w:space="0" w:color="auto"/>
                  </w:divBdr>
                </w:div>
                <w:div w:id="1612663478">
                  <w:marLeft w:val="0"/>
                  <w:marRight w:val="0"/>
                  <w:marTop w:val="0"/>
                  <w:marBottom w:val="0"/>
                  <w:divBdr>
                    <w:top w:val="none" w:sz="0" w:space="0" w:color="auto"/>
                    <w:left w:val="none" w:sz="0" w:space="0" w:color="auto"/>
                    <w:bottom w:val="none" w:sz="0" w:space="0" w:color="auto"/>
                    <w:right w:val="none" w:sz="0" w:space="0" w:color="auto"/>
                  </w:divBdr>
                </w:div>
                <w:div w:id="1486164038">
                  <w:marLeft w:val="0"/>
                  <w:marRight w:val="0"/>
                  <w:marTop w:val="0"/>
                  <w:marBottom w:val="0"/>
                  <w:divBdr>
                    <w:top w:val="none" w:sz="0" w:space="0" w:color="auto"/>
                    <w:left w:val="none" w:sz="0" w:space="0" w:color="auto"/>
                    <w:bottom w:val="none" w:sz="0" w:space="0" w:color="auto"/>
                    <w:right w:val="none" w:sz="0" w:space="0" w:color="auto"/>
                  </w:divBdr>
                </w:div>
                <w:div w:id="1339505389">
                  <w:marLeft w:val="0"/>
                  <w:marRight w:val="0"/>
                  <w:marTop w:val="0"/>
                  <w:marBottom w:val="0"/>
                  <w:divBdr>
                    <w:top w:val="none" w:sz="0" w:space="0" w:color="auto"/>
                    <w:left w:val="none" w:sz="0" w:space="0" w:color="auto"/>
                    <w:bottom w:val="none" w:sz="0" w:space="0" w:color="auto"/>
                    <w:right w:val="none" w:sz="0" w:space="0" w:color="auto"/>
                  </w:divBdr>
                </w:div>
                <w:div w:id="867794388">
                  <w:marLeft w:val="0"/>
                  <w:marRight w:val="0"/>
                  <w:marTop w:val="0"/>
                  <w:marBottom w:val="0"/>
                  <w:divBdr>
                    <w:top w:val="none" w:sz="0" w:space="0" w:color="auto"/>
                    <w:left w:val="none" w:sz="0" w:space="0" w:color="auto"/>
                    <w:bottom w:val="none" w:sz="0" w:space="0" w:color="auto"/>
                    <w:right w:val="none" w:sz="0" w:space="0" w:color="auto"/>
                  </w:divBdr>
                </w:div>
                <w:div w:id="1629045057">
                  <w:marLeft w:val="0"/>
                  <w:marRight w:val="0"/>
                  <w:marTop w:val="0"/>
                  <w:marBottom w:val="0"/>
                  <w:divBdr>
                    <w:top w:val="none" w:sz="0" w:space="0" w:color="auto"/>
                    <w:left w:val="none" w:sz="0" w:space="0" w:color="auto"/>
                    <w:bottom w:val="none" w:sz="0" w:space="0" w:color="auto"/>
                    <w:right w:val="none" w:sz="0" w:space="0" w:color="auto"/>
                  </w:divBdr>
                </w:div>
                <w:div w:id="2067291298">
                  <w:marLeft w:val="0"/>
                  <w:marRight w:val="0"/>
                  <w:marTop w:val="0"/>
                  <w:marBottom w:val="0"/>
                  <w:divBdr>
                    <w:top w:val="none" w:sz="0" w:space="0" w:color="auto"/>
                    <w:left w:val="none" w:sz="0" w:space="0" w:color="auto"/>
                    <w:bottom w:val="none" w:sz="0" w:space="0" w:color="auto"/>
                    <w:right w:val="none" w:sz="0" w:space="0" w:color="auto"/>
                  </w:divBdr>
                </w:div>
                <w:div w:id="1334140976">
                  <w:marLeft w:val="0"/>
                  <w:marRight w:val="0"/>
                  <w:marTop w:val="0"/>
                  <w:marBottom w:val="0"/>
                  <w:divBdr>
                    <w:top w:val="none" w:sz="0" w:space="0" w:color="auto"/>
                    <w:left w:val="none" w:sz="0" w:space="0" w:color="auto"/>
                    <w:bottom w:val="none" w:sz="0" w:space="0" w:color="auto"/>
                    <w:right w:val="none" w:sz="0" w:space="0" w:color="auto"/>
                  </w:divBdr>
                </w:div>
                <w:div w:id="707292530">
                  <w:marLeft w:val="0"/>
                  <w:marRight w:val="0"/>
                  <w:marTop w:val="0"/>
                  <w:marBottom w:val="0"/>
                  <w:divBdr>
                    <w:top w:val="none" w:sz="0" w:space="0" w:color="auto"/>
                    <w:left w:val="none" w:sz="0" w:space="0" w:color="auto"/>
                    <w:bottom w:val="none" w:sz="0" w:space="0" w:color="auto"/>
                    <w:right w:val="none" w:sz="0" w:space="0" w:color="auto"/>
                  </w:divBdr>
                </w:div>
                <w:div w:id="1540321259">
                  <w:marLeft w:val="0"/>
                  <w:marRight w:val="0"/>
                  <w:marTop w:val="0"/>
                  <w:marBottom w:val="0"/>
                  <w:divBdr>
                    <w:top w:val="none" w:sz="0" w:space="0" w:color="auto"/>
                    <w:left w:val="none" w:sz="0" w:space="0" w:color="auto"/>
                    <w:bottom w:val="none" w:sz="0" w:space="0" w:color="auto"/>
                    <w:right w:val="none" w:sz="0" w:space="0" w:color="auto"/>
                  </w:divBdr>
                </w:div>
                <w:div w:id="904334816">
                  <w:marLeft w:val="0"/>
                  <w:marRight w:val="0"/>
                  <w:marTop w:val="0"/>
                  <w:marBottom w:val="0"/>
                  <w:divBdr>
                    <w:top w:val="none" w:sz="0" w:space="0" w:color="auto"/>
                    <w:left w:val="none" w:sz="0" w:space="0" w:color="auto"/>
                    <w:bottom w:val="none" w:sz="0" w:space="0" w:color="auto"/>
                    <w:right w:val="none" w:sz="0" w:space="0" w:color="auto"/>
                  </w:divBdr>
                </w:div>
                <w:div w:id="1617057648">
                  <w:marLeft w:val="0"/>
                  <w:marRight w:val="0"/>
                  <w:marTop w:val="0"/>
                  <w:marBottom w:val="0"/>
                  <w:divBdr>
                    <w:top w:val="none" w:sz="0" w:space="0" w:color="auto"/>
                    <w:left w:val="none" w:sz="0" w:space="0" w:color="auto"/>
                    <w:bottom w:val="none" w:sz="0" w:space="0" w:color="auto"/>
                    <w:right w:val="none" w:sz="0" w:space="0" w:color="auto"/>
                  </w:divBdr>
                </w:div>
                <w:div w:id="289559073">
                  <w:marLeft w:val="0"/>
                  <w:marRight w:val="0"/>
                  <w:marTop w:val="0"/>
                  <w:marBottom w:val="0"/>
                  <w:divBdr>
                    <w:top w:val="none" w:sz="0" w:space="0" w:color="auto"/>
                    <w:left w:val="none" w:sz="0" w:space="0" w:color="auto"/>
                    <w:bottom w:val="none" w:sz="0" w:space="0" w:color="auto"/>
                    <w:right w:val="none" w:sz="0" w:space="0" w:color="auto"/>
                  </w:divBdr>
                </w:div>
                <w:div w:id="1672486774">
                  <w:marLeft w:val="0"/>
                  <w:marRight w:val="0"/>
                  <w:marTop w:val="0"/>
                  <w:marBottom w:val="0"/>
                  <w:divBdr>
                    <w:top w:val="none" w:sz="0" w:space="0" w:color="auto"/>
                    <w:left w:val="none" w:sz="0" w:space="0" w:color="auto"/>
                    <w:bottom w:val="none" w:sz="0" w:space="0" w:color="auto"/>
                    <w:right w:val="none" w:sz="0" w:space="0" w:color="auto"/>
                  </w:divBdr>
                </w:div>
                <w:div w:id="164711547">
                  <w:marLeft w:val="0"/>
                  <w:marRight w:val="0"/>
                  <w:marTop w:val="0"/>
                  <w:marBottom w:val="0"/>
                  <w:divBdr>
                    <w:top w:val="none" w:sz="0" w:space="0" w:color="auto"/>
                    <w:left w:val="none" w:sz="0" w:space="0" w:color="auto"/>
                    <w:bottom w:val="none" w:sz="0" w:space="0" w:color="auto"/>
                    <w:right w:val="none" w:sz="0" w:space="0" w:color="auto"/>
                  </w:divBdr>
                </w:div>
                <w:div w:id="462970611">
                  <w:marLeft w:val="0"/>
                  <w:marRight w:val="0"/>
                  <w:marTop w:val="0"/>
                  <w:marBottom w:val="0"/>
                  <w:divBdr>
                    <w:top w:val="none" w:sz="0" w:space="0" w:color="auto"/>
                    <w:left w:val="none" w:sz="0" w:space="0" w:color="auto"/>
                    <w:bottom w:val="none" w:sz="0" w:space="0" w:color="auto"/>
                    <w:right w:val="none" w:sz="0" w:space="0" w:color="auto"/>
                  </w:divBdr>
                </w:div>
                <w:div w:id="641038629">
                  <w:marLeft w:val="0"/>
                  <w:marRight w:val="0"/>
                  <w:marTop w:val="0"/>
                  <w:marBottom w:val="0"/>
                  <w:divBdr>
                    <w:top w:val="none" w:sz="0" w:space="0" w:color="auto"/>
                    <w:left w:val="none" w:sz="0" w:space="0" w:color="auto"/>
                    <w:bottom w:val="none" w:sz="0" w:space="0" w:color="auto"/>
                    <w:right w:val="none" w:sz="0" w:space="0" w:color="auto"/>
                  </w:divBdr>
                </w:div>
                <w:div w:id="705909175">
                  <w:marLeft w:val="0"/>
                  <w:marRight w:val="0"/>
                  <w:marTop w:val="0"/>
                  <w:marBottom w:val="0"/>
                  <w:divBdr>
                    <w:top w:val="none" w:sz="0" w:space="0" w:color="auto"/>
                    <w:left w:val="none" w:sz="0" w:space="0" w:color="auto"/>
                    <w:bottom w:val="none" w:sz="0" w:space="0" w:color="auto"/>
                    <w:right w:val="none" w:sz="0" w:space="0" w:color="auto"/>
                  </w:divBdr>
                </w:div>
                <w:div w:id="32118515">
                  <w:marLeft w:val="0"/>
                  <w:marRight w:val="0"/>
                  <w:marTop w:val="0"/>
                  <w:marBottom w:val="0"/>
                  <w:divBdr>
                    <w:top w:val="none" w:sz="0" w:space="0" w:color="auto"/>
                    <w:left w:val="none" w:sz="0" w:space="0" w:color="auto"/>
                    <w:bottom w:val="none" w:sz="0" w:space="0" w:color="auto"/>
                    <w:right w:val="none" w:sz="0" w:space="0" w:color="auto"/>
                  </w:divBdr>
                </w:div>
                <w:div w:id="1786919042">
                  <w:marLeft w:val="0"/>
                  <w:marRight w:val="0"/>
                  <w:marTop w:val="0"/>
                  <w:marBottom w:val="0"/>
                  <w:divBdr>
                    <w:top w:val="none" w:sz="0" w:space="0" w:color="auto"/>
                    <w:left w:val="none" w:sz="0" w:space="0" w:color="auto"/>
                    <w:bottom w:val="none" w:sz="0" w:space="0" w:color="auto"/>
                    <w:right w:val="none" w:sz="0" w:space="0" w:color="auto"/>
                  </w:divBdr>
                </w:div>
                <w:div w:id="1593930723">
                  <w:marLeft w:val="0"/>
                  <w:marRight w:val="0"/>
                  <w:marTop w:val="0"/>
                  <w:marBottom w:val="0"/>
                  <w:divBdr>
                    <w:top w:val="none" w:sz="0" w:space="0" w:color="auto"/>
                    <w:left w:val="none" w:sz="0" w:space="0" w:color="auto"/>
                    <w:bottom w:val="none" w:sz="0" w:space="0" w:color="auto"/>
                    <w:right w:val="none" w:sz="0" w:space="0" w:color="auto"/>
                  </w:divBdr>
                </w:div>
                <w:div w:id="1957104625">
                  <w:marLeft w:val="0"/>
                  <w:marRight w:val="0"/>
                  <w:marTop w:val="0"/>
                  <w:marBottom w:val="0"/>
                  <w:divBdr>
                    <w:top w:val="none" w:sz="0" w:space="0" w:color="auto"/>
                    <w:left w:val="none" w:sz="0" w:space="0" w:color="auto"/>
                    <w:bottom w:val="none" w:sz="0" w:space="0" w:color="auto"/>
                    <w:right w:val="none" w:sz="0" w:space="0" w:color="auto"/>
                  </w:divBdr>
                </w:div>
                <w:div w:id="982195921">
                  <w:marLeft w:val="0"/>
                  <w:marRight w:val="0"/>
                  <w:marTop w:val="0"/>
                  <w:marBottom w:val="0"/>
                  <w:divBdr>
                    <w:top w:val="none" w:sz="0" w:space="0" w:color="auto"/>
                    <w:left w:val="none" w:sz="0" w:space="0" w:color="auto"/>
                    <w:bottom w:val="none" w:sz="0" w:space="0" w:color="auto"/>
                    <w:right w:val="none" w:sz="0" w:space="0" w:color="auto"/>
                  </w:divBdr>
                </w:div>
                <w:div w:id="1148550714">
                  <w:marLeft w:val="0"/>
                  <w:marRight w:val="0"/>
                  <w:marTop w:val="0"/>
                  <w:marBottom w:val="0"/>
                  <w:divBdr>
                    <w:top w:val="none" w:sz="0" w:space="0" w:color="auto"/>
                    <w:left w:val="none" w:sz="0" w:space="0" w:color="auto"/>
                    <w:bottom w:val="none" w:sz="0" w:space="0" w:color="auto"/>
                    <w:right w:val="none" w:sz="0" w:space="0" w:color="auto"/>
                  </w:divBdr>
                </w:div>
                <w:div w:id="399015236">
                  <w:marLeft w:val="0"/>
                  <w:marRight w:val="0"/>
                  <w:marTop w:val="0"/>
                  <w:marBottom w:val="0"/>
                  <w:divBdr>
                    <w:top w:val="none" w:sz="0" w:space="0" w:color="auto"/>
                    <w:left w:val="none" w:sz="0" w:space="0" w:color="auto"/>
                    <w:bottom w:val="none" w:sz="0" w:space="0" w:color="auto"/>
                    <w:right w:val="none" w:sz="0" w:space="0" w:color="auto"/>
                  </w:divBdr>
                </w:div>
                <w:div w:id="1200971729">
                  <w:marLeft w:val="0"/>
                  <w:marRight w:val="0"/>
                  <w:marTop w:val="0"/>
                  <w:marBottom w:val="0"/>
                  <w:divBdr>
                    <w:top w:val="none" w:sz="0" w:space="0" w:color="auto"/>
                    <w:left w:val="none" w:sz="0" w:space="0" w:color="auto"/>
                    <w:bottom w:val="none" w:sz="0" w:space="0" w:color="auto"/>
                    <w:right w:val="none" w:sz="0" w:space="0" w:color="auto"/>
                  </w:divBdr>
                </w:div>
                <w:div w:id="2038002690">
                  <w:marLeft w:val="0"/>
                  <w:marRight w:val="0"/>
                  <w:marTop w:val="0"/>
                  <w:marBottom w:val="0"/>
                  <w:divBdr>
                    <w:top w:val="none" w:sz="0" w:space="0" w:color="auto"/>
                    <w:left w:val="none" w:sz="0" w:space="0" w:color="auto"/>
                    <w:bottom w:val="none" w:sz="0" w:space="0" w:color="auto"/>
                    <w:right w:val="none" w:sz="0" w:space="0" w:color="auto"/>
                  </w:divBdr>
                </w:div>
                <w:div w:id="759911755">
                  <w:marLeft w:val="0"/>
                  <w:marRight w:val="0"/>
                  <w:marTop w:val="0"/>
                  <w:marBottom w:val="0"/>
                  <w:divBdr>
                    <w:top w:val="none" w:sz="0" w:space="0" w:color="auto"/>
                    <w:left w:val="none" w:sz="0" w:space="0" w:color="auto"/>
                    <w:bottom w:val="none" w:sz="0" w:space="0" w:color="auto"/>
                    <w:right w:val="none" w:sz="0" w:space="0" w:color="auto"/>
                  </w:divBdr>
                </w:div>
                <w:div w:id="770668489">
                  <w:marLeft w:val="0"/>
                  <w:marRight w:val="0"/>
                  <w:marTop w:val="0"/>
                  <w:marBottom w:val="0"/>
                  <w:divBdr>
                    <w:top w:val="none" w:sz="0" w:space="0" w:color="auto"/>
                    <w:left w:val="none" w:sz="0" w:space="0" w:color="auto"/>
                    <w:bottom w:val="none" w:sz="0" w:space="0" w:color="auto"/>
                    <w:right w:val="none" w:sz="0" w:space="0" w:color="auto"/>
                  </w:divBdr>
                </w:div>
                <w:div w:id="2039815734">
                  <w:marLeft w:val="0"/>
                  <w:marRight w:val="0"/>
                  <w:marTop w:val="0"/>
                  <w:marBottom w:val="0"/>
                  <w:divBdr>
                    <w:top w:val="none" w:sz="0" w:space="0" w:color="auto"/>
                    <w:left w:val="none" w:sz="0" w:space="0" w:color="auto"/>
                    <w:bottom w:val="none" w:sz="0" w:space="0" w:color="auto"/>
                    <w:right w:val="none" w:sz="0" w:space="0" w:color="auto"/>
                  </w:divBdr>
                </w:div>
                <w:div w:id="480119171">
                  <w:marLeft w:val="0"/>
                  <w:marRight w:val="0"/>
                  <w:marTop w:val="0"/>
                  <w:marBottom w:val="0"/>
                  <w:divBdr>
                    <w:top w:val="none" w:sz="0" w:space="0" w:color="auto"/>
                    <w:left w:val="none" w:sz="0" w:space="0" w:color="auto"/>
                    <w:bottom w:val="none" w:sz="0" w:space="0" w:color="auto"/>
                    <w:right w:val="none" w:sz="0" w:space="0" w:color="auto"/>
                  </w:divBdr>
                </w:div>
                <w:div w:id="1971589804">
                  <w:marLeft w:val="0"/>
                  <w:marRight w:val="0"/>
                  <w:marTop w:val="0"/>
                  <w:marBottom w:val="0"/>
                  <w:divBdr>
                    <w:top w:val="none" w:sz="0" w:space="0" w:color="auto"/>
                    <w:left w:val="none" w:sz="0" w:space="0" w:color="auto"/>
                    <w:bottom w:val="none" w:sz="0" w:space="0" w:color="auto"/>
                    <w:right w:val="none" w:sz="0" w:space="0" w:color="auto"/>
                  </w:divBdr>
                </w:div>
                <w:div w:id="1644963277">
                  <w:marLeft w:val="0"/>
                  <w:marRight w:val="0"/>
                  <w:marTop w:val="0"/>
                  <w:marBottom w:val="0"/>
                  <w:divBdr>
                    <w:top w:val="none" w:sz="0" w:space="0" w:color="auto"/>
                    <w:left w:val="none" w:sz="0" w:space="0" w:color="auto"/>
                    <w:bottom w:val="none" w:sz="0" w:space="0" w:color="auto"/>
                    <w:right w:val="none" w:sz="0" w:space="0" w:color="auto"/>
                  </w:divBdr>
                </w:div>
                <w:div w:id="1096950131">
                  <w:marLeft w:val="0"/>
                  <w:marRight w:val="0"/>
                  <w:marTop w:val="0"/>
                  <w:marBottom w:val="0"/>
                  <w:divBdr>
                    <w:top w:val="none" w:sz="0" w:space="0" w:color="auto"/>
                    <w:left w:val="none" w:sz="0" w:space="0" w:color="auto"/>
                    <w:bottom w:val="none" w:sz="0" w:space="0" w:color="auto"/>
                    <w:right w:val="none" w:sz="0" w:space="0" w:color="auto"/>
                  </w:divBdr>
                </w:div>
                <w:div w:id="1382435311">
                  <w:marLeft w:val="0"/>
                  <w:marRight w:val="0"/>
                  <w:marTop w:val="0"/>
                  <w:marBottom w:val="0"/>
                  <w:divBdr>
                    <w:top w:val="none" w:sz="0" w:space="0" w:color="auto"/>
                    <w:left w:val="none" w:sz="0" w:space="0" w:color="auto"/>
                    <w:bottom w:val="none" w:sz="0" w:space="0" w:color="auto"/>
                    <w:right w:val="none" w:sz="0" w:space="0" w:color="auto"/>
                  </w:divBdr>
                </w:div>
                <w:div w:id="1942059273">
                  <w:marLeft w:val="0"/>
                  <w:marRight w:val="0"/>
                  <w:marTop w:val="0"/>
                  <w:marBottom w:val="0"/>
                  <w:divBdr>
                    <w:top w:val="none" w:sz="0" w:space="0" w:color="auto"/>
                    <w:left w:val="none" w:sz="0" w:space="0" w:color="auto"/>
                    <w:bottom w:val="none" w:sz="0" w:space="0" w:color="auto"/>
                    <w:right w:val="none" w:sz="0" w:space="0" w:color="auto"/>
                  </w:divBdr>
                </w:div>
                <w:div w:id="2008556550">
                  <w:marLeft w:val="0"/>
                  <w:marRight w:val="0"/>
                  <w:marTop w:val="0"/>
                  <w:marBottom w:val="0"/>
                  <w:divBdr>
                    <w:top w:val="none" w:sz="0" w:space="0" w:color="auto"/>
                    <w:left w:val="none" w:sz="0" w:space="0" w:color="auto"/>
                    <w:bottom w:val="none" w:sz="0" w:space="0" w:color="auto"/>
                    <w:right w:val="none" w:sz="0" w:space="0" w:color="auto"/>
                  </w:divBdr>
                </w:div>
                <w:div w:id="2139488438">
                  <w:marLeft w:val="0"/>
                  <w:marRight w:val="0"/>
                  <w:marTop w:val="0"/>
                  <w:marBottom w:val="0"/>
                  <w:divBdr>
                    <w:top w:val="none" w:sz="0" w:space="0" w:color="auto"/>
                    <w:left w:val="none" w:sz="0" w:space="0" w:color="auto"/>
                    <w:bottom w:val="none" w:sz="0" w:space="0" w:color="auto"/>
                    <w:right w:val="none" w:sz="0" w:space="0" w:color="auto"/>
                  </w:divBdr>
                </w:div>
                <w:div w:id="1244144927">
                  <w:marLeft w:val="0"/>
                  <w:marRight w:val="0"/>
                  <w:marTop w:val="0"/>
                  <w:marBottom w:val="0"/>
                  <w:divBdr>
                    <w:top w:val="none" w:sz="0" w:space="0" w:color="auto"/>
                    <w:left w:val="none" w:sz="0" w:space="0" w:color="auto"/>
                    <w:bottom w:val="none" w:sz="0" w:space="0" w:color="auto"/>
                    <w:right w:val="none" w:sz="0" w:space="0" w:color="auto"/>
                  </w:divBdr>
                </w:div>
                <w:div w:id="558592717">
                  <w:marLeft w:val="0"/>
                  <w:marRight w:val="0"/>
                  <w:marTop w:val="0"/>
                  <w:marBottom w:val="0"/>
                  <w:divBdr>
                    <w:top w:val="none" w:sz="0" w:space="0" w:color="auto"/>
                    <w:left w:val="none" w:sz="0" w:space="0" w:color="auto"/>
                    <w:bottom w:val="none" w:sz="0" w:space="0" w:color="auto"/>
                    <w:right w:val="none" w:sz="0" w:space="0" w:color="auto"/>
                  </w:divBdr>
                </w:div>
                <w:div w:id="1171919496">
                  <w:marLeft w:val="0"/>
                  <w:marRight w:val="0"/>
                  <w:marTop w:val="0"/>
                  <w:marBottom w:val="0"/>
                  <w:divBdr>
                    <w:top w:val="none" w:sz="0" w:space="0" w:color="auto"/>
                    <w:left w:val="none" w:sz="0" w:space="0" w:color="auto"/>
                    <w:bottom w:val="none" w:sz="0" w:space="0" w:color="auto"/>
                    <w:right w:val="none" w:sz="0" w:space="0" w:color="auto"/>
                  </w:divBdr>
                </w:div>
                <w:div w:id="1933050305">
                  <w:marLeft w:val="0"/>
                  <w:marRight w:val="0"/>
                  <w:marTop w:val="0"/>
                  <w:marBottom w:val="0"/>
                  <w:divBdr>
                    <w:top w:val="none" w:sz="0" w:space="0" w:color="auto"/>
                    <w:left w:val="none" w:sz="0" w:space="0" w:color="auto"/>
                    <w:bottom w:val="none" w:sz="0" w:space="0" w:color="auto"/>
                    <w:right w:val="none" w:sz="0" w:space="0" w:color="auto"/>
                  </w:divBdr>
                </w:div>
                <w:div w:id="1419254176">
                  <w:marLeft w:val="0"/>
                  <w:marRight w:val="0"/>
                  <w:marTop w:val="0"/>
                  <w:marBottom w:val="0"/>
                  <w:divBdr>
                    <w:top w:val="none" w:sz="0" w:space="0" w:color="auto"/>
                    <w:left w:val="none" w:sz="0" w:space="0" w:color="auto"/>
                    <w:bottom w:val="none" w:sz="0" w:space="0" w:color="auto"/>
                    <w:right w:val="none" w:sz="0" w:space="0" w:color="auto"/>
                  </w:divBdr>
                </w:div>
                <w:div w:id="623731465">
                  <w:marLeft w:val="0"/>
                  <w:marRight w:val="0"/>
                  <w:marTop w:val="0"/>
                  <w:marBottom w:val="0"/>
                  <w:divBdr>
                    <w:top w:val="none" w:sz="0" w:space="0" w:color="auto"/>
                    <w:left w:val="none" w:sz="0" w:space="0" w:color="auto"/>
                    <w:bottom w:val="none" w:sz="0" w:space="0" w:color="auto"/>
                    <w:right w:val="none" w:sz="0" w:space="0" w:color="auto"/>
                  </w:divBdr>
                </w:div>
                <w:div w:id="1738357309">
                  <w:marLeft w:val="0"/>
                  <w:marRight w:val="0"/>
                  <w:marTop w:val="0"/>
                  <w:marBottom w:val="0"/>
                  <w:divBdr>
                    <w:top w:val="none" w:sz="0" w:space="0" w:color="auto"/>
                    <w:left w:val="none" w:sz="0" w:space="0" w:color="auto"/>
                    <w:bottom w:val="none" w:sz="0" w:space="0" w:color="auto"/>
                    <w:right w:val="none" w:sz="0" w:space="0" w:color="auto"/>
                  </w:divBdr>
                </w:div>
                <w:div w:id="1636596999">
                  <w:marLeft w:val="0"/>
                  <w:marRight w:val="0"/>
                  <w:marTop w:val="0"/>
                  <w:marBottom w:val="0"/>
                  <w:divBdr>
                    <w:top w:val="none" w:sz="0" w:space="0" w:color="auto"/>
                    <w:left w:val="none" w:sz="0" w:space="0" w:color="auto"/>
                    <w:bottom w:val="none" w:sz="0" w:space="0" w:color="auto"/>
                    <w:right w:val="none" w:sz="0" w:space="0" w:color="auto"/>
                  </w:divBdr>
                </w:div>
                <w:div w:id="426771357">
                  <w:marLeft w:val="0"/>
                  <w:marRight w:val="0"/>
                  <w:marTop w:val="0"/>
                  <w:marBottom w:val="0"/>
                  <w:divBdr>
                    <w:top w:val="none" w:sz="0" w:space="0" w:color="auto"/>
                    <w:left w:val="none" w:sz="0" w:space="0" w:color="auto"/>
                    <w:bottom w:val="none" w:sz="0" w:space="0" w:color="auto"/>
                    <w:right w:val="none" w:sz="0" w:space="0" w:color="auto"/>
                  </w:divBdr>
                </w:div>
                <w:div w:id="858086368">
                  <w:marLeft w:val="0"/>
                  <w:marRight w:val="0"/>
                  <w:marTop w:val="0"/>
                  <w:marBottom w:val="0"/>
                  <w:divBdr>
                    <w:top w:val="none" w:sz="0" w:space="0" w:color="auto"/>
                    <w:left w:val="none" w:sz="0" w:space="0" w:color="auto"/>
                    <w:bottom w:val="none" w:sz="0" w:space="0" w:color="auto"/>
                    <w:right w:val="none" w:sz="0" w:space="0" w:color="auto"/>
                  </w:divBdr>
                </w:div>
                <w:div w:id="926185308">
                  <w:marLeft w:val="0"/>
                  <w:marRight w:val="0"/>
                  <w:marTop w:val="0"/>
                  <w:marBottom w:val="0"/>
                  <w:divBdr>
                    <w:top w:val="none" w:sz="0" w:space="0" w:color="auto"/>
                    <w:left w:val="none" w:sz="0" w:space="0" w:color="auto"/>
                    <w:bottom w:val="none" w:sz="0" w:space="0" w:color="auto"/>
                    <w:right w:val="none" w:sz="0" w:space="0" w:color="auto"/>
                  </w:divBdr>
                </w:div>
                <w:div w:id="708336136">
                  <w:marLeft w:val="0"/>
                  <w:marRight w:val="0"/>
                  <w:marTop w:val="0"/>
                  <w:marBottom w:val="0"/>
                  <w:divBdr>
                    <w:top w:val="none" w:sz="0" w:space="0" w:color="auto"/>
                    <w:left w:val="none" w:sz="0" w:space="0" w:color="auto"/>
                    <w:bottom w:val="none" w:sz="0" w:space="0" w:color="auto"/>
                    <w:right w:val="none" w:sz="0" w:space="0" w:color="auto"/>
                  </w:divBdr>
                </w:div>
                <w:div w:id="2093235227">
                  <w:marLeft w:val="0"/>
                  <w:marRight w:val="0"/>
                  <w:marTop w:val="0"/>
                  <w:marBottom w:val="0"/>
                  <w:divBdr>
                    <w:top w:val="none" w:sz="0" w:space="0" w:color="auto"/>
                    <w:left w:val="none" w:sz="0" w:space="0" w:color="auto"/>
                    <w:bottom w:val="none" w:sz="0" w:space="0" w:color="auto"/>
                    <w:right w:val="none" w:sz="0" w:space="0" w:color="auto"/>
                  </w:divBdr>
                </w:div>
                <w:div w:id="71200031">
                  <w:marLeft w:val="0"/>
                  <w:marRight w:val="0"/>
                  <w:marTop w:val="0"/>
                  <w:marBottom w:val="0"/>
                  <w:divBdr>
                    <w:top w:val="none" w:sz="0" w:space="0" w:color="auto"/>
                    <w:left w:val="none" w:sz="0" w:space="0" w:color="auto"/>
                    <w:bottom w:val="none" w:sz="0" w:space="0" w:color="auto"/>
                    <w:right w:val="none" w:sz="0" w:space="0" w:color="auto"/>
                  </w:divBdr>
                </w:div>
                <w:div w:id="2015916938">
                  <w:marLeft w:val="0"/>
                  <w:marRight w:val="0"/>
                  <w:marTop w:val="0"/>
                  <w:marBottom w:val="0"/>
                  <w:divBdr>
                    <w:top w:val="none" w:sz="0" w:space="0" w:color="auto"/>
                    <w:left w:val="none" w:sz="0" w:space="0" w:color="auto"/>
                    <w:bottom w:val="none" w:sz="0" w:space="0" w:color="auto"/>
                    <w:right w:val="none" w:sz="0" w:space="0" w:color="auto"/>
                  </w:divBdr>
                </w:div>
                <w:div w:id="713388447">
                  <w:marLeft w:val="0"/>
                  <w:marRight w:val="0"/>
                  <w:marTop w:val="0"/>
                  <w:marBottom w:val="0"/>
                  <w:divBdr>
                    <w:top w:val="none" w:sz="0" w:space="0" w:color="auto"/>
                    <w:left w:val="none" w:sz="0" w:space="0" w:color="auto"/>
                    <w:bottom w:val="none" w:sz="0" w:space="0" w:color="auto"/>
                    <w:right w:val="none" w:sz="0" w:space="0" w:color="auto"/>
                  </w:divBdr>
                </w:div>
                <w:div w:id="400564593">
                  <w:marLeft w:val="0"/>
                  <w:marRight w:val="0"/>
                  <w:marTop w:val="0"/>
                  <w:marBottom w:val="0"/>
                  <w:divBdr>
                    <w:top w:val="none" w:sz="0" w:space="0" w:color="auto"/>
                    <w:left w:val="none" w:sz="0" w:space="0" w:color="auto"/>
                    <w:bottom w:val="none" w:sz="0" w:space="0" w:color="auto"/>
                    <w:right w:val="none" w:sz="0" w:space="0" w:color="auto"/>
                  </w:divBdr>
                </w:div>
                <w:div w:id="1956137972">
                  <w:marLeft w:val="0"/>
                  <w:marRight w:val="0"/>
                  <w:marTop w:val="0"/>
                  <w:marBottom w:val="0"/>
                  <w:divBdr>
                    <w:top w:val="none" w:sz="0" w:space="0" w:color="auto"/>
                    <w:left w:val="none" w:sz="0" w:space="0" w:color="auto"/>
                    <w:bottom w:val="none" w:sz="0" w:space="0" w:color="auto"/>
                    <w:right w:val="none" w:sz="0" w:space="0" w:color="auto"/>
                  </w:divBdr>
                </w:div>
                <w:div w:id="2027126684">
                  <w:marLeft w:val="0"/>
                  <w:marRight w:val="0"/>
                  <w:marTop w:val="0"/>
                  <w:marBottom w:val="0"/>
                  <w:divBdr>
                    <w:top w:val="none" w:sz="0" w:space="0" w:color="auto"/>
                    <w:left w:val="none" w:sz="0" w:space="0" w:color="auto"/>
                    <w:bottom w:val="none" w:sz="0" w:space="0" w:color="auto"/>
                    <w:right w:val="none" w:sz="0" w:space="0" w:color="auto"/>
                  </w:divBdr>
                </w:div>
                <w:div w:id="931398508">
                  <w:marLeft w:val="0"/>
                  <w:marRight w:val="0"/>
                  <w:marTop w:val="0"/>
                  <w:marBottom w:val="0"/>
                  <w:divBdr>
                    <w:top w:val="none" w:sz="0" w:space="0" w:color="auto"/>
                    <w:left w:val="none" w:sz="0" w:space="0" w:color="auto"/>
                    <w:bottom w:val="none" w:sz="0" w:space="0" w:color="auto"/>
                    <w:right w:val="none" w:sz="0" w:space="0" w:color="auto"/>
                  </w:divBdr>
                </w:div>
                <w:div w:id="1334453878">
                  <w:marLeft w:val="0"/>
                  <w:marRight w:val="0"/>
                  <w:marTop w:val="0"/>
                  <w:marBottom w:val="0"/>
                  <w:divBdr>
                    <w:top w:val="none" w:sz="0" w:space="0" w:color="auto"/>
                    <w:left w:val="none" w:sz="0" w:space="0" w:color="auto"/>
                    <w:bottom w:val="none" w:sz="0" w:space="0" w:color="auto"/>
                    <w:right w:val="none" w:sz="0" w:space="0" w:color="auto"/>
                  </w:divBdr>
                </w:div>
                <w:div w:id="100420431">
                  <w:marLeft w:val="0"/>
                  <w:marRight w:val="0"/>
                  <w:marTop w:val="0"/>
                  <w:marBottom w:val="0"/>
                  <w:divBdr>
                    <w:top w:val="none" w:sz="0" w:space="0" w:color="auto"/>
                    <w:left w:val="none" w:sz="0" w:space="0" w:color="auto"/>
                    <w:bottom w:val="none" w:sz="0" w:space="0" w:color="auto"/>
                    <w:right w:val="none" w:sz="0" w:space="0" w:color="auto"/>
                  </w:divBdr>
                </w:div>
                <w:div w:id="679897223">
                  <w:marLeft w:val="0"/>
                  <w:marRight w:val="0"/>
                  <w:marTop w:val="0"/>
                  <w:marBottom w:val="0"/>
                  <w:divBdr>
                    <w:top w:val="none" w:sz="0" w:space="0" w:color="auto"/>
                    <w:left w:val="none" w:sz="0" w:space="0" w:color="auto"/>
                    <w:bottom w:val="none" w:sz="0" w:space="0" w:color="auto"/>
                    <w:right w:val="none" w:sz="0" w:space="0" w:color="auto"/>
                  </w:divBdr>
                </w:div>
                <w:div w:id="819271790">
                  <w:marLeft w:val="0"/>
                  <w:marRight w:val="0"/>
                  <w:marTop w:val="0"/>
                  <w:marBottom w:val="0"/>
                  <w:divBdr>
                    <w:top w:val="none" w:sz="0" w:space="0" w:color="auto"/>
                    <w:left w:val="none" w:sz="0" w:space="0" w:color="auto"/>
                    <w:bottom w:val="none" w:sz="0" w:space="0" w:color="auto"/>
                    <w:right w:val="none" w:sz="0" w:space="0" w:color="auto"/>
                  </w:divBdr>
                </w:div>
                <w:div w:id="912854625">
                  <w:marLeft w:val="0"/>
                  <w:marRight w:val="0"/>
                  <w:marTop w:val="0"/>
                  <w:marBottom w:val="0"/>
                  <w:divBdr>
                    <w:top w:val="none" w:sz="0" w:space="0" w:color="auto"/>
                    <w:left w:val="none" w:sz="0" w:space="0" w:color="auto"/>
                    <w:bottom w:val="none" w:sz="0" w:space="0" w:color="auto"/>
                    <w:right w:val="none" w:sz="0" w:space="0" w:color="auto"/>
                  </w:divBdr>
                </w:div>
                <w:div w:id="606814695">
                  <w:marLeft w:val="0"/>
                  <w:marRight w:val="0"/>
                  <w:marTop w:val="0"/>
                  <w:marBottom w:val="0"/>
                  <w:divBdr>
                    <w:top w:val="none" w:sz="0" w:space="0" w:color="auto"/>
                    <w:left w:val="none" w:sz="0" w:space="0" w:color="auto"/>
                    <w:bottom w:val="none" w:sz="0" w:space="0" w:color="auto"/>
                    <w:right w:val="none" w:sz="0" w:space="0" w:color="auto"/>
                  </w:divBdr>
                </w:div>
                <w:div w:id="1316302743">
                  <w:marLeft w:val="0"/>
                  <w:marRight w:val="0"/>
                  <w:marTop w:val="0"/>
                  <w:marBottom w:val="0"/>
                  <w:divBdr>
                    <w:top w:val="none" w:sz="0" w:space="0" w:color="auto"/>
                    <w:left w:val="none" w:sz="0" w:space="0" w:color="auto"/>
                    <w:bottom w:val="none" w:sz="0" w:space="0" w:color="auto"/>
                    <w:right w:val="none" w:sz="0" w:space="0" w:color="auto"/>
                  </w:divBdr>
                </w:div>
                <w:div w:id="934945826">
                  <w:marLeft w:val="0"/>
                  <w:marRight w:val="0"/>
                  <w:marTop w:val="0"/>
                  <w:marBottom w:val="0"/>
                  <w:divBdr>
                    <w:top w:val="none" w:sz="0" w:space="0" w:color="auto"/>
                    <w:left w:val="none" w:sz="0" w:space="0" w:color="auto"/>
                    <w:bottom w:val="none" w:sz="0" w:space="0" w:color="auto"/>
                    <w:right w:val="none" w:sz="0" w:space="0" w:color="auto"/>
                  </w:divBdr>
                </w:div>
                <w:div w:id="844904946">
                  <w:marLeft w:val="0"/>
                  <w:marRight w:val="0"/>
                  <w:marTop w:val="0"/>
                  <w:marBottom w:val="0"/>
                  <w:divBdr>
                    <w:top w:val="none" w:sz="0" w:space="0" w:color="auto"/>
                    <w:left w:val="none" w:sz="0" w:space="0" w:color="auto"/>
                    <w:bottom w:val="none" w:sz="0" w:space="0" w:color="auto"/>
                    <w:right w:val="none" w:sz="0" w:space="0" w:color="auto"/>
                  </w:divBdr>
                </w:div>
                <w:div w:id="475756753">
                  <w:marLeft w:val="0"/>
                  <w:marRight w:val="0"/>
                  <w:marTop w:val="0"/>
                  <w:marBottom w:val="0"/>
                  <w:divBdr>
                    <w:top w:val="none" w:sz="0" w:space="0" w:color="auto"/>
                    <w:left w:val="none" w:sz="0" w:space="0" w:color="auto"/>
                    <w:bottom w:val="none" w:sz="0" w:space="0" w:color="auto"/>
                    <w:right w:val="none" w:sz="0" w:space="0" w:color="auto"/>
                  </w:divBdr>
                </w:div>
                <w:div w:id="655039073">
                  <w:marLeft w:val="0"/>
                  <w:marRight w:val="0"/>
                  <w:marTop w:val="0"/>
                  <w:marBottom w:val="0"/>
                  <w:divBdr>
                    <w:top w:val="none" w:sz="0" w:space="0" w:color="auto"/>
                    <w:left w:val="none" w:sz="0" w:space="0" w:color="auto"/>
                    <w:bottom w:val="none" w:sz="0" w:space="0" w:color="auto"/>
                    <w:right w:val="none" w:sz="0" w:space="0" w:color="auto"/>
                  </w:divBdr>
                </w:div>
                <w:div w:id="2037928888">
                  <w:marLeft w:val="0"/>
                  <w:marRight w:val="0"/>
                  <w:marTop w:val="0"/>
                  <w:marBottom w:val="0"/>
                  <w:divBdr>
                    <w:top w:val="none" w:sz="0" w:space="0" w:color="auto"/>
                    <w:left w:val="none" w:sz="0" w:space="0" w:color="auto"/>
                    <w:bottom w:val="none" w:sz="0" w:space="0" w:color="auto"/>
                    <w:right w:val="none" w:sz="0" w:space="0" w:color="auto"/>
                  </w:divBdr>
                </w:div>
                <w:div w:id="1674336272">
                  <w:marLeft w:val="0"/>
                  <w:marRight w:val="0"/>
                  <w:marTop w:val="0"/>
                  <w:marBottom w:val="0"/>
                  <w:divBdr>
                    <w:top w:val="none" w:sz="0" w:space="0" w:color="auto"/>
                    <w:left w:val="none" w:sz="0" w:space="0" w:color="auto"/>
                    <w:bottom w:val="none" w:sz="0" w:space="0" w:color="auto"/>
                    <w:right w:val="none" w:sz="0" w:space="0" w:color="auto"/>
                  </w:divBdr>
                </w:div>
                <w:div w:id="1934779130">
                  <w:marLeft w:val="0"/>
                  <w:marRight w:val="0"/>
                  <w:marTop w:val="0"/>
                  <w:marBottom w:val="0"/>
                  <w:divBdr>
                    <w:top w:val="none" w:sz="0" w:space="0" w:color="auto"/>
                    <w:left w:val="none" w:sz="0" w:space="0" w:color="auto"/>
                    <w:bottom w:val="none" w:sz="0" w:space="0" w:color="auto"/>
                    <w:right w:val="none" w:sz="0" w:space="0" w:color="auto"/>
                  </w:divBdr>
                </w:div>
                <w:div w:id="941649697">
                  <w:marLeft w:val="0"/>
                  <w:marRight w:val="0"/>
                  <w:marTop w:val="0"/>
                  <w:marBottom w:val="0"/>
                  <w:divBdr>
                    <w:top w:val="none" w:sz="0" w:space="0" w:color="auto"/>
                    <w:left w:val="none" w:sz="0" w:space="0" w:color="auto"/>
                    <w:bottom w:val="none" w:sz="0" w:space="0" w:color="auto"/>
                    <w:right w:val="none" w:sz="0" w:space="0" w:color="auto"/>
                  </w:divBdr>
                </w:div>
                <w:div w:id="1923684326">
                  <w:marLeft w:val="0"/>
                  <w:marRight w:val="0"/>
                  <w:marTop w:val="0"/>
                  <w:marBottom w:val="0"/>
                  <w:divBdr>
                    <w:top w:val="none" w:sz="0" w:space="0" w:color="auto"/>
                    <w:left w:val="none" w:sz="0" w:space="0" w:color="auto"/>
                    <w:bottom w:val="none" w:sz="0" w:space="0" w:color="auto"/>
                    <w:right w:val="none" w:sz="0" w:space="0" w:color="auto"/>
                  </w:divBdr>
                </w:div>
                <w:div w:id="1316757702">
                  <w:marLeft w:val="0"/>
                  <w:marRight w:val="0"/>
                  <w:marTop w:val="0"/>
                  <w:marBottom w:val="0"/>
                  <w:divBdr>
                    <w:top w:val="none" w:sz="0" w:space="0" w:color="auto"/>
                    <w:left w:val="none" w:sz="0" w:space="0" w:color="auto"/>
                    <w:bottom w:val="none" w:sz="0" w:space="0" w:color="auto"/>
                    <w:right w:val="none" w:sz="0" w:space="0" w:color="auto"/>
                  </w:divBdr>
                </w:div>
                <w:div w:id="1513644277">
                  <w:marLeft w:val="0"/>
                  <w:marRight w:val="0"/>
                  <w:marTop w:val="0"/>
                  <w:marBottom w:val="0"/>
                  <w:divBdr>
                    <w:top w:val="none" w:sz="0" w:space="0" w:color="auto"/>
                    <w:left w:val="none" w:sz="0" w:space="0" w:color="auto"/>
                    <w:bottom w:val="none" w:sz="0" w:space="0" w:color="auto"/>
                    <w:right w:val="none" w:sz="0" w:space="0" w:color="auto"/>
                  </w:divBdr>
                </w:div>
                <w:div w:id="1032611158">
                  <w:marLeft w:val="0"/>
                  <w:marRight w:val="0"/>
                  <w:marTop w:val="0"/>
                  <w:marBottom w:val="0"/>
                  <w:divBdr>
                    <w:top w:val="none" w:sz="0" w:space="0" w:color="auto"/>
                    <w:left w:val="none" w:sz="0" w:space="0" w:color="auto"/>
                    <w:bottom w:val="none" w:sz="0" w:space="0" w:color="auto"/>
                    <w:right w:val="none" w:sz="0" w:space="0" w:color="auto"/>
                  </w:divBdr>
                </w:div>
                <w:div w:id="1279797802">
                  <w:marLeft w:val="0"/>
                  <w:marRight w:val="0"/>
                  <w:marTop w:val="0"/>
                  <w:marBottom w:val="0"/>
                  <w:divBdr>
                    <w:top w:val="none" w:sz="0" w:space="0" w:color="auto"/>
                    <w:left w:val="none" w:sz="0" w:space="0" w:color="auto"/>
                    <w:bottom w:val="none" w:sz="0" w:space="0" w:color="auto"/>
                    <w:right w:val="none" w:sz="0" w:space="0" w:color="auto"/>
                  </w:divBdr>
                </w:div>
                <w:div w:id="456795471">
                  <w:marLeft w:val="0"/>
                  <w:marRight w:val="0"/>
                  <w:marTop w:val="0"/>
                  <w:marBottom w:val="0"/>
                  <w:divBdr>
                    <w:top w:val="none" w:sz="0" w:space="0" w:color="auto"/>
                    <w:left w:val="none" w:sz="0" w:space="0" w:color="auto"/>
                    <w:bottom w:val="none" w:sz="0" w:space="0" w:color="auto"/>
                    <w:right w:val="none" w:sz="0" w:space="0" w:color="auto"/>
                  </w:divBdr>
                </w:div>
                <w:div w:id="1504053748">
                  <w:marLeft w:val="0"/>
                  <w:marRight w:val="0"/>
                  <w:marTop w:val="0"/>
                  <w:marBottom w:val="0"/>
                  <w:divBdr>
                    <w:top w:val="none" w:sz="0" w:space="0" w:color="auto"/>
                    <w:left w:val="none" w:sz="0" w:space="0" w:color="auto"/>
                    <w:bottom w:val="none" w:sz="0" w:space="0" w:color="auto"/>
                    <w:right w:val="none" w:sz="0" w:space="0" w:color="auto"/>
                  </w:divBdr>
                </w:div>
                <w:div w:id="1627155062">
                  <w:marLeft w:val="0"/>
                  <w:marRight w:val="0"/>
                  <w:marTop w:val="0"/>
                  <w:marBottom w:val="0"/>
                  <w:divBdr>
                    <w:top w:val="none" w:sz="0" w:space="0" w:color="auto"/>
                    <w:left w:val="none" w:sz="0" w:space="0" w:color="auto"/>
                    <w:bottom w:val="none" w:sz="0" w:space="0" w:color="auto"/>
                    <w:right w:val="none" w:sz="0" w:space="0" w:color="auto"/>
                  </w:divBdr>
                </w:div>
                <w:div w:id="1670408304">
                  <w:marLeft w:val="0"/>
                  <w:marRight w:val="0"/>
                  <w:marTop w:val="0"/>
                  <w:marBottom w:val="0"/>
                  <w:divBdr>
                    <w:top w:val="none" w:sz="0" w:space="0" w:color="auto"/>
                    <w:left w:val="none" w:sz="0" w:space="0" w:color="auto"/>
                    <w:bottom w:val="none" w:sz="0" w:space="0" w:color="auto"/>
                    <w:right w:val="none" w:sz="0" w:space="0" w:color="auto"/>
                  </w:divBdr>
                </w:div>
                <w:div w:id="1178083489">
                  <w:marLeft w:val="0"/>
                  <w:marRight w:val="0"/>
                  <w:marTop w:val="0"/>
                  <w:marBottom w:val="0"/>
                  <w:divBdr>
                    <w:top w:val="none" w:sz="0" w:space="0" w:color="auto"/>
                    <w:left w:val="none" w:sz="0" w:space="0" w:color="auto"/>
                    <w:bottom w:val="none" w:sz="0" w:space="0" w:color="auto"/>
                    <w:right w:val="none" w:sz="0" w:space="0" w:color="auto"/>
                  </w:divBdr>
                </w:div>
                <w:div w:id="1558589287">
                  <w:marLeft w:val="0"/>
                  <w:marRight w:val="0"/>
                  <w:marTop w:val="0"/>
                  <w:marBottom w:val="0"/>
                  <w:divBdr>
                    <w:top w:val="none" w:sz="0" w:space="0" w:color="auto"/>
                    <w:left w:val="none" w:sz="0" w:space="0" w:color="auto"/>
                    <w:bottom w:val="none" w:sz="0" w:space="0" w:color="auto"/>
                    <w:right w:val="none" w:sz="0" w:space="0" w:color="auto"/>
                  </w:divBdr>
                </w:div>
                <w:div w:id="347099685">
                  <w:marLeft w:val="0"/>
                  <w:marRight w:val="0"/>
                  <w:marTop w:val="0"/>
                  <w:marBottom w:val="0"/>
                  <w:divBdr>
                    <w:top w:val="none" w:sz="0" w:space="0" w:color="auto"/>
                    <w:left w:val="none" w:sz="0" w:space="0" w:color="auto"/>
                    <w:bottom w:val="none" w:sz="0" w:space="0" w:color="auto"/>
                    <w:right w:val="none" w:sz="0" w:space="0" w:color="auto"/>
                  </w:divBdr>
                </w:div>
                <w:div w:id="86316371">
                  <w:marLeft w:val="0"/>
                  <w:marRight w:val="0"/>
                  <w:marTop w:val="0"/>
                  <w:marBottom w:val="0"/>
                  <w:divBdr>
                    <w:top w:val="none" w:sz="0" w:space="0" w:color="auto"/>
                    <w:left w:val="none" w:sz="0" w:space="0" w:color="auto"/>
                    <w:bottom w:val="none" w:sz="0" w:space="0" w:color="auto"/>
                    <w:right w:val="none" w:sz="0" w:space="0" w:color="auto"/>
                  </w:divBdr>
                </w:div>
                <w:div w:id="377046555">
                  <w:marLeft w:val="0"/>
                  <w:marRight w:val="0"/>
                  <w:marTop w:val="0"/>
                  <w:marBottom w:val="0"/>
                  <w:divBdr>
                    <w:top w:val="none" w:sz="0" w:space="0" w:color="auto"/>
                    <w:left w:val="none" w:sz="0" w:space="0" w:color="auto"/>
                    <w:bottom w:val="none" w:sz="0" w:space="0" w:color="auto"/>
                    <w:right w:val="none" w:sz="0" w:space="0" w:color="auto"/>
                  </w:divBdr>
                </w:div>
                <w:div w:id="398524683">
                  <w:marLeft w:val="0"/>
                  <w:marRight w:val="0"/>
                  <w:marTop w:val="0"/>
                  <w:marBottom w:val="0"/>
                  <w:divBdr>
                    <w:top w:val="none" w:sz="0" w:space="0" w:color="auto"/>
                    <w:left w:val="none" w:sz="0" w:space="0" w:color="auto"/>
                    <w:bottom w:val="none" w:sz="0" w:space="0" w:color="auto"/>
                    <w:right w:val="none" w:sz="0" w:space="0" w:color="auto"/>
                  </w:divBdr>
                </w:div>
                <w:div w:id="28575077">
                  <w:marLeft w:val="0"/>
                  <w:marRight w:val="0"/>
                  <w:marTop w:val="0"/>
                  <w:marBottom w:val="0"/>
                  <w:divBdr>
                    <w:top w:val="none" w:sz="0" w:space="0" w:color="auto"/>
                    <w:left w:val="none" w:sz="0" w:space="0" w:color="auto"/>
                    <w:bottom w:val="none" w:sz="0" w:space="0" w:color="auto"/>
                    <w:right w:val="none" w:sz="0" w:space="0" w:color="auto"/>
                  </w:divBdr>
                </w:div>
                <w:div w:id="1936018642">
                  <w:marLeft w:val="0"/>
                  <w:marRight w:val="0"/>
                  <w:marTop w:val="0"/>
                  <w:marBottom w:val="0"/>
                  <w:divBdr>
                    <w:top w:val="none" w:sz="0" w:space="0" w:color="auto"/>
                    <w:left w:val="none" w:sz="0" w:space="0" w:color="auto"/>
                    <w:bottom w:val="none" w:sz="0" w:space="0" w:color="auto"/>
                    <w:right w:val="none" w:sz="0" w:space="0" w:color="auto"/>
                  </w:divBdr>
                </w:div>
                <w:div w:id="656421343">
                  <w:marLeft w:val="0"/>
                  <w:marRight w:val="0"/>
                  <w:marTop w:val="0"/>
                  <w:marBottom w:val="0"/>
                  <w:divBdr>
                    <w:top w:val="none" w:sz="0" w:space="0" w:color="auto"/>
                    <w:left w:val="none" w:sz="0" w:space="0" w:color="auto"/>
                    <w:bottom w:val="none" w:sz="0" w:space="0" w:color="auto"/>
                    <w:right w:val="none" w:sz="0" w:space="0" w:color="auto"/>
                  </w:divBdr>
                </w:div>
                <w:div w:id="1189218561">
                  <w:marLeft w:val="0"/>
                  <w:marRight w:val="0"/>
                  <w:marTop w:val="0"/>
                  <w:marBottom w:val="0"/>
                  <w:divBdr>
                    <w:top w:val="none" w:sz="0" w:space="0" w:color="auto"/>
                    <w:left w:val="none" w:sz="0" w:space="0" w:color="auto"/>
                    <w:bottom w:val="none" w:sz="0" w:space="0" w:color="auto"/>
                    <w:right w:val="none" w:sz="0" w:space="0" w:color="auto"/>
                  </w:divBdr>
                </w:div>
                <w:div w:id="1768041426">
                  <w:marLeft w:val="0"/>
                  <w:marRight w:val="0"/>
                  <w:marTop w:val="0"/>
                  <w:marBottom w:val="0"/>
                  <w:divBdr>
                    <w:top w:val="none" w:sz="0" w:space="0" w:color="auto"/>
                    <w:left w:val="none" w:sz="0" w:space="0" w:color="auto"/>
                    <w:bottom w:val="none" w:sz="0" w:space="0" w:color="auto"/>
                    <w:right w:val="none" w:sz="0" w:space="0" w:color="auto"/>
                  </w:divBdr>
                </w:div>
                <w:div w:id="685668187">
                  <w:marLeft w:val="0"/>
                  <w:marRight w:val="0"/>
                  <w:marTop w:val="0"/>
                  <w:marBottom w:val="0"/>
                  <w:divBdr>
                    <w:top w:val="none" w:sz="0" w:space="0" w:color="auto"/>
                    <w:left w:val="none" w:sz="0" w:space="0" w:color="auto"/>
                    <w:bottom w:val="none" w:sz="0" w:space="0" w:color="auto"/>
                    <w:right w:val="none" w:sz="0" w:space="0" w:color="auto"/>
                  </w:divBdr>
                </w:div>
                <w:div w:id="172112640">
                  <w:marLeft w:val="0"/>
                  <w:marRight w:val="0"/>
                  <w:marTop w:val="0"/>
                  <w:marBottom w:val="0"/>
                  <w:divBdr>
                    <w:top w:val="none" w:sz="0" w:space="0" w:color="auto"/>
                    <w:left w:val="none" w:sz="0" w:space="0" w:color="auto"/>
                    <w:bottom w:val="none" w:sz="0" w:space="0" w:color="auto"/>
                    <w:right w:val="none" w:sz="0" w:space="0" w:color="auto"/>
                  </w:divBdr>
                </w:div>
                <w:div w:id="217013892">
                  <w:marLeft w:val="0"/>
                  <w:marRight w:val="0"/>
                  <w:marTop w:val="0"/>
                  <w:marBottom w:val="0"/>
                  <w:divBdr>
                    <w:top w:val="none" w:sz="0" w:space="0" w:color="auto"/>
                    <w:left w:val="none" w:sz="0" w:space="0" w:color="auto"/>
                    <w:bottom w:val="none" w:sz="0" w:space="0" w:color="auto"/>
                    <w:right w:val="none" w:sz="0" w:space="0" w:color="auto"/>
                  </w:divBdr>
                </w:div>
                <w:div w:id="591665237">
                  <w:marLeft w:val="0"/>
                  <w:marRight w:val="0"/>
                  <w:marTop w:val="0"/>
                  <w:marBottom w:val="0"/>
                  <w:divBdr>
                    <w:top w:val="none" w:sz="0" w:space="0" w:color="auto"/>
                    <w:left w:val="none" w:sz="0" w:space="0" w:color="auto"/>
                    <w:bottom w:val="none" w:sz="0" w:space="0" w:color="auto"/>
                    <w:right w:val="none" w:sz="0" w:space="0" w:color="auto"/>
                  </w:divBdr>
                </w:div>
                <w:div w:id="2028939829">
                  <w:marLeft w:val="0"/>
                  <w:marRight w:val="0"/>
                  <w:marTop w:val="0"/>
                  <w:marBottom w:val="0"/>
                  <w:divBdr>
                    <w:top w:val="none" w:sz="0" w:space="0" w:color="auto"/>
                    <w:left w:val="none" w:sz="0" w:space="0" w:color="auto"/>
                    <w:bottom w:val="none" w:sz="0" w:space="0" w:color="auto"/>
                    <w:right w:val="none" w:sz="0" w:space="0" w:color="auto"/>
                  </w:divBdr>
                </w:div>
                <w:div w:id="1440880324">
                  <w:marLeft w:val="0"/>
                  <w:marRight w:val="0"/>
                  <w:marTop w:val="0"/>
                  <w:marBottom w:val="0"/>
                  <w:divBdr>
                    <w:top w:val="none" w:sz="0" w:space="0" w:color="auto"/>
                    <w:left w:val="none" w:sz="0" w:space="0" w:color="auto"/>
                    <w:bottom w:val="none" w:sz="0" w:space="0" w:color="auto"/>
                    <w:right w:val="none" w:sz="0" w:space="0" w:color="auto"/>
                  </w:divBdr>
                </w:div>
                <w:div w:id="1666737382">
                  <w:marLeft w:val="0"/>
                  <w:marRight w:val="0"/>
                  <w:marTop w:val="0"/>
                  <w:marBottom w:val="0"/>
                  <w:divBdr>
                    <w:top w:val="none" w:sz="0" w:space="0" w:color="auto"/>
                    <w:left w:val="none" w:sz="0" w:space="0" w:color="auto"/>
                    <w:bottom w:val="none" w:sz="0" w:space="0" w:color="auto"/>
                    <w:right w:val="none" w:sz="0" w:space="0" w:color="auto"/>
                  </w:divBdr>
                </w:div>
                <w:div w:id="1751347809">
                  <w:marLeft w:val="0"/>
                  <w:marRight w:val="0"/>
                  <w:marTop w:val="0"/>
                  <w:marBottom w:val="0"/>
                  <w:divBdr>
                    <w:top w:val="none" w:sz="0" w:space="0" w:color="auto"/>
                    <w:left w:val="none" w:sz="0" w:space="0" w:color="auto"/>
                    <w:bottom w:val="none" w:sz="0" w:space="0" w:color="auto"/>
                    <w:right w:val="none" w:sz="0" w:space="0" w:color="auto"/>
                  </w:divBdr>
                </w:div>
                <w:div w:id="547452236">
                  <w:marLeft w:val="0"/>
                  <w:marRight w:val="0"/>
                  <w:marTop w:val="0"/>
                  <w:marBottom w:val="0"/>
                  <w:divBdr>
                    <w:top w:val="none" w:sz="0" w:space="0" w:color="auto"/>
                    <w:left w:val="none" w:sz="0" w:space="0" w:color="auto"/>
                    <w:bottom w:val="none" w:sz="0" w:space="0" w:color="auto"/>
                    <w:right w:val="none" w:sz="0" w:space="0" w:color="auto"/>
                  </w:divBdr>
                </w:div>
                <w:div w:id="94835835">
                  <w:marLeft w:val="0"/>
                  <w:marRight w:val="0"/>
                  <w:marTop w:val="0"/>
                  <w:marBottom w:val="0"/>
                  <w:divBdr>
                    <w:top w:val="none" w:sz="0" w:space="0" w:color="auto"/>
                    <w:left w:val="none" w:sz="0" w:space="0" w:color="auto"/>
                    <w:bottom w:val="none" w:sz="0" w:space="0" w:color="auto"/>
                    <w:right w:val="none" w:sz="0" w:space="0" w:color="auto"/>
                  </w:divBdr>
                </w:div>
                <w:div w:id="1170364712">
                  <w:marLeft w:val="0"/>
                  <w:marRight w:val="0"/>
                  <w:marTop w:val="0"/>
                  <w:marBottom w:val="0"/>
                  <w:divBdr>
                    <w:top w:val="none" w:sz="0" w:space="0" w:color="auto"/>
                    <w:left w:val="none" w:sz="0" w:space="0" w:color="auto"/>
                    <w:bottom w:val="none" w:sz="0" w:space="0" w:color="auto"/>
                    <w:right w:val="none" w:sz="0" w:space="0" w:color="auto"/>
                  </w:divBdr>
                </w:div>
                <w:div w:id="1869491144">
                  <w:marLeft w:val="0"/>
                  <w:marRight w:val="0"/>
                  <w:marTop w:val="0"/>
                  <w:marBottom w:val="0"/>
                  <w:divBdr>
                    <w:top w:val="none" w:sz="0" w:space="0" w:color="auto"/>
                    <w:left w:val="none" w:sz="0" w:space="0" w:color="auto"/>
                    <w:bottom w:val="none" w:sz="0" w:space="0" w:color="auto"/>
                    <w:right w:val="none" w:sz="0" w:space="0" w:color="auto"/>
                  </w:divBdr>
                </w:div>
                <w:div w:id="842862984">
                  <w:marLeft w:val="0"/>
                  <w:marRight w:val="0"/>
                  <w:marTop w:val="0"/>
                  <w:marBottom w:val="0"/>
                  <w:divBdr>
                    <w:top w:val="none" w:sz="0" w:space="0" w:color="auto"/>
                    <w:left w:val="none" w:sz="0" w:space="0" w:color="auto"/>
                    <w:bottom w:val="none" w:sz="0" w:space="0" w:color="auto"/>
                    <w:right w:val="none" w:sz="0" w:space="0" w:color="auto"/>
                  </w:divBdr>
                </w:div>
                <w:div w:id="321130032">
                  <w:marLeft w:val="0"/>
                  <w:marRight w:val="0"/>
                  <w:marTop w:val="0"/>
                  <w:marBottom w:val="0"/>
                  <w:divBdr>
                    <w:top w:val="none" w:sz="0" w:space="0" w:color="auto"/>
                    <w:left w:val="none" w:sz="0" w:space="0" w:color="auto"/>
                    <w:bottom w:val="none" w:sz="0" w:space="0" w:color="auto"/>
                    <w:right w:val="none" w:sz="0" w:space="0" w:color="auto"/>
                  </w:divBdr>
                </w:div>
                <w:div w:id="1470123244">
                  <w:marLeft w:val="0"/>
                  <w:marRight w:val="0"/>
                  <w:marTop w:val="0"/>
                  <w:marBottom w:val="0"/>
                  <w:divBdr>
                    <w:top w:val="none" w:sz="0" w:space="0" w:color="auto"/>
                    <w:left w:val="none" w:sz="0" w:space="0" w:color="auto"/>
                    <w:bottom w:val="none" w:sz="0" w:space="0" w:color="auto"/>
                    <w:right w:val="none" w:sz="0" w:space="0" w:color="auto"/>
                  </w:divBdr>
                </w:div>
                <w:div w:id="549808839">
                  <w:marLeft w:val="0"/>
                  <w:marRight w:val="0"/>
                  <w:marTop w:val="0"/>
                  <w:marBottom w:val="0"/>
                  <w:divBdr>
                    <w:top w:val="none" w:sz="0" w:space="0" w:color="auto"/>
                    <w:left w:val="none" w:sz="0" w:space="0" w:color="auto"/>
                    <w:bottom w:val="none" w:sz="0" w:space="0" w:color="auto"/>
                    <w:right w:val="none" w:sz="0" w:space="0" w:color="auto"/>
                  </w:divBdr>
                </w:div>
                <w:div w:id="1940329455">
                  <w:marLeft w:val="0"/>
                  <w:marRight w:val="0"/>
                  <w:marTop w:val="0"/>
                  <w:marBottom w:val="0"/>
                  <w:divBdr>
                    <w:top w:val="none" w:sz="0" w:space="0" w:color="auto"/>
                    <w:left w:val="none" w:sz="0" w:space="0" w:color="auto"/>
                    <w:bottom w:val="none" w:sz="0" w:space="0" w:color="auto"/>
                    <w:right w:val="none" w:sz="0" w:space="0" w:color="auto"/>
                  </w:divBdr>
                </w:div>
                <w:div w:id="1001737980">
                  <w:marLeft w:val="0"/>
                  <w:marRight w:val="0"/>
                  <w:marTop w:val="0"/>
                  <w:marBottom w:val="0"/>
                  <w:divBdr>
                    <w:top w:val="none" w:sz="0" w:space="0" w:color="auto"/>
                    <w:left w:val="none" w:sz="0" w:space="0" w:color="auto"/>
                    <w:bottom w:val="none" w:sz="0" w:space="0" w:color="auto"/>
                    <w:right w:val="none" w:sz="0" w:space="0" w:color="auto"/>
                  </w:divBdr>
                </w:div>
                <w:div w:id="1087268501">
                  <w:marLeft w:val="0"/>
                  <w:marRight w:val="0"/>
                  <w:marTop w:val="0"/>
                  <w:marBottom w:val="0"/>
                  <w:divBdr>
                    <w:top w:val="none" w:sz="0" w:space="0" w:color="auto"/>
                    <w:left w:val="none" w:sz="0" w:space="0" w:color="auto"/>
                    <w:bottom w:val="none" w:sz="0" w:space="0" w:color="auto"/>
                    <w:right w:val="none" w:sz="0" w:space="0" w:color="auto"/>
                  </w:divBdr>
                </w:div>
                <w:div w:id="27725802">
                  <w:marLeft w:val="0"/>
                  <w:marRight w:val="0"/>
                  <w:marTop w:val="0"/>
                  <w:marBottom w:val="0"/>
                  <w:divBdr>
                    <w:top w:val="none" w:sz="0" w:space="0" w:color="auto"/>
                    <w:left w:val="none" w:sz="0" w:space="0" w:color="auto"/>
                    <w:bottom w:val="none" w:sz="0" w:space="0" w:color="auto"/>
                    <w:right w:val="none" w:sz="0" w:space="0" w:color="auto"/>
                  </w:divBdr>
                </w:div>
                <w:div w:id="247345016">
                  <w:marLeft w:val="0"/>
                  <w:marRight w:val="0"/>
                  <w:marTop w:val="0"/>
                  <w:marBottom w:val="0"/>
                  <w:divBdr>
                    <w:top w:val="none" w:sz="0" w:space="0" w:color="auto"/>
                    <w:left w:val="none" w:sz="0" w:space="0" w:color="auto"/>
                    <w:bottom w:val="none" w:sz="0" w:space="0" w:color="auto"/>
                    <w:right w:val="none" w:sz="0" w:space="0" w:color="auto"/>
                  </w:divBdr>
                </w:div>
                <w:div w:id="471867017">
                  <w:marLeft w:val="0"/>
                  <w:marRight w:val="0"/>
                  <w:marTop w:val="0"/>
                  <w:marBottom w:val="0"/>
                  <w:divBdr>
                    <w:top w:val="none" w:sz="0" w:space="0" w:color="auto"/>
                    <w:left w:val="none" w:sz="0" w:space="0" w:color="auto"/>
                    <w:bottom w:val="none" w:sz="0" w:space="0" w:color="auto"/>
                    <w:right w:val="none" w:sz="0" w:space="0" w:color="auto"/>
                  </w:divBdr>
                </w:div>
                <w:div w:id="1852377911">
                  <w:marLeft w:val="0"/>
                  <w:marRight w:val="0"/>
                  <w:marTop w:val="0"/>
                  <w:marBottom w:val="0"/>
                  <w:divBdr>
                    <w:top w:val="none" w:sz="0" w:space="0" w:color="auto"/>
                    <w:left w:val="none" w:sz="0" w:space="0" w:color="auto"/>
                    <w:bottom w:val="none" w:sz="0" w:space="0" w:color="auto"/>
                    <w:right w:val="none" w:sz="0" w:space="0" w:color="auto"/>
                  </w:divBdr>
                </w:div>
                <w:div w:id="890920460">
                  <w:marLeft w:val="0"/>
                  <w:marRight w:val="0"/>
                  <w:marTop w:val="0"/>
                  <w:marBottom w:val="0"/>
                  <w:divBdr>
                    <w:top w:val="none" w:sz="0" w:space="0" w:color="auto"/>
                    <w:left w:val="none" w:sz="0" w:space="0" w:color="auto"/>
                    <w:bottom w:val="none" w:sz="0" w:space="0" w:color="auto"/>
                    <w:right w:val="none" w:sz="0" w:space="0" w:color="auto"/>
                  </w:divBdr>
                </w:div>
                <w:div w:id="661549728">
                  <w:marLeft w:val="0"/>
                  <w:marRight w:val="0"/>
                  <w:marTop w:val="0"/>
                  <w:marBottom w:val="0"/>
                  <w:divBdr>
                    <w:top w:val="none" w:sz="0" w:space="0" w:color="auto"/>
                    <w:left w:val="none" w:sz="0" w:space="0" w:color="auto"/>
                    <w:bottom w:val="none" w:sz="0" w:space="0" w:color="auto"/>
                    <w:right w:val="none" w:sz="0" w:space="0" w:color="auto"/>
                  </w:divBdr>
                </w:div>
                <w:div w:id="514424087">
                  <w:marLeft w:val="0"/>
                  <w:marRight w:val="0"/>
                  <w:marTop w:val="0"/>
                  <w:marBottom w:val="0"/>
                  <w:divBdr>
                    <w:top w:val="none" w:sz="0" w:space="0" w:color="auto"/>
                    <w:left w:val="none" w:sz="0" w:space="0" w:color="auto"/>
                    <w:bottom w:val="none" w:sz="0" w:space="0" w:color="auto"/>
                    <w:right w:val="none" w:sz="0" w:space="0" w:color="auto"/>
                  </w:divBdr>
                </w:div>
                <w:div w:id="7801429">
                  <w:marLeft w:val="0"/>
                  <w:marRight w:val="0"/>
                  <w:marTop w:val="0"/>
                  <w:marBottom w:val="0"/>
                  <w:divBdr>
                    <w:top w:val="none" w:sz="0" w:space="0" w:color="auto"/>
                    <w:left w:val="none" w:sz="0" w:space="0" w:color="auto"/>
                    <w:bottom w:val="none" w:sz="0" w:space="0" w:color="auto"/>
                    <w:right w:val="none" w:sz="0" w:space="0" w:color="auto"/>
                  </w:divBdr>
                </w:div>
                <w:div w:id="1484739320">
                  <w:marLeft w:val="0"/>
                  <w:marRight w:val="0"/>
                  <w:marTop w:val="0"/>
                  <w:marBottom w:val="0"/>
                  <w:divBdr>
                    <w:top w:val="none" w:sz="0" w:space="0" w:color="auto"/>
                    <w:left w:val="none" w:sz="0" w:space="0" w:color="auto"/>
                    <w:bottom w:val="none" w:sz="0" w:space="0" w:color="auto"/>
                    <w:right w:val="none" w:sz="0" w:space="0" w:color="auto"/>
                  </w:divBdr>
                </w:div>
                <w:div w:id="618992334">
                  <w:marLeft w:val="0"/>
                  <w:marRight w:val="0"/>
                  <w:marTop w:val="0"/>
                  <w:marBottom w:val="0"/>
                  <w:divBdr>
                    <w:top w:val="none" w:sz="0" w:space="0" w:color="auto"/>
                    <w:left w:val="none" w:sz="0" w:space="0" w:color="auto"/>
                    <w:bottom w:val="none" w:sz="0" w:space="0" w:color="auto"/>
                    <w:right w:val="none" w:sz="0" w:space="0" w:color="auto"/>
                  </w:divBdr>
                </w:div>
                <w:div w:id="1769151821">
                  <w:marLeft w:val="0"/>
                  <w:marRight w:val="0"/>
                  <w:marTop w:val="0"/>
                  <w:marBottom w:val="0"/>
                  <w:divBdr>
                    <w:top w:val="none" w:sz="0" w:space="0" w:color="auto"/>
                    <w:left w:val="none" w:sz="0" w:space="0" w:color="auto"/>
                    <w:bottom w:val="none" w:sz="0" w:space="0" w:color="auto"/>
                    <w:right w:val="none" w:sz="0" w:space="0" w:color="auto"/>
                  </w:divBdr>
                </w:div>
                <w:div w:id="301231777">
                  <w:marLeft w:val="0"/>
                  <w:marRight w:val="0"/>
                  <w:marTop w:val="0"/>
                  <w:marBottom w:val="0"/>
                  <w:divBdr>
                    <w:top w:val="none" w:sz="0" w:space="0" w:color="auto"/>
                    <w:left w:val="none" w:sz="0" w:space="0" w:color="auto"/>
                    <w:bottom w:val="none" w:sz="0" w:space="0" w:color="auto"/>
                    <w:right w:val="none" w:sz="0" w:space="0" w:color="auto"/>
                  </w:divBdr>
                </w:div>
                <w:div w:id="833183397">
                  <w:marLeft w:val="0"/>
                  <w:marRight w:val="0"/>
                  <w:marTop w:val="0"/>
                  <w:marBottom w:val="0"/>
                  <w:divBdr>
                    <w:top w:val="none" w:sz="0" w:space="0" w:color="auto"/>
                    <w:left w:val="none" w:sz="0" w:space="0" w:color="auto"/>
                    <w:bottom w:val="none" w:sz="0" w:space="0" w:color="auto"/>
                    <w:right w:val="none" w:sz="0" w:space="0" w:color="auto"/>
                  </w:divBdr>
                </w:div>
                <w:div w:id="333608248">
                  <w:marLeft w:val="0"/>
                  <w:marRight w:val="0"/>
                  <w:marTop w:val="0"/>
                  <w:marBottom w:val="0"/>
                  <w:divBdr>
                    <w:top w:val="none" w:sz="0" w:space="0" w:color="auto"/>
                    <w:left w:val="none" w:sz="0" w:space="0" w:color="auto"/>
                    <w:bottom w:val="none" w:sz="0" w:space="0" w:color="auto"/>
                    <w:right w:val="none" w:sz="0" w:space="0" w:color="auto"/>
                  </w:divBdr>
                </w:div>
                <w:div w:id="166139548">
                  <w:marLeft w:val="0"/>
                  <w:marRight w:val="0"/>
                  <w:marTop w:val="0"/>
                  <w:marBottom w:val="0"/>
                  <w:divBdr>
                    <w:top w:val="none" w:sz="0" w:space="0" w:color="auto"/>
                    <w:left w:val="none" w:sz="0" w:space="0" w:color="auto"/>
                    <w:bottom w:val="none" w:sz="0" w:space="0" w:color="auto"/>
                    <w:right w:val="none" w:sz="0" w:space="0" w:color="auto"/>
                  </w:divBdr>
                </w:div>
                <w:div w:id="1917671088">
                  <w:marLeft w:val="0"/>
                  <w:marRight w:val="0"/>
                  <w:marTop w:val="0"/>
                  <w:marBottom w:val="0"/>
                  <w:divBdr>
                    <w:top w:val="none" w:sz="0" w:space="0" w:color="auto"/>
                    <w:left w:val="none" w:sz="0" w:space="0" w:color="auto"/>
                    <w:bottom w:val="none" w:sz="0" w:space="0" w:color="auto"/>
                    <w:right w:val="none" w:sz="0" w:space="0" w:color="auto"/>
                  </w:divBdr>
                </w:div>
                <w:div w:id="894778400">
                  <w:marLeft w:val="0"/>
                  <w:marRight w:val="0"/>
                  <w:marTop w:val="0"/>
                  <w:marBottom w:val="0"/>
                  <w:divBdr>
                    <w:top w:val="none" w:sz="0" w:space="0" w:color="auto"/>
                    <w:left w:val="none" w:sz="0" w:space="0" w:color="auto"/>
                    <w:bottom w:val="none" w:sz="0" w:space="0" w:color="auto"/>
                    <w:right w:val="none" w:sz="0" w:space="0" w:color="auto"/>
                  </w:divBdr>
                </w:div>
                <w:div w:id="1050305615">
                  <w:marLeft w:val="0"/>
                  <w:marRight w:val="0"/>
                  <w:marTop w:val="0"/>
                  <w:marBottom w:val="0"/>
                  <w:divBdr>
                    <w:top w:val="none" w:sz="0" w:space="0" w:color="auto"/>
                    <w:left w:val="none" w:sz="0" w:space="0" w:color="auto"/>
                    <w:bottom w:val="none" w:sz="0" w:space="0" w:color="auto"/>
                    <w:right w:val="none" w:sz="0" w:space="0" w:color="auto"/>
                  </w:divBdr>
                </w:div>
                <w:div w:id="1505129202">
                  <w:marLeft w:val="0"/>
                  <w:marRight w:val="0"/>
                  <w:marTop w:val="0"/>
                  <w:marBottom w:val="0"/>
                  <w:divBdr>
                    <w:top w:val="none" w:sz="0" w:space="0" w:color="auto"/>
                    <w:left w:val="none" w:sz="0" w:space="0" w:color="auto"/>
                    <w:bottom w:val="none" w:sz="0" w:space="0" w:color="auto"/>
                    <w:right w:val="none" w:sz="0" w:space="0" w:color="auto"/>
                  </w:divBdr>
                </w:div>
                <w:div w:id="1412238409">
                  <w:marLeft w:val="0"/>
                  <w:marRight w:val="0"/>
                  <w:marTop w:val="0"/>
                  <w:marBottom w:val="0"/>
                  <w:divBdr>
                    <w:top w:val="none" w:sz="0" w:space="0" w:color="auto"/>
                    <w:left w:val="none" w:sz="0" w:space="0" w:color="auto"/>
                    <w:bottom w:val="none" w:sz="0" w:space="0" w:color="auto"/>
                    <w:right w:val="none" w:sz="0" w:space="0" w:color="auto"/>
                  </w:divBdr>
                </w:div>
                <w:div w:id="1671369381">
                  <w:marLeft w:val="0"/>
                  <w:marRight w:val="0"/>
                  <w:marTop w:val="0"/>
                  <w:marBottom w:val="0"/>
                  <w:divBdr>
                    <w:top w:val="none" w:sz="0" w:space="0" w:color="auto"/>
                    <w:left w:val="none" w:sz="0" w:space="0" w:color="auto"/>
                    <w:bottom w:val="none" w:sz="0" w:space="0" w:color="auto"/>
                    <w:right w:val="none" w:sz="0" w:space="0" w:color="auto"/>
                  </w:divBdr>
                </w:div>
                <w:div w:id="1401946538">
                  <w:marLeft w:val="0"/>
                  <w:marRight w:val="0"/>
                  <w:marTop w:val="0"/>
                  <w:marBottom w:val="0"/>
                  <w:divBdr>
                    <w:top w:val="none" w:sz="0" w:space="0" w:color="auto"/>
                    <w:left w:val="none" w:sz="0" w:space="0" w:color="auto"/>
                    <w:bottom w:val="none" w:sz="0" w:space="0" w:color="auto"/>
                    <w:right w:val="none" w:sz="0" w:space="0" w:color="auto"/>
                  </w:divBdr>
                </w:div>
                <w:div w:id="1781950055">
                  <w:marLeft w:val="0"/>
                  <w:marRight w:val="0"/>
                  <w:marTop w:val="0"/>
                  <w:marBottom w:val="0"/>
                  <w:divBdr>
                    <w:top w:val="none" w:sz="0" w:space="0" w:color="auto"/>
                    <w:left w:val="none" w:sz="0" w:space="0" w:color="auto"/>
                    <w:bottom w:val="none" w:sz="0" w:space="0" w:color="auto"/>
                    <w:right w:val="none" w:sz="0" w:space="0" w:color="auto"/>
                  </w:divBdr>
                </w:div>
                <w:div w:id="449862727">
                  <w:marLeft w:val="0"/>
                  <w:marRight w:val="0"/>
                  <w:marTop w:val="0"/>
                  <w:marBottom w:val="0"/>
                  <w:divBdr>
                    <w:top w:val="none" w:sz="0" w:space="0" w:color="auto"/>
                    <w:left w:val="none" w:sz="0" w:space="0" w:color="auto"/>
                    <w:bottom w:val="none" w:sz="0" w:space="0" w:color="auto"/>
                    <w:right w:val="none" w:sz="0" w:space="0" w:color="auto"/>
                  </w:divBdr>
                </w:div>
                <w:div w:id="1144199761">
                  <w:marLeft w:val="0"/>
                  <w:marRight w:val="0"/>
                  <w:marTop w:val="0"/>
                  <w:marBottom w:val="0"/>
                  <w:divBdr>
                    <w:top w:val="none" w:sz="0" w:space="0" w:color="auto"/>
                    <w:left w:val="none" w:sz="0" w:space="0" w:color="auto"/>
                    <w:bottom w:val="none" w:sz="0" w:space="0" w:color="auto"/>
                    <w:right w:val="none" w:sz="0" w:space="0" w:color="auto"/>
                  </w:divBdr>
                </w:div>
                <w:div w:id="449321368">
                  <w:marLeft w:val="0"/>
                  <w:marRight w:val="0"/>
                  <w:marTop w:val="0"/>
                  <w:marBottom w:val="0"/>
                  <w:divBdr>
                    <w:top w:val="none" w:sz="0" w:space="0" w:color="auto"/>
                    <w:left w:val="none" w:sz="0" w:space="0" w:color="auto"/>
                    <w:bottom w:val="none" w:sz="0" w:space="0" w:color="auto"/>
                    <w:right w:val="none" w:sz="0" w:space="0" w:color="auto"/>
                  </w:divBdr>
                </w:div>
                <w:div w:id="1773208079">
                  <w:marLeft w:val="0"/>
                  <w:marRight w:val="0"/>
                  <w:marTop w:val="0"/>
                  <w:marBottom w:val="0"/>
                  <w:divBdr>
                    <w:top w:val="none" w:sz="0" w:space="0" w:color="auto"/>
                    <w:left w:val="none" w:sz="0" w:space="0" w:color="auto"/>
                    <w:bottom w:val="none" w:sz="0" w:space="0" w:color="auto"/>
                    <w:right w:val="none" w:sz="0" w:space="0" w:color="auto"/>
                  </w:divBdr>
                </w:div>
                <w:div w:id="335115755">
                  <w:marLeft w:val="0"/>
                  <w:marRight w:val="0"/>
                  <w:marTop w:val="0"/>
                  <w:marBottom w:val="0"/>
                  <w:divBdr>
                    <w:top w:val="none" w:sz="0" w:space="0" w:color="auto"/>
                    <w:left w:val="none" w:sz="0" w:space="0" w:color="auto"/>
                    <w:bottom w:val="none" w:sz="0" w:space="0" w:color="auto"/>
                    <w:right w:val="none" w:sz="0" w:space="0" w:color="auto"/>
                  </w:divBdr>
                </w:div>
                <w:div w:id="1579168016">
                  <w:marLeft w:val="0"/>
                  <w:marRight w:val="0"/>
                  <w:marTop w:val="0"/>
                  <w:marBottom w:val="0"/>
                  <w:divBdr>
                    <w:top w:val="none" w:sz="0" w:space="0" w:color="auto"/>
                    <w:left w:val="none" w:sz="0" w:space="0" w:color="auto"/>
                    <w:bottom w:val="none" w:sz="0" w:space="0" w:color="auto"/>
                    <w:right w:val="none" w:sz="0" w:space="0" w:color="auto"/>
                  </w:divBdr>
                </w:div>
                <w:div w:id="1547134084">
                  <w:marLeft w:val="0"/>
                  <w:marRight w:val="0"/>
                  <w:marTop w:val="0"/>
                  <w:marBottom w:val="0"/>
                  <w:divBdr>
                    <w:top w:val="none" w:sz="0" w:space="0" w:color="auto"/>
                    <w:left w:val="none" w:sz="0" w:space="0" w:color="auto"/>
                    <w:bottom w:val="none" w:sz="0" w:space="0" w:color="auto"/>
                    <w:right w:val="none" w:sz="0" w:space="0" w:color="auto"/>
                  </w:divBdr>
                </w:div>
                <w:div w:id="932132471">
                  <w:marLeft w:val="0"/>
                  <w:marRight w:val="0"/>
                  <w:marTop w:val="0"/>
                  <w:marBottom w:val="0"/>
                  <w:divBdr>
                    <w:top w:val="none" w:sz="0" w:space="0" w:color="auto"/>
                    <w:left w:val="none" w:sz="0" w:space="0" w:color="auto"/>
                    <w:bottom w:val="none" w:sz="0" w:space="0" w:color="auto"/>
                    <w:right w:val="none" w:sz="0" w:space="0" w:color="auto"/>
                  </w:divBdr>
                </w:div>
                <w:div w:id="320735998">
                  <w:marLeft w:val="0"/>
                  <w:marRight w:val="0"/>
                  <w:marTop w:val="0"/>
                  <w:marBottom w:val="0"/>
                  <w:divBdr>
                    <w:top w:val="none" w:sz="0" w:space="0" w:color="auto"/>
                    <w:left w:val="none" w:sz="0" w:space="0" w:color="auto"/>
                    <w:bottom w:val="none" w:sz="0" w:space="0" w:color="auto"/>
                    <w:right w:val="none" w:sz="0" w:space="0" w:color="auto"/>
                  </w:divBdr>
                </w:div>
                <w:div w:id="1299722033">
                  <w:marLeft w:val="0"/>
                  <w:marRight w:val="0"/>
                  <w:marTop w:val="0"/>
                  <w:marBottom w:val="0"/>
                  <w:divBdr>
                    <w:top w:val="none" w:sz="0" w:space="0" w:color="auto"/>
                    <w:left w:val="none" w:sz="0" w:space="0" w:color="auto"/>
                    <w:bottom w:val="none" w:sz="0" w:space="0" w:color="auto"/>
                    <w:right w:val="none" w:sz="0" w:space="0" w:color="auto"/>
                  </w:divBdr>
                </w:div>
                <w:div w:id="2056852337">
                  <w:marLeft w:val="0"/>
                  <w:marRight w:val="0"/>
                  <w:marTop w:val="0"/>
                  <w:marBottom w:val="0"/>
                  <w:divBdr>
                    <w:top w:val="none" w:sz="0" w:space="0" w:color="auto"/>
                    <w:left w:val="none" w:sz="0" w:space="0" w:color="auto"/>
                    <w:bottom w:val="none" w:sz="0" w:space="0" w:color="auto"/>
                    <w:right w:val="none" w:sz="0" w:space="0" w:color="auto"/>
                  </w:divBdr>
                </w:div>
                <w:div w:id="1752385822">
                  <w:marLeft w:val="0"/>
                  <w:marRight w:val="0"/>
                  <w:marTop w:val="0"/>
                  <w:marBottom w:val="0"/>
                  <w:divBdr>
                    <w:top w:val="none" w:sz="0" w:space="0" w:color="auto"/>
                    <w:left w:val="none" w:sz="0" w:space="0" w:color="auto"/>
                    <w:bottom w:val="none" w:sz="0" w:space="0" w:color="auto"/>
                    <w:right w:val="none" w:sz="0" w:space="0" w:color="auto"/>
                  </w:divBdr>
                </w:div>
                <w:div w:id="866672541">
                  <w:marLeft w:val="0"/>
                  <w:marRight w:val="0"/>
                  <w:marTop w:val="0"/>
                  <w:marBottom w:val="0"/>
                  <w:divBdr>
                    <w:top w:val="none" w:sz="0" w:space="0" w:color="auto"/>
                    <w:left w:val="none" w:sz="0" w:space="0" w:color="auto"/>
                    <w:bottom w:val="none" w:sz="0" w:space="0" w:color="auto"/>
                    <w:right w:val="none" w:sz="0" w:space="0" w:color="auto"/>
                  </w:divBdr>
                </w:div>
                <w:div w:id="537202715">
                  <w:marLeft w:val="0"/>
                  <w:marRight w:val="0"/>
                  <w:marTop w:val="0"/>
                  <w:marBottom w:val="0"/>
                  <w:divBdr>
                    <w:top w:val="none" w:sz="0" w:space="0" w:color="auto"/>
                    <w:left w:val="none" w:sz="0" w:space="0" w:color="auto"/>
                    <w:bottom w:val="none" w:sz="0" w:space="0" w:color="auto"/>
                    <w:right w:val="none" w:sz="0" w:space="0" w:color="auto"/>
                  </w:divBdr>
                </w:div>
                <w:div w:id="1687320906">
                  <w:marLeft w:val="0"/>
                  <w:marRight w:val="0"/>
                  <w:marTop w:val="0"/>
                  <w:marBottom w:val="0"/>
                  <w:divBdr>
                    <w:top w:val="none" w:sz="0" w:space="0" w:color="auto"/>
                    <w:left w:val="none" w:sz="0" w:space="0" w:color="auto"/>
                    <w:bottom w:val="none" w:sz="0" w:space="0" w:color="auto"/>
                    <w:right w:val="none" w:sz="0" w:space="0" w:color="auto"/>
                  </w:divBdr>
                </w:div>
                <w:div w:id="1212612700">
                  <w:marLeft w:val="0"/>
                  <w:marRight w:val="0"/>
                  <w:marTop w:val="0"/>
                  <w:marBottom w:val="0"/>
                  <w:divBdr>
                    <w:top w:val="none" w:sz="0" w:space="0" w:color="auto"/>
                    <w:left w:val="none" w:sz="0" w:space="0" w:color="auto"/>
                    <w:bottom w:val="none" w:sz="0" w:space="0" w:color="auto"/>
                    <w:right w:val="none" w:sz="0" w:space="0" w:color="auto"/>
                  </w:divBdr>
                </w:div>
                <w:div w:id="1118796787">
                  <w:marLeft w:val="0"/>
                  <w:marRight w:val="0"/>
                  <w:marTop w:val="0"/>
                  <w:marBottom w:val="0"/>
                  <w:divBdr>
                    <w:top w:val="none" w:sz="0" w:space="0" w:color="auto"/>
                    <w:left w:val="none" w:sz="0" w:space="0" w:color="auto"/>
                    <w:bottom w:val="none" w:sz="0" w:space="0" w:color="auto"/>
                    <w:right w:val="none" w:sz="0" w:space="0" w:color="auto"/>
                  </w:divBdr>
                </w:div>
                <w:div w:id="1076174009">
                  <w:marLeft w:val="0"/>
                  <w:marRight w:val="0"/>
                  <w:marTop w:val="0"/>
                  <w:marBottom w:val="0"/>
                  <w:divBdr>
                    <w:top w:val="none" w:sz="0" w:space="0" w:color="auto"/>
                    <w:left w:val="none" w:sz="0" w:space="0" w:color="auto"/>
                    <w:bottom w:val="none" w:sz="0" w:space="0" w:color="auto"/>
                    <w:right w:val="none" w:sz="0" w:space="0" w:color="auto"/>
                  </w:divBdr>
                </w:div>
                <w:div w:id="1934706372">
                  <w:marLeft w:val="0"/>
                  <w:marRight w:val="0"/>
                  <w:marTop w:val="0"/>
                  <w:marBottom w:val="0"/>
                  <w:divBdr>
                    <w:top w:val="none" w:sz="0" w:space="0" w:color="auto"/>
                    <w:left w:val="none" w:sz="0" w:space="0" w:color="auto"/>
                    <w:bottom w:val="none" w:sz="0" w:space="0" w:color="auto"/>
                    <w:right w:val="none" w:sz="0" w:space="0" w:color="auto"/>
                  </w:divBdr>
                </w:div>
                <w:div w:id="1763798281">
                  <w:marLeft w:val="0"/>
                  <w:marRight w:val="0"/>
                  <w:marTop w:val="0"/>
                  <w:marBottom w:val="0"/>
                  <w:divBdr>
                    <w:top w:val="none" w:sz="0" w:space="0" w:color="auto"/>
                    <w:left w:val="none" w:sz="0" w:space="0" w:color="auto"/>
                    <w:bottom w:val="none" w:sz="0" w:space="0" w:color="auto"/>
                    <w:right w:val="none" w:sz="0" w:space="0" w:color="auto"/>
                  </w:divBdr>
                </w:div>
                <w:div w:id="278604404">
                  <w:marLeft w:val="0"/>
                  <w:marRight w:val="0"/>
                  <w:marTop w:val="0"/>
                  <w:marBottom w:val="0"/>
                  <w:divBdr>
                    <w:top w:val="none" w:sz="0" w:space="0" w:color="auto"/>
                    <w:left w:val="none" w:sz="0" w:space="0" w:color="auto"/>
                    <w:bottom w:val="none" w:sz="0" w:space="0" w:color="auto"/>
                    <w:right w:val="none" w:sz="0" w:space="0" w:color="auto"/>
                  </w:divBdr>
                </w:div>
                <w:div w:id="1267275257">
                  <w:marLeft w:val="0"/>
                  <w:marRight w:val="0"/>
                  <w:marTop w:val="0"/>
                  <w:marBottom w:val="0"/>
                  <w:divBdr>
                    <w:top w:val="none" w:sz="0" w:space="0" w:color="auto"/>
                    <w:left w:val="none" w:sz="0" w:space="0" w:color="auto"/>
                    <w:bottom w:val="none" w:sz="0" w:space="0" w:color="auto"/>
                    <w:right w:val="none" w:sz="0" w:space="0" w:color="auto"/>
                  </w:divBdr>
                </w:div>
                <w:div w:id="46606534">
                  <w:marLeft w:val="0"/>
                  <w:marRight w:val="0"/>
                  <w:marTop w:val="0"/>
                  <w:marBottom w:val="0"/>
                  <w:divBdr>
                    <w:top w:val="none" w:sz="0" w:space="0" w:color="auto"/>
                    <w:left w:val="none" w:sz="0" w:space="0" w:color="auto"/>
                    <w:bottom w:val="none" w:sz="0" w:space="0" w:color="auto"/>
                    <w:right w:val="none" w:sz="0" w:space="0" w:color="auto"/>
                  </w:divBdr>
                </w:div>
                <w:div w:id="924722960">
                  <w:marLeft w:val="0"/>
                  <w:marRight w:val="0"/>
                  <w:marTop w:val="0"/>
                  <w:marBottom w:val="0"/>
                  <w:divBdr>
                    <w:top w:val="none" w:sz="0" w:space="0" w:color="auto"/>
                    <w:left w:val="none" w:sz="0" w:space="0" w:color="auto"/>
                    <w:bottom w:val="none" w:sz="0" w:space="0" w:color="auto"/>
                    <w:right w:val="none" w:sz="0" w:space="0" w:color="auto"/>
                  </w:divBdr>
                </w:div>
                <w:div w:id="811945499">
                  <w:marLeft w:val="0"/>
                  <w:marRight w:val="0"/>
                  <w:marTop w:val="0"/>
                  <w:marBottom w:val="0"/>
                  <w:divBdr>
                    <w:top w:val="none" w:sz="0" w:space="0" w:color="auto"/>
                    <w:left w:val="none" w:sz="0" w:space="0" w:color="auto"/>
                    <w:bottom w:val="none" w:sz="0" w:space="0" w:color="auto"/>
                    <w:right w:val="none" w:sz="0" w:space="0" w:color="auto"/>
                  </w:divBdr>
                </w:div>
                <w:div w:id="2096199905">
                  <w:marLeft w:val="0"/>
                  <w:marRight w:val="0"/>
                  <w:marTop w:val="0"/>
                  <w:marBottom w:val="0"/>
                  <w:divBdr>
                    <w:top w:val="none" w:sz="0" w:space="0" w:color="auto"/>
                    <w:left w:val="none" w:sz="0" w:space="0" w:color="auto"/>
                    <w:bottom w:val="none" w:sz="0" w:space="0" w:color="auto"/>
                    <w:right w:val="none" w:sz="0" w:space="0" w:color="auto"/>
                  </w:divBdr>
                </w:div>
                <w:div w:id="136384214">
                  <w:marLeft w:val="0"/>
                  <w:marRight w:val="0"/>
                  <w:marTop w:val="0"/>
                  <w:marBottom w:val="0"/>
                  <w:divBdr>
                    <w:top w:val="none" w:sz="0" w:space="0" w:color="auto"/>
                    <w:left w:val="none" w:sz="0" w:space="0" w:color="auto"/>
                    <w:bottom w:val="none" w:sz="0" w:space="0" w:color="auto"/>
                    <w:right w:val="none" w:sz="0" w:space="0" w:color="auto"/>
                  </w:divBdr>
                </w:div>
                <w:div w:id="1121653305">
                  <w:marLeft w:val="0"/>
                  <w:marRight w:val="0"/>
                  <w:marTop w:val="0"/>
                  <w:marBottom w:val="0"/>
                  <w:divBdr>
                    <w:top w:val="none" w:sz="0" w:space="0" w:color="auto"/>
                    <w:left w:val="none" w:sz="0" w:space="0" w:color="auto"/>
                    <w:bottom w:val="none" w:sz="0" w:space="0" w:color="auto"/>
                    <w:right w:val="none" w:sz="0" w:space="0" w:color="auto"/>
                  </w:divBdr>
                </w:div>
                <w:div w:id="582229235">
                  <w:marLeft w:val="0"/>
                  <w:marRight w:val="0"/>
                  <w:marTop w:val="0"/>
                  <w:marBottom w:val="0"/>
                  <w:divBdr>
                    <w:top w:val="none" w:sz="0" w:space="0" w:color="auto"/>
                    <w:left w:val="none" w:sz="0" w:space="0" w:color="auto"/>
                    <w:bottom w:val="none" w:sz="0" w:space="0" w:color="auto"/>
                    <w:right w:val="none" w:sz="0" w:space="0" w:color="auto"/>
                  </w:divBdr>
                </w:div>
                <w:div w:id="938103265">
                  <w:marLeft w:val="0"/>
                  <w:marRight w:val="0"/>
                  <w:marTop w:val="0"/>
                  <w:marBottom w:val="0"/>
                  <w:divBdr>
                    <w:top w:val="none" w:sz="0" w:space="0" w:color="auto"/>
                    <w:left w:val="none" w:sz="0" w:space="0" w:color="auto"/>
                    <w:bottom w:val="none" w:sz="0" w:space="0" w:color="auto"/>
                    <w:right w:val="none" w:sz="0" w:space="0" w:color="auto"/>
                  </w:divBdr>
                </w:div>
                <w:div w:id="930699679">
                  <w:marLeft w:val="0"/>
                  <w:marRight w:val="0"/>
                  <w:marTop w:val="0"/>
                  <w:marBottom w:val="0"/>
                  <w:divBdr>
                    <w:top w:val="none" w:sz="0" w:space="0" w:color="auto"/>
                    <w:left w:val="none" w:sz="0" w:space="0" w:color="auto"/>
                    <w:bottom w:val="none" w:sz="0" w:space="0" w:color="auto"/>
                    <w:right w:val="none" w:sz="0" w:space="0" w:color="auto"/>
                  </w:divBdr>
                </w:div>
                <w:div w:id="1536386404">
                  <w:marLeft w:val="0"/>
                  <w:marRight w:val="0"/>
                  <w:marTop w:val="0"/>
                  <w:marBottom w:val="0"/>
                  <w:divBdr>
                    <w:top w:val="none" w:sz="0" w:space="0" w:color="auto"/>
                    <w:left w:val="none" w:sz="0" w:space="0" w:color="auto"/>
                    <w:bottom w:val="none" w:sz="0" w:space="0" w:color="auto"/>
                    <w:right w:val="none" w:sz="0" w:space="0" w:color="auto"/>
                  </w:divBdr>
                </w:div>
                <w:div w:id="1646471252">
                  <w:marLeft w:val="0"/>
                  <w:marRight w:val="0"/>
                  <w:marTop w:val="0"/>
                  <w:marBottom w:val="0"/>
                  <w:divBdr>
                    <w:top w:val="none" w:sz="0" w:space="0" w:color="auto"/>
                    <w:left w:val="none" w:sz="0" w:space="0" w:color="auto"/>
                    <w:bottom w:val="none" w:sz="0" w:space="0" w:color="auto"/>
                    <w:right w:val="none" w:sz="0" w:space="0" w:color="auto"/>
                  </w:divBdr>
                </w:div>
                <w:div w:id="586042157">
                  <w:marLeft w:val="0"/>
                  <w:marRight w:val="0"/>
                  <w:marTop w:val="0"/>
                  <w:marBottom w:val="0"/>
                  <w:divBdr>
                    <w:top w:val="none" w:sz="0" w:space="0" w:color="auto"/>
                    <w:left w:val="none" w:sz="0" w:space="0" w:color="auto"/>
                    <w:bottom w:val="none" w:sz="0" w:space="0" w:color="auto"/>
                    <w:right w:val="none" w:sz="0" w:space="0" w:color="auto"/>
                  </w:divBdr>
                </w:div>
                <w:div w:id="355428104">
                  <w:marLeft w:val="0"/>
                  <w:marRight w:val="0"/>
                  <w:marTop w:val="0"/>
                  <w:marBottom w:val="0"/>
                  <w:divBdr>
                    <w:top w:val="none" w:sz="0" w:space="0" w:color="auto"/>
                    <w:left w:val="none" w:sz="0" w:space="0" w:color="auto"/>
                    <w:bottom w:val="none" w:sz="0" w:space="0" w:color="auto"/>
                    <w:right w:val="none" w:sz="0" w:space="0" w:color="auto"/>
                  </w:divBdr>
                </w:div>
                <w:div w:id="1307273167">
                  <w:marLeft w:val="0"/>
                  <w:marRight w:val="0"/>
                  <w:marTop w:val="0"/>
                  <w:marBottom w:val="0"/>
                  <w:divBdr>
                    <w:top w:val="none" w:sz="0" w:space="0" w:color="auto"/>
                    <w:left w:val="none" w:sz="0" w:space="0" w:color="auto"/>
                    <w:bottom w:val="none" w:sz="0" w:space="0" w:color="auto"/>
                    <w:right w:val="none" w:sz="0" w:space="0" w:color="auto"/>
                  </w:divBdr>
                </w:div>
                <w:div w:id="362369899">
                  <w:marLeft w:val="0"/>
                  <w:marRight w:val="0"/>
                  <w:marTop w:val="0"/>
                  <w:marBottom w:val="0"/>
                  <w:divBdr>
                    <w:top w:val="none" w:sz="0" w:space="0" w:color="auto"/>
                    <w:left w:val="none" w:sz="0" w:space="0" w:color="auto"/>
                    <w:bottom w:val="none" w:sz="0" w:space="0" w:color="auto"/>
                    <w:right w:val="none" w:sz="0" w:space="0" w:color="auto"/>
                  </w:divBdr>
                </w:div>
                <w:div w:id="1222404684">
                  <w:marLeft w:val="0"/>
                  <w:marRight w:val="0"/>
                  <w:marTop w:val="0"/>
                  <w:marBottom w:val="0"/>
                  <w:divBdr>
                    <w:top w:val="none" w:sz="0" w:space="0" w:color="auto"/>
                    <w:left w:val="none" w:sz="0" w:space="0" w:color="auto"/>
                    <w:bottom w:val="none" w:sz="0" w:space="0" w:color="auto"/>
                    <w:right w:val="none" w:sz="0" w:space="0" w:color="auto"/>
                  </w:divBdr>
                </w:div>
                <w:div w:id="2116170906">
                  <w:marLeft w:val="0"/>
                  <w:marRight w:val="0"/>
                  <w:marTop w:val="0"/>
                  <w:marBottom w:val="0"/>
                  <w:divBdr>
                    <w:top w:val="none" w:sz="0" w:space="0" w:color="auto"/>
                    <w:left w:val="none" w:sz="0" w:space="0" w:color="auto"/>
                    <w:bottom w:val="none" w:sz="0" w:space="0" w:color="auto"/>
                    <w:right w:val="none" w:sz="0" w:space="0" w:color="auto"/>
                  </w:divBdr>
                </w:div>
                <w:div w:id="24840928">
                  <w:marLeft w:val="0"/>
                  <w:marRight w:val="0"/>
                  <w:marTop w:val="0"/>
                  <w:marBottom w:val="0"/>
                  <w:divBdr>
                    <w:top w:val="none" w:sz="0" w:space="0" w:color="auto"/>
                    <w:left w:val="none" w:sz="0" w:space="0" w:color="auto"/>
                    <w:bottom w:val="none" w:sz="0" w:space="0" w:color="auto"/>
                    <w:right w:val="none" w:sz="0" w:space="0" w:color="auto"/>
                  </w:divBdr>
                </w:div>
                <w:div w:id="1219126927">
                  <w:marLeft w:val="0"/>
                  <w:marRight w:val="0"/>
                  <w:marTop w:val="0"/>
                  <w:marBottom w:val="0"/>
                  <w:divBdr>
                    <w:top w:val="none" w:sz="0" w:space="0" w:color="auto"/>
                    <w:left w:val="none" w:sz="0" w:space="0" w:color="auto"/>
                    <w:bottom w:val="none" w:sz="0" w:space="0" w:color="auto"/>
                    <w:right w:val="none" w:sz="0" w:space="0" w:color="auto"/>
                  </w:divBdr>
                </w:div>
                <w:div w:id="303852943">
                  <w:marLeft w:val="0"/>
                  <w:marRight w:val="0"/>
                  <w:marTop w:val="0"/>
                  <w:marBottom w:val="0"/>
                  <w:divBdr>
                    <w:top w:val="none" w:sz="0" w:space="0" w:color="auto"/>
                    <w:left w:val="none" w:sz="0" w:space="0" w:color="auto"/>
                    <w:bottom w:val="none" w:sz="0" w:space="0" w:color="auto"/>
                    <w:right w:val="none" w:sz="0" w:space="0" w:color="auto"/>
                  </w:divBdr>
                </w:div>
                <w:div w:id="685639392">
                  <w:marLeft w:val="0"/>
                  <w:marRight w:val="0"/>
                  <w:marTop w:val="0"/>
                  <w:marBottom w:val="0"/>
                  <w:divBdr>
                    <w:top w:val="none" w:sz="0" w:space="0" w:color="auto"/>
                    <w:left w:val="none" w:sz="0" w:space="0" w:color="auto"/>
                    <w:bottom w:val="none" w:sz="0" w:space="0" w:color="auto"/>
                    <w:right w:val="none" w:sz="0" w:space="0" w:color="auto"/>
                  </w:divBdr>
                </w:div>
                <w:div w:id="1057244331">
                  <w:marLeft w:val="0"/>
                  <w:marRight w:val="0"/>
                  <w:marTop w:val="0"/>
                  <w:marBottom w:val="0"/>
                  <w:divBdr>
                    <w:top w:val="none" w:sz="0" w:space="0" w:color="auto"/>
                    <w:left w:val="none" w:sz="0" w:space="0" w:color="auto"/>
                    <w:bottom w:val="none" w:sz="0" w:space="0" w:color="auto"/>
                    <w:right w:val="none" w:sz="0" w:space="0" w:color="auto"/>
                  </w:divBdr>
                </w:div>
                <w:div w:id="1874800425">
                  <w:marLeft w:val="0"/>
                  <w:marRight w:val="0"/>
                  <w:marTop w:val="0"/>
                  <w:marBottom w:val="0"/>
                  <w:divBdr>
                    <w:top w:val="none" w:sz="0" w:space="0" w:color="auto"/>
                    <w:left w:val="none" w:sz="0" w:space="0" w:color="auto"/>
                    <w:bottom w:val="none" w:sz="0" w:space="0" w:color="auto"/>
                    <w:right w:val="none" w:sz="0" w:space="0" w:color="auto"/>
                  </w:divBdr>
                </w:div>
                <w:div w:id="1551965133">
                  <w:marLeft w:val="0"/>
                  <w:marRight w:val="0"/>
                  <w:marTop w:val="0"/>
                  <w:marBottom w:val="0"/>
                  <w:divBdr>
                    <w:top w:val="none" w:sz="0" w:space="0" w:color="auto"/>
                    <w:left w:val="none" w:sz="0" w:space="0" w:color="auto"/>
                    <w:bottom w:val="none" w:sz="0" w:space="0" w:color="auto"/>
                    <w:right w:val="none" w:sz="0" w:space="0" w:color="auto"/>
                  </w:divBdr>
                </w:div>
                <w:div w:id="404183719">
                  <w:marLeft w:val="0"/>
                  <w:marRight w:val="0"/>
                  <w:marTop w:val="0"/>
                  <w:marBottom w:val="0"/>
                  <w:divBdr>
                    <w:top w:val="none" w:sz="0" w:space="0" w:color="auto"/>
                    <w:left w:val="none" w:sz="0" w:space="0" w:color="auto"/>
                    <w:bottom w:val="none" w:sz="0" w:space="0" w:color="auto"/>
                    <w:right w:val="none" w:sz="0" w:space="0" w:color="auto"/>
                  </w:divBdr>
                </w:div>
                <w:div w:id="1430613786">
                  <w:marLeft w:val="0"/>
                  <w:marRight w:val="0"/>
                  <w:marTop w:val="0"/>
                  <w:marBottom w:val="0"/>
                  <w:divBdr>
                    <w:top w:val="none" w:sz="0" w:space="0" w:color="auto"/>
                    <w:left w:val="none" w:sz="0" w:space="0" w:color="auto"/>
                    <w:bottom w:val="none" w:sz="0" w:space="0" w:color="auto"/>
                    <w:right w:val="none" w:sz="0" w:space="0" w:color="auto"/>
                  </w:divBdr>
                </w:div>
                <w:div w:id="1486818377">
                  <w:marLeft w:val="0"/>
                  <w:marRight w:val="0"/>
                  <w:marTop w:val="0"/>
                  <w:marBottom w:val="0"/>
                  <w:divBdr>
                    <w:top w:val="none" w:sz="0" w:space="0" w:color="auto"/>
                    <w:left w:val="none" w:sz="0" w:space="0" w:color="auto"/>
                    <w:bottom w:val="none" w:sz="0" w:space="0" w:color="auto"/>
                    <w:right w:val="none" w:sz="0" w:space="0" w:color="auto"/>
                  </w:divBdr>
                </w:div>
                <w:div w:id="1204364421">
                  <w:marLeft w:val="0"/>
                  <w:marRight w:val="0"/>
                  <w:marTop w:val="0"/>
                  <w:marBottom w:val="0"/>
                  <w:divBdr>
                    <w:top w:val="none" w:sz="0" w:space="0" w:color="auto"/>
                    <w:left w:val="none" w:sz="0" w:space="0" w:color="auto"/>
                    <w:bottom w:val="none" w:sz="0" w:space="0" w:color="auto"/>
                    <w:right w:val="none" w:sz="0" w:space="0" w:color="auto"/>
                  </w:divBdr>
                </w:div>
                <w:div w:id="168909858">
                  <w:marLeft w:val="0"/>
                  <w:marRight w:val="0"/>
                  <w:marTop w:val="0"/>
                  <w:marBottom w:val="0"/>
                  <w:divBdr>
                    <w:top w:val="none" w:sz="0" w:space="0" w:color="auto"/>
                    <w:left w:val="none" w:sz="0" w:space="0" w:color="auto"/>
                    <w:bottom w:val="none" w:sz="0" w:space="0" w:color="auto"/>
                    <w:right w:val="none" w:sz="0" w:space="0" w:color="auto"/>
                  </w:divBdr>
                </w:div>
                <w:div w:id="867985035">
                  <w:marLeft w:val="0"/>
                  <w:marRight w:val="0"/>
                  <w:marTop w:val="0"/>
                  <w:marBottom w:val="0"/>
                  <w:divBdr>
                    <w:top w:val="none" w:sz="0" w:space="0" w:color="auto"/>
                    <w:left w:val="none" w:sz="0" w:space="0" w:color="auto"/>
                    <w:bottom w:val="none" w:sz="0" w:space="0" w:color="auto"/>
                    <w:right w:val="none" w:sz="0" w:space="0" w:color="auto"/>
                  </w:divBdr>
                </w:div>
                <w:div w:id="19161690">
                  <w:marLeft w:val="0"/>
                  <w:marRight w:val="0"/>
                  <w:marTop w:val="0"/>
                  <w:marBottom w:val="0"/>
                  <w:divBdr>
                    <w:top w:val="none" w:sz="0" w:space="0" w:color="auto"/>
                    <w:left w:val="none" w:sz="0" w:space="0" w:color="auto"/>
                    <w:bottom w:val="none" w:sz="0" w:space="0" w:color="auto"/>
                    <w:right w:val="none" w:sz="0" w:space="0" w:color="auto"/>
                  </w:divBdr>
                </w:div>
                <w:div w:id="1212424589">
                  <w:marLeft w:val="0"/>
                  <w:marRight w:val="0"/>
                  <w:marTop w:val="0"/>
                  <w:marBottom w:val="0"/>
                  <w:divBdr>
                    <w:top w:val="none" w:sz="0" w:space="0" w:color="auto"/>
                    <w:left w:val="none" w:sz="0" w:space="0" w:color="auto"/>
                    <w:bottom w:val="none" w:sz="0" w:space="0" w:color="auto"/>
                    <w:right w:val="none" w:sz="0" w:space="0" w:color="auto"/>
                  </w:divBdr>
                </w:div>
                <w:div w:id="1031147247">
                  <w:marLeft w:val="0"/>
                  <w:marRight w:val="0"/>
                  <w:marTop w:val="0"/>
                  <w:marBottom w:val="0"/>
                  <w:divBdr>
                    <w:top w:val="none" w:sz="0" w:space="0" w:color="auto"/>
                    <w:left w:val="none" w:sz="0" w:space="0" w:color="auto"/>
                    <w:bottom w:val="none" w:sz="0" w:space="0" w:color="auto"/>
                    <w:right w:val="none" w:sz="0" w:space="0" w:color="auto"/>
                  </w:divBdr>
                </w:div>
                <w:div w:id="86461923">
                  <w:marLeft w:val="0"/>
                  <w:marRight w:val="0"/>
                  <w:marTop w:val="0"/>
                  <w:marBottom w:val="0"/>
                  <w:divBdr>
                    <w:top w:val="none" w:sz="0" w:space="0" w:color="auto"/>
                    <w:left w:val="none" w:sz="0" w:space="0" w:color="auto"/>
                    <w:bottom w:val="none" w:sz="0" w:space="0" w:color="auto"/>
                    <w:right w:val="none" w:sz="0" w:space="0" w:color="auto"/>
                  </w:divBdr>
                </w:div>
                <w:div w:id="294065379">
                  <w:marLeft w:val="0"/>
                  <w:marRight w:val="0"/>
                  <w:marTop w:val="0"/>
                  <w:marBottom w:val="0"/>
                  <w:divBdr>
                    <w:top w:val="none" w:sz="0" w:space="0" w:color="auto"/>
                    <w:left w:val="none" w:sz="0" w:space="0" w:color="auto"/>
                    <w:bottom w:val="none" w:sz="0" w:space="0" w:color="auto"/>
                    <w:right w:val="none" w:sz="0" w:space="0" w:color="auto"/>
                  </w:divBdr>
                </w:div>
                <w:div w:id="1745451695">
                  <w:marLeft w:val="0"/>
                  <w:marRight w:val="0"/>
                  <w:marTop w:val="0"/>
                  <w:marBottom w:val="0"/>
                  <w:divBdr>
                    <w:top w:val="none" w:sz="0" w:space="0" w:color="auto"/>
                    <w:left w:val="none" w:sz="0" w:space="0" w:color="auto"/>
                    <w:bottom w:val="none" w:sz="0" w:space="0" w:color="auto"/>
                    <w:right w:val="none" w:sz="0" w:space="0" w:color="auto"/>
                  </w:divBdr>
                </w:div>
                <w:div w:id="699819558">
                  <w:marLeft w:val="0"/>
                  <w:marRight w:val="0"/>
                  <w:marTop w:val="0"/>
                  <w:marBottom w:val="0"/>
                  <w:divBdr>
                    <w:top w:val="none" w:sz="0" w:space="0" w:color="auto"/>
                    <w:left w:val="none" w:sz="0" w:space="0" w:color="auto"/>
                    <w:bottom w:val="none" w:sz="0" w:space="0" w:color="auto"/>
                    <w:right w:val="none" w:sz="0" w:space="0" w:color="auto"/>
                  </w:divBdr>
                </w:div>
                <w:div w:id="1934820255">
                  <w:marLeft w:val="0"/>
                  <w:marRight w:val="0"/>
                  <w:marTop w:val="0"/>
                  <w:marBottom w:val="0"/>
                  <w:divBdr>
                    <w:top w:val="none" w:sz="0" w:space="0" w:color="auto"/>
                    <w:left w:val="none" w:sz="0" w:space="0" w:color="auto"/>
                    <w:bottom w:val="none" w:sz="0" w:space="0" w:color="auto"/>
                    <w:right w:val="none" w:sz="0" w:space="0" w:color="auto"/>
                  </w:divBdr>
                </w:div>
                <w:div w:id="20207172">
                  <w:marLeft w:val="0"/>
                  <w:marRight w:val="0"/>
                  <w:marTop w:val="0"/>
                  <w:marBottom w:val="0"/>
                  <w:divBdr>
                    <w:top w:val="none" w:sz="0" w:space="0" w:color="auto"/>
                    <w:left w:val="none" w:sz="0" w:space="0" w:color="auto"/>
                    <w:bottom w:val="none" w:sz="0" w:space="0" w:color="auto"/>
                    <w:right w:val="none" w:sz="0" w:space="0" w:color="auto"/>
                  </w:divBdr>
                </w:div>
                <w:div w:id="271741147">
                  <w:marLeft w:val="0"/>
                  <w:marRight w:val="0"/>
                  <w:marTop w:val="0"/>
                  <w:marBottom w:val="0"/>
                  <w:divBdr>
                    <w:top w:val="none" w:sz="0" w:space="0" w:color="auto"/>
                    <w:left w:val="none" w:sz="0" w:space="0" w:color="auto"/>
                    <w:bottom w:val="none" w:sz="0" w:space="0" w:color="auto"/>
                    <w:right w:val="none" w:sz="0" w:space="0" w:color="auto"/>
                  </w:divBdr>
                </w:div>
                <w:div w:id="896739592">
                  <w:marLeft w:val="0"/>
                  <w:marRight w:val="0"/>
                  <w:marTop w:val="0"/>
                  <w:marBottom w:val="0"/>
                  <w:divBdr>
                    <w:top w:val="none" w:sz="0" w:space="0" w:color="auto"/>
                    <w:left w:val="none" w:sz="0" w:space="0" w:color="auto"/>
                    <w:bottom w:val="none" w:sz="0" w:space="0" w:color="auto"/>
                    <w:right w:val="none" w:sz="0" w:space="0" w:color="auto"/>
                  </w:divBdr>
                </w:div>
                <w:div w:id="764961879">
                  <w:marLeft w:val="0"/>
                  <w:marRight w:val="0"/>
                  <w:marTop w:val="0"/>
                  <w:marBottom w:val="0"/>
                  <w:divBdr>
                    <w:top w:val="none" w:sz="0" w:space="0" w:color="auto"/>
                    <w:left w:val="none" w:sz="0" w:space="0" w:color="auto"/>
                    <w:bottom w:val="none" w:sz="0" w:space="0" w:color="auto"/>
                    <w:right w:val="none" w:sz="0" w:space="0" w:color="auto"/>
                  </w:divBdr>
                </w:div>
                <w:div w:id="315454325">
                  <w:marLeft w:val="0"/>
                  <w:marRight w:val="0"/>
                  <w:marTop w:val="0"/>
                  <w:marBottom w:val="0"/>
                  <w:divBdr>
                    <w:top w:val="none" w:sz="0" w:space="0" w:color="auto"/>
                    <w:left w:val="none" w:sz="0" w:space="0" w:color="auto"/>
                    <w:bottom w:val="none" w:sz="0" w:space="0" w:color="auto"/>
                    <w:right w:val="none" w:sz="0" w:space="0" w:color="auto"/>
                  </w:divBdr>
                </w:div>
                <w:div w:id="2054306170">
                  <w:marLeft w:val="0"/>
                  <w:marRight w:val="0"/>
                  <w:marTop w:val="0"/>
                  <w:marBottom w:val="0"/>
                  <w:divBdr>
                    <w:top w:val="none" w:sz="0" w:space="0" w:color="auto"/>
                    <w:left w:val="none" w:sz="0" w:space="0" w:color="auto"/>
                    <w:bottom w:val="none" w:sz="0" w:space="0" w:color="auto"/>
                    <w:right w:val="none" w:sz="0" w:space="0" w:color="auto"/>
                  </w:divBdr>
                </w:div>
                <w:div w:id="675545604">
                  <w:marLeft w:val="0"/>
                  <w:marRight w:val="0"/>
                  <w:marTop w:val="0"/>
                  <w:marBottom w:val="0"/>
                  <w:divBdr>
                    <w:top w:val="none" w:sz="0" w:space="0" w:color="auto"/>
                    <w:left w:val="none" w:sz="0" w:space="0" w:color="auto"/>
                    <w:bottom w:val="none" w:sz="0" w:space="0" w:color="auto"/>
                    <w:right w:val="none" w:sz="0" w:space="0" w:color="auto"/>
                  </w:divBdr>
                </w:div>
                <w:div w:id="1504201631">
                  <w:marLeft w:val="0"/>
                  <w:marRight w:val="0"/>
                  <w:marTop w:val="0"/>
                  <w:marBottom w:val="0"/>
                  <w:divBdr>
                    <w:top w:val="none" w:sz="0" w:space="0" w:color="auto"/>
                    <w:left w:val="none" w:sz="0" w:space="0" w:color="auto"/>
                    <w:bottom w:val="none" w:sz="0" w:space="0" w:color="auto"/>
                    <w:right w:val="none" w:sz="0" w:space="0" w:color="auto"/>
                  </w:divBdr>
                </w:div>
                <w:div w:id="708143711">
                  <w:marLeft w:val="0"/>
                  <w:marRight w:val="0"/>
                  <w:marTop w:val="0"/>
                  <w:marBottom w:val="0"/>
                  <w:divBdr>
                    <w:top w:val="none" w:sz="0" w:space="0" w:color="auto"/>
                    <w:left w:val="none" w:sz="0" w:space="0" w:color="auto"/>
                    <w:bottom w:val="none" w:sz="0" w:space="0" w:color="auto"/>
                    <w:right w:val="none" w:sz="0" w:space="0" w:color="auto"/>
                  </w:divBdr>
                </w:div>
                <w:div w:id="1868566143">
                  <w:marLeft w:val="0"/>
                  <w:marRight w:val="0"/>
                  <w:marTop w:val="0"/>
                  <w:marBottom w:val="0"/>
                  <w:divBdr>
                    <w:top w:val="none" w:sz="0" w:space="0" w:color="auto"/>
                    <w:left w:val="none" w:sz="0" w:space="0" w:color="auto"/>
                    <w:bottom w:val="none" w:sz="0" w:space="0" w:color="auto"/>
                    <w:right w:val="none" w:sz="0" w:space="0" w:color="auto"/>
                  </w:divBdr>
                </w:div>
                <w:div w:id="804931324">
                  <w:marLeft w:val="0"/>
                  <w:marRight w:val="0"/>
                  <w:marTop w:val="0"/>
                  <w:marBottom w:val="0"/>
                  <w:divBdr>
                    <w:top w:val="none" w:sz="0" w:space="0" w:color="auto"/>
                    <w:left w:val="none" w:sz="0" w:space="0" w:color="auto"/>
                    <w:bottom w:val="none" w:sz="0" w:space="0" w:color="auto"/>
                    <w:right w:val="none" w:sz="0" w:space="0" w:color="auto"/>
                  </w:divBdr>
                </w:div>
                <w:div w:id="1590768053">
                  <w:marLeft w:val="0"/>
                  <w:marRight w:val="0"/>
                  <w:marTop w:val="0"/>
                  <w:marBottom w:val="0"/>
                  <w:divBdr>
                    <w:top w:val="none" w:sz="0" w:space="0" w:color="auto"/>
                    <w:left w:val="none" w:sz="0" w:space="0" w:color="auto"/>
                    <w:bottom w:val="none" w:sz="0" w:space="0" w:color="auto"/>
                    <w:right w:val="none" w:sz="0" w:space="0" w:color="auto"/>
                  </w:divBdr>
                </w:div>
                <w:div w:id="1916814508">
                  <w:marLeft w:val="0"/>
                  <w:marRight w:val="0"/>
                  <w:marTop w:val="0"/>
                  <w:marBottom w:val="0"/>
                  <w:divBdr>
                    <w:top w:val="none" w:sz="0" w:space="0" w:color="auto"/>
                    <w:left w:val="none" w:sz="0" w:space="0" w:color="auto"/>
                    <w:bottom w:val="none" w:sz="0" w:space="0" w:color="auto"/>
                    <w:right w:val="none" w:sz="0" w:space="0" w:color="auto"/>
                  </w:divBdr>
                </w:div>
                <w:div w:id="257520130">
                  <w:marLeft w:val="0"/>
                  <w:marRight w:val="0"/>
                  <w:marTop w:val="0"/>
                  <w:marBottom w:val="0"/>
                  <w:divBdr>
                    <w:top w:val="none" w:sz="0" w:space="0" w:color="auto"/>
                    <w:left w:val="none" w:sz="0" w:space="0" w:color="auto"/>
                    <w:bottom w:val="none" w:sz="0" w:space="0" w:color="auto"/>
                    <w:right w:val="none" w:sz="0" w:space="0" w:color="auto"/>
                  </w:divBdr>
                </w:div>
                <w:div w:id="1678539386">
                  <w:marLeft w:val="0"/>
                  <w:marRight w:val="0"/>
                  <w:marTop w:val="0"/>
                  <w:marBottom w:val="0"/>
                  <w:divBdr>
                    <w:top w:val="none" w:sz="0" w:space="0" w:color="auto"/>
                    <w:left w:val="none" w:sz="0" w:space="0" w:color="auto"/>
                    <w:bottom w:val="none" w:sz="0" w:space="0" w:color="auto"/>
                    <w:right w:val="none" w:sz="0" w:space="0" w:color="auto"/>
                  </w:divBdr>
                </w:div>
                <w:div w:id="1246498746">
                  <w:marLeft w:val="0"/>
                  <w:marRight w:val="0"/>
                  <w:marTop w:val="0"/>
                  <w:marBottom w:val="0"/>
                  <w:divBdr>
                    <w:top w:val="none" w:sz="0" w:space="0" w:color="auto"/>
                    <w:left w:val="none" w:sz="0" w:space="0" w:color="auto"/>
                    <w:bottom w:val="none" w:sz="0" w:space="0" w:color="auto"/>
                    <w:right w:val="none" w:sz="0" w:space="0" w:color="auto"/>
                  </w:divBdr>
                </w:div>
                <w:div w:id="1654675708">
                  <w:marLeft w:val="0"/>
                  <w:marRight w:val="0"/>
                  <w:marTop w:val="0"/>
                  <w:marBottom w:val="0"/>
                  <w:divBdr>
                    <w:top w:val="none" w:sz="0" w:space="0" w:color="auto"/>
                    <w:left w:val="none" w:sz="0" w:space="0" w:color="auto"/>
                    <w:bottom w:val="none" w:sz="0" w:space="0" w:color="auto"/>
                    <w:right w:val="none" w:sz="0" w:space="0" w:color="auto"/>
                  </w:divBdr>
                </w:div>
                <w:div w:id="1796218312">
                  <w:marLeft w:val="0"/>
                  <w:marRight w:val="0"/>
                  <w:marTop w:val="0"/>
                  <w:marBottom w:val="0"/>
                  <w:divBdr>
                    <w:top w:val="none" w:sz="0" w:space="0" w:color="auto"/>
                    <w:left w:val="none" w:sz="0" w:space="0" w:color="auto"/>
                    <w:bottom w:val="none" w:sz="0" w:space="0" w:color="auto"/>
                    <w:right w:val="none" w:sz="0" w:space="0" w:color="auto"/>
                  </w:divBdr>
                </w:div>
                <w:div w:id="618487885">
                  <w:marLeft w:val="0"/>
                  <w:marRight w:val="0"/>
                  <w:marTop w:val="0"/>
                  <w:marBottom w:val="0"/>
                  <w:divBdr>
                    <w:top w:val="none" w:sz="0" w:space="0" w:color="auto"/>
                    <w:left w:val="none" w:sz="0" w:space="0" w:color="auto"/>
                    <w:bottom w:val="none" w:sz="0" w:space="0" w:color="auto"/>
                    <w:right w:val="none" w:sz="0" w:space="0" w:color="auto"/>
                  </w:divBdr>
                </w:div>
                <w:div w:id="329717506">
                  <w:marLeft w:val="0"/>
                  <w:marRight w:val="0"/>
                  <w:marTop w:val="0"/>
                  <w:marBottom w:val="0"/>
                  <w:divBdr>
                    <w:top w:val="none" w:sz="0" w:space="0" w:color="auto"/>
                    <w:left w:val="none" w:sz="0" w:space="0" w:color="auto"/>
                    <w:bottom w:val="none" w:sz="0" w:space="0" w:color="auto"/>
                    <w:right w:val="none" w:sz="0" w:space="0" w:color="auto"/>
                  </w:divBdr>
                </w:div>
                <w:div w:id="713312022">
                  <w:marLeft w:val="0"/>
                  <w:marRight w:val="0"/>
                  <w:marTop w:val="0"/>
                  <w:marBottom w:val="0"/>
                  <w:divBdr>
                    <w:top w:val="none" w:sz="0" w:space="0" w:color="auto"/>
                    <w:left w:val="none" w:sz="0" w:space="0" w:color="auto"/>
                    <w:bottom w:val="none" w:sz="0" w:space="0" w:color="auto"/>
                    <w:right w:val="none" w:sz="0" w:space="0" w:color="auto"/>
                  </w:divBdr>
                </w:div>
                <w:div w:id="991711283">
                  <w:marLeft w:val="0"/>
                  <w:marRight w:val="0"/>
                  <w:marTop w:val="0"/>
                  <w:marBottom w:val="0"/>
                  <w:divBdr>
                    <w:top w:val="none" w:sz="0" w:space="0" w:color="auto"/>
                    <w:left w:val="none" w:sz="0" w:space="0" w:color="auto"/>
                    <w:bottom w:val="none" w:sz="0" w:space="0" w:color="auto"/>
                    <w:right w:val="none" w:sz="0" w:space="0" w:color="auto"/>
                  </w:divBdr>
                </w:div>
                <w:div w:id="1611088237">
                  <w:marLeft w:val="0"/>
                  <w:marRight w:val="0"/>
                  <w:marTop w:val="0"/>
                  <w:marBottom w:val="0"/>
                  <w:divBdr>
                    <w:top w:val="none" w:sz="0" w:space="0" w:color="auto"/>
                    <w:left w:val="none" w:sz="0" w:space="0" w:color="auto"/>
                    <w:bottom w:val="none" w:sz="0" w:space="0" w:color="auto"/>
                    <w:right w:val="none" w:sz="0" w:space="0" w:color="auto"/>
                  </w:divBdr>
                </w:div>
                <w:div w:id="450785206">
                  <w:marLeft w:val="0"/>
                  <w:marRight w:val="0"/>
                  <w:marTop w:val="0"/>
                  <w:marBottom w:val="0"/>
                  <w:divBdr>
                    <w:top w:val="none" w:sz="0" w:space="0" w:color="auto"/>
                    <w:left w:val="none" w:sz="0" w:space="0" w:color="auto"/>
                    <w:bottom w:val="none" w:sz="0" w:space="0" w:color="auto"/>
                    <w:right w:val="none" w:sz="0" w:space="0" w:color="auto"/>
                  </w:divBdr>
                </w:div>
                <w:div w:id="1354265313">
                  <w:marLeft w:val="0"/>
                  <w:marRight w:val="0"/>
                  <w:marTop w:val="0"/>
                  <w:marBottom w:val="0"/>
                  <w:divBdr>
                    <w:top w:val="none" w:sz="0" w:space="0" w:color="auto"/>
                    <w:left w:val="none" w:sz="0" w:space="0" w:color="auto"/>
                    <w:bottom w:val="none" w:sz="0" w:space="0" w:color="auto"/>
                    <w:right w:val="none" w:sz="0" w:space="0" w:color="auto"/>
                  </w:divBdr>
                </w:div>
                <w:div w:id="974526729">
                  <w:marLeft w:val="0"/>
                  <w:marRight w:val="0"/>
                  <w:marTop w:val="0"/>
                  <w:marBottom w:val="0"/>
                  <w:divBdr>
                    <w:top w:val="none" w:sz="0" w:space="0" w:color="auto"/>
                    <w:left w:val="none" w:sz="0" w:space="0" w:color="auto"/>
                    <w:bottom w:val="none" w:sz="0" w:space="0" w:color="auto"/>
                    <w:right w:val="none" w:sz="0" w:space="0" w:color="auto"/>
                  </w:divBdr>
                </w:div>
                <w:div w:id="2102944760">
                  <w:marLeft w:val="0"/>
                  <w:marRight w:val="0"/>
                  <w:marTop w:val="0"/>
                  <w:marBottom w:val="0"/>
                  <w:divBdr>
                    <w:top w:val="none" w:sz="0" w:space="0" w:color="auto"/>
                    <w:left w:val="none" w:sz="0" w:space="0" w:color="auto"/>
                    <w:bottom w:val="none" w:sz="0" w:space="0" w:color="auto"/>
                    <w:right w:val="none" w:sz="0" w:space="0" w:color="auto"/>
                  </w:divBdr>
                </w:div>
                <w:div w:id="997611432">
                  <w:marLeft w:val="0"/>
                  <w:marRight w:val="0"/>
                  <w:marTop w:val="0"/>
                  <w:marBottom w:val="0"/>
                  <w:divBdr>
                    <w:top w:val="none" w:sz="0" w:space="0" w:color="auto"/>
                    <w:left w:val="none" w:sz="0" w:space="0" w:color="auto"/>
                    <w:bottom w:val="none" w:sz="0" w:space="0" w:color="auto"/>
                    <w:right w:val="none" w:sz="0" w:space="0" w:color="auto"/>
                  </w:divBdr>
                </w:div>
                <w:div w:id="2002736245">
                  <w:marLeft w:val="0"/>
                  <w:marRight w:val="0"/>
                  <w:marTop w:val="0"/>
                  <w:marBottom w:val="0"/>
                  <w:divBdr>
                    <w:top w:val="none" w:sz="0" w:space="0" w:color="auto"/>
                    <w:left w:val="none" w:sz="0" w:space="0" w:color="auto"/>
                    <w:bottom w:val="none" w:sz="0" w:space="0" w:color="auto"/>
                    <w:right w:val="none" w:sz="0" w:space="0" w:color="auto"/>
                  </w:divBdr>
                </w:div>
                <w:div w:id="553274743">
                  <w:marLeft w:val="0"/>
                  <w:marRight w:val="0"/>
                  <w:marTop w:val="0"/>
                  <w:marBottom w:val="0"/>
                  <w:divBdr>
                    <w:top w:val="none" w:sz="0" w:space="0" w:color="auto"/>
                    <w:left w:val="none" w:sz="0" w:space="0" w:color="auto"/>
                    <w:bottom w:val="none" w:sz="0" w:space="0" w:color="auto"/>
                    <w:right w:val="none" w:sz="0" w:space="0" w:color="auto"/>
                  </w:divBdr>
                </w:div>
                <w:div w:id="2054231802">
                  <w:marLeft w:val="0"/>
                  <w:marRight w:val="0"/>
                  <w:marTop w:val="0"/>
                  <w:marBottom w:val="0"/>
                  <w:divBdr>
                    <w:top w:val="none" w:sz="0" w:space="0" w:color="auto"/>
                    <w:left w:val="none" w:sz="0" w:space="0" w:color="auto"/>
                    <w:bottom w:val="none" w:sz="0" w:space="0" w:color="auto"/>
                    <w:right w:val="none" w:sz="0" w:space="0" w:color="auto"/>
                  </w:divBdr>
                </w:div>
                <w:div w:id="212618763">
                  <w:marLeft w:val="0"/>
                  <w:marRight w:val="0"/>
                  <w:marTop w:val="0"/>
                  <w:marBottom w:val="0"/>
                  <w:divBdr>
                    <w:top w:val="none" w:sz="0" w:space="0" w:color="auto"/>
                    <w:left w:val="none" w:sz="0" w:space="0" w:color="auto"/>
                    <w:bottom w:val="none" w:sz="0" w:space="0" w:color="auto"/>
                    <w:right w:val="none" w:sz="0" w:space="0" w:color="auto"/>
                  </w:divBdr>
                </w:div>
                <w:div w:id="682896204">
                  <w:marLeft w:val="0"/>
                  <w:marRight w:val="0"/>
                  <w:marTop w:val="0"/>
                  <w:marBottom w:val="0"/>
                  <w:divBdr>
                    <w:top w:val="none" w:sz="0" w:space="0" w:color="auto"/>
                    <w:left w:val="none" w:sz="0" w:space="0" w:color="auto"/>
                    <w:bottom w:val="none" w:sz="0" w:space="0" w:color="auto"/>
                    <w:right w:val="none" w:sz="0" w:space="0" w:color="auto"/>
                  </w:divBdr>
                </w:div>
                <w:div w:id="623538631">
                  <w:marLeft w:val="0"/>
                  <w:marRight w:val="0"/>
                  <w:marTop w:val="0"/>
                  <w:marBottom w:val="0"/>
                  <w:divBdr>
                    <w:top w:val="none" w:sz="0" w:space="0" w:color="auto"/>
                    <w:left w:val="none" w:sz="0" w:space="0" w:color="auto"/>
                    <w:bottom w:val="none" w:sz="0" w:space="0" w:color="auto"/>
                    <w:right w:val="none" w:sz="0" w:space="0" w:color="auto"/>
                  </w:divBdr>
                </w:div>
                <w:div w:id="88476691">
                  <w:marLeft w:val="0"/>
                  <w:marRight w:val="0"/>
                  <w:marTop w:val="0"/>
                  <w:marBottom w:val="0"/>
                  <w:divBdr>
                    <w:top w:val="none" w:sz="0" w:space="0" w:color="auto"/>
                    <w:left w:val="none" w:sz="0" w:space="0" w:color="auto"/>
                    <w:bottom w:val="none" w:sz="0" w:space="0" w:color="auto"/>
                    <w:right w:val="none" w:sz="0" w:space="0" w:color="auto"/>
                  </w:divBdr>
                </w:div>
                <w:div w:id="1323237967">
                  <w:marLeft w:val="0"/>
                  <w:marRight w:val="0"/>
                  <w:marTop w:val="0"/>
                  <w:marBottom w:val="0"/>
                  <w:divBdr>
                    <w:top w:val="none" w:sz="0" w:space="0" w:color="auto"/>
                    <w:left w:val="none" w:sz="0" w:space="0" w:color="auto"/>
                    <w:bottom w:val="none" w:sz="0" w:space="0" w:color="auto"/>
                    <w:right w:val="none" w:sz="0" w:space="0" w:color="auto"/>
                  </w:divBdr>
                </w:div>
                <w:div w:id="327177801">
                  <w:marLeft w:val="0"/>
                  <w:marRight w:val="0"/>
                  <w:marTop w:val="0"/>
                  <w:marBottom w:val="0"/>
                  <w:divBdr>
                    <w:top w:val="none" w:sz="0" w:space="0" w:color="auto"/>
                    <w:left w:val="none" w:sz="0" w:space="0" w:color="auto"/>
                    <w:bottom w:val="none" w:sz="0" w:space="0" w:color="auto"/>
                    <w:right w:val="none" w:sz="0" w:space="0" w:color="auto"/>
                  </w:divBdr>
                </w:div>
                <w:div w:id="1246569960">
                  <w:marLeft w:val="0"/>
                  <w:marRight w:val="0"/>
                  <w:marTop w:val="0"/>
                  <w:marBottom w:val="0"/>
                  <w:divBdr>
                    <w:top w:val="none" w:sz="0" w:space="0" w:color="auto"/>
                    <w:left w:val="none" w:sz="0" w:space="0" w:color="auto"/>
                    <w:bottom w:val="none" w:sz="0" w:space="0" w:color="auto"/>
                    <w:right w:val="none" w:sz="0" w:space="0" w:color="auto"/>
                  </w:divBdr>
                </w:div>
                <w:div w:id="1323464892">
                  <w:marLeft w:val="0"/>
                  <w:marRight w:val="0"/>
                  <w:marTop w:val="0"/>
                  <w:marBottom w:val="0"/>
                  <w:divBdr>
                    <w:top w:val="none" w:sz="0" w:space="0" w:color="auto"/>
                    <w:left w:val="none" w:sz="0" w:space="0" w:color="auto"/>
                    <w:bottom w:val="none" w:sz="0" w:space="0" w:color="auto"/>
                    <w:right w:val="none" w:sz="0" w:space="0" w:color="auto"/>
                  </w:divBdr>
                </w:div>
                <w:div w:id="1816027726">
                  <w:marLeft w:val="0"/>
                  <w:marRight w:val="0"/>
                  <w:marTop w:val="0"/>
                  <w:marBottom w:val="0"/>
                  <w:divBdr>
                    <w:top w:val="none" w:sz="0" w:space="0" w:color="auto"/>
                    <w:left w:val="none" w:sz="0" w:space="0" w:color="auto"/>
                    <w:bottom w:val="none" w:sz="0" w:space="0" w:color="auto"/>
                    <w:right w:val="none" w:sz="0" w:space="0" w:color="auto"/>
                  </w:divBdr>
                </w:div>
                <w:div w:id="1823425311">
                  <w:marLeft w:val="0"/>
                  <w:marRight w:val="0"/>
                  <w:marTop w:val="0"/>
                  <w:marBottom w:val="0"/>
                  <w:divBdr>
                    <w:top w:val="none" w:sz="0" w:space="0" w:color="auto"/>
                    <w:left w:val="none" w:sz="0" w:space="0" w:color="auto"/>
                    <w:bottom w:val="none" w:sz="0" w:space="0" w:color="auto"/>
                    <w:right w:val="none" w:sz="0" w:space="0" w:color="auto"/>
                  </w:divBdr>
                </w:div>
                <w:div w:id="508063982">
                  <w:marLeft w:val="0"/>
                  <w:marRight w:val="0"/>
                  <w:marTop w:val="0"/>
                  <w:marBottom w:val="0"/>
                  <w:divBdr>
                    <w:top w:val="none" w:sz="0" w:space="0" w:color="auto"/>
                    <w:left w:val="none" w:sz="0" w:space="0" w:color="auto"/>
                    <w:bottom w:val="none" w:sz="0" w:space="0" w:color="auto"/>
                    <w:right w:val="none" w:sz="0" w:space="0" w:color="auto"/>
                  </w:divBdr>
                </w:div>
                <w:div w:id="2125923005">
                  <w:marLeft w:val="0"/>
                  <w:marRight w:val="0"/>
                  <w:marTop w:val="0"/>
                  <w:marBottom w:val="0"/>
                  <w:divBdr>
                    <w:top w:val="none" w:sz="0" w:space="0" w:color="auto"/>
                    <w:left w:val="none" w:sz="0" w:space="0" w:color="auto"/>
                    <w:bottom w:val="none" w:sz="0" w:space="0" w:color="auto"/>
                    <w:right w:val="none" w:sz="0" w:space="0" w:color="auto"/>
                  </w:divBdr>
                </w:div>
                <w:div w:id="38434325">
                  <w:marLeft w:val="0"/>
                  <w:marRight w:val="0"/>
                  <w:marTop w:val="0"/>
                  <w:marBottom w:val="0"/>
                  <w:divBdr>
                    <w:top w:val="none" w:sz="0" w:space="0" w:color="auto"/>
                    <w:left w:val="none" w:sz="0" w:space="0" w:color="auto"/>
                    <w:bottom w:val="none" w:sz="0" w:space="0" w:color="auto"/>
                    <w:right w:val="none" w:sz="0" w:space="0" w:color="auto"/>
                  </w:divBdr>
                </w:div>
                <w:div w:id="798763217">
                  <w:marLeft w:val="0"/>
                  <w:marRight w:val="0"/>
                  <w:marTop w:val="0"/>
                  <w:marBottom w:val="0"/>
                  <w:divBdr>
                    <w:top w:val="none" w:sz="0" w:space="0" w:color="auto"/>
                    <w:left w:val="none" w:sz="0" w:space="0" w:color="auto"/>
                    <w:bottom w:val="none" w:sz="0" w:space="0" w:color="auto"/>
                    <w:right w:val="none" w:sz="0" w:space="0" w:color="auto"/>
                  </w:divBdr>
                </w:div>
                <w:div w:id="1589923532">
                  <w:marLeft w:val="0"/>
                  <w:marRight w:val="0"/>
                  <w:marTop w:val="0"/>
                  <w:marBottom w:val="0"/>
                  <w:divBdr>
                    <w:top w:val="none" w:sz="0" w:space="0" w:color="auto"/>
                    <w:left w:val="none" w:sz="0" w:space="0" w:color="auto"/>
                    <w:bottom w:val="none" w:sz="0" w:space="0" w:color="auto"/>
                    <w:right w:val="none" w:sz="0" w:space="0" w:color="auto"/>
                  </w:divBdr>
                </w:div>
                <w:div w:id="312490335">
                  <w:marLeft w:val="0"/>
                  <w:marRight w:val="0"/>
                  <w:marTop w:val="0"/>
                  <w:marBottom w:val="0"/>
                  <w:divBdr>
                    <w:top w:val="none" w:sz="0" w:space="0" w:color="auto"/>
                    <w:left w:val="none" w:sz="0" w:space="0" w:color="auto"/>
                    <w:bottom w:val="none" w:sz="0" w:space="0" w:color="auto"/>
                    <w:right w:val="none" w:sz="0" w:space="0" w:color="auto"/>
                  </w:divBdr>
                </w:div>
                <w:div w:id="110318742">
                  <w:marLeft w:val="0"/>
                  <w:marRight w:val="0"/>
                  <w:marTop w:val="0"/>
                  <w:marBottom w:val="0"/>
                  <w:divBdr>
                    <w:top w:val="none" w:sz="0" w:space="0" w:color="auto"/>
                    <w:left w:val="none" w:sz="0" w:space="0" w:color="auto"/>
                    <w:bottom w:val="none" w:sz="0" w:space="0" w:color="auto"/>
                    <w:right w:val="none" w:sz="0" w:space="0" w:color="auto"/>
                  </w:divBdr>
                </w:div>
                <w:div w:id="269433663">
                  <w:marLeft w:val="0"/>
                  <w:marRight w:val="0"/>
                  <w:marTop w:val="0"/>
                  <w:marBottom w:val="0"/>
                  <w:divBdr>
                    <w:top w:val="none" w:sz="0" w:space="0" w:color="auto"/>
                    <w:left w:val="none" w:sz="0" w:space="0" w:color="auto"/>
                    <w:bottom w:val="none" w:sz="0" w:space="0" w:color="auto"/>
                    <w:right w:val="none" w:sz="0" w:space="0" w:color="auto"/>
                  </w:divBdr>
                </w:div>
                <w:div w:id="1870139756">
                  <w:marLeft w:val="0"/>
                  <w:marRight w:val="0"/>
                  <w:marTop w:val="0"/>
                  <w:marBottom w:val="0"/>
                  <w:divBdr>
                    <w:top w:val="none" w:sz="0" w:space="0" w:color="auto"/>
                    <w:left w:val="none" w:sz="0" w:space="0" w:color="auto"/>
                    <w:bottom w:val="none" w:sz="0" w:space="0" w:color="auto"/>
                    <w:right w:val="none" w:sz="0" w:space="0" w:color="auto"/>
                  </w:divBdr>
                </w:div>
                <w:div w:id="1499614130">
                  <w:marLeft w:val="0"/>
                  <w:marRight w:val="0"/>
                  <w:marTop w:val="0"/>
                  <w:marBottom w:val="0"/>
                  <w:divBdr>
                    <w:top w:val="none" w:sz="0" w:space="0" w:color="auto"/>
                    <w:left w:val="none" w:sz="0" w:space="0" w:color="auto"/>
                    <w:bottom w:val="none" w:sz="0" w:space="0" w:color="auto"/>
                    <w:right w:val="none" w:sz="0" w:space="0" w:color="auto"/>
                  </w:divBdr>
                </w:div>
                <w:div w:id="2019043219">
                  <w:marLeft w:val="0"/>
                  <w:marRight w:val="0"/>
                  <w:marTop w:val="0"/>
                  <w:marBottom w:val="0"/>
                  <w:divBdr>
                    <w:top w:val="none" w:sz="0" w:space="0" w:color="auto"/>
                    <w:left w:val="none" w:sz="0" w:space="0" w:color="auto"/>
                    <w:bottom w:val="none" w:sz="0" w:space="0" w:color="auto"/>
                    <w:right w:val="none" w:sz="0" w:space="0" w:color="auto"/>
                  </w:divBdr>
                </w:div>
                <w:div w:id="1116214187">
                  <w:marLeft w:val="0"/>
                  <w:marRight w:val="0"/>
                  <w:marTop w:val="0"/>
                  <w:marBottom w:val="0"/>
                  <w:divBdr>
                    <w:top w:val="none" w:sz="0" w:space="0" w:color="auto"/>
                    <w:left w:val="none" w:sz="0" w:space="0" w:color="auto"/>
                    <w:bottom w:val="none" w:sz="0" w:space="0" w:color="auto"/>
                    <w:right w:val="none" w:sz="0" w:space="0" w:color="auto"/>
                  </w:divBdr>
                </w:div>
                <w:div w:id="46612623">
                  <w:marLeft w:val="0"/>
                  <w:marRight w:val="0"/>
                  <w:marTop w:val="0"/>
                  <w:marBottom w:val="0"/>
                  <w:divBdr>
                    <w:top w:val="none" w:sz="0" w:space="0" w:color="auto"/>
                    <w:left w:val="none" w:sz="0" w:space="0" w:color="auto"/>
                    <w:bottom w:val="none" w:sz="0" w:space="0" w:color="auto"/>
                    <w:right w:val="none" w:sz="0" w:space="0" w:color="auto"/>
                  </w:divBdr>
                </w:div>
                <w:div w:id="1258706722">
                  <w:marLeft w:val="0"/>
                  <w:marRight w:val="0"/>
                  <w:marTop w:val="0"/>
                  <w:marBottom w:val="0"/>
                  <w:divBdr>
                    <w:top w:val="none" w:sz="0" w:space="0" w:color="auto"/>
                    <w:left w:val="none" w:sz="0" w:space="0" w:color="auto"/>
                    <w:bottom w:val="none" w:sz="0" w:space="0" w:color="auto"/>
                    <w:right w:val="none" w:sz="0" w:space="0" w:color="auto"/>
                  </w:divBdr>
                </w:div>
                <w:div w:id="1384056529">
                  <w:marLeft w:val="0"/>
                  <w:marRight w:val="0"/>
                  <w:marTop w:val="0"/>
                  <w:marBottom w:val="0"/>
                  <w:divBdr>
                    <w:top w:val="none" w:sz="0" w:space="0" w:color="auto"/>
                    <w:left w:val="none" w:sz="0" w:space="0" w:color="auto"/>
                    <w:bottom w:val="none" w:sz="0" w:space="0" w:color="auto"/>
                    <w:right w:val="none" w:sz="0" w:space="0" w:color="auto"/>
                  </w:divBdr>
                </w:div>
                <w:div w:id="447241096">
                  <w:marLeft w:val="0"/>
                  <w:marRight w:val="0"/>
                  <w:marTop w:val="0"/>
                  <w:marBottom w:val="0"/>
                  <w:divBdr>
                    <w:top w:val="none" w:sz="0" w:space="0" w:color="auto"/>
                    <w:left w:val="none" w:sz="0" w:space="0" w:color="auto"/>
                    <w:bottom w:val="none" w:sz="0" w:space="0" w:color="auto"/>
                    <w:right w:val="none" w:sz="0" w:space="0" w:color="auto"/>
                  </w:divBdr>
                </w:div>
                <w:div w:id="40714384">
                  <w:marLeft w:val="0"/>
                  <w:marRight w:val="0"/>
                  <w:marTop w:val="0"/>
                  <w:marBottom w:val="0"/>
                  <w:divBdr>
                    <w:top w:val="none" w:sz="0" w:space="0" w:color="auto"/>
                    <w:left w:val="none" w:sz="0" w:space="0" w:color="auto"/>
                    <w:bottom w:val="none" w:sz="0" w:space="0" w:color="auto"/>
                    <w:right w:val="none" w:sz="0" w:space="0" w:color="auto"/>
                  </w:divBdr>
                </w:div>
                <w:div w:id="1870297707">
                  <w:marLeft w:val="0"/>
                  <w:marRight w:val="0"/>
                  <w:marTop w:val="0"/>
                  <w:marBottom w:val="0"/>
                  <w:divBdr>
                    <w:top w:val="none" w:sz="0" w:space="0" w:color="auto"/>
                    <w:left w:val="none" w:sz="0" w:space="0" w:color="auto"/>
                    <w:bottom w:val="none" w:sz="0" w:space="0" w:color="auto"/>
                    <w:right w:val="none" w:sz="0" w:space="0" w:color="auto"/>
                  </w:divBdr>
                </w:div>
                <w:div w:id="2114980675">
                  <w:marLeft w:val="0"/>
                  <w:marRight w:val="0"/>
                  <w:marTop w:val="0"/>
                  <w:marBottom w:val="0"/>
                  <w:divBdr>
                    <w:top w:val="none" w:sz="0" w:space="0" w:color="auto"/>
                    <w:left w:val="none" w:sz="0" w:space="0" w:color="auto"/>
                    <w:bottom w:val="none" w:sz="0" w:space="0" w:color="auto"/>
                    <w:right w:val="none" w:sz="0" w:space="0" w:color="auto"/>
                  </w:divBdr>
                </w:div>
                <w:div w:id="650207687">
                  <w:marLeft w:val="0"/>
                  <w:marRight w:val="0"/>
                  <w:marTop w:val="0"/>
                  <w:marBottom w:val="0"/>
                  <w:divBdr>
                    <w:top w:val="none" w:sz="0" w:space="0" w:color="auto"/>
                    <w:left w:val="none" w:sz="0" w:space="0" w:color="auto"/>
                    <w:bottom w:val="none" w:sz="0" w:space="0" w:color="auto"/>
                    <w:right w:val="none" w:sz="0" w:space="0" w:color="auto"/>
                  </w:divBdr>
                </w:div>
                <w:div w:id="915167321">
                  <w:marLeft w:val="0"/>
                  <w:marRight w:val="0"/>
                  <w:marTop w:val="0"/>
                  <w:marBottom w:val="0"/>
                  <w:divBdr>
                    <w:top w:val="none" w:sz="0" w:space="0" w:color="auto"/>
                    <w:left w:val="none" w:sz="0" w:space="0" w:color="auto"/>
                    <w:bottom w:val="none" w:sz="0" w:space="0" w:color="auto"/>
                    <w:right w:val="none" w:sz="0" w:space="0" w:color="auto"/>
                  </w:divBdr>
                </w:div>
                <w:div w:id="1905792752">
                  <w:marLeft w:val="0"/>
                  <w:marRight w:val="0"/>
                  <w:marTop w:val="0"/>
                  <w:marBottom w:val="0"/>
                  <w:divBdr>
                    <w:top w:val="none" w:sz="0" w:space="0" w:color="auto"/>
                    <w:left w:val="none" w:sz="0" w:space="0" w:color="auto"/>
                    <w:bottom w:val="none" w:sz="0" w:space="0" w:color="auto"/>
                    <w:right w:val="none" w:sz="0" w:space="0" w:color="auto"/>
                  </w:divBdr>
                </w:div>
                <w:div w:id="134757059">
                  <w:marLeft w:val="0"/>
                  <w:marRight w:val="0"/>
                  <w:marTop w:val="0"/>
                  <w:marBottom w:val="0"/>
                  <w:divBdr>
                    <w:top w:val="none" w:sz="0" w:space="0" w:color="auto"/>
                    <w:left w:val="none" w:sz="0" w:space="0" w:color="auto"/>
                    <w:bottom w:val="none" w:sz="0" w:space="0" w:color="auto"/>
                    <w:right w:val="none" w:sz="0" w:space="0" w:color="auto"/>
                  </w:divBdr>
                </w:div>
                <w:div w:id="1846360407">
                  <w:marLeft w:val="0"/>
                  <w:marRight w:val="0"/>
                  <w:marTop w:val="0"/>
                  <w:marBottom w:val="0"/>
                  <w:divBdr>
                    <w:top w:val="none" w:sz="0" w:space="0" w:color="auto"/>
                    <w:left w:val="none" w:sz="0" w:space="0" w:color="auto"/>
                    <w:bottom w:val="none" w:sz="0" w:space="0" w:color="auto"/>
                    <w:right w:val="none" w:sz="0" w:space="0" w:color="auto"/>
                  </w:divBdr>
                </w:div>
                <w:div w:id="1406759928">
                  <w:marLeft w:val="0"/>
                  <w:marRight w:val="0"/>
                  <w:marTop w:val="0"/>
                  <w:marBottom w:val="0"/>
                  <w:divBdr>
                    <w:top w:val="none" w:sz="0" w:space="0" w:color="auto"/>
                    <w:left w:val="none" w:sz="0" w:space="0" w:color="auto"/>
                    <w:bottom w:val="none" w:sz="0" w:space="0" w:color="auto"/>
                    <w:right w:val="none" w:sz="0" w:space="0" w:color="auto"/>
                  </w:divBdr>
                </w:div>
                <w:div w:id="293486408">
                  <w:marLeft w:val="0"/>
                  <w:marRight w:val="0"/>
                  <w:marTop w:val="0"/>
                  <w:marBottom w:val="0"/>
                  <w:divBdr>
                    <w:top w:val="none" w:sz="0" w:space="0" w:color="auto"/>
                    <w:left w:val="none" w:sz="0" w:space="0" w:color="auto"/>
                    <w:bottom w:val="none" w:sz="0" w:space="0" w:color="auto"/>
                    <w:right w:val="none" w:sz="0" w:space="0" w:color="auto"/>
                  </w:divBdr>
                </w:div>
                <w:div w:id="896205881">
                  <w:marLeft w:val="0"/>
                  <w:marRight w:val="0"/>
                  <w:marTop w:val="0"/>
                  <w:marBottom w:val="0"/>
                  <w:divBdr>
                    <w:top w:val="none" w:sz="0" w:space="0" w:color="auto"/>
                    <w:left w:val="none" w:sz="0" w:space="0" w:color="auto"/>
                    <w:bottom w:val="none" w:sz="0" w:space="0" w:color="auto"/>
                    <w:right w:val="none" w:sz="0" w:space="0" w:color="auto"/>
                  </w:divBdr>
                </w:div>
                <w:div w:id="2011372830">
                  <w:marLeft w:val="0"/>
                  <w:marRight w:val="0"/>
                  <w:marTop w:val="0"/>
                  <w:marBottom w:val="0"/>
                  <w:divBdr>
                    <w:top w:val="none" w:sz="0" w:space="0" w:color="auto"/>
                    <w:left w:val="none" w:sz="0" w:space="0" w:color="auto"/>
                    <w:bottom w:val="none" w:sz="0" w:space="0" w:color="auto"/>
                    <w:right w:val="none" w:sz="0" w:space="0" w:color="auto"/>
                  </w:divBdr>
                </w:div>
                <w:div w:id="166017948">
                  <w:marLeft w:val="0"/>
                  <w:marRight w:val="0"/>
                  <w:marTop w:val="0"/>
                  <w:marBottom w:val="0"/>
                  <w:divBdr>
                    <w:top w:val="none" w:sz="0" w:space="0" w:color="auto"/>
                    <w:left w:val="none" w:sz="0" w:space="0" w:color="auto"/>
                    <w:bottom w:val="none" w:sz="0" w:space="0" w:color="auto"/>
                    <w:right w:val="none" w:sz="0" w:space="0" w:color="auto"/>
                  </w:divBdr>
                </w:div>
                <w:div w:id="1745712407">
                  <w:marLeft w:val="0"/>
                  <w:marRight w:val="0"/>
                  <w:marTop w:val="0"/>
                  <w:marBottom w:val="0"/>
                  <w:divBdr>
                    <w:top w:val="none" w:sz="0" w:space="0" w:color="auto"/>
                    <w:left w:val="none" w:sz="0" w:space="0" w:color="auto"/>
                    <w:bottom w:val="none" w:sz="0" w:space="0" w:color="auto"/>
                    <w:right w:val="none" w:sz="0" w:space="0" w:color="auto"/>
                  </w:divBdr>
                </w:div>
                <w:div w:id="746652195">
                  <w:marLeft w:val="0"/>
                  <w:marRight w:val="0"/>
                  <w:marTop w:val="0"/>
                  <w:marBottom w:val="0"/>
                  <w:divBdr>
                    <w:top w:val="none" w:sz="0" w:space="0" w:color="auto"/>
                    <w:left w:val="none" w:sz="0" w:space="0" w:color="auto"/>
                    <w:bottom w:val="none" w:sz="0" w:space="0" w:color="auto"/>
                    <w:right w:val="none" w:sz="0" w:space="0" w:color="auto"/>
                  </w:divBdr>
                </w:div>
                <w:div w:id="54548827">
                  <w:marLeft w:val="0"/>
                  <w:marRight w:val="0"/>
                  <w:marTop w:val="0"/>
                  <w:marBottom w:val="0"/>
                  <w:divBdr>
                    <w:top w:val="none" w:sz="0" w:space="0" w:color="auto"/>
                    <w:left w:val="none" w:sz="0" w:space="0" w:color="auto"/>
                    <w:bottom w:val="none" w:sz="0" w:space="0" w:color="auto"/>
                    <w:right w:val="none" w:sz="0" w:space="0" w:color="auto"/>
                  </w:divBdr>
                </w:div>
                <w:div w:id="496767915">
                  <w:marLeft w:val="0"/>
                  <w:marRight w:val="0"/>
                  <w:marTop w:val="0"/>
                  <w:marBottom w:val="0"/>
                  <w:divBdr>
                    <w:top w:val="none" w:sz="0" w:space="0" w:color="auto"/>
                    <w:left w:val="none" w:sz="0" w:space="0" w:color="auto"/>
                    <w:bottom w:val="none" w:sz="0" w:space="0" w:color="auto"/>
                    <w:right w:val="none" w:sz="0" w:space="0" w:color="auto"/>
                  </w:divBdr>
                </w:div>
                <w:div w:id="274288646">
                  <w:marLeft w:val="0"/>
                  <w:marRight w:val="0"/>
                  <w:marTop w:val="0"/>
                  <w:marBottom w:val="0"/>
                  <w:divBdr>
                    <w:top w:val="none" w:sz="0" w:space="0" w:color="auto"/>
                    <w:left w:val="none" w:sz="0" w:space="0" w:color="auto"/>
                    <w:bottom w:val="none" w:sz="0" w:space="0" w:color="auto"/>
                    <w:right w:val="none" w:sz="0" w:space="0" w:color="auto"/>
                  </w:divBdr>
                </w:div>
                <w:div w:id="559832431">
                  <w:marLeft w:val="0"/>
                  <w:marRight w:val="0"/>
                  <w:marTop w:val="0"/>
                  <w:marBottom w:val="0"/>
                  <w:divBdr>
                    <w:top w:val="none" w:sz="0" w:space="0" w:color="auto"/>
                    <w:left w:val="none" w:sz="0" w:space="0" w:color="auto"/>
                    <w:bottom w:val="none" w:sz="0" w:space="0" w:color="auto"/>
                    <w:right w:val="none" w:sz="0" w:space="0" w:color="auto"/>
                  </w:divBdr>
                </w:div>
                <w:div w:id="43331539">
                  <w:marLeft w:val="0"/>
                  <w:marRight w:val="0"/>
                  <w:marTop w:val="0"/>
                  <w:marBottom w:val="0"/>
                  <w:divBdr>
                    <w:top w:val="none" w:sz="0" w:space="0" w:color="auto"/>
                    <w:left w:val="none" w:sz="0" w:space="0" w:color="auto"/>
                    <w:bottom w:val="none" w:sz="0" w:space="0" w:color="auto"/>
                    <w:right w:val="none" w:sz="0" w:space="0" w:color="auto"/>
                  </w:divBdr>
                </w:div>
                <w:div w:id="968517178">
                  <w:marLeft w:val="0"/>
                  <w:marRight w:val="0"/>
                  <w:marTop w:val="0"/>
                  <w:marBottom w:val="0"/>
                  <w:divBdr>
                    <w:top w:val="none" w:sz="0" w:space="0" w:color="auto"/>
                    <w:left w:val="none" w:sz="0" w:space="0" w:color="auto"/>
                    <w:bottom w:val="none" w:sz="0" w:space="0" w:color="auto"/>
                    <w:right w:val="none" w:sz="0" w:space="0" w:color="auto"/>
                  </w:divBdr>
                </w:div>
                <w:div w:id="1596398229">
                  <w:marLeft w:val="0"/>
                  <w:marRight w:val="0"/>
                  <w:marTop w:val="0"/>
                  <w:marBottom w:val="0"/>
                  <w:divBdr>
                    <w:top w:val="none" w:sz="0" w:space="0" w:color="auto"/>
                    <w:left w:val="none" w:sz="0" w:space="0" w:color="auto"/>
                    <w:bottom w:val="none" w:sz="0" w:space="0" w:color="auto"/>
                    <w:right w:val="none" w:sz="0" w:space="0" w:color="auto"/>
                  </w:divBdr>
                </w:div>
                <w:div w:id="1482304346">
                  <w:marLeft w:val="0"/>
                  <w:marRight w:val="0"/>
                  <w:marTop w:val="0"/>
                  <w:marBottom w:val="0"/>
                  <w:divBdr>
                    <w:top w:val="none" w:sz="0" w:space="0" w:color="auto"/>
                    <w:left w:val="none" w:sz="0" w:space="0" w:color="auto"/>
                    <w:bottom w:val="none" w:sz="0" w:space="0" w:color="auto"/>
                    <w:right w:val="none" w:sz="0" w:space="0" w:color="auto"/>
                  </w:divBdr>
                </w:div>
                <w:div w:id="754521420">
                  <w:marLeft w:val="0"/>
                  <w:marRight w:val="0"/>
                  <w:marTop w:val="0"/>
                  <w:marBottom w:val="0"/>
                  <w:divBdr>
                    <w:top w:val="none" w:sz="0" w:space="0" w:color="auto"/>
                    <w:left w:val="none" w:sz="0" w:space="0" w:color="auto"/>
                    <w:bottom w:val="none" w:sz="0" w:space="0" w:color="auto"/>
                    <w:right w:val="none" w:sz="0" w:space="0" w:color="auto"/>
                  </w:divBdr>
                </w:div>
                <w:div w:id="124541080">
                  <w:marLeft w:val="0"/>
                  <w:marRight w:val="0"/>
                  <w:marTop w:val="0"/>
                  <w:marBottom w:val="0"/>
                  <w:divBdr>
                    <w:top w:val="none" w:sz="0" w:space="0" w:color="auto"/>
                    <w:left w:val="none" w:sz="0" w:space="0" w:color="auto"/>
                    <w:bottom w:val="none" w:sz="0" w:space="0" w:color="auto"/>
                    <w:right w:val="none" w:sz="0" w:space="0" w:color="auto"/>
                  </w:divBdr>
                </w:div>
                <w:div w:id="1765374861">
                  <w:marLeft w:val="0"/>
                  <w:marRight w:val="0"/>
                  <w:marTop w:val="0"/>
                  <w:marBottom w:val="0"/>
                  <w:divBdr>
                    <w:top w:val="none" w:sz="0" w:space="0" w:color="auto"/>
                    <w:left w:val="none" w:sz="0" w:space="0" w:color="auto"/>
                    <w:bottom w:val="none" w:sz="0" w:space="0" w:color="auto"/>
                    <w:right w:val="none" w:sz="0" w:space="0" w:color="auto"/>
                  </w:divBdr>
                </w:div>
                <w:div w:id="1917133987">
                  <w:marLeft w:val="0"/>
                  <w:marRight w:val="0"/>
                  <w:marTop w:val="0"/>
                  <w:marBottom w:val="0"/>
                  <w:divBdr>
                    <w:top w:val="none" w:sz="0" w:space="0" w:color="auto"/>
                    <w:left w:val="none" w:sz="0" w:space="0" w:color="auto"/>
                    <w:bottom w:val="none" w:sz="0" w:space="0" w:color="auto"/>
                    <w:right w:val="none" w:sz="0" w:space="0" w:color="auto"/>
                  </w:divBdr>
                </w:div>
                <w:div w:id="292830525">
                  <w:marLeft w:val="0"/>
                  <w:marRight w:val="0"/>
                  <w:marTop w:val="0"/>
                  <w:marBottom w:val="0"/>
                  <w:divBdr>
                    <w:top w:val="none" w:sz="0" w:space="0" w:color="auto"/>
                    <w:left w:val="none" w:sz="0" w:space="0" w:color="auto"/>
                    <w:bottom w:val="none" w:sz="0" w:space="0" w:color="auto"/>
                    <w:right w:val="none" w:sz="0" w:space="0" w:color="auto"/>
                  </w:divBdr>
                </w:div>
                <w:div w:id="1948392055">
                  <w:marLeft w:val="0"/>
                  <w:marRight w:val="0"/>
                  <w:marTop w:val="0"/>
                  <w:marBottom w:val="0"/>
                  <w:divBdr>
                    <w:top w:val="none" w:sz="0" w:space="0" w:color="auto"/>
                    <w:left w:val="none" w:sz="0" w:space="0" w:color="auto"/>
                    <w:bottom w:val="none" w:sz="0" w:space="0" w:color="auto"/>
                    <w:right w:val="none" w:sz="0" w:space="0" w:color="auto"/>
                  </w:divBdr>
                </w:div>
                <w:div w:id="1396583008">
                  <w:marLeft w:val="0"/>
                  <w:marRight w:val="0"/>
                  <w:marTop w:val="0"/>
                  <w:marBottom w:val="0"/>
                  <w:divBdr>
                    <w:top w:val="none" w:sz="0" w:space="0" w:color="auto"/>
                    <w:left w:val="none" w:sz="0" w:space="0" w:color="auto"/>
                    <w:bottom w:val="none" w:sz="0" w:space="0" w:color="auto"/>
                    <w:right w:val="none" w:sz="0" w:space="0" w:color="auto"/>
                  </w:divBdr>
                </w:div>
                <w:div w:id="978538960">
                  <w:marLeft w:val="0"/>
                  <w:marRight w:val="0"/>
                  <w:marTop w:val="0"/>
                  <w:marBottom w:val="0"/>
                  <w:divBdr>
                    <w:top w:val="none" w:sz="0" w:space="0" w:color="auto"/>
                    <w:left w:val="none" w:sz="0" w:space="0" w:color="auto"/>
                    <w:bottom w:val="none" w:sz="0" w:space="0" w:color="auto"/>
                    <w:right w:val="none" w:sz="0" w:space="0" w:color="auto"/>
                  </w:divBdr>
                </w:div>
                <w:div w:id="1234775061">
                  <w:marLeft w:val="0"/>
                  <w:marRight w:val="0"/>
                  <w:marTop w:val="0"/>
                  <w:marBottom w:val="0"/>
                  <w:divBdr>
                    <w:top w:val="none" w:sz="0" w:space="0" w:color="auto"/>
                    <w:left w:val="none" w:sz="0" w:space="0" w:color="auto"/>
                    <w:bottom w:val="none" w:sz="0" w:space="0" w:color="auto"/>
                    <w:right w:val="none" w:sz="0" w:space="0" w:color="auto"/>
                  </w:divBdr>
                </w:div>
                <w:div w:id="1237596516">
                  <w:marLeft w:val="0"/>
                  <w:marRight w:val="0"/>
                  <w:marTop w:val="0"/>
                  <w:marBottom w:val="0"/>
                  <w:divBdr>
                    <w:top w:val="none" w:sz="0" w:space="0" w:color="auto"/>
                    <w:left w:val="none" w:sz="0" w:space="0" w:color="auto"/>
                    <w:bottom w:val="none" w:sz="0" w:space="0" w:color="auto"/>
                    <w:right w:val="none" w:sz="0" w:space="0" w:color="auto"/>
                  </w:divBdr>
                </w:div>
                <w:div w:id="1064521760">
                  <w:marLeft w:val="0"/>
                  <w:marRight w:val="0"/>
                  <w:marTop w:val="0"/>
                  <w:marBottom w:val="0"/>
                  <w:divBdr>
                    <w:top w:val="none" w:sz="0" w:space="0" w:color="auto"/>
                    <w:left w:val="none" w:sz="0" w:space="0" w:color="auto"/>
                    <w:bottom w:val="none" w:sz="0" w:space="0" w:color="auto"/>
                    <w:right w:val="none" w:sz="0" w:space="0" w:color="auto"/>
                  </w:divBdr>
                </w:div>
                <w:div w:id="2090228409">
                  <w:marLeft w:val="0"/>
                  <w:marRight w:val="0"/>
                  <w:marTop w:val="0"/>
                  <w:marBottom w:val="0"/>
                  <w:divBdr>
                    <w:top w:val="none" w:sz="0" w:space="0" w:color="auto"/>
                    <w:left w:val="none" w:sz="0" w:space="0" w:color="auto"/>
                    <w:bottom w:val="none" w:sz="0" w:space="0" w:color="auto"/>
                    <w:right w:val="none" w:sz="0" w:space="0" w:color="auto"/>
                  </w:divBdr>
                </w:div>
                <w:div w:id="14504135">
                  <w:marLeft w:val="0"/>
                  <w:marRight w:val="0"/>
                  <w:marTop w:val="0"/>
                  <w:marBottom w:val="0"/>
                  <w:divBdr>
                    <w:top w:val="none" w:sz="0" w:space="0" w:color="auto"/>
                    <w:left w:val="none" w:sz="0" w:space="0" w:color="auto"/>
                    <w:bottom w:val="none" w:sz="0" w:space="0" w:color="auto"/>
                    <w:right w:val="none" w:sz="0" w:space="0" w:color="auto"/>
                  </w:divBdr>
                </w:div>
                <w:div w:id="56975107">
                  <w:marLeft w:val="0"/>
                  <w:marRight w:val="0"/>
                  <w:marTop w:val="0"/>
                  <w:marBottom w:val="0"/>
                  <w:divBdr>
                    <w:top w:val="none" w:sz="0" w:space="0" w:color="auto"/>
                    <w:left w:val="none" w:sz="0" w:space="0" w:color="auto"/>
                    <w:bottom w:val="none" w:sz="0" w:space="0" w:color="auto"/>
                    <w:right w:val="none" w:sz="0" w:space="0" w:color="auto"/>
                  </w:divBdr>
                </w:div>
                <w:div w:id="531380813">
                  <w:marLeft w:val="0"/>
                  <w:marRight w:val="0"/>
                  <w:marTop w:val="0"/>
                  <w:marBottom w:val="0"/>
                  <w:divBdr>
                    <w:top w:val="none" w:sz="0" w:space="0" w:color="auto"/>
                    <w:left w:val="none" w:sz="0" w:space="0" w:color="auto"/>
                    <w:bottom w:val="none" w:sz="0" w:space="0" w:color="auto"/>
                    <w:right w:val="none" w:sz="0" w:space="0" w:color="auto"/>
                  </w:divBdr>
                </w:div>
                <w:div w:id="798301465">
                  <w:marLeft w:val="0"/>
                  <w:marRight w:val="0"/>
                  <w:marTop w:val="0"/>
                  <w:marBottom w:val="0"/>
                  <w:divBdr>
                    <w:top w:val="none" w:sz="0" w:space="0" w:color="auto"/>
                    <w:left w:val="none" w:sz="0" w:space="0" w:color="auto"/>
                    <w:bottom w:val="none" w:sz="0" w:space="0" w:color="auto"/>
                    <w:right w:val="none" w:sz="0" w:space="0" w:color="auto"/>
                  </w:divBdr>
                </w:div>
                <w:div w:id="1693919814">
                  <w:marLeft w:val="0"/>
                  <w:marRight w:val="0"/>
                  <w:marTop w:val="0"/>
                  <w:marBottom w:val="0"/>
                  <w:divBdr>
                    <w:top w:val="none" w:sz="0" w:space="0" w:color="auto"/>
                    <w:left w:val="none" w:sz="0" w:space="0" w:color="auto"/>
                    <w:bottom w:val="none" w:sz="0" w:space="0" w:color="auto"/>
                    <w:right w:val="none" w:sz="0" w:space="0" w:color="auto"/>
                  </w:divBdr>
                </w:div>
                <w:div w:id="1517579650">
                  <w:marLeft w:val="0"/>
                  <w:marRight w:val="0"/>
                  <w:marTop w:val="0"/>
                  <w:marBottom w:val="0"/>
                  <w:divBdr>
                    <w:top w:val="none" w:sz="0" w:space="0" w:color="auto"/>
                    <w:left w:val="none" w:sz="0" w:space="0" w:color="auto"/>
                    <w:bottom w:val="none" w:sz="0" w:space="0" w:color="auto"/>
                    <w:right w:val="none" w:sz="0" w:space="0" w:color="auto"/>
                  </w:divBdr>
                </w:div>
                <w:div w:id="803546834">
                  <w:marLeft w:val="0"/>
                  <w:marRight w:val="0"/>
                  <w:marTop w:val="0"/>
                  <w:marBottom w:val="0"/>
                  <w:divBdr>
                    <w:top w:val="none" w:sz="0" w:space="0" w:color="auto"/>
                    <w:left w:val="none" w:sz="0" w:space="0" w:color="auto"/>
                    <w:bottom w:val="none" w:sz="0" w:space="0" w:color="auto"/>
                    <w:right w:val="none" w:sz="0" w:space="0" w:color="auto"/>
                  </w:divBdr>
                </w:div>
                <w:div w:id="1633049362">
                  <w:marLeft w:val="0"/>
                  <w:marRight w:val="0"/>
                  <w:marTop w:val="0"/>
                  <w:marBottom w:val="0"/>
                  <w:divBdr>
                    <w:top w:val="none" w:sz="0" w:space="0" w:color="auto"/>
                    <w:left w:val="none" w:sz="0" w:space="0" w:color="auto"/>
                    <w:bottom w:val="none" w:sz="0" w:space="0" w:color="auto"/>
                    <w:right w:val="none" w:sz="0" w:space="0" w:color="auto"/>
                  </w:divBdr>
                </w:div>
                <w:div w:id="1897085264">
                  <w:marLeft w:val="0"/>
                  <w:marRight w:val="0"/>
                  <w:marTop w:val="0"/>
                  <w:marBottom w:val="0"/>
                  <w:divBdr>
                    <w:top w:val="none" w:sz="0" w:space="0" w:color="auto"/>
                    <w:left w:val="none" w:sz="0" w:space="0" w:color="auto"/>
                    <w:bottom w:val="none" w:sz="0" w:space="0" w:color="auto"/>
                    <w:right w:val="none" w:sz="0" w:space="0" w:color="auto"/>
                  </w:divBdr>
                </w:div>
                <w:div w:id="1507861280">
                  <w:marLeft w:val="0"/>
                  <w:marRight w:val="0"/>
                  <w:marTop w:val="0"/>
                  <w:marBottom w:val="0"/>
                  <w:divBdr>
                    <w:top w:val="none" w:sz="0" w:space="0" w:color="auto"/>
                    <w:left w:val="none" w:sz="0" w:space="0" w:color="auto"/>
                    <w:bottom w:val="none" w:sz="0" w:space="0" w:color="auto"/>
                    <w:right w:val="none" w:sz="0" w:space="0" w:color="auto"/>
                  </w:divBdr>
                </w:div>
                <w:div w:id="671640926">
                  <w:marLeft w:val="0"/>
                  <w:marRight w:val="0"/>
                  <w:marTop w:val="0"/>
                  <w:marBottom w:val="0"/>
                  <w:divBdr>
                    <w:top w:val="none" w:sz="0" w:space="0" w:color="auto"/>
                    <w:left w:val="none" w:sz="0" w:space="0" w:color="auto"/>
                    <w:bottom w:val="none" w:sz="0" w:space="0" w:color="auto"/>
                    <w:right w:val="none" w:sz="0" w:space="0" w:color="auto"/>
                  </w:divBdr>
                </w:div>
                <w:div w:id="1692754597">
                  <w:marLeft w:val="0"/>
                  <w:marRight w:val="0"/>
                  <w:marTop w:val="0"/>
                  <w:marBottom w:val="0"/>
                  <w:divBdr>
                    <w:top w:val="none" w:sz="0" w:space="0" w:color="auto"/>
                    <w:left w:val="none" w:sz="0" w:space="0" w:color="auto"/>
                    <w:bottom w:val="none" w:sz="0" w:space="0" w:color="auto"/>
                    <w:right w:val="none" w:sz="0" w:space="0" w:color="auto"/>
                  </w:divBdr>
                </w:div>
                <w:div w:id="1935016390">
                  <w:marLeft w:val="0"/>
                  <w:marRight w:val="0"/>
                  <w:marTop w:val="0"/>
                  <w:marBottom w:val="0"/>
                  <w:divBdr>
                    <w:top w:val="none" w:sz="0" w:space="0" w:color="auto"/>
                    <w:left w:val="none" w:sz="0" w:space="0" w:color="auto"/>
                    <w:bottom w:val="none" w:sz="0" w:space="0" w:color="auto"/>
                    <w:right w:val="none" w:sz="0" w:space="0" w:color="auto"/>
                  </w:divBdr>
                </w:div>
                <w:div w:id="95290540">
                  <w:marLeft w:val="0"/>
                  <w:marRight w:val="0"/>
                  <w:marTop w:val="0"/>
                  <w:marBottom w:val="0"/>
                  <w:divBdr>
                    <w:top w:val="none" w:sz="0" w:space="0" w:color="auto"/>
                    <w:left w:val="none" w:sz="0" w:space="0" w:color="auto"/>
                    <w:bottom w:val="none" w:sz="0" w:space="0" w:color="auto"/>
                    <w:right w:val="none" w:sz="0" w:space="0" w:color="auto"/>
                  </w:divBdr>
                </w:div>
                <w:div w:id="897782117">
                  <w:marLeft w:val="0"/>
                  <w:marRight w:val="0"/>
                  <w:marTop w:val="0"/>
                  <w:marBottom w:val="0"/>
                  <w:divBdr>
                    <w:top w:val="none" w:sz="0" w:space="0" w:color="auto"/>
                    <w:left w:val="none" w:sz="0" w:space="0" w:color="auto"/>
                    <w:bottom w:val="none" w:sz="0" w:space="0" w:color="auto"/>
                    <w:right w:val="none" w:sz="0" w:space="0" w:color="auto"/>
                  </w:divBdr>
                </w:div>
                <w:div w:id="1597323664">
                  <w:marLeft w:val="0"/>
                  <w:marRight w:val="0"/>
                  <w:marTop w:val="0"/>
                  <w:marBottom w:val="0"/>
                  <w:divBdr>
                    <w:top w:val="none" w:sz="0" w:space="0" w:color="auto"/>
                    <w:left w:val="none" w:sz="0" w:space="0" w:color="auto"/>
                    <w:bottom w:val="none" w:sz="0" w:space="0" w:color="auto"/>
                    <w:right w:val="none" w:sz="0" w:space="0" w:color="auto"/>
                  </w:divBdr>
                </w:div>
                <w:div w:id="1732541289">
                  <w:marLeft w:val="0"/>
                  <w:marRight w:val="0"/>
                  <w:marTop w:val="0"/>
                  <w:marBottom w:val="0"/>
                  <w:divBdr>
                    <w:top w:val="none" w:sz="0" w:space="0" w:color="auto"/>
                    <w:left w:val="none" w:sz="0" w:space="0" w:color="auto"/>
                    <w:bottom w:val="none" w:sz="0" w:space="0" w:color="auto"/>
                    <w:right w:val="none" w:sz="0" w:space="0" w:color="auto"/>
                  </w:divBdr>
                </w:div>
                <w:div w:id="335232236">
                  <w:marLeft w:val="0"/>
                  <w:marRight w:val="0"/>
                  <w:marTop w:val="0"/>
                  <w:marBottom w:val="0"/>
                  <w:divBdr>
                    <w:top w:val="none" w:sz="0" w:space="0" w:color="auto"/>
                    <w:left w:val="none" w:sz="0" w:space="0" w:color="auto"/>
                    <w:bottom w:val="none" w:sz="0" w:space="0" w:color="auto"/>
                    <w:right w:val="none" w:sz="0" w:space="0" w:color="auto"/>
                  </w:divBdr>
                </w:div>
                <w:div w:id="1308436858">
                  <w:marLeft w:val="0"/>
                  <w:marRight w:val="0"/>
                  <w:marTop w:val="0"/>
                  <w:marBottom w:val="0"/>
                  <w:divBdr>
                    <w:top w:val="none" w:sz="0" w:space="0" w:color="auto"/>
                    <w:left w:val="none" w:sz="0" w:space="0" w:color="auto"/>
                    <w:bottom w:val="none" w:sz="0" w:space="0" w:color="auto"/>
                    <w:right w:val="none" w:sz="0" w:space="0" w:color="auto"/>
                  </w:divBdr>
                </w:div>
                <w:div w:id="786310632">
                  <w:marLeft w:val="0"/>
                  <w:marRight w:val="0"/>
                  <w:marTop w:val="0"/>
                  <w:marBottom w:val="0"/>
                  <w:divBdr>
                    <w:top w:val="none" w:sz="0" w:space="0" w:color="auto"/>
                    <w:left w:val="none" w:sz="0" w:space="0" w:color="auto"/>
                    <w:bottom w:val="none" w:sz="0" w:space="0" w:color="auto"/>
                    <w:right w:val="none" w:sz="0" w:space="0" w:color="auto"/>
                  </w:divBdr>
                </w:div>
                <w:div w:id="1207522947">
                  <w:marLeft w:val="0"/>
                  <w:marRight w:val="0"/>
                  <w:marTop w:val="0"/>
                  <w:marBottom w:val="0"/>
                  <w:divBdr>
                    <w:top w:val="none" w:sz="0" w:space="0" w:color="auto"/>
                    <w:left w:val="none" w:sz="0" w:space="0" w:color="auto"/>
                    <w:bottom w:val="none" w:sz="0" w:space="0" w:color="auto"/>
                    <w:right w:val="none" w:sz="0" w:space="0" w:color="auto"/>
                  </w:divBdr>
                </w:div>
                <w:div w:id="185485320">
                  <w:marLeft w:val="0"/>
                  <w:marRight w:val="0"/>
                  <w:marTop w:val="0"/>
                  <w:marBottom w:val="0"/>
                  <w:divBdr>
                    <w:top w:val="none" w:sz="0" w:space="0" w:color="auto"/>
                    <w:left w:val="none" w:sz="0" w:space="0" w:color="auto"/>
                    <w:bottom w:val="none" w:sz="0" w:space="0" w:color="auto"/>
                    <w:right w:val="none" w:sz="0" w:space="0" w:color="auto"/>
                  </w:divBdr>
                </w:div>
                <w:div w:id="98909963">
                  <w:marLeft w:val="0"/>
                  <w:marRight w:val="0"/>
                  <w:marTop w:val="0"/>
                  <w:marBottom w:val="0"/>
                  <w:divBdr>
                    <w:top w:val="none" w:sz="0" w:space="0" w:color="auto"/>
                    <w:left w:val="none" w:sz="0" w:space="0" w:color="auto"/>
                    <w:bottom w:val="none" w:sz="0" w:space="0" w:color="auto"/>
                    <w:right w:val="none" w:sz="0" w:space="0" w:color="auto"/>
                  </w:divBdr>
                </w:div>
                <w:div w:id="344750982">
                  <w:marLeft w:val="0"/>
                  <w:marRight w:val="0"/>
                  <w:marTop w:val="0"/>
                  <w:marBottom w:val="0"/>
                  <w:divBdr>
                    <w:top w:val="none" w:sz="0" w:space="0" w:color="auto"/>
                    <w:left w:val="none" w:sz="0" w:space="0" w:color="auto"/>
                    <w:bottom w:val="none" w:sz="0" w:space="0" w:color="auto"/>
                    <w:right w:val="none" w:sz="0" w:space="0" w:color="auto"/>
                  </w:divBdr>
                </w:div>
                <w:div w:id="2055807433">
                  <w:marLeft w:val="0"/>
                  <w:marRight w:val="0"/>
                  <w:marTop w:val="0"/>
                  <w:marBottom w:val="0"/>
                  <w:divBdr>
                    <w:top w:val="none" w:sz="0" w:space="0" w:color="auto"/>
                    <w:left w:val="none" w:sz="0" w:space="0" w:color="auto"/>
                    <w:bottom w:val="none" w:sz="0" w:space="0" w:color="auto"/>
                    <w:right w:val="none" w:sz="0" w:space="0" w:color="auto"/>
                  </w:divBdr>
                </w:div>
                <w:div w:id="654144937">
                  <w:marLeft w:val="0"/>
                  <w:marRight w:val="0"/>
                  <w:marTop w:val="0"/>
                  <w:marBottom w:val="0"/>
                  <w:divBdr>
                    <w:top w:val="none" w:sz="0" w:space="0" w:color="auto"/>
                    <w:left w:val="none" w:sz="0" w:space="0" w:color="auto"/>
                    <w:bottom w:val="none" w:sz="0" w:space="0" w:color="auto"/>
                    <w:right w:val="none" w:sz="0" w:space="0" w:color="auto"/>
                  </w:divBdr>
                </w:div>
                <w:div w:id="1853255800">
                  <w:marLeft w:val="0"/>
                  <w:marRight w:val="0"/>
                  <w:marTop w:val="0"/>
                  <w:marBottom w:val="0"/>
                  <w:divBdr>
                    <w:top w:val="none" w:sz="0" w:space="0" w:color="auto"/>
                    <w:left w:val="none" w:sz="0" w:space="0" w:color="auto"/>
                    <w:bottom w:val="none" w:sz="0" w:space="0" w:color="auto"/>
                    <w:right w:val="none" w:sz="0" w:space="0" w:color="auto"/>
                  </w:divBdr>
                </w:div>
                <w:div w:id="1268584652">
                  <w:marLeft w:val="0"/>
                  <w:marRight w:val="0"/>
                  <w:marTop w:val="0"/>
                  <w:marBottom w:val="0"/>
                  <w:divBdr>
                    <w:top w:val="none" w:sz="0" w:space="0" w:color="auto"/>
                    <w:left w:val="none" w:sz="0" w:space="0" w:color="auto"/>
                    <w:bottom w:val="none" w:sz="0" w:space="0" w:color="auto"/>
                    <w:right w:val="none" w:sz="0" w:space="0" w:color="auto"/>
                  </w:divBdr>
                </w:div>
                <w:div w:id="1939286209">
                  <w:marLeft w:val="0"/>
                  <w:marRight w:val="0"/>
                  <w:marTop w:val="0"/>
                  <w:marBottom w:val="0"/>
                  <w:divBdr>
                    <w:top w:val="none" w:sz="0" w:space="0" w:color="auto"/>
                    <w:left w:val="none" w:sz="0" w:space="0" w:color="auto"/>
                    <w:bottom w:val="none" w:sz="0" w:space="0" w:color="auto"/>
                    <w:right w:val="none" w:sz="0" w:space="0" w:color="auto"/>
                  </w:divBdr>
                </w:div>
                <w:div w:id="2063092492">
                  <w:marLeft w:val="0"/>
                  <w:marRight w:val="0"/>
                  <w:marTop w:val="0"/>
                  <w:marBottom w:val="0"/>
                  <w:divBdr>
                    <w:top w:val="none" w:sz="0" w:space="0" w:color="auto"/>
                    <w:left w:val="none" w:sz="0" w:space="0" w:color="auto"/>
                    <w:bottom w:val="none" w:sz="0" w:space="0" w:color="auto"/>
                    <w:right w:val="none" w:sz="0" w:space="0" w:color="auto"/>
                  </w:divBdr>
                </w:div>
                <w:div w:id="756024722">
                  <w:marLeft w:val="0"/>
                  <w:marRight w:val="0"/>
                  <w:marTop w:val="0"/>
                  <w:marBottom w:val="0"/>
                  <w:divBdr>
                    <w:top w:val="none" w:sz="0" w:space="0" w:color="auto"/>
                    <w:left w:val="none" w:sz="0" w:space="0" w:color="auto"/>
                    <w:bottom w:val="none" w:sz="0" w:space="0" w:color="auto"/>
                    <w:right w:val="none" w:sz="0" w:space="0" w:color="auto"/>
                  </w:divBdr>
                </w:div>
                <w:div w:id="827676610">
                  <w:marLeft w:val="0"/>
                  <w:marRight w:val="0"/>
                  <w:marTop w:val="0"/>
                  <w:marBottom w:val="0"/>
                  <w:divBdr>
                    <w:top w:val="none" w:sz="0" w:space="0" w:color="auto"/>
                    <w:left w:val="none" w:sz="0" w:space="0" w:color="auto"/>
                    <w:bottom w:val="none" w:sz="0" w:space="0" w:color="auto"/>
                    <w:right w:val="none" w:sz="0" w:space="0" w:color="auto"/>
                  </w:divBdr>
                </w:div>
                <w:div w:id="1215971004">
                  <w:marLeft w:val="0"/>
                  <w:marRight w:val="0"/>
                  <w:marTop w:val="0"/>
                  <w:marBottom w:val="0"/>
                  <w:divBdr>
                    <w:top w:val="none" w:sz="0" w:space="0" w:color="auto"/>
                    <w:left w:val="none" w:sz="0" w:space="0" w:color="auto"/>
                    <w:bottom w:val="none" w:sz="0" w:space="0" w:color="auto"/>
                    <w:right w:val="none" w:sz="0" w:space="0" w:color="auto"/>
                  </w:divBdr>
                </w:div>
                <w:div w:id="1452016227">
                  <w:marLeft w:val="0"/>
                  <w:marRight w:val="0"/>
                  <w:marTop w:val="0"/>
                  <w:marBottom w:val="0"/>
                  <w:divBdr>
                    <w:top w:val="none" w:sz="0" w:space="0" w:color="auto"/>
                    <w:left w:val="none" w:sz="0" w:space="0" w:color="auto"/>
                    <w:bottom w:val="none" w:sz="0" w:space="0" w:color="auto"/>
                    <w:right w:val="none" w:sz="0" w:space="0" w:color="auto"/>
                  </w:divBdr>
                </w:div>
                <w:div w:id="112210384">
                  <w:marLeft w:val="0"/>
                  <w:marRight w:val="0"/>
                  <w:marTop w:val="0"/>
                  <w:marBottom w:val="0"/>
                  <w:divBdr>
                    <w:top w:val="none" w:sz="0" w:space="0" w:color="auto"/>
                    <w:left w:val="none" w:sz="0" w:space="0" w:color="auto"/>
                    <w:bottom w:val="none" w:sz="0" w:space="0" w:color="auto"/>
                    <w:right w:val="none" w:sz="0" w:space="0" w:color="auto"/>
                  </w:divBdr>
                </w:div>
                <w:div w:id="311251911">
                  <w:marLeft w:val="0"/>
                  <w:marRight w:val="0"/>
                  <w:marTop w:val="0"/>
                  <w:marBottom w:val="0"/>
                  <w:divBdr>
                    <w:top w:val="none" w:sz="0" w:space="0" w:color="auto"/>
                    <w:left w:val="none" w:sz="0" w:space="0" w:color="auto"/>
                    <w:bottom w:val="none" w:sz="0" w:space="0" w:color="auto"/>
                    <w:right w:val="none" w:sz="0" w:space="0" w:color="auto"/>
                  </w:divBdr>
                </w:div>
                <w:div w:id="657727915">
                  <w:marLeft w:val="0"/>
                  <w:marRight w:val="0"/>
                  <w:marTop w:val="0"/>
                  <w:marBottom w:val="0"/>
                  <w:divBdr>
                    <w:top w:val="none" w:sz="0" w:space="0" w:color="auto"/>
                    <w:left w:val="none" w:sz="0" w:space="0" w:color="auto"/>
                    <w:bottom w:val="none" w:sz="0" w:space="0" w:color="auto"/>
                    <w:right w:val="none" w:sz="0" w:space="0" w:color="auto"/>
                  </w:divBdr>
                </w:div>
                <w:div w:id="985860294">
                  <w:marLeft w:val="0"/>
                  <w:marRight w:val="0"/>
                  <w:marTop w:val="0"/>
                  <w:marBottom w:val="0"/>
                  <w:divBdr>
                    <w:top w:val="none" w:sz="0" w:space="0" w:color="auto"/>
                    <w:left w:val="none" w:sz="0" w:space="0" w:color="auto"/>
                    <w:bottom w:val="none" w:sz="0" w:space="0" w:color="auto"/>
                    <w:right w:val="none" w:sz="0" w:space="0" w:color="auto"/>
                  </w:divBdr>
                </w:div>
                <w:div w:id="761528458">
                  <w:marLeft w:val="0"/>
                  <w:marRight w:val="0"/>
                  <w:marTop w:val="0"/>
                  <w:marBottom w:val="0"/>
                  <w:divBdr>
                    <w:top w:val="none" w:sz="0" w:space="0" w:color="auto"/>
                    <w:left w:val="none" w:sz="0" w:space="0" w:color="auto"/>
                    <w:bottom w:val="none" w:sz="0" w:space="0" w:color="auto"/>
                    <w:right w:val="none" w:sz="0" w:space="0" w:color="auto"/>
                  </w:divBdr>
                </w:div>
                <w:div w:id="819733785">
                  <w:marLeft w:val="0"/>
                  <w:marRight w:val="0"/>
                  <w:marTop w:val="0"/>
                  <w:marBottom w:val="0"/>
                  <w:divBdr>
                    <w:top w:val="none" w:sz="0" w:space="0" w:color="auto"/>
                    <w:left w:val="none" w:sz="0" w:space="0" w:color="auto"/>
                    <w:bottom w:val="none" w:sz="0" w:space="0" w:color="auto"/>
                    <w:right w:val="none" w:sz="0" w:space="0" w:color="auto"/>
                  </w:divBdr>
                </w:div>
                <w:div w:id="1003321671">
                  <w:marLeft w:val="0"/>
                  <w:marRight w:val="0"/>
                  <w:marTop w:val="0"/>
                  <w:marBottom w:val="0"/>
                  <w:divBdr>
                    <w:top w:val="none" w:sz="0" w:space="0" w:color="auto"/>
                    <w:left w:val="none" w:sz="0" w:space="0" w:color="auto"/>
                    <w:bottom w:val="none" w:sz="0" w:space="0" w:color="auto"/>
                    <w:right w:val="none" w:sz="0" w:space="0" w:color="auto"/>
                  </w:divBdr>
                </w:div>
                <w:div w:id="1187401412">
                  <w:marLeft w:val="0"/>
                  <w:marRight w:val="0"/>
                  <w:marTop w:val="0"/>
                  <w:marBottom w:val="0"/>
                  <w:divBdr>
                    <w:top w:val="none" w:sz="0" w:space="0" w:color="auto"/>
                    <w:left w:val="none" w:sz="0" w:space="0" w:color="auto"/>
                    <w:bottom w:val="none" w:sz="0" w:space="0" w:color="auto"/>
                    <w:right w:val="none" w:sz="0" w:space="0" w:color="auto"/>
                  </w:divBdr>
                </w:div>
                <w:div w:id="1285307745">
                  <w:marLeft w:val="0"/>
                  <w:marRight w:val="0"/>
                  <w:marTop w:val="0"/>
                  <w:marBottom w:val="0"/>
                  <w:divBdr>
                    <w:top w:val="none" w:sz="0" w:space="0" w:color="auto"/>
                    <w:left w:val="none" w:sz="0" w:space="0" w:color="auto"/>
                    <w:bottom w:val="none" w:sz="0" w:space="0" w:color="auto"/>
                    <w:right w:val="none" w:sz="0" w:space="0" w:color="auto"/>
                  </w:divBdr>
                </w:div>
                <w:div w:id="1552308335">
                  <w:marLeft w:val="0"/>
                  <w:marRight w:val="0"/>
                  <w:marTop w:val="0"/>
                  <w:marBottom w:val="0"/>
                  <w:divBdr>
                    <w:top w:val="none" w:sz="0" w:space="0" w:color="auto"/>
                    <w:left w:val="none" w:sz="0" w:space="0" w:color="auto"/>
                    <w:bottom w:val="none" w:sz="0" w:space="0" w:color="auto"/>
                    <w:right w:val="none" w:sz="0" w:space="0" w:color="auto"/>
                  </w:divBdr>
                </w:div>
                <w:div w:id="1136798421">
                  <w:marLeft w:val="0"/>
                  <w:marRight w:val="0"/>
                  <w:marTop w:val="0"/>
                  <w:marBottom w:val="0"/>
                  <w:divBdr>
                    <w:top w:val="none" w:sz="0" w:space="0" w:color="auto"/>
                    <w:left w:val="none" w:sz="0" w:space="0" w:color="auto"/>
                    <w:bottom w:val="none" w:sz="0" w:space="0" w:color="auto"/>
                    <w:right w:val="none" w:sz="0" w:space="0" w:color="auto"/>
                  </w:divBdr>
                </w:div>
                <w:div w:id="828836072">
                  <w:marLeft w:val="0"/>
                  <w:marRight w:val="0"/>
                  <w:marTop w:val="0"/>
                  <w:marBottom w:val="0"/>
                  <w:divBdr>
                    <w:top w:val="none" w:sz="0" w:space="0" w:color="auto"/>
                    <w:left w:val="none" w:sz="0" w:space="0" w:color="auto"/>
                    <w:bottom w:val="none" w:sz="0" w:space="0" w:color="auto"/>
                    <w:right w:val="none" w:sz="0" w:space="0" w:color="auto"/>
                  </w:divBdr>
                </w:div>
                <w:div w:id="878857251">
                  <w:marLeft w:val="0"/>
                  <w:marRight w:val="0"/>
                  <w:marTop w:val="0"/>
                  <w:marBottom w:val="0"/>
                  <w:divBdr>
                    <w:top w:val="none" w:sz="0" w:space="0" w:color="auto"/>
                    <w:left w:val="none" w:sz="0" w:space="0" w:color="auto"/>
                    <w:bottom w:val="none" w:sz="0" w:space="0" w:color="auto"/>
                    <w:right w:val="none" w:sz="0" w:space="0" w:color="auto"/>
                  </w:divBdr>
                </w:div>
                <w:div w:id="2113819844">
                  <w:marLeft w:val="0"/>
                  <w:marRight w:val="0"/>
                  <w:marTop w:val="0"/>
                  <w:marBottom w:val="0"/>
                  <w:divBdr>
                    <w:top w:val="none" w:sz="0" w:space="0" w:color="auto"/>
                    <w:left w:val="none" w:sz="0" w:space="0" w:color="auto"/>
                    <w:bottom w:val="none" w:sz="0" w:space="0" w:color="auto"/>
                    <w:right w:val="none" w:sz="0" w:space="0" w:color="auto"/>
                  </w:divBdr>
                </w:div>
                <w:div w:id="384108388">
                  <w:marLeft w:val="0"/>
                  <w:marRight w:val="0"/>
                  <w:marTop w:val="0"/>
                  <w:marBottom w:val="0"/>
                  <w:divBdr>
                    <w:top w:val="none" w:sz="0" w:space="0" w:color="auto"/>
                    <w:left w:val="none" w:sz="0" w:space="0" w:color="auto"/>
                    <w:bottom w:val="none" w:sz="0" w:space="0" w:color="auto"/>
                    <w:right w:val="none" w:sz="0" w:space="0" w:color="auto"/>
                  </w:divBdr>
                </w:div>
                <w:div w:id="76755295">
                  <w:marLeft w:val="0"/>
                  <w:marRight w:val="0"/>
                  <w:marTop w:val="0"/>
                  <w:marBottom w:val="0"/>
                  <w:divBdr>
                    <w:top w:val="none" w:sz="0" w:space="0" w:color="auto"/>
                    <w:left w:val="none" w:sz="0" w:space="0" w:color="auto"/>
                    <w:bottom w:val="none" w:sz="0" w:space="0" w:color="auto"/>
                    <w:right w:val="none" w:sz="0" w:space="0" w:color="auto"/>
                  </w:divBdr>
                </w:div>
                <w:div w:id="610862221">
                  <w:marLeft w:val="0"/>
                  <w:marRight w:val="0"/>
                  <w:marTop w:val="0"/>
                  <w:marBottom w:val="0"/>
                  <w:divBdr>
                    <w:top w:val="none" w:sz="0" w:space="0" w:color="auto"/>
                    <w:left w:val="none" w:sz="0" w:space="0" w:color="auto"/>
                    <w:bottom w:val="none" w:sz="0" w:space="0" w:color="auto"/>
                    <w:right w:val="none" w:sz="0" w:space="0" w:color="auto"/>
                  </w:divBdr>
                </w:div>
                <w:div w:id="672075635">
                  <w:marLeft w:val="0"/>
                  <w:marRight w:val="0"/>
                  <w:marTop w:val="0"/>
                  <w:marBottom w:val="0"/>
                  <w:divBdr>
                    <w:top w:val="none" w:sz="0" w:space="0" w:color="auto"/>
                    <w:left w:val="none" w:sz="0" w:space="0" w:color="auto"/>
                    <w:bottom w:val="none" w:sz="0" w:space="0" w:color="auto"/>
                    <w:right w:val="none" w:sz="0" w:space="0" w:color="auto"/>
                  </w:divBdr>
                </w:div>
                <w:div w:id="1308584015">
                  <w:marLeft w:val="0"/>
                  <w:marRight w:val="0"/>
                  <w:marTop w:val="0"/>
                  <w:marBottom w:val="0"/>
                  <w:divBdr>
                    <w:top w:val="none" w:sz="0" w:space="0" w:color="auto"/>
                    <w:left w:val="none" w:sz="0" w:space="0" w:color="auto"/>
                    <w:bottom w:val="none" w:sz="0" w:space="0" w:color="auto"/>
                    <w:right w:val="none" w:sz="0" w:space="0" w:color="auto"/>
                  </w:divBdr>
                </w:div>
                <w:div w:id="1060983518">
                  <w:marLeft w:val="0"/>
                  <w:marRight w:val="0"/>
                  <w:marTop w:val="0"/>
                  <w:marBottom w:val="0"/>
                  <w:divBdr>
                    <w:top w:val="none" w:sz="0" w:space="0" w:color="auto"/>
                    <w:left w:val="none" w:sz="0" w:space="0" w:color="auto"/>
                    <w:bottom w:val="none" w:sz="0" w:space="0" w:color="auto"/>
                    <w:right w:val="none" w:sz="0" w:space="0" w:color="auto"/>
                  </w:divBdr>
                </w:div>
                <w:div w:id="474571142">
                  <w:marLeft w:val="0"/>
                  <w:marRight w:val="0"/>
                  <w:marTop w:val="0"/>
                  <w:marBottom w:val="0"/>
                  <w:divBdr>
                    <w:top w:val="none" w:sz="0" w:space="0" w:color="auto"/>
                    <w:left w:val="none" w:sz="0" w:space="0" w:color="auto"/>
                    <w:bottom w:val="none" w:sz="0" w:space="0" w:color="auto"/>
                    <w:right w:val="none" w:sz="0" w:space="0" w:color="auto"/>
                  </w:divBdr>
                </w:div>
                <w:div w:id="1691105039">
                  <w:marLeft w:val="0"/>
                  <w:marRight w:val="0"/>
                  <w:marTop w:val="0"/>
                  <w:marBottom w:val="0"/>
                  <w:divBdr>
                    <w:top w:val="none" w:sz="0" w:space="0" w:color="auto"/>
                    <w:left w:val="none" w:sz="0" w:space="0" w:color="auto"/>
                    <w:bottom w:val="none" w:sz="0" w:space="0" w:color="auto"/>
                    <w:right w:val="none" w:sz="0" w:space="0" w:color="auto"/>
                  </w:divBdr>
                </w:div>
                <w:div w:id="1070495486">
                  <w:marLeft w:val="0"/>
                  <w:marRight w:val="0"/>
                  <w:marTop w:val="0"/>
                  <w:marBottom w:val="0"/>
                  <w:divBdr>
                    <w:top w:val="none" w:sz="0" w:space="0" w:color="auto"/>
                    <w:left w:val="none" w:sz="0" w:space="0" w:color="auto"/>
                    <w:bottom w:val="none" w:sz="0" w:space="0" w:color="auto"/>
                    <w:right w:val="none" w:sz="0" w:space="0" w:color="auto"/>
                  </w:divBdr>
                </w:div>
                <w:div w:id="231280211">
                  <w:marLeft w:val="0"/>
                  <w:marRight w:val="0"/>
                  <w:marTop w:val="0"/>
                  <w:marBottom w:val="0"/>
                  <w:divBdr>
                    <w:top w:val="none" w:sz="0" w:space="0" w:color="auto"/>
                    <w:left w:val="none" w:sz="0" w:space="0" w:color="auto"/>
                    <w:bottom w:val="none" w:sz="0" w:space="0" w:color="auto"/>
                    <w:right w:val="none" w:sz="0" w:space="0" w:color="auto"/>
                  </w:divBdr>
                </w:div>
                <w:div w:id="267665420">
                  <w:marLeft w:val="0"/>
                  <w:marRight w:val="0"/>
                  <w:marTop w:val="0"/>
                  <w:marBottom w:val="0"/>
                  <w:divBdr>
                    <w:top w:val="none" w:sz="0" w:space="0" w:color="auto"/>
                    <w:left w:val="none" w:sz="0" w:space="0" w:color="auto"/>
                    <w:bottom w:val="none" w:sz="0" w:space="0" w:color="auto"/>
                    <w:right w:val="none" w:sz="0" w:space="0" w:color="auto"/>
                  </w:divBdr>
                </w:div>
                <w:div w:id="971638697">
                  <w:marLeft w:val="0"/>
                  <w:marRight w:val="0"/>
                  <w:marTop w:val="0"/>
                  <w:marBottom w:val="0"/>
                  <w:divBdr>
                    <w:top w:val="none" w:sz="0" w:space="0" w:color="auto"/>
                    <w:left w:val="none" w:sz="0" w:space="0" w:color="auto"/>
                    <w:bottom w:val="none" w:sz="0" w:space="0" w:color="auto"/>
                    <w:right w:val="none" w:sz="0" w:space="0" w:color="auto"/>
                  </w:divBdr>
                </w:div>
                <w:div w:id="2012564510">
                  <w:marLeft w:val="0"/>
                  <w:marRight w:val="0"/>
                  <w:marTop w:val="0"/>
                  <w:marBottom w:val="0"/>
                  <w:divBdr>
                    <w:top w:val="none" w:sz="0" w:space="0" w:color="auto"/>
                    <w:left w:val="none" w:sz="0" w:space="0" w:color="auto"/>
                    <w:bottom w:val="none" w:sz="0" w:space="0" w:color="auto"/>
                    <w:right w:val="none" w:sz="0" w:space="0" w:color="auto"/>
                  </w:divBdr>
                </w:div>
                <w:div w:id="1069109837">
                  <w:marLeft w:val="0"/>
                  <w:marRight w:val="0"/>
                  <w:marTop w:val="0"/>
                  <w:marBottom w:val="0"/>
                  <w:divBdr>
                    <w:top w:val="none" w:sz="0" w:space="0" w:color="auto"/>
                    <w:left w:val="none" w:sz="0" w:space="0" w:color="auto"/>
                    <w:bottom w:val="none" w:sz="0" w:space="0" w:color="auto"/>
                    <w:right w:val="none" w:sz="0" w:space="0" w:color="auto"/>
                  </w:divBdr>
                </w:div>
                <w:div w:id="8534080">
                  <w:marLeft w:val="0"/>
                  <w:marRight w:val="0"/>
                  <w:marTop w:val="0"/>
                  <w:marBottom w:val="0"/>
                  <w:divBdr>
                    <w:top w:val="none" w:sz="0" w:space="0" w:color="auto"/>
                    <w:left w:val="none" w:sz="0" w:space="0" w:color="auto"/>
                    <w:bottom w:val="none" w:sz="0" w:space="0" w:color="auto"/>
                    <w:right w:val="none" w:sz="0" w:space="0" w:color="auto"/>
                  </w:divBdr>
                </w:div>
                <w:div w:id="30813142">
                  <w:marLeft w:val="0"/>
                  <w:marRight w:val="0"/>
                  <w:marTop w:val="0"/>
                  <w:marBottom w:val="0"/>
                  <w:divBdr>
                    <w:top w:val="none" w:sz="0" w:space="0" w:color="auto"/>
                    <w:left w:val="none" w:sz="0" w:space="0" w:color="auto"/>
                    <w:bottom w:val="none" w:sz="0" w:space="0" w:color="auto"/>
                    <w:right w:val="none" w:sz="0" w:space="0" w:color="auto"/>
                  </w:divBdr>
                </w:div>
                <w:div w:id="858354662">
                  <w:marLeft w:val="0"/>
                  <w:marRight w:val="0"/>
                  <w:marTop w:val="0"/>
                  <w:marBottom w:val="0"/>
                  <w:divBdr>
                    <w:top w:val="none" w:sz="0" w:space="0" w:color="auto"/>
                    <w:left w:val="none" w:sz="0" w:space="0" w:color="auto"/>
                    <w:bottom w:val="none" w:sz="0" w:space="0" w:color="auto"/>
                    <w:right w:val="none" w:sz="0" w:space="0" w:color="auto"/>
                  </w:divBdr>
                </w:div>
                <w:div w:id="1459371332">
                  <w:marLeft w:val="0"/>
                  <w:marRight w:val="0"/>
                  <w:marTop w:val="0"/>
                  <w:marBottom w:val="0"/>
                  <w:divBdr>
                    <w:top w:val="none" w:sz="0" w:space="0" w:color="auto"/>
                    <w:left w:val="none" w:sz="0" w:space="0" w:color="auto"/>
                    <w:bottom w:val="none" w:sz="0" w:space="0" w:color="auto"/>
                    <w:right w:val="none" w:sz="0" w:space="0" w:color="auto"/>
                  </w:divBdr>
                </w:div>
                <w:div w:id="2142990067">
                  <w:marLeft w:val="0"/>
                  <w:marRight w:val="0"/>
                  <w:marTop w:val="0"/>
                  <w:marBottom w:val="0"/>
                  <w:divBdr>
                    <w:top w:val="none" w:sz="0" w:space="0" w:color="auto"/>
                    <w:left w:val="none" w:sz="0" w:space="0" w:color="auto"/>
                    <w:bottom w:val="none" w:sz="0" w:space="0" w:color="auto"/>
                    <w:right w:val="none" w:sz="0" w:space="0" w:color="auto"/>
                  </w:divBdr>
                </w:div>
                <w:div w:id="409423674">
                  <w:marLeft w:val="0"/>
                  <w:marRight w:val="0"/>
                  <w:marTop w:val="0"/>
                  <w:marBottom w:val="0"/>
                  <w:divBdr>
                    <w:top w:val="none" w:sz="0" w:space="0" w:color="auto"/>
                    <w:left w:val="none" w:sz="0" w:space="0" w:color="auto"/>
                    <w:bottom w:val="none" w:sz="0" w:space="0" w:color="auto"/>
                    <w:right w:val="none" w:sz="0" w:space="0" w:color="auto"/>
                  </w:divBdr>
                </w:div>
                <w:div w:id="117840852">
                  <w:marLeft w:val="0"/>
                  <w:marRight w:val="0"/>
                  <w:marTop w:val="0"/>
                  <w:marBottom w:val="0"/>
                  <w:divBdr>
                    <w:top w:val="none" w:sz="0" w:space="0" w:color="auto"/>
                    <w:left w:val="none" w:sz="0" w:space="0" w:color="auto"/>
                    <w:bottom w:val="none" w:sz="0" w:space="0" w:color="auto"/>
                    <w:right w:val="none" w:sz="0" w:space="0" w:color="auto"/>
                  </w:divBdr>
                </w:div>
                <w:div w:id="852451114">
                  <w:marLeft w:val="0"/>
                  <w:marRight w:val="0"/>
                  <w:marTop w:val="0"/>
                  <w:marBottom w:val="0"/>
                  <w:divBdr>
                    <w:top w:val="none" w:sz="0" w:space="0" w:color="auto"/>
                    <w:left w:val="none" w:sz="0" w:space="0" w:color="auto"/>
                    <w:bottom w:val="none" w:sz="0" w:space="0" w:color="auto"/>
                    <w:right w:val="none" w:sz="0" w:space="0" w:color="auto"/>
                  </w:divBdr>
                </w:div>
                <w:div w:id="1633756175">
                  <w:marLeft w:val="0"/>
                  <w:marRight w:val="0"/>
                  <w:marTop w:val="0"/>
                  <w:marBottom w:val="0"/>
                  <w:divBdr>
                    <w:top w:val="none" w:sz="0" w:space="0" w:color="auto"/>
                    <w:left w:val="none" w:sz="0" w:space="0" w:color="auto"/>
                    <w:bottom w:val="none" w:sz="0" w:space="0" w:color="auto"/>
                    <w:right w:val="none" w:sz="0" w:space="0" w:color="auto"/>
                  </w:divBdr>
                </w:div>
                <w:div w:id="1695764252">
                  <w:marLeft w:val="0"/>
                  <w:marRight w:val="0"/>
                  <w:marTop w:val="0"/>
                  <w:marBottom w:val="0"/>
                  <w:divBdr>
                    <w:top w:val="none" w:sz="0" w:space="0" w:color="auto"/>
                    <w:left w:val="none" w:sz="0" w:space="0" w:color="auto"/>
                    <w:bottom w:val="none" w:sz="0" w:space="0" w:color="auto"/>
                    <w:right w:val="none" w:sz="0" w:space="0" w:color="auto"/>
                  </w:divBdr>
                </w:div>
                <w:div w:id="1937443346">
                  <w:marLeft w:val="0"/>
                  <w:marRight w:val="0"/>
                  <w:marTop w:val="0"/>
                  <w:marBottom w:val="0"/>
                  <w:divBdr>
                    <w:top w:val="none" w:sz="0" w:space="0" w:color="auto"/>
                    <w:left w:val="none" w:sz="0" w:space="0" w:color="auto"/>
                    <w:bottom w:val="none" w:sz="0" w:space="0" w:color="auto"/>
                    <w:right w:val="none" w:sz="0" w:space="0" w:color="auto"/>
                  </w:divBdr>
                </w:div>
                <w:div w:id="1296178772">
                  <w:marLeft w:val="0"/>
                  <w:marRight w:val="0"/>
                  <w:marTop w:val="0"/>
                  <w:marBottom w:val="0"/>
                  <w:divBdr>
                    <w:top w:val="none" w:sz="0" w:space="0" w:color="auto"/>
                    <w:left w:val="none" w:sz="0" w:space="0" w:color="auto"/>
                    <w:bottom w:val="none" w:sz="0" w:space="0" w:color="auto"/>
                    <w:right w:val="none" w:sz="0" w:space="0" w:color="auto"/>
                  </w:divBdr>
                </w:div>
                <w:div w:id="499933014">
                  <w:marLeft w:val="0"/>
                  <w:marRight w:val="0"/>
                  <w:marTop w:val="0"/>
                  <w:marBottom w:val="0"/>
                  <w:divBdr>
                    <w:top w:val="none" w:sz="0" w:space="0" w:color="auto"/>
                    <w:left w:val="none" w:sz="0" w:space="0" w:color="auto"/>
                    <w:bottom w:val="none" w:sz="0" w:space="0" w:color="auto"/>
                    <w:right w:val="none" w:sz="0" w:space="0" w:color="auto"/>
                  </w:divBdr>
                </w:div>
                <w:div w:id="52434969">
                  <w:marLeft w:val="0"/>
                  <w:marRight w:val="0"/>
                  <w:marTop w:val="0"/>
                  <w:marBottom w:val="0"/>
                  <w:divBdr>
                    <w:top w:val="none" w:sz="0" w:space="0" w:color="auto"/>
                    <w:left w:val="none" w:sz="0" w:space="0" w:color="auto"/>
                    <w:bottom w:val="none" w:sz="0" w:space="0" w:color="auto"/>
                    <w:right w:val="none" w:sz="0" w:space="0" w:color="auto"/>
                  </w:divBdr>
                </w:div>
                <w:div w:id="260649352">
                  <w:marLeft w:val="0"/>
                  <w:marRight w:val="0"/>
                  <w:marTop w:val="0"/>
                  <w:marBottom w:val="0"/>
                  <w:divBdr>
                    <w:top w:val="none" w:sz="0" w:space="0" w:color="auto"/>
                    <w:left w:val="none" w:sz="0" w:space="0" w:color="auto"/>
                    <w:bottom w:val="none" w:sz="0" w:space="0" w:color="auto"/>
                    <w:right w:val="none" w:sz="0" w:space="0" w:color="auto"/>
                  </w:divBdr>
                </w:div>
                <w:div w:id="1227766533">
                  <w:marLeft w:val="0"/>
                  <w:marRight w:val="0"/>
                  <w:marTop w:val="0"/>
                  <w:marBottom w:val="0"/>
                  <w:divBdr>
                    <w:top w:val="none" w:sz="0" w:space="0" w:color="auto"/>
                    <w:left w:val="none" w:sz="0" w:space="0" w:color="auto"/>
                    <w:bottom w:val="none" w:sz="0" w:space="0" w:color="auto"/>
                    <w:right w:val="none" w:sz="0" w:space="0" w:color="auto"/>
                  </w:divBdr>
                </w:div>
                <w:div w:id="1459638474">
                  <w:marLeft w:val="0"/>
                  <w:marRight w:val="0"/>
                  <w:marTop w:val="0"/>
                  <w:marBottom w:val="0"/>
                  <w:divBdr>
                    <w:top w:val="none" w:sz="0" w:space="0" w:color="auto"/>
                    <w:left w:val="none" w:sz="0" w:space="0" w:color="auto"/>
                    <w:bottom w:val="none" w:sz="0" w:space="0" w:color="auto"/>
                    <w:right w:val="none" w:sz="0" w:space="0" w:color="auto"/>
                  </w:divBdr>
                </w:div>
                <w:div w:id="1878933333">
                  <w:marLeft w:val="0"/>
                  <w:marRight w:val="0"/>
                  <w:marTop w:val="0"/>
                  <w:marBottom w:val="0"/>
                  <w:divBdr>
                    <w:top w:val="none" w:sz="0" w:space="0" w:color="auto"/>
                    <w:left w:val="none" w:sz="0" w:space="0" w:color="auto"/>
                    <w:bottom w:val="none" w:sz="0" w:space="0" w:color="auto"/>
                    <w:right w:val="none" w:sz="0" w:space="0" w:color="auto"/>
                  </w:divBdr>
                </w:div>
                <w:div w:id="892470447">
                  <w:marLeft w:val="0"/>
                  <w:marRight w:val="0"/>
                  <w:marTop w:val="0"/>
                  <w:marBottom w:val="0"/>
                  <w:divBdr>
                    <w:top w:val="none" w:sz="0" w:space="0" w:color="auto"/>
                    <w:left w:val="none" w:sz="0" w:space="0" w:color="auto"/>
                    <w:bottom w:val="none" w:sz="0" w:space="0" w:color="auto"/>
                    <w:right w:val="none" w:sz="0" w:space="0" w:color="auto"/>
                  </w:divBdr>
                </w:div>
                <w:div w:id="712123718">
                  <w:marLeft w:val="0"/>
                  <w:marRight w:val="0"/>
                  <w:marTop w:val="0"/>
                  <w:marBottom w:val="0"/>
                  <w:divBdr>
                    <w:top w:val="none" w:sz="0" w:space="0" w:color="auto"/>
                    <w:left w:val="none" w:sz="0" w:space="0" w:color="auto"/>
                    <w:bottom w:val="none" w:sz="0" w:space="0" w:color="auto"/>
                    <w:right w:val="none" w:sz="0" w:space="0" w:color="auto"/>
                  </w:divBdr>
                </w:div>
                <w:div w:id="73288068">
                  <w:marLeft w:val="0"/>
                  <w:marRight w:val="0"/>
                  <w:marTop w:val="0"/>
                  <w:marBottom w:val="0"/>
                  <w:divBdr>
                    <w:top w:val="none" w:sz="0" w:space="0" w:color="auto"/>
                    <w:left w:val="none" w:sz="0" w:space="0" w:color="auto"/>
                    <w:bottom w:val="none" w:sz="0" w:space="0" w:color="auto"/>
                    <w:right w:val="none" w:sz="0" w:space="0" w:color="auto"/>
                  </w:divBdr>
                </w:div>
                <w:div w:id="2103144924">
                  <w:marLeft w:val="0"/>
                  <w:marRight w:val="0"/>
                  <w:marTop w:val="0"/>
                  <w:marBottom w:val="0"/>
                  <w:divBdr>
                    <w:top w:val="none" w:sz="0" w:space="0" w:color="auto"/>
                    <w:left w:val="none" w:sz="0" w:space="0" w:color="auto"/>
                    <w:bottom w:val="none" w:sz="0" w:space="0" w:color="auto"/>
                    <w:right w:val="none" w:sz="0" w:space="0" w:color="auto"/>
                  </w:divBdr>
                </w:div>
                <w:div w:id="510295285">
                  <w:marLeft w:val="0"/>
                  <w:marRight w:val="0"/>
                  <w:marTop w:val="0"/>
                  <w:marBottom w:val="0"/>
                  <w:divBdr>
                    <w:top w:val="none" w:sz="0" w:space="0" w:color="auto"/>
                    <w:left w:val="none" w:sz="0" w:space="0" w:color="auto"/>
                    <w:bottom w:val="none" w:sz="0" w:space="0" w:color="auto"/>
                    <w:right w:val="none" w:sz="0" w:space="0" w:color="auto"/>
                  </w:divBdr>
                </w:div>
                <w:div w:id="1991472538">
                  <w:marLeft w:val="0"/>
                  <w:marRight w:val="0"/>
                  <w:marTop w:val="0"/>
                  <w:marBottom w:val="0"/>
                  <w:divBdr>
                    <w:top w:val="none" w:sz="0" w:space="0" w:color="auto"/>
                    <w:left w:val="none" w:sz="0" w:space="0" w:color="auto"/>
                    <w:bottom w:val="none" w:sz="0" w:space="0" w:color="auto"/>
                    <w:right w:val="none" w:sz="0" w:space="0" w:color="auto"/>
                  </w:divBdr>
                </w:div>
                <w:div w:id="847596811">
                  <w:marLeft w:val="0"/>
                  <w:marRight w:val="0"/>
                  <w:marTop w:val="0"/>
                  <w:marBottom w:val="0"/>
                  <w:divBdr>
                    <w:top w:val="none" w:sz="0" w:space="0" w:color="auto"/>
                    <w:left w:val="none" w:sz="0" w:space="0" w:color="auto"/>
                    <w:bottom w:val="none" w:sz="0" w:space="0" w:color="auto"/>
                    <w:right w:val="none" w:sz="0" w:space="0" w:color="auto"/>
                  </w:divBdr>
                </w:div>
                <w:div w:id="1273054545">
                  <w:marLeft w:val="0"/>
                  <w:marRight w:val="0"/>
                  <w:marTop w:val="0"/>
                  <w:marBottom w:val="0"/>
                  <w:divBdr>
                    <w:top w:val="none" w:sz="0" w:space="0" w:color="auto"/>
                    <w:left w:val="none" w:sz="0" w:space="0" w:color="auto"/>
                    <w:bottom w:val="none" w:sz="0" w:space="0" w:color="auto"/>
                    <w:right w:val="none" w:sz="0" w:space="0" w:color="auto"/>
                  </w:divBdr>
                </w:div>
                <w:div w:id="1494906154">
                  <w:marLeft w:val="0"/>
                  <w:marRight w:val="0"/>
                  <w:marTop w:val="0"/>
                  <w:marBottom w:val="0"/>
                  <w:divBdr>
                    <w:top w:val="none" w:sz="0" w:space="0" w:color="auto"/>
                    <w:left w:val="none" w:sz="0" w:space="0" w:color="auto"/>
                    <w:bottom w:val="none" w:sz="0" w:space="0" w:color="auto"/>
                    <w:right w:val="none" w:sz="0" w:space="0" w:color="auto"/>
                  </w:divBdr>
                </w:div>
                <w:div w:id="1868716861">
                  <w:marLeft w:val="0"/>
                  <w:marRight w:val="0"/>
                  <w:marTop w:val="0"/>
                  <w:marBottom w:val="0"/>
                  <w:divBdr>
                    <w:top w:val="none" w:sz="0" w:space="0" w:color="auto"/>
                    <w:left w:val="none" w:sz="0" w:space="0" w:color="auto"/>
                    <w:bottom w:val="none" w:sz="0" w:space="0" w:color="auto"/>
                    <w:right w:val="none" w:sz="0" w:space="0" w:color="auto"/>
                  </w:divBdr>
                </w:div>
                <w:div w:id="1206142174">
                  <w:marLeft w:val="0"/>
                  <w:marRight w:val="0"/>
                  <w:marTop w:val="0"/>
                  <w:marBottom w:val="0"/>
                  <w:divBdr>
                    <w:top w:val="none" w:sz="0" w:space="0" w:color="auto"/>
                    <w:left w:val="none" w:sz="0" w:space="0" w:color="auto"/>
                    <w:bottom w:val="none" w:sz="0" w:space="0" w:color="auto"/>
                    <w:right w:val="none" w:sz="0" w:space="0" w:color="auto"/>
                  </w:divBdr>
                </w:div>
                <w:div w:id="288174033">
                  <w:marLeft w:val="0"/>
                  <w:marRight w:val="0"/>
                  <w:marTop w:val="0"/>
                  <w:marBottom w:val="0"/>
                  <w:divBdr>
                    <w:top w:val="none" w:sz="0" w:space="0" w:color="auto"/>
                    <w:left w:val="none" w:sz="0" w:space="0" w:color="auto"/>
                    <w:bottom w:val="none" w:sz="0" w:space="0" w:color="auto"/>
                    <w:right w:val="none" w:sz="0" w:space="0" w:color="auto"/>
                  </w:divBdr>
                </w:div>
                <w:div w:id="1820415865">
                  <w:marLeft w:val="0"/>
                  <w:marRight w:val="0"/>
                  <w:marTop w:val="0"/>
                  <w:marBottom w:val="0"/>
                  <w:divBdr>
                    <w:top w:val="none" w:sz="0" w:space="0" w:color="auto"/>
                    <w:left w:val="none" w:sz="0" w:space="0" w:color="auto"/>
                    <w:bottom w:val="none" w:sz="0" w:space="0" w:color="auto"/>
                    <w:right w:val="none" w:sz="0" w:space="0" w:color="auto"/>
                  </w:divBdr>
                </w:div>
                <w:div w:id="1630748607">
                  <w:marLeft w:val="0"/>
                  <w:marRight w:val="0"/>
                  <w:marTop w:val="0"/>
                  <w:marBottom w:val="0"/>
                  <w:divBdr>
                    <w:top w:val="none" w:sz="0" w:space="0" w:color="auto"/>
                    <w:left w:val="none" w:sz="0" w:space="0" w:color="auto"/>
                    <w:bottom w:val="none" w:sz="0" w:space="0" w:color="auto"/>
                    <w:right w:val="none" w:sz="0" w:space="0" w:color="auto"/>
                  </w:divBdr>
                </w:div>
                <w:div w:id="702293402">
                  <w:marLeft w:val="0"/>
                  <w:marRight w:val="0"/>
                  <w:marTop w:val="0"/>
                  <w:marBottom w:val="0"/>
                  <w:divBdr>
                    <w:top w:val="none" w:sz="0" w:space="0" w:color="auto"/>
                    <w:left w:val="none" w:sz="0" w:space="0" w:color="auto"/>
                    <w:bottom w:val="none" w:sz="0" w:space="0" w:color="auto"/>
                    <w:right w:val="none" w:sz="0" w:space="0" w:color="auto"/>
                  </w:divBdr>
                </w:div>
                <w:div w:id="308285823">
                  <w:marLeft w:val="0"/>
                  <w:marRight w:val="0"/>
                  <w:marTop w:val="0"/>
                  <w:marBottom w:val="0"/>
                  <w:divBdr>
                    <w:top w:val="none" w:sz="0" w:space="0" w:color="auto"/>
                    <w:left w:val="none" w:sz="0" w:space="0" w:color="auto"/>
                    <w:bottom w:val="none" w:sz="0" w:space="0" w:color="auto"/>
                    <w:right w:val="none" w:sz="0" w:space="0" w:color="auto"/>
                  </w:divBdr>
                </w:div>
                <w:div w:id="848452376">
                  <w:marLeft w:val="0"/>
                  <w:marRight w:val="0"/>
                  <w:marTop w:val="0"/>
                  <w:marBottom w:val="0"/>
                  <w:divBdr>
                    <w:top w:val="none" w:sz="0" w:space="0" w:color="auto"/>
                    <w:left w:val="none" w:sz="0" w:space="0" w:color="auto"/>
                    <w:bottom w:val="none" w:sz="0" w:space="0" w:color="auto"/>
                    <w:right w:val="none" w:sz="0" w:space="0" w:color="auto"/>
                  </w:divBdr>
                </w:div>
                <w:div w:id="1103846754">
                  <w:marLeft w:val="0"/>
                  <w:marRight w:val="0"/>
                  <w:marTop w:val="0"/>
                  <w:marBottom w:val="0"/>
                  <w:divBdr>
                    <w:top w:val="none" w:sz="0" w:space="0" w:color="auto"/>
                    <w:left w:val="none" w:sz="0" w:space="0" w:color="auto"/>
                    <w:bottom w:val="none" w:sz="0" w:space="0" w:color="auto"/>
                    <w:right w:val="none" w:sz="0" w:space="0" w:color="auto"/>
                  </w:divBdr>
                </w:div>
                <w:div w:id="664863235">
                  <w:marLeft w:val="0"/>
                  <w:marRight w:val="0"/>
                  <w:marTop w:val="0"/>
                  <w:marBottom w:val="0"/>
                  <w:divBdr>
                    <w:top w:val="none" w:sz="0" w:space="0" w:color="auto"/>
                    <w:left w:val="none" w:sz="0" w:space="0" w:color="auto"/>
                    <w:bottom w:val="none" w:sz="0" w:space="0" w:color="auto"/>
                    <w:right w:val="none" w:sz="0" w:space="0" w:color="auto"/>
                  </w:divBdr>
                </w:div>
                <w:div w:id="815686516">
                  <w:marLeft w:val="0"/>
                  <w:marRight w:val="0"/>
                  <w:marTop w:val="0"/>
                  <w:marBottom w:val="0"/>
                  <w:divBdr>
                    <w:top w:val="none" w:sz="0" w:space="0" w:color="auto"/>
                    <w:left w:val="none" w:sz="0" w:space="0" w:color="auto"/>
                    <w:bottom w:val="none" w:sz="0" w:space="0" w:color="auto"/>
                    <w:right w:val="none" w:sz="0" w:space="0" w:color="auto"/>
                  </w:divBdr>
                </w:div>
                <w:div w:id="2027781344">
                  <w:marLeft w:val="0"/>
                  <w:marRight w:val="0"/>
                  <w:marTop w:val="0"/>
                  <w:marBottom w:val="0"/>
                  <w:divBdr>
                    <w:top w:val="none" w:sz="0" w:space="0" w:color="auto"/>
                    <w:left w:val="none" w:sz="0" w:space="0" w:color="auto"/>
                    <w:bottom w:val="none" w:sz="0" w:space="0" w:color="auto"/>
                    <w:right w:val="none" w:sz="0" w:space="0" w:color="auto"/>
                  </w:divBdr>
                </w:div>
                <w:div w:id="1100181426">
                  <w:marLeft w:val="0"/>
                  <w:marRight w:val="0"/>
                  <w:marTop w:val="0"/>
                  <w:marBottom w:val="0"/>
                  <w:divBdr>
                    <w:top w:val="none" w:sz="0" w:space="0" w:color="auto"/>
                    <w:left w:val="none" w:sz="0" w:space="0" w:color="auto"/>
                    <w:bottom w:val="none" w:sz="0" w:space="0" w:color="auto"/>
                    <w:right w:val="none" w:sz="0" w:space="0" w:color="auto"/>
                  </w:divBdr>
                </w:div>
                <w:div w:id="873998393">
                  <w:marLeft w:val="0"/>
                  <w:marRight w:val="0"/>
                  <w:marTop w:val="0"/>
                  <w:marBottom w:val="0"/>
                  <w:divBdr>
                    <w:top w:val="none" w:sz="0" w:space="0" w:color="auto"/>
                    <w:left w:val="none" w:sz="0" w:space="0" w:color="auto"/>
                    <w:bottom w:val="none" w:sz="0" w:space="0" w:color="auto"/>
                    <w:right w:val="none" w:sz="0" w:space="0" w:color="auto"/>
                  </w:divBdr>
                </w:div>
                <w:div w:id="578905548">
                  <w:marLeft w:val="0"/>
                  <w:marRight w:val="0"/>
                  <w:marTop w:val="0"/>
                  <w:marBottom w:val="0"/>
                  <w:divBdr>
                    <w:top w:val="none" w:sz="0" w:space="0" w:color="auto"/>
                    <w:left w:val="none" w:sz="0" w:space="0" w:color="auto"/>
                    <w:bottom w:val="none" w:sz="0" w:space="0" w:color="auto"/>
                    <w:right w:val="none" w:sz="0" w:space="0" w:color="auto"/>
                  </w:divBdr>
                </w:div>
                <w:div w:id="1628512445">
                  <w:marLeft w:val="0"/>
                  <w:marRight w:val="0"/>
                  <w:marTop w:val="0"/>
                  <w:marBottom w:val="0"/>
                  <w:divBdr>
                    <w:top w:val="none" w:sz="0" w:space="0" w:color="auto"/>
                    <w:left w:val="none" w:sz="0" w:space="0" w:color="auto"/>
                    <w:bottom w:val="none" w:sz="0" w:space="0" w:color="auto"/>
                    <w:right w:val="none" w:sz="0" w:space="0" w:color="auto"/>
                  </w:divBdr>
                </w:div>
                <w:div w:id="2136025367">
                  <w:marLeft w:val="0"/>
                  <w:marRight w:val="0"/>
                  <w:marTop w:val="0"/>
                  <w:marBottom w:val="0"/>
                  <w:divBdr>
                    <w:top w:val="none" w:sz="0" w:space="0" w:color="auto"/>
                    <w:left w:val="none" w:sz="0" w:space="0" w:color="auto"/>
                    <w:bottom w:val="none" w:sz="0" w:space="0" w:color="auto"/>
                    <w:right w:val="none" w:sz="0" w:space="0" w:color="auto"/>
                  </w:divBdr>
                </w:div>
                <w:div w:id="2118014979">
                  <w:marLeft w:val="0"/>
                  <w:marRight w:val="0"/>
                  <w:marTop w:val="0"/>
                  <w:marBottom w:val="0"/>
                  <w:divBdr>
                    <w:top w:val="none" w:sz="0" w:space="0" w:color="auto"/>
                    <w:left w:val="none" w:sz="0" w:space="0" w:color="auto"/>
                    <w:bottom w:val="none" w:sz="0" w:space="0" w:color="auto"/>
                    <w:right w:val="none" w:sz="0" w:space="0" w:color="auto"/>
                  </w:divBdr>
                </w:div>
                <w:div w:id="165943830">
                  <w:marLeft w:val="0"/>
                  <w:marRight w:val="0"/>
                  <w:marTop w:val="0"/>
                  <w:marBottom w:val="0"/>
                  <w:divBdr>
                    <w:top w:val="none" w:sz="0" w:space="0" w:color="auto"/>
                    <w:left w:val="none" w:sz="0" w:space="0" w:color="auto"/>
                    <w:bottom w:val="none" w:sz="0" w:space="0" w:color="auto"/>
                    <w:right w:val="none" w:sz="0" w:space="0" w:color="auto"/>
                  </w:divBdr>
                </w:div>
                <w:div w:id="1476602855">
                  <w:marLeft w:val="0"/>
                  <w:marRight w:val="0"/>
                  <w:marTop w:val="0"/>
                  <w:marBottom w:val="0"/>
                  <w:divBdr>
                    <w:top w:val="none" w:sz="0" w:space="0" w:color="auto"/>
                    <w:left w:val="none" w:sz="0" w:space="0" w:color="auto"/>
                    <w:bottom w:val="none" w:sz="0" w:space="0" w:color="auto"/>
                    <w:right w:val="none" w:sz="0" w:space="0" w:color="auto"/>
                  </w:divBdr>
                </w:div>
                <w:div w:id="1686054470">
                  <w:marLeft w:val="0"/>
                  <w:marRight w:val="0"/>
                  <w:marTop w:val="0"/>
                  <w:marBottom w:val="0"/>
                  <w:divBdr>
                    <w:top w:val="none" w:sz="0" w:space="0" w:color="auto"/>
                    <w:left w:val="none" w:sz="0" w:space="0" w:color="auto"/>
                    <w:bottom w:val="none" w:sz="0" w:space="0" w:color="auto"/>
                    <w:right w:val="none" w:sz="0" w:space="0" w:color="auto"/>
                  </w:divBdr>
                </w:div>
                <w:div w:id="1543902700">
                  <w:marLeft w:val="0"/>
                  <w:marRight w:val="0"/>
                  <w:marTop w:val="0"/>
                  <w:marBottom w:val="0"/>
                  <w:divBdr>
                    <w:top w:val="none" w:sz="0" w:space="0" w:color="auto"/>
                    <w:left w:val="none" w:sz="0" w:space="0" w:color="auto"/>
                    <w:bottom w:val="none" w:sz="0" w:space="0" w:color="auto"/>
                    <w:right w:val="none" w:sz="0" w:space="0" w:color="auto"/>
                  </w:divBdr>
                </w:div>
                <w:div w:id="124739627">
                  <w:marLeft w:val="0"/>
                  <w:marRight w:val="0"/>
                  <w:marTop w:val="0"/>
                  <w:marBottom w:val="0"/>
                  <w:divBdr>
                    <w:top w:val="none" w:sz="0" w:space="0" w:color="auto"/>
                    <w:left w:val="none" w:sz="0" w:space="0" w:color="auto"/>
                    <w:bottom w:val="none" w:sz="0" w:space="0" w:color="auto"/>
                    <w:right w:val="none" w:sz="0" w:space="0" w:color="auto"/>
                  </w:divBdr>
                </w:div>
                <w:div w:id="1995839760">
                  <w:marLeft w:val="0"/>
                  <w:marRight w:val="0"/>
                  <w:marTop w:val="0"/>
                  <w:marBottom w:val="0"/>
                  <w:divBdr>
                    <w:top w:val="none" w:sz="0" w:space="0" w:color="auto"/>
                    <w:left w:val="none" w:sz="0" w:space="0" w:color="auto"/>
                    <w:bottom w:val="none" w:sz="0" w:space="0" w:color="auto"/>
                    <w:right w:val="none" w:sz="0" w:space="0" w:color="auto"/>
                  </w:divBdr>
                </w:div>
                <w:div w:id="426538785">
                  <w:marLeft w:val="0"/>
                  <w:marRight w:val="0"/>
                  <w:marTop w:val="0"/>
                  <w:marBottom w:val="0"/>
                  <w:divBdr>
                    <w:top w:val="none" w:sz="0" w:space="0" w:color="auto"/>
                    <w:left w:val="none" w:sz="0" w:space="0" w:color="auto"/>
                    <w:bottom w:val="none" w:sz="0" w:space="0" w:color="auto"/>
                    <w:right w:val="none" w:sz="0" w:space="0" w:color="auto"/>
                  </w:divBdr>
                </w:div>
                <w:div w:id="1632246308">
                  <w:marLeft w:val="0"/>
                  <w:marRight w:val="0"/>
                  <w:marTop w:val="0"/>
                  <w:marBottom w:val="0"/>
                  <w:divBdr>
                    <w:top w:val="none" w:sz="0" w:space="0" w:color="auto"/>
                    <w:left w:val="none" w:sz="0" w:space="0" w:color="auto"/>
                    <w:bottom w:val="none" w:sz="0" w:space="0" w:color="auto"/>
                    <w:right w:val="none" w:sz="0" w:space="0" w:color="auto"/>
                  </w:divBdr>
                </w:div>
                <w:div w:id="1969772408">
                  <w:marLeft w:val="0"/>
                  <w:marRight w:val="0"/>
                  <w:marTop w:val="0"/>
                  <w:marBottom w:val="0"/>
                  <w:divBdr>
                    <w:top w:val="none" w:sz="0" w:space="0" w:color="auto"/>
                    <w:left w:val="none" w:sz="0" w:space="0" w:color="auto"/>
                    <w:bottom w:val="none" w:sz="0" w:space="0" w:color="auto"/>
                    <w:right w:val="none" w:sz="0" w:space="0" w:color="auto"/>
                  </w:divBdr>
                </w:div>
                <w:div w:id="951592380">
                  <w:marLeft w:val="0"/>
                  <w:marRight w:val="0"/>
                  <w:marTop w:val="0"/>
                  <w:marBottom w:val="0"/>
                  <w:divBdr>
                    <w:top w:val="none" w:sz="0" w:space="0" w:color="auto"/>
                    <w:left w:val="none" w:sz="0" w:space="0" w:color="auto"/>
                    <w:bottom w:val="none" w:sz="0" w:space="0" w:color="auto"/>
                    <w:right w:val="none" w:sz="0" w:space="0" w:color="auto"/>
                  </w:divBdr>
                </w:div>
                <w:div w:id="561062198">
                  <w:marLeft w:val="0"/>
                  <w:marRight w:val="0"/>
                  <w:marTop w:val="0"/>
                  <w:marBottom w:val="0"/>
                  <w:divBdr>
                    <w:top w:val="none" w:sz="0" w:space="0" w:color="auto"/>
                    <w:left w:val="none" w:sz="0" w:space="0" w:color="auto"/>
                    <w:bottom w:val="none" w:sz="0" w:space="0" w:color="auto"/>
                    <w:right w:val="none" w:sz="0" w:space="0" w:color="auto"/>
                  </w:divBdr>
                </w:div>
                <w:div w:id="429544553">
                  <w:marLeft w:val="0"/>
                  <w:marRight w:val="0"/>
                  <w:marTop w:val="0"/>
                  <w:marBottom w:val="0"/>
                  <w:divBdr>
                    <w:top w:val="none" w:sz="0" w:space="0" w:color="auto"/>
                    <w:left w:val="none" w:sz="0" w:space="0" w:color="auto"/>
                    <w:bottom w:val="none" w:sz="0" w:space="0" w:color="auto"/>
                    <w:right w:val="none" w:sz="0" w:space="0" w:color="auto"/>
                  </w:divBdr>
                </w:div>
                <w:div w:id="1865823204">
                  <w:marLeft w:val="0"/>
                  <w:marRight w:val="0"/>
                  <w:marTop w:val="0"/>
                  <w:marBottom w:val="0"/>
                  <w:divBdr>
                    <w:top w:val="none" w:sz="0" w:space="0" w:color="auto"/>
                    <w:left w:val="none" w:sz="0" w:space="0" w:color="auto"/>
                    <w:bottom w:val="none" w:sz="0" w:space="0" w:color="auto"/>
                    <w:right w:val="none" w:sz="0" w:space="0" w:color="auto"/>
                  </w:divBdr>
                </w:div>
                <w:div w:id="1150291927">
                  <w:marLeft w:val="0"/>
                  <w:marRight w:val="0"/>
                  <w:marTop w:val="0"/>
                  <w:marBottom w:val="0"/>
                  <w:divBdr>
                    <w:top w:val="none" w:sz="0" w:space="0" w:color="auto"/>
                    <w:left w:val="none" w:sz="0" w:space="0" w:color="auto"/>
                    <w:bottom w:val="none" w:sz="0" w:space="0" w:color="auto"/>
                    <w:right w:val="none" w:sz="0" w:space="0" w:color="auto"/>
                  </w:divBdr>
                </w:div>
                <w:div w:id="698160155">
                  <w:marLeft w:val="0"/>
                  <w:marRight w:val="0"/>
                  <w:marTop w:val="0"/>
                  <w:marBottom w:val="0"/>
                  <w:divBdr>
                    <w:top w:val="none" w:sz="0" w:space="0" w:color="auto"/>
                    <w:left w:val="none" w:sz="0" w:space="0" w:color="auto"/>
                    <w:bottom w:val="none" w:sz="0" w:space="0" w:color="auto"/>
                    <w:right w:val="none" w:sz="0" w:space="0" w:color="auto"/>
                  </w:divBdr>
                </w:div>
                <w:div w:id="1551377637">
                  <w:marLeft w:val="0"/>
                  <w:marRight w:val="0"/>
                  <w:marTop w:val="0"/>
                  <w:marBottom w:val="0"/>
                  <w:divBdr>
                    <w:top w:val="none" w:sz="0" w:space="0" w:color="auto"/>
                    <w:left w:val="none" w:sz="0" w:space="0" w:color="auto"/>
                    <w:bottom w:val="none" w:sz="0" w:space="0" w:color="auto"/>
                    <w:right w:val="none" w:sz="0" w:space="0" w:color="auto"/>
                  </w:divBdr>
                </w:div>
                <w:div w:id="93290310">
                  <w:marLeft w:val="0"/>
                  <w:marRight w:val="0"/>
                  <w:marTop w:val="0"/>
                  <w:marBottom w:val="0"/>
                  <w:divBdr>
                    <w:top w:val="none" w:sz="0" w:space="0" w:color="auto"/>
                    <w:left w:val="none" w:sz="0" w:space="0" w:color="auto"/>
                    <w:bottom w:val="none" w:sz="0" w:space="0" w:color="auto"/>
                    <w:right w:val="none" w:sz="0" w:space="0" w:color="auto"/>
                  </w:divBdr>
                </w:div>
                <w:div w:id="1066296965">
                  <w:marLeft w:val="0"/>
                  <w:marRight w:val="0"/>
                  <w:marTop w:val="0"/>
                  <w:marBottom w:val="0"/>
                  <w:divBdr>
                    <w:top w:val="none" w:sz="0" w:space="0" w:color="auto"/>
                    <w:left w:val="none" w:sz="0" w:space="0" w:color="auto"/>
                    <w:bottom w:val="none" w:sz="0" w:space="0" w:color="auto"/>
                    <w:right w:val="none" w:sz="0" w:space="0" w:color="auto"/>
                  </w:divBdr>
                </w:div>
                <w:div w:id="340936793">
                  <w:marLeft w:val="0"/>
                  <w:marRight w:val="0"/>
                  <w:marTop w:val="0"/>
                  <w:marBottom w:val="0"/>
                  <w:divBdr>
                    <w:top w:val="none" w:sz="0" w:space="0" w:color="auto"/>
                    <w:left w:val="none" w:sz="0" w:space="0" w:color="auto"/>
                    <w:bottom w:val="none" w:sz="0" w:space="0" w:color="auto"/>
                    <w:right w:val="none" w:sz="0" w:space="0" w:color="auto"/>
                  </w:divBdr>
                </w:div>
                <w:div w:id="166290639">
                  <w:marLeft w:val="0"/>
                  <w:marRight w:val="0"/>
                  <w:marTop w:val="0"/>
                  <w:marBottom w:val="0"/>
                  <w:divBdr>
                    <w:top w:val="none" w:sz="0" w:space="0" w:color="auto"/>
                    <w:left w:val="none" w:sz="0" w:space="0" w:color="auto"/>
                    <w:bottom w:val="none" w:sz="0" w:space="0" w:color="auto"/>
                    <w:right w:val="none" w:sz="0" w:space="0" w:color="auto"/>
                  </w:divBdr>
                </w:div>
                <w:div w:id="1937710762">
                  <w:marLeft w:val="0"/>
                  <w:marRight w:val="0"/>
                  <w:marTop w:val="0"/>
                  <w:marBottom w:val="0"/>
                  <w:divBdr>
                    <w:top w:val="none" w:sz="0" w:space="0" w:color="auto"/>
                    <w:left w:val="none" w:sz="0" w:space="0" w:color="auto"/>
                    <w:bottom w:val="none" w:sz="0" w:space="0" w:color="auto"/>
                    <w:right w:val="none" w:sz="0" w:space="0" w:color="auto"/>
                  </w:divBdr>
                </w:div>
                <w:div w:id="2056464470">
                  <w:marLeft w:val="0"/>
                  <w:marRight w:val="0"/>
                  <w:marTop w:val="0"/>
                  <w:marBottom w:val="0"/>
                  <w:divBdr>
                    <w:top w:val="none" w:sz="0" w:space="0" w:color="auto"/>
                    <w:left w:val="none" w:sz="0" w:space="0" w:color="auto"/>
                    <w:bottom w:val="none" w:sz="0" w:space="0" w:color="auto"/>
                    <w:right w:val="none" w:sz="0" w:space="0" w:color="auto"/>
                  </w:divBdr>
                </w:div>
                <w:div w:id="162401484">
                  <w:marLeft w:val="0"/>
                  <w:marRight w:val="0"/>
                  <w:marTop w:val="0"/>
                  <w:marBottom w:val="0"/>
                  <w:divBdr>
                    <w:top w:val="none" w:sz="0" w:space="0" w:color="auto"/>
                    <w:left w:val="none" w:sz="0" w:space="0" w:color="auto"/>
                    <w:bottom w:val="none" w:sz="0" w:space="0" w:color="auto"/>
                    <w:right w:val="none" w:sz="0" w:space="0" w:color="auto"/>
                  </w:divBdr>
                </w:div>
                <w:div w:id="170487760">
                  <w:marLeft w:val="0"/>
                  <w:marRight w:val="0"/>
                  <w:marTop w:val="0"/>
                  <w:marBottom w:val="0"/>
                  <w:divBdr>
                    <w:top w:val="none" w:sz="0" w:space="0" w:color="auto"/>
                    <w:left w:val="none" w:sz="0" w:space="0" w:color="auto"/>
                    <w:bottom w:val="none" w:sz="0" w:space="0" w:color="auto"/>
                    <w:right w:val="none" w:sz="0" w:space="0" w:color="auto"/>
                  </w:divBdr>
                </w:div>
                <w:div w:id="355160158">
                  <w:marLeft w:val="0"/>
                  <w:marRight w:val="0"/>
                  <w:marTop w:val="0"/>
                  <w:marBottom w:val="0"/>
                  <w:divBdr>
                    <w:top w:val="none" w:sz="0" w:space="0" w:color="auto"/>
                    <w:left w:val="none" w:sz="0" w:space="0" w:color="auto"/>
                    <w:bottom w:val="none" w:sz="0" w:space="0" w:color="auto"/>
                    <w:right w:val="none" w:sz="0" w:space="0" w:color="auto"/>
                  </w:divBdr>
                </w:div>
                <w:div w:id="923222148">
                  <w:marLeft w:val="0"/>
                  <w:marRight w:val="0"/>
                  <w:marTop w:val="0"/>
                  <w:marBottom w:val="0"/>
                  <w:divBdr>
                    <w:top w:val="none" w:sz="0" w:space="0" w:color="auto"/>
                    <w:left w:val="none" w:sz="0" w:space="0" w:color="auto"/>
                    <w:bottom w:val="none" w:sz="0" w:space="0" w:color="auto"/>
                    <w:right w:val="none" w:sz="0" w:space="0" w:color="auto"/>
                  </w:divBdr>
                </w:div>
                <w:div w:id="834028622">
                  <w:marLeft w:val="0"/>
                  <w:marRight w:val="0"/>
                  <w:marTop w:val="0"/>
                  <w:marBottom w:val="0"/>
                  <w:divBdr>
                    <w:top w:val="none" w:sz="0" w:space="0" w:color="auto"/>
                    <w:left w:val="none" w:sz="0" w:space="0" w:color="auto"/>
                    <w:bottom w:val="none" w:sz="0" w:space="0" w:color="auto"/>
                    <w:right w:val="none" w:sz="0" w:space="0" w:color="auto"/>
                  </w:divBdr>
                </w:div>
                <w:div w:id="1892305932">
                  <w:marLeft w:val="0"/>
                  <w:marRight w:val="0"/>
                  <w:marTop w:val="0"/>
                  <w:marBottom w:val="0"/>
                  <w:divBdr>
                    <w:top w:val="none" w:sz="0" w:space="0" w:color="auto"/>
                    <w:left w:val="none" w:sz="0" w:space="0" w:color="auto"/>
                    <w:bottom w:val="none" w:sz="0" w:space="0" w:color="auto"/>
                    <w:right w:val="none" w:sz="0" w:space="0" w:color="auto"/>
                  </w:divBdr>
                </w:div>
                <w:div w:id="121771161">
                  <w:marLeft w:val="0"/>
                  <w:marRight w:val="0"/>
                  <w:marTop w:val="0"/>
                  <w:marBottom w:val="0"/>
                  <w:divBdr>
                    <w:top w:val="none" w:sz="0" w:space="0" w:color="auto"/>
                    <w:left w:val="none" w:sz="0" w:space="0" w:color="auto"/>
                    <w:bottom w:val="none" w:sz="0" w:space="0" w:color="auto"/>
                    <w:right w:val="none" w:sz="0" w:space="0" w:color="auto"/>
                  </w:divBdr>
                </w:div>
                <w:div w:id="1145315135">
                  <w:marLeft w:val="0"/>
                  <w:marRight w:val="0"/>
                  <w:marTop w:val="0"/>
                  <w:marBottom w:val="0"/>
                  <w:divBdr>
                    <w:top w:val="none" w:sz="0" w:space="0" w:color="auto"/>
                    <w:left w:val="none" w:sz="0" w:space="0" w:color="auto"/>
                    <w:bottom w:val="none" w:sz="0" w:space="0" w:color="auto"/>
                    <w:right w:val="none" w:sz="0" w:space="0" w:color="auto"/>
                  </w:divBdr>
                </w:div>
                <w:div w:id="1181433322">
                  <w:marLeft w:val="0"/>
                  <w:marRight w:val="0"/>
                  <w:marTop w:val="0"/>
                  <w:marBottom w:val="0"/>
                  <w:divBdr>
                    <w:top w:val="none" w:sz="0" w:space="0" w:color="auto"/>
                    <w:left w:val="none" w:sz="0" w:space="0" w:color="auto"/>
                    <w:bottom w:val="none" w:sz="0" w:space="0" w:color="auto"/>
                    <w:right w:val="none" w:sz="0" w:space="0" w:color="auto"/>
                  </w:divBdr>
                </w:div>
                <w:div w:id="1606838899">
                  <w:marLeft w:val="0"/>
                  <w:marRight w:val="0"/>
                  <w:marTop w:val="0"/>
                  <w:marBottom w:val="0"/>
                  <w:divBdr>
                    <w:top w:val="none" w:sz="0" w:space="0" w:color="auto"/>
                    <w:left w:val="none" w:sz="0" w:space="0" w:color="auto"/>
                    <w:bottom w:val="none" w:sz="0" w:space="0" w:color="auto"/>
                    <w:right w:val="none" w:sz="0" w:space="0" w:color="auto"/>
                  </w:divBdr>
                </w:div>
                <w:div w:id="1970894496">
                  <w:marLeft w:val="0"/>
                  <w:marRight w:val="0"/>
                  <w:marTop w:val="0"/>
                  <w:marBottom w:val="0"/>
                  <w:divBdr>
                    <w:top w:val="none" w:sz="0" w:space="0" w:color="auto"/>
                    <w:left w:val="none" w:sz="0" w:space="0" w:color="auto"/>
                    <w:bottom w:val="none" w:sz="0" w:space="0" w:color="auto"/>
                    <w:right w:val="none" w:sz="0" w:space="0" w:color="auto"/>
                  </w:divBdr>
                </w:div>
                <w:div w:id="1991474214">
                  <w:marLeft w:val="0"/>
                  <w:marRight w:val="0"/>
                  <w:marTop w:val="0"/>
                  <w:marBottom w:val="0"/>
                  <w:divBdr>
                    <w:top w:val="none" w:sz="0" w:space="0" w:color="auto"/>
                    <w:left w:val="none" w:sz="0" w:space="0" w:color="auto"/>
                    <w:bottom w:val="none" w:sz="0" w:space="0" w:color="auto"/>
                    <w:right w:val="none" w:sz="0" w:space="0" w:color="auto"/>
                  </w:divBdr>
                </w:div>
                <w:div w:id="1556774847">
                  <w:marLeft w:val="0"/>
                  <w:marRight w:val="0"/>
                  <w:marTop w:val="0"/>
                  <w:marBottom w:val="0"/>
                  <w:divBdr>
                    <w:top w:val="none" w:sz="0" w:space="0" w:color="auto"/>
                    <w:left w:val="none" w:sz="0" w:space="0" w:color="auto"/>
                    <w:bottom w:val="none" w:sz="0" w:space="0" w:color="auto"/>
                    <w:right w:val="none" w:sz="0" w:space="0" w:color="auto"/>
                  </w:divBdr>
                </w:div>
                <w:div w:id="2035574564">
                  <w:marLeft w:val="0"/>
                  <w:marRight w:val="0"/>
                  <w:marTop w:val="0"/>
                  <w:marBottom w:val="0"/>
                  <w:divBdr>
                    <w:top w:val="none" w:sz="0" w:space="0" w:color="auto"/>
                    <w:left w:val="none" w:sz="0" w:space="0" w:color="auto"/>
                    <w:bottom w:val="none" w:sz="0" w:space="0" w:color="auto"/>
                    <w:right w:val="none" w:sz="0" w:space="0" w:color="auto"/>
                  </w:divBdr>
                </w:div>
                <w:div w:id="117454482">
                  <w:marLeft w:val="0"/>
                  <w:marRight w:val="0"/>
                  <w:marTop w:val="0"/>
                  <w:marBottom w:val="0"/>
                  <w:divBdr>
                    <w:top w:val="none" w:sz="0" w:space="0" w:color="auto"/>
                    <w:left w:val="none" w:sz="0" w:space="0" w:color="auto"/>
                    <w:bottom w:val="none" w:sz="0" w:space="0" w:color="auto"/>
                    <w:right w:val="none" w:sz="0" w:space="0" w:color="auto"/>
                  </w:divBdr>
                </w:div>
                <w:div w:id="368913710">
                  <w:marLeft w:val="0"/>
                  <w:marRight w:val="0"/>
                  <w:marTop w:val="0"/>
                  <w:marBottom w:val="0"/>
                  <w:divBdr>
                    <w:top w:val="none" w:sz="0" w:space="0" w:color="auto"/>
                    <w:left w:val="none" w:sz="0" w:space="0" w:color="auto"/>
                    <w:bottom w:val="none" w:sz="0" w:space="0" w:color="auto"/>
                    <w:right w:val="none" w:sz="0" w:space="0" w:color="auto"/>
                  </w:divBdr>
                </w:div>
                <w:div w:id="1703483356">
                  <w:marLeft w:val="0"/>
                  <w:marRight w:val="0"/>
                  <w:marTop w:val="0"/>
                  <w:marBottom w:val="0"/>
                  <w:divBdr>
                    <w:top w:val="none" w:sz="0" w:space="0" w:color="auto"/>
                    <w:left w:val="none" w:sz="0" w:space="0" w:color="auto"/>
                    <w:bottom w:val="none" w:sz="0" w:space="0" w:color="auto"/>
                    <w:right w:val="none" w:sz="0" w:space="0" w:color="auto"/>
                  </w:divBdr>
                </w:div>
                <w:div w:id="1875266230">
                  <w:marLeft w:val="0"/>
                  <w:marRight w:val="0"/>
                  <w:marTop w:val="0"/>
                  <w:marBottom w:val="0"/>
                  <w:divBdr>
                    <w:top w:val="none" w:sz="0" w:space="0" w:color="auto"/>
                    <w:left w:val="none" w:sz="0" w:space="0" w:color="auto"/>
                    <w:bottom w:val="none" w:sz="0" w:space="0" w:color="auto"/>
                    <w:right w:val="none" w:sz="0" w:space="0" w:color="auto"/>
                  </w:divBdr>
                </w:div>
                <w:div w:id="1118254929">
                  <w:marLeft w:val="0"/>
                  <w:marRight w:val="0"/>
                  <w:marTop w:val="0"/>
                  <w:marBottom w:val="0"/>
                  <w:divBdr>
                    <w:top w:val="none" w:sz="0" w:space="0" w:color="auto"/>
                    <w:left w:val="none" w:sz="0" w:space="0" w:color="auto"/>
                    <w:bottom w:val="none" w:sz="0" w:space="0" w:color="auto"/>
                    <w:right w:val="none" w:sz="0" w:space="0" w:color="auto"/>
                  </w:divBdr>
                </w:div>
                <w:div w:id="1094665470">
                  <w:marLeft w:val="0"/>
                  <w:marRight w:val="0"/>
                  <w:marTop w:val="0"/>
                  <w:marBottom w:val="0"/>
                  <w:divBdr>
                    <w:top w:val="none" w:sz="0" w:space="0" w:color="auto"/>
                    <w:left w:val="none" w:sz="0" w:space="0" w:color="auto"/>
                    <w:bottom w:val="none" w:sz="0" w:space="0" w:color="auto"/>
                    <w:right w:val="none" w:sz="0" w:space="0" w:color="auto"/>
                  </w:divBdr>
                </w:div>
                <w:div w:id="1660965935">
                  <w:marLeft w:val="0"/>
                  <w:marRight w:val="0"/>
                  <w:marTop w:val="0"/>
                  <w:marBottom w:val="0"/>
                  <w:divBdr>
                    <w:top w:val="none" w:sz="0" w:space="0" w:color="auto"/>
                    <w:left w:val="none" w:sz="0" w:space="0" w:color="auto"/>
                    <w:bottom w:val="none" w:sz="0" w:space="0" w:color="auto"/>
                    <w:right w:val="none" w:sz="0" w:space="0" w:color="auto"/>
                  </w:divBdr>
                </w:div>
                <w:div w:id="691224222">
                  <w:marLeft w:val="0"/>
                  <w:marRight w:val="0"/>
                  <w:marTop w:val="0"/>
                  <w:marBottom w:val="0"/>
                  <w:divBdr>
                    <w:top w:val="none" w:sz="0" w:space="0" w:color="auto"/>
                    <w:left w:val="none" w:sz="0" w:space="0" w:color="auto"/>
                    <w:bottom w:val="none" w:sz="0" w:space="0" w:color="auto"/>
                    <w:right w:val="none" w:sz="0" w:space="0" w:color="auto"/>
                  </w:divBdr>
                </w:div>
                <w:div w:id="1156653948">
                  <w:marLeft w:val="0"/>
                  <w:marRight w:val="0"/>
                  <w:marTop w:val="0"/>
                  <w:marBottom w:val="0"/>
                  <w:divBdr>
                    <w:top w:val="none" w:sz="0" w:space="0" w:color="auto"/>
                    <w:left w:val="none" w:sz="0" w:space="0" w:color="auto"/>
                    <w:bottom w:val="none" w:sz="0" w:space="0" w:color="auto"/>
                    <w:right w:val="none" w:sz="0" w:space="0" w:color="auto"/>
                  </w:divBdr>
                </w:div>
                <w:div w:id="1868759697">
                  <w:marLeft w:val="0"/>
                  <w:marRight w:val="0"/>
                  <w:marTop w:val="0"/>
                  <w:marBottom w:val="0"/>
                  <w:divBdr>
                    <w:top w:val="none" w:sz="0" w:space="0" w:color="auto"/>
                    <w:left w:val="none" w:sz="0" w:space="0" w:color="auto"/>
                    <w:bottom w:val="none" w:sz="0" w:space="0" w:color="auto"/>
                    <w:right w:val="none" w:sz="0" w:space="0" w:color="auto"/>
                  </w:divBdr>
                </w:div>
                <w:div w:id="255213191">
                  <w:marLeft w:val="0"/>
                  <w:marRight w:val="0"/>
                  <w:marTop w:val="0"/>
                  <w:marBottom w:val="0"/>
                  <w:divBdr>
                    <w:top w:val="none" w:sz="0" w:space="0" w:color="auto"/>
                    <w:left w:val="none" w:sz="0" w:space="0" w:color="auto"/>
                    <w:bottom w:val="none" w:sz="0" w:space="0" w:color="auto"/>
                    <w:right w:val="none" w:sz="0" w:space="0" w:color="auto"/>
                  </w:divBdr>
                </w:div>
                <w:div w:id="1432967807">
                  <w:marLeft w:val="0"/>
                  <w:marRight w:val="0"/>
                  <w:marTop w:val="0"/>
                  <w:marBottom w:val="0"/>
                  <w:divBdr>
                    <w:top w:val="none" w:sz="0" w:space="0" w:color="auto"/>
                    <w:left w:val="none" w:sz="0" w:space="0" w:color="auto"/>
                    <w:bottom w:val="none" w:sz="0" w:space="0" w:color="auto"/>
                    <w:right w:val="none" w:sz="0" w:space="0" w:color="auto"/>
                  </w:divBdr>
                </w:div>
                <w:div w:id="1508060063">
                  <w:marLeft w:val="0"/>
                  <w:marRight w:val="0"/>
                  <w:marTop w:val="0"/>
                  <w:marBottom w:val="0"/>
                  <w:divBdr>
                    <w:top w:val="none" w:sz="0" w:space="0" w:color="auto"/>
                    <w:left w:val="none" w:sz="0" w:space="0" w:color="auto"/>
                    <w:bottom w:val="none" w:sz="0" w:space="0" w:color="auto"/>
                    <w:right w:val="none" w:sz="0" w:space="0" w:color="auto"/>
                  </w:divBdr>
                </w:div>
                <w:div w:id="1984196362">
                  <w:marLeft w:val="0"/>
                  <w:marRight w:val="0"/>
                  <w:marTop w:val="0"/>
                  <w:marBottom w:val="0"/>
                  <w:divBdr>
                    <w:top w:val="none" w:sz="0" w:space="0" w:color="auto"/>
                    <w:left w:val="none" w:sz="0" w:space="0" w:color="auto"/>
                    <w:bottom w:val="none" w:sz="0" w:space="0" w:color="auto"/>
                    <w:right w:val="none" w:sz="0" w:space="0" w:color="auto"/>
                  </w:divBdr>
                </w:div>
                <w:div w:id="1949778848">
                  <w:marLeft w:val="0"/>
                  <w:marRight w:val="0"/>
                  <w:marTop w:val="0"/>
                  <w:marBottom w:val="0"/>
                  <w:divBdr>
                    <w:top w:val="none" w:sz="0" w:space="0" w:color="auto"/>
                    <w:left w:val="none" w:sz="0" w:space="0" w:color="auto"/>
                    <w:bottom w:val="none" w:sz="0" w:space="0" w:color="auto"/>
                    <w:right w:val="none" w:sz="0" w:space="0" w:color="auto"/>
                  </w:divBdr>
                </w:div>
                <w:div w:id="1539977017">
                  <w:marLeft w:val="0"/>
                  <w:marRight w:val="0"/>
                  <w:marTop w:val="0"/>
                  <w:marBottom w:val="0"/>
                  <w:divBdr>
                    <w:top w:val="none" w:sz="0" w:space="0" w:color="auto"/>
                    <w:left w:val="none" w:sz="0" w:space="0" w:color="auto"/>
                    <w:bottom w:val="none" w:sz="0" w:space="0" w:color="auto"/>
                    <w:right w:val="none" w:sz="0" w:space="0" w:color="auto"/>
                  </w:divBdr>
                </w:div>
                <w:div w:id="1140925576">
                  <w:marLeft w:val="0"/>
                  <w:marRight w:val="0"/>
                  <w:marTop w:val="0"/>
                  <w:marBottom w:val="0"/>
                  <w:divBdr>
                    <w:top w:val="none" w:sz="0" w:space="0" w:color="auto"/>
                    <w:left w:val="none" w:sz="0" w:space="0" w:color="auto"/>
                    <w:bottom w:val="none" w:sz="0" w:space="0" w:color="auto"/>
                    <w:right w:val="none" w:sz="0" w:space="0" w:color="auto"/>
                  </w:divBdr>
                </w:div>
                <w:div w:id="342054357">
                  <w:marLeft w:val="0"/>
                  <w:marRight w:val="0"/>
                  <w:marTop w:val="0"/>
                  <w:marBottom w:val="0"/>
                  <w:divBdr>
                    <w:top w:val="none" w:sz="0" w:space="0" w:color="auto"/>
                    <w:left w:val="none" w:sz="0" w:space="0" w:color="auto"/>
                    <w:bottom w:val="none" w:sz="0" w:space="0" w:color="auto"/>
                    <w:right w:val="none" w:sz="0" w:space="0" w:color="auto"/>
                  </w:divBdr>
                </w:div>
                <w:div w:id="1918705998">
                  <w:marLeft w:val="0"/>
                  <w:marRight w:val="0"/>
                  <w:marTop w:val="0"/>
                  <w:marBottom w:val="0"/>
                  <w:divBdr>
                    <w:top w:val="none" w:sz="0" w:space="0" w:color="auto"/>
                    <w:left w:val="none" w:sz="0" w:space="0" w:color="auto"/>
                    <w:bottom w:val="none" w:sz="0" w:space="0" w:color="auto"/>
                    <w:right w:val="none" w:sz="0" w:space="0" w:color="auto"/>
                  </w:divBdr>
                </w:div>
                <w:div w:id="1086537240">
                  <w:marLeft w:val="0"/>
                  <w:marRight w:val="0"/>
                  <w:marTop w:val="0"/>
                  <w:marBottom w:val="0"/>
                  <w:divBdr>
                    <w:top w:val="none" w:sz="0" w:space="0" w:color="auto"/>
                    <w:left w:val="none" w:sz="0" w:space="0" w:color="auto"/>
                    <w:bottom w:val="none" w:sz="0" w:space="0" w:color="auto"/>
                    <w:right w:val="none" w:sz="0" w:space="0" w:color="auto"/>
                  </w:divBdr>
                </w:div>
                <w:div w:id="877160729">
                  <w:marLeft w:val="0"/>
                  <w:marRight w:val="0"/>
                  <w:marTop w:val="0"/>
                  <w:marBottom w:val="0"/>
                  <w:divBdr>
                    <w:top w:val="none" w:sz="0" w:space="0" w:color="auto"/>
                    <w:left w:val="none" w:sz="0" w:space="0" w:color="auto"/>
                    <w:bottom w:val="none" w:sz="0" w:space="0" w:color="auto"/>
                    <w:right w:val="none" w:sz="0" w:space="0" w:color="auto"/>
                  </w:divBdr>
                </w:div>
                <w:div w:id="2101674813">
                  <w:marLeft w:val="0"/>
                  <w:marRight w:val="0"/>
                  <w:marTop w:val="0"/>
                  <w:marBottom w:val="0"/>
                  <w:divBdr>
                    <w:top w:val="none" w:sz="0" w:space="0" w:color="auto"/>
                    <w:left w:val="none" w:sz="0" w:space="0" w:color="auto"/>
                    <w:bottom w:val="none" w:sz="0" w:space="0" w:color="auto"/>
                    <w:right w:val="none" w:sz="0" w:space="0" w:color="auto"/>
                  </w:divBdr>
                </w:div>
                <w:div w:id="1193803807">
                  <w:marLeft w:val="0"/>
                  <w:marRight w:val="0"/>
                  <w:marTop w:val="0"/>
                  <w:marBottom w:val="0"/>
                  <w:divBdr>
                    <w:top w:val="none" w:sz="0" w:space="0" w:color="auto"/>
                    <w:left w:val="none" w:sz="0" w:space="0" w:color="auto"/>
                    <w:bottom w:val="none" w:sz="0" w:space="0" w:color="auto"/>
                    <w:right w:val="none" w:sz="0" w:space="0" w:color="auto"/>
                  </w:divBdr>
                </w:div>
                <w:div w:id="666984160">
                  <w:marLeft w:val="0"/>
                  <w:marRight w:val="0"/>
                  <w:marTop w:val="0"/>
                  <w:marBottom w:val="0"/>
                  <w:divBdr>
                    <w:top w:val="none" w:sz="0" w:space="0" w:color="auto"/>
                    <w:left w:val="none" w:sz="0" w:space="0" w:color="auto"/>
                    <w:bottom w:val="none" w:sz="0" w:space="0" w:color="auto"/>
                    <w:right w:val="none" w:sz="0" w:space="0" w:color="auto"/>
                  </w:divBdr>
                </w:div>
                <w:div w:id="1581595239">
                  <w:marLeft w:val="0"/>
                  <w:marRight w:val="0"/>
                  <w:marTop w:val="0"/>
                  <w:marBottom w:val="0"/>
                  <w:divBdr>
                    <w:top w:val="none" w:sz="0" w:space="0" w:color="auto"/>
                    <w:left w:val="none" w:sz="0" w:space="0" w:color="auto"/>
                    <w:bottom w:val="none" w:sz="0" w:space="0" w:color="auto"/>
                    <w:right w:val="none" w:sz="0" w:space="0" w:color="auto"/>
                  </w:divBdr>
                </w:div>
                <w:div w:id="463160476">
                  <w:marLeft w:val="0"/>
                  <w:marRight w:val="0"/>
                  <w:marTop w:val="0"/>
                  <w:marBottom w:val="0"/>
                  <w:divBdr>
                    <w:top w:val="none" w:sz="0" w:space="0" w:color="auto"/>
                    <w:left w:val="none" w:sz="0" w:space="0" w:color="auto"/>
                    <w:bottom w:val="none" w:sz="0" w:space="0" w:color="auto"/>
                    <w:right w:val="none" w:sz="0" w:space="0" w:color="auto"/>
                  </w:divBdr>
                </w:div>
                <w:div w:id="1110705388">
                  <w:marLeft w:val="0"/>
                  <w:marRight w:val="0"/>
                  <w:marTop w:val="0"/>
                  <w:marBottom w:val="0"/>
                  <w:divBdr>
                    <w:top w:val="none" w:sz="0" w:space="0" w:color="auto"/>
                    <w:left w:val="none" w:sz="0" w:space="0" w:color="auto"/>
                    <w:bottom w:val="none" w:sz="0" w:space="0" w:color="auto"/>
                    <w:right w:val="none" w:sz="0" w:space="0" w:color="auto"/>
                  </w:divBdr>
                </w:div>
                <w:div w:id="1754431418">
                  <w:marLeft w:val="0"/>
                  <w:marRight w:val="0"/>
                  <w:marTop w:val="0"/>
                  <w:marBottom w:val="0"/>
                  <w:divBdr>
                    <w:top w:val="none" w:sz="0" w:space="0" w:color="auto"/>
                    <w:left w:val="none" w:sz="0" w:space="0" w:color="auto"/>
                    <w:bottom w:val="none" w:sz="0" w:space="0" w:color="auto"/>
                    <w:right w:val="none" w:sz="0" w:space="0" w:color="auto"/>
                  </w:divBdr>
                </w:div>
                <w:div w:id="917597679">
                  <w:marLeft w:val="0"/>
                  <w:marRight w:val="0"/>
                  <w:marTop w:val="0"/>
                  <w:marBottom w:val="0"/>
                  <w:divBdr>
                    <w:top w:val="none" w:sz="0" w:space="0" w:color="auto"/>
                    <w:left w:val="none" w:sz="0" w:space="0" w:color="auto"/>
                    <w:bottom w:val="none" w:sz="0" w:space="0" w:color="auto"/>
                    <w:right w:val="none" w:sz="0" w:space="0" w:color="auto"/>
                  </w:divBdr>
                </w:div>
                <w:div w:id="213545979">
                  <w:marLeft w:val="0"/>
                  <w:marRight w:val="0"/>
                  <w:marTop w:val="0"/>
                  <w:marBottom w:val="0"/>
                  <w:divBdr>
                    <w:top w:val="none" w:sz="0" w:space="0" w:color="auto"/>
                    <w:left w:val="none" w:sz="0" w:space="0" w:color="auto"/>
                    <w:bottom w:val="none" w:sz="0" w:space="0" w:color="auto"/>
                    <w:right w:val="none" w:sz="0" w:space="0" w:color="auto"/>
                  </w:divBdr>
                </w:div>
                <w:div w:id="416363417">
                  <w:marLeft w:val="0"/>
                  <w:marRight w:val="0"/>
                  <w:marTop w:val="0"/>
                  <w:marBottom w:val="0"/>
                  <w:divBdr>
                    <w:top w:val="none" w:sz="0" w:space="0" w:color="auto"/>
                    <w:left w:val="none" w:sz="0" w:space="0" w:color="auto"/>
                    <w:bottom w:val="none" w:sz="0" w:space="0" w:color="auto"/>
                    <w:right w:val="none" w:sz="0" w:space="0" w:color="auto"/>
                  </w:divBdr>
                </w:div>
                <w:div w:id="2111965423">
                  <w:marLeft w:val="0"/>
                  <w:marRight w:val="0"/>
                  <w:marTop w:val="0"/>
                  <w:marBottom w:val="0"/>
                  <w:divBdr>
                    <w:top w:val="none" w:sz="0" w:space="0" w:color="auto"/>
                    <w:left w:val="none" w:sz="0" w:space="0" w:color="auto"/>
                    <w:bottom w:val="none" w:sz="0" w:space="0" w:color="auto"/>
                    <w:right w:val="none" w:sz="0" w:space="0" w:color="auto"/>
                  </w:divBdr>
                </w:div>
                <w:div w:id="1031222207">
                  <w:marLeft w:val="0"/>
                  <w:marRight w:val="0"/>
                  <w:marTop w:val="0"/>
                  <w:marBottom w:val="0"/>
                  <w:divBdr>
                    <w:top w:val="none" w:sz="0" w:space="0" w:color="auto"/>
                    <w:left w:val="none" w:sz="0" w:space="0" w:color="auto"/>
                    <w:bottom w:val="none" w:sz="0" w:space="0" w:color="auto"/>
                    <w:right w:val="none" w:sz="0" w:space="0" w:color="auto"/>
                  </w:divBdr>
                </w:div>
                <w:div w:id="909467402">
                  <w:marLeft w:val="0"/>
                  <w:marRight w:val="0"/>
                  <w:marTop w:val="0"/>
                  <w:marBottom w:val="0"/>
                  <w:divBdr>
                    <w:top w:val="none" w:sz="0" w:space="0" w:color="auto"/>
                    <w:left w:val="none" w:sz="0" w:space="0" w:color="auto"/>
                    <w:bottom w:val="none" w:sz="0" w:space="0" w:color="auto"/>
                    <w:right w:val="none" w:sz="0" w:space="0" w:color="auto"/>
                  </w:divBdr>
                </w:div>
                <w:div w:id="804851931">
                  <w:marLeft w:val="0"/>
                  <w:marRight w:val="0"/>
                  <w:marTop w:val="0"/>
                  <w:marBottom w:val="0"/>
                  <w:divBdr>
                    <w:top w:val="none" w:sz="0" w:space="0" w:color="auto"/>
                    <w:left w:val="none" w:sz="0" w:space="0" w:color="auto"/>
                    <w:bottom w:val="none" w:sz="0" w:space="0" w:color="auto"/>
                    <w:right w:val="none" w:sz="0" w:space="0" w:color="auto"/>
                  </w:divBdr>
                </w:div>
                <w:div w:id="648290836">
                  <w:marLeft w:val="0"/>
                  <w:marRight w:val="0"/>
                  <w:marTop w:val="0"/>
                  <w:marBottom w:val="0"/>
                  <w:divBdr>
                    <w:top w:val="none" w:sz="0" w:space="0" w:color="auto"/>
                    <w:left w:val="none" w:sz="0" w:space="0" w:color="auto"/>
                    <w:bottom w:val="none" w:sz="0" w:space="0" w:color="auto"/>
                    <w:right w:val="none" w:sz="0" w:space="0" w:color="auto"/>
                  </w:divBdr>
                </w:div>
                <w:div w:id="1581795595">
                  <w:marLeft w:val="0"/>
                  <w:marRight w:val="0"/>
                  <w:marTop w:val="0"/>
                  <w:marBottom w:val="0"/>
                  <w:divBdr>
                    <w:top w:val="none" w:sz="0" w:space="0" w:color="auto"/>
                    <w:left w:val="none" w:sz="0" w:space="0" w:color="auto"/>
                    <w:bottom w:val="none" w:sz="0" w:space="0" w:color="auto"/>
                    <w:right w:val="none" w:sz="0" w:space="0" w:color="auto"/>
                  </w:divBdr>
                </w:div>
                <w:div w:id="1445690080">
                  <w:marLeft w:val="0"/>
                  <w:marRight w:val="0"/>
                  <w:marTop w:val="0"/>
                  <w:marBottom w:val="0"/>
                  <w:divBdr>
                    <w:top w:val="none" w:sz="0" w:space="0" w:color="auto"/>
                    <w:left w:val="none" w:sz="0" w:space="0" w:color="auto"/>
                    <w:bottom w:val="none" w:sz="0" w:space="0" w:color="auto"/>
                    <w:right w:val="none" w:sz="0" w:space="0" w:color="auto"/>
                  </w:divBdr>
                </w:div>
                <w:div w:id="141822905">
                  <w:marLeft w:val="0"/>
                  <w:marRight w:val="0"/>
                  <w:marTop w:val="0"/>
                  <w:marBottom w:val="0"/>
                  <w:divBdr>
                    <w:top w:val="none" w:sz="0" w:space="0" w:color="auto"/>
                    <w:left w:val="none" w:sz="0" w:space="0" w:color="auto"/>
                    <w:bottom w:val="none" w:sz="0" w:space="0" w:color="auto"/>
                    <w:right w:val="none" w:sz="0" w:space="0" w:color="auto"/>
                  </w:divBdr>
                </w:div>
                <w:div w:id="1396516184">
                  <w:marLeft w:val="0"/>
                  <w:marRight w:val="0"/>
                  <w:marTop w:val="0"/>
                  <w:marBottom w:val="0"/>
                  <w:divBdr>
                    <w:top w:val="none" w:sz="0" w:space="0" w:color="auto"/>
                    <w:left w:val="none" w:sz="0" w:space="0" w:color="auto"/>
                    <w:bottom w:val="none" w:sz="0" w:space="0" w:color="auto"/>
                    <w:right w:val="none" w:sz="0" w:space="0" w:color="auto"/>
                  </w:divBdr>
                </w:div>
                <w:div w:id="1185510240">
                  <w:marLeft w:val="0"/>
                  <w:marRight w:val="0"/>
                  <w:marTop w:val="0"/>
                  <w:marBottom w:val="0"/>
                  <w:divBdr>
                    <w:top w:val="none" w:sz="0" w:space="0" w:color="auto"/>
                    <w:left w:val="none" w:sz="0" w:space="0" w:color="auto"/>
                    <w:bottom w:val="none" w:sz="0" w:space="0" w:color="auto"/>
                    <w:right w:val="none" w:sz="0" w:space="0" w:color="auto"/>
                  </w:divBdr>
                </w:div>
                <w:div w:id="1539270134">
                  <w:marLeft w:val="0"/>
                  <w:marRight w:val="0"/>
                  <w:marTop w:val="0"/>
                  <w:marBottom w:val="0"/>
                  <w:divBdr>
                    <w:top w:val="none" w:sz="0" w:space="0" w:color="auto"/>
                    <w:left w:val="none" w:sz="0" w:space="0" w:color="auto"/>
                    <w:bottom w:val="none" w:sz="0" w:space="0" w:color="auto"/>
                    <w:right w:val="none" w:sz="0" w:space="0" w:color="auto"/>
                  </w:divBdr>
                </w:div>
                <w:div w:id="977956738">
                  <w:marLeft w:val="0"/>
                  <w:marRight w:val="0"/>
                  <w:marTop w:val="0"/>
                  <w:marBottom w:val="0"/>
                  <w:divBdr>
                    <w:top w:val="none" w:sz="0" w:space="0" w:color="auto"/>
                    <w:left w:val="none" w:sz="0" w:space="0" w:color="auto"/>
                    <w:bottom w:val="none" w:sz="0" w:space="0" w:color="auto"/>
                    <w:right w:val="none" w:sz="0" w:space="0" w:color="auto"/>
                  </w:divBdr>
                </w:div>
                <w:div w:id="1897274291">
                  <w:marLeft w:val="0"/>
                  <w:marRight w:val="0"/>
                  <w:marTop w:val="0"/>
                  <w:marBottom w:val="0"/>
                  <w:divBdr>
                    <w:top w:val="none" w:sz="0" w:space="0" w:color="auto"/>
                    <w:left w:val="none" w:sz="0" w:space="0" w:color="auto"/>
                    <w:bottom w:val="none" w:sz="0" w:space="0" w:color="auto"/>
                    <w:right w:val="none" w:sz="0" w:space="0" w:color="auto"/>
                  </w:divBdr>
                </w:div>
                <w:div w:id="663708922">
                  <w:marLeft w:val="0"/>
                  <w:marRight w:val="0"/>
                  <w:marTop w:val="0"/>
                  <w:marBottom w:val="0"/>
                  <w:divBdr>
                    <w:top w:val="none" w:sz="0" w:space="0" w:color="auto"/>
                    <w:left w:val="none" w:sz="0" w:space="0" w:color="auto"/>
                    <w:bottom w:val="none" w:sz="0" w:space="0" w:color="auto"/>
                    <w:right w:val="none" w:sz="0" w:space="0" w:color="auto"/>
                  </w:divBdr>
                </w:div>
                <w:div w:id="1977758525">
                  <w:marLeft w:val="0"/>
                  <w:marRight w:val="0"/>
                  <w:marTop w:val="0"/>
                  <w:marBottom w:val="0"/>
                  <w:divBdr>
                    <w:top w:val="none" w:sz="0" w:space="0" w:color="auto"/>
                    <w:left w:val="none" w:sz="0" w:space="0" w:color="auto"/>
                    <w:bottom w:val="none" w:sz="0" w:space="0" w:color="auto"/>
                    <w:right w:val="none" w:sz="0" w:space="0" w:color="auto"/>
                  </w:divBdr>
                </w:div>
                <w:div w:id="817380101">
                  <w:marLeft w:val="0"/>
                  <w:marRight w:val="0"/>
                  <w:marTop w:val="0"/>
                  <w:marBottom w:val="0"/>
                  <w:divBdr>
                    <w:top w:val="none" w:sz="0" w:space="0" w:color="auto"/>
                    <w:left w:val="none" w:sz="0" w:space="0" w:color="auto"/>
                    <w:bottom w:val="none" w:sz="0" w:space="0" w:color="auto"/>
                    <w:right w:val="none" w:sz="0" w:space="0" w:color="auto"/>
                  </w:divBdr>
                </w:div>
                <w:div w:id="1064716081">
                  <w:marLeft w:val="0"/>
                  <w:marRight w:val="0"/>
                  <w:marTop w:val="0"/>
                  <w:marBottom w:val="0"/>
                  <w:divBdr>
                    <w:top w:val="none" w:sz="0" w:space="0" w:color="auto"/>
                    <w:left w:val="none" w:sz="0" w:space="0" w:color="auto"/>
                    <w:bottom w:val="none" w:sz="0" w:space="0" w:color="auto"/>
                    <w:right w:val="none" w:sz="0" w:space="0" w:color="auto"/>
                  </w:divBdr>
                </w:div>
                <w:div w:id="1187141299">
                  <w:marLeft w:val="0"/>
                  <w:marRight w:val="0"/>
                  <w:marTop w:val="0"/>
                  <w:marBottom w:val="0"/>
                  <w:divBdr>
                    <w:top w:val="none" w:sz="0" w:space="0" w:color="auto"/>
                    <w:left w:val="none" w:sz="0" w:space="0" w:color="auto"/>
                    <w:bottom w:val="none" w:sz="0" w:space="0" w:color="auto"/>
                    <w:right w:val="none" w:sz="0" w:space="0" w:color="auto"/>
                  </w:divBdr>
                </w:div>
                <w:div w:id="856194343">
                  <w:marLeft w:val="0"/>
                  <w:marRight w:val="0"/>
                  <w:marTop w:val="0"/>
                  <w:marBottom w:val="0"/>
                  <w:divBdr>
                    <w:top w:val="none" w:sz="0" w:space="0" w:color="auto"/>
                    <w:left w:val="none" w:sz="0" w:space="0" w:color="auto"/>
                    <w:bottom w:val="none" w:sz="0" w:space="0" w:color="auto"/>
                    <w:right w:val="none" w:sz="0" w:space="0" w:color="auto"/>
                  </w:divBdr>
                </w:div>
                <w:div w:id="2050838611">
                  <w:marLeft w:val="0"/>
                  <w:marRight w:val="0"/>
                  <w:marTop w:val="0"/>
                  <w:marBottom w:val="0"/>
                  <w:divBdr>
                    <w:top w:val="none" w:sz="0" w:space="0" w:color="auto"/>
                    <w:left w:val="none" w:sz="0" w:space="0" w:color="auto"/>
                    <w:bottom w:val="none" w:sz="0" w:space="0" w:color="auto"/>
                    <w:right w:val="none" w:sz="0" w:space="0" w:color="auto"/>
                  </w:divBdr>
                </w:div>
                <w:div w:id="777876587">
                  <w:marLeft w:val="0"/>
                  <w:marRight w:val="0"/>
                  <w:marTop w:val="0"/>
                  <w:marBottom w:val="0"/>
                  <w:divBdr>
                    <w:top w:val="none" w:sz="0" w:space="0" w:color="auto"/>
                    <w:left w:val="none" w:sz="0" w:space="0" w:color="auto"/>
                    <w:bottom w:val="none" w:sz="0" w:space="0" w:color="auto"/>
                    <w:right w:val="none" w:sz="0" w:space="0" w:color="auto"/>
                  </w:divBdr>
                </w:div>
                <w:div w:id="1390107677">
                  <w:marLeft w:val="0"/>
                  <w:marRight w:val="0"/>
                  <w:marTop w:val="0"/>
                  <w:marBottom w:val="0"/>
                  <w:divBdr>
                    <w:top w:val="none" w:sz="0" w:space="0" w:color="auto"/>
                    <w:left w:val="none" w:sz="0" w:space="0" w:color="auto"/>
                    <w:bottom w:val="none" w:sz="0" w:space="0" w:color="auto"/>
                    <w:right w:val="none" w:sz="0" w:space="0" w:color="auto"/>
                  </w:divBdr>
                </w:div>
                <w:div w:id="1999307267">
                  <w:marLeft w:val="0"/>
                  <w:marRight w:val="0"/>
                  <w:marTop w:val="0"/>
                  <w:marBottom w:val="0"/>
                  <w:divBdr>
                    <w:top w:val="none" w:sz="0" w:space="0" w:color="auto"/>
                    <w:left w:val="none" w:sz="0" w:space="0" w:color="auto"/>
                    <w:bottom w:val="none" w:sz="0" w:space="0" w:color="auto"/>
                    <w:right w:val="none" w:sz="0" w:space="0" w:color="auto"/>
                  </w:divBdr>
                </w:div>
                <w:div w:id="585725112">
                  <w:marLeft w:val="0"/>
                  <w:marRight w:val="0"/>
                  <w:marTop w:val="0"/>
                  <w:marBottom w:val="0"/>
                  <w:divBdr>
                    <w:top w:val="none" w:sz="0" w:space="0" w:color="auto"/>
                    <w:left w:val="none" w:sz="0" w:space="0" w:color="auto"/>
                    <w:bottom w:val="none" w:sz="0" w:space="0" w:color="auto"/>
                    <w:right w:val="none" w:sz="0" w:space="0" w:color="auto"/>
                  </w:divBdr>
                </w:div>
                <w:div w:id="1778255728">
                  <w:marLeft w:val="0"/>
                  <w:marRight w:val="0"/>
                  <w:marTop w:val="0"/>
                  <w:marBottom w:val="0"/>
                  <w:divBdr>
                    <w:top w:val="none" w:sz="0" w:space="0" w:color="auto"/>
                    <w:left w:val="none" w:sz="0" w:space="0" w:color="auto"/>
                    <w:bottom w:val="none" w:sz="0" w:space="0" w:color="auto"/>
                    <w:right w:val="none" w:sz="0" w:space="0" w:color="auto"/>
                  </w:divBdr>
                </w:div>
                <w:div w:id="1435200146">
                  <w:marLeft w:val="0"/>
                  <w:marRight w:val="0"/>
                  <w:marTop w:val="0"/>
                  <w:marBottom w:val="0"/>
                  <w:divBdr>
                    <w:top w:val="none" w:sz="0" w:space="0" w:color="auto"/>
                    <w:left w:val="none" w:sz="0" w:space="0" w:color="auto"/>
                    <w:bottom w:val="none" w:sz="0" w:space="0" w:color="auto"/>
                    <w:right w:val="none" w:sz="0" w:space="0" w:color="auto"/>
                  </w:divBdr>
                </w:div>
                <w:div w:id="442113365">
                  <w:marLeft w:val="0"/>
                  <w:marRight w:val="0"/>
                  <w:marTop w:val="0"/>
                  <w:marBottom w:val="0"/>
                  <w:divBdr>
                    <w:top w:val="none" w:sz="0" w:space="0" w:color="auto"/>
                    <w:left w:val="none" w:sz="0" w:space="0" w:color="auto"/>
                    <w:bottom w:val="none" w:sz="0" w:space="0" w:color="auto"/>
                    <w:right w:val="none" w:sz="0" w:space="0" w:color="auto"/>
                  </w:divBdr>
                </w:div>
                <w:div w:id="1324117197">
                  <w:marLeft w:val="0"/>
                  <w:marRight w:val="0"/>
                  <w:marTop w:val="0"/>
                  <w:marBottom w:val="0"/>
                  <w:divBdr>
                    <w:top w:val="none" w:sz="0" w:space="0" w:color="auto"/>
                    <w:left w:val="none" w:sz="0" w:space="0" w:color="auto"/>
                    <w:bottom w:val="none" w:sz="0" w:space="0" w:color="auto"/>
                    <w:right w:val="none" w:sz="0" w:space="0" w:color="auto"/>
                  </w:divBdr>
                </w:div>
                <w:div w:id="405733790">
                  <w:marLeft w:val="0"/>
                  <w:marRight w:val="0"/>
                  <w:marTop w:val="0"/>
                  <w:marBottom w:val="0"/>
                  <w:divBdr>
                    <w:top w:val="none" w:sz="0" w:space="0" w:color="auto"/>
                    <w:left w:val="none" w:sz="0" w:space="0" w:color="auto"/>
                    <w:bottom w:val="none" w:sz="0" w:space="0" w:color="auto"/>
                    <w:right w:val="none" w:sz="0" w:space="0" w:color="auto"/>
                  </w:divBdr>
                </w:div>
                <w:div w:id="216087360">
                  <w:marLeft w:val="0"/>
                  <w:marRight w:val="0"/>
                  <w:marTop w:val="0"/>
                  <w:marBottom w:val="0"/>
                  <w:divBdr>
                    <w:top w:val="none" w:sz="0" w:space="0" w:color="auto"/>
                    <w:left w:val="none" w:sz="0" w:space="0" w:color="auto"/>
                    <w:bottom w:val="none" w:sz="0" w:space="0" w:color="auto"/>
                    <w:right w:val="none" w:sz="0" w:space="0" w:color="auto"/>
                  </w:divBdr>
                </w:div>
                <w:div w:id="679509504">
                  <w:marLeft w:val="0"/>
                  <w:marRight w:val="0"/>
                  <w:marTop w:val="0"/>
                  <w:marBottom w:val="0"/>
                  <w:divBdr>
                    <w:top w:val="none" w:sz="0" w:space="0" w:color="auto"/>
                    <w:left w:val="none" w:sz="0" w:space="0" w:color="auto"/>
                    <w:bottom w:val="none" w:sz="0" w:space="0" w:color="auto"/>
                    <w:right w:val="none" w:sz="0" w:space="0" w:color="auto"/>
                  </w:divBdr>
                </w:div>
                <w:div w:id="1815484981">
                  <w:marLeft w:val="0"/>
                  <w:marRight w:val="0"/>
                  <w:marTop w:val="0"/>
                  <w:marBottom w:val="0"/>
                  <w:divBdr>
                    <w:top w:val="none" w:sz="0" w:space="0" w:color="auto"/>
                    <w:left w:val="none" w:sz="0" w:space="0" w:color="auto"/>
                    <w:bottom w:val="none" w:sz="0" w:space="0" w:color="auto"/>
                    <w:right w:val="none" w:sz="0" w:space="0" w:color="auto"/>
                  </w:divBdr>
                </w:div>
                <w:div w:id="1948855269">
                  <w:marLeft w:val="0"/>
                  <w:marRight w:val="0"/>
                  <w:marTop w:val="0"/>
                  <w:marBottom w:val="0"/>
                  <w:divBdr>
                    <w:top w:val="none" w:sz="0" w:space="0" w:color="auto"/>
                    <w:left w:val="none" w:sz="0" w:space="0" w:color="auto"/>
                    <w:bottom w:val="none" w:sz="0" w:space="0" w:color="auto"/>
                    <w:right w:val="none" w:sz="0" w:space="0" w:color="auto"/>
                  </w:divBdr>
                </w:div>
                <w:div w:id="211575794">
                  <w:marLeft w:val="0"/>
                  <w:marRight w:val="0"/>
                  <w:marTop w:val="0"/>
                  <w:marBottom w:val="0"/>
                  <w:divBdr>
                    <w:top w:val="none" w:sz="0" w:space="0" w:color="auto"/>
                    <w:left w:val="none" w:sz="0" w:space="0" w:color="auto"/>
                    <w:bottom w:val="none" w:sz="0" w:space="0" w:color="auto"/>
                    <w:right w:val="none" w:sz="0" w:space="0" w:color="auto"/>
                  </w:divBdr>
                </w:div>
                <w:div w:id="1419408041">
                  <w:marLeft w:val="0"/>
                  <w:marRight w:val="0"/>
                  <w:marTop w:val="0"/>
                  <w:marBottom w:val="0"/>
                  <w:divBdr>
                    <w:top w:val="none" w:sz="0" w:space="0" w:color="auto"/>
                    <w:left w:val="none" w:sz="0" w:space="0" w:color="auto"/>
                    <w:bottom w:val="none" w:sz="0" w:space="0" w:color="auto"/>
                    <w:right w:val="none" w:sz="0" w:space="0" w:color="auto"/>
                  </w:divBdr>
                </w:div>
                <w:div w:id="2044281709">
                  <w:marLeft w:val="0"/>
                  <w:marRight w:val="0"/>
                  <w:marTop w:val="0"/>
                  <w:marBottom w:val="0"/>
                  <w:divBdr>
                    <w:top w:val="none" w:sz="0" w:space="0" w:color="auto"/>
                    <w:left w:val="none" w:sz="0" w:space="0" w:color="auto"/>
                    <w:bottom w:val="none" w:sz="0" w:space="0" w:color="auto"/>
                    <w:right w:val="none" w:sz="0" w:space="0" w:color="auto"/>
                  </w:divBdr>
                </w:div>
                <w:div w:id="1223372064">
                  <w:marLeft w:val="0"/>
                  <w:marRight w:val="0"/>
                  <w:marTop w:val="0"/>
                  <w:marBottom w:val="0"/>
                  <w:divBdr>
                    <w:top w:val="none" w:sz="0" w:space="0" w:color="auto"/>
                    <w:left w:val="none" w:sz="0" w:space="0" w:color="auto"/>
                    <w:bottom w:val="none" w:sz="0" w:space="0" w:color="auto"/>
                    <w:right w:val="none" w:sz="0" w:space="0" w:color="auto"/>
                  </w:divBdr>
                </w:div>
                <w:div w:id="993139756">
                  <w:marLeft w:val="0"/>
                  <w:marRight w:val="0"/>
                  <w:marTop w:val="0"/>
                  <w:marBottom w:val="0"/>
                  <w:divBdr>
                    <w:top w:val="none" w:sz="0" w:space="0" w:color="auto"/>
                    <w:left w:val="none" w:sz="0" w:space="0" w:color="auto"/>
                    <w:bottom w:val="none" w:sz="0" w:space="0" w:color="auto"/>
                    <w:right w:val="none" w:sz="0" w:space="0" w:color="auto"/>
                  </w:divBdr>
                </w:div>
                <w:div w:id="1389494506">
                  <w:marLeft w:val="0"/>
                  <w:marRight w:val="0"/>
                  <w:marTop w:val="0"/>
                  <w:marBottom w:val="0"/>
                  <w:divBdr>
                    <w:top w:val="none" w:sz="0" w:space="0" w:color="auto"/>
                    <w:left w:val="none" w:sz="0" w:space="0" w:color="auto"/>
                    <w:bottom w:val="none" w:sz="0" w:space="0" w:color="auto"/>
                    <w:right w:val="none" w:sz="0" w:space="0" w:color="auto"/>
                  </w:divBdr>
                </w:div>
                <w:div w:id="224150285">
                  <w:marLeft w:val="0"/>
                  <w:marRight w:val="0"/>
                  <w:marTop w:val="0"/>
                  <w:marBottom w:val="0"/>
                  <w:divBdr>
                    <w:top w:val="none" w:sz="0" w:space="0" w:color="auto"/>
                    <w:left w:val="none" w:sz="0" w:space="0" w:color="auto"/>
                    <w:bottom w:val="none" w:sz="0" w:space="0" w:color="auto"/>
                    <w:right w:val="none" w:sz="0" w:space="0" w:color="auto"/>
                  </w:divBdr>
                </w:div>
                <w:div w:id="1863978182">
                  <w:marLeft w:val="0"/>
                  <w:marRight w:val="0"/>
                  <w:marTop w:val="0"/>
                  <w:marBottom w:val="0"/>
                  <w:divBdr>
                    <w:top w:val="none" w:sz="0" w:space="0" w:color="auto"/>
                    <w:left w:val="none" w:sz="0" w:space="0" w:color="auto"/>
                    <w:bottom w:val="none" w:sz="0" w:space="0" w:color="auto"/>
                    <w:right w:val="none" w:sz="0" w:space="0" w:color="auto"/>
                  </w:divBdr>
                </w:div>
                <w:div w:id="147325282">
                  <w:marLeft w:val="0"/>
                  <w:marRight w:val="0"/>
                  <w:marTop w:val="0"/>
                  <w:marBottom w:val="0"/>
                  <w:divBdr>
                    <w:top w:val="none" w:sz="0" w:space="0" w:color="auto"/>
                    <w:left w:val="none" w:sz="0" w:space="0" w:color="auto"/>
                    <w:bottom w:val="none" w:sz="0" w:space="0" w:color="auto"/>
                    <w:right w:val="none" w:sz="0" w:space="0" w:color="auto"/>
                  </w:divBdr>
                </w:div>
                <w:div w:id="91318955">
                  <w:marLeft w:val="0"/>
                  <w:marRight w:val="0"/>
                  <w:marTop w:val="0"/>
                  <w:marBottom w:val="0"/>
                  <w:divBdr>
                    <w:top w:val="none" w:sz="0" w:space="0" w:color="auto"/>
                    <w:left w:val="none" w:sz="0" w:space="0" w:color="auto"/>
                    <w:bottom w:val="none" w:sz="0" w:space="0" w:color="auto"/>
                    <w:right w:val="none" w:sz="0" w:space="0" w:color="auto"/>
                  </w:divBdr>
                </w:div>
                <w:div w:id="1302685915">
                  <w:marLeft w:val="0"/>
                  <w:marRight w:val="0"/>
                  <w:marTop w:val="0"/>
                  <w:marBottom w:val="0"/>
                  <w:divBdr>
                    <w:top w:val="none" w:sz="0" w:space="0" w:color="auto"/>
                    <w:left w:val="none" w:sz="0" w:space="0" w:color="auto"/>
                    <w:bottom w:val="none" w:sz="0" w:space="0" w:color="auto"/>
                    <w:right w:val="none" w:sz="0" w:space="0" w:color="auto"/>
                  </w:divBdr>
                </w:div>
                <w:div w:id="892231464">
                  <w:marLeft w:val="0"/>
                  <w:marRight w:val="0"/>
                  <w:marTop w:val="0"/>
                  <w:marBottom w:val="0"/>
                  <w:divBdr>
                    <w:top w:val="none" w:sz="0" w:space="0" w:color="auto"/>
                    <w:left w:val="none" w:sz="0" w:space="0" w:color="auto"/>
                    <w:bottom w:val="none" w:sz="0" w:space="0" w:color="auto"/>
                    <w:right w:val="none" w:sz="0" w:space="0" w:color="auto"/>
                  </w:divBdr>
                </w:div>
                <w:div w:id="640426275">
                  <w:marLeft w:val="0"/>
                  <w:marRight w:val="0"/>
                  <w:marTop w:val="0"/>
                  <w:marBottom w:val="0"/>
                  <w:divBdr>
                    <w:top w:val="none" w:sz="0" w:space="0" w:color="auto"/>
                    <w:left w:val="none" w:sz="0" w:space="0" w:color="auto"/>
                    <w:bottom w:val="none" w:sz="0" w:space="0" w:color="auto"/>
                    <w:right w:val="none" w:sz="0" w:space="0" w:color="auto"/>
                  </w:divBdr>
                </w:div>
                <w:div w:id="1198279898">
                  <w:marLeft w:val="0"/>
                  <w:marRight w:val="0"/>
                  <w:marTop w:val="0"/>
                  <w:marBottom w:val="0"/>
                  <w:divBdr>
                    <w:top w:val="none" w:sz="0" w:space="0" w:color="auto"/>
                    <w:left w:val="none" w:sz="0" w:space="0" w:color="auto"/>
                    <w:bottom w:val="none" w:sz="0" w:space="0" w:color="auto"/>
                    <w:right w:val="none" w:sz="0" w:space="0" w:color="auto"/>
                  </w:divBdr>
                </w:div>
                <w:div w:id="1855797897">
                  <w:marLeft w:val="0"/>
                  <w:marRight w:val="0"/>
                  <w:marTop w:val="0"/>
                  <w:marBottom w:val="0"/>
                  <w:divBdr>
                    <w:top w:val="none" w:sz="0" w:space="0" w:color="auto"/>
                    <w:left w:val="none" w:sz="0" w:space="0" w:color="auto"/>
                    <w:bottom w:val="none" w:sz="0" w:space="0" w:color="auto"/>
                    <w:right w:val="none" w:sz="0" w:space="0" w:color="auto"/>
                  </w:divBdr>
                </w:div>
                <w:div w:id="765006328">
                  <w:marLeft w:val="0"/>
                  <w:marRight w:val="0"/>
                  <w:marTop w:val="0"/>
                  <w:marBottom w:val="0"/>
                  <w:divBdr>
                    <w:top w:val="none" w:sz="0" w:space="0" w:color="auto"/>
                    <w:left w:val="none" w:sz="0" w:space="0" w:color="auto"/>
                    <w:bottom w:val="none" w:sz="0" w:space="0" w:color="auto"/>
                    <w:right w:val="none" w:sz="0" w:space="0" w:color="auto"/>
                  </w:divBdr>
                </w:div>
                <w:div w:id="1788543482">
                  <w:marLeft w:val="0"/>
                  <w:marRight w:val="0"/>
                  <w:marTop w:val="0"/>
                  <w:marBottom w:val="0"/>
                  <w:divBdr>
                    <w:top w:val="none" w:sz="0" w:space="0" w:color="auto"/>
                    <w:left w:val="none" w:sz="0" w:space="0" w:color="auto"/>
                    <w:bottom w:val="none" w:sz="0" w:space="0" w:color="auto"/>
                    <w:right w:val="none" w:sz="0" w:space="0" w:color="auto"/>
                  </w:divBdr>
                </w:div>
                <w:div w:id="1613242755">
                  <w:marLeft w:val="0"/>
                  <w:marRight w:val="0"/>
                  <w:marTop w:val="0"/>
                  <w:marBottom w:val="0"/>
                  <w:divBdr>
                    <w:top w:val="none" w:sz="0" w:space="0" w:color="auto"/>
                    <w:left w:val="none" w:sz="0" w:space="0" w:color="auto"/>
                    <w:bottom w:val="none" w:sz="0" w:space="0" w:color="auto"/>
                    <w:right w:val="none" w:sz="0" w:space="0" w:color="auto"/>
                  </w:divBdr>
                </w:div>
                <w:div w:id="1057558364">
                  <w:marLeft w:val="0"/>
                  <w:marRight w:val="0"/>
                  <w:marTop w:val="0"/>
                  <w:marBottom w:val="0"/>
                  <w:divBdr>
                    <w:top w:val="none" w:sz="0" w:space="0" w:color="auto"/>
                    <w:left w:val="none" w:sz="0" w:space="0" w:color="auto"/>
                    <w:bottom w:val="none" w:sz="0" w:space="0" w:color="auto"/>
                    <w:right w:val="none" w:sz="0" w:space="0" w:color="auto"/>
                  </w:divBdr>
                </w:div>
                <w:div w:id="1060246099">
                  <w:marLeft w:val="0"/>
                  <w:marRight w:val="0"/>
                  <w:marTop w:val="0"/>
                  <w:marBottom w:val="0"/>
                  <w:divBdr>
                    <w:top w:val="none" w:sz="0" w:space="0" w:color="auto"/>
                    <w:left w:val="none" w:sz="0" w:space="0" w:color="auto"/>
                    <w:bottom w:val="none" w:sz="0" w:space="0" w:color="auto"/>
                    <w:right w:val="none" w:sz="0" w:space="0" w:color="auto"/>
                  </w:divBdr>
                </w:div>
                <w:div w:id="2055305417">
                  <w:marLeft w:val="0"/>
                  <w:marRight w:val="0"/>
                  <w:marTop w:val="0"/>
                  <w:marBottom w:val="0"/>
                  <w:divBdr>
                    <w:top w:val="none" w:sz="0" w:space="0" w:color="auto"/>
                    <w:left w:val="none" w:sz="0" w:space="0" w:color="auto"/>
                    <w:bottom w:val="none" w:sz="0" w:space="0" w:color="auto"/>
                    <w:right w:val="none" w:sz="0" w:space="0" w:color="auto"/>
                  </w:divBdr>
                </w:div>
                <w:div w:id="1825537281">
                  <w:marLeft w:val="0"/>
                  <w:marRight w:val="0"/>
                  <w:marTop w:val="0"/>
                  <w:marBottom w:val="0"/>
                  <w:divBdr>
                    <w:top w:val="none" w:sz="0" w:space="0" w:color="auto"/>
                    <w:left w:val="none" w:sz="0" w:space="0" w:color="auto"/>
                    <w:bottom w:val="none" w:sz="0" w:space="0" w:color="auto"/>
                    <w:right w:val="none" w:sz="0" w:space="0" w:color="auto"/>
                  </w:divBdr>
                </w:div>
                <w:div w:id="1163013316">
                  <w:marLeft w:val="0"/>
                  <w:marRight w:val="0"/>
                  <w:marTop w:val="0"/>
                  <w:marBottom w:val="0"/>
                  <w:divBdr>
                    <w:top w:val="none" w:sz="0" w:space="0" w:color="auto"/>
                    <w:left w:val="none" w:sz="0" w:space="0" w:color="auto"/>
                    <w:bottom w:val="none" w:sz="0" w:space="0" w:color="auto"/>
                    <w:right w:val="none" w:sz="0" w:space="0" w:color="auto"/>
                  </w:divBdr>
                </w:div>
                <w:div w:id="1653362126">
                  <w:marLeft w:val="0"/>
                  <w:marRight w:val="0"/>
                  <w:marTop w:val="0"/>
                  <w:marBottom w:val="0"/>
                  <w:divBdr>
                    <w:top w:val="none" w:sz="0" w:space="0" w:color="auto"/>
                    <w:left w:val="none" w:sz="0" w:space="0" w:color="auto"/>
                    <w:bottom w:val="none" w:sz="0" w:space="0" w:color="auto"/>
                    <w:right w:val="none" w:sz="0" w:space="0" w:color="auto"/>
                  </w:divBdr>
                </w:div>
                <w:div w:id="1952667715">
                  <w:marLeft w:val="0"/>
                  <w:marRight w:val="0"/>
                  <w:marTop w:val="0"/>
                  <w:marBottom w:val="0"/>
                  <w:divBdr>
                    <w:top w:val="none" w:sz="0" w:space="0" w:color="auto"/>
                    <w:left w:val="none" w:sz="0" w:space="0" w:color="auto"/>
                    <w:bottom w:val="none" w:sz="0" w:space="0" w:color="auto"/>
                    <w:right w:val="none" w:sz="0" w:space="0" w:color="auto"/>
                  </w:divBdr>
                </w:div>
                <w:div w:id="930747707">
                  <w:marLeft w:val="0"/>
                  <w:marRight w:val="0"/>
                  <w:marTop w:val="0"/>
                  <w:marBottom w:val="0"/>
                  <w:divBdr>
                    <w:top w:val="none" w:sz="0" w:space="0" w:color="auto"/>
                    <w:left w:val="none" w:sz="0" w:space="0" w:color="auto"/>
                    <w:bottom w:val="none" w:sz="0" w:space="0" w:color="auto"/>
                    <w:right w:val="none" w:sz="0" w:space="0" w:color="auto"/>
                  </w:divBdr>
                </w:div>
                <w:div w:id="2119063273">
                  <w:marLeft w:val="0"/>
                  <w:marRight w:val="0"/>
                  <w:marTop w:val="0"/>
                  <w:marBottom w:val="0"/>
                  <w:divBdr>
                    <w:top w:val="none" w:sz="0" w:space="0" w:color="auto"/>
                    <w:left w:val="none" w:sz="0" w:space="0" w:color="auto"/>
                    <w:bottom w:val="none" w:sz="0" w:space="0" w:color="auto"/>
                    <w:right w:val="none" w:sz="0" w:space="0" w:color="auto"/>
                  </w:divBdr>
                </w:div>
                <w:div w:id="1188178654">
                  <w:marLeft w:val="0"/>
                  <w:marRight w:val="0"/>
                  <w:marTop w:val="0"/>
                  <w:marBottom w:val="0"/>
                  <w:divBdr>
                    <w:top w:val="none" w:sz="0" w:space="0" w:color="auto"/>
                    <w:left w:val="none" w:sz="0" w:space="0" w:color="auto"/>
                    <w:bottom w:val="none" w:sz="0" w:space="0" w:color="auto"/>
                    <w:right w:val="none" w:sz="0" w:space="0" w:color="auto"/>
                  </w:divBdr>
                </w:div>
                <w:div w:id="532108525">
                  <w:marLeft w:val="0"/>
                  <w:marRight w:val="0"/>
                  <w:marTop w:val="0"/>
                  <w:marBottom w:val="0"/>
                  <w:divBdr>
                    <w:top w:val="none" w:sz="0" w:space="0" w:color="auto"/>
                    <w:left w:val="none" w:sz="0" w:space="0" w:color="auto"/>
                    <w:bottom w:val="none" w:sz="0" w:space="0" w:color="auto"/>
                    <w:right w:val="none" w:sz="0" w:space="0" w:color="auto"/>
                  </w:divBdr>
                </w:div>
                <w:div w:id="397169850">
                  <w:marLeft w:val="0"/>
                  <w:marRight w:val="0"/>
                  <w:marTop w:val="0"/>
                  <w:marBottom w:val="0"/>
                  <w:divBdr>
                    <w:top w:val="none" w:sz="0" w:space="0" w:color="auto"/>
                    <w:left w:val="none" w:sz="0" w:space="0" w:color="auto"/>
                    <w:bottom w:val="none" w:sz="0" w:space="0" w:color="auto"/>
                    <w:right w:val="none" w:sz="0" w:space="0" w:color="auto"/>
                  </w:divBdr>
                </w:div>
                <w:div w:id="2123455249">
                  <w:marLeft w:val="0"/>
                  <w:marRight w:val="0"/>
                  <w:marTop w:val="0"/>
                  <w:marBottom w:val="0"/>
                  <w:divBdr>
                    <w:top w:val="none" w:sz="0" w:space="0" w:color="auto"/>
                    <w:left w:val="none" w:sz="0" w:space="0" w:color="auto"/>
                    <w:bottom w:val="none" w:sz="0" w:space="0" w:color="auto"/>
                    <w:right w:val="none" w:sz="0" w:space="0" w:color="auto"/>
                  </w:divBdr>
                </w:div>
                <w:div w:id="1023674962">
                  <w:marLeft w:val="0"/>
                  <w:marRight w:val="0"/>
                  <w:marTop w:val="0"/>
                  <w:marBottom w:val="0"/>
                  <w:divBdr>
                    <w:top w:val="none" w:sz="0" w:space="0" w:color="auto"/>
                    <w:left w:val="none" w:sz="0" w:space="0" w:color="auto"/>
                    <w:bottom w:val="none" w:sz="0" w:space="0" w:color="auto"/>
                    <w:right w:val="none" w:sz="0" w:space="0" w:color="auto"/>
                  </w:divBdr>
                </w:div>
                <w:div w:id="2144226126">
                  <w:marLeft w:val="0"/>
                  <w:marRight w:val="0"/>
                  <w:marTop w:val="0"/>
                  <w:marBottom w:val="0"/>
                  <w:divBdr>
                    <w:top w:val="none" w:sz="0" w:space="0" w:color="auto"/>
                    <w:left w:val="none" w:sz="0" w:space="0" w:color="auto"/>
                    <w:bottom w:val="none" w:sz="0" w:space="0" w:color="auto"/>
                    <w:right w:val="none" w:sz="0" w:space="0" w:color="auto"/>
                  </w:divBdr>
                </w:div>
                <w:div w:id="40443496">
                  <w:marLeft w:val="0"/>
                  <w:marRight w:val="0"/>
                  <w:marTop w:val="0"/>
                  <w:marBottom w:val="0"/>
                  <w:divBdr>
                    <w:top w:val="none" w:sz="0" w:space="0" w:color="auto"/>
                    <w:left w:val="none" w:sz="0" w:space="0" w:color="auto"/>
                    <w:bottom w:val="none" w:sz="0" w:space="0" w:color="auto"/>
                    <w:right w:val="none" w:sz="0" w:space="0" w:color="auto"/>
                  </w:divBdr>
                </w:div>
                <w:div w:id="383675856">
                  <w:marLeft w:val="0"/>
                  <w:marRight w:val="0"/>
                  <w:marTop w:val="0"/>
                  <w:marBottom w:val="0"/>
                  <w:divBdr>
                    <w:top w:val="none" w:sz="0" w:space="0" w:color="auto"/>
                    <w:left w:val="none" w:sz="0" w:space="0" w:color="auto"/>
                    <w:bottom w:val="none" w:sz="0" w:space="0" w:color="auto"/>
                    <w:right w:val="none" w:sz="0" w:space="0" w:color="auto"/>
                  </w:divBdr>
                </w:div>
                <w:div w:id="2050565430">
                  <w:marLeft w:val="0"/>
                  <w:marRight w:val="0"/>
                  <w:marTop w:val="0"/>
                  <w:marBottom w:val="0"/>
                  <w:divBdr>
                    <w:top w:val="none" w:sz="0" w:space="0" w:color="auto"/>
                    <w:left w:val="none" w:sz="0" w:space="0" w:color="auto"/>
                    <w:bottom w:val="none" w:sz="0" w:space="0" w:color="auto"/>
                    <w:right w:val="none" w:sz="0" w:space="0" w:color="auto"/>
                  </w:divBdr>
                </w:div>
                <w:div w:id="735738588">
                  <w:marLeft w:val="0"/>
                  <w:marRight w:val="0"/>
                  <w:marTop w:val="0"/>
                  <w:marBottom w:val="0"/>
                  <w:divBdr>
                    <w:top w:val="none" w:sz="0" w:space="0" w:color="auto"/>
                    <w:left w:val="none" w:sz="0" w:space="0" w:color="auto"/>
                    <w:bottom w:val="none" w:sz="0" w:space="0" w:color="auto"/>
                    <w:right w:val="none" w:sz="0" w:space="0" w:color="auto"/>
                  </w:divBdr>
                </w:div>
                <w:div w:id="1809977726">
                  <w:marLeft w:val="0"/>
                  <w:marRight w:val="0"/>
                  <w:marTop w:val="0"/>
                  <w:marBottom w:val="0"/>
                  <w:divBdr>
                    <w:top w:val="none" w:sz="0" w:space="0" w:color="auto"/>
                    <w:left w:val="none" w:sz="0" w:space="0" w:color="auto"/>
                    <w:bottom w:val="none" w:sz="0" w:space="0" w:color="auto"/>
                    <w:right w:val="none" w:sz="0" w:space="0" w:color="auto"/>
                  </w:divBdr>
                </w:div>
                <w:div w:id="700202710">
                  <w:marLeft w:val="0"/>
                  <w:marRight w:val="0"/>
                  <w:marTop w:val="0"/>
                  <w:marBottom w:val="0"/>
                  <w:divBdr>
                    <w:top w:val="none" w:sz="0" w:space="0" w:color="auto"/>
                    <w:left w:val="none" w:sz="0" w:space="0" w:color="auto"/>
                    <w:bottom w:val="none" w:sz="0" w:space="0" w:color="auto"/>
                    <w:right w:val="none" w:sz="0" w:space="0" w:color="auto"/>
                  </w:divBdr>
                </w:div>
                <w:div w:id="677733681">
                  <w:marLeft w:val="0"/>
                  <w:marRight w:val="0"/>
                  <w:marTop w:val="0"/>
                  <w:marBottom w:val="0"/>
                  <w:divBdr>
                    <w:top w:val="none" w:sz="0" w:space="0" w:color="auto"/>
                    <w:left w:val="none" w:sz="0" w:space="0" w:color="auto"/>
                    <w:bottom w:val="none" w:sz="0" w:space="0" w:color="auto"/>
                    <w:right w:val="none" w:sz="0" w:space="0" w:color="auto"/>
                  </w:divBdr>
                </w:div>
                <w:div w:id="471139242">
                  <w:marLeft w:val="0"/>
                  <w:marRight w:val="0"/>
                  <w:marTop w:val="0"/>
                  <w:marBottom w:val="0"/>
                  <w:divBdr>
                    <w:top w:val="none" w:sz="0" w:space="0" w:color="auto"/>
                    <w:left w:val="none" w:sz="0" w:space="0" w:color="auto"/>
                    <w:bottom w:val="none" w:sz="0" w:space="0" w:color="auto"/>
                    <w:right w:val="none" w:sz="0" w:space="0" w:color="auto"/>
                  </w:divBdr>
                </w:div>
                <w:div w:id="306085431">
                  <w:marLeft w:val="0"/>
                  <w:marRight w:val="0"/>
                  <w:marTop w:val="0"/>
                  <w:marBottom w:val="0"/>
                  <w:divBdr>
                    <w:top w:val="none" w:sz="0" w:space="0" w:color="auto"/>
                    <w:left w:val="none" w:sz="0" w:space="0" w:color="auto"/>
                    <w:bottom w:val="none" w:sz="0" w:space="0" w:color="auto"/>
                    <w:right w:val="none" w:sz="0" w:space="0" w:color="auto"/>
                  </w:divBdr>
                </w:div>
                <w:div w:id="580794214">
                  <w:marLeft w:val="0"/>
                  <w:marRight w:val="0"/>
                  <w:marTop w:val="0"/>
                  <w:marBottom w:val="0"/>
                  <w:divBdr>
                    <w:top w:val="none" w:sz="0" w:space="0" w:color="auto"/>
                    <w:left w:val="none" w:sz="0" w:space="0" w:color="auto"/>
                    <w:bottom w:val="none" w:sz="0" w:space="0" w:color="auto"/>
                    <w:right w:val="none" w:sz="0" w:space="0" w:color="auto"/>
                  </w:divBdr>
                </w:div>
                <w:div w:id="1246107822">
                  <w:marLeft w:val="0"/>
                  <w:marRight w:val="0"/>
                  <w:marTop w:val="0"/>
                  <w:marBottom w:val="0"/>
                  <w:divBdr>
                    <w:top w:val="none" w:sz="0" w:space="0" w:color="auto"/>
                    <w:left w:val="none" w:sz="0" w:space="0" w:color="auto"/>
                    <w:bottom w:val="none" w:sz="0" w:space="0" w:color="auto"/>
                    <w:right w:val="none" w:sz="0" w:space="0" w:color="auto"/>
                  </w:divBdr>
                </w:div>
                <w:div w:id="1305164549">
                  <w:marLeft w:val="0"/>
                  <w:marRight w:val="0"/>
                  <w:marTop w:val="0"/>
                  <w:marBottom w:val="0"/>
                  <w:divBdr>
                    <w:top w:val="none" w:sz="0" w:space="0" w:color="auto"/>
                    <w:left w:val="none" w:sz="0" w:space="0" w:color="auto"/>
                    <w:bottom w:val="none" w:sz="0" w:space="0" w:color="auto"/>
                    <w:right w:val="none" w:sz="0" w:space="0" w:color="auto"/>
                  </w:divBdr>
                </w:div>
                <w:div w:id="1051416150">
                  <w:marLeft w:val="0"/>
                  <w:marRight w:val="0"/>
                  <w:marTop w:val="0"/>
                  <w:marBottom w:val="0"/>
                  <w:divBdr>
                    <w:top w:val="none" w:sz="0" w:space="0" w:color="auto"/>
                    <w:left w:val="none" w:sz="0" w:space="0" w:color="auto"/>
                    <w:bottom w:val="none" w:sz="0" w:space="0" w:color="auto"/>
                    <w:right w:val="none" w:sz="0" w:space="0" w:color="auto"/>
                  </w:divBdr>
                </w:div>
                <w:div w:id="988484527">
                  <w:marLeft w:val="0"/>
                  <w:marRight w:val="0"/>
                  <w:marTop w:val="0"/>
                  <w:marBottom w:val="0"/>
                  <w:divBdr>
                    <w:top w:val="none" w:sz="0" w:space="0" w:color="auto"/>
                    <w:left w:val="none" w:sz="0" w:space="0" w:color="auto"/>
                    <w:bottom w:val="none" w:sz="0" w:space="0" w:color="auto"/>
                    <w:right w:val="none" w:sz="0" w:space="0" w:color="auto"/>
                  </w:divBdr>
                </w:div>
                <w:div w:id="782697225">
                  <w:marLeft w:val="0"/>
                  <w:marRight w:val="0"/>
                  <w:marTop w:val="0"/>
                  <w:marBottom w:val="0"/>
                  <w:divBdr>
                    <w:top w:val="none" w:sz="0" w:space="0" w:color="auto"/>
                    <w:left w:val="none" w:sz="0" w:space="0" w:color="auto"/>
                    <w:bottom w:val="none" w:sz="0" w:space="0" w:color="auto"/>
                    <w:right w:val="none" w:sz="0" w:space="0" w:color="auto"/>
                  </w:divBdr>
                </w:div>
                <w:div w:id="1738550412">
                  <w:marLeft w:val="0"/>
                  <w:marRight w:val="0"/>
                  <w:marTop w:val="0"/>
                  <w:marBottom w:val="0"/>
                  <w:divBdr>
                    <w:top w:val="none" w:sz="0" w:space="0" w:color="auto"/>
                    <w:left w:val="none" w:sz="0" w:space="0" w:color="auto"/>
                    <w:bottom w:val="none" w:sz="0" w:space="0" w:color="auto"/>
                    <w:right w:val="none" w:sz="0" w:space="0" w:color="auto"/>
                  </w:divBdr>
                </w:div>
                <w:div w:id="227615870">
                  <w:marLeft w:val="0"/>
                  <w:marRight w:val="0"/>
                  <w:marTop w:val="0"/>
                  <w:marBottom w:val="0"/>
                  <w:divBdr>
                    <w:top w:val="none" w:sz="0" w:space="0" w:color="auto"/>
                    <w:left w:val="none" w:sz="0" w:space="0" w:color="auto"/>
                    <w:bottom w:val="none" w:sz="0" w:space="0" w:color="auto"/>
                    <w:right w:val="none" w:sz="0" w:space="0" w:color="auto"/>
                  </w:divBdr>
                </w:div>
                <w:div w:id="2069570824">
                  <w:marLeft w:val="0"/>
                  <w:marRight w:val="0"/>
                  <w:marTop w:val="0"/>
                  <w:marBottom w:val="0"/>
                  <w:divBdr>
                    <w:top w:val="none" w:sz="0" w:space="0" w:color="auto"/>
                    <w:left w:val="none" w:sz="0" w:space="0" w:color="auto"/>
                    <w:bottom w:val="none" w:sz="0" w:space="0" w:color="auto"/>
                    <w:right w:val="none" w:sz="0" w:space="0" w:color="auto"/>
                  </w:divBdr>
                </w:div>
                <w:div w:id="681131148">
                  <w:marLeft w:val="0"/>
                  <w:marRight w:val="0"/>
                  <w:marTop w:val="0"/>
                  <w:marBottom w:val="0"/>
                  <w:divBdr>
                    <w:top w:val="none" w:sz="0" w:space="0" w:color="auto"/>
                    <w:left w:val="none" w:sz="0" w:space="0" w:color="auto"/>
                    <w:bottom w:val="none" w:sz="0" w:space="0" w:color="auto"/>
                    <w:right w:val="none" w:sz="0" w:space="0" w:color="auto"/>
                  </w:divBdr>
                </w:div>
                <w:div w:id="1793399822">
                  <w:marLeft w:val="0"/>
                  <w:marRight w:val="0"/>
                  <w:marTop w:val="0"/>
                  <w:marBottom w:val="0"/>
                  <w:divBdr>
                    <w:top w:val="none" w:sz="0" w:space="0" w:color="auto"/>
                    <w:left w:val="none" w:sz="0" w:space="0" w:color="auto"/>
                    <w:bottom w:val="none" w:sz="0" w:space="0" w:color="auto"/>
                    <w:right w:val="none" w:sz="0" w:space="0" w:color="auto"/>
                  </w:divBdr>
                </w:div>
                <w:div w:id="1299147366">
                  <w:marLeft w:val="0"/>
                  <w:marRight w:val="0"/>
                  <w:marTop w:val="0"/>
                  <w:marBottom w:val="0"/>
                  <w:divBdr>
                    <w:top w:val="none" w:sz="0" w:space="0" w:color="auto"/>
                    <w:left w:val="none" w:sz="0" w:space="0" w:color="auto"/>
                    <w:bottom w:val="none" w:sz="0" w:space="0" w:color="auto"/>
                    <w:right w:val="none" w:sz="0" w:space="0" w:color="auto"/>
                  </w:divBdr>
                </w:div>
                <w:div w:id="1608657574">
                  <w:marLeft w:val="0"/>
                  <w:marRight w:val="0"/>
                  <w:marTop w:val="0"/>
                  <w:marBottom w:val="0"/>
                  <w:divBdr>
                    <w:top w:val="none" w:sz="0" w:space="0" w:color="auto"/>
                    <w:left w:val="none" w:sz="0" w:space="0" w:color="auto"/>
                    <w:bottom w:val="none" w:sz="0" w:space="0" w:color="auto"/>
                    <w:right w:val="none" w:sz="0" w:space="0" w:color="auto"/>
                  </w:divBdr>
                </w:div>
                <w:div w:id="1210461600">
                  <w:marLeft w:val="0"/>
                  <w:marRight w:val="0"/>
                  <w:marTop w:val="0"/>
                  <w:marBottom w:val="0"/>
                  <w:divBdr>
                    <w:top w:val="none" w:sz="0" w:space="0" w:color="auto"/>
                    <w:left w:val="none" w:sz="0" w:space="0" w:color="auto"/>
                    <w:bottom w:val="none" w:sz="0" w:space="0" w:color="auto"/>
                    <w:right w:val="none" w:sz="0" w:space="0" w:color="auto"/>
                  </w:divBdr>
                </w:div>
                <w:div w:id="1934431970">
                  <w:marLeft w:val="0"/>
                  <w:marRight w:val="0"/>
                  <w:marTop w:val="0"/>
                  <w:marBottom w:val="0"/>
                  <w:divBdr>
                    <w:top w:val="none" w:sz="0" w:space="0" w:color="auto"/>
                    <w:left w:val="none" w:sz="0" w:space="0" w:color="auto"/>
                    <w:bottom w:val="none" w:sz="0" w:space="0" w:color="auto"/>
                    <w:right w:val="none" w:sz="0" w:space="0" w:color="auto"/>
                  </w:divBdr>
                </w:div>
                <w:div w:id="1953127098">
                  <w:marLeft w:val="0"/>
                  <w:marRight w:val="0"/>
                  <w:marTop w:val="0"/>
                  <w:marBottom w:val="0"/>
                  <w:divBdr>
                    <w:top w:val="none" w:sz="0" w:space="0" w:color="auto"/>
                    <w:left w:val="none" w:sz="0" w:space="0" w:color="auto"/>
                    <w:bottom w:val="none" w:sz="0" w:space="0" w:color="auto"/>
                    <w:right w:val="none" w:sz="0" w:space="0" w:color="auto"/>
                  </w:divBdr>
                </w:div>
                <w:div w:id="1046876251">
                  <w:marLeft w:val="0"/>
                  <w:marRight w:val="0"/>
                  <w:marTop w:val="0"/>
                  <w:marBottom w:val="0"/>
                  <w:divBdr>
                    <w:top w:val="none" w:sz="0" w:space="0" w:color="auto"/>
                    <w:left w:val="none" w:sz="0" w:space="0" w:color="auto"/>
                    <w:bottom w:val="none" w:sz="0" w:space="0" w:color="auto"/>
                    <w:right w:val="none" w:sz="0" w:space="0" w:color="auto"/>
                  </w:divBdr>
                  <w:divsChild>
                    <w:div w:id="914827848">
                      <w:marLeft w:val="0"/>
                      <w:marRight w:val="0"/>
                      <w:marTop w:val="0"/>
                      <w:marBottom w:val="0"/>
                      <w:divBdr>
                        <w:top w:val="none" w:sz="0" w:space="0" w:color="auto"/>
                        <w:left w:val="none" w:sz="0" w:space="0" w:color="auto"/>
                        <w:bottom w:val="none" w:sz="0" w:space="0" w:color="auto"/>
                        <w:right w:val="none" w:sz="0" w:space="0" w:color="auto"/>
                      </w:divBdr>
                      <w:divsChild>
                        <w:div w:id="1054351558">
                          <w:marLeft w:val="0"/>
                          <w:marRight w:val="0"/>
                          <w:marTop w:val="0"/>
                          <w:marBottom w:val="0"/>
                          <w:divBdr>
                            <w:top w:val="none" w:sz="0" w:space="0" w:color="auto"/>
                            <w:left w:val="none" w:sz="0" w:space="0" w:color="auto"/>
                            <w:bottom w:val="none" w:sz="0" w:space="0" w:color="auto"/>
                            <w:right w:val="none" w:sz="0" w:space="0" w:color="auto"/>
                          </w:divBdr>
                        </w:div>
                        <w:div w:id="1340539920">
                          <w:marLeft w:val="0"/>
                          <w:marRight w:val="0"/>
                          <w:marTop w:val="0"/>
                          <w:marBottom w:val="0"/>
                          <w:divBdr>
                            <w:top w:val="none" w:sz="0" w:space="0" w:color="auto"/>
                            <w:left w:val="none" w:sz="0" w:space="0" w:color="auto"/>
                            <w:bottom w:val="none" w:sz="0" w:space="0" w:color="auto"/>
                            <w:right w:val="none" w:sz="0" w:space="0" w:color="auto"/>
                          </w:divBdr>
                        </w:div>
                        <w:div w:id="1451704506">
                          <w:marLeft w:val="0"/>
                          <w:marRight w:val="0"/>
                          <w:marTop w:val="0"/>
                          <w:marBottom w:val="0"/>
                          <w:divBdr>
                            <w:top w:val="none" w:sz="0" w:space="0" w:color="auto"/>
                            <w:left w:val="none" w:sz="0" w:space="0" w:color="auto"/>
                            <w:bottom w:val="none" w:sz="0" w:space="0" w:color="auto"/>
                            <w:right w:val="none" w:sz="0" w:space="0" w:color="auto"/>
                          </w:divBdr>
                        </w:div>
                        <w:div w:id="941231458">
                          <w:marLeft w:val="0"/>
                          <w:marRight w:val="0"/>
                          <w:marTop w:val="0"/>
                          <w:marBottom w:val="0"/>
                          <w:divBdr>
                            <w:top w:val="none" w:sz="0" w:space="0" w:color="auto"/>
                            <w:left w:val="none" w:sz="0" w:space="0" w:color="auto"/>
                            <w:bottom w:val="none" w:sz="0" w:space="0" w:color="auto"/>
                            <w:right w:val="none" w:sz="0" w:space="0" w:color="auto"/>
                          </w:divBdr>
                        </w:div>
                        <w:div w:id="1887184652">
                          <w:marLeft w:val="0"/>
                          <w:marRight w:val="0"/>
                          <w:marTop w:val="0"/>
                          <w:marBottom w:val="0"/>
                          <w:divBdr>
                            <w:top w:val="none" w:sz="0" w:space="0" w:color="auto"/>
                            <w:left w:val="none" w:sz="0" w:space="0" w:color="auto"/>
                            <w:bottom w:val="none" w:sz="0" w:space="0" w:color="auto"/>
                            <w:right w:val="none" w:sz="0" w:space="0" w:color="auto"/>
                          </w:divBdr>
                        </w:div>
                        <w:div w:id="70661378">
                          <w:marLeft w:val="0"/>
                          <w:marRight w:val="0"/>
                          <w:marTop w:val="0"/>
                          <w:marBottom w:val="0"/>
                          <w:divBdr>
                            <w:top w:val="none" w:sz="0" w:space="0" w:color="auto"/>
                            <w:left w:val="none" w:sz="0" w:space="0" w:color="auto"/>
                            <w:bottom w:val="none" w:sz="0" w:space="0" w:color="auto"/>
                            <w:right w:val="none" w:sz="0" w:space="0" w:color="auto"/>
                          </w:divBdr>
                        </w:div>
                        <w:div w:id="337077789">
                          <w:marLeft w:val="0"/>
                          <w:marRight w:val="0"/>
                          <w:marTop w:val="0"/>
                          <w:marBottom w:val="0"/>
                          <w:divBdr>
                            <w:top w:val="none" w:sz="0" w:space="0" w:color="auto"/>
                            <w:left w:val="none" w:sz="0" w:space="0" w:color="auto"/>
                            <w:bottom w:val="none" w:sz="0" w:space="0" w:color="auto"/>
                            <w:right w:val="none" w:sz="0" w:space="0" w:color="auto"/>
                          </w:divBdr>
                        </w:div>
                        <w:div w:id="2046903896">
                          <w:marLeft w:val="0"/>
                          <w:marRight w:val="0"/>
                          <w:marTop w:val="0"/>
                          <w:marBottom w:val="0"/>
                          <w:divBdr>
                            <w:top w:val="none" w:sz="0" w:space="0" w:color="auto"/>
                            <w:left w:val="none" w:sz="0" w:space="0" w:color="auto"/>
                            <w:bottom w:val="none" w:sz="0" w:space="0" w:color="auto"/>
                            <w:right w:val="none" w:sz="0" w:space="0" w:color="auto"/>
                          </w:divBdr>
                        </w:div>
                        <w:div w:id="1264456240">
                          <w:marLeft w:val="0"/>
                          <w:marRight w:val="0"/>
                          <w:marTop w:val="0"/>
                          <w:marBottom w:val="0"/>
                          <w:divBdr>
                            <w:top w:val="none" w:sz="0" w:space="0" w:color="auto"/>
                            <w:left w:val="none" w:sz="0" w:space="0" w:color="auto"/>
                            <w:bottom w:val="none" w:sz="0" w:space="0" w:color="auto"/>
                            <w:right w:val="none" w:sz="0" w:space="0" w:color="auto"/>
                          </w:divBdr>
                        </w:div>
                        <w:div w:id="1183124806">
                          <w:marLeft w:val="0"/>
                          <w:marRight w:val="0"/>
                          <w:marTop w:val="0"/>
                          <w:marBottom w:val="0"/>
                          <w:divBdr>
                            <w:top w:val="none" w:sz="0" w:space="0" w:color="auto"/>
                            <w:left w:val="none" w:sz="0" w:space="0" w:color="auto"/>
                            <w:bottom w:val="none" w:sz="0" w:space="0" w:color="auto"/>
                            <w:right w:val="none" w:sz="0" w:space="0" w:color="auto"/>
                          </w:divBdr>
                        </w:div>
                        <w:div w:id="1203598323">
                          <w:marLeft w:val="0"/>
                          <w:marRight w:val="0"/>
                          <w:marTop w:val="0"/>
                          <w:marBottom w:val="0"/>
                          <w:divBdr>
                            <w:top w:val="none" w:sz="0" w:space="0" w:color="auto"/>
                            <w:left w:val="none" w:sz="0" w:space="0" w:color="auto"/>
                            <w:bottom w:val="none" w:sz="0" w:space="0" w:color="auto"/>
                            <w:right w:val="none" w:sz="0" w:space="0" w:color="auto"/>
                          </w:divBdr>
                        </w:div>
                        <w:div w:id="1653755987">
                          <w:marLeft w:val="0"/>
                          <w:marRight w:val="0"/>
                          <w:marTop w:val="0"/>
                          <w:marBottom w:val="0"/>
                          <w:divBdr>
                            <w:top w:val="none" w:sz="0" w:space="0" w:color="auto"/>
                            <w:left w:val="none" w:sz="0" w:space="0" w:color="auto"/>
                            <w:bottom w:val="none" w:sz="0" w:space="0" w:color="auto"/>
                            <w:right w:val="none" w:sz="0" w:space="0" w:color="auto"/>
                          </w:divBdr>
                        </w:div>
                        <w:div w:id="408622803">
                          <w:marLeft w:val="0"/>
                          <w:marRight w:val="0"/>
                          <w:marTop w:val="0"/>
                          <w:marBottom w:val="0"/>
                          <w:divBdr>
                            <w:top w:val="none" w:sz="0" w:space="0" w:color="auto"/>
                            <w:left w:val="none" w:sz="0" w:space="0" w:color="auto"/>
                            <w:bottom w:val="none" w:sz="0" w:space="0" w:color="auto"/>
                            <w:right w:val="none" w:sz="0" w:space="0" w:color="auto"/>
                          </w:divBdr>
                        </w:div>
                        <w:div w:id="462578868">
                          <w:marLeft w:val="0"/>
                          <w:marRight w:val="0"/>
                          <w:marTop w:val="0"/>
                          <w:marBottom w:val="0"/>
                          <w:divBdr>
                            <w:top w:val="none" w:sz="0" w:space="0" w:color="auto"/>
                            <w:left w:val="none" w:sz="0" w:space="0" w:color="auto"/>
                            <w:bottom w:val="none" w:sz="0" w:space="0" w:color="auto"/>
                            <w:right w:val="none" w:sz="0" w:space="0" w:color="auto"/>
                          </w:divBdr>
                        </w:div>
                        <w:div w:id="57635572">
                          <w:marLeft w:val="0"/>
                          <w:marRight w:val="0"/>
                          <w:marTop w:val="0"/>
                          <w:marBottom w:val="0"/>
                          <w:divBdr>
                            <w:top w:val="none" w:sz="0" w:space="0" w:color="auto"/>
                            <w:left w:val="none" w:sz="0" w:space="0" w:color="auto"/>
                            <w:bottom w:val="none" w:sz="0" w:space="0" w:color="auto"/>
                            <w:right w:val="none" w:sz="0" w:space="0" w:color="auto"/>
                          </w:divBdr>
                        </w:div>
                        <w:div w:id="353926396">
                          <w:marLeft w:val="0"/>
                          <w:marRight w:val="0"/>
                          <w:marTop w:val="0"/>
                          <w:marBottom w:val="0"/>
                          <w:divBdr>
                            <w:top w:val="none" w:sz="0" w:space="0" w:color="auto"/>
                            <w:left w:val="none" w:sz="0" w:space="0" w:color="auto"/>
                            <w:bottom w:val="none" w:sz="0" w:space="0" w:color="auto"/>
                            <w:right w:val="none" w:sz="0" w:space="0" w:color="auto"/>
                          </w:divBdr>
                        </w:div>
                        <w:div w:id="1792478703">
                          <w:marLeft w:val="0"/>
                          <w:marRight w:val="0"/>
                          <w:marTop w:val="0"/>
                          <w:marBottom w:val="0"/>
                          <w:divBdr>
                            <w:top w:val="none" w:sz="0" w:space="0" w:color="auto"/>
                            <w:left w:val="none" w:sz="0" w:space="0" w:color="auto"/>
                            <w:bottom w:val="none" w:sz="0" w:space="0" w:color="auto"/>
                            <w:right w:val="none" w:sz="0" w:space="0" w:color="auto"/>
                          </w:divBdr>
                        </w:div>
                        <w:div w:id="407769167">
                          <w:marLeft w:val="0"/>
                          <w:marRight w:val="0"/>
                          <w:marTop w:val="0"/>
                          <w:marBottom w:val="0"/>
                          <w:divBdr>
                            <w:top w:val="none" w:sz="0" w:space="0" w:color="auto"/>
                            <w:left w:val="none" w:sz="0" w:space="0" w:color="auto"/>
                            <w:bottom w:val="none" w:sz="0" w:space="0" w:color="auto"/>
                            <w:right w:val="none" w:sz="0" w:space="0" w:color="auto"/>
                          </w:divBdr>
                        </w:div>
                        <w:div w:id="642585803">
                          <w:marLeft w:val="0"/>
                          <w:marRight w:val="0"/>
                          <w:marTop w:val="0"/>
                          <w:marBottom w:val="0"/>
                          <w:divBdr>
                            <w:top w:val="none" w:sz="0" w:space="0" w:color="auto"/>
                            <w:left w:val="none" w:sz="0" w:space="0" w:color="auto"/>
                            <w:bottom w:val="none" w:sz="0" w:space="0" w:color="auto"/>
                            <w:right w:val="none" w:sz="0" w:space="0" w:color="auto"/>
                          </w:divBdr>
                        </w:div>
                        <w:div w:id="876891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172218">
                  <w:marLeft w:val="0"/>
                  <w:marRight w:val="0"/>
                  <w:marTop w:val="0"/>
                  <w:marBottom w:val="0"/>
                  <w:divBdr>
                    <w:top w:val="none" w:sz="0" w:space="0" w:color="auto"/>
                    <w:left w:val="none" w:sz="0" w:space="0" w:color="auto"/>
                    <w:bottom w:val="none" w:sz="0" w:space="0" w:color="auto"/>
                    <w:right w:val="none" w:sz="0" w:space="0" w:color="auto"/>
                  </w:divBdr>
                </w:div>
                <w:div w:id="150105567">
                  <w:marLeft w:val="0"/>
                  <w:marRight w:val="0"/>
                  <w:marTop w:val="0"/>
                  <w:marBottom w:val="0"/>
                  <w:divBdr>
                    <w:top w:val="none" w:sz="0" w:space="0" w:color="auto"/>
                    <w:left w:val="none" w:sz="0" w:space="0" w:color="auto"/>
                    <w:bottom w:val="none" w:sz="0" w:space="0" w:color="auto"/>
                    <w:right w:val="none" w:sz="0" w:space="0" w:color="auto"/>
                  </w:divBdr>
                </w:div>
                <w:div w:id="909579536">
                  <w:marLeft w:val="0"/>
                  <w:marRight w:val="0"/>
                  <w:marTop w:val="0"/>
                  <w:marBottom w:val="0"/>
                  <w:divBdr>
                    <w:top w:val="none" w:sz="0" w:space="0" w:color="auto"/>
                    <w:left w:val="none" w:sz="0" w:space="0" w:color="auto"/>
                    <w:bottom w:val="none" w:sz="0" w:space="0" w:color="auto"/>
                    <w:right w:val="none" w:sz="0" w:space="0" w:color="auto"/>
                  </w:divBdr>
                </w:div>
                <w:div w:id="270671509">
                  <w:marLeft w:val="0"/>
                  <w:marRight w:val="0"/>
                  <w:marTop w:val="0"/>
                  <w:marBottom w:val="0"/>
                  <w:divBdr>
                    <w:top w:val="none" w:sz="0" w:space="0" w:color="auto"/>
                    <w:left w:val="none" w:sz="0" w:space="0" w:color="auto"/>
                    <w:bottom w:val="none" w:sz="0" w:space="0" w:color="auto"/>
                    <w:right w:val="none" w:sz="0" w:space="0" w:color="auto"/>
                  </w:divBdr>
                </w:div>
                <w:div w:id="1466199391">
                  <w:marLeft w:val="0"/>
                  <w:marRight w:val="0"/>
                  <w:marTop w:val="0"/>
                  <w:marBottom w:val="0"/>
                  <w:divBdr>
                    <w:top w:val="none" w:sz="0" w:space="0" w:color="auto"/>
                    <w:left w:val="none" w:sz="0" w:space="0" w:color="auto"/>
                    <w:bottom w:val="none" w:sz="0" w:space="0" w:color="auto"/>
                    <w:right w:val="none" w:sz="0" w:space="0" w:color="auto"/>
                  </w:divBdr>
                </w:div>
                <w:div w:id="1998072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5" Type="http://schemas.openxmlformats.org/officeDocument/2006/relationships/theme" Target="theme/theme1.xml" /><Relationship Id="rId4" Type="http://schemas.openxmlformats.org/officeDocument/2006/relationships/fontTable" Target="fontTable.xml" /></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10823</Words>
  <Characters>59530</Characters>
  <Application>Microsoft Office Word</Application>
  <DocSecurity>0</DocSecurity>
  <Lines>496</Lines>
  <Paragraphs>140</Paragraphs>
  <ScaleCrop>false</ScaleCrop>
  <Company/>
  <LinksUpToDate>false</LinksUpToDate>
  <CharactersWithSpaces>70213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reumend@gmail.com</dc:creator>
  <cp:keywords/>
  <dc:description/>
  <cp:lastModifiedBy>reumend@gmail.com</cp:lastModifiedBy>
  <cp:revision>2</cp:revision>
  <dcterms:created xsi:type="dcterms:W3CDTF">2026-05-04T11:13:00Z</dcterms:created>
  <dcterms:modified xsi:type="dcterms:W3CDTF">2026-05-04T11:13:00Z</dcterms:modified>
</cp:coreProperties>
</file>