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3452CB" w14:textId="4B37BE00" w:rsidR="005D6E76" w:rsidRPr="00EE2CB0" w:rsidRDefault="0077684A" w:rsidP="00F17399">
      <w:pPr>
        <w:spacing w:after="0" w:line="360" w:lineRule="auto"/>
        <w:jc w:val="both"/>
        <w:rPr>
          <w:rFonts w:cs="Calibri"/>
          <w:b/>
          <w:bCs/>
          <w:sz w:val="36"/>
          <w:szCs w:val="36"/>
          <w:u w:val="single"/>
        </w:rPr>
      </w:pPr>
      <w:r w:rsidRPr="00EE2CB0">
        <w:rPr>
          <w:rFonts w:cs="Calibri"/>
          <w:b/>
          <w:bCs/>
          <w:sz w:val="36"/>
          <w:szCs w:val="36"/>
          <w:u w:val="single"/>
        </w:rPr>
        <w:t xml:space="preserve"> OLUKOTUN </w:t>
      </w:r>
      <w:r w:rsidR="008C55B3" w:rsidRPr="00EE2CB0">
        <w:rPr>
          <w:rFonts w:cs="Calibri"/>
          <w:b/>
          <w:bCs/>
          <w:sz w:val="36"/>
          <w:szCs w:val="36"/>
          <w:u w:val="single"/>
        </w:rPr>
        <w:t xml:space="preserve"> AGURA FAMILY </w:t>
      </w:r>
      <w:r w:rsidRPr="00EE2CB0">
        <w:rPr>
          <w:rFonts w:cs="Calibri"/>
          <w:b/>
          <w:bCs/>
          <w:sz w:val="36"/>
          <w:szCs w:val="36"/>
          <w:u w:val="single"/>
        </w:rPr>
        <w:t>FOUNDATION</w:t>
      </w:r>
      <w:r w:rsidR="006B7734" w:rsidRPr="00EE2CB0">
        <w:rPr>
          <w:rFonts w:cs="Calibri"/>
          <w:b/>
          <w:bCs/>
          <w:sz w:val="36"/>
          <w:szCs w:val="36"/>
          <w:u w:val="single"/>
        </w:rPr>
        <w:t xml:space="preserve">. </w:t>
      </w:r>
    </w:p>
    <w:p w14:paraId="1F58E554" w14:textId="77777777" w:rsidR="005D6E76" w:rsidRPr="00EE2CB0" w:rsidRDefault="005D6E76" w:rsidP="00F17399">
      <w:pPr>
        <w:spacing w:after="0" w:line="360" w:lineRule="auto"/>
        <w:jc w:val="both"/>
        <w:rPr>
          <w:rFonts w:cs="Calibri"/>
          <w:sz w:val="36"/>
          <w:szCs w:val="36"/>
        </w:rPr>
      </w:pPr>
    </w:p>
    <w:p w14:paraId="3062881B" w14:textId="77777777" w:rsidR="005D6E76" w:rsidRPr="00EE2CB0" w:rsidRDefault="00EE61F3" w:rsidP="00F17399">
      <w:pPr>
        <w:spacing w:after="0" w:line="360" w:lineRule="auto"/>
        <w:jc w:val="both"/>
        <w:rPr>
          <w:rFonts w:cs="Calibri"/>
          <w:b/>
          <w:bCs/>
          <w:sz w:val="36"/>
          <w:szCs w:val="36"/>
          <w:u w:val="single"/>
        </w:rPr>
      </w:pPr>
      <w:r w:rsidRPr="00EE2CB0">
        <w:rPr>
          <w:rFonts w:cs="Calibri"/>
          <w:b/>
          <w:bCs/>
          <w:sz w:val="36"/>
          <w:szCs w:val="36"/>
          <w:u w:val="single"/>
        </w:rPr>
        <w:t>AIMS AND OBJECTIVES.</w:t>
      </w:r>
    </w:p>
    <w:p w14:paraId="4F0C3D50" w14:textId="3A7FDC8F" w:rsidR="005D6E76" w:rsidRPr="00EE2CB0" w:rsidRDefault="00EE61F3" w:rsidP="00F17399">
      <w:pPr>
        <w:spacing w:after="0" w:line="360" w:lineRule="auto"/>
        <w:jc w:val="both"/>
        <w:rPr>
          <w:rFonts w:cs="Calibri"/>
          <w:sz w:val="36"/>
          <w:szCs w:val="36"/>
        </w:rPr>
      </w:pPr>
      <w:r w:rsidRPr="00EE2CB0">
        <w:rPr>
          <w:rFonts w:cs="Calibri"/>
          <w:b/>
          <w:bCs/>
          <w:sz w:val="36"/>
          <w:szCs w:val="36"/>
        </w:rPr>
        <w:t>PREAMBLE</w:t>
      </w:r>
      <w:r w:rsidR="00B76473" w:rsidRPr="00EE2CB0">
        <w:rPr>
          <w:rFonts w:cs="Calibri"/>
          <w:sz w:val="36"/>
          <w:szCs w:val="36"/>
        </w:rPr>
        <w:t>: The  Olukotun</w:t>
      </w:r>
      <w:r w:rsidR="006B7734" w:rsidRPr="00EE2CB0">
        <w:rPr>
          <w:rFonts w:cs="Calibri"/>
          <w:sz w:val="36"/>
          <w:szCs w:val="36"/>
        </w:rPr>
        <w:t xml:space="preserve"> </w:t>
      </w:r>
      <w:r w:rsidR="008F4423" w:rsidRPr="00EE2CB0">
        <w:rPr>
          <w:rFonts w:cs="Calibri"/>
          <w:sz w:val="36"/>
          <w:szCs w:val="36"/>
        </w:rPr>
        <w:t xml:space="preserve">Agura </w:t>
      </w:r>
      <w:r w:rsidR="006B7734" w:rsidRPr="00EE2CB0">
        <w:rPr>
          <w:rFonts w:cs="Calibri"/>
          <w:sz w:val="36"/>
          <w:szCs w:val="36"/>
        </w:rPr>
        <w:t xml:space="preserve">Family </w:t>
      </w:r>
      <w:r w:rsidR="00B76473" w:rsidRPr="00EE2CB0">
        <w:rPr>
          <w:rFonts w:cs="Calibri"/>
          <w:sz w:val="36"/>
          <w:szCs w:val="36"/>
        </w:rPr>
        <w:t xml:space="preserve"> Foundation</w:t>
      </w:r>
      <w:r w:rsidRPr="00EE2CB0">
        <w:rPr>
          <w:rFonts w:cs="Calibri"/>
          <w:sz w:val="36"/>
          <w:szCs w:val="36"/>
        </w:rPr>
        <w:t xml:space="preserve"> of Okorun quarters Ikare Akoko consists of progenies, both males and females which ancestry can verifiably be traced to Olukotun </w:t>
      </w:r>
      <w:r w:rsidR="00032380" w:rsidRPr="00EE2CB0">
        <w:rPr>
          <w:rFonts w:cs="Calibri"/>
          <w:sz w:val="36"/>
          <w:szCs w:val="36"/>
        </w:rPr>
        <w:t xml:space="preserve"> Agura </w:t>
      </w:r>
      <w:r w:rsidRPr="00EE2CB0">
        <w:rPr>
          <w:rFonts w:cs="Calibri"/>
          <w:sz w:val="36"/>
          <w:szCs w:val="36"/>
        </w:rPr>
        <w:t>of Okorun quarters Ikare Akoko.</w:t>
      </w:r>
      <w:r w:rsidR="00032380" w:rsidRPr="00EE2CB0">
        <w:rPr>
          <w:rFonts w:cs="Calibri"/>
          <w:sz w:val="36"/>
          <w:szCs w:val="36"/>
        </w:rPr>
        <w:t xml:space="preserve"> </w:t>
      </w:r>
      <w:r w:rsidRPr="00EE2CB0">
        <w:rPr>
          <w:rFonts w:cs="Calibri"/>
          <w:sz w:val="36"/>
          <w:szCs w:val="36"/>
        </w:rPr>
        <w:t xml:space="preserve"> He/She is automatic member of the </w:t>
      </w:r>
      <w:r w:rsidR="00B76473" w:rsidRPr="00EE2CB0">
        <w:rPr>
          <w:rFonts w:cs="Calibri"/>
          <w:sz w:val="36"/>
          <w:szCs w:val="36"/>
        </w:rPr>
        <w:t>foundation</w:t>
      </w:r>
      <w:r w:rsidRPr="00EE2CB0">
        <w:rPr>
          <w:rFonts w:cs="Calibri"/>
          <w:sz w:val="36"/>
          <w:szCs w:val="36"/>
        </w:rPr>
        <w:t xml:space="preserve"> and would be expected to play his/her parts as occasion demands, and shall qualify to enjoy privileges as a member of the gentry.</w:t>
      </w:r>
    </w:p>
    <w:p w14:paraId="2399072C" w14:textId="77777777" w:rsidR="005D6E76" w:rsidRPr="00EE2CB0" w:rsidRDefault="00EE61F3" w:rsidP="00F17399">
      <w:pPr>
        <w:spacing w:after="0" w:line="360" w:lineRule="auto"/>
        <w:jc w:val="both"/>
        <w:rPr>
          <w:rFonts w:cs="Calibri"/>
          <w:b/>
          <w:bCs/>
          <w:sz w:val="36"/>
          <w:szCs w:val="36"/>
        </w:rPr>
      </w:pPr>
      <w:r w:rsidRPr="00EE2CB0">
        <w:rPr>
          <w:rFonts w:cs="Calibri"/>
          <w:b/>
          <w:bCs/>
          <w:sz w:val="36"/>
          <w:szCs w:val="36"/>
        </w:rPr>
        <w:t xml:space="preserve"> AIM</w:t>
      </w:r>
    </w:p>
    <w:p w14:paraId="40B4E60C" w14:textId="70EC1D61" w:rsidR="005D6E76" w:rsidRPr="00EE2CB0" w:rsidRDefault="00EE61F3" w:rsidP="00F17399">
      <w:pPr>
        <w:spacing w:after="0" w:line="360" w:lineRule="auto"/>
        <w:jc w:val="both"/>
        <w:rPr>
          <w:rFonts w:cs="Calibri"/>
          <w:sz w:val="36"/>
          <w:szCs w:val="36"/>
        </w:rPr>
      </w:pPr>
      <w:r w:rsidRPr="00EE2CB0">
        <w:rPr>
          <w:rFonts w:cs="Calibri"/>
          <w:sz w:val="36"/>
          <w:szCs w:val="36"/>
        </w:rPr>
        <w:t xml:space="preserve">The aim of </w:t>
      </w:r>
      <w:r w:rsidR="00B76473" w:rsidRPr="00EE2CB0">
        <w:rPr>
          <w:rFonts w:cs="Calibri"/>
          <w:sz w:val="36"/>
          <w:szCs w:val="36"/>
        </w:rPr>
        <w:t xml:space="preserve"> Olukotun </w:t>
      </w:r>
      <w:r w:rsidR="00501124" w:rsidRPr="00EE2CB0">
        <w:rPr>
          <w:rFonts w:cs="Calibri"/>
          <w:sz w:val="36"/>
          <w:szCs w:val="36"/>
        </w:rPr>
        <w:t xml:space="preserve">Agura  Family </w:t>
      </w:r>
      <w:r w:rsidR="00B76473" w:rsidRPr="00EE2CB0">
        <w:rPr>
          <w:rFonts w:cs="Calibri"/>
          <w:sz w:val="36"/>
          <w:szCs w:val="36"/>
        </w:rPr>
        <w:t>Foundation</w:t>
      </w:r>
      <w:r w:rsidRPr="00EE2CB0">
        <w:rPr>
          <w:rFonts w:cs="Calibri"/>
          <w:sz w:val="36"/>
          <w:szCs w:val="36"/>
        </w:rPr>
        <w:t xml:space="preserve"> is to exist </w:t>
      </w:r>
      <w:r w:rsidR="00B76473" w:rsidRPr="00EE2CB0">
        <w:rPr>
          <w:rFonts w:cs="Calibri"/>
          <w:sz w:val="36"/>
          <w:szCs w:val="36"/>
        </w:rPr>
        <w:t>as a</w:t>
      </w:r>
      <w:r w:rsidRPr="00EE2CB0">
        <w:rPr>
          <w:rFonts w:cs="Calibri"/>
          <w:sz w:val="36"/>
          <w:szCs w:val="36"/>
        </w:rPr>
        <w:t xml:space="preserve"> viable platform where issues of </w:t>
      </w:r>
      <w:r w:rsidR="00B76473" w:rsidRPr="00EE2CB0">
        <w:rPr>
          <w:rFonts w:cs="Calibri"/>
          <w:sz w:val="36"/>
          <w:szCs w:val="36"/>
        </w:rPr>
        <w:t>interest to</w:t>
      </w:r>
      <w:r w:rsidRPr="00EE2CB0">
        <w:rPr>
          <w:rFonts w:cs="Calibri"/>
          <w:sz w:val="36"/>
          <w:szCs w:val="36"/>
        </w:rPr>
        <w:t xml:space="preserve"> </w:t>
      </w:r>
      <w:r w:rsidR="007606E1" w:rsidRPr="00EE2CB0">
        <w:rPr>
          <w:rFonts w:cs="Calibri"/>
          <w:sz w:val="36"/>
          <w:szCs w:val="36"/>
        </w:rPr>
        <w:t>a member</w:t>
      </w:r>
      <w:r w:rsidRPr="00EE2CB0">
        <w:rPr>
          <w:rFonts w:cs="Calibri"/>
          <w:sz w:val="36"/>
          <w:szCs w:val="36"/>
        </w:rPr>
        <w:t xml:space="preserve"> or the family as a whole, are conceptualized, planned and implemented for overall development of the family.</w:t>
      </w:r>
    </w:p>
    <w:p w14:paraId="76EA23A3" w14:textId="77777777" w:rsidR="005D6E76" w:rsidRPr="00EE2CB0" w:rsidRDefault="00EE61F3" w:rsidP="00F17399">
      <w:pPr>
        <w:spacing w:after="0" w:line="360" w:lineRule="auto"/>
        <w:jc w:val="both"/>
        <w:rPr>
          <w:rFonts w:cs="Calibri"/>
          <w:sz w:val="36"/>
          <w:szCs w:val="36"/>
        </w:rPr>
      </w:pPr>
      <w:r w:rsidRPr="00EE2CB0">
        <w:rPr>
          <w:rFonts w:cs="Calibri"/>
          <w:b/>
          <w:bCs/>
          <w:sz w:val="36"/>
          <w:szCs w:val="36"/>
        </w:rPr>
        <w:t>OBJECTIVES</w:t>
      </w:r>
      <w:r w:rsidRPr="00EE2CB0">
        <w:rPr>
          <w:rFonts w:cs="Calibri"/>
          <w:sz w:val="36"/>
          <w:szCs w:val="36"/>
        </w:rPr>
        <w:t>.</w:t>
      </w:r>
    </w:p>
    <w:p w14:paraId="0F6616C9" w14:textId="77777777" w:rsidR="005D6E76" w:rsidRPr="00EE2CB0" w:rsidRDefault="00EE61F3" w:rsidP="00F17399">
      <w:pPr>
        <w:spacing w:after="0" w:line="360" w:lineRule="auto"/>
        <w:jc w:val="both"/>
        <w:rPr>
          <w:rFonts w:cs="Calibri"/>
          <w:sz w:val="36"/>
          <w:szCs w:val="36"/>
        </w:rPr>
      </w:pPr>
      <w:r w:rsidRPr="00EE2CB0">
        <w:rPr>
          <w:rFonts w:cs="Calibri"/>
          <w:sz w:val="36"/>
          <w:szCs w:val="36"/>
        </w:rPr>
        <w:t xml:space="preserve">The Objectives of the family </w:t>
      </w:r>
      <w:r w:rsidR="007606E1" w:rsidRPr="00EE2CB0">
        <w:rPr>
          <w:rFonts w:cs="Calibri"/>
          <w:sz w:val="36"/>
          <w:szCs w:val="36"/>
        </w:rPr>
        <w:t>foundation are itemized as follows:</w:t>
      </w:r>
    </w:p>
    <w:p w14:paraId="5A84C627" w14:textId="6A6A6138" w:rsidR="005D6E76" w:rsidRPr="00EE2CB0" w:rsidRDefault="00EE61F3" w:rsidP="00F17399">
      <w:pPr>
        <w:pStyle w:val="ListParagraph"/>
        <w:numPr>
          <w:ilvl w:val="0"/>
          <w:numId w:val="1"/>
        </w:numPr>
        <w:spacing w:after="0" w:line="360" w:lineRule="auto"/>
        <w:jc w:val="both"/>
        <w:rPr>
          <w:rFonts w:cs="Calibri"/>
          <w:sz w:val="36"/>
          <w:szCs w:val="36"/>
        </w:rPr>
      </w:pPr>
      <w:r w:rsidRPr="00EE2CB0">
        <w:rPr>
          <w:rFonts w:cs="Calibri"/>
          <w:sz w:val="36"/>
          <w:szCs w:val="36"/>
        </w:rPr>
        <w:lastRenderedPageBreak/>
        <w:t xml:space="preserve">As a rallying platform for all members of Olukotun </w:t>
      </w:r>
      <w:r w:rsidR="00502ABC" w:rsidRPr="00EE2CB0">
        <w:rPr>
          <w:rFonts w:cs="Calibri"/>
          <w:sz w:val="36"/>
          <w:szCs w:val="36"/>
        </w:rPr>
        <w:t>Agura family</w:t>
      </w:r>
      <w:r w:rsidRPr="00EE2CB0">
        <w:rPr>
          <w:rFonts w:cs="Calibri"/>
          <w:sz w:val="36"/>
          <w:szCs w:val="36"/>
        </w:rPr>
        <w:t>, to articulate matters of individual and collective interests.</w:t>
      </w:r>
    </w:p>
    <w:p w14:paraId="32B2BBA8" w14:textId="77777777" w:rsidR="005D6E76" w:rsidRPr="00EE2CB0" w:rsidRDefault="00EE61F3" w:rsidP="00F17399">
      <w:pPr>
        <w:pStyle w:val="ListParagraph"/>
        <w:numPr>
          <w:ilvl w:val="0"/>
          <w:numId w:val="1"/>
        </w:numPr>
        <w:spacing w:after="0" w:line="360" w:lineRule="auto"/>
        <w:jc w:val="both"/>
        <w:rPr>
          <w:rFonts w:cs="Calibri"/>
          <w:sz w:val="36"/>
          <w:szCs w:val="36"/>
        </w:rPr>
      </w:pPr>
      <w:r w:rsidRPr="00EE2CB0">
        <w:rPr>
          <w:rFonts w:cs="Calibri"/>
          <w:sz w:val="36"/>
          <w:szCs w:val="36"/>
        </w:rPr>
        <w:t>To foster unity and oneness among members of the family.</w:t>
      </w:r>
    </w:p>
    <w:p w14:paraId="0DD5EEAE" w14:textId="70EBE9DA" w:rsidR="005D6E76" w:rsidRPr="00EE2CB0" w:rsidRDefault="00EE61F3" w:rsidP="00F17399">
      <w:pPr>
        <w:pStyle w:val="ListParagraph"/>
        <w:numPr>
          <w:ilvl w:val="0"/>
          <w:numId w:val="1"/>
        </w:numPr>
        <w:spacing w:after="0" w:line="360" w:lineRule="auto"/>
        <w:jc w:val="both"/>
        <w:rPr>
          <w:rFonts w:cs="Calibri"/>
          <w:sz w:val="36"/>
          <w:szCs w:val="36"/>
        </w:rPr>
      </w:pPr>
      <w:r w:rsidRPr="00EE2CB0">
        <w:rPr>
          <w:rFonts w:cs="Calibri"/>
          <w:sz w:val="36"/>
          <w:szCs w:val="36"/>
        </w:rPr>
        <w:t xml:space="preserve">To promote familiarity and friendliness among the offsprings of  Olukotun </w:t>
      </w:r>
      <w:r w:rsidR="00E509F4" w:rsidRPr="00EE2CB0">
        <w:rPr>
          <w:rFonts w:cs="Calibri"/>
          <w:sz w:val="36"/>
          <w:szCs w:val="36"/>
        </w:rPr>
        <w:t xml:space="preserve">Agura </w:t>
      </w:r>
      <w:r w:rsidRPr="00EE2CB0">
        <w:rPr>
          <w:rFonts w:cs="Calibri"/>
          <w:sz w:val="36"/>
          <w:szCs w:val="36"/>
        </w:rPr>
        <w:t>Family, home and in diaspora.</w:t>
      </w:r>
    </w:p>
    <w:p w14:paraId="63324A19" w14:textId="77777777" w:rsidR="005D6E76" w:rsidRPr="00EE2CB0" w:rsidRDefault="00EE61F3" w:rsidP="00F17399">
      <w:pPr>
        <w:pStyle w:val="ListParagraph"/>
        <w:numPr>
          <w:ilvl w:val="0"/>
          <w:numId w:val="1"/>
        </w:numPr>
        <w:spacing w:after="0" w:line="360" w:lineRule="auto"/>
        <w:jc w:val="both"/>
        <w:rPr>
          <w:rFonts w:cs="Calibri"/>
          <w:sz w:val="36"/>
          <w:szCs w:val="36"/>
        </w:rPr>
      </w:pPr>
      <w:r w:rsidRPr="00EE2CB0">
        <w:rPr>
          <w:rFonts w:cs="Calibri"/>
          <w:sz w:val="36"/>
          <w:szCs w:val="36"/>
        </w:rPr>
        <w:t>To enhance organized approach to issues of personal or collective interests.</w:t>
      </w:r>
    </w:p>
    <w:p w14:paraId="1B518676" w14:textId="77777777" w:rsidR="005D6E76" w:rsidRPr="00EE2CB0" w:rsidRDefault="00EE61F3" w:rsidP="00F17399">
      <w:pPr>
        <w:pStyle w:val="ListParagraph"/>
        <w:numPr>
          <w:ilvl w:val="0"/>
          <w:numId w:val="1"/>
        </w:numPr>
        <w:spacing w:after="0" w:line="360" w:lineRule="auto"/>
        <w:jc w:val="both"/>
        <w:rPr>
          <w:rFonts w:cs="Calibri"/>
          <w:sz w:val="36"/>
          <w:szCs w:val="36"/>
        </w:rPr>
      </w:pPr>
      <w:r w:rsidRPr="00EE2CB0">
        <w:rPr>
          <w:rFonts w:cs="Calibri"/>
          <w:sz w:val="36"/>
          <w:szCs w:val="36"/>
        </w:rPr>
        <w:t xml:space="preserve">To serve as </w:t>
      </w:r>
      <w:r w:rsidR="007606E1" w:rsidRPr="00EE2CB0">
        <w:rPr>
          <w:rFonts w:cs="Calibri"/>
          <w:sz w:val="36"/>
          <w:szCs w:val="36"/>
        </w:rPr>
        <w:t>a body</w:t>
      </w:r>
      <w:r w:rsidRPr="00EE2CB0">
        <w:rPr>
          <w:rFonts w:cs="Calibri"/>
          <w:sz w:val="36"/>
          <w:szCs w:val="36"/>
        </w:rPr>
        <w:t xml:space="preserve"> to represent and protect the interest of the members of </w:t>
      </w:r>
      <w:r w:rsidR="007606E1" w:rsidRPr="00EE2CB0">
        <w:rPr>
          <w:rFonts w:cs="Calibri"/>
          <w:sz w:val="36"/>
          <w:szCs w:val="36"/>
        </w:rPr>
        <w:t>the family</w:t>
      </w:r>
      <w:r w:rsidRPr="00EE2CB0">
        <w:rPr>
          <w:rFonts w:cs="Calibri"/>
          <w:sz w:val="36"/>
          <w:szCs w:val="36"/>
        </w:rPr>
        <w:t>/ family in communal /official affairs.</w:t>
      </w:r>
    </w:p>
    <w:p w14:paraId="21A02D7E" w14:textId="77777777" w:rsidR="005D6E76" w:rsidRPr="00EE2CB0" w:rsidRDefault="00EE61F3" w:rsidP="00F17399">
      <w:pPr>
        <w:pStyle w:val="ListParagraph"/>
        <w:numPr>
          <w:ilvl w:val="0"/>
          <w:numId w:val="1"/>
        </w:numPr>
        <w:spacing w:after="0" w:line="360" w:lineRule="auto"/>
        <w:jc w:val="both"/>
        <w:rPr>
          <w:rFonts w:cs="Calibri"/>
          <w:sz w:val="36"/>
          <w:szCs w:val="36"/>
        </w:rPr>
      </w:pPr>
      <w:r w:rsidRPr="00EE2CB0">
        <w:rPr>
          <w:rFonts w:cs="Calibri"/>
          <w:sz w:val="36"/>
          <w:szCs w:val="36"/>
        </w:rPr>
        <w:t>To continually look for ways and means to chart a developmental agenda for the progress of the family.</w:t>
      </w:r>
    </w:p>
    <w:p w14:paraId="18FDFF56" w14:textId="77777777" w:rsidR="005D6E76" w:rsidRPr="00EE2CB0" w:rsidRDefault="00EE61F3" w:rsidP="00F17399">
      <w:pPr>
        <w:pStyle w:val="ListParagraph"/>
        <w:numPr>
          <w:ilvl w:val="0"/>
          <w:numId w:val="1"/>
        </w:numPr>
        <w:spacing w:after="0" w:line="360" w:lineRule="auto"/>
        <w:jc w:val="both"/>
        <w:rPr>
          <w:rFonts w:cs="Calibri"/>
          <w:sz w:val="36"/>
          <w:szCs w:val="36"/>
        </w:rPr>
      </w:pPr>
      <w:r w:rsidRPr="00EE2CB0">
        <w:rPr>
          <w:rFonts w:cs="Calibri"/>
          <w:sz w:val="36"/>
          <w:szCs w:val="36"/>
        </w:rPr>
        <w:t xml:space="preserve">  Harmonize historical facts/ family trees, membership database, of the family so that everyone are on same page pertaining historical matters.</w:t>
      </w:r>
    </w:p>
    <w:p w14:paraId="6339416F" w14:textId="77777777" w:rsidR="005D6E76" w:rsidRPr="00EE2CB0" w:rsidRDefault="007606E1" w:rsidP="00F17399">
      <w:pPr>
        <w:pStyle w:val="ListParagraph"/>
        <w:numPr>
          <w:ilvl w:val="0"/>
          <w:numId w:val="1"/>
        </w:numPr>
        <w:spacing w:after="0" w:line="360" w:lineRule="auto"/>
        <w:jc w:val="both"/>
        <w:rPr>
          <w:rFonts w:cs="Calibri"/>
          <w:sz w:val="36"/>
          <w:szCs w:val="36"/>
        </w:rPr>
      </w:pPr>
      <w:r w:rsidRPr="00EE2CB0">
        <w:rPr>
          <w:rFonts w:cs="Calibri"/>
          <w:sz w:val="36"/>
          <w:szCs w:val="36"/>
        </w:rPr>
        <w:t>Peaceful</w:t>
      </w:r>
      <w:r w:rsidR="00EE61F3" w:rsidRPr="00EE2CB0">
        <w:rPr>
          <w:rFonts w:cs="Calibri"/>
          <w:sz w:val="36"/>
          <w:szCs w:val="36"/>
        </w:rPr>
        <w:t xml:space="preserve"> internal and external conflict resolution among family members or family members with outsiders.</w:t>
      </w:r>
    </w:p>
    <w:p w14:paraId="26902C32" w14:textId="77777777" w:rsidR="005D6E76" w:rsidRPr="00EE2CB0" w:rsidRDefault="00EE61F3" w:rsidP="00F17399">
      <w:pPr>
        <w:pStyle w:val="ListParagraph"/>
        <w:numPr>
          <w:ilvl w:val="0"/>
          <w:numId w:val="1"/>
        </w:numPr>
        <w:spacing w:after="0" w:line="360" w:lineRule="auto"/>
        <w:jc w:val="both"/>
        <w:rPr>
          <w:rFonts w:cs="Calibri"/>
          <w:sz w:val="36"/>
          <w:szCs w:val="36"/>
        </w:rPr>
      </w:pPr>
      <w:r w:rsidRPr="00EE2CB0">
        <w:rPr>
          <w:rFonts w:cs="Calibri"/>
          <w:sz w:val="36"/>
          <w:szCs w:val="36"/>
        </w:rPr>
        <w:t>Welfare of members.</w:t>
      </w:r>
    </w:p>
    <w:p w14:paraId="03FC5116" w14:textId="77777777" w:rsidR="005D6E76" w:rsidRPr="00EE2CB0" w:rsidRDefault="00EE61F3" w:rsidP="00F17399">
      <w:pPr>
        <w:pStyle w:val="ListParagraph"/>
        <w:numPr>
          <w:ilvl w:val="0"/>
          <w:numId w:val="1"/>
        </w:numPr>
        <w:spacing w:after="0" w:line="360" w:lineRule="auto"/>
        <w:jc w:val="both"/>
        <w:rPr>
          <w:rFonts w:cs="Calibri"/>
          <w:sz w:val="36"/>
          <w:szCs w:val="36"/>
        </w:rPr>
      </w:pPr>
      <w:r w:rsidRPr="00EE2CB0">
        <w:rPr>
          <w:rFonts w:cs="Calibri"/>
          <w:sz w:val="36"/>
          <w:szCs w:val="36"/>
        </w:rPr>
        <w:lastRenderedPageBreak/>
        <w:t>Monitoring and evaluation of family members for possible moral or financial interventions.</w:t>
      </w:r>
    </w:p>
    <w:p w14:paraId="01BF6115" w14:textId="77777777" w:rsidR="005D6E76" w:rsidRPr="00EE2CB0" w:rsidRDefault="00EE61F3" w:rsidP="00F17399">
      <w:pPr>
        <w:pStyle w:val="ListParagraph"/>
        <w:numPr>
          <w:ilvl w:val="0"/>
          <w:numId w:val="1"/>
        </w:numPr>
        <w:spacing w:after="0" w:line="360" w:lineRule="auto"/>
        <w:jc w:val="both"/>
        <w:rPr>
          <w:rFonts w:cs="Calibri"/>
          <w:sz w:val="36"/>
          <w:szCs w:val="36"/>
        </w:rPr>
      </w:pPr>
      <w:r w:rsidRPr="00EE2CB0">
        <w:rPr>
          <w:rFonts w:cs="Calibri"/>
          <w:sz w:val="36"/>
          <w:szCs w:val="36"/>
        </w:rPr>
        <w:t>Creating an organized and acceptable framework for judicious and prudent channeling of funds and resources among competitive interests.</w:t>
      </w:r>
    </w:p>
    <w:p w14:paraId="25FC1CED" w14:textId="77777777" w:rsidR="005D6E76" w:rsidRPr="00EE2CB0" w:rsidRDefault="007606E1" w:rsidP="00F17399">
      <w:pPr>
        <w:pStyle w:val="ListParagraph"/>
        <w:numPr>
          <w:ilvl w:val="0"/>
          <w:numId w:val="1"/>
        </w:numPr>
        <w:spacing w:after="0" w:line="360" w:lineRule="auto"/>
        <w:jc w:val="both"/>
        <w:rPr>
          <w:rFonts w:cs="Calibri"/>
          <w:sz w:val="36"/>
          <w:szCs w:val="36"/>
        </w:rPr>
      </w:pPr>
      <w:r w:rsidRPr="00EE2CB0">
        <w:rPr>
          <w:rFonts w:cs="Calibri"/>
          <w:sz w:val="36"/>
          <w:szCs w:val="36"/>
        </w:rPr>
        <w:t>Self-assessment</w:t>
      </w:r>
      <w:r w:rsidR="00EE61F3" w:rsidRPr="00EE2CB0">
        <w:rPr>
          <w:rFonts w:cs="Calibri"/>
          <w:sz w:val="36"/>
          <w:szCs w:val="36"/>
        </w:rPr>
        <w:t xml:space="preserve"> of the progress of the family and members.</w:t>
      </w:r>
    </w:p>
    <w:p w14:paraId="0445BF77" w14:textId="3E76A219" w:rsidR="00194F91" w:rsidRPr="00EE2CB0" w:rsidRDefault="00EE61F3" w:rsidP="00194F91">
      <w:pPr>
        <w:pStyle w:val="ListParagraph"/>
        <w:numPr>
          <w:ilvl w:val="0"/>
          <w:numId w:val="1"/>
        </w:numPr>
        <w:spacing w:after="0" w:line="360" w:lineRule="auto"/>
        <w:jc w:val="both"/>
        <w:rPr>
          <w:rFonts w:cs="Calibri"/>
          <w:sz w:val="36"/>
          <w:szCs w:val="36"/>
        </w:rPr>
      </w:pPr>
      <w:r w:rsidRPr="00EE2CB0">
        <w:rPr>
          <w:rFonts w:cs="Calibri"/>
          <w:sz w:val="36"/>
          <w:szCs w:val="36"/>
        </w:rPr>
        <w:t>And any other objectives that cumulatively promote positive development and growth of the family.</w:t>
      </w:r>
    </w:p>
    <w:p w14:paraId="02CEDA07" w14:textId="77777777" w:rsidR="00194F91" w:rsidRPr="00EE2CB0" w:rsidRDefault="00194F91" w:rsidP="00194F91">
      <w:pPr>
        <w:spacing w:after="0" w:line="360" w:lineRule="auto"/>
        <w:jc w:val="both"/>
        <w:rPr>
          <w:rFonts w:cs="Calibri"/>
          <w:sz w:val="36"/>
          <w:szCs w:val="36"/>
        </w:rPr>
      </w:pPr>
    </w:p>
    <w:p w14:paraId="0A71A0CC" w14:textId="6CB1F5D0" w:rsidR="00194F91" w:rsidRPr="000049EA" w:rsidRDefault="00194F91" w:rsidP="00194F91">
      <w:pPr>
        <w:spacing w:after="0" w:line="360" w:lineRule="auto"/>
        <w:jc w:val="both"/>
        <w:rPr>
          <w:rFonts w:cs="Calibri"/>
          <w:b/>
          <w:bCs/>
          <w:sz w:val="36"/>
          <w:szCs w:val="36"/>
        </w:rPr>
      </w:pPr>
      <w:r w:rsidRPr="00EE2CB0">
        <w:rPr>
          <w:rFonts w:cs="Calibri"/>
          <w:b/>
          <w:bCs/>
          <w:sz w:val="36"/>
          <w:szCs w:val="36"/>
        </w:rPr>
        <w:t>Brief History of the Olukotun (Agura) Family of Okorun, Ikare-Akoko</w:t>
      </w:r>
      <w:r w:rsidR="001159A6" w:rsidRPr="00EE2CB0">
        <w:rPr>
          <w:rFonts w:cs="Calibri"/>
          <w:b/>
          <w:bCs/>
          <w:sz w:val="36"/>
          <w:szCs w:val="36"/>
        </w:rPr>
        <w:t>.</w:t>
      </w:r>
    </w:p>
    <w:p w14:paraId="5C647DAE" w14:textId="596FBB10" w:rsidR="00194F91" w:rsidRPr="00EE2CB0" w:rsidRDefault="00194F91" w:rsidP="00194F91">
      <w:pPr>
        <w:spacing w:after="0" w:line="360" w:lineRule="auto"/>
        <w:jc w:val="both"/>
        <w:rPr>
          <w:rFonts w:cs="Calibri"/>
          <w:sz w:val="36"/>
          <w:szCs w:val="36"/>
        </w:rPr>
      </w:pPr>
      <w:r w:rsidRPr="00EE2CB0">
        <w:rPr>
          <w:rFonts w:cs="Calibri"/>
          <w:sz w:val="36"/>
          <w:szCs w:val="36"/>
        </w:rPr>
        <w:t>The Olukotun lineage is traced to the ancestral Oshodi family of Okorun, Ikare-Akoko. The Oshodi line (Tunolase, Olukotun, Opa, Agbari) descends from Oshodi, one of the high chiefs who followed the Owa-Ale from Enu Owa Quarters in Ile-Ife to establish Ikare land.</w:t>
      </w:r>
    </w:p>
    <w:p w14:paraId="16366616" w14:textId="77777777" w:rsidR="00194F91" w:rsidRPr="00EE2CB0" w:rsidRDefault="00194F91" w:rsidP="00194F91">
      <w:pPr>
        <w:spacing w:after="0" w:line="360" w:lineRule="auto"/>
        <w:jc w:val="both"/>
        <w:rPr>
          <w:rFonts w:cs="Calibri"/>
          <w:b/>
          <w:bCs/>
          <w:sz w:val="36"/>
          <w:szCs w:val="36"/>
        </w:rPr>
      </w:pPr>
      <w:r w:rsidRPr="00EE2CB0">
        <w:rPr>
          <w:rFonts w:cs="Calibri"/>
          <w:b/>
          <w:bCs/>
          <w:sz w:val="36"/>
          <w:szCs w:val="36"/>
        </w:rPr>
        <w:t>Origins and Early Role</w:t>
      </w:r>
    </w:p>
    <w:p w14:paraId="02F91D40" w14:textId="286DF660" w:rsidR="00194F91" w:rsidRPr="00EE2CB0" w:rsidRDefault="00194F91" w:rsidP="00194F91">
      <w:pPr>
        <w:spacing w:after="0" w:line="360" w:lineRule="auto"/>
        <w:jc w:val="both"/>
        <w:rPr>
          <w:rFonts w:cs="Calibri"/>
          <w:sz w:val="36"/>
          <w:szCs w:val="36"/>
        </w:rPr>
      </w:pPr>
      <w:r w:rsidRPr="00EE2CB0">
        <w:rPr>
          <w:rFonts w:cs="Calibri"/>
          <w:sz w:val="36"/>
          <w:szCs w:val="36"/>
        </w:rPr>
        <w:t xml:space="preserve">During this migration, the Olukotun family served as the Generalisimo—responsible for the security of the people. In that </w:t>
      </w:r>
      <w:r w:rsidRPr="00EE2CB0">
        <w:rPr>
          <w:rFonts w:cs="Calibri"/>
          <w:sz w:val="36"/>
          <w:szCs w:val="36"/>
        </w:rPr>
        <w:lastRenderedPageBreak/>
        <w:t>role, Olukotun distinguished himself as a courageous and formidable warlord, always ready to confront invaders and protect Ikare.</w:t>
      </w:r>
    </w:p>
    <w:p w14:paraId="242D1906" w14:textId="790CE368" w:rsidR="00194F91" w:rsidRPr="00EE2CB0" w:rsidRDefault="00194F91" w:rsidP="00194F91">
      <w:pPr>
        <w:spacing w:after="0" w:line="360" w:lineRule="auto"/>
        <w:jc w:val="both"/>
        <w:rPr>
          <w:rFonts w:cs="Calibri"/>
          <w:sz w:val="36"/>
          <w:szCs w:val="36"/>
        </w:rPr>
      </w:pPr>
      <w:r w:rsidRPr="00EE2CB0">
        <w:rPr>
          <w:rFonts w:cs="Calibri"/>
          <w:sz w:val="36"/>
          <w:szCs w:val="36"/>
        </w:rPr>
        <w:t>His bravery was inherited by his son, whose gallantry earned him the praise-name Amokele (“the one who makes the mountain hard to breach”). After him came Obeeje and Apobiruesin, both of whom preserved the warrior tradition of the family.</w:t>
      </w:r>
    </w:p>
    <w:p w14:paraId="59510CE1" w14:textId="426F00D3" w:rsidR="00194F91" w:rsidRPr="00EE2CB0" w:rsidRDefault="00194F91" w:rsidP="00194F91">
      <w:pPr>
        <w:spacing w:after="0" w:line="360" w:lineRule="auto"/>
        <w:jc w:val="both"/>
        <w:rPr>
          <w:rFonts w:cs="Calibri"/>
          <w:sz w:val="36"/>
          <w:szCs w:val="36"/>
        </w:rPr>
      </w:pPr>
      <w:r w:rsidRPr="00EE2CB0">
        <w:rPr>
          <w:rFonts w:cs="Calibri"/>
          <w:sz w:val="36"/>
          <w:szCs w:val="36"/>
        </w:rPr>
        <w:t>&gt; “Obeje, abeno mo Omode o ju” — “the one who draws blood and punishes a child with fire to the face.”</w:t>
      </w:r>
    </w:p>
    <w:p w14:paraId="40C6EE2D" w14:textId="42A840D7" w:rsidR="00194F91" w:rsidRPr="00EE2CB0" w:rsidRDefault="00194F91" w:rsidP="00194F91">
      <w:pPr>
        <w:spacing w:after="0" w:line="360" w:lineRule="auto"/>
        <w:jc w:val="both"/>
        <w:rPr>
          <w:rFonts w:cs="Calibri"/>
          <w:sz w:val="36"/>
          <w:szCs w:val="36"/>
        </w:rPr>
      </w:pPr>
      <w:r w:rsidRPr="00EE2CB0">
        <w:rPr>
          <w:rFonts w:cs="Calibri"/>
          <w:sz w:val="36"/>
          <w:szCs w:val="36"/>
        </w:rPr>
        <w:t>This proverb reflects the feared reputation of Obeeje in his time.</w:t>
      </w:r>
    </w:p>
    <w:p w14:paraId="26DCAB46" w14:textId="52863B4C" w:rsidR="00194F91" w:rsidRPr="00B4309C" w:rsidRDefault="00194F91" w:rsidP="00194F91">
      <w:pPr>
        <w:spacing w:after="0" w:line="360" w:lineRule="auto"/>
        <w:jc w:val="both"/>
        <w:rPr>
          <w:rFonts w:cs="Calibri"/>
          <w:b/>
          <w:bCs/>
          <w:sz w:val="36"/>
          <w:szCs w:val="36"/>
        </w:rPr>
      </w:pPr>
      <w:r w:rsidRPr="00EE2CB0">
        <w:rPr>
          <w:rFonts w:cs="Calibri"/>
          <w:b/>
          <w:bCs/>
          <w:sz w:val="36"/>
          <w:szCs w:val="36"/>
        </w:rPr>
        <w:t>Ikare in the Era of Slave Raids</w:t>
      </w:r>
    </w:p>
    <w:p w14:paraId="6914883B" w14:textId="59DAB03D" w:rsidR="00194F91" w:rsidRPr="00EE2CB0" w:rsidRDefault="00194F91" w:rsidP="00194F91">
      <w:pPr>
        <w:spacing w:after="0" w:line="360" w:lineRule="auto"/>
        <w:jc w:val="both"/>
        <w:rPr>
          <w:rFonts w:cs="Calibri"/>
          <w:sz w:val="36"/>
          <w:szCs w:val="36"/>
        </w:rPr>
      </w:pPr>
      <w:r w:rsidRPr="00EE2CB0">
        <w:rPr>
          <w:rFonts w:cs="Calibri"/>
          <w:sz w:val="36"/>
          <w:szCs w:val="36"/>
        </w:rPr>
        <w:t>In those days, the Akoko area was a hotspot for slave raiders supplying the booming slave markets. To protect themselves, the people of Ikare took refuge in the mountains, where cavalry and horsemen found it difficult to penetrate.</w:t>
      </w:r>
    </w:p>
    <w:p w14:paraId="50712E4D" w14:textId="1D16E890" w:rsidR="00194F91" w:rsidRPr="00EE2CB0" w:rsidRDefault="00194F91" w:rsidP="00194F91">
      <w:pPr>
        <w:spacing w:after="0" w:line="360" w:lineRule="auto"/>
        <w:jc w:val="both"/>
        <w:rPr>
          <w:rFonts w:cs="Calibri"/>
          <w:sz w:val="36"/>
          <w:szCs w:val="36"/>
        </w:rPr>
      </w:pPr>
      <w:r w:rsidRPr="00EE2CB0">
        <w:rPr>
          <w:rFonts w:cs="Calibri"/>
          <w:sz w:val="36"/>
          <w:szCs w:val="36"/>
        </w:rPr>
        <w:t xml:space="preserve">Still, raiders sought ways to breach these strongholds. It fell on families like Olukotun’s to organize resistance. Amokele, Olukotun’s son, became the leader charged with defending the mountain settlements. He deployed scouts and guards at </w:t>
      </w:r>
      <w:r w:rsidRPr="00EE2CB0">
        <w:rPr>
          <w:rFonts w:cs="Calibri"/>
          <w:sz w:val="36"/>
          <w:szCs w:val="36"/>
        </w:rPr>
        <w:lastRenderedPageBreak/>
        <w:t>strategic points, ensuring that Ikare remained secure throughout the internecine Yoruba wars and the height of the slave trade.</w:t>
      </w:r>
    </w:p>
    <w:p w14:paraId="48B7A056" w14:textId="6BD5B3DE" w:rsidR="00194F91" w:rsidRPr="00EE2CB0" w:rsidRDefault="00194F91" w:rsidP="00194F91">
      <w:pPr>
        <w:spacing w:after="0" w:line="360" w:lineRule="auto"/>
        <w:jc w:val="both"/>
        <w:rPr>
          <w:rFonts w:cs="Calibri"/>
          <w:sz w:val="36"/>
          <w:szCs w:val="36"/>
        </w:rPr>
      </w:pPr>
      <w:r w:rsidRPr="00EE2CB0">
        <w:rPr>
          <w:rFonts w:cs="Calibri"/>
          <w:sz w:val="36"/>
          <w:szCs w:val="36"/>
        </w:rPr>
        <w:t>Despite several victories over Nupe (Bida), Ekiti, Oyo, and slave merchants, Amokele also suffered painful losses. Many of his sons—trained as warriors in his household—were killed or captured in battle. The Nupe invasions, in particular, left a heavy toll on the Olukotun warrior clan.</w:t>
      </w:r>
    </w:p>
    <w:p w14:paraId="4E542558" w14:textId="289BA4D0" w:rsidR="00194F91" w:rsidRPr="00B4309C" w:rsidRDefault="00194F91" w:rsidP="00194F91">
      <w:pPr>
        <w:spacing w:after="0" w:line="360" w:lineRule="auto"/>
        <w:jc w:val="both"/>
        <w:rPr>
          <w:rFonts w:cs="Calibri"/>
          <w:b/>
          <w:bCs/>
          <w:sz w:val="36"/>
          <w:szCs w:val="36"/>
        </w:rPr>
      </w:pPr>
      <w:r w:rsidRPr="00EE2CB0">
        <w:rPr>
          <w:rFonts w:cs="Calibri"/>
          <w:b/>
          <w:bCs/>
          <w:sz w:val="36"/>
          <w:szCs w:val="36"/>
        </w:rPr>
        <w:t>The Obeeje Legacy</w:t>
      </w:r>
    </w:p>
    <w:p w14:paraId="0C5EBD1B" w14:textId="12F8F762" w:rsidR="00194F91" w:rsidRPr="00EE2CB0" w:rsidRDefault="00194F91" w:rsidP="00194F91">
      <w:pPr>
        <w:spacing w:after="0" w:line="360" w:lineRule="auto"/>
        <w:jc w:val="both"/>
        <w:rPr>
          <w:rFonts w:cs="Calibri"/>
          <w:sz w:val="36"/>
          <w:szCs w:val="36"/>
        </w:rPr>
      </w:pPr>
      <w:r w:rsidRPr="00EE2CB0">
        <w:rPr>
          <w:rFonts w:cs="Calibri"/>
          <w:sz w:val="36"/>
          <w:szCs w:val="36"/>
        </w:rPr>
        <w:t>As time passed, the family multiplied and spread, but their identity remained rooted in Olukotun. Among Amokele’s sons, Obeeje and Apobiruesin stood out as fearless warriors.</w:t>
      </w:r>
    </w:p>
    <w:p w14:paraId="18ABDC19" w14:textId="2CF584C3" w:rsidR="00194F91" w:rsidRPr="00EE2CB0" w:rsidRDefault="00194F91" w:rsidP="00194F91">
      <w:pPr>
        <w:spacing w:after="0" w:line="360" w:lineRule="auto"/>
        <w:jc w:val="both"/>
        <w:rPr>
          <w:rFonts w:cs="Calibri"/>
          <w:sz w:val="36"/>
          <w:szCs w:val="36"/>
        </w:rPr>
      </w:pPr>
      <w:r w:rsidRPr="00EE2CB0">
        <w:rPr>
          <w:rFonts w:cs="Calibri"/>
          <w:sz w:val="36"/>
          <w:szCs w:val="36"/>
        </w:rPr>
        <w:t>The fame of Obeeje was so great that the family became popularly known as the Obeeje Family.</w:t>
      </w:r>
    </w:p>
    <w:p w14:paraId="46FE7321" w14:textId="30B0C701" w:rsidR="00194F91" w:rsidRPr="00EE2CB0" w:rsidRDefault="00194F91" w:rsidP="00194F91">
      <w:pPr>
        <w:spacing w:after="0" w:line="360" w:lineRule="auto"/>
        <w:jc w:val="both"/>
        <w:rPr>
          <w:rFonts w:cs="Calibri"/>
          <w:sz w:val="36"/>
          <w:szCs w:val="36"/>
        </w:rPr>
      </w:pPr>
      <w:r w:rsidRPr="00EE2CB0">
        <w:rPr>
          <w:rFonts w:cs="Calibri"/>
          <w:sz w:val="36"/>
          <w:szCs w:val="36"/>
        </w:rPr>
        <w:t>Obeeje fathered Olorunduyi and Odubado.</w:t>
      </w:r>
    </w:p>
    <w:p w14:paraId="784F9963" w14:textId="04D8B49B" w:rsidR="00194F91" w:rsidRPr="00EE2CB0" w:rsidRDefault="00194F91" w:rsidP="00194F91">
      <w:pPr>
        <w:spacing w:after="0" w:line="360" w:lineRule="auto"/>
        <w:jc w:val="both"/>
        <w:rPr>
          <w:rFonts w:cs="Calibri"/>
          <w:sz w:val="36"/>
          <w:szCs w:val="36"/>
        </w:rPr>
      </w:pPr>
      <w:r w:rsidRPr="00EE2CB0">
        <w:rPr>
          <w:rFonts w:cs="Calibri"/>
          <w:sz w:val="36"/>
          <w:szCs w:val="36"/>
        </w:rPr>
        <w:t>Olorunduyi later had Babajide, Olorunfemi, and Olanipekun.</w:t>
      </w:r>
    </w:p>
    <w:p w14:paraId="297A02E0" w14:textId="1923332D" w:rsidR="00194F91" w:rsidRPr="00EE2CB0" w:rsidRDefault="00194F91" w:rsidP="00194F91">
      <w:pPr>
        <w:spacing w:after="0" w:line="360" w:lineRule="auto"/>
        <w:jc w:val="both"/>
        <w:rPr>
          <w:rFonts w:cs="Calibri"/>
          <w:sz w:val="36"/>
          <w:szCs w:val="36"/>
        </w:rPr>
      </w:pPr>
      <w:r w:rsidRPr="00EE2CB0">
        <w:rPr>
          <w:rFonts w:cs="Calibri"/>
          <w:sz w:val="36"/>
          <w:szCs w:val="36"/>
        </w:rPr>
        <w:t>Odubado had Bankole, Asaya, and Adegbola.</w:t>
      </w:r>
    </w:p>
    <w:p w14:paraId="48CD187A" w14:textId="77777777" w:rsidR="00194F91" w:rsidRPr="00EE2CB0" w:rsidRDefault="00194F91" w:rsidP="00194F91">
      <w:pPr>
        <w:spacing w:after="0" w:line="360" w:lineRule="auto"/>
        <w:jc w:val="both"/>
        <w:rPr>
          <w:rFonts w:cs="Calibri"/>
          <w:b/>
          <w:bCs/>
          <w:sz w:val="36"/>
          <w:szCs w:val="36"/>
        </w:rPr>
      </w:pPr>
      <w:r w:rsidRPr="00EE2CB0">
        <w:rPr>
          <w:rFonts w:cs="Calibri"/>
          <w:b/>
          <w:bCs/>
          <w:sz w:val="36"/>
          <w:szCs w:val="36"/>
        </w:rPr>
        <w:t>From Warriorhood to Christianity</w:t>
      </w:r>
    </w:p>
    <w:p w14:paraId="16E9AB48" w14:textId="14B5E971" w:rsidR="00194F91" w:rsidRPr="00EE2CB0" w:rsidRDefault="00194F91" w:rsidP="00194F91">
      <w:pPr>
        <w:spacing w:after="0" w:line="360" w:lineRule="auto"/>
        <w:jc w:val="both"/>
        <w:rPr>
          <w:rFonts w:cs="Calibri"/>
          <w:sz w:val="36"/>
          <w:szCs w:val="36"/>
        </w:rPr>
      </w:pPr>
      <w:r w:rsidRPr="00EE2CB0">
        <w:rPr>
          <w:rFonts w:cs="Calibri"/>
          <w:sz w:val="36"/>
          <w:szCs w:val="36"/>
        </w:rPr>
        <w:t xml:space="preserve">With the decline of wars and the arrival of Christianity in Ikare, the family began to embrace a new identity. An Obeeje </w:t>
      </w:r>
      <w:r w:rsidRPr="00EE2CB0">
        <w:rPr>
          <w:rFonts w:cs="Calibri"/>
          <w:sz w:val="36"/>
          <w:szCs w:val="36"/>
        </w:rPr>
        <w:lastRenderedPageBreak/>
        <w:t>descendant, Olorunduyi, accepted the Christian faith. On May 15, 1912, he was baptized Daniel Olorunduyi by Rev. H. F. Gane of the CMS Church, Ikare.</w:t>
      </w:r>
    </w:p>
    <w:p w14:paraId="024A3D4B" w14:textId="008A7DDF" w:rsidR="00194F91" w:rsidRPr="00EE2CB0" w:rsidRDefault="00194F91" w:rsidP="00194F91">
      <w:pPr>
        <w:spacing w:after="0" w:line="360" w:lineRule="auto"/>
        <w:jc w:val="both"/>
        <w:rPr>
          <w:rFonts w:cs="Calibri"/>
          <w:sz w:val="36"/>
          <w:szCs w:val="36"/>
        </w:rPr>
      </w:pPr>
      <w:r w:rsidRPr="00EE2CB0">
        <w:rPr>
          <w:rFonts w:cs="Calibri"/>
          <w:sz w:val="36"/>
          <w:szCs w:val="36"/>
        </w:rPr>
        <w:t>Although a committed Christian, Olorunduyi retained his qualities as a hunter and warrior, and he was highly respected in the community. His acceptance of Christianity marked a turning point, blending the family’s proud warrior heritage with a new spiritual legacy.</w:t>
      </w:r>
    </w:p>
    <w:p w14:paraId="1FB95547" w14:textId="67C85E5D" w:rsidR="00194F91" w:rsidRPr="00E447FA" w:rsidRDefault="00194F91" w:rsidP="00194F91">
      <w:pPr>
        <w:spacing w:after="0" w:line="360" w:lineRule="auto"/>
        <w:jc w:val="both"/>
        <w:rPr>
          <w:rFonts w:cs="Calibri"/>
          <w:b/>
          <w:bCs/>
          <w:sz w:val="36"/>
          <w:szCs w:val="36"/>
        </w:rPr>
      </w:pPr>
      <w:r w:rsidRPr="00EE2CB0">
        <w:rPr>
          <w:rFonts w:cs="Calibri"/>
          <w:b/>
          <w:bCs/>
          <w:sz w:val="36"/>
          <w:szCs w:val="36"/>
        </w:rPr>
        <w:t>Today</w:t>
      </w:r>
    </w:p>
    <w:p w14:paraId="2409563E" w14:textId="77777777" w:rsidR="00194F91" w:rsidRPr="00EE2CB0" w:rsidRDefault="00194F91" w:rsidP="00194F91">
      <w:pPr>
        <w:spacing w:after="0" w:line="360" w:lineRule="auto"/>
        <w:jc w:val="both"/>
        <w:rPr>
          <w:rFonts w:cs="Calibri"/>
          <w:sz w:val="36"/>
          <w:szCs w:val="36"/>
        </w:rPr>
      </w:pPr>
      <w:r w:rsidRPr="00EE2CB0">
        <w:rPr>
          <w:rFonts w:cs="Calibri"/>
          <w:sz w:val="36"/>
          <w:szCs w:val="36"/>
        </w:rPr>
        <w:t>From Olukotun the warlord, through Amokele, Obeeje, and their descendants, the family has remained united by courage, resilience, and faith. Today, the Olukotun (Agura) family of Okorun, Ikare-Akoko continues to thrive, bound together in love and guided by the memory of their fearless ancestors.</w:t>
      </w:r>
    </w:p>
    <w:p w14:paraId="62E64376" w14:textId="24118AD2" w:rsidR="00194F91" w:rsidRPr="00EE2CB0" w:rsidRDefault="00194F91" w:rsidP="00194F91">
      <w:pPr>
        <w:spacing w:after="0" w:line="360" w:lineRule="auto"/>
        <w:jc w:val="both"/>
        <w:rPr>
          <w:rFonts w:cs="Calibri"/>
          <w:b/>
          <w:bCs/>
          <w:sz w:val="36"/>
          <w:szCs w:val="36"/>
        </w:rPr>
      </w:pPr>
      <w:r w:rsidRPr="00EE2CB0">
        <w:rPr>
          <w:rFonts w:cs="Calibri"/>
          <w:b/>
          <w:bCs/>
          <w:sz w:val="36"/>
          <w:szCs w:val="36"/>
        </w:rPr>
        <w:t xml:space="preserve"> Names remembered in the Olukotun line:</w:t>
      </w:r>
    </w:p>
    <w:p w14:paraId="7D40921F" w14:textId="3020C894" w:rsidR="002A47CD" w:rsidRPr="00EE2CB0" w:rsidRDefault="00194F91" w:rsidP="00F17399">
      <w:pPr>
        <w:spacing w:after="0" w:line="360" w:lineRule="auto"/>
        <w:jc w:val="both"/>
        <w:rPr>
          <w:rFonts w:cs="Calibri"/>
          <w:sz w:val="36"/>
          <w:szCs w:val="36"/>
        </w:rPr>
      </w:pPr>
      <w:r w:rsidRPr="00EE2CB0">
        <w:rPr>
          <w:rFonts w:cs="Calibri"/>
          <w:sz w:val="36"/>
          <w:szCs w:val="36"/>
        </w:rPr>
        <w:t>Olukotun / Amokele / Obeeje / Apobiruesin / Odubado / Olorunduyi (Daniel-Oliku) / Babajide / Olorunfemi / Olanipekun / Bankole / Asaya / Adegbola.</w:t>
      </w:r>
    </w:p>
    <w:p w14:paraId="6BF42548" w14:textId="77777777" w:rsidR="002A47CD" w:rsidRPr="00EE2CB0" w:rsidRDefault="002A47CD" w:rsidP="00F17399">
      <w:pPr>
        <w:spacing w:after="0" w:line="360" w:lineRule="auto"/>
        <w:jc w:val="both"/>
        <w:rPr>
          <w:rFonts w:cs="Calibri"/>
          <w:sz w:val="36"/>
          <w:szCs w:val="36"/>
        </w:rPr>
      </w:pPr>
    </w:p>
    <w:p w14:paraId="104719CB" w14:textId="178820AD" w:rsidR="005846CF" w:rsidRPr="00EE2CB0" w:rsidRDefault="005846CF" w:rsidP="00F17399">
      <w:pPr>
        <w:spacing w:line="360" w:lineRule="auto"/>
        <w:jc w:val="both"/>
        <w:rPr>
          <w:rFonts w:cs="Calibri"/>
          <w:b/>
          <w:sz w:val="36"/>
          <w:szCs w:val="36"/>
        </w:rPr>
      </w:pPr>
      <w:r w:rsidRPr="00EE2CB0">
        <w:rPr>
          <w:rFonts w:cs="Calibri"/>
          <w:b/>
          <w:sz w:val="36"/>
          <w:szCs w:val="36"/>
        </w:rPr>
        <w:lastRenderedPageBreak/>
        <w:t xml:space="preserve"> OLUKOTUN</w:t>
      </w:r>
      <w:r w:rsidR="009A4273" w:rsidRPr="00EE2CB0">
        <w:rPr>
          <w:rFonts w:cs="Calibri"/>
          <w:b/>
          <w:sz w:val="36"/>
          <w:szCs w:val="36"/>
        </w:rPr>
        <w:t xml:space="preserve"> AGURA </w:t>
      </w:r>
      <w:r w:rsidR="00A62B5F" w:rsidRPr="00EE2CB0">
        <w:rPr>
          <w:rFonts w:cs="Calibri"/>
          <w:b/>
          <w:sz w:val="36"/>
          <w:szCs w:val="36"/>
        </w:rPr>
        <w:t xml:space="preserve"> FAMILY </w:t>
      </w:r>
      <w:r w:rsidRPr="00EE2CB0">
        <w:rPr>
          <w:rFonts w:cs="Calibri"/>
          <w:b/>
          <w:sz w:val="36"/>
          <w:szCs w:val="36"/>
        </w:rPr>
        <w:t xml:space="preserve"> EMPOWERMENT PROGRAMS</w:t>
      </w:r>
    </w:p>
    <w:p w14:paraId="12B5441C" w14:textId="77777777" w:rsidR="005846CF" w:rsidRPr="00EE2CB0" w:rsidRDefault="005846CF" w:rsidP="00F17399">
      <w:pPr>
        <w:pStyle w:val="ListParagraph"/>
        <w:numPr>
          <w:ilvl w:val="1"/>
          <w:numId w:val="7"/>
        </w:numPr>
        <w:spacing w:after="160" w:line="360" w:lineRule="auto"/>
        <w:jc w:val="both"/>
        <w:rPr>
          <w:rFonts w:cs="Calibri"/>
          <w:b/>
          <w:sz w:val="36"/>
          <w:szCs w:val="36"/>
        </w:rPr>
      </w:pPr>
      <w:r w:rsidRPr="00EE2CB0">
        <w:rPr>
          <w:rFonts w:cs="Calibri"/>
          <w:b/>
          <w:sz w:val="36"/>
          <w:szCs w:val="36"/>
        </w:rPr>
        <w:t xml:space="preserve">Educational </w:t>
      </w:r>
    </w:p>
    <w:p w14:paraId="4F02A4F6" w14:textId="77777777" w:rsidR="005846CF" w:rsidRPr="00EE2CB0" w:rsidRDefault="005846CF" w:rsidP="00F17399">
      <w:pPr>
        <w:pStyle w:val="ListParagraph"/>
        <w:numPr>
          <w:ilvl w:val="2"/>
          <w:numId w:val="7"/>
        </w:numPr>
        <w:spacing w:after="160" w:line="360" w:lineRule="auto"/>
        <w:jc w:val="both"/>
        <w:rPr>
          <w:rFonts w:cs="Calibri"/>
          <w:sz w:val="36"/>
          <w:szCs w:val="36"/>
        </w:rPr>
      </w:pPr>
      <w:r w:rsidRPr="00EE2CB0">
        <w:rPr>
          <w:rFonts w:cs="Calibri"/>
          <w:sz w:val="36"/>
          <w:szCs w:val="36"/>
        </w:rPr>
        <w:t>Educational Support</w:t>
      </w:r>
    </w:p>
    <w:p w14:paraId="337F5373" w14:textId="77777777" w:rsidR="005846CF" w:rsidRPr="00EE2CB0" w:rsidRDefault="005846CF" w:rsidP="00F17399">
      <w:pPr>
        <w:pStyle w:val="ListParagraph"/>
        <w:numPr>
          <w:ilvl w:val="3"/>
          <w:numId w:val="7"/>
        </w:numPr>
        <w:spacing w:after="160" w:line="360" w:lineRule="auto"/>
        <w:jc w:val="both"/>
        <w:rPr>
          <w:rFonts w:cs="Calibri"/>
          <w:sz w:val="36"/>
          <w:szCs w:val="36"/>
        </w:rPr>
      </w:pPr>
      <w:r w:rsidRPr="00EE2CB0">
        <w:rPr>
          <w:rFonts w:cs="Calibri"/>
          <w:sz w:val="36"/>
          <w:szCs w:val="36"/>
        </w:rPr>
        <w:t xml:space="preserve">One-off payments as situation demands after proper scrutiny (School fees, admission fees, etc.) </w:t>
      </w:r>
    </w:p>
    <w:p w14:paraId="36B133B3" w14:textId="77777777" w:rsidR="005846CF" w:rsidRPr="00EE2CB0" w:rsidRDefault="005846CF" w:rsidP="00F17399">
      <w:pPr>
        <w:pStyle w:val="ListParagraph"/>
        <w:numPr>
          <w:ilvl w:val="2"/>
          <w:numId w:val="7"/>
        </w:numPr>
        <w:spacing w:after="160" w:line="360" w:lineRule="auto"/>
        <w:jc w:val="both"/>
        <w:rPr>
          <w:rFonts w:cs="Calibri"/>
          <w:sz w:val="36"/>
          <w:szCs w:val="36"/>
        </w:rPr>
      </w:pPr>
      <w:r w:rsidRPr="00EE2CB0">
        <w:rPr>
          <w:rFonts w:cs="Calibri"/>
          <w:sz w:val="36"/>
          <w:szCs w:val="36"/>
        </w:rPr>
        <w:t xml:space="preserve">Educational scholarship </w:t>
      </w:r>
    </w:p>
    <w:p w14:paraId="47193A76" w14:textId="77777777" w:rsidR="005846CF" w:rsidRPr="00EE2CB0" w:rsidRDefault="005846CF" w:rsidP="00F17399">
      <w:pPr>
        <w:pStyle w:val="ListParagraph"/>
        <w:numPr>
          <w:ilvl w:val="3"/>
          <w:numId w:val="7"/>
        </w:numPr>
        <w:spacing w:after="160" w:line="360" w:lineRule="auto"/>
        <w:jc w:val="both"/>
        <w:rPr>
          <w:rFonts w:cs="Calibri"/>
          <w:sz w:val="36"/>
          <w:szCs w:val="36"/>
        </w:rPr>
      </w:pPr>
      <w:r w:rsidRPr="00EE2CB0">
        <w:rPr>
          <w:rFonts w:cs="Calibri"/>
          <w:sz w:val="36"/>
          <w:szCs w:val="36"/>
        </w:rPr>
        <w:t xml:space="preserve">Outright sponsorship of selected individuals in the family </w:t>
      </w:r>
    </w:p>
    <w:p w14:paraId="2DE491F1" w14:textId="77777777" w:rsidR="005846CF" w:rsidRPr="00EE2CB0" w:rsidRDefault="005846CF" w:rsidP="00F17399">
      <w:pPr>
        <w:pStyle w:val="ListParagraph"/>
        <w:numPr>
          <w:ilvl w:val="4"/>
          <w:numId w:val="7"/>
        </w:numPr>
        <w:spacing w:after="160" w:line="360" w:lineRule="auto"/>
        <w:jc w:val="both"/>
        <w:rPr>
          <w:rFonts w:cs="Calibri"/>
          <w:sz w:val="36"/>
          <w:szCs w:val="36"/>
        </w:rPr>
      </w:pPr>
      <w:r w:rsidRPr="00EE2CB0">
        <w:rPr>
          <w:rFonts w:cs="Calibri"/>
          <w:sz w:val="36"/>
          <w:szCs w:val="36"/>
        </w:rPr>
        <w:t>This could be capped at levels depending on the situation of the family purse and as decided by the board</w:t>
      </w:r>
    </w:p>
    <w:p w14:paraId="34BF928F" w14:textId="77777777" w:rsidR="005846CF" w:rsidRPr="00EE2CB0" w:rsidRDefault="005846CF" w:rsidP="00F17399">
      <w:pPr>
        <w:pStyle w:val="ListParagraph"/>
        <w:numPr>
          <w:ilvl w:val="5"/>
          <w:numId w:val="7"/>
        </w:numPr>
        <w:spacing w:after="160" w:line="360" w:lineRule="auto"/>
        <w:jc w:val="both"/>
        <w:rPr>
          <w:rFonts w:cs="Calibri"/>
          <w:sz w:val="36"/>
          <w:szCs w:val="36"/>
        </w:rPr>
      </w:pPr>
      <w:r w:rsidRPr="00EE2CB0">
        <w:rPr>
          <w:rFonts w:cs="Calibri"/>
          <w:sz w:val="36"/>
          <w:szCs w:val="36"/>
        </w:rPr>
        <w:t xml:space="preserve">Secondary </w:t>
      </w:r>
    </w:p>
    <w:p w14:paraId="346640C8" w14:textId="77777777" w:rsidR="005846CF" w:rsidRPr="00EE2CB0" w:rsidRDefault="005846CF" w:rsidP="00F17399">
      <w:pPr>
        <w:pStyle w:val="ListParagraph"/>
        <w:numPr>
          <w:ilvl w:val="5"/>
          <w:numId w:val="7"/>
        </w:numPr>
        <w:spacing w:after="160" w:line="360" w:lineRule="auto"/>
        <w:jc w:val="both"/>
        <w:rPr>
          <w:rFonts w:cs="Calibri"/>
          <w:sz w:val="36"/>
          <w:szCs w:val="36"/>
        </w:rPr>
      </w:pPr>
      <w:r w:rsidRPr="00EE2CB0">
        <w:rPr>
          <w:rFonts w:cs="Calibri"/>
          <w:sz w:val="36"/>
          <w:szCs w:val="36"/>
        </w:rPr>
        <w:t xml:space="preserve">University </w:t>
      </w:r>
    </w:p>
    <w:p w14:paraId="51D00169" w14:textId="77777777" w:rsidR="005846CF" w:rsidRPr="00EE2CB0" w:rsidRDefault="005846CF" w:rsidP="00F17399">
      <w:pPr>
        <w:pStyle w:val="ListParagraph"/>
        <w:numPr>
          <w:ilvl w:val="5"/>
          <w:numId w:val="7"/>
        </w:numPr>
        <w:spacing w:after="160" w:line="360" w:lineRule="auto"/>
        <w:jc w:val="both"/>
        <w:rPr>
          <w:rFonts w:cs="Calibri"/>
          <w:sz w:val="36"/>
          <w:szCs w:val="36"/>
        </w:rPr>
      </w:pPr>
      <w:r w:rsidRPr="00EE2CB0">
        <w:rPr>
          <w:rFonts w:cs="Calibri"/>
          <w:sz w:val="36"/>
          <w:szCs w:val="36"/>
        </w:rPr>
        <w:t>Etc.</w:t>
      </w:r>
    </w:p>
    <w:p w14:paraId="33D3014C" w14:textId="77777777" w:rsidR="005846CF" w:rsidRPr="00EE2CB0" w:rsidRDefault="005846CF" w:rsidP="00F17399">
      <w:pPr>
        <w:pStyle w:val="ListParagraph"/>
        <w:numPr>
          <w:ilvl w:val="1"/>
          <w:numId w:val="7"/>
        </w:numPr>
        <w:spacing w:after="160" w:line="360" w:lineRule="auto"/>
        <w:jc w:val="both"/>
        <w:rPr>
          <w:rFonts w:cs="Calibri"/>
          <w:b/>
          <w:sz w:val="36"/>
          <w:szCs w:val="36"/>
        </w:rPr>
      </w:pPr>
      <w:r w:rsidRPr="00EE2CB0">
        <w:rPr>
          <w:rFonts w:cs="Calibri"/>
          <w:b/>
          <w:sz w:val="36"/>
          <w:szCs w:val="36"/>
        </w:rPr>
        <w:t xml:space="preserve">Artisan Training/ Empowerment </w:t>
      </w:r>
    </w:p>
    <w:p w14:paraId="40E58685" w14:textId="77777777" w:rsidR="005846CF" w:rsidRPr="00EE2CB0" w:rsidRDefault="005846CF" w:rsidP="00F17399">
      <w:pPr>
        <w:pStyle w:val="ListParagraph"/>
        <w:numPr>
          <w:ilvl w:val="2"/>
          <w:numId w:val="7"/>
        </w:numPr>
        <w:spacing w:after="160" w:line="360" w:lineRule="auto"/>
        <w:jc w:val="both"/>
        <w:rPr>
          <w:rFonts w:cs="Calibri"/>
          <w:sz w:val="36"/>
          <w:szCs w:val="36"/>
        </w:rPr>
      </w:pPr>
      <w:r w:rsidRPr="00EE2CB0">
        <w:rPr>
          <w:rFonts w:cs="Calibri"/>
          <w:sz w:val="36"/>
          <w:szCs w:val="36"/>
        </w:rPr>
        <w:lastRenderedPageBreak/>
        <w:t>For individuals who can’t make the educational line are enrolled in specific/identified skill empowerment trainings</w:t>
      </w:r>
    </w:p>
    <w:p w14:paraId="406661DA" w14:textId="77777777" w:rsidR="005846CF" w:rsidRPr="00EE2CB0" w:rsidRDefault="005846CF" w:rsidP="00F17399">
      <w:pPr>
        <w:pStyle w:val="ListParagraph"/>
        <w:numPr>
          <w:ilvl w:val="3"/>
          <w:numId w:val="7"/>
        </w:numPr>
        <w:spacing w:after="160" w:line="360" w:lineRule="auto"/>
        <w:jc w:val="both"/>
        <w:rPr>
          <w:rFonts w:cs="Calibri"/>
          <w:sz w:val="36"/>
          <w:szCs w:val="36"/>
        </w:rPr>
      </w:pPr>
      <w:r w:rsidRPr="00EE2CB0">
        <w:rPr>
          <w:rFonts w:cs="Calibri"/>
          <w:sz w:val="36"/>
          <w:szCs w:val="36"/>
        </w:rPr>
        <w:t>Fashion design</w:t>
      </w:r>
    </w:p>
    <w:p w14:paraId="32C4B140" w14:textId="77777777" w:rsidR="005846CF" w:rsidRPr="00EE2CB0" w:rsidRDefault="005846CF" w:rsidP="00F17399">
      <w:pPr>
        <w:pStyle w:val="ListParagraph"/>
        <w:numPr>
          <w:ilvl w:val="3"/>
          <w:numId w:val="7"/>
        </w:numPr>
        <w:spacing w:after="160" w:line="360" w:lineRule="auto"/>
        <w:jc w:val="both"/>
        <w:rPr>
          <w:rFonts w:cs="Calibri"/>
          <w:sz w:val="36"/>
          <w:szCs w:val="36"/>
        </w:rPr>
      </w:pPr>
      <w:r w:rsidRPr="00EE2CB0">
        <w:rPr>
          <w:rFonts w:cs="Calibri"/>
          <w:sz w:val="36"/>
          <w:szCs w:val="36"/>
        </w:rPr>
        <w:t xml:space="preserve">Carpentry </w:t>
      </w:r>
    </w:p>
    <w:p w14:paraId="3ED0C1E9" w14:textId="77777777" w:rsidR="005846CF" w:rsidRPr="00EE2CB0" w:rsidRDefault="005846CF" w:rsidP="00F17399">
      <w:pPr>
        <w:pStyle w:val="ListParagraph"/>
        <w:numPr>
          <w:ilvl w:val="3"/>
          <w:numId w:val="7"/>
        </w:numPr>
        <w:spacing w:after="160" w:line="360" w:lineRule="auto"/>
        <w:jc w:val="both"/>
        <w:rPr>
          <w:rFonts w:cs="Calibri"/>
          <w:sz w:val="36"/>
          <w:szCs w:val="36"/>
        </w:rPr>
      </w:pPr>
      <w:r w:rsidRPr="00EE2CB0">
        <w:rPr>
          <w:rFonts w:cs="Calibri"/>
          <w:sz w:val="36"/>
          <w:szCs w:val="36"/>
        </w:rPr>
        <w:t xml:space="preserve"> Mechanics</w:t>
      </w:r>
    </w:p>
    <w:p w14:paraId="69ABE36E" w14:textId="77777777" w:rsidR="005846CF" w:rsidRPr="00EE2CB0" w:rsidRDefault="005846CF" w:rsidP="00F17399">
      <w:pPr>
        <w:pStyle w:val="ListParagraph"/>
        <w:numPr>
          <w:ilvl w:val="3"/>
          <w:numId w:val="7"/>
        </w:numPr>
        <w:spacing w:after="160" w:line="360" w:lineRule="auto"/>
        <w:jc w:val="both"/>
        <w:rPr>
          <w:rFonts w:cs="Calibri"/>
          <w:sz w:val="36"/>
          <w:szCs w:val="36"/>
        </w:rPr>
      </w:pPr>
      <w:r w:rsidRPr="00EE2CB0">
        <w:rPr>
          <w:rFonts w:cs="Calibri"/>
          <w:sz w:val="36"/>
          <w:szCs w:val="36"/>
        </w:rPr>
        <w:t xml:space="preserve">Electrical </w:t>
      </w:r>
    </w:p>
    <w:p w14:paraId="0240E05C" w14:textId="77777777" w:rsidR="005846CF" w:rsidRPr="00EE2CB0" w:rsidRDefault="005846CF" w:rsidP="00F17399">
      <w:pPr>
        <w:pStyle w:val="ListParagraph"/>
        <w:numPr>
          <w:ilvl w:val="3"/>
          <w:numId w:val="7"/>
        </w:numPr>
        <w:spacing w:after="160" w:line="360" w:lineRule="auto"/>
        <w:jc w:val="both"/>
        <w:rPr>
          <w:rFonts w:cs="Calibri"/>
          <w:sz w:val="36"/>
          <w:szCs w:val="36"/>
        </w:rPr>
      </w:pPr>
      <w:r w:rsidRPr="00EE2CB0">
        <w:rPr>
          <w:rFonts w:cs="Calibri"/>
          <w:sz w:val="36"/>
          <w:szCs w:val="36"/>
        </w:rPr>
        <w:t>Etc.</w:t>
      </w:r>
    </w:p>
    <w:p w14:paraId="0DEBE465" w14:textId="77777777" w:rsidR="005846CF" w:rsidRPr="00EE2CB0" w:rsidRDefault="005846CF" w:rsidP="00F17399">
      <w:pPr>
        <w:pStyle w:val="ListParagraph"/>
        <w:numPr>
          <w:ilvl w:val="2"/>
          <w:numId w:val="7"/>
        </w:numPr>
        <w:spacing w:after="160" w:line="360" w:lineRule="auto"/>
        <w:jc w:val="both"/>
        <w:rPr>
          <w:rFonts w:cs="Calibri"/>
          <w:sz w:val="36"/>
          <w:szCs w:val="36"/>
        </w:rPr>
      </w:pPr>
      <w:r w:rsidRPr="00EE2CB0">
        <w:rPr>
          <w:rFonts w:cs="Calibri"/>
          <w:sz w:val="36"/>
          <w:szCs w:val="36"/>
        </w:rPr>
        <w:t>Family to be responsible for training cost alone</w:t>
      </w:r>
    </w:p>
    <w:p w14:paraId="2DA5A84C" w14:textId="77777777" w:rsidR="005846CF" w:rsidRPr="00EE2CB0" w:rsidRDefault="005846CF" w:rsidP="00F17399">
      <w:pPr>
        <w:pStyle w:val="ListParagraph"/>
        <w:numPr>
          <w:ilvl w:val="1"/>
          <w:numId w:val="7"/>
        </w:numPr>
        <w:spacing w:after="160" w:line="360" w:lineRule="auto"/>
        <w:jc w:val="both"/>
        <w:rPr>
          <w:rFonts w:cs="Calibri"/>
          <w:b/>
          <w:sz w:val="36"/>
          <w:szCs w:val="36"/>
        </w:rPr>
      </w:pPr>
      <w:r w:rsidRPr="00EE2CB0">
        <w:rPr>
          <w:rFonts w:cs="Calibri"/>
          <w:b/>
          <w:sz w:val="36"/>
          <w:szCs w:val="36"/>
        </w:rPr>
        <w:t>Empowerment for Business Expansion</w:t>
      </w:r>
    </w:p>
    <w:p w14:paraId="47363F87" w14:textId="77777777" w:rsidR="005846CF" w:rsidRPr="00EE2CB0" w:rsidRDefault="005846CF" w:rsidP="00F17399">
      <w:pPr>
        <w:pStyle w:val="ListParagraph"/>
        <w:numPr>
          <w:ilvl w:val="2"/>
          <w:numId w:val="7"/>
        </w:numPr>
        <w:spacing w:after="160" w:line="360" w:lineRule="auto"/>
        <w:jc w:val="both"/>
        <w:rPr>
          <w:rFonts w:cs="Calibri"/>
          <w:sz w:val="36"/>
          <w:szCs w:val="36"/>
        </w:rPr>
      </w:pPr>
      <w:r w:rsidRPr="00EE2CB0">
        <w:rPr>
          <w:rFonts w:cs="Calibri"/>
          <w:sz w:val="36"/>
          <w:szCs w:val="36"/>
        </w:rPr>
        <w:t>Support for business expansions</w:t>
      </w:r>
    </w:p>
    <w:p w14:paraId="073008AB" w14:textId="77777777" w:rsidR="005846CF" w:rsidRPr="00EE2CB0" w:rsidRDefault="005846CF" w:rsidP="00F17399">
      <w:pPr>
        <w:pStyle w:val="ListParagraph"/>
        <w:numPr>
          <w:ilvl w:val="3"/>
          <w:numId w:val="7"/>
        </w:numPr>
        <w:spacing w:after="160" w:line="360" w:lineRule="auto"/>
        <w:jc w:val="both"/>
        <w:rPr>
          <w:rFonts w:cs="Calibri"/>
          <w:sz w:val="36"/>
          <w:szCs w:val="36"/>
        </w:rPr>
      </w:pPr>
      <w:r w:rsidRPr="00EE2CB0">
        <w:rPr>
          <w:rFonts w:cs="Calibri"/>
          <w:sz w:val="36"/>
          <w:szCs w:val="36"/>
        </w:rPr>
        <w:t xml:space="preserve">Purchase of machineries </w:t>
      </w:r>
    </w:p>
    <w:p w14:paraId="58C94DCE" w14:textId="77777777" w:rsidR="005846CF" w:rsidRPr="00EE2CB0" w:rsidRDefault="005846CF" w:rsidP="00F17399">
      <w:pPr>
        <w:pStyle w:val="ListParagraph"/>
        <w:numPr>
          <w:ilvl w:val="3"/>
          <w:numId w:val="7"/>
        </w:numPr>
        <w:spacing w:after="160" w:line="360" w:lineRule="auto"/>
        <w:jc w:val="both"/>
        <w:rPr>
          <w:rFonts w:cs="Calibri"/>
          <w:sz w:val="36"/>
          <w:szCs w:val="36"/>
        </w:rPr>
      </w:pPr>
      <w:r w:rsidRPr="00EE2CB0">
        <w:rPr>
          <w:rFonts w:cs="Calibri"/>
          <w:sz w:val="36"/>
          <w:szCs w:val="36"/>
        </w:rPr>
        <w:t xml:space="preserve">Provision of additional working capital </w:t>
      </w:r>
    </w:p>
    <w:p w14:paraId="3DBAAED4" w14:textId="77777777" w:rsidR="005846CF" w:rsidRPr="00EE2CB0" w:rsidRDefault="005846CF" w:rsidP="00F17399">
      <w:pPr>
        <w:pStyle w:val="ListParagraph"/>
        <w:numPr>
          <w:ilvl w:val="3"/>
          <w:numId w:val="7"/>
        </w:numPr>
        <w:spacing w:after="160" w:line="360" w:lineRule="auto"/>
        <w:jc w:val="both"/>
        <w:rPr>
          <w:rFonts w:cs="Calibri"/>
          <w:sz w:val="36"/>
          <w:szCs w:val="36"/>
        </w:rPr>
      </w:pPr>
      <w:r w:rsidRPr="00EE2CB0">
        <w:rPr>
          <w:rFonts w:cs="Calibri"/>
          <w:sz w:val="36"/>
          <w:szCs w:val="36"/>
        </w:rPr>
        <w:t>Etc.</w:t>
      </w:r>
    </w:p>
    <w:p w14:paraId="3DD1D06F" w14:textId="77777777" w:rsidR="005846CF" w:rsidRPr="00EE2CB0" w:rsidRDefault="005846CF" w:rsidP="00F17399">
      <w:pPr>
        <w:pStyle w:val="ListParagraph"/>
        <w:numPr>
          <w:ilvl w:val="0"/>
          <w:numId w:val="8"/>
        </w:numPr>
        <w:spacing w:after="160" w:line="360" w:lineRule="auto"/>
        <w:jc w:val="both"/>
        <w:rPr>
          <w:rFonts w:cs="Calibri"/>
          <w:sz w:val="36"/>
          <w:szCs w:val="36"/>
        </w:rPr>
      </w:pPr>
      <w:r w:rsidRPr="00EE2CB0">
        <w:rPr>
          <w:rFonts w:cs="Calibri"/>
          <w:sz w:val="36"/>
          <w:szCs w:val="36"/>
        </w:rPr>
        <w:t>At inception, this is restricted to verified family members</w:t>
      </w:r>
    </w:p>
    <w:p w14:paraId="35360EDD" w14:textId="77777777" w:rsidR="005846CF" w:rsidRPr="00EE2CB0" w:rsidRDefault="005846CF" w:rsidP="00F17399">
      <w:pPr>
        <w:pStyle w:val="ListParagraph"/>
        <w:numPr>
          <w:ilvl w:val="0"/>
          <w:numId w:val="8"/>
        </w:numPr>
        <w:spacing w:after="160" w:line="360" w:lineRule="auto"/>
        <w:jc w:val="both"/>
        <w:rPr>
          <w:rFonts w:cs="Calibri"/>
          <w:sz w:val="36"/>
          <w:szCs w:val="36"/>
        </w:rPr>
      </w:pPr>
      <w:r w:rsidRPr="00EE2CB0">
        <w:rPr>
          <w:rFonts w:cs="Calibri"/>
          <w:sz w:val="36"/>
          <w:szCs w:val="36"/>
        </w:rPr>
        <w:t xml:space="preserve">Participants are properly scrutinized/assessed before receipt of appropriate empowerment </w:t>
      </w:r>
    </w:p>
    <w:p w14:paraId="75E4F445" w14:textId="77777777" w:rsidR="005846CF" w:rsidRPr="00EE2CB0" w:rsidRDefault="005846CF" w:rsidP="00F17399">
      <w:pPr>
        <w:pStyle w:val="ListParagraph"/>
        <w:numPr>
          <w:ilvl w:val="0"/>
          <w:numId w:val="8"/>
        </w:numPr>
        <w:spacing w:after="160" w:line="360" w:lineRule="auto"/>
        <w:jc w:val="both"/>
        <w:rPr>
          <w:rFonts w:cs="Calibri"/>
          <w:sz w:val="36"/>
          <w:szCs w:val="36"/>
        </w:rPr>
      </w:pPr>
      <w:r w:rsidRPr="00EE2CB0">
        <w:rPr>
          <w:rFonts w:cs="Calibri"/>
          <w:sz w:val="36"/>
          <w:szCs w:val="36"/>
        </w:rPr>
        <w:lastRenderedPageBreak/>
        <w:t>Committee to decide on the engaging rules to make family members eligible for each of the respective empowerment programs</w:t>
      </w:r>
    </w:p>
    <w:p w14:paraId="6B7BFFE9" w14:textId="77777777" w:rsidR="005846CF" w:rsidRPr="00EE2CB0" w:rsidRDefault="005846CF" w:rsidP="00F17399">
      <w:pPr>
        <w:pStyle w:val="ListParagraph"/>
        <w:numPr>
          <w:ilvl w:val="0"/>
          <w:numId w:val="8"/>
        </w:numPr>
        <w:spacing w:after="160" w:line="360" w:lineRule="auto"/>
        <w:jc w:val="both"/>
        <w:rPr>
          <w:rFonts w:cs="Calibri"/>
          <w:sz w:val="36"/>
          <w:szCs w:val="36"/>
        </w:rPr>
      </w:pPr>
      <w:r w:rsidRPr="00EE2CB0">
        <w:rPr>
          <w:rFonts w:cs="Calibri"/>
          <w:sz w:val="36"/>
          <w:szCs w:val="36"/>
        </w:rPr>
        <w:t>Upon growth of the family purse, the various empowerment programs could be extended to community members, taking care of the less privilege.</w:t>
      </w:r>
    </w:p>
    <w:p w14:paraId="0F158FCC" w14:textId="77777777" w:rsidR="005846CF" w:rsidRPr="00EE2CB0" w:rsidRDefault="005846CF" w:rsidP="00F17399">
      <w:pPr>
        <w:pStyle w:val="ListParagraph"/>
        <w:spacing w:line="360" w:lineRule="auto"/>
        <w:jc w:val="both"/>
        <w:rPr>
          <w:rFonts w:cs="Calibri"/>
          <w:sz w:val="36"/>
          <w:szCs w:val="36"/>
        </w:rPr>
      </w:pPr>
    </w:p>
    <w:p w14:paraId="493A4C37" w14:textId="77777777" w:rsidR="005846CF" w:rsidRPr="00EE2CB0" w:rsidRDefault="005846CF" w:rsidP="00F17399">
      <w:pPr>
        <w:pStyle w:val="ListParagraph"/>
        <w:numPr>
          <w:ilvl w:val="0"/>
          <w:numId w:val="7"/>
        </w:numPr>
        <w:spacing w:after="160" w:line="360" w:lineRule="auto"/>
        <w:jc w:val="both"/>
        <w:rPr>
          <w:rFonts w:cs="Calibri"/>
          <w:b/>
          <w:sz w:val="36"/>
          <w:szCs w:val="36"/>
        </w:rPr>
      </w:pPr>
      <w:r w:rsidRPr="00EE2CB0">
        <w:rPr>
          <w:rFonts w:cs="Calibri"/>
          <w:b/>
          <w:sz w:val="36"/>
          <w:szCs w:val="36"/>
        </w:rPr>
        <w:t xml:space="preserve">Funding </w:t>
      </w:r>
    </w:p>
    <w:p w14:paraId="5C8AC247" w14:textId="77777777" w:rsidR="005846CF" w:rsidRPr="00EE2CB0" w:rsidRDefault="005846CF" w:rsidP="00F17399">
      <w:pPr>
        <w:pStyle w:val="ListParagraph"/>
        <w:numPr>
          <w:ilvl w:val="1"/>
          <w:numId w:val="7"/>
        </w:numPr>
        <w:spacing w:after="160" w:line="360" w:lineRule="auto"/>
        <w:jc w:val="both"/>
        <w:rPr>
          <w:rFonts w:cs="Calibri"/>
          <w:sz w:val="36"/>
          <w:szCs w:val="36"/>
        </w:rPr>
      </w:pPr>
      <w:r w:rsidRPr="00EE2CB0">
        <w:rPr>
          <w:rFonts w:cs="Calibri"/>
          <w:sz w:val="36"/>
          <w:szCs w:val="36"/>
        </w:rPr>
        <w:t>Initial capital base for the family foundation is raised.</w:t>
      </w:r>
    </w:p>
    <w:p w14:paraId="524C1800" w14:textId="77777777" w:rsidR="005846CF" w:rsidRPr="00EE2CB0" w:rsidRDefault="005846CF" w:rsidP="00F17399">
      <w:pPr>
        <w:pStyle w:val="ListParagraph"/>
        <w:numPr>
          <w:ilvl w:val="2"/>
          <w:numId w:val="7"/>
        </w:numPr>
        <w:spacing w:after="160" w:line="360" w:lineRule="auto"/>
        <w:jc w:val="both"/>
        <w:rPr>
          <w:rFonts w:cs="Calibri"/>
          <w:sz w:val="36"/>
          <w:szCs w:val="36"/>
        </w:rPr>
      </w:pPr>
      <w:r w:rsidRPr="00EE2CB0">
        <w:rPr>
          <w:rFonts w:cs="Calibri"/>
          <w:sz w:val="36"/>
          <w:szCs w:val="36"/>
        </w:rPr>
        <w:t>An amount is set and raised by voluntary contribution by all family members</w:t>
      </w:r>
    </w:p>
    <w:p w14:paraId="4C419BA7" w14:textId="77777777" w:rsidR="005846CF" w:rsidRPr="00EE2CB0" w:rsidRDefault="005846CF" w:rsidP="00F17399">
      <w:pPr>
        <w:pStyle w:val="ListParagraph"/>
        <w:numPr>
          <w:ilvl w:val="2"/>
          <w:numId w:val="7"/>
        </w:numPr>
        <w:spacing w:after="160" w:line="360" w:lineRule="auto"/>
        <w:jc w:val="both"/>
        <w:rPr>
          <w:rFonts w:cs="Calibri"/>
          <w:sz w:val="36"/>
          <w:szCs w:val="36"/>
        </w:rPr>
      </w:pPr>
      <w:r w:rsidRPr="00EE2CB0">
        <w:rPr>
          <w:rFonts w:cs="Calibri"/>
          <w:sz w:val="36"/>
          <w:szCs w:val="36"/>
        </w:rPr>
        <w:t xml:space="preserve">Voluntary donations can also come from friends </w:t>
      </w:r>
    </w:p>
    <w:p w14:paraId="0BFD45D7" w14:textId="77777777" w:rsidR="005846CF" w:rsidRPr="00EE2CB0" w:rsidRDefault="005846CF" w:rsidP="00F17399">
      <w:pPr>
        <w:pStyle w:val="ListParagraph"/>
        <w:numPr>
          <w:ilvl w:val="2"/>
          <w:numId w:val="7"/>
        </w:numPr>
        <w:spacing w:after="160" w:line="360" w:lineRule="auto"/>
        <w:jc w:val="both"/>
        <w:rPr>
          <w:rFonts w:cs="Calibri"/>
          <w:sz w:val="36"/>
          <w:szCs w:val="36"/>
        </w:rPr>
      </w:pPr>
      <w:r w:rsidRPr="00EE2CB0">
        <w:rPr>
          <w:rFonts w:cs="Calibri"/>
          <w:sz w:val="36"/>
          <w:szCs w:val="36"/>
        </w:rPr>
        <w:t>This amount is invested and remains as the foundations base or as determined by the board, a certain financial base is established and the family purse MUST not go below that amount.</w:t>
      </w:r>
    </w:p>
    <w:p w14:paraId="0E6CF95D" w14:textId="77777777" w:rsidR="005846CF" w:rsidRPr="00EE2CB0" w:rsidRDefault="005846CF" w:rsidP="00F17399">
      <w:pPr>
        <w:pStyle w:val="ListParagraph"/>
        <w:numPr>
          <w:ilvl w:val="1"/>
          <w:numId w:val="7"/>
        </w:numPr>
        <w:spacing w:after="160" w:line="360" w:lineRule="auto"/>
        <w:jc w:val="both"/>
        <w:rPr>
          <w:rFonts w:cs="Calibri"/>
          <w:sz w:val="36"/>
          <w:szCs w:val="36"/>
        </w:rPr>
      </w:pPr>
      <w:r w:rsidRPr="00EE2CB0">
        <w:rPr>
          <w:rFonts w:cs="Calibri"/>
          <w:sz w:val="36"/>
          <w:szCs w:val="36"/>
        </w:rPr>
        <w:t xml:space="preserve">The raised capital is invested and the proceeds of investment is used for the empowerment programme from time to time. </w:t>
      </w:r>
    </w:p>
    <w:p w14:paraId="05A7175E" w14:textId="77777777" w:rsidR="005846CF" w:rsidRPr="00EE2CB0" w:rsidRDefault="005846CF" w:rsidP="00F17399">
      <w:pPr>
        <w:pStyle w:val="ListParagraph"/>
        <w:numPr>
          <w:ilvl w:val="1"/>
          <w:numId w:val="7"/>
        </w:numPr>
        <w:spacing w:after="160" w:line="360" w:lineRule="auto"/>
        <w:jc w:val="both"/>
        <w:rPr>
          <w:rFonts w:cs="Calibri"/>
          <w:sz w:val="36"/>
          <w:szCs w:val="36"/>
        </w:rPr>
      </w:pPr>
      <w:r w:rsidRPr="00EE2CB0">
        <w:rPr>
          <w:rFonts w:cs="Calibri"/>
          <w:sz w:val="36"/>
          <w:szCs w:val="36"/>
        </w:rPr>
        <w:lastRenderedPageBreak/>
        <w:t>Depending on the needs presented and the urgency, if any, additional funds could be raised from family members to cater for these “urgent needs”.</w:t>
      </w:r>
    </w:p>
    <w:p w14:paraId="76381590" w14:textId="77777777" w:rsidR="005846CF" w:rsidRPr="00EE2CB0" w:rsidRDefault="005846CF" w:rsidP="00F17399">
      <w:pPr>
        <w:pStyle w:val="ListParagraph"/>
        <w:spacing w:line="360" w:lineRule="auto"/>
        <w:ind w:left="1440"/>
        <w:jc w:val="both"/>
        <w:rPr>
          <w:rFonts w:cs="Calibri"/>
          <w:sz w:val="36"/>
          <w:szCs w:val="36"/>
        </w:rPr>
      </w:pPr>
    </w:p>
    <w:p w14:paraId="60A019CA" w14:textId="77777777" w:rsidR="005846CF" w:rsidRPr="00EE2CB0" w:rsidRDefault="005846CF" w:rsidP="00F17399">
      <w:pPr>
        <w:pStyle w:val="ListParagraph"/>
        <w:numPr>
          <w:ilvl w:val="0"/>
          <w:numId w:val="7"/>
        </w:numPr>
        <w:spacing w:after="160" w:line="360" w:lineRule="auto"/>
        <w:jc w:val="both"/>
        <w:rPr>
          <w:rFonts w:cs="Calibri"/>
          <w:b/>
          <w:sz w:val="36"/>
          <w:szCs w:val="36"/>
        </w:rPr>
      </w:pPr>
      <w:r w:rsidRPr="00EE2CB0">
        <w:rPr>
          <w:rFonts w:cs="Calibri"/>
          <w:b/>
          <w:sz w:val="36"/>
          <w:szCs w:val="36"/>
        </w:rPr>
        <w:t xml:space="preserve">Family Projects </w:t>
      </w:r>
    </w:p>
    <w:p w14:paraId="790A4A8C" w14:textId="77777777" w:rsidR="005846CF" w:rsidRPr="00EE2CB0" w:rsidRDefault="005846CF" w:rsidP="00F17399">
      <w:pPr>
        <w:pStyle w:val="ListParagraph"/>
        <w:numPr>
          <w:ilvl w:val="1"/>
          <w:numId w:val="7"/>
        </w:numPr>
        <w:spacing w:after="160" w:line="360" w:lineRule="auto"/>
        <w:jc w:val="both"/>
        <w:rPr>
          <w:rFonts w:cs="Calibri"/>
          <w:sz w:val="36"/>
          <w:szCs w:val="36"/>
        </w:rPr>
      </w:pPr>
      <w:r w:rsidRPr="00EE2CB0">
        <w:rPr>
          <w:rFonts w:cs="Calibri"/>
          <w:sz w:val="36"/>
          <w:szCs w:val="36"/>
        </w:rPr>
        <w:t>As the foundation grows, the following could be considered</w:t>
      </w:r>
    </w:p>
    <w:p w14:paraId="1ADAD9D8" w14:textId="77777777" w:rsidR="005846CF" w:rsidRPr="00EE2CB0" w:rsidRDefault="005846CF" w:rsidP="00F17399">
      <w:pPr>
        <w:pStyle w:val="ListParagraph"/>
        <w:numPr>
          <w:ilvl w:val="2"/>
          <w:numId w:val="7"/>
        </w:numPr>
        <w:spacing w:after="160" w:line="360" w:lineRule="auto"/>
        <w:jc w:val="both"/>
        <w:rPr>
          <w:rFonts w:cs="Calibri"/>
          <w:sz w:val="36"/>
          <w:szCs w:val="36"/>
        </w:rPr>
      </w:pPr>
      <w:r w:rsidRPr="00EE2CB0">
        <w:rPr>
          <w:rFonts w:cs="Calibri"/>
          <w:sz w:val="36"/>
          <w:szCs w:val="36"/>
        </w:rPr>
        <w:t xml:space="preserve">Renovation of schools within the community </w:t>
      </w:r>
    </w:p>
    <w:p w14:paraId="58E3E60B" w14:textId="77777777" w:rsidR="005846CF" w:rsidRPr="00EE2CB0" w:rsidRDefault="005846CF" w:rsidP="00F17399">
      <w:pPr>
        <w:pStyle w:val="ListParagraph"/>
        <w:numPr>
          <w:ilvl w:val="2"/>
          <w:numId w:val="7"/>
        </w:numPr>
        <w:spacing w:after="160" w:line="360" w:lineRule="auto"/>
        <w:jc w:val="both"/>
        <w:rPr>
          <w:rFonts w:cs="Calibri"/>
          <w:sz w:val="36"/>
          <w:szCs w:val="36"/>
        </w:rPr>
      </w:pPr>
      <w:r w:rsidRPr="00EE2CB0">
        <w:rPr>
          <w:rFonts w:cs="Calibri"/>
          <w:sz w:val="36"/>
          <w:szCs w:val="36"/>
        </w:rPr>
        <w:t xml:space="preserve">Educational scholarship for the less privilege in the community </w:t>
      </w:r>
    </w:p>
    <w:p w14:paraId="39FD2523" w14:textId="77777777" w:rsidR="005846CF" w:rsidRPr="00EE2CB0" w:rsidRDefault="005846CF" w:rsidP="00F17399">
      <w:pPr>
        <w:pStyle w:val="ListParagraph"/>
        <w:numPr>
          <w:ilvl w:val="2"/>
          <w:numId w:val="7"/>
        </w:numPr>
        <w:spacing w:after="160" w:line="360" w:lineRule="auto"/>
        <w:jc w:val="both"/>
        <w:rPr>
          <w:rFonts w:cs="Calibri"/>
          <w:sz w:val="36"/>
          <w:szCs w:val="36"/>
        </w:rPr>
      </w:pPr>
      <w:r w:rsidRPr="00EE2CB0">
        <w:rPr>
          <w:rFonts w:cs="Calibri"/>
          <w:sz w:val="36"/>
          <w:szCs w:val="36"/>
        </w:rPr>
        <w:t xml:space="preserve">Provision of boreholes </w:t>
      </w:r>
    </w:p>
    <w:p w14:paraId="3F869432" w14:textId="77777777" w:rsidR="005846CF" w:rsidRPr="00EE2CB0" w:rsidRDefault="005846CF" w:rsidP="00F17399">
      <w:pPr>
        <w:pStyle w:val="ListParagraph"/>
        <w:numPr>
          <w:ilvl w:val="2"/>
          <w:numId w:val="7"/>
        </w:numPr>
        <w:spacing w:after="160" w:line="360" w:lineRule="auto"/>
        <w:jc w:val="both"/>
        <w:rPr>
          <w:rFonts w:cs="Calibri"/>
          <w:sz w:val="36"/>
          <w:szCs w:val="36"/>
        </w:rPr>
      </w:pPr>
      <w:r w:rsidRPr="00EE2CB0">
        <w:rPr>
          <w:rFonts w:cs="Calibri"/>
          <w:sz w:val="36"/>
          <w:szCs w:val="36"/>
        </w:rPr>
        <w:t xml:space="preserve">Family museum </w:t>
      </w:r>
    </w:p>
    <w:p w14:paraId="28F00BE5" w14:textId="77777777" w:rsidR="005846CF" w:rsidRPr="00EE2CB0" w:rsidRDefault="005846CF" w:rsidP="00F17399">
      <w:pPr>
        <w:pStyle w:val="ListParagraph"/>
        <w:numPr>
          <w:ilvl w:val="2"/>
          <w:numId w:val="7"/>
        </w:numPr>
        <w:spacing w:after="160" w:line="360" w:lineRule="auto"/>
        <w:jc w:val="both"/>
        <w:rPr>
          <w:rFonts w:cs="Calibri"/>
          <w:sz w:val="36"/>
          <w:szCs w:val="36"/>
        </w:rPr>
      </w:pPr>
      <w:r w:rsidRPr="00EE2CB0">
        <w:rPr>
          <w:rFonts w:cs="Calibri"/>
          <w:sz w:val="36"/>
          <w:szCs w:val="36"/>
        </w:rPr>
        <w:t>Any other project as may be deemed from time to time.</w:t>
      </w:r>
    </w:p>
    <w:p w14:paraId="1C051FD8" w14:textId="77777777" w:rsidR="005846CF" w:rsidRPr="00EE2CB0" w:rsidRDefault="005846CF" w:rsidP="00F17399">
      <w:pPr>
        <w:pStyle w:val="ListParagraph"/>
        <w:numPr>
          <w:ilvl w:val="0"/>
          <w:numId w:val="9"/>
        </w:numPr>
        <w:spacing w:after="160" w:line="360" w:lineRule="auto"/>
        <w:jc w:val="both"/>
        <w:rPr>
          <w:rFonts w:cs="Calibri"/>
          <w:b/>
          <w:sz w:val="36"/>
          <w:szCs w:val="36"/>
        </w:rPr>
      </w:pPr>
      <w:r w:rsidRPr="00EE2CB0">
        <w:rPr>
          <w:rFonts w:cs="Calibri"/>
          <w:b/>
          <w:sz w:val="36"/>
          <w:szCs w:val="36"/>
        </w:rPr>
        <w:t>The opportunities should be Limited to family members only for now</w:t>
      </w:r>
    </w:p>
    <w:p w14:paraId="0BA3582C" w14:textId="77777777" w:rsidR="005846CF" w:rsidRPr="00EE2CB0" w:rsidRDefault="005846CF" w:rsidP="00F17399">
      <w:pPr>
        <w:pStyle w:val="ListParagraph"/>
        <w:numPr>
          <w:ilvl w:val="0"/>
          <w:numId w:val="9"/>
        </w:numPr>
        <w:spacing w:after="160" w:line="360" w:lineRule="auto"/>
        <w:jc w:val="both"/>
        <w:rPr>
          <w:rFonts w:cs="Calibri"/>
          <w:b/>
          <w:sz w:val="36"/>
          <w:szCs w:val="36"/>
        </w:rPr>
      </w:pPr>
      <w:r w:rsidRPr="00EE2CB0">
        <w:rPr>
          <w:rFonts w:cs="Calibri"/>
          <w:b/>
          <w:sz w:val="36"/>
          <w:szCs w:val="36"/>
        </w:rPr>
        <w:t>Initial capital base be put at N10million</w:t>
      </w:r>
    </w:p>
    <w:p w14:paraId="147A3407" w14:textId="77777777" w:rsidR="000D4E3D" w:rsidRPr="00EE2CB0" w:rsidRDefault="000D4E3D" w:rsidP="00F17399">
      <w:pPr>
        <w:pStyle w:val="ListParagraph"/>
        <w:spacing w:after="160" w:line="360" w:lineRule="auto"/>
        <w:ind w:left="0"/>
        <w:jc w:val="both"/>
        <w:rPr>
          <w:rFonts w:cs="Calibri"/>
          <w:sz w:val="36"/>
          <w:szCs w:val="36"/>
        </w:rPr>
      </w:pPr>
    </w:p>
    <w:p w14:paraId="2F2AB22E" w14:textId="18DACE9F" w:rsidR="00AC5412" w:rsidRPr="00EE2CB0" w:rsidRDefault="00AC5412" w:rsidP="00F17399">
      <w:pPr>
        <w:pStyle w:val="ListParagraph"/>
        <w:spacing w:after="160" w:line="360" w:lineRule="auto"/>
        <w:ind w:left="0"/>
        <w:jc w:val="both"/>
        <w:rPr>
          <w:rFonts w:cs="Calibri"/>
          <w:sz w:val="36"/>
          <w:szCs w:val="36"/>
        </w:rPr>
      </w:pPr>
      <w:r w:rsidRPr="00EE2CB0">
        <w:rPr>
          <w:rFonts w:cs="Calibri"/>
          <w:b/>
          <w:sz w:val="36"/>
          <w:szCs w:val="36"/>
        </w:rPr>
        <w:lastRenderedPageBreak/>
        <w:t>SETTING UP OF THE FOUNDATION BOARD</w:t>
      </w:r>
      <w:r w:rsidR="00E12C15" w:rsidRPr="00EE2CB0">
        <w:rPr>
          <w:rFonts w:cs="Calibri"/>
          <w:b/>
          <w:sz w:val="36"/>
          <w:szCs w:val="36"/>
        </w:rPr>
        <w:t xml:space="preserve">  </w:t>
      </w:r>
      <w:r w:rsidR="006234A1" w:rsidRPr="00EE2CB0">
        <w:rPr>
          <w:rFonts w:cs="Calibri"/>
          <w:b/>
          <w:sz w:val="36"/>
          <w:szCs w:val="36"/>
        </w:rPr>
        <w:t xml:space="preserve">(  </w:t>
      </w:r>
      <w:r w:rsidR="00E12C15" w:rsidRPr="00EE2CB0">
        <w:rPr>
          <w:rFonts w:cs="Calibri"/>
          <w:b/>
          <w:sz w:val="36"/>
          <w:szCs w:val="36"/>
        </w:rPr>
        <w:t>OLUKOTUN  AGURA FAMILY FOUNDATION)</w:t>
      </w:r>
    </w:p>
    <w:p w14:paraId="14026D0C" w14:textId="3F82443B" w:rsidR="005D6E76" w:rsidRPr="00EE2CB0" w:rsidRDefault="00F90067" w:rsidP="00F17399">
      <w:pPr>
        <w:numPr>
          <w:ilvl w:val="0"/>
          <w:numId w:val="11"/>
        </w:numPr>
        <w:spacing w:after="0" w:line="360" w:lineRule="auto"/>
        <w:jc w:val="both"/>
        <w:rPr>
          <w:rFonts w:cs="Calibri"/>
          <w:sz w:val="36"/>
          <w:szCs w:val="36"/>
        </w:rPr>
      </w:pPr>
      <w:r w:rsidRPr="00EE2CB0">
        <w:rPr>
          <w:rFonts w:cs="Calibri"/>
          <w:sz w:val="36"/>
          <w:szCs w:val="36"/>
        </w:rPr>
        <w:t>The  Olukotun</w:t>
      </w:r>
      <w:r w:rsidR="00920873" w:rsidRPr="00EE2CB0">
        <w:rPr>
          <w:rFonts w:cs="Calibri"/>
          <w:sz w:val="36"/>
          <w:szCs w:val="36"/>
        </w:rPr>
        <w:t xml:space="preserve"> Agura </w:t>
      </w:r>
      <w:r w:rsidR="001F3C2F" w:rsidRPr="00EE2CB0">
        <w:rPr>
          <w:rFonts w:cs="Calibri"/>
          <w:sz w:val="36"/>
          <w:szCs w:val="36"/>
        </w:rPr>
        <w:t xml:space="preserve">Family </w:t>
      </w:r>
      <w:r w:rsidRPr="00EE2CB0">
        <w:rPr>
          <w:rFonts w:cs="Calibri"/>
          <w:sz w:val="36"/>
          <w:szCs w:val="36"/>
        </w:rPr>
        <w:t xml:space="preserve"> Foundation is to be properly registered as an NGO.</w:t>
      </w:r>
    </w:p>
    <w:p w14:paraId="3C1E3323" w14:textId="77777777" w:rsidR="00F90067" w:rsidRPr="00EE2CB0" w:rsidRDefault="00F90067" w:rsidP="00F17399">
      <w:pPr>
        <w:numPr>
          <w:ilvl w:val="0"/>
          <w:numId w:val="11"/>
        </w:numPr>
        <w:spacing w:after="0" w:line="360" w:lineRule="auto"/>
        <w:jc w:val="both"/>
        <w:rPr>
          <w:rFonts w:cs="Calibri"/>
          <w:sz w:val="36"/>
          <w:szCs w:val="36"/>
        </w:rPr>
      </w:pPr>
      <w:r w:rsidRPr="00EE2CB0">
        <w:rPr>
          <w:rFonts w:cs="Calibri"/>
          <w:sz w:val="36"/>
          <w:szCs w:val="36"/>
        </w:rPr>
        <w:t>The following are the suggested board members of the foundation who will pilot the affairs:</w:t>
      </w:r>
    </w:p>
    <w:p w14:paraId="6D9C8E05" w14:textId="77777777" w:rsidR="00F90067" w:rsidRPr="00EE2CB0" w:rsidRDefault="00F90067" w:rsidP="00F17399">
      <w:pPr>
        <w:numPr>
          <w:ilvl w:val="1"/>
          <w:numId w:val="11"/>
        </w:numPr>
        <w:spacing w:after="0" w:line="360" w:lineRule="auto"/>
        <w:jc w:val="both"/>
        <w:rPr>
          <w:rFonts w:cs="Calibri"/>
          <w:sz w:val="36"/>
          <w:szCs w:val="36"/>
        </w:rPr>
      </w:pPr>
      <w:r w:rsidRPr="00EE2CB0">
        <w:rPr>
          <w:rFonts w:cs="Calibri"/>
          <w:sz w:val="36"/>
          <w:szCs w:val="36"/>
        </w:rPr>
        <w:t>Chairman – The family Olori-ebi/head (usually the oldest person in the family or an agreed/nominated chairman by the family elders) is the defacto chairman of the board.</w:t>
      </w:r>
    </w:p>
    <w:p w14:paraId="2A013A86" w14:textId="77777777" w:rsidR="00F90067" w:rsidRPr="00EE2CB0" w:rsidRDefault="00F90067" w:rsidP="00F17399">
      <w:pPr>
        <w:numPr>
          <w:ilvl w:val="1"/>
          <w:numId w:val="11"/>
        </w:numPr>
        <w:spacing w:after="0" w:line="360" w:lineRule="auto"/>
        <w:jc w:val="both"/>
        <w:rPr>
          <w:rFonts w:cs="Calibri"/>
          <w:sz w:val="36"/>
          <w:szCs w:val="36"/>
        </w:rPr>
      </w:pPr>
      <w:r w:rsidRPr="00EE2CB0">
        <w:rPr>
          <w:rFonts w:cs="Calibri"/>
          <w:sz w:val="36"/>
          <w:szCs w:val="36"/>
        </w:rPr>
        <w:t>Vice-chairman – Engr. Isaac Babajide (Head think-tank committee)</w:t>
      </w:r>
    </w:p>
    <w:p w14:paraId="0C2EDEF4" w14:textId="77777777" w:rsidR="00F90067" w:rsidRPr="00EE2CB0" w:rsidRDefault="00F90067" w:rsidP="00F17399">
      <w:pPr>
        <w:numPr>
          <w:ilvl w:val="1"/>
          <w:numId w:val="11"/>
        </w:numPr>
        <w:spacing w:after="0" w:line="360" w:lineRule="auto"/>
        <w:jc w:val="both"/>
        <w:rPr>
          <w:rFonts w:cs="Calibri"/>
          <w:sz w:val="36"/>
          <w:szCs w:val="36"/>
        </w:rPr>
      </w:pPr>
      <w:r w:rsidRPr="00EE2CB0">
        <w:rPr>
          <w:rFonts w:cs="Calibri"/>
          <w:sz w:val="36"/>
          <w:szCs w:val="36"/>
        </w:rPr>
        <w:t>Other board members</w:t>
      </w:r>
    </w:p>
    <w:p w14:paraId="7D2BF9EC" w14:textId="77777777" w:rsidR="00F90067" w:rsidRPr="00EE2CB0" w:rsidRDefault="00F90067" w:rsidP="00F17399">
      <w:pPr>
        <w:numPr>
          <w:ilvl w:val="2"/>
          <w:numId w:val="11"/>
        </w:numPr>
        <w:spacing w:after="0" w:line="360" w:lineRule="auto"/>
        <w:jc w:val="both"/>
        <w:rPr>
          <w:rFonts w:cs="Calibri"/>
          <w:sz w:val="36"/>
          <w:szCs w:val="36"/>
        </w:rPr>
      </w:pPr>
      <w:r w:rsidRPr="00EE2CB0">
        <w:rPr>
          <w:rFonts w:cs="Calibri"/>
          <w:sz w:val="36"/>
          <w:szCs w:val="36"/>
        </w:rPr>
        <w:t>Two members from each family clan is to be appointed unto the board.</w:t>
      </w:r>
    </w:p>
    <w:p w14:paraId="1B1FD749" w14:textId="77777777" w:rsidR="00F90067" w:rsidRPr="00EE2CB0" w:rsidRDefault="00F90067" w:rsidP="00F17399">
      <w:pPr>
        <w:numPr>
          <w:ilvl w:val="2"/>
          <w:numId w:val="11"/>
        </w:numPr>
        <w:spacing w:after="0" w:line="360" w:lineRule="auto"/>
        <w:jc w:val="both"/>
        <w:rPr>
          <w:rFonts w:cs="Calibri"/>
          <w:sz w:val="36"/>
          <w:szCs w:val="36"/>
        </w:rPr>
      </w:pPr>
      <w:r w:rsidRPr="00EE2CB0">
        <w:rPr>
          <w:rFonts w:cs="Calibri"/>
          <w:sz w:val="36"/>
          <w:szCs w:val="36"/>
        </w:rPr>
        <w:t xml:space="preserve">Each family clan is to nominate three (3) persons each, of which two (2) persons shall be selected and appointed unto the board upon ratification </w:t>
      </w:r>
      <w:r w:rsidRPr="00EE2CB0">
        <w:rPr>
          <w:rFonts w:cs="Calibri"/>
          <w:sz w:val="36"/>
          <w:szCs w:val="36"/>
        </w:rPr>
        <w:lastRenderedPageBreak/>
        <w:t>by the family head and the general meeting of the family.</w:t>
      </w:r>
    </w:p>
    <w:p w14:paraId="2F92CB6F" w14:textId="3FB2FF4F" w:rsidR="00F90067" w:rsidRPr="00EE2CB0" w:rsidRDefault="00F90067" w:rsidP="00F17399">
      <w:pPr>
        <w:numPr>
          <w:ilvl w:val="2"/>
          <w:numId w:val="11"/>
        </w:numPr>
        <w:spacing w:after="0" w:line="360" w:lineRule="auto"/>
        <w:jc w:val="both"/>
        <w:rPr>
          <w:rFonts w:cs="Calibri"/>
          <w:sz w:val="36"/>
          <w:szCs w:val="36"/>
        </w:rPr>
      </w:pPr>
      <w:r w:rsidRPr="00EE2CB0">
        <w:rPr>
          <w:rFonts w:cs="Calibri"/>
          <w:sz w:val="36"/>
          <w:szCs w:val="36"/>
        </w:rPr>
        <w:t>Belo</w:t>
      </w:r>
      <w:r w:rsidR="00BD1463" w:rsidRPr="00EE2CB0">
        <w:rPr>
          <w:rFonts w:cs="Calibri"/>
          <w:sz w:val="36"/>
          <w:szCs w:val="36"/>
        </w:rPr>
        <w:t>w</w:t>
      </w:r>
      <w:r w:rsidRPr="00EE2CB0">
        <w:rPr>
          <w:rFonts w:cs="Calibri"/>
          <w:sz w:val="36"/>
          <w:szCs w:val="36"/>
        </w:rPr>
        <w:t xml:space="preserve"> are the nominated persons from each family clan to be board members:</w:t>
      </w:r>
    </w:p>
    <w:p w14:paraId="2D9338D8" w14:textId="77777777" w:rsidR="00F90067" w:rsidRPr="00EE2CB0" w:rsidRDefault="00F90067" w:rsidP="00F17399">
      <w:pPr>
        <w:spacing w:line="360" w:lineRule="auto"/>
        <w:ind w:left="720"/>
        <w:jc w:val="both"/>
        <w:rPr>
          <w:sz w:val="36"/>
          <w:szCs w:val="36"/>
        </w:rPr>
      </w:pPr>
    </w:p>
    <w:p w14:paraId="03F86FF1" w14:textId="77777777" w:rsidR="00F90067" w:rsidRPr="00EE2CB0" w:rsidRDefault="00F90067" w:rsidP="00F17399">
      <w:pPr>
        <w:numPr>
          <w:ilvl w:val="3"/>
          <w:numId w:val="11"/>
        </w:numPr>
        <w:spacing w:line="360" w:lineRule="auto"/>
        <w:jc w:val="both"/>
        <w:rPr>
          <w:sz w:val="36"/>
          <w:szCs w:val="36"/>
        </w:rPr>
      </w:pPr>
      <w:r w:rsidRPr="00EE2CB0">
        <w:rPr>
          <w:b/>
          <w:sz w:val="36"/>
          <w:szCs w:val="36"/>
        </w:rPr>
        <w:t>BABAJIDE FAMILY</w:t>
      </w:r>
    </w:p>
    <w:p w14:paraId="6CEB303D" w14:textId="77777777" w:rsidR="00F90067" w:rsidRPr="00EE2CB0" w:rsidRDefault="00F90067" w:rsidP="00F17399">
      <w:pPr>
        <w:numPr>
          <w:ilvl w:val="4"/>
          <w:numId w:val="11"/>
        </w:numPr>
        <w:spacing w:line="360" w:lineRule="auto"/>
        <w:jc w:val="both"/>
        <w:rPr>
          <w:sz w:val="36"/>
          <w:szCs w:val="36"/>
        </w:rPr>
      </w:pPr>
      <w:r w:rsidRPr="00EE2CB0">
        <w:rPr>
          <w:sz w:val="36"/>
          <w:szCs w:val="36"/>
        </w:rPr>
        <w:t xml:space="preserve">Alhaji  Yakubu Adewale </w:t>
      </w:r>
    </w:p>
    <w:p w14:paraId="15A67D23" w14:textId="77777777" w:rsidR="00F90067" w:rsidRPr="00EE2CB0" w:rsidRDefault="00F90067" w:rsidP="00F17399">
      <w:pPr>
        <w:numPr>
          <w:ilvl w:val="4"/>
          <w:numId w:val="11"/>
        </w:numPr>
        <w:spacing w:line="360" w:lineRule="auto"/>
        <w:jc w:val="both"/>
        <w:rPr>
          <w:sz w:val="36"/>
          <w:szCs w:val="36"/>
        </w:rPr>
      </w:pPr>
      <w:r w:rsidRPr="00EE2CB0">
        <w:rPr>
          <w:sz w:val="36"/>
          <w:szCs w:val="36"/>
        </w:rPr>
        <w:t>Engr. Ayo</w:t>
      </w:r>
      <w:r w:rsidR="00CE0B0C" w:rsidRPr="00EE2CB0">
        <w:rPr>
          <w:sz w:val="36"/>
          <w:szCs w:val="36"/>
        </w:rPr>
        <w:t>dele</w:t>
      </w:r>
      <w:r w:rsidRPr="00EE2CB0">
        <w:rPr>
          <w:sz w:val="36"/>
          <w:szCs w:val="36"/>
        </w:rPr>
        <w:t xml:space="preserve"> Babajide</w:t>
      </w:r>
      <w:r w:rsidRPr="00EE2CB0">
        <w:rPr>
          <w:sz w:val="36"/>
          <w:szCs w:val="36"/>
        </w:rPr>
        <w:tab/>
      </w:r>
    </w:p>
    <w:p w14:paraId="2F1B6DA0" w14:textId="77777777" w:rsidR="00F90067" w:rsidRPr="00EE2CB0" w:rsidRDefault="00F90067" w:rsidP="00F17399">
      <w:pPr>
        <w:numPr>
          <w:ilvl w:val="4"/>
          <w:numId w:val="11"/>
        </w:numPr>
        <w:spacing w:line="360" w:lineRule="auto"/>
        <w:jc w:val="both"/>
        <w:rPr>
          <w:sz w:val="36"/>
          <w:szCs w:val="36"/>
        </w:rPr>
      </w:pPr>
      <w:r w:rsidRPr="00EE2CB0">
        <w:rPr>
          <w:sz w:val="36"/>
          <w:szCs w:val="36"/>
        </w:rPr>
        <w:t>Mr.  Jimmy Suberu</w:t>
      </w:r>
    </w:p>
    <w:p w14:paraId="4A4958A8" w14:textId="77777777" w:rsidR="00F90067" w:rsidRPr="00EE2CB0" w:rsidRDefault="00F90067" w:rsidP="00F17399">
      <w:pPr>
        <w:numPr>
          <w:ilvl w:val="3"/>
          <w:numId w:val="11"/>
        </w:numPr>
        <w:spacing w:line="360" w:lineRule="auto"/>
        <w:jc w:val="both"/>
        <w:rPr>
          <w:b/>
          <w:sz w:val="36"/>
          <w:szCs w:val="36"/>
        </w:rPr>
      </w:pPr>
      <w:r w:rsidRPr="00EE2CB0">
        <w:rPr>
          <w:b/>
          <w:sz w:val="36"/>
          <w:szCs w:val="36"/>
        </w:rPr>
        <w:t>OLORUNFEMI FAMILY</w:t>
      </w:r>
    </w:p>
    <w:p w14:paraId="7ADB1472" w14:textId="77777777" w:rsidR="00F90067" w:rsidRPr="00EE2CB0" w:rsidRDefault="00F90067" w:rsidP="00F17399">
      <w:pPr>
        <w:numPr>
          <w:ilvl w:val="4"/>
          <w:numId w:val="11"/>
        </w:numPr>
        <w:spacing w:line="360" w:lineRule="auto"/>
        <w:jc w:val="both"/>
        <w:rPr>
          <w:sz w:val="36"/>
          <w:szCs w:val="36"/>
        </w:rPr>
      </w:pPr>
      <w:r w:rsidRPr="00EE2CB0">
        <w:rPr>
          <w:sz w:val="36"/>
          <w:szCs w:val="36"/>
        </w:rPr>
        <w:t>Dr</w:t>
      </w:r>
      <w:r w:rsidR="00CE0B0C" w:rsidRPr="00EE2CB0">
        <w:rPr>
          <w:sz w:val="36"/>
          <w:szCs w:val="36"/>
        </w:rPr>
        <w:t>.</w:t>
      </w:r>
      <w:r w:rsidRPr="00EE2CB0">
        <w:rPr>
          <w:sz w:val="36"/>
          <w:szCs w:val="36"/>
        </w:rPr>
        <w:t xml:space="preserve"> Bimpe Okhirika</w:t>
      </w:r>
    </w:p>
    <w:p w14:paraId="41AC5D70" w14:textId="77777777" w:rsidR="00F90067" w:rsidRPr="00EE2CB0" w:rsidRDefault="00F90067" w:rsidP="00F17399">
      <w:pPr>
        <w:numPr>
          <w:ilvl w:val="4"/>
          <w:numId w:val="11"/>
        </w:numPr>
        <w:spacing w:line="360" w:lineRule="auto"/>
        <w:jc w:val="both"/>
        <w:rPr>
          <w:sz w:val="36"/>
          <w:szCs w:val="36"/>
        </w:rPr>
      </w:pPr>
      <w:r w:rsidRPr="00EE2CB0">
        <w:rPr>
          <w:sz w:val="36"/>
          <w:szCs w:val="36"/>
        </w:rPr>
        <w:t>Dr</w:t>
      </w:r>
      <w:r w:rsidR="00CE0B0C" w:rsidRPr="00EE2CB0">
        <w:rPr>
          <w:sz w:val="36"/>
          <w:szCs w:val="36"/>
        </w:rPr>
        <w:t>.</w:t>
      </w:r>
      <w:r w:rsidRPr="00EE2CB0">
        <w:rPr>
          <w:sz w:val="36"/>
          <w:szCs w:val="36"/>
        </w:rPr>
        <w:t xml:space="preserve"> Yemisi Olorunfemi</w:t>
      </w:r>
    </w:p>
    <w:p w14:paraId="0C896DA1" w14:textId="77777777" w:rsidR="00F90067" w:rsidRPr="00EE2CB0" w:rsidRDefault="00F90067" w:rsidP="00F17399">
      <w:pPr>
        <w:numPr>
          <w:ilvl w:val="4"/>
          <w:numId w:val="11"/>
        </w:numPr>
        <w:spacing w:line="360" w:lineRule="auto"/>
        <w:jc w:val="both"/>
        <w:rPr>
          <w:sz w:val="36"/>
          <w:szCs w:val="36"/>
        </w:rPr>
      </w:pPr>
      <w:r w:rsidRPr="00EE2CB0">
        <w:rPr>
          <w:sz w:val="36"/>
          <w:szCs w:val="36"/>
        </w:rPr>
        <w:t>Barrister Akin Olorunfemi.</w:t>
      </w:r>
    </w:p>
    <w:p w14:paraId="0F3F6819" w14:textId="77777777" w:rsidR="00ED6B04" w:rsidRPr="00EE2CB0" w:rsidRDefault="00F90067" w:rsidP="00F17399">
      <w:pPr>
        <w:numPr>
          <w:ilvl w:val="3"/>
          <w:numId w:val="11"/>
        </w:numPr>
        <w:spacing w:line="360" w:lineRule="auto"/>
        <w:jc w:val="both"/>
        <w:rPr>
          <w:sz w:val="36"/>
          <w:szCs w:val="36"/>
        </w:rPr>
      </w:pPr>
      <w:r w:rsidRPr="00EE2CB0">
        <w:rPr>
          <w:b/>
          <w:sz w:val="36"/>
          <w:szCs w:val="36"/>
        </w:rPr>
        <w:t xml:space="preserve">OLANIPEKUN </w:t>
      </w:r>
      <w:r w:rsidR="00ED6B04" w:rsidRPr="00EE2CB0">
        <w:rPr>
          <w:b/>
          <w:sz w:val="36"/>
          <w:szCs w:val="36"/>
        </w:rPr>
        <w:t>FAMILY</w:t>
      </w:r>
      <w:r w:rsidRPr="00EE2CB0">
        <w:rPr>
          <w:sz w:val="36"/>
          <w:szCs w:val="36"/>
        </w:rPr>
        <w:t xml:space="preserve">   </w:t>
      </w:r>
    </w:p>
    <w:p w14:paraId="0E8939D0" w14:textId="77777777" w:rsidR="00F90067" w:rsidRPr="00EE2CB0" w:rsidRDefault="00F90067" w:rsidP="00F17399">
      <w:pPr>
        <w:numPr>
          <w:ilvl w:val="4"/>
          <w:numId w:val="11"/>
        </w:numPr>
        <w:spacing w:line="360" w:lineRule="auto"/>
        <w:jc w:val="both"/>
        <w:rPr>
          <w:sz w:val="36"/>
          <w:szCs w:val="36"/>
        </w:rPr>
      </w:pPr>
      <w:r w:rsidRPr="00EE2CB0">
        <w:rPr>
          <w:sz w:val="36"/>
          <w:szCs w:val="36"/>
        </w:rPr>
        <w:t>Mrs</w:t>
      </w:r>
      <w:r w:rsidR="00ED6B04" w:rsidRPr="00EE2CB0">
        <w:rPr>
          <w:sz w:val="36"/>
          <w:szCs w:val="36"/>
        </w:rPr>
        <w:t>.</w:t>
      </w:r>
      <w:r w:rsidRPr="00EE2CB0">
        <w:rPr>
          <w:sz w:val="36"/>
          <w:szCs w:val="36"/>
        </w:rPr>
        <w:t xml:space="preserve"> Smith Silifa</w:t>
      </w:r>
      <w:r w:rsidR="002A3D49" w:rsidRPr="00EE2CB0">
        <w:rPr>
          <w:sz w:val="36"/>
          <w:szCs w:val="36"/>
        </w:rPr>
        <w:t xml:space="preserve"> </w:t>
      </w:r>
      <w:r w:rsidRPr="00EE2CB0">
        <w:rPr>
          <w:sz w:val="36"/>
          <w:szCs w:val="36"/>
        </w:rPr>
        <w:t>(Chief Olomehin)</w:t>
      </w:r>
    </w:p>
    <w:p w14:paraId="417B92EA" w14:textId="77777777" w:rsidR="00F90067" w:rsidRPr="00EE2CB0" w:rsidRDefault="00F90067" w:rsidP="00F17399">
      <w:pPr>
        <w:numPr>
          <w:ilvl w:val="4"/>
          <w:numId w:val="11"/>
        </w:numPr>
        <w:spacing w:line="360" w:lineRule="auto"/>
        <w:jc w:val="both"/>
        <w:rPr>
          <w:sz w:val="36"/>
          <w:szCs w:val="36"/>
        </w:rPr>
      </w:pPr>
      <w:r w:rsidRPr="00EE2CB0">
        <w:rPr>
          <w:sz w:val="36"/>
          <w:szCs w:val="36"/>
        </w:rPr>
        <w:t>Mr</w:t>
      </w:r>
      <w:r w:rsidR="00ED6B04" w:rsidRPr="00EE2CB0">
        <w:rPr>
          <w:sz w:val="36"/>
          <w:szCs w:val="36"/>
        </w:rPr>
        <w:t>.</w:t>
      </w:r>
      <w:r w:rsidRPr="00EE2CB0">
        <w:rPr>
          <w:sz w:val="36"/>
          <w:szCs w:val="36"/>
        </w:rPr>
        <w:t xml:space="preserve"> Jimmy  Seidu</w:t>
      </w:r>
    </w:p>
    <w:p w14:paraId="6EDFD218" w14:textId="7895C4CB" w:rsidR="00FC22C3" w:rsidRPr="00EE2CB0" w:rsidRDefault="00F90067" w:rsidP="00FC22C3">
      <w:pPr>
        <w:numPr>
          <w:ilvl w:val="4"/>
          <w:numId w:val="11"/>
        </w:numPr>
        <w:spacing w:line="360" w:lineRule="auto"/>
        <w:jc w:val="both"/>
        <w:rPr>
          <w:sz w:val="36"/>
          <w:szCs w:val="36"/>
        </w:rPr>
      </w:pPr>
      <w:r w:rsidRPr="00EE2CB0">
        <w:rPr>
          <w:sz w:val="36"/>
          <w:szCs w:val="36"/>
        </w:rPr>
        <w:lastRenderedPageBreak/>
        <w:t>Mr</w:t>
      </w:r>
      <w:r w:rsidR="00681EBD" w:rsidRPr="00EE2CB0">
        <w:rPr>
          <w:sz w:val="36"/>
          <w:szCs w:val="36"/>
        </w:rPr>
        <w:t>.</w:t>
      </w:r>
      <w:r w:rsidRPr="00EE2CB0">
        <w:rPr>
          <w:sz w:val="36"/>
          <w:szCs w:val="36"/>
        </w:rPr>
        <w:t xml:space="preserve"> Niran Babajide </w:t>
      </w:r>
    </w:p>
    <w:p w14:paraId="24AB8E7E" w14:textId="1B082AA1" w:rsidR="0085585D" w:rsidRPr="00EE2CB0" w:rsidRDefault="00D02741" w:rsidP="0085585D">
      <w:pPr>
        <w:pStyle w:val="ListParagraph"/>
        <w:numPr>
          <w:ilvl w:val="0"/>
          <w:numId w:val="11"/>
        </w:numPr>
        <w:spacing w:line="360" w:lineRule="auto"/>
        <w:jc w:val="both"/>
        <w:rPr>
          <w:sz w:val="36"/>
          <w:szCs w:val="36"/>
        </w:rPr>
      </w:pPr>
      <w:r w:rsidRPr="00EE2CB0">
        <w:rPr>
          <w:rFonts w:asciiTheme="minorHAnsi" w:hAnsiTheme="minorHAnsi"/>
          <w:sz w:val="36"/>
          <w:szCs w:val="36"/>
          <w:highlight w:val="lightGray"/>
        </w:rPr>
        <w:t xml:space="preserve">                                    </w:t>
      </w:r>
      <w:r w:rsidR="00AD44ED" w:rsidRPr="00EE2CB0">
        <w:rPr>
          <w:rFonts w:asciiTheme="minorHAnsi" w:hAnsiTheme="minorHAnsi"/>
          <w:sz w:val="36"/>
          <w:szCs w:val="36"/>
          <w:highlight w:val="lightGray"/>
        </w:rPr>
        <w:t xml:space="preserve">* </w:t>
      </w:r>
      <w:r w:rsidR="00546189" w:rsidRPr="00EE2CB0">
        <w:rPr>
          <w:rFonts w:asciiTheme="minorHAnsi" w:hAnsiTheme="minorHAnsi"/>
          <w:sz w:val="36"/>
          <w:szCs w:val="36"/>
          <w:highlight w:val="lightGray"/>
        </w:rPr>
        <w:t>BANKOLE</w:t>
      </w:r>
    </w:p>
    <w:p w14:paraId="79114A6F" w14:textId="2E266F25" w:rsidR="00546189" w:rsidRPr="00EE2CB0" w:rsidRDefault="00AD44ED" w:rsidP="0085585D">
      <w:pPr>
        <w:pStyle w:val="ListParagraph"/>
        <w:numPr>
          <w:ilvl w:val="0"/>
          <w:numId w:val="11"/>
        </w:numPr>
        <w:spacing w:line="360" w:lineRule="auto"/>
        <w:jc w:val="both"/>
        <w:rPr>
          <w:sz w:val="36"/>
          <w:szCs w:val="36"/>
        </w:rPr>
      </w:pPr>
      <w:r w:rsidRPr="00EE2CB0">
        <w:rPr>
          <w:rFonts w:asciiTheme="minorHAnsi" w:hAnsiTheme="minorHAnsi"/>
          <w:sz w:val="36"/>
          <w:szCs w:val="36"/>
          <w:highlight w:val="lightGray"/>
        </w:rPr>
        <w:t xml:space="preserve">                                     *</w:t>
      </w:r>
      <w:r w:rsidR="00546189" w:rsidRPr="00EE2CB0">
        <w:rPr>
          <w:rFonts w:asciiTheme="minorHAnsi" w:hAnsiTheme="minorHAnsi"/>
          <w:sz w:val="36"/>
          <w:szCs w:val="36"/>
          <w:highlight w:val="lightGray"/>
        </w:rPr>
        <w:t>ASAYA</w:t>
      </w:r>
      <w:r w:rsidR="00676FF8" w:rsidRPr="00EE2CB0">
        <w:rPr>
          <w:rFonts w:asciiTheme="minorHAnsi" w:hAnsiTheme="minorHAnsi"/>
          <w:sz w:val="36"/>
          <w:szCs w:val="36"/>
          <w:highlight w:val="lightGray"/>
        </w:rPr>
        <w:t xml:space="preserve">  </w:t>
      </w:r>
    </w:p>
    <w:p w14:paraId="36503F7B" w14:textId="1382BB81" w:rsidR="00546189" w:rsidRPr="00EE2CB0" w:rsidRDefault="00314C92" w:rsidP="0085585D">
      <w:pPr>
        <w:pStyle w:val="ListParagraph"/>
        <w:numPr>
          <w:ilvl w:val="0"/>
          <w:numId w:val="11"/>
        </w:numPr>
        <w:spacing w:line="360" w:lineRule="auto"/>
        <w:jc w:val="both"/>
        <w:rPr>
          <w:sz w:val="36"/>
          <w:szCs w:val="36"/>
        </w:rPr>
      </w:pPr>
      <w:r w:rsidRPr="00EE2CB0">
        <w:rPr>
          <w:rFonts w:asciiTheme="minorHAnsi" w:hAnsiTheme="minorHAnsi"/>
          <w:sz w:val="36"/>
          <w:szCs w:val="36"/>
          <w:highlight w:val="lightGray"/>
        </w:rPr>
        <w:t xml:space="preserve">                                     *</w:t>
      </w:r>
      <w:r w:rsidR="004D2DDE" w:rsidRPr="00EE2CB0">
        <w:rPr>
          <w:rFonts w:asciiTheme="minorHAnsi" w:hAnsiTheme="minorHAnsi"/>
          <w:sz w:val="36"/>
          <w:szCs w:val="36"/>
          <w:highlight w:val="lightGray"/>
        </w:rPr>
        <w:t>ADEGBOLA</w:t>
      </w:r>
    </w:p>
    <w:p w14:paraId="19600E45" w14:textId="77777777" w:rsidR="00676FF8" w:rsidRPr="00EE2CB0" w:rsidRDefault="00676FF8" w:rsidP="00676FF8">
      <w:pPr>
        <w:pStyle w:val="ListParagraph"/>
        <w:spacing w:line="360" w:lineRule="auto"/>
        <w:jc w:val="both"/>
        <w:rPr>
          <w:sz w:val="36"/>
          <w:szCs w:val="36"/>
        </w:rPr>
      </w:pPr>
    </w:p>
    <w:p w14:paraId="6C0DF3BF" w14:textId="6AB27E3B" w:rsidR="00DF2E2A" w:rsidRPr="00EE2CB0" w:rsidRDefault="00DF2E2A" w:rsidP="0085585D">
      <w:pPr>
        <w:spacing w:line="360" w:lineRule="auto"/>
        <w:jc w:val="both"/>
        <w:rPr>
          <w:sz w:val="36"/>
          <w:szCs w:val="36"/>
        </w:rPr>
      </w:pPr>
    </w:p>
    <w:p w14:paraId="2B7CF65E" w14:textId="77777777" w:rsidR="007D328E" w:rsidRPr="00EE2CB0" w:rsidRDefault="007D328E" w:rsidP="00F17399">
      <w:pPr>
        <w:numPr>
          <w:ilvl w:val="0"/>
          <w:numId w:val="11"/>
        </w:numPr>
        <w:spacing w:line="360" w:lineRule="auto"/>
        <w:jc w:val="both"/>
        <w:rPr>
          <w:sz w:val="36"/>
          <w:szCs w:val="36"/>
        </w:rPr>
      </w:pPr>
      <w:r w:rsidRPr="00EE2CB0">
        <w:rPr>
          <w:sz w:val="36"/>
          <w:szCs w:val="36"/>
        </w:rPr>
        <w:t>Upon appointment of the board, a board secretary is appointed and registration of the NGO is done by Barr. Akin Olorunfemi and Barr. Adewale, who would then insert/input all legal terms and tenure for board members, deciding how the foundation is run.</w:t>
      </w:r>
    </w:p>
    <w:p w14:paraId="74043CC0" w14:textId="77777777" w:rsidR="00EB7DD7" w:rsidRPr="00EE2CB0" w:rsidRDefault="00EB7DD7" w:rsidP="00F17399">
      <w:pPr>
        <w:spacing w:line="360" w:lineRule="auto"/>
        <w:jc w:val="both"/>
        <w:rPr>
          <w:sz w:val="36"/>
          <w:szCs w:val="36"/>
        </w:rPr>
      </w:pPr>
    </w:p>
    <w:p w14:paraId="619B9253" w14:textId="77777777" w:rsidR="00EB7DD7" w:rsidRPr="00EE2CB0" w:rsidRDefault="00EB7DD7" w:rsidP="00F17399">
      <w:pPr>
        <w:spacing w:line="360" w:lineRule="auto"/>
        <w:jc w:val="both"/>
        <w:rPr>
          <w:sz w:val="36"/>
          <w:szCs w:val="36"/>
        </w:rPr>
      </w:pPr>
      <w:r w:rsidRPr="00EE2CB0">
        <w:rPr>
          <w:sz w:val="36"/>
          <w:szCs w:val="36"/>
        </w:rPr>
        <w:t>The following documents are being worked upon/collated:</w:t>
      </w:r>
    </w:p>
    <w:p w14:paraId="28496EAB" w14:textId="77777777" w:rsidR="00EB7DD7" w:rsidRPr="00EE2CB0" w:rsidRDefault="00EB7DD7" w:rsidP="00F17399">
      <w:pPr>
        <w:numPr>
          <w:ilvl w:val="0"/>
          <w:numId w:val="12"/>
        </w:numPr>
        <w:spacing w:line="360" w:lineRule="auto"/>
        <w:jc w:val="both"/>
        <w:rPr>
          <w:sz w:val="36"/>
          <w:szCs w:val="36"/>
        </w:rPr>
      </w:pPr>
      <w:r w:rsidRPr="00EE2CB0">
        <w:rPr>
          <w:sz w:val="36"/>
          <w:szCs w:val="36"/>
        </w:rPr>
        <w:t>The family tree</w:t>
      </w:r>
    </w:p>
    <w:p w14:paraId="24275AE8" w14:textId="6E69D097" w:rsidR="00EB7DD7" w:rsidRPr="00EE2CB0" w:rsidRDefault="00EB7DD7" w:rsidP="00F17399">
      <w:pPr>
        <w:numPr>
          <w:ilvl w:val="0"/>
          <w:numId w:val="12"/>
        </w:numPr>
        <w:spacing w:line="360" w:lineRule="auto"/>
        <w:jc w:val="both"/>
        <w:rPr>
          <w:sz w:val="36"/>
          <w:szCs w:val="36"/>
        </w:rPr>
      </w:pPr>
      <w:r w:rsidRPr="00EE2CB0">
        <w:rPr>
          <w:sz w:val="36"/>
          <w:szCs w:val="36"/>
        </w:rPr>
        <w:t>The comprehensive family register.</w:t>
      </w:r>
    </w:p>
    <w:p w14:paraId="6C7419F1" w14:textId="7435BFD0" w:rsidR="0052146E" w:rsidRPr="00EE2CB0" w:rsidRDefault="001832B2" w:rsidP="00F17399">
      <w:pPr>
        <w:numPr>
          <w:ilvl w:val="0"/>
          <w:numId w:val="12"/>
        </w:numPr>
        <w:spacing w:line="360" w:lineRule="auto"/>
        <w:jc w:val="both"/>
        <w:rPr>
          <w:sz w:val="36"/>
          <w:szCs w:val="36"/>
        </w:rPr>
      </w:pPr>
      <w:r w:rsidRPr="00EE2CB0">
        <w:rPr>
          <w:sz w:val="36"/>
          <w:szCs w:val="36"/>
        </w:rPr>
        <w:t xml:space="preserve">OSHODI </w:t>
      </w:r>
      <w:r w:rsidR="00404BE2" w:rsidRPr="00EE2CB0">
        <w:rPr>
          <w:sz w:val="36"/>
          <w:szCs w:val="36"/>
        </w:rPr>
        <w:t>–</w:t>
      </w:r>
      <w:r w:rsidRPr="00EE2CB0">
        <w:rPr>
          <w:sz w:val="36"/>
          <w:szCs w:val="36"/>
        </w:rPr>
        <w:t xml:space="preserve"> </w:t>
      </w:r>
      <w:r w:rsidR="00404BE2" w:rsidRPr="00EE2CB0">
        <w:rPr>
          <w:sz w:val="36"/>
          <w:szCs w:val="36"/>
        </w:rPr>
        <w:t>TUNOLASE/OLUKOTUN</w:t>
      </w:r>
      <w:r w:rsidR="00445F4F" w:rsidRPr="00EE2CB0">
        <w:rPr>
          <w:sz w:val="36"/>
          <w:szCs w:val="36"/>
        </w:rPr>
        <w:t>/OPA /AGBARI.</w:t>
      </w:r>
    </w:p>
    <w:p w14:paraId="14D74662" w14:textId="77777777" w:rsidR="0087212B" w:rsidRPr="00EE2CB0" w:rsidRDefault="0087212B" w:rsidP="00F17399">
      <w:pPr>
        <w:spacing w:line="360" w:lineRule="auto"/>
        <w:jc w:val="both"/>
        <w:rPr>
          <w:sz w:val="36"/>
          <w:szCs w:val="36"/>
        </w:rPr>
      </w:pPr>
    </w:p>
    <w:p w14:paraId="21B3D7C0" w14:textId="77777777" w:rsidR="00F90067" w:rsidRPr="00EE2CB0" w:rsidRDefault="00F90067" w:rsidP="00F17399">
      <w:pPr>
        <w:spacing w:after="0" w:line="360" w:lineRule="auto"/>
        <w:jc w:val="both"/>
        <w:rPr>
          <w:rFonts w:cs="Calibri"/>
          <w:sz w:val="36"/>
          <w:szCs w:val="36"/>
        </w:rPr>
      </w:pPr>
    </w:p>
    <w:sectPr w:rsidR="00F90067" w:rsidRPr="00EE2C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67DE441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0000002"/>
    <w:multiLevelType w:val="hybridMultilevel"/>
    <w:tmpl w:val="53E0099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0000004"/>
    <w:multiLevelType w:val="hybridMultilevel"/>
    <w:tmpl w:val="ABE62D48"/>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098C609F"/>
    <w:multiLevelType w:val="hybridMultilevel"/>
    <w:tmpl w:val="20F83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945F38"/>
    <w:multiLevelType w:val="hybridMultilevel"/>
    <w:tmpl w:val="EAB0F6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AE3E2270">
      <w:numFmt w:val="bullet"/>
      <w:lvlText w:val="-"/>
      <w:lvlJc w:val="left"/>
      <w:pPr>
        <w:ind w:left="4320" w:hanging="360"/>
      </w:pPr>
      <w:rPr>
        <w:rFonts w:ascii="Calibri" w:eastAsia="SimSun" w:hAnsi="Calibri" w:cs="Calibri"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9D6F05"/>
    <w:multiLevelType w:val="hybridMultilevel"/>
    <w:tmpl w:val="00CE1C1A"/>
    <w:lvl w:ilvl="0" w:tplc="0409000F">
      <w:start w:val="1"/>
      <w:numFmt w:val="decimal"/>
      <w:lvlText w:val="%1."/>
      <w:lvlJc w:val="left"/>
      <w:pPr>
        <w:ind w:left="1845" w:hanging="360"/>
      </w:p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6" w15:restartNumberingAfterBreak="0">
    <w:nsid w:val="3E8712B9"/>
    <w:multiLevelType w:val="hybridMultilevel"/>
    <w:tmpl w:val="CD18C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A15667"/>
    <w:multiLevelType w:val="hybridMultilevel"/>
    <w:tmpl w:val="53E0099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588A625B"/>
    <w:multiLevelType w:val="hybridMultilevel"/>
    <w:tmpl w:val="1BB43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822E1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510DB2"/>
    <w:multiLevelType w:val="hybridMultilevel"/>
    <w:tmpl w:val="40E4F7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796322"/>
    <w:multiLevelType w:val="hybridMultilevel"/>
    <w:tmpl w:val="40E4F7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
  </w:num>
  <w:num w:numId="3">
    <w:abstractNumId w:val="5"/>
  </w:num>
  <w:num w:numId="4">
    <w:abstractNumId w:val="1"/>
  </w:num>
  <w:num w:numId="5">
    <w:abstractNumId w:val="0"/>
  </w:num>
  <w:num w:numId="6">
    <w:abstractNumId w:val="7"/>
  </w:num>
  <w:num w:numId="7">
    <w:abstractNumId w:val="11"/>
  </w:num>
  <w:num w:numId="8">
    <w:abstractNumId w:val="6"/>
  </w:num>
  <w:num w:numId="9">
    <w:abstractNumId w:val="3"/>
  </w:num>
  <w:num w:numId="10">
    <w:abstractNumId w:val="8"/>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E76"/>
    <w:rsid w:val="000049EA"/>
    <w:rsid w:val="0002143A"/>
    <w:rsid w:val="00032380"/>
    <w:rsid w:val="00035AA0"/>
    <w:rsid w:val="00062106"/>
    <w:rsid w:val="0006308A"/>
    <w:rsid w:val="00086440"/>
    <w:rsid w:val="00090068"/>
    <w:rsid w:val="000A4BFE"/>
    <w:rsid w:val="000B1F0F"/>
    <w:rsid w:val="000D4E3D"/>
    <w:rsid w:val="000F3C85"/>
    <w:rsid w:val="000F686F"/>
    <w:rsid w:val="000F73F7"/>
    <w:rsid w:val="001059A5"/>
    <w:rsid w:val="001159A6"/>
    <w:rsid w:val="00143D76"/>
    <w:rsid w:val="00150F01"/>
    <w:rsid w:val="0015743F"/>
    <w:rsid w:val="001832B2"/>
    <w:rsid w:val="0018765E"/>
    <w:rsid w:val="00194F91"/>
    <w:rsid w:val="001A03E5"/>
    <w:rsid w:val="001F3C2F"/>
    <w:rsid w:val="001F5A5E"/>
    <w:rsid w:val="00224B53"/>
    <w:rsid w:val="0023439B"/>
    <w:rsid w:val="00244F76"/>
    <w:rsid w:val="0025362D"/>
    <w:rsid w:val="00266EEF"/>
    <w:rsid w:val="0027460D"/>
    <w:rsid w:val="0027671E"/>
    <w:rsid w:val="002832B3"/>
    <w:rsid w:val="002A3739"/>
    <w:rsid w:val="002A3D49"/>
    <w:rsid w:val="002A47CD"/>
    <w:rsid w:val="002C6AA7"/>
    <w:rsid w:val="002F4FE7"/>
    <w:rsid w:val="002F69FE"/>
    <w:rsid w:val="003108D7"/>
    <w:rsid w:val="00314C92"/>
    <w:rsid w:val="0033304E"/>
    <w:rsid w:val="00340273"/>
    <w:rsid w:val="00386847"/>
    <w:rsid w:val="003D7D64"/>
    <w:rsid w:val="0040151F"/>
    <w:rsid w:val="00404BE2"/>
    <w:rsid w:val="004242FF"/>
    <w:rsid w:val="00445F4F"/>
    <w:rsid w:val="00470168"/>
    <w:rsid w:val="0047221F"/>
    <w:rsid w:val="0047505A"/>
    <w:rsid w:val="00483C08"/>
    <w:rsid w:val="00490D9D"/>
    <w:rsid w:val="004927C0"/>
    <w:rsid w:val="004D2DDE"/>
    <w:rsid w:val="004E0F14"/>
    <w:rsid w:val="004F10E5"/>
    <w:rsid w:val="00501124"/>
    <w:rsid w:val="00502ABC"/>
    <w:rsid w:val="0052146E"/>
    <w:rsid w:val="00546189"/>
    <w:rsid w:val="00577FEE"/>
    <w:rsid w:val="005817F9"/>
    <w:rsid w:val="005846CF"/>
    <w:rsid w:val="005D6E76"/>
    <w:rsid w:val="005E45C2"/>
    <w:rsid w:val="005F6B38"/>
    <w:rsid w:val="006234A1"/>
    <w:rsid w:val="00625144"/>
    <w:rsid w:val="00631540"/>
    <w:rsid w:val="00633EFB"/>
    <w:rsid w:val="0063765C"/>
    <w:rsid w:val="00655411"/>
    <w:rsid w:val="00656290"/>
    <w:rsid w:val="00676FF8"/>
    <w:rsid w:val="00681EBD"/>
    <w:rsid w:val="006B7734"/>
    <w:rsid w:val="006D73AA"/>
    <w:rsid w:val="006F1546"/>
    <w:rsid w:val="00711471"/>
    <w:rsid w:val="00711E6F"/>
    <w:rsid w:val="00744A84"/>
    <w:rsid w:val="007606E1"/>
    <w:rsid w:val="007750B9"/>
    <w:rsid w:val="0077684A"/>
    <w:rsid w:val="00790865"/>
    <w:rsid w:val="007B5C54"/>
    <w:rsid w:val="007C32EF"/>
    <w:rsid w:val="007C562E"/>
    <w:rsid w:val="007C7614"/>
    <w:rsid w:val="007D0288"/>
    <w:rsid w:val="007D328E"/>
    <w:rsid w:val="007E16B3"/>
    <w:rsid w:val="00807251"/>
    <w:rsid w:val="008105F6"/>
    <w:rsid w:val="00823D3C"/>
    <w:rsid w:val="00843D9F"/>
    <w:rsid w:val="00851DD7"/>
    <w:rsid w:val="0085585D"/>
    <w:rsid w:val="0087212B"/>
    <w:rsid w:val="00872FD8"/>
    <w:rsid w:val="00874A13"/>
    <w:rsid w:val="008B0059"/>
    <w:rsid w:val="008C55B3"/>
    <w:rsid w:val="008E368E"/>
    <w:rsid w:val="008F4423"/>
    <w:rsid w:val="00913163"/>
    <w:rsid w:val="00920873"/>
    <w:rsid w:val="00961627"/>
    <w:rsid w:val="0098677B"/>
    <w:rsid w:val="009A4273"/>
    <w:rsid w:val="009B5439"/>
    <w:rsid w:val="009B7B56"/>
    <w:rsid w:val="009C0CB1"/>
    <w:rsid w:val="009C6121"/>
    <w:rsid w:val="009F22B7"/>
    <w:rsid w:val="00A04C6F"/>
    <w:rsid w:val="00A13DB6"/>
    <w:rsid w:val="00A1779A"/>
    <w:rsid w:val="00A255E7"/>
    <w:rsid w:val="00A26F85"/>
    <w:rsid w:val="00A62B5F"/>
    <w:rsid w:val="00A719A2"/>
    <w:rsid w:val="00A773DE"/>
    <w:rsid w:val="00AB7275"/>
    <w:rsid w:val="00AC1983"/>
    <w:rsid w:val="00AC5412"/>
    <w:rsid w:val="00AD44ED"/>
    <w:rsid w:val="00AE0182"/>
    <w:rsid w:val="00AF37B8"/>
    <w:rsid w:val="00AF44B9"/>
    <w:rsid w:val="00B0111D"/>
    <w:rsid w:val="00B159DE"/>
    <w:rsid w:val="00B4309C"/>
    <w:rsid w:val="00B44293"/>
    <w:rsid w:val="00B52E5E"/>
    <w:rsid w:val="00B65FA7"/>
    <w:rsid w:val="00B76473"/>
    <w:rsid w:val="00B939A2"/>
    <w:rsid w:val="00BB31CE"/>
    <w:rsid w:val="00BC180E"/>
    <w:rsid w:val="00BD1463"/>
    <w:rsid w:val="00BF55C9"/>
    <w:rsid w:val="00C26009"/>
    <w:rsid w:val="00C47F2B"/>
    <w:rsid w:val="00C860DD"/>
    <w:rsid w:val="00CB1809"/>
    <w:rsid w:val="00CE0B0C"/>
    <w:rsid w:val="00CE793A"/>
    <w:rsid w:val="00D02741"/>
    <w:rsid w:val="00D07B6D"/>
    <w:rsid w:val="00D16E40"/>
    <w:rsid w:val="00D211DE"/>
    <w:rsid w:val="00D213B3"/>
    <w:rsid w:val="00D26786"/>
    <w:rsid w:val="00D3720B"/>
    <w:rsid w:val="00D42ACB"/>
    <w:rsid w:val="00D62CD3"/>
    <w:rsid w:val="00D85BA2"/>
    <w:rsid w:val="00D86EA4"/>
    <w:rsid w:val="00D9557C"/>
    <w:rsid w:val="00DA4149"/>
    <w:rsid w:val="00DB3204"/>
    <w:rsid w:val="00DB62BF"/>
    <w:rsid w:val="00DE5501"/>
    <w:rsid w:val="00DF2E2A"/>
    <w:rsid w:val="00E02E6E"/>
    <w:rsid w:val="00E12C15"/>
    <w:rsid w:val="00E15FF6"/>
    <w:rsid w:val="00E21288"/>
    <w:rsid w:val="00E25392"/>
    <w:rsid w:val="00E447FA"/>
    <w:rsid w:val="00E4568D"/>
    <w:rsid w:val="00E47858"/>
    <w:rsid w:val="00E509F4"/>
    <w:rsid w:val="00E53DD2"/>
    <w:rsid w:val="00EB56BB"/>
    <w:rsid w:val="00EB7DD7"/>
    <w:rsid w:val="00ED6B04"/>
    <w:rsid w:val="00EE2CB0"/>
    <w:rsid w:val="00EE61F3"/>
    <w:rsid w:val="00EF1577"/>
    <w:rsid w:val="00F03020"/>
    <w:rsid w:val="00F13208"/>
    <w:rsid w:val="00F17399"/>
    <w:rsid w:val="00F34A10"/>
    <w:rsid w:val="00F4102D"/>
    <w:rsid w:val="00F50FEE"/>
    <w:rsid w:val="00F576F2"/>
    <w:rsid w:val="00F90067"/>
    <w:rsid w:val="00F90091"/>
    <w:rsid w:val="00FC22C3"/>
    <w:rsid w:val="00FC3675"/>
    <w:rsid w:val="00FE0C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0BD309"/>
  <w15:docId w15:val="{1D27D02B-C69F-45D9-BF7F-82197D166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58567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1390</Words>
  <Characters>7927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KE5</dc:creator>
  <cp:lastModifiedBy>Johnson BABAJIDE</cp:lastModifiedBy>
  <cp:revision>2</cp:revision>
  <dcterms:created xsi:type="dcterms:W3CDTF">2025-09-28T20:36:00Z</dcterms:created>
  <dcterms:modified xsi:type="dcterms:W3CDTF">2025-09-28T20:36:00Z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afabe1efe6c6462e861d360a8c6af18f</vt:lpwstr>
  </property>
</Properties>
</file>