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7"/>
        <w:gridCol w:w="941"/>
        <w:gridCol w:w="943"/>
        <w:gridCol w:w="943"/>
        <w:gridCol w:w="947"/>
        <w:gridCol w:w="947"/>
        <w:gridCol w:w="947"/>
        <w:gridCol w:w="1038"/>
        <w:gridCol w:w="1038"/>
        <w:gridCol w:w="947"/>
      </w:tblGrid>
      <w:tr w:rsidR="00A4436F" w14:paraId="58057B0F" w14:textId="77777777" w:rsidTr="00A4436F">
        <w:tc>
          <w:tcPr>
            <w:tcW w:w="962" w:type="dxa"/>
          </w:tcPr>
          <w:p w14:paraId="6F4A7DCE" w14:textId="4644D09D" w:rsidR="00A4436F" w:rsidRPr="00A4436F" w:rsidRDefault="00A4436F" w:rsidP="00A4436F">
            <w:pPr>
              <w:jc w:val="center"/>
              <w:rPr>
                <w:b/>
                <w:bCs/>
              </w:rPr>
            </w:pPr>
            <w:r w:rsidRPr="00A4436F">
              <w:rPr>
                <w:b/>
                <w:bCs/>
              </w:rPr>
              <w:t>1</w:t>
            </w:r>
          </w:p>
        </w:tc>
        <w:tc>
          <w:tcPr>
            <w:tcW w:w="962" w:type="dxa"/>
          </w:tcPr>
          <w:p w14:paraId="17C93FCD" w14:textId="5903F991" w:rsidR="00A4436F" w:rsidRPr="00A4436F" w:rsidRDefault="00A4436F" w:rsidP="00A4436F">
            <w:pPr>
              <w:jc w:val="center"/>
              <w:rPr>
                <w:b/>
                <w:bCs/>
              </w:rPr>
            </w:pPr>
            <w:r w:rsidRPr="00A4436F">
              <w:rPr>
                <w:b/>
                <w:bCs/>
              </w:rPr>
              <w:t>2</w:t>
            </w:r>
          </w:p>
        </w:tc>
        <w:tc>
          <w:tcPr>
            <w:tcW w:w="963" w:type="dxa"/>
          </w:tcPr>
          <w:p w14:paraId="1EA1479C" w14:textId="2EA4477F" w:rsidR="00A4436F" w:rsidRPr="00A4436F" w:rsidRDefault="00A4436F" w:rsidP="00A4436F">
            <w:pPr>
              <w:jc w:val="center"/>
              <w:rPr>
                <w:b/>
                <w:bCs/>
              </w:rPr>
            </w:pPr>
            <w:r w:rsidRPr="00A4436F">
              <w:rPr>
                <w:b/>
                <w:bCs/>
              </w:rPr>
              <w:t>3</w:t>
            </w:r>
          </w:p>
        </w:tc>
        <w:tc>
          <w:tcPr>
            <w:tcW w:w="963" w:type="dxa"/>
          </w:tcPr>
          <w:p w14:paraId="2C44DEA0" w14:textId="6F57AC60" w:rsidR="00A4436F" w:rsidRPr="00A4436F" w:rsidRDefault="00A4436F" w:rsidP="00A4436F">
            <w:pPr>
              <w:jc w:val="center"/>
              <w:rPr>
                <w:b/>
                <w:bCs/>
              </w:rPr>
            </w:pPr>
            <w:r w:rsidRPr="00A4436F">
              <w:rPr>
                <w:b/>
                <w:bCs/>
              </w:rPr>
              <w:t>4</w:t>
            </w:r>
          </w:p>
        </w:tc>
        <w:tc>
          <w:tcPr>
            <w:tcW w:w="963" w:type="dxa"/>
          </w:tcPr>
          <w:p w14:paraId="691D6761" w14:textId="117CC588" w:rsidR="00A4436F" w:rsidRPr="00A4436F" w:rsidRDefault="00A4436F" w:rsidP="00A4436F">
            <w:pPr>
              <w:jc w:val="center"/>
              <w:rPr>
                <w:b/>
                <w:bCs/>
              </w:rPr>
            </w:pPr>
            <w:r w:rsidRPr="00A4436F">
              <w:rPr>
                <w:b/>
                <w:bCs/>
              </w:rPr>
              <w:t>5</w:t>
            </w:r>
          </w:p>
        </w:tc>
        <w:tc>
          <w:tcPr>
            <w:tcW w:w="963" w:type="dxa"/>
          </w:tcPr>
          <w:p w14:paraId="2813EA7A" w14:textId="7AB2A02F" w:rsidR="00A4436F" w:rsidRPr="00A4436F" w:rsidRDefault="00A4436F" w:rsidP="00A4436F">
            <w:pPr>
              <w:jc w:val="center"/>
              <w:rPr>
                <w:b/>
                <w:bCs/>
              </w:rPr>
            </w:pPr>
            <w:r w:rsidRPr="00A4436F">
              <w:rPr>
                <w:b/>
                <w:bCs/>
              </w:rPr>
              <w:t>6</w:t>
            </w:r>
          </w:p>
        </w:tc>
        <w:tc>
          <w:tcPr>
            <w:tcW w:w="963" w:type="dxa"/>
          </w:tcPr>
          <w:p w14:paraId="1F1715ED" w14:textId="31B82A9A" w:rsidR="00A4436F" w:rsidRPr="00A4436F" w:rsidRDefault="00A4436F" w:rsidP="00A4436F">
            <w:pPr>
              <w:jc w:val="center"/>
              <w:rPr>
                <w:b/>
                <w:bCs/>
              </w:rPr>
            </w:pPr>
            <w:r w:rsidRPr="00A4436F">
              <w:rPr>
                <w:b/>
                <w:bCs/>
              </w:rPr>
              <w:t>7</w:t>
            </w:r>
          </w:p>
        </w:tc>
        <w:tc>
          <w:tcPr>
            <w:tcW w:w="963" w:type="dxa"/>
          </w:tcPr>
          <w:p w14:paraId="53B0E323" w14:textId="014735C8" w:rsidR="00A4436F" w:rsidRPr="00A4436F" w:rsidRDefault="00A4436F" w:rsidP="00A4436F">
            <w:pPr>
              <w:jc w:val="center"/>
              <w:rPr>
                <w:b/>
                <w:bCs/>
              </w:rPr>
            </w:pPr>
            <w:r w:rsidRPr="00A4436F">
              <w:rPr>
                <w:b/>
                <w:bCs/>
              </w:rPr>
              <w:t>8</w:t>
            </w:r>
          </w:p>
        </w:tc>
        <w:tc>
          <w:tcPr>
            <w:tcW w:w="963" w:type="dxa"/>
          </w:tcPr>
          <w:p w14:paraId="44069ED7" w14:textId="23E6F959" w:rsidR="00A4436F" w:rsidRPr="00A4436F" w:rsidRDefault="00A4436F" w:rsidP="00A4436F">
            <w:pPr>
              <w:jc w:val="center"/>
              <w:rPr>
                <w:b/>
                <w:bCs/>
              </w:rPr>
            </w:pPr>
            <w:r w:rsidRPr="00A4436F">
              <w:rPr>
                <w:b/>
                <w:bCs/>
              </w:rPr>
              <w:t>9</w:t>
            </w:r>
          </w:p>
        </w:tc>
        <w:tc>
          <w:tcPr>
            <w:tcW w:w="963" w:type="dxa"/>
          </w:tcPr>
          <w:p w14:paraId="4D0871E0" w14:textId="6EF88DF1" w:rsidR="00A4436F" w:rsidRPr="00A4436F" w:rsidRDefault="00A4436F" w:rsidP="00A4436F">
            <w:pPr>
              <w:jc w:val="center"/>
              <w:rPr>
                <w:b/>
                <w:bCs/>
              </w:rPr>
            </w:pPr>
            <w:r w:rsidRPr="00A4436F">
              <w:rPr>
                <w:b/>
                <w:bCs/>
              </w:rPr>
              <w:t>0</w:t>
            </w:r>
          </w:p>
        </w:tc>
      </w:tr>
      <w:tr w:rsidR="00A4436F" w14:paraId="554A6D6B" w14:textId="77777777" w:rsidTr="00CA00E1">
        <w:tc>
          <w:tcPr>
            <w:tcW w:w="962" w:type="dxa"/>
            <w:shd w:val="clear" w:color="auto" w:fill="D0CECE" w:themeFill="background2" w:themeFillShade="E6"/>
          </w:tcPr>
          <w:p w14:paraId="654EE2BC" w14:textId="5A8F2036" w:rsidR="00A4436F" w:rsidRDefault="00A4436F" w:rsidP="00A4436F">
            <w:pPr>
              <w:jc w:val="center"/>
            </w:pPr>
            <w:r>
              <w:t>x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14:paraId="1E5D42E8" w14:textId="744C4E1E" w:rsidR="00A4436F" w:rsidRDefault="00417025" w:rsidP="00A4436F">
            <w:pPr>
              <w:jc w:val="center"/>
            </w:pPr>
            <w:r>
              <w:t>Wn, 12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7ADC7460" w14:textId="47D41438" w:rsidR="00A4436F" w:rsidRDefault="00417025" w:rsidP="00A4436F">
            <w:pPr>
              <w:jc w:val="center"/>
            </w:pPr>
            <w:r>
              <w:t>Wn, 12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76698C9E" w14:textId="7467D0CE" w:rsidR="00A4436F" w:rsidRDefault="00417025" w:rsidP="00A4436F">
            <w:pPr>
              <w:jc w:val="center"/>
            </w:pPr>
            <w:r>
              <w:t>Wn, 12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4A449271" w14:textId="6EE80DCA" w:rsidR="00A4436F" w:rsidRDefault="006C7755" w:rsidP="00A4436F">
            <w:pPr>
              <w:jc w:val="center"/>
            </w:pPr>
            <w:r>
              <w:t>Gm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43B2DB6F" w14:textId="46C6EF19" w:rsidR="00A4436F" w:rsidRDefault="006C7755" w:rsidP="00A4436F">
            <w:pPr>
              <w:jc w:val="center"/>
            </w:pPr>
            <w:r>
              <w:t>Gm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3F98F7C2" w14:textId="5DF3F97D" w:rsidR="00A4436F" w:rsidRDefault="006C7755" w:rsidP="00A4436F">
            <w:pPr>
              <w:jc w:val="center"/>
            </w:pPr>
            <w:r>
              <w:t>Gm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6A659D6C" w14:textId="52AECCCA" w:rsidR="00A4436F" w:rsidRDefault="006C7755" w:rsidP="00A4436F">
            <w:pPr>
              <w:jc w:val="center"/>
            </w:pPr>
            <w:r>
              <w:t>Gm</w:t>
            </w:r>
          </w:p>
        </w:tc>
        <w:tc>
          <w:tcPr>
            <w:tcW w:w="963" w:type="dxa"/>
          </w:tcPr>
          <w:p w14:paraId="5755312B" w14:textId="0936A7A9" w:rsidR="00A4436F" w:rsidRDefault="006C7755" w:rsidP="00A4436F">
            <w:pPr>
              <w:jc w:val="center"/>
            </w:pPr>
            <w:r>
              <w:t>Gm</w:t>
            </w:r>
          </w:p>
        </w:tc>
        <w:tc>
          <w:tcPr>
            <w:tcW w:w="963" w:type="dxa"/>
          </w:tcPr>
          <w:p w14:paraId="7A4C1EE7" w14:textId="4DC86AA5" w:rsidR="00A4436F" w:rsidRDefault="006C7755" w:rsidP="00A4436F">
            <w:pPr>
              <w:jc w:val="center"/>
            </w:pPr>
            <w:r>
              <w:t>Gm</w:t>
            </w:r>
          </w:p>
        </w:tc>
      </w:tr>
      <w:tr w:rsidR="00A4436F" w14:paraId="4B2AF69F" w14:textId="77777777" w:rsidTr="006C7755">
        <w:tc>
          <w:tcPr>
            <w:tcW w:w="962" w:type="dxa"/>
          </w:tcPr>
          <w:p w14:paraId="2354721F" w14:textId="7C205114" w:rsidR="00A4436F" w:rsidRDefault="00372B6A" w:rsidP="00A4436F">
            <w:pPr>
              <w:jc w:val="center"/>
            </w:pPr>
            <w:r>
              <w:t>Dc</w:t>
            </w:r>
          </w:p>
        </w:tc>
        <w:tc>
          <w:tcPr>
            <w:tcW w:w="962" w:type="dxa"/>
          </w:tcPr>
          <w:p w14:paraId="79AAD757" w14:textId="26438062" w:rsidR="00A4436F" w:rsidRDefault="00225B5D" w:rsidP="00A4436F">
            <w:pPr>
              <w:jc w:val="center"/>
            </w:pPr>
            <w:r>
              <w:t>Pm</w:t>
            </w:r>
          </w:p>
        </w:tc>
        <w:tc>
          <w:tcPr>
            <w:tcW w:w="963" w:type="dxa"/>
          </w:tcPr>
          <w:p w14:paraId="2A141AC5" w14:textId="06A0EA46" w:rsidR="00A4436F" w:rsidRDefault="00225B5D" w:rsidP="00A4436F">
            <w:pPr>
              <w:jc w:val="center"/>
            </w:pPr>
            <w:r>
              <w:t>Pm</w:t>
            </w:r>
          </w:p>
        </w:tc>
        <w:tc>
          <w:tcPr>
            <w:tcW w:w="963" w:type="dxa"/>
          </w:tcPr>
          <w:p w14:paraId="6053BC46" w14:textId="66483B85" w:rsidR="00A4436F" w:rsidRDefault="00225B5D" w:rsidP="00A4436F">
            <w:pPr>
              <w:jc w:val="center"/>
            </w:pPr>
            <w:r>
              <w:t>Pm</w:t>
            </w:r>
          </w:p>
        </w:tc>
        <w:tc>
          <w:tcPr>
            <w:tcW w:w="963" w:type="dxa"/>
          </w:tcPr>
          <w:p w14:paraId="076AB8ED" w14:textId="5D177B34" w:rsidR="00A4436F" w:rsidRDefault="006C7755" w:rsidP="00A4436F">
            <w:pPr>
              <w:jc w:val="center"/>
            </w:pPr>
            <w:r>
              <w:t>WSN</w:t>
            </w:r>
          </w:p>
        </w:tc>
        <w:tc>
          <w:tcPr>
            <w:tcW w:w="963" w:type="dxa"/>
          </w:tcPr>
          <w:p w14:paraId="24451A5D" w14:textId="67641ACD" w:rsidR="00A4436F" w:rsidRDefault="006C7755" w:rsidP="00A4436F">
            <w:pPr>
              <w:jc w:val="center"/>
            </w:pPr>
            <w:r>
              <w:t>WSN</w:t>
            </w:r>
          </w:p>
        </w:tc>
        <w:tc>
          <w:tcPr>
            <w:tcW w:w="963" w:type="dxa"/>
          </w:tcPr>
          <w:p w14:paraId="0A113974" w14:textId="13F38494" w:rsidR="00A4436F" w:rsidRDefault="006C7755" w:rsidP="00A4436F">
            <w:pPr>
              <w:jc w:val="center"/>
            </w:pPr>
            <w:r>
              <w:t>WSN</w:t>
            </w:r>
          </w:p>
        </w:tc>
        <w:tc>
          <w:tcPr>
            <w:tcW w:w="963" w:type="dxa"/>
            <w:shd w:val="clear" w:color="auto" w:fill="FFF2CC" w:themeFill="accent4" w:themeFillTint="33"/>
          </w:tcPr>
          <w:p w14:paraId="51D5DE8C" w14:textId="2A2DE26A" w:rsidR="00A4436F" w:rsidRPr="006C7755" w:rsidRDefault="006C7755" w:rsidP="00A4436F">
            <w:pPr>
              <w:jc w:val="center"/>
              <w:rPr>
                <w:color w:val="00B0F0"/>
              </w:rPr>
            </w:pPr>
            <w:r w:rsidRPr="006C7755">
              <w:rPr>
                <w:color w:val="00B0F0"/>
              </w:rPr>
              <w:t>DCS/GHT</w:t>
            </w:r>
          </w:p>
        </w:tc>
        <w:tc>
          <w:tcPr>
            <w:tcW w:w="963" w:type="dxa"/>
            <w:shd w:val="clear" w:color="auto" w:fill="FFF2CC" w:themeFill="accent4" w:themeFillTint="33"/>
          </w:tcPr>
          <w:p w14:paraId="14C77EAC" w14:textId="6CFF47D5" w:rsidR="00A4436F" w:rsidRPr="006C7755" w:rsidRDefault="006C7755" w:rsidP="00A4436F">
            <w:pPr>
              <w:jc w:val="center"/>
              <w:rPr>
                <w:color w:val="00B0F0"/>
              </w:rPr>
            </w:pPr>
            <w:r w:rsidRPr="006C7755">
              <w:rPr>
                <w:color w:val="00B0F0"/>
              </w:rPr>
              <w:t>DCS/GHT</w:t>
            </w:r>
          </w:p>
        </w:tc>
        <w:tc>
          <w:tcPr>
            <w:tcW w:w="963" w:type="dxa"/>
          </w:tcPr>
          <w:p w14:paraId="44534FD8" w14:textId="6971E5CD" w:rsidR="00A4436F" w:rsidRDefault="006C7755" w:rsidP="00A4436F">
            <w:pPr>
              <w:jc w:val="center"/>
            </w:pPr>
            <w:r>
              <w:t>WSN</w:t>
            </w:r>
          </w:p>
        </w:tc>
      </w:tr>
      <w:tr w:rsidR="00A4436F" w14:paraId="3138F9FC" w14:textId="77777777" w:rsidTr="00A4436F">
        <w:tc>
          <w:tcPr>
            <w:tcW w:w="962" w:type="dxa"/>
            <w:shd w:val="clear" w:color="auto" w:fill="D0CECE" w:themeFill="background2" w:themeFillShade="E6"/>
          </w:tcPr>
          <w:p w14:paraId="4A4413D8" w14:textId="10CF0E07" w:rsidR="00A4436F" w:rsidRDefault="00A4436F" w:rsidP="00A4436F">
            <w:pPr>
              <w:jc w:val="center"/>
            </w:pPr>
            <w:r>
              <w:t>xxx</w:t>
            </w:r>
          </w:p>
        </w:tc>
        <w:tc>
          <w:tcPr>
            <w:tcW w:w="962" w:type="dxa"/>
          </w:tcPr>
          <w:p w14:paraId="30BA1664" w14:textId="7ED35E74" w:rsidR="00A4436F" w:rsidRDefault="00365901" w:rsidP="00A4436F">
            <w:pPr>
              <w:jc w:val="center"/>
            </w:pPr>
            <w:r>
              <w:t>Ts (x2)</w:t>
            </w:r>
          </w:p>
        </w:tc>
        <w:tc>
          <w:tcPr>
            <w:tcW w:w="963" w:type="dxa"/>
          </w:tcPr>
          <w:p w14:paraId="6DF9DAC2" w14:textId="0DDB8174" w:rsidR="00A4436F" w:rsidRDefault="00365901" w:rsidP="00A4436F">
            <w:pPr>
              <w:jc w:val="center"/>
            </w:pPr>
            <w:r>
              <w:t>Ts</w:t>
            </w:r>
          </w:p>
        </w:tc>
        <w:tc>
          <w:tcPr>
            <w:tcW w:w="963" w:type="dxa"/>
          </w:tcPr>
          <w:p w14:paraId="254A3BEA" w14:textId="0091F2F2" w:rsidR="00A4436F" w:rsidRDefault="00225B5D" w:rsidP="00A4436F">
            <w:pPr>
              <w:jc w:val="center"/>
            </w:pPr>
            <w:r>
              <w:t>Ie (x2)</w:t>
            </w:r>
          </w:p>
        </w:tc>
        <w:tc>
          <w:tcPr>
            <w:tcW w:w="963" w:type="dxa"/>
          </w:tcPr>
          <w:p w14:paraId="2BE9482A" w14:textId="010CE84A" w:rsidR="00A4436F" w:rsidRDefault="00225B5D" w:rsidP="00A4436F">
            <w:pPr>
              <w:jc w:val="center"/>
            </w:pPr>
            <w:r>
              <w:t>Ie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2F824A07" w14:textId="7259E753" w:rsidR="00A4436F" w:rsidRDefault="00A4436F" w:rsidP="00A4436F">
            <w:pPr>
              <w:jc w:val="center"/>
            </w:pPr>
            <w:r>
              <w:t>x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345EAF0F" w14:textId="7E0C519C" w:rsidR="00A4436F" w:rsidRDefault="00A4436F" w:rsidP="00A4436F">
            <w:pPr>
              <w:jc w:val="center"/>
            </w:pPr>
            <w:r>
              <w:t>x</w:t>
            </w:r>
          </w:p>
        </w:tc>
        <w:tc>
          <w:tcPr>
            <w:tcW w:w="963" w:type="dxa"/>
          </w:tcPr>
          <w:p w14:paraId="2F6E94FD" w14:textId="1289751F" w:rsidR="00A4436F" w:rsidRDefault="006C7755" w:rsidP="00330DD0">
            <w:pPr>
              <w:jc w:val="center"/>
            </w:pPr>
            <w:r w:rsidRPr="006C7755">
              <w:rPr>
                <w:color w:val="FF0000"/>
                <w:sz w:val="18"/>
                <w:szCs w:val="18"/>
              </w:rPr>
              <w:t>Zb.2: 28*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40566CC6" w14:textId="39A3D49E" w:rsidR="00A4436F" w:rsidRDefault="00A4436F" w:rsidP="00A4436F">
            <w:pPr>
              <w:jc w:val="center"/>
            </w:pPr>
            <w:r>
              <w:t>x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4E97D0FB" w14:textId="5D20907B" w:rsidR="00A4436F" w:rsidRDefault="00A4436F" w:rsidP="00A4436F">
            <w:pPr>
              <w:jc w:val="center"/>
            </w:pPr>
            <w:r>
              <w:t>x</w:t>
            </w:r>
          </w:p>
        </w:tc>
      </w:tr>
      <w:tr w:rsidR="00A4436F" w14:paraId="4117007F" w14:textId="77777777" w:rsidTr="00A4436F">
        <w:tc>
          <w:tcPr>
            <w:tcW w:w="962" w:type="dxa"/>
            <w:shd w:val="clear" w:color="auto" w:fill="D0CECE" w:themeFill="background2" w:themeFillShade="E6"/>
          </w:tcPr>
          <w:p w14:paraId="71DB195A" w14:textId="4553ABC7" w:rsidR="00A4436F" w:rsidRDefault="00A4436F" w:rsidP="00A4436F">
            <w:pPr>
              <w:jc w:val="center"/>
            </w:pPr>
            <w:r>
              <w:t>x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14:paraId="7D68859B" w14:textId="35F1DD1E" w:rsidR="00A4436F" w:rsidRDefault="00A4436F" w:rsidP="00A4436F">
            <w:pPr>
              <w:jc w:val="center"/>
            </w:pPr>
            <w:r>
              <w:t>x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2DDA8B83" w14:textId="1ABC89FD" w:rsidR="00A4436F" w:rsidRDefault="00A4436F" w:rsidP="00A4436F">
            <w:pPr>
              <w:jc w:val="center"/>
            </w:pPr>
            <w:r>
              <w:t>x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3426F256" w14:textId="4E066A54" w:rsidR="00A4436F" w:rsidRDefault="00A4436F" w:rsidP="00A4436F">
            <w:pPr>
              <w:jc w:val="center"/>
            </w:pPr>
            <w:r>
              <w:t>x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552BAD99" w14:textId="6729F3ED" w:rsidR="00A4436F" w:rsidRDefault="00A4436F" w:rsidP="00A4436F">
            <w:pPr>
              <w:jc w:val="center"/>
            </w:pPr>
            <w:r>
              <w:t>x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07AFB70E" w14:textId="4F7FBC04" w:rsidR="00A4436F" w:rsidRDefault="00A4436F" w:rsidP="00A4436F">
            <w:pPr>
              <w:jc w:val="center"/>
            </w:pPr>
            <w:r>
              <w:t>x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7B0E39D9" w14:textId="725CB506" w:rsidR="00A4436F" w:rsidRDefault="00A4436F" w:rsidP="00A4436F">
            <w:pPr>
              <w:jc w:val="center"/>
            </w:pPr>
            <w:r>
              <w:t>x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6BCE28A6" w14:textId="6999A3A2" w:rsidR="00A4436F" w:rsidRDefault="00A4436F" w:rsidP="00A4436F">
            <w:pPr>
              <w:jc w:val="center"/>
            </w:pPr>
            <w:r>
              <w:t>x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5EFA5B05" w14:textId="462772D1" w:rsidR="00A4436F" w:rsidRDefault="00A4436F" w:rsidP="00A4436F">
            <w:pPr>
              <w:jc w:val="center"/>
            </w:pPr>
            <w:r>
              <w:t>x</w:t>
            </w:r>
          </w:p>
        </w:tc>
        <w:tc>
          <w:tcPr>
            <w:tcW w:w="963" w:type="dxa"/>
          </w:tcPr>
          <w:p w14:paraId="4582AC41" w14:textId="522B2905" w:rsidR="00A4436F" w:rsidRDefault="00417025" w:rsidP="00A4436F">
            <w:pPr>
              <w:jc w:val="center"/>
            </w:pPr>
            <w:r>
              <w:t>I</w:t>
            </w:r>
            <w:r w:rsidR="00A4436F">
              <w:t>l</w:t>
            </w:r>
            <w:r>
              <w:t>, 34</w:t>
            </w:r>
          </w:p>
        </w:tc>
      </w:tr>
    </w:tbl>
    <w:p w14:paraId="67CBB49C" w14:textId="2D3DCD70" w:rsidR="00A4436F" w:rsidRPr="006C7755" w:rsidRDefault="006C7755" w:rsidP="00A4436F">
      <w:pPr>
        <w:rPr>
          <w:color w:val="FF0000"/>
        </w:rPr>
      </w:pPr>
      <w:r w:rsidRPr="006C7755">
        <w:rPr>
          <w:color w:val="FF0000"/>
        </w:rPr>
        <w:t>*1/4 lezione</w:t>
      </w:r>
    </w:p>
    <w:p w14:paraId="58033D37" w14:textId="77F1CFF5" w:rsidR="00A4436F" w:rsidRDefault="00A4436F" w:rsidP="00A4436F">
      <w:r w:rsidRPr="00ED3A59">
        <w:rPr>
          <w:b/>
          <w:bCs/>
          <w:color w:val="AEAAAA" w:themeColor="background2" w:themeShade="BF"/>
        </w:rPr>
        <w:t xml:space="preserve">Bluetooth </w:t>
      </w:r>
      <w:r>
        <w:rPr>
          <w:b/>
          <w:bCs/>
        </w:rPr>
        <w:t xml:space="preserve">– </w:t>
      </w:r>
      <w:r w:rsidRPr="00ED3A59">
        <w:t>(</w:t>
      </w:r>
      <w:r w:rsidRPr="00A4436F">
        <w:t>L</w:t>
      </w:r>
      <w:r>
        <w:t xml:space="preserve">17, L18); </w:t>
      </w:r>
      <w:proofErr w:type="gramStart"/>
      <w:r>
        <w:t>D</w:t>
      </w:r>
      <w:r w:rsidRPr="00A4436F">
        <w:t>(</w:t>
      </w:r>
      <w:proofErr w:type="gramEnd"/>
      <w:r>
        <w:t>31-38):8; 4/L</w:t>
      </w:r>
    </w:p>
    <w:p w14:paraId="12C3E5F0" w14:textId="07211086" w:rsidR="00417025" w:rsidRDefault="00372B6A" w:rsidP="00A4436F">
      <w:r>
        <w:rPr>
          <w:b/>
          <w:bCs/>
        </w:rPr>
        <w:t xml:space="preserve">Wireless Networks [Wn] </w:t>
      </w:r>
      <w:r>
        <w:t>–</w:t>
      </w:r>
      <w:r w:rsidRPr="00A4436F">
        <w:t xml:space="preserve"> L</w:t>
      </w:r>
      <w:r>
        <w:t xml:space="preserve">12; </w:t>
      </w:r>
      <w:proofErr w:type="gramStart"/>
      <w:r>
        <w:t>D(</w:t>
      </w:r>
      <w:proofErr w:type="gramEnd"/>
      <w:r>
        <w:t>2-4):1; 3/L</w:t>
      </w:r>
    </w:p>
    <w:p w14:paraId="1A8398D5" w14:textId="2EF27371" w:rsidR="00225B5D" w:rsidRDefault="00225B5D" w:rsidP="00A4436F">
      <w:r>
        <w:rPr>
          <w:b/>
          <w:bCs/>
        </w:rPr>
        <w:t xml:space="preserve">Protocolli MAC [Pm] </w:t>
      </w:r>
      <w:r>
        <w:t>–</w:t>
      </w:r>
      <w:r w:rsidRPr="00A4436F">
        <w:t xml:space="preserve"> </w:t>
      </w:r>
      <w:r>
        <w:t xml:space="preserve">(L15.2, </w:t>
      </w:r>
      <w:r w:rsidRPr="00A4436F">
        <w:t>L</w:t>
      </w:r>
      <w:r>
        <w:t xml:space="preserve">16.1); </w:t>
      </w:r>
      <w:proofErr w:type="gramStart"/>
      <w:r>
        <w:t>D(</w:t>
      </w:r>
      <w:proofErr w:type="gramEnd"/>
      <w:r>
        <w:t>3):1; 3/L</w:t>
      </w:r>
    </w:p>
    <w:p w14:paraId="4191C103" w14:textId="77777777" w:rsidR="002E5ACE" w:rsidRDefault="00225B5D" w:rsidP="00A4436F">
      <w:r>
        <w:rPr>
          <w:b/>
          <w:bCs/>
        </w:rPr>
        <w:t xml:space="preserve">IEEE 802.15.4 [Ie] </w:t>
      </w:r>
      <w:r>
        <w:t>–</w:t>
      </w:r>
      <w:r w:rsidRPr="00A4436F">
        <w:t xml:space="preserve"> </w:t>
      </w:r>
      <w:r>
        <w:t xml:space="preserve">(L16); </w:t>
      </w:r>
      <w:proofErr w:type="gramStart"/>
      <w:r>
        <w:t>D(</w:t>
      </w:r>
      <w:proofErr w:type="gramEnd"/>
      <w:r>
        <w:t>3):1; 3/L</w:t>
      </w:r>
    </w:p>
    <w:p w14:paraId="273E2124" w14:textId="42A7FC95" w:rsidR="002E5ACE" w:rsidRPr="002E5ACE" w:rsidRDefault="002E5ACE" w:rsidP="00A4436F">
      <w:r w:rsidRPr="002E5ACE">
        <w:rPr>
          <w:b/>
          <w:bCs/>
        </w:rPr>
        <w:t>Gestione della mobilità [Gm]</w:t>
      </w:r>
      <w:r>
        <w:rPr>
          <w:b/>
          <w:bCs/>
        </w:rPr>
        <w:t xml:space="preserve"> </w:t>
      </w:r>
      <w:r>
        <w:t>– (L24, L25, L26.1)</w:t>
      </w:r>
      <w:r>
        <w:t>; D(</w:t>
      </w:r>
      <w:r>
        <w:t>6</w:t>
      </w:r>
      <w:r>
        <w:t>):</w:t>
      </w:r>
      <w:r>
        <w:t>2,5;</w:t>
      </w:r>
      <w:r>
        <w:t xml:space="preserve"> </w:t>
      </w:r>
      <w:r>
        <w:t>2,4</w:t>
      </w:r>
      <w:r>
        <w:t>/L</w:t>
      </w:r>
    </w:p>
    <w:p w14:paraId="1C87D940" w14:textId="53C2349E" w:rsidR="006C7755" w:rsidRDefault="006C7755" w:rsidP="00A4436F">
      <w:r w:rsidRPr="002E5ACE">
        <w:rPr>
          <w:b/>
          <w:bCs/>
        </w:rPr>
        <w:t>WSN</w:t>
      </w:r>
      <w:r w:rsidR="002E5ACE">
        <w:t xml:space="preserve"> </w:t>
      </w:r>
      <w:r w:rsidR="002E5ACE">
        <w:t>–</w:t>
      </w:r>
      <w:r w:rsidR="002E5ACE" w:rsidRPr="00A4436F">
        <w:t xml:space="preserve"> </w:t>
      </w:r>
      <w:r w:rsidR="002E5ACE">
        <w:t>(</w:t>
      </w:r>
      <w:r w:rsidR="002E5ACE">
        <w:t>L27, L28</w:t>
      </w:r>
      <w:r w:rsidR="002E5ACE">
        <w:t xml:space="preserve">); </w:t>
      </w:r>
      <w:proofErr w:type="gramStart"/>
      <w:r w:rsidR="002E5ACE">
        <w:t>D(</w:t>
      </w:r>
      <w:proofErr w:type="gramEnd"/>
      <w:r w:rsidR="002E5ACE">
        <w:t>4</w:t>
      </w:r>
      <w:r w:rsidR="002E5ACE">
        <w:t>):</w:t>
      </w:r>
      <w:r w:rsidR="002E5ACE">
        <w:t>2</w:t>
      </w:r>
      <w:r w:rsidR="002E5ACE">
        <w:t xml:space="preserve">; </w:t>
      </w:r>
      <w:r w:rsidR="002E5ACE">
        <w:t>2</w:t>
      </w:r>
      <w:r w:rsidR="002E5ACE">
        <w:t>/L</w:t>
      </w:r>
    </w:p>
    <w:p w14:paraId="2BE451D5" w14:textId="2DD9A952" w:rsidR="00A4436F" w:rsidRDefault="00A4436F" w:rsidP="00A4436F">
      <w:r w:rsidRPr="00ED3A59">
        <w:rPr>
          <w:b/>
          <w:bCs/>
          <w:color w:val="AEAAAA" w:themeColor="background2" w:themeShade="BF"/>
        </w:rPr>
        <w:t>ZigBee</w:t>
      </w:r>
      <w:r>
        <w:rPr>
          <w:b/>
          <w:bCs/>
        </w:rPr>
        <w:t xml:space="preserve"> </w:t>
      </w:r>
      <w:r w:rsidR="00ED3A59">
        <w:rPr>
          <w:b/>
          <w:bCs/>
        </w:rPr>
        <w:t>–</w:t>
      </w:r>
      <w:r>
        <w:rPr>
          <w:b/>
          <w:bCs/>
        </w:rPr>
        <w:t xml:space="preserve"> </w:t>
      </w:r>
      <w:r w:rsidR="00ED3A59" w:rsidRPr="00ED3A59">
        <w:t>(</w:t>
      </w:r>
      <w:r w:rsidR="00ED3A59" w:rsidRPr="00A4436F">
        <w:t>L</w:t>
      </w:r>
      <w:r w:rsidR="00ED3A59">
        <w:t xml:space="preserve">6.2, L7, L8.1); </w:t>
      </w:r>
      <w:proofErr w:type="gramStart"/>
      <w:r w:rsidR="00ED3A59">
        <w:t>D</w:t>
      </w:r>
      <w:r w:rsidR="00ED3A59" w:rsidRPr="00A4436F">
        <w:t>(</w:t>
      </w:r>
      <w:proofErr w:type="gramEnd"/>
      <w:r w:rsidR="00ED3A59">
        <w:t>26,27,29,30):4; 2/L</w:t>
      </w:r>
    </w:p>
    <w:p w14:paraId="124170CE" w14:textId="10F46077" w:rsidR="00ED3A59" w:rsidRDefault="00ED3A59" w:rsidP="00A4436F">
      <w:r w:rsidRPr="00ED3A59">
        <w:rPr>
          <w:b/>
          <w:bCs/>
          <w:color w:val="AEAAAA" w:themeColor="background2" w:themeShade="BF"/>
        </w:rPr>
        <w:t>Interoperabilità</w:t>
      </w:r>
      <w:r>
        <w:rPr>
          <w:b/>
          <w:bCs/>
        </w:rPr>
        <w:t xml:space="preserve"> – </w:t>
      </w:r>
      <w:r w:rsidRPr="00A4436F">
        <w:t>L</w:t>
      </w:r>
      <w:r>
        <w:t xml:space="preserve">3.2; </w:t>
      </w:r>
      <w:proofErr w:type="gramStart"/>
      <w:r>
        <w:t>D(</w:t>
      </w:r>
      <w:proofErr w:type="gramEnd"/>
      <w:r>
        <w:t>1):1; 2/L</w:t>
      </w:r>
    </w:p>
    <w:p w14:paraId="0A2577B2" w14:textId="3B83179C" w:rsidR="00ED3A59" w:rsidRDefault="00ED3A59" w:rsidP="00A4436F">
      <w:r w:rsidRPr="00ED3A59">
        <w:rPr>
          <w:b/>
          <w:bCs/>
          <w:color w:val="AEAAAA" w:themeColor="background2" w:themeShade="BF"/>
        </w:rPr>
        <w:t>Embedded systems</w:t>
      </w:r>
      <w:r w:rsidRPr="00ED3A59">
        <w:rPr>
          <w:color w:val="000000" w:themeColor="text1"/>
        </w:rPr>
        <w:t xml:space="preserve"> </w:t>
      </w:r>
      <w:r>
        <w:rPr>
          <w:b/>
          <w:bCs/>
        </w:rPr>
        <w:t xml:space="preserve">– </w:t>
      </w:r>
      <w:r w:rsidRPr="00ED3A59">
        <w:t>(</w:t>
      </w:r>
      <w:r w:rsidRPr="00A4436F">
        <w:t>L</w:t>
      </w:r>
      <w:r>
        <w:t xml:space="preserve">19, L20.1); </w:t>
      </w:r>
      <w:proofErr w:type="gramStart"/>
      <w:r>
        <w:t>D</w:t>
      </w:r>
      <w:r w:rsidRPr="00A4436F">
        <w:t>(</w:t>
      </w:r>
      <w:proofErr w:type="gramEnd"/>
      <w:r>
        <w:t>21):3; 2/L</w:t>
      </w:r>
    </w:p>
    <w:p w14:paraId="2F2D919E" w14:textId="65888BD2" w:rsidR="00365901" w:rsidRDefault="00365901" w:rsidP="00A4436F">
      <w:r w:rsidRPr="00225B5D">
        <w:rPr>
          <w:b/>
          <w:bCs/>
        </w:rPr>
        <w:t>Teoria dei segnali</w:t>
      </w:r>
      <w:r>
        <w:rPr>
          <w:b/>
          <w:bCs/>
        </w:rPr>
        <w:t xml:space="preserve"> [Ts] – </w:t>
      </w:r>
      <w:r>
        <w:t xml:space="preserve">(L30, L31); </w:t>
      </w:r>
      <w:proofErr w:type="gramStart"/>
      <w:r>
        <w:t>D(</w:t>
      </w:r>
      <w:proofErr w:type="gramEnd"/>
      <w:r>
        <w:t>22, 23):3; 1,5/L</w:t>
      </w:r>
    </w:p>
    <w:p w14:paraId="3A6ED3A3" w14:textId="1258349F" w:rsidR="00372B6A" w:rsidRDefault="00372B6A" w:rsidP="00A4436F">
      <w:r>
        <w:rPr>
          <w:b/>
          <w:bCs/>
        </w:rPr>
        <w:t xml:space="preserve">Duty cycle [Dc] </w:t>
      </w:r>
      <w:r>
        <w:t>–</w:t>
      </w:r>
      <w:r w:rsidRPr="00A4436F">
        <w:t xml:space="preserve"> </w:t>
      </w:r>
      <w:r>
        <w:t xml:space="preserve">(L13.2, </w:t>
      </w:r>
      <w:r w:rsidRPr="00A4436F">
        <w:t>L</w:t>
      </w:r>
      <w:r>
        <w:t xml:space="preserve">14.1); </w:t>
      </w:r>
      <w:proofErr w:type="gramStart"/>
      <w:r>
        <w:t>D(</w:t>
      </w:r>
      <w:proofErr w:type="gramEnd"/>
      <w:r>
        <w:t>11):1; 1/L</w:t>
      </w:r>
    </w:p>
    <w:p w14:paraId="5A0524A9" w14:textId="125C3F37" w:rsidR="00417025" w:rsidRDefault="00A4436F" w:rsidP="00A4436F">
      <w:r>
        <w:rPr>
          <w:b/>
          <w:bCs/>
        </w:rPr>
        <w:t>Indoor localization [</w:t>
      </w:r>
      <w:r w:rsidR="00417025">
        <w:rPr>
          <w:b/>
          <w:bCs/>
        </w:rPr>
        <w:t>I</w:t>
      </w:r>
      <w:r>
        <w:rPr>
          <w:b/>
          <w:bCs/>
        </w:rPr>
        <w:t xml:space="preserve">l] </w:t>
      </w:r>
      <w:r>
        <w:t>–</w:t>
      </w:r>
      <w:r w:rsidRPr="00A4436F">
        <w:t xml:space="preserve"> L</w:t>
      </w:r>
      <w:r>
        <w:t xml:space="preserve">34; </w:t>
      </w:r>
      <w:proofErr w:type="gramStart"/>
      <w:r>
        <w:t>D(</w:t>
      </w:r>
      <w:proofErr w:type="gramEnd"/>
      <w:r>
        <w:t>40):1; 1/L</w:t>
      </w:r>
    </w:p>
    <w:p w14:paraId="066610DE" w14:textId="7D010C3A" w:rsidR="00372B6A" w:rsidRDefault="00ED3A59" w:rsidP="00A4436F">
      <w:pPr>
        <w:rPr>
          <w:b/>
          <w:bCs/>
        </w:rPr>
      </w:pPr>
      <w:r w:rsidRPr="00ED3A59">
        <w:rPr>
          <w:b/>
          <w:bCs/>
          <w:color w:val="AEAAAA" w:themeColor="background2" w:themeShade="BF"/>
        </w:rPr>
        <w:t xml:space="preserve">MQTT </w:t>
      </w:r>
      <w:r>
        <w:rPr>
          <w:b/>
          <w:bCs/>
        </w:rPr>
        <w:t xml:space="preserve">- </w:t>
      </w:r>
      <w:r w:rsidRPr="00ED3A59">
        <w:t>(</w:t>
      </w:r>
      <w:r w:rsidRPr="00A4436F">
        <w:t>L</w:t>
      </w:r>
      <w:r>
        <w:t xml:space="preserve">4, L5.1); </w:t>
      </w:r>
      <w:proofErr w:type="gramStart"/>
      <w:r>
        <w:t>D(</w:t>
      </w:r>
      <w:proofErr w:type="gramEnd"/>
      <w:r>
        <w:t>39):1; 0.75/L</w:t>
      </w:r>
    </w:p>
    <w:p w14:paraId="1C1FF577" w14:textId="77777777" w:rsidR="00372B6A" w:rsidRPr="00ED3A59" w:rsidRDefault="00372B6A" w:rsidP="00A4436F">
      <w:pPr>
        <w:rPr>
          <w:b/>
          <w:bCs/>
        </w:rPr>
      </w:pPr>
    </w:p>
    <w:p w14:paraId="29429B64" w14:textId="2C3EFA9E" w:rsidR="00A4436F" w:rsidRDefault="00372B6A" w:rsidP="00A4436F">
      <w:pPr>
        <w:rPr>
          <w:b/>
          <w:bCs/>
        </w:rPr>
      </w:pPr>
      <w:r>
        <w:rPr>
          <w:b/>
          <w:bCs/>
        </w:rPr>
        <w:t>LEZIONI “SECONDARIE”</w:t>
      </w:r>
    </w:p>
    <w:p w14:paraId="07214875" w14:textId="5A966E59" w:rsidR="00372B6A" w:rsidRDefault="00372B6A" w:rsidP="00A4436F">
      <w:r>
        <w:t>L13.1: legata alle wireless Networks</w:t>
      </w:r>
    </w:p>
    <w:p w14:paraId="58143262" w14:textId="03A6F632" w:rsidR="00225B5D" w:rsidRPr="00372B6A" w:rsidRDefault="00225B5D" w:rsidP="00A4436F">
      <w:r>
        <w:t>L20.2, 21, 22, piccola parte 23: Energy harvesting, no domande a riguardo</w:t>
      </w:r>
    </w:p>
    <w:p w14:paraId="08D13271" w14:textId="5F09D678" w:rsidR="00372B6A" w:rsidRDefault="00365901" w:rsidP="00A4436F">
      <w:r w:rsidRPr="00365901">
        <w:t>L32</w:t>
      </w:r>
      <w:r>
        <w:t>, L33: Seminari di Ciuffoletti: non presenti nelle domande</w:t>
      </w:r>
    </w:p>
    <w:p w14:paraId="1775B3F4" w14:textId="0338E8DC" w:rsidR="00365901" w:rsidRPr="00365901" w:rsidRDefault="00365901" w:rsidP="00A4436F">
      <w:r>
        <w:t>L8, L9 (importanza minima): Seminari Ciuffoletti: non presenti nelle domande</w:t>
      </w:r>
    </w:p>
    <w:p w14:paraId="200A0671" w14:textId="17AD6B48" w:rsidR="00365901" w:rsidRPr="006C7755" w:rsidRDefault="006C7755" w:rsidP="00A4436F">
      <w:pPr>
        <w:rPr>
          <w:color w:val="00B0F0"/>
        </w:rPr>
      </w:pPr>
      <w:r w:rsidRPr="006C7755">
        <w:rPr>
          <w:color w:val="00B0F0"/>
        </w:rPr>
        <w:t>DCS/GHT</w:t>
      </w:r>
    </w:p>
    <w:p w14:paraId="2977B3F0" w14:textId="77777777" w:rsidR="006C7755" w:rsidRDefault="006C7755" w:rsidP="00A4436F">
      <w:pPr>
        <w:rPr>
          <w:b/>
          <w:bCs/>
        </w:rPr>
      </w:pPr>
    </w:p>
    <w:p w14:paraId="64B141BF" w14:textId="4707B71E" w:rsidR="00372B6A" w:rsidRDefault="00372B6A" w:rsidP="00A4436F">
      <w:pPr>
        <w:rPr>
          <w:b/>
          <w:bCs/>
        </w:rPr>
      </w:pPr>
      <w:r>
        <w:rPr>
          <w:b/>
          <w:bCs/>
        </w:rPr>
        <w:t>INFORMAZIONI AGGIUNTIVE</w:t>
      </w:r>
    </w:p>
    <w:p w14:paraId="0E08CEDF" w14:textId="10543320" w:rsidR="00372B6A" w:rsidRPr="00372B6A" w:rsidRDefault="00372B6A" w:rsidP="00A4436F">
      <w:r>
        <w:t>Inizia a parlare per un breve tempo dei protocolli MAC nella lezione 14</w:t>
      </w:r>
    </w:p>
    <w:sectPr w:rsidR="00372B6A" w:rsidRPr="00372B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FC"/>
    <w:rsid w:val="00225B5D"/>
    <w:rsid w:val="002E3785"/>
    <w:rsid w:val="002E5ACE"/>
    <w:rsid w:val="00330DD0"/>
    <w:rsid w:val="00365901"/>
    <w:rsid w:val="00372B6A"/>
    <w:rsid w:val="00417025"/>
    <w:rsid w:val="006C7755"/>
    <w:rsid w:val="007E7FFC"/>
    <w:rsid w:val="00A4436F"/>
    <w:rsid w:val="00CA00E1"/>
    <w:rsid w:val="00ED3A59"/>
    <w:rsid w:val="00F7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DB89"/>
  <w15:chartTrackingRefBased/>
  <w15:docId w15:val="{EA75AA1E-5D67-4BF3-8A77-6B4E0034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4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Romano</dc:creator>
  <cp:keywords/>
  <dc:description/>
  <cp:lastModifiedBy>Domenico Romano</cp:lastModifiedBy>
  <cp:revision>5</cp:revision>
  <dcterms:created xsi:type="dcterms:W3CDTF">2021-06-17T14:58:00Z</dcterms:created>
  <dcterms:modified xsi:type="dcterms:W3CDTF">2021-06-18T21:00:00Z</dcterms:modified>
</cp:coreProperties>
</file>