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847F" w14:textId="4BD917BE" w:rsidR="00C4396F" w:rsidRPr="00053B29" w:rsidRDefault="00053B29">
      <w:pPr>
        <w:rPr>
          <w:b/>
          <w:bCs/>
          <w:i/>
          <w:iCs/>
        </w:rPr>
      </w:pPr>
      <w:bookmarkStart w:id="0" w:name="_Hlk74151980"/>
      <w:r w:rsidRPr="00053B29">
        <w:rPr>
          <w:b/>
          <w:bCs/>
          <w:i/>
          <w:iCs/>
        </w:rPr>
        <w:t xml:space="preserve">Figura 1 </w:t>
      </w:r>
      <w:r>
        <w:rPr>
          <w:b/>
          <w:bCs/>
          <w:i/>
          <w:iCs/>
        </w:rPr>
        <w:t xml:space="preserve">(Correzione: 802.15.4, non </w:t>
      </w:r>
      <w:proofErr w:type="spellStart"/>
      <w:r>
        <w:rPr>
          <w:b/>
          <w:bCs/>
          <w:i/>
          <w:iCs/>
        </w:rPr>
        <w:t>ZigBee</w:t>
      </w:r>
      <w:proofErr w:type="spellEnd"/>
      <w:r>
        <w:rPr>
          <w:b/>
          <w:bCs/>
          <w:i/>
          <w:iCs/>
        </w:rPr>
        <w:t>)</w:t>
      </w:r>
    </w:p>
    <w:p w14:paraId="46459E76" w14:textId="77DCF320" w:rsidR="00053B29" w:rsidRDefault="00053B29">
      <w:pPr>
        <w:rPr>
          <w:b/>
          <w:bCs/>
        </w:rPr>
      </w:pPr>
    </w:p>
    <w:p w14:paraId="7267FFCB" w14:textId="6E972FEF" w:rsidR="00053B29" w:rsidRDefault="00053B29">
      <w:pPr>
        <w:rPr>
          <w:b/>
          <w:bCs/>
        </w:rPr>
      </w:pPr>
      <w:r>
        <w:rPr>
          <w:b/>
          <w:bCs/>
        </w:rPr>
        <w:t>Considerazioni e informazioni varie sui protocolli dell’ambito IoT</w:t>
      </w:r>
    </w:p>
    <w:p w14:paraId="3916DD82" w14:textId="30921F49" w:rsidR="00053B29" w:rsidRDefault="00053B29" w:rsidP="00053B29">
      <w:pPr>
        <w:pStyle w:val="Paragrafoelenco"/>
        <w:numPr>
          <w:ilvl w:val="0"/>
          <w:numId w:val="1"/>
        </w:numPr>
      </w:pPr>
      <w:r>
        <w:t xml:space="preserve">Bluetooth non è nato per il modo IoT. Oggi c’è una concorrenza “imprevista” con </w:t>
      </w:r>
      <w:proofErr w:type="spellStart"/>
      <w:r>
        <w:t>ZigBee</w:t>
      </w:r>
      <w:proofErr w:type="spellEnd"/>
      <w:r>
        <w:t xml:space="preserve"> per quanto riguarda alcuni ambiti.</w:t>
      </w:r>
    </w:p>
    <w:p w14:paraId="16676412" w14:textId="732467EF" w:rsidR="00053B29" w:rsidRDefault="00053B29" w:rsidP="00053B29">
      <w:pPr>
        <w:pStyle w:val="Paragrafoelenco"/>
        <w:numPr>
          <w:ilvl w:val="0"/>
          <w:numId w:val="1"/>
        </w:numPr>
      </w:pPr>
      <w:r>
        <w:t>Bluetooth non è in grado di connettere molti dispositivi assieme</w:t>
      </w:r>
      <w:r w:rsidR="000A3AD7">
        <w:t>.</w:t>
      </w:r>
    </w:p>
    <w:p w14:paraId="380D9E09" w14:textId="60CFF322" w:rsidR="00053B29" w:rsidRPr="004C3C15" w:rsidRDefault="00053B29" w:rsidP="00053B29">
      <w:pPr>
        <w:pStyle w:val="Paragrafoelenco"/>
        <w:numPr>
          <w:ilvl w:val="0"/>
          <w:numId w:val="1"/>
        </w:numPr>
        <w:rPr>
          <w:color w:val="7030A0"/>
        </w:rPr>
      </w:pPr>
      <w:r w:rsidRPr="004C3C15">
        <w:rPr>
          <w:color w:val="7030A0"/>
        </w:rPr>
        <w:t xml:space="preserve">Prima di studiare uno standard, chiedersi quali </w:t>
      </w:r>
      <w:proofErr w:type="spellStart"/>
      <w:r w:rsidRPr="004C3C15">
        <w:rPr>
          <w:color w:val="7030A0"/>
        </w:rPr>
        <w:t>layer</w:t>
      </w:r>
      <w:proofErr w:type="spellEnd"/>
      <w:r w:rsidRPr="004C3C15">
        <w:rPr>
          <w:color w:val="7030A0"/>
        </w:rPr>
        <w:t xml:space="preserve"> copre.</w:t>
      </w:r>
    </w:p>
    <w:p w14:paraId="24AF3F7D" w14:textId="47F7CB35" w:rsidR="00053B29" w:rsidRDefault="00053B29" w:rsidP="00053B29"/>
    <w:p w14:paraId="083B9257" w14:textId="57DE4099" w:rsidR="00053B29" w:rsidRDefault="00053B29" w:rsidP="00053B29">
      <w:pPr>
        <w:rPr>
          <w:b/>
          <w:bCs/>
        </w:rPr>
      </w:pPr>
      <w:r>
        <w:rPr>
          <w:b/>
          <w:bCs/>
        </w:rPr>
        <w:t xml:space="preserve">Perché </w:t>
      </w:r>
      <w:proofErr w:type="spellStart"/>
      <w:r>
        <w:rPr>
          <w:b/>
          <w:bCs/>
        </w:rPr>
        <w:t>ZigBee</w:t>
      </w:r>
      <w:proofErr w:type="spellEnd"/>
      <w:r>
        <w:rPr>
          <w:b/>
          <w:bCs/>
        </w:rPr>
        <w:t>, pur essendo “costruito” sopra IEEE 802.15.4</w:t>
      </w:r>
      <w:r w:rsidR="007D3FB7">
        <w:rPr>
          <w:b/>
          <w:bCs/>
        </w:rPr>
        <w:t xml:space="preserve"> [</w:t>
      </w:r>
      <w:proofErr w:type="spellStart"/>
      <w:r w:rsidR="007D3FB7">
        <w:rPr>
          <w:b/>
          <w:bCs/>
        </w:rPr>
        <w:t>rif.</w:t>
      </w:r>
      <w:proofErr w:type="spellEnd"/>
      <w:r w:rsidR="007D3FB7">
        <w:rPr>
          <w:b/>
          <w:bCs/>
        </w:rPr>
        <w:t xml:space="preserve"> F1]</w:t>
      </w:r>
      <w:r>
        <w:rPr>
          <w:b/>
          <w:bCs/>
        </w:rPr>
        <w:t>, rende possibile comunicare tra lunghe distanze?</w:t>
      </w:r>
    </w:p>
    <w:p w14:paraId="7F30FC81" w14:textId="1AF8F9CE" w:rsidR="00053B29" w:rsidRDefault="00053B29" w:rsidP="00053B29">
      <w:r>
        <w:t xml:space="preserve">Perché supporta la comunicazione multi-hop e alcuni end devices </w:t>
      </w:r>
      <w:proofErr w:type="spellStart"/>
      <w:r>
        <w:t>Zigbee</w:t>
      </w:r>
      <w:proofErr w:type="spellEnd"/>
      <w:r>
        <w:t xml:space="preserve"> possono funzionare anche come router.</w:t>
      </w:r>
    </w:p>
    <w:p w14:paraId="5C94055D" w14:textId="359E9D19" w:rsidR="007D3FB7" w:rsidRDefault="007D3FB7" w:rsidP="00053B29"/>
    <w:p w14:paraId="20FD9988" w14:textId="1AF94128" w:rsidR="007D3FB7" w:rsidRDefault="000411A6" w:rsidP="00053B29">
      <w:pPr>
        <w:rPr>
          <w:b/>
          <w:bCs/>
        </w:rPr>
      </w:pPr>
      <w:r>
        <w:rPr>
          <w:b/>
          <w:bCs/>
        </w:rPr>
        <w:t>Principali v</w:t>
      </w:r>
      <w:r w:rsidR="007D3FB7">
        <w:rPr>
          <w:b/>
          <w:bCs/>
        </w:rPr>
        <w:t>antagg</w:t>
      </w:r>
      <w:r>
        <w:rPr>
          <w:b/>
          <w:bCs/>
        </w:rPr>
        <w:t>i 5G rispetto al 4G</w:t>
      </w:r>
    </w:p>
    <w:p w14:paraId="6745579F" w14:textId="1AE8A6F0" w:rsidR="000411A6" w:rsidRDefault="000411A6" w:rsidP="000411A6">
      <w:pPr>
        <w:pStyle w:val="Paragrafoelenco"/>
        <w:numPr>
          <w:ilvl w:val="0"/>
          <w:numId w:val="2"/>
        </w:numPr>
      </w:pPr>
      <w:r>
        <w:t>Maggiore densità di connessione (campo dell’IoT)</w:t>
      </w:r>
      <w:r w:rsidR="000A3AD7">
        <w:t>.</w:t>
      </w:r>
    </w:p>
    <w:p w14:paraId="30456565" w14:textId="6A590AB8" w:rsidR="000411A6" w:rsidRDefault="000411A6" w:rsidP="000411A6">
      <w:pPr>
        <w:pStyle w:val="Paragrafoelenco"/>
        <w:numPr>
          <w:ilvl w:val="0"/>
          <w:numId w:val="2"/>
        </w:numPr>
      </w:pPr>
      <w:r>
        <w:t>Maggiore mobilità e minore latenza (guida autonoma, smart surgery)</w:t>
      </w:r>
      <w:r w:rsidR="000A3AD7">
        <w:t>.</w:t>
      </w:r>
    </w:p>
    <w:p w14:paraId="5362EF2F" w14:textId="74FD2442" w:rsidR="000411A6" w:rsidRDefault="000411A6" w:rsidP="000411A6">
      <w:pPr>
        <w:pStyle w:val="Paragrafoelenco"/>
        <w:numPr>
          <w:ilvl w:val="0"/>
          <w:numId w:val="2"/>
        </w:numPr>
      </w:pPr>
      <w:r>
        <w:t xml:space="preserve">Maggiore </w:t>
      </w:r>
      <w:proofErr w:type="spellStart"/>
      <w:r>
        <w:t>largezza</w:t>
      </w:r>
      <w:proofErr w:type="spellEnd"/>
      <w:r>
        <w:t xml:space="preserve"> di banda (Download/streaming contenuti multimediali)</w:t>
      </w:r>
      <w:r w:rsidR="000A3AD7">
        <w:t>.</w:t>
      </w:r>
    </w:p>
    <w:p w14:paraId="6283E4FB" w14:textId="22C4FD02" w:rsidR="000411A6" w:rsidRDefault="000411A6" w:rsidP="000411A6"/>
    <w:p w14:paraId="7A2B0D2A" w14:textId="5620DFFD" w:rsidR="000411A6" w:rsidRPr="000411A6" w:rsidRDefault="000411A6" w:rsidP="000411A6">
      <w:pPr>
        <w:rPr>
          <w:b/>
          <w:bCs/>
        </w:rPr>
      </w:pPr>
      <w:r w:rsidRPr="000411A6">
        <w:rPr>
          <w:b/>
          <w:bCs/>
        </w:rPr>
        <w:t>Principali protocolli di livello applicativo</w:t>
      </w:r>
    </w:p>
    <w:p w14:paraId="463DC1E1" w14:textId="6606B637" w:rsidR="000411A6" w:rsidRDefault="000411A6" w:rsidP="000411A6">
      <w:proofErr w:type="spellStart"/>
      <w:r w:rsidRPr="000411A6">
        <w:t>ZigBee</w:t>
      </w:r>
      <w:proofErr w:type="spellEnd"/>
      <w:r w:rsidRPr="000411A6">
        <w:t xml:space="preserve">, Bluetooth, MQTT, </w:t>
      </w:r>
      <w:proofErr w:type="spellStart"/>
      <w:r w:rsidRPr="000411A6">
        <w:t>CoAP</w:t>
      </w:r>
      <w:proofErr w:type="spellEnd"/>
      <w:r w:rsidR="000A3AD7">
        <w:t>.</w:t>
      </w:r>
    </w:p>
    <w:p w14:paraId="37F48132" w14:textId="77777777" w:rsidR="00C8080C" w:rsidRDefault="00C8080C" w:rsidP="000A3AD7">
      <w:r>
        <w:br w:type="page"/>
      </w:r>
    </w:p>
    <w:p w14:paraId="7281634F" w14:textId="5BD8D517" w:rsidR="00C8080C" w:rsidRDefault="00B25648" w:rsidP="00B25648">
      <w:pPr>
        <w:jc w:val="center"/>
        <w:rPr>
          <w:b/>
          <w:bCs/>
          <w:color w:val="4472C4" w:themeColor="accent1"/>
        </w:rPr>
      </w:pPr>
      <w:r w:rsidRPr="00B25648">
        <w:rPr>
          <w:b/>
          <w:bCs/>
          <w:color w:val="4472C4" w:themeColor="accent1"/>
        </w:rPr>
        <w:lastRenderedPageBreak/>
        <w:t>PROBLEMA</w:t>
      </w:r>
      <w:r>
        <w:rPr>
          <w:b/>
          <w:bCs/>
          <w:color w:val="4472C4" w:themeColor="accent1"/>
        </w:rPr>
        <w:t xml:space="preserve"> DELL’INTEROPERABILITÀ</w:t>
      </w:r>
    </w:p>
    <w:p w14:paraId="2873AA6D" w14:textId="055D30F2" w:rsidR="00B25648" w:rsidRDefault="00B25648" w:rsidP="00B2564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Vertical silos e </w:t>
      </w:r>
      <w:proofErr w:type="spellStart"/>
      <w:r>
        <w:rPr>
          <w:b/>
          <w:bCs/>
          <w:color w:val="4472C4" w:themeColor="accent1"/>
        </w:rPr>
        <w:t>vendor</w:t>
      </w:r>
      <w:proofErr w:type="spellEnd"/>
      <w:r>
        <w:rPr>
          <w:b/>
          <w:bCs/>
          <w:color w:val="4472C4" w:themeColor="accent1"/>
        </w:rPr>
        <w:t xml:space="preserve"> lock-in, possibile soluzione</w:t>
      </w:r>
    </w:p>
    <w:p w14:paraId="3320DF31" w14:textId="77777777" w:rsidR="00D53FDF" w:rsidRDefault="00D53FDF" w:rsidP="00B25648">
      <w:pPr>
        <w:rPr>
          <w:color w:val="000000" w:themeColor="text1"/>
        </w:rPr>
      </w:pPr>
      <w:r>
        <w:rPr>
          <w:color w:val="000000" w:themeColor="text1"/>
        </w:rPr>
        <w:t xml:space="preserve">Il </w:t>
      </w:r>
      <w:proofErr w:type="spellStart"/>
      <w:r>
        <w:rPr>
          <w:color w:val="000000" w:themeColor="text1"/>
        </w:rPr>
        <w:t>vertical</w:t>
      </w:r>
      <w:proofErr w:type="spellEnd"/>
      <w:r>
        <w:rPr>
          <w:color w:val="000000" w:themeColor="text1"/>
        </w:rPr>
        <w:t xml:space="preserve"> silos è una soluzione creata “da zero”, quindi progettata dal livello fisico a quello applicativo. </w:t>
      </w:r>
    </w:p>
    <w:p w14:paraId="632B7267" w14:textId="347CF6ED" w:rsidR="00D53FDF" w:rsidRDefault="00D53FDF" w:rsidP="00B25648">
      <w:pPr>
        <w:rPr>
          <w:color w:val="000000" w:themeColor="text1"/>
        </w:rPr>
      </w:pPr>
      <w:r>
        <w:rPr>
          <w:color w:val="000000" w:themeColor="text1"/>
        </w:rPr>
        <w:t xml:space="preserve">Il </w:t>
      </w:r>
      <w:proofErr w:type="spellStart"/>
      <w:r>
        <w:rPr>
          <w:color w:val="000000" w:themeColor="text1"/>
        </w:rPr>
        <w:t>vendor</w:t>
      </w:r>
      <w:proofErr w:type="spellEnd"/>
      <w:r>
        <w:rPr>
          <w:color w:val="000000" w:themeColor="text1"/>
        </w:rPr>
        <w:t xml:space="preserve"> lock-in è la strategia di marketing che consiste nel legare il cliente ai prodotti dell’azienda, di fatto legandolo al </w:t>
      </w:r>
      <w:proofErr w:type="spellStart"/>
      <w:r>
        <w:rPr>
          <w:color w:val="000000" w:themeColor="text1"/>
        </w:rPr>
        <w:t>vertical</w:t>
      </w:r>
      <w:proofErr w:type="spellEnd"/>
      <w:r>
        <w:rPr>
          <w:color w:val="000000" w:themeColor="text1"/>
        </w:rPr>
        <w:t xml:space="preserve"> silos creato dalla stessa.</w:t>
      </w:r>
    </w:p>
    <w:p w14:paraId="7B0A6E5B" w14:textId="282C9BD0" w:rsidR="00D53FDF" w:rsidRPr="00D53FDF" w:rsidRDefault="00D53FDF" w:rsidP="00B25648">
      <w:pPr>
        <w:rPr>
          <w:color w:val="000000" w:themeColor="text1"/>
        </w:rPr>
      </w:pPr>
      <w:r>
        <w:rPr>
          <w:color w:val="000000" w:themeColor="text1"/>
        </w:rPr>
        <w:t>Ma ciò introduce problemi di interoperabilità tra i vari dispositivi.</w:t>
      </w:r>
      <w:r>
        <w:rPr>
          <w:color w:val="000000" w:themeColor="text1"/>
        </w:rPr>
        <w:t xml:space="preserve"> La soluzione è introdurre standard.</w:t>
      </w:r>
    </w:p>
    <w:p w14:paraId="30B366AD" w14:textId="6D76C3C0" w:rsidR="00B25648" w:rsidRDefault="00B25648" w:rsidP="00B25648">
      <w:pPr>
        <w:rPr>
          <w:b/>
          <w:bCs/>
          <w:color w:val="4472C4" w:themeColor="accent1"/>
        </w:rPr>
      </w:pPr>
    </w:p>
    <w:p w14:paraId="004092D7" w14:textId="38989A7E" w:rsidR="00B25648" w:rsidRDefault="00B25648" w:rsidP="00B2564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Perché un’azienda avrebbe interesse a promuovere lo sviluppo di standard ed utilizzarli se poi non può più sfruttare appieno il </w:t>
      </w:r>
      <w:proofErr w:type="spellStart"/>
      <w:r>
        <w:rPr>
          <w:b/>
          <w:bCs/>
          <w:color w:val="4472C4" w:themeColor="accent1"/>
        </w:rPr>
        <w:t>vendor</w:t>
      </w:r>
      <w:proofErr w:type="spellEnd"/>
      <w:r>
        <w:rPr>
          <w:b/>
          <w:bCs/>
          <w:color w:val="4472C4" w:themeColor="accent1"/>
        </w:rPr>
        <w:t xml:space="preserve"> lock-in (secondo la definizione data nella domanda precedente)?</w:t>
      </w:r>
    </w:p>
    <w:p w14:paraId="02C54B59" w14:textId="5BAF24DD" w:rsidR="00B25648" w:rsidRPr="00D53FDF" w:rsidRDefault="00D53FDF" w:rsidP="00B25648">
      <w:pPr>
        <w:rPr>
          <w:color w:val="000000" w:themeColor="text1"/>
        </w:rPr>
      </w:pPr>
      <w:r w:rsidRPr="00D53FDF">
        <w:rPr>
          <w:color w:val="000000" w:themeColor="text1"/>
        </w:rPr>
        <w:t>Per</w:t>
      </w:r>
      <w:r>
        <w:rPr>
          <w:color w:val="000000" w:themeColor="text1"/>
        </w:rPr>
        <w:t xml:space="preserve">ché i costi per sviluppare </w:t>
      </w:r>
      <w:r w:rsidR="00117CAD">
        <w:rPr>
          <w:color w:val="000000" w:themeColor="text1"/>
        </w:rPr>
        <w:t xml:space="preserve">buone </w:t>
      </w:r>
      <w:r>
        <w:rPr>
          <w:color w:val="000000" w:themeColor="text1"/>
        </w:rPr>
        <w:t>soluzioni proprietarie per tutti i livelli sono decisamente alti e perché può comunque mantenere la propria esclusività e “legare” il cliente sfruttando altri aspetti, come le applicazioni, i servizi e i dispositivi stessi.</w:t>
      </w:r>
    </w:p>
    <w:p w14:paraId="789FC5F6" w14:textId="77777777" w:rsidR="00D53FDF" w:rsidRPr="00B25648" w:rsidRDefault="00D53FDF" w:rsidP="00B25648">
      <w:pPr>
        <w:rPr>
          <w:color w:val="4472C4" w:themeColor="accent1"/>
        </w:rPr>
      </w:pPr>
    </w:p>
    <w:p w14:paraId="2A213B05" w14:textId="7F2F7DA0" w:rsidR="00B25648" w:rsidRDefault="00B25648">
      <w:pPr>
        <w:rPr>
          <w:b/>
          <w:bCs/>
          <w:color w:val="4472C4" w:themeColor="accent1"/>
        </w:rPr>
      </w:pPr>
      <w:proofErr w:type="spellStart"/>
      <w:r w:rsidRPr="00B25648">
        <w:rPr>
          <w:b/>
          <w:bCs/>
          <w:color w:val="4472C4" w:themeColor="accent1"/>
        </w:rPr>
        <w:t>Coo</w:t>
      </w:r>
      <w:r>
        <w:rPr>
          <w:b/>
          <w:bCs/>
          <w:color w:val="4472C4" w:themeColor="accent1"/>
        </w:rPr>
        <w:t>pe</w:t>
      </w:r>
      <w:r w:rsidR="008C5FA7">
        <w:rPr>
          <w:b/>
          <w:bCs/>
          <w:color w:val="4472C4" w:themeColor="accent1"/>
        </w:rPr>
        <w:t>tition</w:t>
      </w:r>
      <w:proofErr w:type="spellEnd"/>
    </w:p>
    <w:p w14:paraId="13DAB912" w14:textId="5356FC49" w:rsidR="00B25648" w:rsidRPr="00B25648" w:rsidRDefault="00117CAD">
      <w:pPr>
        <w:rPr>
          <w:color w:val="000000" w:themeColor="text1"/>
        </w:rPr>
      </w:pPr>
      <w:r>
        <w:rPr>
          <w:color w:val="000000" w:themeColor="text1"/>
        </w:rPr>
        <w:t>Cooperazione di aziende “rivali” per quanto riguarda lo sviluppo di standard, competizione sugli aspetti appena menzionati.</w:t>
      </w:r>
    </w:p>
    <w:p w14:paraId="36C47D05" w14:textId="77777777" w:rsidR="00B25648" w:rsidRDefault="00B25648">
      <w:pPr>
        <w:rPr>
          <w:b/>
          <w:bCs/>
          <w:color w:val="4472C4" w:themeColor="accent1"/>
        </w:rPr>
      </w:pPr>
    </w:p>
    <w:p w14:paraId="606A6B43" w14:textId="77777777" w:rsidR="00B25648" w:rsidRDefault="00B2564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Il problema dell’interoperabilità viene così risolto completamente?</w:t>
      </w:r>
    </w:p>
    <w:p w14:paraId="754C8CF4" w14:textId="36BE35A7" w:rsidR="00B25648" w:rsidRPr="00117CAD" w:rsidRDefault="00117CAD">
      <w:pPr>
        <w:rPr>
          <w:color w:val="000000" w:themeColor="text1"/>
        </w:rPr>
      </w:pPr>
      <w:r>
        <w:rPr>
          <w:color w:val="000000" w:themeColor="text1"/>
        </w:rPr>
        <w:t>No, è spostato ai livelli più alti, in particolare a quello applicativo. Esistono diversi standard molto utilizzati (</w:t>
      </w:r>
      <w:proofErr w:type="spellStart"/>
      <w:r w:rsidRPr="00117CAD">
        <w:rPr>
          <w:color w:val="000000" w:themeColor="text1"/>
        </w:rPr>
        <w:t>ZigBee</w:t>
      </w:r>
      <w:proofErr w:type="spellEnd"/>
      <w:r w:rsidRPr="00117CAD">
        <w:rPr>
          <w:color w:val="000000" w:themeColor="text1"/>
        </w:rPr>
        <w:t xml:space="preserve">, Bluetooth, MQTT, </w:t>
      </w:r>
      <w:proofErr w:type="spellStart"/>
      <w:r w:rsidRPr="00117CAD">
        <w:rPr>
          <w:color w:val="000000" w:themeColor="text1"/>
        </w:rPr>
        <w:t>CoAP</w:t>
      </w:r>
      <w:proofErr w:type="spellEnd"/>
      <w:r>
        <w:rPr>
          <w:color w:val="000000" w:themeColor="text1"/>
        </w:rPr>
        <w:t xml:space="preserve">, </w:t>
      </w:r>
      <w:r w:rsidRPr="00117CAD">
        <w:rPr>
          <w:color w:val="000000" w:themeColor="text1"/>
        </w:rPr>
        <w:t>ligtweightM2M</w:t>
      </w:r>
      <w:r>
        <w:rPr>
          <w:color w:val="000000" w:themeColor="text1"/>
        </w:rPr>
        <w:t>).</w:t>
      </w:r>
    </w:p>
    <w:p w14:paraId="0B323312" w14:textId="77777777" w:rsidR="00117CAD" w:rsidRDefault="00117CAD">
      <w:pPr>
        <w:rPr>
          <w:b/>
          <w:bCs/>
          <w:color w:val="4472C4" w:themeColor="accent1"/>
        </w:rPr>
      </w:pPr>
    </w:p>
    <w:p w14:paraId="6904C9E0" w14:textId="3F0ABBF8" w:rsidR="00B25648" w:rsidRDefault="00B2564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Quale è </w:t>
      </w:r>
      <w:r w:rsidR="00117CAD">
        <w:rPr>
          <w:b/>
          <w:bCs/>
          <w:color w:val="4472C4" w:themeColor="accent1"/>
        </w:rPr>
        <w:t>la</w:t>
      </w:r>
      <w:r>
        <w:rPr>
          <w:b/>
          <w:bCs/>
          <w:color w:val="4472C4" w:themeColor="accent1"/>
        </w:rPr>
        <w:t xml:space="preserve"> soluzione a questo ulteriore problema?</w:t>
      </w:r>
    </w:p>
    <w:p w14:paraId="541A32B8" w14:textId="4385B707" w:rsidR="00B25648" w:rsidRDefault="00117CAD">
      <w:pPr>
        <w:rPr>
          <w:b/>
          <w:bCs/>
          <w:color w:val="4472C4" w:themeColor="accent1"/>
        </w:rPr>
      </w:pPr>
      <w:r>
        <w:rPr>
          <w:color w:val="000000" w:themeColor="text1"/>
        </w:rPr>
        <w:t>L’introduzione di gateway di livello applicativo</w:t>
      </w:r>
      <w:r w:rsidR="006A5C43">
        <w:rPr>
          <w:color w:val="000000" w:themeColor="text1"/>
        </w:rPr>
        <w:t>.</w:t>
      </w:r>
    </w:p>
    <w:p w14:paraId="094DD8E7" w14:textId="77777777" w:rsidR="00117CAD" w:rsidRDefault="00117CAD">
      <w:pPr>
        <w:rPr>
          <w:b/>
          <w:bCs/>
          <w:color w:val="4472C4" w:themeColor="accent1"/>
        </w:rPr>
      </w:pPr>
    </w:p>
    <w:p w14:paraId="05925F2D" w14:textId="2A2487BE" w:rsidR="005634A8" w:rsidRDefault="005634A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Gateway</w:t>
      </w:r>
    </w:p>
    <w:p w14:paraId="27063DD3" w14:textId="7BCB534B" w:rsidR="005634A8" w:rsidRDefault="00117CAD">
      <w:pPr>
        <w:rPr>
          <w:color w:val="000000" w:themeColor="text1"/>
        </w:rPr>
      </w:pPr>
      <w:r w:rsidRPr="00117CAD">
        <w:rPr>
          <w:color w:val="000000" w:themeColor="text1"/>
        </w:rPr>
        <w:t>In </w:t>
      </w:r>
      <w:hyperlink r:id="rId5" w:tooltip="Reti informatiche" w:history="1">
        <w:r w:rsidRPr="00117CAD">
          <w:rPr>
            <w:color w:val="000000" w:themeColor="text1"/>
          </w:rPr>
          <w:t>informatica</w:t>
        </w:r>
      </w:hyperlink>
      <w:r w:rsidRPr="00117CAD">
        <w:rPr>
          <w:color w:val="000000" w:themeColor="text1"/>
        </w:rPr>
        <w:t> e </w:t>
      </w:r>
      <w:hyperlink r:id="rId6" w:history="1">
        <w:r w:rsidRPr="00117CAD">
          <w:rPr>
            <w:color w:val="000000" w:themeColor="text1"/>
          </w:rPr>
          <w:t>telecomunicazioni</w:t>
        </w:r>
      </w:hyperlink>
      <w:r w:rsidRPr="00117CAD">
        <w:rPr>
          <w:color w:val="000000" w:themeColor="text1"/>
        </w:rPr>
        <w:t>, in particolare nelle </w:t>
      </w:r>
      <w:hyperlink r:id="rId7" w:tooltip="Rete informatica" w:history="1">
        <w:r w:rsidRPr="00117CAD">
          <w:rPr>
            <w:color w:val="000000" w:themeColor="text1"/>
          </w:rPr>
          <w:t>reti informatiche</w:t>
        </w:r>
      </w:hyperlink>
      <w:r w:rsidRPr="00117CA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117CAD">
        <w:rPr>
          <w:color w:val="000000" w:themeColor="text1"/>
        </w:rPr>
        <w:t>un gateway (dall'</w:t>
      </w:r>
      <w:hyperlink r:id="rId8" w:tooltip="Lingua inglese" w:history="1">
        <w:r w:rsidRPr="00117CAD">
          <w:rPr>
            <w:color w:val="000000" w:themeColor="text1"/>
          </w:rPr>
          <w:t>inglese</w:t>
        </w:r>
      </w:hyperlink>
      <w:r w:rsidRPr="00117CAD">
        <w:rPr>
          <w:color w:val="000000" w:themeColor="text1"/>
        </w:rPr>
        <w:t> cancello, passaggio) è un </w:t>
      </w:r>
      <w:hyperlink r:id="rId9" w:tooltip="Dispositivo di rete" w:history="1">
        <w:r w:rsidRPr="00117CAD">
          <w:rPr>
            <w:color w:val="000000" w:themeColor="text1"/>
          </w:rPr>
          <w:t>dispositivo di rete</w:t>
        </w:r>
      </w:hyperlink>
      <w:r w:rsidRPr="00117CAD">
        <w:rPr>
          <w:color w:val="000000" w:themeColor="text1"/>
        </w:rPr>
        <w:t> che collega due </w:t>
      </w:r>
      <w:hyperlink r:id="rId10" w:history="1">
        <w:r w:rsidRPr="00117CAD">
          <w:rPr>
            <w:color w:val="000000" w:themeColor="text1"/>
          </w:rPr>
          <w:t>reti informatiche</w:t>
        </w:r>
      </w:hyperlink>
      <w:r w:rsidRPr="00117CAD">
        <w:rPr>
          <w:color w:val="000000" w:themeColor="text1"/>
        </w:rPr>
        <w:t> di tipo diverso operando sia al </w:t>
      </w:r>
      <w:hyperlink r:id="rId11" w:tooltip="Livello di rete" w:history="1">
        <w:r w:rsidRPr="00117CAD">
          <w:rPr>
            <w:color w:val="000000" w:themeColor="text1"/>
          </w:rPr>
          <w:t>livello di rete</w:t>
        </w:r>
      </w:hyperlink>
      <w:r w:rsidRPr="00117CAD">
        <w:rPr>
          <w:color w:val="000000" w:themeColor="text1"/>
        </w:rPr>
        <w:t> che ai livelli superiori, del modello </w:t>
      </w:r>
      <w:hyperlink r:id="rId12" w:tooltip="ISO/OSI" w:history="1">
        <w:r w:rsidRPr="00117CAD">
          <w:rPr>
            <w:color w:val="000000" w:themeColor="text1"/>
          </w:rPr>
          <w:t>ISO/OSI</w:t>
        </w:r>
      </w:hyperlink>
      <w:r w:rsidRPr="00117CAD">
        <w:rPr>
          <w:color w:val="000000" w:themeColor="text1"/>
        </w:rPr>
        <w:t>, con lo scopo</w:t>
      </w:r>
      <w:r>
        <w:rPr>
          <w:color w:val="000000" w:themeColor="text1"/>
        </w:rPr>
        <w:t xml:space="preserve"> </w:t>
      </w:r>
      <w:r w:rsidRPr="00117CAD">
        <w:rPr>
          <w:color w:val="000000" w:themeColor="text1"/>
        </w:rPr>
        <w:t>principale di veicolare i </w:t>
      </w:r>
      <w:hyperlink r:id="rId13" w:tooltip="Pacchetto (reti)" w:history="1">
        <w:r w:rsidRPr="00117CAD">
          <w:rPr>
            <w:color w:val="000000" w:themeColor="text1"/>
          </w:rPr>
          <w:t>pacchetti</w:t>
        </w:r>
      </w:hyperlink>
      <w:r w:rsidRPr="00117CAD">
        <w:rPr>
          <w:color w:val="000000" w:themeColor="text1"/>
        </w:rPr>
        <w:t> di rete all'esterno di una </w:t>
      </w:r>
      <w:hyperlink r:id="rId14" w:tooltip="Rete di telecomunicazioni" w:history="1">
        <w:r w:rsidRPr="00117CAD">
          <w:rPr>
            <w:color w:val="000000" w:themeColor="text1"/>
          </w:rPr>
          <w:t>rete</w:t>
        </w:r>
      </w:hyperlink>
      <w:r w:rsidRPr="00117CAD">
        <w:rPr>
          <w:color w:val="000000" w:themeColor="text1"/>
        </w:rPr>
        <w:t> locale (</w:t>
      </w:r>
      <w:hyperlink r:id="rId15" w:tooltip="Telecomunicazione" w:history="1">
        <w:r w:rsidRPr="00117CAD">
          <w:rPr>
            <w:color w:val="000000" w:themeColor="text1"/>
          </w:rPr>
          <w:t>LAN</w:t>
        </w:r>
      </w:hyperlink>
      <w:r w:rsidRPr="00117CAD">
        <w:rPr>
          <w:color w:val="000000" w:themeColor="text1"/>
        </w:rPr>
        <w:t>).</w:t>
      </w:r>
    </w:p>
    <w:p w14:paraId="42475696" w14:textId="45D19986" w:rsidR="006A5C43" w:rsidRDefault="006A5C43">
      <w:pPr>
        <w:rPr>
          <w:color w:val="000000" w:themeColor="text1"/>
        </w:rPr>
      </w:pPr>
    </w:p>
    <w:p w14:paraId="14FB8C23" w14:textId="4DB6CF1F" w:rsidR="006A5C43" w:rsidRDefault="006A5C4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Integration gateway</w:t>
      </w:r>
    </w:p>
    <w:p w14:paraId="7934BFE2" w14:textId="37DC9A5B" w:rsidR="006A5C43" w:rsidRPr="006A5C43" w:rsidRDefault="006A5C43">
      <w:pPr>
        <w:rPr>
          <w:color w:val="000000" w:themeColor="text1"/>
        </w:rPr>
      </w:pPr>
      <w:r w:rsidRPr="006A5C43">
        <w:rPr>
          <w:color w:val="000000" w:themeColor="text1"/>
        </w:rPr>
        <w:t xml:space="preserve">Gateway </w:t>
      </w:r>
      <w:r>
        <w:rPr>
          <w:color w:val="000000" w:themeColor="text1"/>
        </w:rPr>
        <w:t>che unisce più sottoreti locali</w:t>
      </w:r>
      <w:r w:rsidR="00240D46">
        <w:rPr>
          <w:color w:val="000000" w:themeColor="text1"/>
        </w:rPr>
        <w:t xml:space="preserve"> (</w:t>
      </w:r>
      <w:r>
        <w:rPr>
          <w:color w:val="000000" w:themeColor="text1"/>
        </w:rPr>
        <w:t>ognuna con il proprio gateway</w:t>
      </w:r>
      <w:r w:rsidR="00240D46">
        <w:rPr>
          <w:color w:val="000000" w:themeColor="text1"/>
        </w:rPr>
        <w:t xml:space="preserve"> e potenzialmente che utilizza un protocollo diverso)</w:t>
      </w:r>
      <w:r>
        <w:rPr>
          <w:color w:val="000000" w:themeColor="text1"/>
        </w:rPr>
        <w:t xml:space="preserve"> e che si occupa delle relative traduzioni di protocollo.</w:t>
      </w:r>
      <w:r w:rsidR="005C627C">
        <w:rPr>
          <w:color w:val="000000" w:themeColor="text1"/>
        </w:rPr>
        <w:t xml:space="preserve"> (?)</w:t>
      </w:r>
    </w:p>
    <w:p w14:paraId="535B79D5" w14:textId="77777777" w:rsidR="00117CAD" w:rsidRDefault="00117CAD">
      <w:pPr>
        <w:rPr>
          <w:b/>
          <w:bCs/>
          <w:color w:val="4472C4" w:themeColor="accent1"/>
        </w:rPr>
      </w:pPr>
    </w:p>
    <w:p w14:paraId="38E686F4" w14:textId="03BA153B" w:rsidR="00B25648" w:rsidRDefault="00B2564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Quali sono i vari tipi di gateway</w:t>
      </w:r>
      <w:r w:rsidR="005634A8">
        <w:rPr>
          <w:b/>
          <w:bCs/>
          <w:color w:val="4472C4" w:themeColor="accent1"/>
        </w:rPr>
        <w:t xml:space="preserve">, in quali si collocano gli </w:t>
      </w:r>
      <w:proofErr w:type="spellStart"/>
      <w:r w:rsidR="005634A8">
        <w:rPr>
          <w:b/>
          <w:bCs/>
          <w:color w:val="4472C4" w:themeColor="accent1"/>
        </w:rPr>
        <w:t>integration</w:t>
      </w:r>
      <w:proofErr w:type="spellEnd"/>
      <w:r w:rsidR="005634A8">
        <w:rPr>
          <w:b/>
          <w:bCs/>
          <w:color w:val="4472C4" w:themeColor="accent1"/>
        </w:rPr>
        <w:t xml:space="preserve"> gateways</w:t>
      </w:r>
      <w:r w:rsidR="008C5FA7">
        <w:rPr>
          <w:b/>
          <w:bCs/>
          <w:color w:val="4472C4" w:themeColor="accent1"/>
        </w:rPr>
        <w:t xml:space="preserve"> </w:t>
      </w:r>
      <w:r w:rsidR="00117CAD">
        <w:rPr>
          <w:b/>
          <w:bCs/>
          <w:color w:val="4472C4" w:themeColor="accent1"/>
        </w:rPr>
        <w:t>(*)</w:t>
      </w:r>
      <w:r>
        <w:rPr>
          <w:b/>
          <w:bCs/>
          <w:color w:val="4472C4" w:themeColor="accent1"/>
        </w:rPr>
        <w:t>?</w:t>
      </w:r>
      <w:r w:rsidR="005634A8">
        <w:rPr>
          <w:b/>
          <w:bCs/>
          <w:color w:val="4472C4" w:themeColor="accent1"/>
        </w:rPr>
        <w:t xml:space="preserve"> (</w:t>
      </w:r>
      <w:r w:rsidR="005634A8">
        <w:rPr>
          <w:b/>
          <w:bCs/>
          <w:color w:val="4472C4" w:themeColor="accent1"/>
        </w:rPr>
        <w:t xml:space="preserve">gr.sl. 1.1, </w:t>
      </w:r>
      <w:r w:rsidR="005634A8">
        <w:rPr>
          <w:b/>
          <w:bCs/>
          <w:color w:val="4472C4" w:themeColor="accent1"/>
        </w:rPr>
        <w:t xml:space="preserve">da </w:t>
      </w:r>
      <w:r w:rsidR="005634A8">
        <w:rPr>
          <w:b/>
          <w:bCs/>
          <w:color w:val="4472C4" w:themeColor="accent1"/>
        </w:rPr>
        <w:t>pag. 4</w:t>
      </w:r>
      <w:r w:rsidR="005634A8">
        <w:rPr>
          <w:b/>
          <w:bCs/>
          <w:color w:val="4472C4" w:themeColor="accent1"/>
        </w:rPr>
        <w:t>3</w:t>
      </w:r>
      <w:r w:rsidR="005634A8">
        <w:rPr>
          <w:b/>
          <w:bCs/>
          <w:color w:val="4472C4" w:themeColor="accent1"/>
        </w:rPr>
        <w:t xml:space="preserve">, </w:t>
      </w:r>
      <w:proofErr w:type="spellStart"/>
      <w:r w:rsidR="005634A8">
        <w:rPr>
          <w:b/>
          <w:bCs/>
          <w:color w:val="4472C4" w:themeColor="accent1"/>
        </w:rPr>
        <w:t>sl</w:t>
      </w:r>
      <w:proofErr w:type="spellEnd"/>
      <w:r w:rsidR="005634A8">
        <w:rPr>
          <w:b/>
          <w:bCs/>
          <w:color w:val="4472C4" w:themeColor="accent1"/>
        </w:rPr>
        <w:t xml:space="preserve">. </w:t>
      </w:r>
      <w:r w:rsidR="005634A8">
        <w:rPr>
          <w:b/>
          <w:bCs/>
          <w:color w:val="4472C4" w:themeColor="accent1"/>
        </w:rPr>
        <w:t>87)</w:t>
      </w:r>
      <w:r w:rsidR="00E92995">
        <w:rPr>
          <w:b/>
          <w:bCs/>
          <w:color w:val="4472C4" w:themeColor="accent1"/>
        </w:rPr>
        <w:t xml:space="preserve">. </w:t>
      </w:r>
      <w:r w:rsidR="00E92995" w:rsidRPr="00E92995">
        <w:rPr>
          <w:b/>
          <w:bCs/>
          <w:color w:val="FF0000"/>
        </w:rPr>
        <w:t xml:space="preserve">Figura </w:t>
      </w:r>
      <w:r w:rsidR="00E92995">
        <w:rPr>
          <w:b/>
          <w:bCs/>
          <w:color w:val="FF0000"/>
        </w:rPr>
        <w:t xml:space="preserve">del </w:t>
      </w:r>
      <w:r w:rsidR="00E92995" w:rsidRPr="00E92995">
        <w:rPr>
          <w:b/>
          <w:bCs/>
          <w:color w:val="FF0000"/>
        </w:rPr>
        <w:t>Tipo D nella domanda 1.</w:t>
      </w:r>
    </w:p>
    <w:p w14:paraId="4D794BE1" w14:textId="45249133" w:rsidR="008C5FA7" w:rsidRDefault="008C5FA7">
      <w:pPr>
        <w:rPr>
          <w:color w:val="000000" w:themeColor="text1"/>
        </w:rPr>
      </w:pPr>
      <w:r w:rsidRPr="008C5FA7">
        <w:rPr>
          <w:color w:val="000000" w:themeColor="text1"/>
        </w:rPr>
        <w:lastRenderedPageBreak/>
        <w:t>Tipo A</w:t>
      </w:r>
      <w:r>
        <w:rPr>
          <w:color w:val="000000" w:themeColor="text1"/>
        </w:rPr>
        <w:t>:</w:t>
      </w:r>
      <w:r w:rsidR="00F0040A">
        <w:rPr>
          <w:color w:val="000000" w:themeColor="text1"/>
        </w:rPr>
        <w:t xml:space="preserve"> dispositivi dello stesso venditore e che utilizzano lo stesso protocollo (tipico caso </w:t>
      </w:r>
      <w:proofErr w:type="spellStart"/>
      <w:r w:rsidR="00F0040A">
        <w:rPr>
          <w:color w:val="000000" w:themeColor="text1"/>
        </w:rPr>
        <w:t>vertical</w:t>
      </w:r>
      <w:proofErr w:type="spellEnd"/>
      <w:r w:rsidR="00F0040A">
        <w:rPr>
          <w:color w:val="000000" w:themeColor="text1"/>
        </w:rPr>
        <w:t xml:space="preserve"> silos).</w:t>
      </w:r>
    </w:p>
    <w:p w14:paraId="59473C50" w14:textId="1CE1BBEE" w:rsidR="00F0040A" w:rsidRDefault="008C5FA7">
      <w:pPr>
        <w:rPr>
          <w:color w:val="000000" w:themeColor="text1"/>
        </w:rPr>
      </w:pPr>
      <w:r>
        <w:rPr>
          <w:color w:val="000000" w:themeColor="text1"/>
        </w:rPr>
        <w:t>Tipo B:</w:t>
      </w:r>
      <w:r w:rsidR="00F0040A">
        <w:rPr>
          <w:color w:val="000000" w:themeColor="text1"/>
        </w:rPr>
        <w:t xml:space="preserve"> </w:t>
      </w:r>
      <w:r w:rsidR="00F0040A">
        <w:rPr>
          <w:color w:val="000000" w:themeColor="text1"/>
        </w:rPr>
        <w:t xml:space="preserve">dispositivi </w:t>
      </w:r>
      <w:r w:rsidR="00F0040A">
        <w:rPr>
          <w:color w:val="000000" w:themeColor="text1"/>
        </w:rPr>
        <w:t xml:space="preserve">di diversi </w:t>
      </w:r>
      <w:r w:rsidR="00F0040A">
        <w:rPr>
          <w:color w:val="000000" w:themeColor="text1"/>
        </w:rPr>
        <w:t>venditor</w:t>
      </w:r>
      <w:r w:rsidR="00F0040A">
        <w:rPr>
          <w:color w:val="000000" w:themeColor="text1"/>
        </w:rPr>
        <w:t>i</w:t>
      </w:r>
      <w:r w:rsidR="00F0040A">
        <w:rPr>
          <w:color w:val="000000" w:themeColor="text1"/>
        </w:rPr>
        <w:t xml:space="preserve"> e che utilizzano lo stesso protocollo</w:t>
      </w:r>
      <w:r w:rsidR="00F0040A">
        <w:rPr>
          <w:color w:val="000000" w:themeColor="text1"/>
        </w:rPr>
        <w:t>.</w:t>
      </w:r>
    </w:p>
    <w:p w14:paraId="1AF35E66" w14:textId="497A86EC" w:rsidR="00F0040A" w:rsidRPr="00F0040A" w:rsidRDefault="00F0040A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In A e B il gateway (service gateway) serve semplicemente a connettere la rete locale con il resto del mondo, effettuando</w:t>
      </w:r>
      <w:r w:rsidR="006A5C43">
        <w:rPr>
          <w:i/>
          <w:iCs/>
          <w:color w:val="000000" w:themeColor="text1"/>
        </w:rPr>
        <w:t xml:space="preserve"> inoltre</w:t>
      </w:r>
      <w:r>
        <w:rPr>
          <w:i/>
          <w:iCs/>
          <w:color w:val="000000" w:themeColor="text1"/>
        </w:rPr>
        <w:t xml:space="preserve"> una traduzione per rendere i dispositivi “accessibili” dall’esterno tramite un protocollo tipico di Internet.</w:t>
      </w:r>
    </w:p>
    <w:p w14:paraId="5499EFE9" w14:textId="7CD32E27" w:rsidR="008C5FA7" w:rsidRDefault="008C5FA7">
      <w:pPr>
        <w:rPr>
          <w:color w:val="000000" w:themeColor="text1"/>
        </w:rPr>
      </w:pPr>
      <w:r>
        <w:rPr>
          <w:color w:val="000000" w:themeColor="text1"/>
        </w:rPr>
        <w:t>Tipo C</w:t>
      </w:r>
      <w:r w:rsidR="00F0040A" w:rsidRPr="00F0040A">
        <w:rPr>
          <w:color w:val="2E74B5" w:themeColor="accent5" w:themeShade="BF"/>
        </w:rPr>
        <w:t>*</w:t>
      </w:r>
      <w:r>
        <w:rPr>
          <w:color w:val="000000" w:themeColor="text1"/>
        </w:rPr>
        <w:t>:</w:t>
      </w:r>
      <w:r w:rsidR="00240D46">
        <w:rPr>
          <w:color w:val="000000" w:themeColor="text1"/>
        </w:rPr>
        <w:t xml:space="preserve"> </w:t>
      </w:r>
      <w:proofErr w:type="spellStart"/>
      <w:r w:rsidR="00240D46">
        <w:rPr>
          <w:color w:val="000000" w:themeColor="text1"/>
        </w:rPr>
        <w:t>integration</w:t>
      </w:r>
      <w:proofErr w:type="spellEnd"/>
      <w:r w:rsidR="00240D46">
        <w:rPr>
          <w:color w:val="000000" w:themeColor="text1"/>
        </w:rPr>
        <w:t xml:space="preserve"> gateway che unisce n sottoreti differenti, ognuna che utilizza un diverso protocollo, si occupa di tutti i mapping tra un protocollo e un altro. Escluso il mapping con l’esterno, abbiamo </w:t>
      </w:r>
      <w:proofErr w:type="gramStart"/>
      <w:r w:rsidR="00240D46">
        <w:rPr>
          <w:color w:val="000000" w:themeColor="text1"/>
        </w:rPr>
        <w:t>quindi  internamente</w:t>
      </w:r>
      <w:proofErr w:type="gramEnd"/>
      <w:r w:rsidR="00240D46">
        <w:rPr>
          <w:color w:val="000000" w:themeColor="text1"/>
        </w:rPr>
        <w:t xml:space="preserve"> (n*n-1) mapping.</w:t>
      </w:r>
    </w:p>
    <w:p w14:paraId="65AF43D4" w14:textId="7913E8D0" w:rsidR="008C5FA7" w:rsidRDefault="008C5FA7">
      <w:pPr>
        <w:rPr>
          <w:color w:val="000000" w:themeColor="text1"/>
        </w:rPr>
      </w:pPr>
      <w:r>
        <w:rPr>
          <w:color w:val="000000" w:themeColor="text1"/>
        </w:rPr>
        <w:t>Tipo C/</w:t>
      </w:r>
      <w:proofErr w:type="gramStart"/>
      <w:r>
        <w:rPr>
          <w:color w:val="000000" w:themeColor="text1"/>
        </w:rPr>
        <w:t>II</w:t>
      </w:r>
      <w:r w:rsidR="00F0040A" w:rsidRPr="00F0040A">
        <w:rPr>
          <w:color w:val="2E74B5" w:themeColor="accent5" w:themeShade="BF"/>
        </w:rPr>
        <w:t>*</w:t>
      </w:r>
      <w:proofErr w:type="gramEnd"/>
      <w:r>
        <w:rPr>
          <w:color w:val="000000" w:themeColor="text1"/>
        </w:rPr>
        <w:t>:</w:t>
      </w:r>
      <w:r w:rsidR="00240D46">
        <w:rPr>
          <w:color w:val="000000" w:themeColor="text1"/>
        </w:rPr>
        <w:t xml:space="preserve"> visivamente simile alla C, ma l</w:t>
      </w:r>
      <w:proofErr w:type="spellStart"/>
      <w:r w:rsidR="00240D46">
        <w:rPr>
          <w:color w:val="000000" w:themeColor="text1"/>
        </w:rPr>
        <w:t>’integration</w:t>
      </w:r>
      <w:proofErr w:type="spellEnd"/>
      <w:r w:rsidR="00240D46">
        <w:rPr>
          <w:color w:val="000000" w:themeColor="text1"/>
        </w:rPr>
        <w:t xml:space="preserve"> gateway </w:t>
      </w:r>
      <w:r w:rsidR="005C627C">
        <w:rPr>
          <w:color w:val="000000" w:themeColor="text1"/>
        </w:rPr>
        <w:t xml:space="preserve">“decide” il protocollo che gli altri dispositivi devono utilizzare, esponendo un’interfaccia. È il caso di Alexa o di Google Home. Ciò a causa delle “potenze di mercato” asimmetriche (ragionamento esteso a 1h5’ circa). </w:t>
      </w:r>
      <w:r w:rsidR="005C627C" w:rsidRPr="005C627C">
        <w:rPr>
          <w:color w:val="000000" w:themeColor="text1"/>
          <w:u w:val="single"/>
        </w:rPr>
        <w:t>Neanche qui il problema dell’interoperabilità scompare, ma è spostato ad un livello più alto</w:t>
      </w:r>
      <w:r w:rsidR="005C627C">
        <w:rPr>
          <w:color w:val="000000" w:themeColor="text1"/>
          <w:u w:val="single"/>
        </w:rPr>
        <w:t xml:space="preserve"> (es. competizione tra Google ed Amazon)</w:t>
      </w:r>
      <w:r w:rsidR="005C627C" w:rsidRPr="005C627C">
        <w:rPr>
          <w:color w:val="000000" w:themeColor="text1"/>
          <w:u w:val="single"/>
        </w:rPr>
        <w:t>.</w:t>
      </w:r>
    </w:p>
    <w:p w14:paraId="185C5103" w14:textId="11EC3AEF" w:rsidR="00F0040A" w:rsidRPr="008C5FA7" w:rsidRDefault="00F0040A">
      <w:pPr>
        <w:rPr>
          <w:color w:val="000000" w:themeColor="text1"/>
        </w:rPr>
      </w:pPr>
      <w:r>
        <w:rPr>
          <w:color w:val="000000" w:themeColor="text1"/>
        </w:rPr>
        <w:t>Tipo D</w:t>
      </w:r>
      <w:r w:rsidRPr="00F0040A">
        <w:rPr>
          <w:color w:val="2E74B5" w:themeColor="accent5" w:themeShade="BF"/>
        </w:rPr>
        <w:t>*</w:t>
      </w:r>
      <w:r>
        <w:rPr>
          <w:color w:val="000000" w:themeColor="text1"/>
        </w:rPr>
        <w:t>:</w:t>
      </w:r>
      <w:r w:rsidR="005C627C">
        <w:rPr>
          <w:color w:val="000000" w:themeColor="text1"/>
        </w:rPr>
        <w:t xml:space="preserve"> </w:t>
      </w:r>
      <w:proofErr w:type="spellStart"/>
      <w:r w:rsidR="005C627C">
        <w:rPr>
          <w:color w:val="000000" w:themeColor="text1"/>
        </w:rPr>
        <w:t>integration</w:t>
      </w:r>
      <w:proofErr w:type="spellEnd"/>
      <w:r w:rsidR="005C627C">
        <w:rPr>
          <w:color w:val="000000" w:themeColor="text1"/>
        </w:rPr>
        <w:t xml:space="preserve"> gateway distribuito tra più dispositivi, i quali utilizzano lo stesso protocollo. Esso realizza un mapping tra ogni protocollo interno ed il proprio. Abbiamo in questo caso (esclusi quelli con l’esterno) n mapping, detto n il numero delle sottoreti</w:t>
      </w:r>
      <w:r w:rsidR="00E92995">
        <w:rPr>
          <w:color w:val="000000" w:themeColor="text1"/>
        </w:rPr>
        <w:t>.</w:t>
      </w:r>
      <w:r w:rsidR="00A41B1D">
        <w:rPr>
          <w:color w:val="000000" w:themeColor="text1"/>
        </w:rPr>
        <w:t xml:space="preserve"> </w:t>
      </w:r>
    </w:p>
    <w:p w14:paraId="2740B4F0" w14:textId="4DF6ED96" w:rsidR="00B25648" w:rsidRDefault="00B25648">
      <w:pPr>
        <w:rPr>
          <w:b/>
          <w:bCs/>
          <w:color w:val="4472C4" w:themeColor="accent1"/>
        </w:rPr>
      </w:pPr>
    </w:p>
    <w:p w14:paraId="150581CA" w14:textId="15C03B78" w:rsidR="00A41B1D" w:rsidRDefault="00A41B1D">
      <w:pPr>
        <w:rPr>
          <w:b/>
          <w:bCs/>
          <w:color w:val="4472C4" w:themeColor="accent1"/>
        </w:rPr>
      </w:pPr>
      <w:r w:rsidRPr="00E92995">
        <w:rPr>
          <w:b/>
          <w:bCs/>
          <w:color w:val="4472C4" w:themeColor="accent1"/>
        </w:rPr>
        <w:t>Perché (considerando la figura</w:t>
      </w:r>
      <w:r w:rsidRPr="00E92995">
        <w:rPr>
          <w:b/>
          <w:bCs/>
          <w:color w:val="4472C4" w:themeColor="accent1"/>
        </w:rPr>
        <w:t xml:space="preserve"> del tipo D</w:t>
      </w:r>
      <w:r w:rsidRPr="00E92995">
        <w:rPr>
          <w:b/>
          <w:bCs/>
          <w:color w:val="4472C4" w:themeColor="accent1"/>
        </w:rPr>
        <w:t xml:space="preserve">) n e non </w:t>
      </w:r>
      <w:r w:rsidRPr="00E92995">
        <w:rPr>
          <w:b/>
          <w:bCs/>
          <w:color w:val="4472C4" w:themeColor="accent1"/>
        </w:rPr>
        <w:t>1</w:t>
      </w:r>
      <w:r w:rsidR="00E92995" w:rsidRPr="00E92995">
        <w:rPr>
          <w:b/>
          <w:bCs/>
          <w:color w:val="4472C4" w:themeColor="accent1"/>
        </w:rPr>
        <w:t>?</w:t>
      </w:r>
    </w:p>
    <w:p w14:paraId="0AB635E6" w14:textId="5F065B5F" w:rsidR="00E92995" w:rsidRPr="00E92995" w:rsidRDefault="00E92995">
      <w:pPr>
        <w:rPr>
          <w:color w:val="000000" w:themeColor="text1"/>
        </w:rPr>
      </w:pPr>
      <w:r w:rsidRPr="00E92995">
        <w:rPr>
          <w:color w:val="000000" w:themeColor="text1"/>
        </w:rPr>
        <w:t>Perc</w:t>
      </w:r>
      <w:r>
        <w:rPr>
          <w:color w:val="000000" w:themeColor="text1"/>
        </w:rPr>
        <w:t xml:space="preserve">hé per ragioni di semplicità e adattabilità conviene creare gli </w:t>
      </w:r>
      <w:proofErr w:type="spellStart"/>
      <w:r>
        <w:rPr>
          <w:color w:val="000000" w:themeColor="text1"/>
        </w:rPr>
        <w:t>integration</w:t>
      </w:r>
      <w:proofErr w:type="spellEnd"/>
      <w:r>
        <w:rPr>
          <w:color w:val="000000" w:themeColor="text1"/>
        </w:rPr>
        <w:t xml:space="preserve"> gateways interconnessi tutti uguali.</w:t>
      </w:r>
    </w:p>
    <w:p w14:paraId="2D5111C4" w14:textId="77777777" w:rsidR="00A41B1D" w:rsidRDefault="00A41B1D">
      <w:pPr>
        <w:rPr>
          <w:b/>
          <w:bCs/>
          <w:color w:val="4472C4" w:themeColor="accent1"/>
        </w:rPr>
      </w:pPr>
    </w:p>
    <w:p w14:paraId="5AAE4672" w14:textId="150D8545" w:rsidR="006A5C43" w:rsidRDefault="006A5C4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Ragionamento interessante al minuto 59 (cosa significa utilizzare protocolli diversi, es. </w:t>
      </w:r>
      <w:proofErr w:type="spellStart"/>
      <w:r>
        <w:rPr>
          <w:b/>
          <w:bCs/>
          <w:color w:val="4472C4" w:themeColor="accent1"/>
        </w:rPr>
        <w:t>discovery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protocol</w:t>
      </w:r>
      <w:proofErr w:type="spellEnd"/>
      <w:r>
        <w:rPr>
          <w:b/>
          <w:bCs/>
          <w:color w:val="4472C4" w:themeColor="accent1"/>
        </w:rPr>
        <w:t>)</w:t>
      </w:r>
    </w:p>
    <w:p w14:paraId="42BE7398" w14:textId="2361DE8D" w:rsidR="006A5C43" w:rsidRPr="006A5C43" w:rsidRDefault="006A5C43">
      <w:pPr>
        <w:rPr>
          <w:color w:val="000000" w:themeColor="text1"/>
        </w:rPr>
      </w:pPr>
      <w:r w:rsidRPr="006A5C43">
        <w:rPr>
          <w:color w:val="000000" w:themeColor="text1"/>
        </w:rPr>
        <w:t xml:space="preserve">La traduzione di un protocollo non comporta solo adattare il formato del pacchetto da un protocollo all’altro, ma significa anche mappare un comportamento di un protocollo a </w:t>
      </w:r>
      <w:r w:rsidR="00E92995">
        <w:rPr>
          <w:color w:val="000000" w:themeColor="text1"/>
        </w:rPr>
        <w:t>quello</w:t>
      </w:r>
      <w:r w:rsidRPr="006A5C43">
        <w:rPr>
          <w:color w:val="000000" w:themeColor="text1"/>
        </w:rPr>
        <w:t xml:space="preserve"> (potenzialmente </w:t>
      </w:r>
      <w:r w:rsidRPr="006A5C43">
        <w:rPr>
          <w:color w:val="000000" w:themeColor="text1"/>
        </w:rPr>
        <w:t>del tutto</w:t>
      </w:r>
      <w:r w:rsidRPr="006A5C43">
        <w:rPr>
          <w:color w:val="000000" w:themeColor="text1"/>
        </w:rPr>
        <w:t xml:space="preserve"> diverso</w:t>
      </w:r>
      <w:r>
        <w:rPr>
          <w:color w:val="000000" w:themeColor="text1"/>
        </w:rPr>
        <w:t>)</w:t>
      </w:r>
      <w:r w:rsidRPr="006A5C43">
        <w:rPr>
          <w:color w:val="000000" w:themeColor="text1"/>
        </w:rPr>
        <w:t xml:space="preserve"> di un altro protocollo.</w:t>
      </w:r>
    </w:p>
    <w:p w14:paraId="7EBC63B8" w14:textId="77777777" w:rsidR="006A5C43" w:rsidRDefault="006A5C43">
      <w:pPr>
        <w:rPr>
          <w:b/>
          <w:bCs/>
          <w:color w:val="4472C4" w:themeColor="accent1"/>
        </w:rPr>
      </w:pPr>
    </w:p>
    <w:p w14:paraId="1815A135" w14:textId="244B7F05" w:rsidR="005634A8" w:rsidRDefault="00B2564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Svolgere l’esercizio</w:t>
      </w:r>
      <w:r w:rsidR="005634A8">
        <w:rPr>
          <w:b/>
          <w:bCs/>
          <w:color w:val="4472C4" w:themeColor="accent1"/>
        </w:rPr>
        <w:t xml:space="preserve">: gr.sl. 1.1, pag. 44, </w:t>
      </w:r>
      <w:proofErr w:type="spellStart"/>
      <w:r w:rsidR="005634A8">
        <w:rPr>
          <w:b/>
          <w:bCs/>
          <w:color w:val="4472C4" w:themeColor="accent1"/>
        </w:rPr>
        <w:t>sl</w:t>
      </w:r>
      <w:proofErr w:type="spellEnd"/>
      <w:r w:rsidR="005634A8">
        <w:rPr>
          <w:b/>
          <w:bCs/>
          <w:color w:val="4472C4" w:themeColor="accent1"/>
        </w:rPr>
        <w:t>. 90</w:t>
      </w:r>
      <w:r w:rsidR="00E92995">
        <w:rPr>
          <w:b/>
          <w:bCs/>
          <w:color w:val="4472C4" w:themeColor="accent1"/>
        </w:rPr>
        <w:t xml:space="preserve">; si intendono mapping bidirezionali </w:t>
      </w:r>
    </w:p>
    <w:p w14:paraId="281614C5" w14:textId="04343E56" w:rsidR="00C8080C" w:rsidRDefault="00240D46">
      <w:pPr>
        <w:rPr>
          <w:color w:val="000000" w:themeColor="text1"/>
        </w:rPr>
      </w:pPr>
      <w:r>
        <w:rPr>
          <w:color w:val="000000" w:themeColor="text1"/>
        </w:rPr>
        <w:t>(vedere la risposta alla domanda sui tipi di gateway) Soluzione: [</w:t>
      </w:r>
      <w:r w:rsidR="00A76ED3">
        <w:rPr>
          <w:color w:val="000000" w:themeColor="text1"/>
        </w:rPr>
        <w:t>(</w:t>
      </w:r>
      <w:r>
        <w:rPr>
          <w:color w:val="000000" w:themeColor="text1"/>
        </w:rPr>
        <w:t>n*(n-1</w:t>
      </w:r>
      <w:proofErr w:type="gramStart"/>
      <w:r>
        <w:rPr>
          <w:color w:val="000000" w:themeColor="text1"/>
        </w:rPr>
        <w:t>)</w:t>
      </w:r>
      <w:r w:rsidR="00A76ED3">
        <w:rPr>
          <w:color w:val="000000" w:themeColor="text1"/>
        </w:rPr>
        <w:t>)/</w:t>
      </w:r>
      <w:proofErr w:type="gramEnd"/>
      <w:r w:rsidR="00A76ED3">
        <w:rPr>
          <w:color w:val="000000" w:themeColor="text1"/>
        </w:rPr>
        <w:t>2</w:t>
      </w:r>
      <w:r>
        <w:rPr>
          <w:color w:val="000000" w:themeColor="text1"/>
        </w:rPr>
        <w:t>, n]</w:t>
      </w:r>
    </w:p>
    <w:p w14:paraId="00C0ACF9" w14:textId="7F54BBE7" w:rsidR="00E92995" w:rsidRDefault="00E92995">
      <w:pPr>
        <w:rPr>
          <w:b/>
          <w:bCs/>
        </w:rPr>
      </w:pPr>
      <w:r>
        <w:rPr>
          <w:b/>
          <w:bCs/>
        </w:rPr>
        <w:br w:type="page"/>
      </w:r>
    </w:p>
    <w:p w14:paraId="70B98BFE" w14:textId="77777777" w:rsidR="00240D46" w:rsidRPr="00B25648" w:rsidRDefault="00240D46">
      <w:pPr>
        <w:rPr>
          <w:b/>
          <w:bCs/>
        </w:rPr>
      </w:pPr>
    </w:p>
    <w:p w14:paraId="285D50C7" w14:textId="3A0D377A" w:rsidR="000A3AD7" w:rsidRPr="00C8080C" w:rsidRDefault="00335CDD" w:rsidP="000A3AD7">
      <w:r>
        <w:rPr>
          <w:b/>
          <w:bCs/>
        </w:rPr>
        <w:t>A</w:t>
      </w:r>
      <w:r w:rsidR="00A96765">
        <w:rPr>
          <w:b/>
          <w:bCs/>
        </w:rPr>
        <w:t xml:space="preserve"> cosa è dovuto</w:t>
      </w:r>
      <w:r w:rsidR="000A3AD7">
        <w:rPr>
          <w:b/>
          <w:bCs/>
        </w:rPr>
        <w:t xml:space="preserve"> il problema della sicurezza in ambito IoT?</w:t>
      </w:r>
    </w:p>
    <w:p w14:paraId="085B44AF" w14:textId="092E5416" w:rsidR="00A96765" w:rsidRDefault="00A96765" w:rsidP="000A3AD7">
      <w:r>
        <w:t xml:space="preserve">Dal fatto di avere reti e </w:t>
      </w:r>
      <w:proofErr w:type="spellStart"/>
      <w:r>
        <w:t>disp.i</w:t>
      </w:r>
      <w:proofErr w:type="spellEnd"/>
      <w:r>
        <w:t xml:space="preserve"> (con e senza vincoli) molto eterogenei tra di loro. Inoltre, per ragioni commerciali i dispositivi sono progettati concentrandosi solo sulle funzionalità e non sulla sicurezza. Possibili rischi: injection di dati falsi, controllo attuatori.</w:t>
      </w:r>
      <w:r w:rsidR="00C8080C">
        <w:t xml:space="preserve"> </w:t>
      </w:r>
    </w:p>
    <w:p w14:paraId="515C7D66" w14:textId="77777777" w:rsidR="00684E2D" w:rsidRDefault="00684E2D" w:rsidP="000A3AD7"/>
    <w:p w14:paraId="70FF54AA" w14:textId="080E2F30" w:rsidR="00684E2D" w:rsidRDefault="00684E2D" w:rsidP="000A3AD7">
      <w:r>
        <w:rPr>
          <w:b/>
          <w:bCs/>
        </w:rPr>
        <w:t>Problema end devices con vincoli</w:t>
      </w:r>
    </w:p>
    <w:p w14:paraId="37ED0072" w14:textId="14D0F531" w:rsidR="00335CDD" w:rsidRDefault="00C8080C" w:rsidP="000A3AD7">
      <w:r>
        <w:t>Anche in presenza di soluzioni a questo problema, resta il problema degli end devices con vincoli (ad esempio possono non essere in grado di effettuare mutua autenticazione).</w:t>
      </w:r>
    </w:p>
    <w:p w14:paraId="2F5B05E9" w14:textId="77777777" w:rsidR="00C8080C" w:rsidRDefault="00C8080C" w:rsidP="000A3AD7"/>
    <w:p w14:paraId="5F9EAAE4" w14:textId="61EB675B" w:rsidR="00335CDD" w:rsidRDefault="00335CDD" w:rsidP="000A3AD7">
      <w:pPr>
        <w:rPr>
          <w:b/>
          <w:bCs/>
        </w:rPr>
      </w:pPr>
      <w:r>
        <w:rPr>
          <w:b/>
          <w:bCs/>
        </w:rPr>
        <w:t>Come si è (in parte) risolto il problema</w:t>
      </w:r>
    </w:p>
    <w:p w14:paraId="2DA32DD1" w14:textId="4930E349" w:rsidR="00335CDD" w:rsidRDefault="00335CDD" w:rsidP="000A3AD7">
      <w:r>
        <w:t xml:space="preserve">La IUT-T (unione internazionale delle telecomunicazioni) ha prodotto uno standard di raccomandazioni. Una delle più importanti è quella di provvedere mutua autenticazione </w:t>
      </w:r>
      <w:r w:rsidR="00C8080C">
        <w:t xml:space="preserve">(a livello applicativo, non solo di rete) </w:t>
      </w:r>
      <w:r>
        <w:t xml:space="preserve">tra il gateway e l’end device, in particolare quando un </w:t>
      </w:r>
      <w:proofErr w:type="spellStart"/>
      <w:r>
        <w:t>disp.o</w:t>
      </w:r>
      <w:proofErr w:type="spellEnd"/>
      <w:r>
        <w:t xml:space="preserve"> si aggiunge alla rete. Un’altra è il controllo di sicurezza, ovvero la trasparenza e il salvataggio di tutti gli accessi e i tentativi di accesso ai dati. </w:t>
      </w:r>
    </w:p>
    <w:p w14:paraId="0AECD418" w14:textId="77777777" w:rsidR="00335CDD" w:rsidRDefault="00335CDD" w:rsidP="000A3AD7"/>
    <w:p w14:paraId="1EE8ECFF" w14:textId="765846FC" w:rsidR="00335CDD" w:rsidRDefault="00335CDD" w:rsidP="000A3AD7">
      <w:pPr>
        <w:rPr>
          <w:b/>
          <w:bCs/>
        </w:rPr>
      </w:pPr>
      <w:r w:rsidRPr="00335CDD">
        <w:rPr>
          <w:b/>
          <w:bCs/>
        </w:rPr>
        <w:t>Perché la maggior parte di queste raccomandazioni riguardano il gateway?</w:t>
      </w:r>
    </w:p>
    <w:p w14:paraId="33A8277C" w14:textId="2A27C730" w:rsidR="00335CDD" w:rsidRDefault="00335CDD" w:rsidP="000A3AD7">
      <w:r>
        <w:t xml:space="preserve">Perché di solito i </w:t>
      </w:r>
      <w:proofErr w:type="spellStart"/>
      <w:r>
        <w:t>disp.i</w:t>
      </w:r>
      <w:proofErr w:type="spellEnd"/>
      <w:r>
        <w:t xml:space="preserve"> IoT non sono direttamente esposti all</w:t>
      </w:r>
      <w:r w:rsidR="009E6638">
        <w:t>a</w:t>
      </w:r>
      <w:r>
        <w:t xml:space="preserve"> rete e perché generalmente il gateway ha la capacità computazionale adatta per implementarle.</w:t>
      </w:r>
    </w:p>
    <w:p w14:paraId="1D87EA88" w14:textId="77777777" w:rsidR="00C8080C" w:rsidRDefault="00C8080C" w:rsidP="000A3AD7"/>
    <w:p w14:paraId="2867097C" w14:textId="7CE2BFC8" w:rsidR="00C8080C" w:rsidRDefault="00C8080C" w:rsidP="00C8080C">
      <w:pPr>
        <w:rPr>
          <w:b/>
          <w:bCs/>
        </w:rPr>
      </w:pPr>
      <w:r w:rsidRPr="00335CDD">
        <w:rPr>
          <w:b/>
          <w:bCs/>
        </w:rPr>
        <w:t xml:space="preserve">Perché </w:t>
      </w:r>
      <w:r>
        <w:rPr>
          <w:b/>
          <w:bCs/>
        </w:rPr>
        <w:t>bisogna implementare mutua autenticazione anche a livello applicativo?</w:t>
      </w:r>
    </w:p>
    <w:p w14:paraId="21E44BC0" w14:textId="2858D74B" w:rsidR="00C8080C" w:rsidRPr="00C8080C" w:rsidRDefault="00C8080C" w:rsidP="00C8080C">
      <w:r>
        <w:t xml:space="preserve">Perché su un </w:t>
      </w:r>
      <w:proofErr w:type="spellStart"/>
      <w:r>
        <w:t>disp.o</w:t>
      </w:r>
      <w:proofErr w:type="spellEnd"/>
      <w:r>
        <w:t xml:space="preserve"> possono esserci più applicazioni e i due aspetti sono in parte indipendenti.</w:t>
      </w:r>
    </w:p>
    <w:bookmarkEnd w:id="0"/>
    <w:p w14:paraId="43D04800" w14:textId="77777777" w:rsidR="00C8080C" w:rsidRPr="00335CDD" w:rsidRDefault="00C8080C" w:rsidP="000A3AD7"/>
    <w:p w14:paraId="170A2CA0" w14:textId="77777777" w:rsidR="000A3AD7" w:rsidRPr="000411A6" w:rsidRDefault="000A3AD7" w:rsidP="000A3AD7">
      <w:pPr>
        <w:rPr>
          <w:b/>
          <w:bCs/>
        </w:rPr>
      </w:pPr>
    </w:p>
    <w:p w14:paraId="3D595D4E" w14:textId="77777777" w:rsidR="000A3AD7" w:rsidRPr="000411A6" w:rsidRDefault="000A3AD7" w:rsidP="000411A6"/>
    <w:p w14:paraId="3634D92B" w14:textId="77777777" w:rsidR="000411A6" w:rsidRPr="00053B29" w:rsidRDefault="000411A6" w:rsidP="00053B29"/>
    <w:sectPr w:rsidR="000411A6" w:rsidRPr="00053B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C5971"/>
    <w:multiLevelType w:val="hybridMultilevel"/>
    <w:tmpl w:val="F932B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1CB3"/>
    <w:multiLevelType w:val="hybridMultilevel"/>
    <w:tmpl w:val="645CB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0E"/>
    <w:rsid w:val="000411A6"/>
    <w:rsid w:val="00053B29"/>
    <w:rsid w:val="000A3AD7"/>
    <w:rsid w:val="00117CAD"/>
    <w:rsid w:val="00240D46"/>
    <w:rsid w:val="002E3785"/>
    <w:rsid w:val="002F434D"/>
    <w:rsid w:val="00335CDD"/>
    <w:rsid w:val="004C3C15"/>
    <w:rsid w:val="005634A8"/>
    <w:rsid w:val="005C627C"/>
    <w:rsid w:val="00684E2D"/>
    <w:rsid w:val="006A5C43"/>
    <w:rsid w:val="007D3FB7"/>
    <w:rsid w:val="008C100E"/>
    <w:rsid w:val="008C5FA7"/>
    <w:rsid w:val="009E6638"/>
    <w:rsid w:val="00A41B1D"/>
    <w:rsid w:val="00A76ED3"/>
    <w:rsid w:val="00A96765"/>
    <w:rsid w:val="00B25648"/>
    <w:rsid w:val="00BE4AD3"/>
    <w:rsid w:val="00C8080C"/>
    <w:rsid w:val="00D53FDF"/>
    <w:rsid w:val="00E92995"/>
    <w:rsid w:val="00F0040A"/>
    <w:rsid w:val="00F7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887A"/>
  <w15:chartTrackingRefBased/>
  <w15:docId w15:val="{8DBE6422-5C6E-48F3-A04F-EAB11120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B2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117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Lingua_inglese" TargetMode="External"/><Relationship Id="rId13" Type="http://schemas.openxmlformats.org/officeDocument/2006/relationships/hyperlink" Target="https://it.wikipedia.org/wiki/Pacchetto_(reti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Rete_informatica" TargetMode="External"/><Relationship Id="rId12" Type="http://schemas.openxmlformats.org/officeDocument/2006/relationships/hyperlink" Target="https://it.wikipedia.org/wiki/ISO/OS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Telecomunicazione" TargetMode="External"/><Relationship Id="rId11" Type="http://schemas.openxmlformats.org/officeDocument/2006/relationships/hyperlink" Target="https://it.wikipedia.org/wiki/Livello_di_rete" TargetMode="External"/><Relationship Id="rId5" Type="http://schemas.openxmlformats.org/officeDocument/2006/relationships/hyperlink" Target="https://it.wikipedia.org/wiki/Informatica" TargetMode="External"/><Relationship Id="rId15" Type="http://schemas.openxmlformats.org/officeDocument/2006/relationships/hyperlink" Target="https://it.wikipedia.org/wiki/Local_Area_Network" TargetMode="External"/><Relationship Id="rId10" Type="http://schemas.openxmlformats.org/officeDocument/2006/relationships/hyperlink" Target="https://it.wikipedia.org/wiki/Reti_informati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Dispositivo_di_rete" TargetMode="External"/><Relationship Id="rId14" Type="http://schemas.openxmlformats.org/officeDocument/2006/relationships/hyperlink" Target="https://it.wikipedia.org/wiki/Rete_di_telecomunic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9</cp:revision>
  <dcterms:created xsi:type="dcterms:W3CDTF">2021-06-09T00:48:00Z</dcterms:created>
  <dcterms:modified xsi:type="dcterms:W3CDTF">2021-06-09T18:37:00Z</dcterms:modified>
</cp:coreProperties>
</file>