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1209F" w14:textId="77777777" w:rsidR="576062CF" w:rsidRDefault="576062CF" w:rsidP="00FD478C"/>
    <w:p w14:paraId="3F4D5ADD" w14:textId="77777777" w:rsidR="576062CF" w:rsidRDefault="576062CF" w:rsidP="00FD478C"/>
    <w:p w14:paraId="15A3A7BB" w14:textId="77777777" w:rsidR="576062CF" w:rsidRDefault="576062CF" w:rsidP="00FD478C"/>
    <w:p w14:paraId="4266636F" w14:textId="77777777" w:rsidR="576062CF" w:rsidRDefault="576062CF" w:rsidP="00FD478C"/>
    <w:p w14:paraId="6D01837F" w14:textId="76229618" w:rsidR="576062CF" w:rsidRPr="00FD478C" w:rsidRDefault="00881D42" w:rsidP="00FD478C">
      <w:pPr>
        <w:pStyle w:val="Title"/>
      </w:pPr>
      <w:r>
        <w:t>Personal Reflection Journal Entry #</w:t>
      </w:r>
      <w:r w:rsidR="00855124">
        <w:t>2</w:t>
      </w:r>
      <w:r w:rsidR="576062CF" w:rsidRPr="00FD478C">
        <w:t xml:space="preserve"> </w:t>
      </w:r>
    </w:p>
    <w:p w14:paraId="37EFE0D0" w14:textId="77777777" w:rsidR="00881D42" w:rsidRDefault="00881D42" w:rsidP="00FD478C">
      <w:pPr>
        <w:pStyle w:val="Subtitle"/>
      </w:pPr>
    </w:p>
    <w:p w14:paraId="244A2704" w14:textId="21731A53" w:rsidR="00FD478C" w:rsidRDefault="00881D42" w:rsidP="00FD478C">
      <w:pPr>
        <w:pStyle w:val="Subtitle"/>
      </w:pPr>
      <w:r>
        <w:t>Rev. Connor Guarino</w:t>
      </w:r>
      <w:r w:rsidR="00FD478C" w:rsidRPr="00FD478C">
        <w:t xml:space="preserve"> </w:t>
      </w:r>
    </w:p>
    <w:p w14:paraId="4BC797B3" w14:textId="5D5B35BD" w:rsidR="00FD478C" w:rsidRDefault="00881D42" w:rsidP="00FD478C">
      <w:pPr>
        <w:pStyle w:val="Subtitle"/>
      </w:pPr>
      <w:r>
        <w:t>Ohio University</w:t>
      </w:r>
      <w:r w:rsidR="00FD478C" w:rsidRPr="00FD478C">
        <w:t xml:space="preserve"> </w:t>
      </w:r>
    </w:p>
    <w:p w14:paraId="4313804C" w14:textId="113C43BF" w:rsidR="00FD478C" w:rsidRDefault="00000000" w:rsidP="00FD478C">
      <w:pPr>
        <w:pStyle w:val="Subtitle"/>
      </w:pPr>
      <w:sdt>
        <w:sdtPr>
          <w:id w:val="-269631415"/>
          <w:placeholder>
            <w:docPart w:val="8C9E3F772ED14DE6B3E2F40DF8F10E60"/>
          </w:placeholder>
          <w:temporary/>
          <w:showingPlcHdr/>
          <w15:appearance w15:val="hidden"/>
        </w:sdtPr>
        <w:sdtContent>
          <w:r w:rsidR="00FD478C">
            <w:t>Course Number:</w:t>
          </w:r>
        </w:sdtContent>
      </w:sdt>
      <w:r w:rsidR="00FD478C" w:rsidRPr="00FD478C">
        <w:t xml:space="preserve"> </w:t>
      </w:r>
      <w:r w:rsidR="00881D42">
        <w:t>COMS 2060</w:t>
      </w:r>
      <w:r w:rsidR="00FD478C" w:rsidRPr="00FD478C">
        <w:t xml:space="preserve"> </w:t>
      </w:r>
    </w:p>
    <w:p w14:paraId="5E2DCE61" w14:textId="77777777" w:rsidR="576062CF" w:rsidRDefault="576062CF" w:rsidP="00DF3215"/>
    <w:p w14:paraId="1E535939" w14:textId="77777777" w:rsidR="717E282B" w:rsidRDefault="717E282B" w:rsidP="00DF3215"/>
    <w:p w14:paraId="7E92AE74" w14:textId="77777777" w:rsidR="717E282B" w:rsidRDefault="717E282B" w:rsidP="00DF3215"/>
    <w:p w14:paraId="5C3B94AC" w14:textId="77777777" w:rsidR="717E282B" w:rsidRDefault="717E282B" w:rsidP="00DF3215"/>
    <w:p w14:paraId="74C36020" w14:textId="77777777" w:rsidR="717E282B" w:rsidRDefault="717E282B" w:rsidP="00DF3215"/>
    <w:p w14:paraId="064B9D12" w14:textId="77777777" w:rsidR="709762D6" w:rsidRDefault="709762D6" w:rsidP="00DF3215"/>
    <w:p w14:paraId="1DD56F51" w14:textId="77777777" w:rsidR="709762D6" w:rsidRDefault="709762D6" w:rsidP="00DF3215"/>
    <w:p w14:paraId="201C3D9C" w14:textId="77777777" w:rsidR="717E282B" w:rsidRDefault="717E282B" w:rsidP="00DF3215"/>
    <w:p w14:paraId="76745293" w14:textId="77777777" w:rsidR="5643BF48" w:rsidRDefault="5643BF48" w:rsidP="00DF3215"/>
    <w:p w14:paraId="6790C77D" w14:textId="77777777" w:rsidR="733B038C" w:rsidRDefault="733B038C" w:rsidP="00DF3215"/>
    <w:p w14:paraId="3841EA71" w14:textId="77777777" w:rsidR="717E282B" w:rsidRDefault="717E282B" w:rsidP="00DF3215"/>
    <w:p w14:paraId="7BF3386C" w14:textId="77777777" w:rsidR="576062CF" w:rsidRDefault="576062CF" w:rsidP="576062CF">
      <w:r>
        <w:br w:type="page"/>
      </w:r>
    </w:p>
    <w:p w14:paraId="5271DFCA" w14:textId="03FCCAE4" w:rsidR="000C1F47" w:rsidRPr="000C1F47" w:rsidRDefault="000C1F47" w:rsidP="000C1F47">
      <w:pPr>
        <w:pStyle w:val="SectionTitle"/>
      </w:pPr>
      <w:r>
        <w:lastRenderedPageBreak/>
        <w:t>Personal Reflection Journal Entry #</w:t>
      </w:r>
      <w:r w:rsidR="00855124">
        <w:t>2</w:t>
      </w:r>
    </w:p>
    <w:p w14:paraId="65D5F61E" w14:textId="579EBFDC" w:rsidR="00DE3705" w:rsidRDefault="00855124" w:rsidP="00DE3705">
      <w:r>
        <w:t xml:space="preserve">One of my most significant and active relationships is my relationship with my friend Jocelyn. My relationship with Jocelyn has also directly or indirectly filled the needs of each part of Maslow’s Hierarchy at one point or another, but not concurrently. At one point, we dated and lived together and by maintaining my relationship with her I had access to food, water, shelter, etc.; and she provided me with a sense of love and belonging. After we broke up and worked on ourselves, the needs we fulfilled for one another also changed. She became </w:t>
      </w:r>
      <w:r w:rsidR="008E0341">
        <w:t xml:space="preserve">more of an emotional confidant than when we were dating and </w:t>
      </w:r>
      <w:r w:rsidR="00DE3705">
        <w:t>we helped each other with our self-esteem needs as we both reaffirmed the growth we had made. And currently, she is the one of my biggest supporters for me finally finishing my degree in the next year after 10 years of on/off college in addition to now being my brother’s employer and providing security to me by extension.</w:t>
      </w:r>
    </w:p>
    <w:p w14:paraId="4930DADB" w14:textId="1B7C0C86" w:rsidR="00DE3705" w:rsidRDefault="00DE3705" w:rsidP="00DE3705">
      <w:r>
        <w:t xml:space="preserve">I talk to Jocelyn almost daily on the phone, she’s actually the only person I’ve kept such an active relationship with. I think that part of the reason for that activity is because of her connection to each part of the hierarchy historically. </w:t>
      </w:r>
      <w:r w:rsidR="00F95781">
        <w:t>It’s</w:t>
      </w:r>
      <w:r>
        <w:t xml:space="preserve"> easy to talk to her about a wide variety of topics from aspirations and dreams to struggles with rent because at one point or another she was directly woven into the fulfillment of that type of need.</w:t>
      </w:r>
    </w:p>
    <w:p w14:paraId="4C595F89" w14:textId="77777777" w:rsidR="006E4E05" w:rsidRDefault="00DE3705" w:rsidP="00DE3705">
      <w:pPr>
        <w:ind w:firstLine="0"/>
      </w:pPr>
      <w:r>
        <w:tab/>
        <w:t xml:space="preserve">To contrast that relationship, my other relationship is the one I have with the high school Esports team that I loosely and unofficially coach. I was at one point their formal coach in a hired position through the university, but the grant that funded my position ended for that school district. However, I thought the students were quality people and that I could do some good in the world by being the half-mentor and half-peer that I am to them. I think one of my favorite feelings is when you notice someone doing something that shows they have internalized some advice or wisdom you have given them. It fills me with great warmth to see them overcome challenges and weave their way through adolescence a little bit easier because of me. </w:t>
      </w:r>
    </w:p>
    <w:p w14:paraId="5DC0DEFA" w14:textId="42A53962" w:rsidR="00DE3705" w:rsidRPr="00CE7392" w:rsidRDefault="00DE3705" w:rsidP="006E4E05">
      <w:r>
        <w:lastRenderedPageBreak/>
        <w:t xml:space="preserve">However, I have habit of disappearing on them. Part of the reason is because we hold ‘practices’ digitally, practice being a </w:t>
      </w:r>
      <w:r w:rsidR="006E4E05">
        <w:t xml:space="preserve">weekly </w:t>
      </w:r>
      <w:r>
        <w:t>pseudo-afterschool special where we play video games and I distill 5 minutes of life advice in the span of 2-3 hours.  But the other part is because when I’m struggling in life or classes, I become reclusive because I feel like I’m not being the role model I want to be for them, like I am just Peter Parker instead of Spiderman.</w:t>
      </w:r>
      <w:r w:rsidR="006E4E05">
        <w:t xml:space="preserve"> They all understand my priorities and the sentiment I feel, but it doesn’t necessarily help resolve it. I think a strategy I can use to improve the activity of that relationship is by making a concerted effort to hold practice for at least some amount of time even when I feel like I’m not being at my best. I think that by dodging them I’m dodging accountability by proxy and forcing myself to </w:t>
      </w:r>
      <w:r w:rsidR="00F95781">
        <w:t>say,</w:t>
      </w:r>
      <w:r w:rsidR="006E4E05">
        <w:t xml:space="preserve"> ‘Hey I don’t have time to play games this week’ and actually facing their disappointment, would give me the consequence I need to get myself in order.</w:t>
      </w:r>
    </w:p>
    <w:sectPr w:rsidR="00DE3705" w:rsidRPr="00CE7392">
      <w:headerReference w:type="default"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E6771" w14:textId="77777777" w:rsidR="00BB6DB9" w:rsidRDefault="00BB6DB9">
      <w:pPr>
        <w:spacing w:line="240" w:lineRule="auto"/>
      </w:pPr>
      <w:r>
        <w:separator/>
      </w:r>
    </w:p>
  </w:endnote>
  <w:endnote w:type="continuationSeparator" w:id="0">
    <w:p w14:paraId="6A4E457F" w14:textId="77777777" w:rsidR="00BB6DB9" w:rsidRDefault="00BB6DB9">
      <w:pPr>
        <w:spacing w:line="240" w:lineRule="auto"/>
      </w:pPr>
      <w:r>
        <w:continuationSeparator/>
      </w:r>
    </w:p>
  </w:endnote>
  <w:endnote w:type="continuationNotice" w:id="1">
    <w:p w14:paraId="70102A45" w14:textId="77777777" w:rsidR="00BB6DB9" w:rsidRDefault="00BB6DB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7EFD7E0C" w14:textId="77777777" w:rsidTr="733B038C">
      <w:tc>
        <w:tcPr>
          <w:tcW w:w="3120" w:type="dxa"/>
        </w:tcPr>
        <w:p w14:paraId="0377323F" w14:textId="77777777" w:rsidR="733B038C" w:rsidRDefault="733B038C" w:rsidP="733B038C">
          <w:pPr>
            <w:pStyle w:val="Header"/>
            <w:ind w:left="-115"/>
          </w:pPr>
        </w:p>
      </w:tc>
      <w:tc>
        <w:tcPr>
          <w:tcW w:w="3120" w:type="dxa"/>
        </w:tcPr>
        <w:p w14:paraId="0ECF5050" w14:textId="77777777" w:rsidR="733B038C" w:rsidRDefault="733B038C" w:rsidP="733B038C">
          <w:pPr>
            <w:pStyle w:val="Header"/>
            <w:jc w:val="center"/>
          </w:pPr>
        </w:p>
      </w:tc>
      <w:tc>
        <w:tcPr>
          <w:tcW w:w="3120" w:type="dxa"/>
        </w:tcPr>
        <w:p w14:paraId="4248D418" w14:textId="77777777" w:rsidR="733B038C" w:rsidRDefault="733B038C" w:rsidP="733B038C">
          <w:pPr>
            <w:pStyle w:val="Header"/>
            <w:ind w:right="-115"/>
            <w:jc w:val="right"/>
          </w:pPr>
        </w:p>
      </w:tc>
    </w:tr>
  </w:tbl>
  <w:p w14:paraId="5DD990B0"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5241FED7" w14:textId="77777777" w:rsidTr="733B038C">
      <w:tc>
        <w:tcPr>
          <w:tcW w:w="3120" w:type="dxa"/>
        </w:tcPr>
        <w:p w14:paraId="3172DFB4" w14:textId="77777777" w:rsidR="733B038C" w:rsidRDefault="733B038C" w:rsidP="733B038C">
          <w:pPr>
            <w:pStyle w:val="Header"/>
            <w:ind w:left="-115"/>
          </w:pPr>
        </w:p>
      </w:tc>
      <w:tc>
        <w:tcPr>
          <w:tcW w:w="3120" w:type="dxa"/>
        </w:tcPr>
        <w:p w14:paraId="1EFCB903" w14:textId="77777777" w:rsidR="733B038C" w:rsidRDefault="733B038C" w:rsidP="733B038C">
          <w:pPr>
            <w:pStyle w:val="Header"/>
            <w:jc w:val="center"/>
          </w:pPr>
        </w:p>
      </w:tc>
      <w:tc>
        <w:tcPr>
          <w:tcW w:w="3120" w:type="dxa"/>
        </w:tcPr>
        <w:p w14:paraId="6052598A" w14:textId="77777777" w:rsidR="733B038C" w:rsidRDefault="733B038C" w:rsidP="733B038C">
          <w:pPr>
            <w:pStyle w:val="Header"/>
            <w:ind w:right="-115"/>
            <w:jc w:val="right"/>
          </w:pPr>
        </w:p>
      </w:tc>
    </w:tr>
  </w:tbl>
  <w:p w14:paraId="48DA53AC"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24BD8" w14:textId="77777777" w:rsidR="00BB6DB9" w:rsidRDefault="00BB6DB9">
      <w:pPr>
        <w:spacing w:line="240" w:lineRule="auto"/>
      </w:pPr>
      <w:r>
        <w:separator/>
      </w:r>
    </w:p>
  </w:footnote>
  <w:footnote w:type="continuationSeparator" w:id="0">
    <w:p w14:paraId="3F5DA952" w14:textId="77777777" w:rsidR="00BB6DB9" w:rsidRDefault="00BB6DB9">
      <w:pPr>
        <w:spacing w:line="240" w:lineRule="auto"/>
      </w:pPr>
      <w:r>
        <w:continuationSeparator/>
      </w:r>
    </w:p>
  </w:footnote>
  <w:footnote w:type="continuationNotice" w:id="1">
    <w:p w14:paraId="2B5FDED1" w14:textId="77777777" w:rsidR="00BB6DB9" w:rsidRDefault="00BB6DB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14:paraId="2AEB7D73" w14:textId="77777777" w:rsidTr="008830C9">
      <w:tc>
        <w:tcPr>
          <w:tcW w:w="3120" w:type="dxa"/>
        </w:tcPr>
        <w:p w14:paraId="4E26C925" w14:textId="12E125B4" w:rsidR="00604652" w:rsidRDefault="00881D42" w:rsidP="00604652">
          <w:pPr>
            <w:pStyle w:val="Header"/>
          </w:pPr>
          <w:r>
            <w:t>Journal Entry #</w:t>
          </w:r>
          <w:r w:rsidR="00855124">
            <w:t>2</w:t>
          </w:r>
        </w:p>
      </w:tc>
      <w:tc>
        <w:tcPr>
          <w:tcW w:w="3120" w:type="dxa"/>
        </w:tcPr>
        <w:p w14:paraId="40FF7ED0" w14:textId="77777777" w:rsidR="00904DBE" w:rsidRDefault="00904DBE" w:rsidP="00904DBE">
          <w:pPr>
            <w:pStyle w:val="Header"/>
            <w:jc w:val="center"/>
          </w:pPr>
        </w:p>
      </w:tc>
      <w:tc>
        <w:tcPr>
          <w:tcW w:w="3120" w:type="dxa"/>
        </w:tcPr>
        <w:p w14:paraId="24B0BA65"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27386691"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420"/>
      <w:gridCol w:w="2820"/>
      <w:gridCol w:w="3120"/>
    </w:tblGrid>
    <w:tr w:rsidR="733B038C" w14:paraId="0D1C5E2E" w14:textId="77777777" w:rsidTr="00881D42">
      <w:tc>
        <w:tcPr>
          <w:tcW w:w="3420" w:type="dxa"/>
        </w:tcPr>
        <w:p w14:paraId="0B72586A" w14:textId="5218A044" w:rsidR="733B038C" w:rsidRPr="00881D42" w:rsidRDefault="00881D42" w:rsidP="00881D42">
          <w:pPr>
            <w:pStyle w:val="Title"/>
            <w:jc w:val="left"/>
          </w:pPr>
          <w:r>
            <w:t>Personal Reflection Journal Entry #</w:t>
          </w:r>
          <w:r w:rsidR="00855124">
            <w:t>2</w:t>
          </w:r>
        </w:p>
      </w:tc>
      <w:tc>
        <w:tcPr>
          <w:tcW w:w="2820" w:type="dxa"/>
        </w:tcPr>
        <w:p w14:paraId="3CB69746" w14:textId="77777777" w:rsidR="733B038C" w:rsidRDefault="733B038C" w:rsidP="733B038C">
          <w:pPr>
            <w:pStyle w:val="Header"/>
            <w:jc w:val="center"/>
          </w:pPr>
        </w:p>
      </w:tc>
      <w:tc>
        <w:tcPr>
          <w:tcW w:w="3120" w:type="dxa"/>
        </w:tcPr>
        <w:p w14:paraId="43D63E2F" w14:textId="77777777" w:rsidR="733B038C" w:rsidRDefault="733B038C" w:rsidP="733B038C">
          <w:pPr>
            <w:pStyle w:val="Header"/>
            <w:ind w:right="-115"/>
            <w:jc w:val="right"/>
          </w:pPr>
        </w:p>
      </w:tc>
    </w:tr>
  </w:tbl>
  <w:p w14:paraId="1455BAAB" w14:textId="77777777" w:rsidR="733B038C" w:rsidRDefault="733B038C" w:rsidP="733B038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07D"/>
    <w:rsid w:val="000C1F47"/>
    <w:rsid w:val="001E741F"/>
    <w:rsid w:val="0022534F"/>
    <w:rsid w:val="002C3BE4"/>
    <w:rsid w:val="002F7E04"/>
    <w:rsid w:val="00371BD9"/>
    <w:rsid w:val="00387722"/>
    <w:rsid w:val="0042207D"/>
    <w:rsid w:val="00500997"/>
    <w:rsid w:val="00530EF3"/>
    <w:rsid w:val="00531DC0"/>
    <w:rsid w:val="005936DA"/>
    <w:rsid w:val="00604652"/>
    <w:rsid w:val="006B6CD7"/>
    <w:rsid w:val="006C101C"/>
    <w:rsid w:val="006E4E05"/>
    <w:rsid w:val="006F4709"/>
    <w:rsid w:val="00702B81"/>
    <w:rsid w:val="00722394"/>
    <w:rsid w:val="00727711"/>
    <w:rsid w:val="0074264E"/>
    <w:rsid w:val="00796468"/>
    <w:rsid w:val="007D4A2B"/>
    <w:rsid w:val="007E2D6A"/>
    <w:rsid w:val="008078FA"/>
    <w:rsid w:val="00823731"/>
    <w:rsid w:val="00855124"/>
    <w:rsid w:val="008648F7"/>
    <w:rsid w:val="00881D42"/>
    <w:rsid w:val="00883215"/>
    <w:rsid w:val="00897ECF"/>
    <w:rsid w:val="008E0341"/>
    <w:rsid w:val="00904DBE"/>
    <w:rsid w:val="00A75901"/>
    <w:rsid w:val="00AB71ED"/>
    <w:rsid w:val="00AC0A69"/>
    <w:rsid w:val="00B5233A"/>
    <w:rsid w:val="00BA6612"/>
    <w:rsid w:val="00BB6DB9"/>
    <w:rsid w:val="00C26C30"/>
    <w:rsid w:val="00CA1E31"/>
    <w:rsid w:val="00CD7F50"/>
    <w:rsid w:val="00CE7392"/>
    <w:rsid w:val="00DA395D"/>
    <w:rsid w:val="00DE3705"/>
    <w:rsid w:val="00DF1ADF"/>
    <w:rsid w:val="00DF3215"/>
    <w:rsid w:val="00E078FD"/>
    <w:rsid w:val="00E23707"/>
    <w:rsid w:val="00E879E7"/>
    <w:rsid w:val="00EA07E9"/>
    <w:rsid w:val="00F43ACD"/>
    <w:rsid w:val="00F941E8"/>
    <w:rsid w:val="00F95781"/>
    <w:rsid w:val="00FA4C9E"/>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8853D"/>
  <w15:chartTrackingRefBased/>
  <w15:docId w15:val="{601B57D9-BF7B-42AD-B64B-E85DB710A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C9E3F772ED14DE6B3E2F40DF8F10E60"/>
        <w:category>
          <w:name w:val="General"/>
          <w:gallery w:val="placeholder"/>
        </w:category>
        <w:types>
          <w:type w:val="bbPlcHdr"/>
        </w:types>
        <w:behaviors>
          <w:behavior w:val="content"/>
        </w:behaviors>
        <w:guid w:val="{6E69903A-B358-4536-9D52-11F4747FE5B4}"/>
      </w:docPartPr>
      <w:docPartBody>
        <w:p w:rsidR="00A50304" w:rsidRDefault="00E31F03">
          <w:pPr>
            <w:pStyle w:val="8C9E3F772ED14DE6B3E2F40DF8F10E60"/>
          </w:pPr>
          <w:r>
            <w:t>Course Number: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7F7"/>
    <w:rsid w:val="00170A67"/>
    <w:rsid w:val="004F24EB"/>
    <w:rsid w:val="005467F7"/>
    <w:rsid w:val="006D0F9C"/>
    <w:rsid w:val="00722394"/>
    <w:rsid w:val="007967E4"/>
    <w:rsid w:val="008648F7"/>
    <w:rsid w:val="00993C06"/>
    <w:rsid w:val="00A50304"/>
    <w:rsid w:val="00AF3E58"/>
    <w:rsid w:val="00C91008"/>
    <w:rsid w:val="00E31F03"/>
    <w:rsid w:val="00E95696"/>
    <w:rsid w:val="00EA07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F03"/>
    <w:pPr>
      <w:spacing w:after="0" w:line="480" w:lineRule="auto"/>
      <w:jc w:val="center"/>
      <w:outlineLvl w:val="0"/>
    </w:pPr>
    <w:rPr>
      <w:rFonts w:eastAsiaTheme="minorHAnsi"/>
      <w:b/>
      <w:bCs/>
      <w:lang w:val="en-US" w:eastAsia="en-US"/>
    </w:rPr>
  </w:style>
  <w:style w:type="paragraph" w:styleId="Heading3">
    <w:name w:val="heading 3"/>
    <w:basedOn w:val="Normal"/>
    <w:next w:val="Normal"/>
    <w:link w:val="Heading3Char"/>
    <w:uiPriority w:val="9"/>
    <w:unhideWhenUsed/>
    <w:qFormat/>
    <w:rsid w:val="00E31F03"/>
    <w:pPr>
      <w:spacing w:after="0" w:line="480" w:lineRule="auto"/>
      <w:outlineLvl w:val="2"/>
    </w:pPr>
    <w:rPr>
      <w:rFonts w:eastAsiaTheme="minorHAnsi"/>
      <w:b/>
      <w:bCs/>
      <w:i/>
      <w:iCs/>
      <w:lang w:val="en-US" w:eastAsia="en-US"/>
    </w:rPr>
  </w:style>
  <w:style w:type="paragraph" w:styleId="Heading4">
    <w:name w:val="heading 4"/>
    <w:basedOn w:val="Normal"/>
    <w:next w:val="Normal"/>
    <w:link w:val="Heading4Char"/>
    <w:uiPriority w:val="9"/>
    <w:unhideWhenUsed/>
    <w:qFormat/>
    <w:rsid w:val="00E31F03"/>
    <w:pPr>
      <w:spacing w:after="0" w:line="480" w:lineRule="auto"/>
      <w:outlineLvl w:val="3"/>
    </w:pPr>
    <w:rPr>
      <w:rFonts w:eastAsiaTheme="minorHAnsi"/>
      <w:b/>
      <w:bCs/>
      <w:lang w:val="en-US" w:eastAsia="en-US"/>
    </w:rPr>
  </w:style>
  <w:style w:type="paragraph" w:styleId="Heading5">
    <w:name w:val="heading 5"/>
    <w:basedOn w:val="Normal"/>
    <w:next w:val="Normal"/>
    <w:link w:val="Heading5Char"/>
    <w:uiPriority w:val="9"/>
    <w:unhideWhenUsed/>
    <w:qFormat/>
    <w:rsid w:val="00E31F03"/>
    <w:pPr>
      <w:spacing w:after="0" w:line="480" w:lineRule="auto"/>
      <w:outlineLvl w:val="4"/>
    </w:pPr>
    <w:rPr>
      <w:rFonts w:eastAsiaTheme="minorHAnsi"/>
      <w:b/>
      <w:bCs/>
      <w:i/>
      <w:iCs/>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C9E3F772ED14DE6B3E2F40DF8F10E60">
    <w:name w:val="8C9E3F772ED14DE6B3E2F40DF8F10E60"/>
  </w:style>
  <w:style w:type="character" w:styleId="Strong">
    <w:name w:val="Strong"/>
    <w:basedOn w:val="DefaultParagraphFont"/>
    <w:uiPriority w:val="22"/>
    <w:qFormat/>
    <w:rsid w:val="00E31F03"/>
    <w:rPr>
      <w:b/>
      <w:bCs/>
    </w:rPr>
  </w:style>
  <w:style w:type="character" w:styleId="Emphasis">
    <w:name w:val="Emphasis"/>
    <w:basedOn w:val="DefaultParagraphFont"/>
    <w:uiPriority w:val="20"/>
    <w:qFormat/>
    <w:rsid w:val="00E31F03"/>
    <w:rPr>
      <w:i/>
      <w:iCs/>
    </w:rPr>
  </w:style>
  <w:style w:type="character" w:customStyle="1" w:styleId="Heading1Char">
    <w:name w:val="Heading 1 Char"/>
    <w:basedOn w:val="DefaultParagraphFont"/>
    <w:link w:val="Heading1"/>
    <w:uiPriority w:val="9"/>
    <w:rsid w:val="00E31F03"/>
    <w:rPr>
      <w:rFonts w:eastAsiaTheme="minorHAnsi"/>
      <w:b/>
      <w:bCs/>
      <w:lang w:val="en-US" w:eastAsia="en-US"/>
    </w:rPr>
  </w:style>
  <w:style w:type="character" w:customStyle="1" w:styleId="Heading3Char">
    <w:name w:val="Heading 3 Char"/>
    <w:basedOn w:val="DefaultParagraphFont"/>
    <w:link w:val="Heading3"/>
    <w:uiPriority w:val="9"/>
    <w:rsid w:val="00E31F03"/>
    <w:rPr>
      <w:rFonts w:eastAsiaTheme="minorHAnsi"/>
      <w:b/>
      <w:bCs/>
      <w:i/>
      <w:iCs/>
      <w:lang w:val="en-US" w:eastAsia="en-US"/>
    </w:rPr>
  </w:style>
  <w:style w:type="character" w:customStyle="1" w:styleId="Heading4Char">
    <w:name w:val="Heading 4 Char"/>
    <w:basedOn w:val="DefaultParagraphFont"/>
    <w:link w:val="Heading4"/>
    <w:uiPriority w:val="9"/>
    <w:rsid w:val="00E31F03"/>
    <w:rPr>
      <w:rFonts w:eastAsiaTheme="minorHAnsi"/>
      <w:b/>
      <w:bCs/>
      <w:lang w:val="en-US" w:eastAsia="en-US"/>
    </w:rPr>
  </w:style>
  <w:style w:type="character" w:customStyle="1" w:styleId="Heading5Char">
    <w:name w:val="Heading 5 Char"/>
    <w:basedOn w:val="DefaultParagraphFont"/>
    <w:link w:val="Heading5"/>
    <w:uiPriority w:val="9"/>
    <w:rsid w:val="00E31F03"/>
    <w:rPr>
      <w:rFonts w:eastAsiaTheme="minorHAnsi"/>
      <w:b/>
      <w:bCs/>
      <w:i/>
      <w:iCs/>
      <w:lang w:val="en-US" w:eastAsia="en-US"/>
    </w:rPr>
  </w:style>
  <w:style w:type="character" w:styleId="Hyperlink">
    <w:name w:val="Hyperlink"/>
    <w:basedOn w:val="DefaultParagraphFont"/>
    <w:uiPriority w:val="99"/>
    <w:unhideWhenUsed/>
    <w:rsid w:val="00E31F03"/>
    <w:rPr>
      <w:color w:val="467886" w:themeColor="hyperlink"/>
      <w:u w:val="single"/>
    </w:rPr>
  </w:style>
  <w:style w:type="character" w:styleId="PlaceholderText">
    <w:name w:val="Placeholder Text"/>
    <w:basedOn w:val="DefaultParagraphFont"/>
    <w:uiPriority w:val="99"/>
    <w:semiHidden/>
    <w:rsid w:val="00E31F0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2817073-A98F-41BE-B9DC-7DA779EC21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E2411C-ECBF-4D94-A2F1-D8F2B7BC5616}">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3A3EFE54-BC78-4103-944A-217DC7AA08D6}">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88</TotalTime>
  <Pages>3</Pages>
  <Words>491</Words>
  <Characters>2805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Guarino, Rev</cp:lastModifiedBy>
  <cp:revision>7</cp:revision>
  <dcterms:created xsi:type="dcterms:W3CDTF">2025-10-12T01:05:00Z</dcterms:created>
  <dcterms:modified xsi:type="dcterms:W3CDTF">2026-01-26T03:24:00Z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