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4904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891">
        <w:rPr>
          <w:rFonts w:ascii="Times New Roman" w:hAnsi="Times New Roman" w:cs="Times New Roman"/>
          <w:b/>
          <w:bCs/>
          <w:sz w:val="24"/>
          <w:szCs w:val="24"/>
        </w:rPr>
        <w:t>PERTEMUAN 5</w:t>
      </w:r>
    </w:p>
    <w:p w14:paraId="3BEACBC9" w14:textId="0CFD284C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891">
        <w:rPr>
          <w:rFonts w:ascii="Times New Roman" w:hAnsi="Times New Roman" w:cs="Times New Roman"/>
          <w:b/>
          <w:bCs/>
          <w:sz w:val="24"/>
          <w:szCs w:val="24"/>
        </w:rPr>
        <w:t xml:space="preserve">LATIHAN PEMODELAN PROSES BISNIS </w:t>
      </w:r>
    </w:p>
    <w:p w14:paraId="3998B3BD" w14:textId="77777777" w:rsidR="00D5377A" w:rsidRPr="000E5891" w:rsidRDefault="00D5377A" w:rsidP="000E58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2BB5" w14:textId="77777777" w:rsidR="00D5377A" w:rsidRPr="000E5891" w:rsidRDefault="00D5377A" w:rsidP="000E58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D94A0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5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9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E5891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0E5891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6ABB77BE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DA803" w14:textId="44E11C98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5891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0E589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E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9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E58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E5891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4F6743C" w14:textId="441DF002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5891">
        <w:rPr>
          <w:rFonts w:ascii="Times New Roman" w:hAnsi="Times New Roman" w:cs="Times New Roman"/>
          <w:sz w:val="24"/>
          <w:szCs w:val="24"/>
        </w:rPr>
        <w:t xml:space="preserve">Dosen: </w:t>
      </w:r>
      <w:proofErr w:type="spellStart"/>
      <w:r w:rsidRPr="000E5891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0E5891">
        <w:rPr>
          <w:rFonts w:ascii="Times New Roman" w:hAnsi="Times New Roman" w:cs="Times New Roman"/>
          <w:sz w:val="24"/>
          <w:szCs w:val="24"/>
        </w:rPr>
        <w:t>. Ahmadi Yuli Ananta, S.T, M.M.</w:t>
      </w:r>
    </w:p>
    <w:p w14:paraId="05A6C83A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5FFAF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BEA6E7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5891">
        <w:rPr>
          <w:rFonts w:ascii="Times New Roman" w:hAnsi="Times New Roman" w:cs="Times New Roman"/>
          <w:b/>
          <w:noProof/>
          <w:color w:val="000000"/>
          <w:sz w:val="24"/>
          <w:szCs w:val="24"/>
          <w:lang w:val="id-ID"/>
        </w:rPr>
        <w:drawing>
          <wp:inline distT="0" distB="0" distL="0" distR="0" wp14:anchorId="6C828232" wp14:editId="65C99AEB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CCF4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468BB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2C1B3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589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E5891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729DBBED" w14:textId="77777777" w:rsidR="00D5377A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3F7360" w14:textId="77777777" w:rsidR="00D5377A" w:rsidRPr="000E5891" w:rsidRDefault="00D5377A" w:rsidP="000E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3A0284" w14:textId="77777777" w:rsidR="00D5377A" w:rsidRPr="000E5891" w:rsidRDefault="00D5377A" w:rsidP="000E5891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0E589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0E58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3D7F5739" w14:textId="77777777" w:rsidR="00D5377A" w:rsidRPr="000E5891" w:rsidRDefault="00D5377A" w:rsidP="000E5891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E589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5941F44E" w14:textId="77777777" w:rsidR="00D5377A" w:rsidRPr="000E5891" w:rsidRDefault="00D5377A" w:rsidP="000E5891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E589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0B498B05" w14:textId="6CBA0396" w:rsidR="000E5891" w:rsidRPr="000E5891" w:rsidRDefault="00D5377A" w:rsidP="000E589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0E589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202</w:t>
      </w:r>
      <w:r w:rsidRPr="000E589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37287F0A" w14:textId="1E7B4376" w:rsidR="000E5891" w:rsidRPr="000E5891" w:rsidRDefault="000E5891" w:rsidP="000E5891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E93F20F" w14:textId="1C68007D" w:rsidR="00D5377A" w:rsidRDefault="000E5891" w:rsidP="000E5891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4DE92057" w14:textId="12D857B5" w:rsidR="000E5891" w:rsidRDefault="000E5891" w:rsidP="000E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p w14:paraId="1ADD8C11" w14:textId="77777777" w:rsidR="00E93201" w:rsidRPr="00E93201" w:rsidRDefault="00E93201" w:rsidP="00E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model proses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pools/lanes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40532145" w14:textId="77777777" w:rsidR="00E93201" w:rsidRPr="00E93201" w:rsidRDefault="00E93201" w:rsidP="00E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E8782" w14:textId="50303DA4" w:rsidR="00E93201" w:rsidRDefault="00E93201" w:rsidP="00E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2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asuransinya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penilaiannya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ditelepon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mengotorisasi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pun (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>.</w:t>
      </w:r>
    </w:p>
    <w:p w14:paraId="11035874" w14:textId="0A539F56" w:rsidR="000E5891" w:rsidRDefault="000E5891" w:rsidP="000E58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589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B095B60" wp14:editId="367B73B7">
            <wp:extent cx="5719967" cy="2353310"/>
            <wp:effectExtent l="0" t="0" r="0" b="8890"/>
            <wp:docPr id="35690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900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967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A642" w14:textId="18E702D4" w:rsidR="00E93201" w:rsidRPr="000E5891" w:rsidRDefault="00E93201" w:rsidP="00E932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52DC123B" w14:textId="664C40B0" w:rsidR="000E5891" w:rsidRDefault="00C207E8" w:rsidP="00731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 2</w:t>
      </w:r>
    </w:p>
    <w:p w14:paraId="2C4D52BB" w14:textId="77777777" w:rsidR="00E93201" w:rsidRPr="00E93201" w:rsidRDefault="00E93201" w:rsidP="00E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model proses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pools/lanes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B8EA6" w14:textId="77777777" w:rsidR="00E93201" w:rsidRPr="00E93201" w:rsidRDefault="00E93201" w:rsidP="00E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E9D31" w14:textId="124C516C" w:rsidR="00E93201" w:rsidRDefault="00E93201" w:rsidP="00E9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201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pengadu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diasuransikan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pengadu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diberitahu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SAP. Jika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penggugat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SAP.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kelengkapannya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dan proses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. Kalau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penggugat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diberitahu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SAP.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320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93201">
        <w:rPr>
          <w:rFonts w:ascii="Times New Roman" w:hAnsi="Times New Roman" w:cs="Times New Roman"/>
          <w:sz w:val="24"/>
          <w:szCs w:val="24"/>
        </w:rPr>
        <w:t>.</w:t>
      </w:r>
    </w:p>
    <w:p w14:paraId="7F6A06F7" w14:textId="11EEFF4F" w:rsidR="00E93201" w:rsidRPr="00E93201" w:rsidRDefault="00E93201" w:rsidP="00E93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9320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3159E62" wp14:editId="7164321D">
            <wp:extent cx="5731510" cy="3615690"/>
            <wp:effectExtent l="0" t="0" r="2540" b="3810"/>
            <wp:docPr id="175781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73B8" w14:textId="77777777" w:rsidR="00C207E8" w:rsidRPr="007315FF" w:rsidRDefault="00C207E8" w:rsidP="00731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207E8" w:rsidRPr="007315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22E"/>
    <w:multiLevelType w:val="hybridMultilevel"/>
    <w:tmpl w:val="085894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88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7A"/>
    <w:rsid w:val="000E5891"/>
    <w:rsid w:val="001A6FC1"/>
    <w:rsid w:val="007315FF"/>
    <w:rsid w:val="00C207E8"/>
    <w:rsid w:val="00D5377A"/>
    <w:rsid w:val="00E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6425"/>
  <w15:chartTrackingRefBased/>
  <w15:docId w15:val="{89EB1D7E-D5DD-4E67-8E08-F974A05C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6</cp:revision>
  <dcterms:created xsi:type="dcterms:W3CDTF">2024-03-15T04:00:00Z</dcterms:created>
  <dcterms:modified xsi:type="dcterms:W3CDTF">2024-03-15T06:34:00Z</dcterms:modified>
</cp:coreProperties>
</file>