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07396" w14:textId="2BFE7227" w:rsidR="00197CD2" w:rsidRDefault="00DB695B" w:rsidP="00DB695B">
      <w:pPr>
        <w:ind w:left="720" w:firstLine="720"/>
        <w:rPr>
          <w:b/>
          <w:bCs/>
        </w:rPr>
      </w:pPr>
      <w:r w:rsidRPr="00DB695B">
        <w:rPr>
          <w:b/>
          <w:bCs/>
        </w:rPr>
        <w:t>Manage Sensitive Data with Dynamic Data Masking and Data Encryption</w:t>
      </w:r>
    </w:p>
    <w:p w14:paraId="4710C068" w14:textId="77777777" w:rsidR="008C1E44" w:rsidRDefault="008C1E44" w:rsidP="00DB695B">
      <w:pPr>
        <w:ind w:left="720" w:firstLine="720"/>
        <w:rPr>
          <w:b/>
          <w:bCs/>
        </w:rPr>
      </w:pPr>
    </w:p>
    <w:p w14:paraId="148F52D2" w14:textId="77777777" w:rsidR="008C1E44" w:rsidRDefault="008C1E44" w:rsidP="008C1E44">
      <w:pPr>
        <w:rPr>
          <w:b/>
          <w:bCs/>
        </w:rPr>
      </w:pPr>
    </w:p>
    <w:p w14:paraId="2A197858" w14:textId="0A51C1EC" w:rsidR="008C1E44" w:rsidRDefault="008C1E44" w:rsidP="008C1E44">
      <w:pPr>
        <w:rPr>
          <w:b/>
          <w:bCs/>
        </w:rPr>
      </w:pPr>
      <w:r w:rsidRPr="008C1E44">
        <w:rPr>
          <w:b/>
          <w:bCs/>
        </w:rPr>
        <w:t>Create a Sample Database</w:t>
      </w:r>
    </w:p>
    <w:p w14:paraId="15D51BBA" w14:textId="0C783CFC" w:rsidR="008C1E44" w:rsidRDefault="008C1E44" w:rsidP="008C1E44">
      <w:pPr>
        <w:rPr>
          <w:b/>
          <w:bCs/>
        </w:rPr>
      </w:pPr>
      <w:r w:rsidRPr="008C1E44">
        <w:rPr>
          <w:b/>
          <w:bCs/>
        </w:rPr>
        <w:drawing>
          <wp:inline distT="0" distB="0" distL="0" distR="0" wp14:anchorId="7BC8371B" wp14:editId="05EB16D2">
            <wp:extent cx="5943600" cy="2606040"/>
            <wp:effectExtent l="0" t="0" r="0" b="3810"/>
            <wp:docPr id="148321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1620" name="Picture 1" descr="A screenshot of a computer&#10;&#10;Description automatically generated"/>
                    <pic:cNvPicPr/>
                  </pic:nvPicPr>
                  <pic:blipFill>
                    <a:blip r:embed="rId5"/>
                    <a:stretch>
                      <a:fillRect/>
                    </a:stretch>
                  </pic:blipFill>
                  <pic:spPr>
                    <a:xfrm>
                      <a:off x="0" y="0"/>
                      <a:ext cx="5943600" cy="2606040"/>
                    </a:xfrm>
                    <a:prstGeom prst="rect">
                      <a:avLst/>
                    </a:prstGeom>
                  </pic:spPr>
                </pic:pic>
              </a:graphicData>
            </a:graphic>
          </wp:inline>
        </w:drawing>
      </w:r>
    </w:p>
    <w:p w14:paraId="5ED8F3D8" w14:textId="4B4CC392" w:rsidR="008C1E44" w:rsidRPr="008C1E44" w:rsidRDefault="008C1E44" w:rsidP="008C1E44">
      <w:pPr>
        <w:pStyle w:val="ListParagraph"/>
        <w:numPr>
          <w:ilvl w:val="0"/>
          <w:numId w:val="1"/>
        </w:numPr>
      </w:pPr>
      <w:r w:rsidRPr="008C1E44">
        <w:t xml:space="preserve">The Essentials section will list important info about the database; find Server name listed there, then click the link below it. </w:t>
      </w:r>
    </w:p>
    <w:p w14:paraId="05462EF3" w14:textId="210B3149" w:rsidR="008C1E44" w:rsidRPr="008C1E44" w:rsidRDefault="008C1E44" w:rsidP="008C1E44">
      <w:pPr>
        <w:pStyle w:val="ListParagraph"/>
        <w:numPr>
          <w:ilvl w:val="0"/>
          <w:numId w:val="1"/>
        </w:numPr>
      </w:pPr>
      <w:r w:rsidRPr="008C1E44">
        <w:t>On the SQL server page that opens, under the Security section in the left-hand menu, click on Firewalls and virtual networks to begin adding your IP address to the firewall.</w:t>
      </w:r>
    </w:p>
    <w:p w14:paraId="359E13DE" w14:textId="462087C9" w:rsidR="008C1E44" w:rsidRPr="008C1E44" w:rsidRDefault="008C1E44" w:rsidP="008C1E44">
      <w:pPr>
        <w:pStyle w:val="ListParagraph"/>
        <w:numPr>
          <w:ilvl w:val="0"/>
          <w:numId w:val="1"/>
        </w:numPr>
      </w:pPr>
      <w:r w:rsidRPr="008C1E44">
        <w:t xml:space="preserve">Near the top of the page, just below the header, click on + Add client IP. This </w:t>
      </w:r>
      <w:proofErr w:type="gramStart"/>
      <w:r w:rsidRPr="008C1E44">
        <w:t>will  automatically</w:t>
      </w:r>
      <w:proofErr w:type="gramEnd"/>
      <w:r w:rsidRPr="008C1E44">
        <w:t xml:space="preserve"> add your IP to the list of whitelisted IPs. Other settings on this page will be left as default, so no other changes are necessary. </w:t>
      </w:r>
    </w:p>
    <w:p w14:paraId="296B2ECB" w14:textId="0C6D0471" w:rsidR="008C1E44" w:rsidRDefault="008C1E44" w:rsidP="008C1E44">
      <w:pPr>
        <w:pStyle w:val="ListParagraph"/>
        <w:numPr>
          <w:ilvl w:val="0"/>
          <w:numId w:val="1"/>
        </w:numPr>
      </w:pPr>
      <w:r w:rsidRPr="008C1E44">
        <w:t>Click on Save to save the change.</w:t>
      </w:r>
    </w:p>
    <w:p w14:paraId="6676CC0E" w14:textId="5F7308B4" w:rsidR="008C1E44" w:rsidRDefault="008C1E44" w:rsidP="008C1E44">
      <w:r w:rsidRPr="008C1E44">
        <w:lastRenderedPageBreak/>
        <w:drawing>
          <wp:inline distT="0" distB="0" distL="0" distR="0" wp14:anchorId="5B21C9C4" wp14:editId="2BF61C74">
            <wp:extent cx="5943600" cy="3122930"/>
            <wp:effectExtent l="0" t="0" r="0" b="1270"/>
            <wp:docPr id="1047805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05287" name="Picture 1" descr="A screenshot of a computer&#10;&#10;Description automatically generated"/>
                    <pic:cNvPicPr/>
                  </pic:nvPicPr>
                  <pic:blipFill>
                    <a:blip r:embed="rId6"/>
                    <a:stretch>
                      <a:fillRect/>
                    </a:stretch>
                  </pic:blipFill>
                  <pic:spPr>
                    <a:xfrm>
                      <a:off x="0" y="0"/>
                      <a:ext cx="5943600" cy="3122930"/>
                    </a:xfrm>
                    <a:prstGeom prst="rect">
                      <a:avLst/>
                    </a:prstGeom>
                  </pic:spPr>
                </pic:pic>
              </a:graphicData>
            </a:graphic>
          </wp:inline>
        </w:drawing>
      </w:r>
    </w:p>
    <w:p w14:paraId="56D3FC14" w14:textId="77777777" w:rsidR="00CE6E39" w:rsidRDefault="00CE6E39" w:rsidP="008C1E44">
      <w:pPr>
        <w:rPr>
          <w:b/>
          <w:bCs/>
        </w:rPr>
      </w:pPr>
    </w:p>
    <w:p w14:paraId="099EDEFA" w14:textId="03866B6E" w:rsidR="008C1E44" w:rsidRDefault="00CE6E39" w:rsidP="008C1E44">
      <w:pPr>
        <w:rPr>
          <w:b/>
          <w:bCs/>
        </w:rPr>
      </w:pPr>
      <w:r w:rsidRPr="00CE6E39">
        <w:rPr>
          <w:b/>
          <w:bCs/>
        </w:rPr>
        <w:t>Create an SQL User Account</w:t>
      </w:r>
    </w:p>
    <w:p w14:paraId="26637997" w14:textId="178F199D" w:rsidR="00CE6E39" w:rsidRPr="00CE6E39" w:rsidRDefault="00CE6E39" w:rsidP="00CE6E39">
      <w:r w:rsidRPr="00CE6E39">
        <w:t xml:space="preserve">At </w:t>
      </w:r>
      <w:proofErr w:type="spellStart"/>
      <w:r w:rsidRPr="00CE6E39">
        <w:t>Globomantics</w:t>
      </w:r>
      <w:proofErr w:type="spellEnd"/>
      <w:r w:rsidRPr="00CE6E39">
        <w:t xml:space="preserve"> Corporation, power users like the data analyst are not allowed to view sensitive customer details like email, phone number, or Tax Identification Number (TIN). Before you implement these policies, you will create a user account and login for the data analyst (</w:t>
      </w:r>
      <w:proofErr w:type="spellStart"/>
      <w:r w:rsidRPr="00CE6E39">
        <w:t>data_analyst</w:t>
      </w:r>
      <w:proofErr w:type="spellEnd"/>
      <w:r w:rsidRPr="00CE6E39">
        <w:t xml:space="preserve"> for the Data Analyst) that will demonstrate different access capabilities. The user accounts can only be created from the master database which is currently not available in Query editor (preview) on the Azure portal. So, for this challenge you will need to </w:t>
      </w:r>
      <w:r w:rsidRPr="00CE6E39">
        <w:t>use Azure</w:t>
      </w:r>
      <w:r w:rsidRPr="00CE6E39">
        <w:t xml:space="preserve"> Data Studio. You could also accomplish these tasks with SQL Server Management Studio (SSMS</w:t>
      </w:r>
      <w:r w:rsidRPr="00CE6E39">
        <w:t>) if</w:t>
      </w:r>
      <w:r w:rsidRPr="00CE6E39">
        <w:t xml:space="preserve"> you're familiar with it. </w:t>
      </w:r>
    </w:p>
    <w:p w14:paraId="513C67FA" w14:textId="77777777" w:rsidR="00CE6E39" w:rsidRPr="00CE6E39" w:rsidRDefault="00CE6E39" w:rsidP="00CE6E39"/>
    <w:p w14:paraId="2C14C05B" w14:textId="139F6DE7" w:rsidR="003D63F3" w:rsidRDefault="00CE6E39" w:rsidP="003D63F3">
      <w:pPr>
        <w:pStyle w:val="ListParagraph"/>
        <w:numPr>
          <w:ilvl w:val="0"/>
          <w:numId w:val="2"/>
        </w:numPr>
      </w:pPr>
      <w:r w:rsidRPr="00CE6E39">
        <w:t xml:space="preserve">In the Azure portal, click on Overview in the left pane to view details for your SQL server. Copy the Server name to your clipboard, it will look something like </w:t>
      </w:r>
      <w:proofErr w:type="gramStart"/>
      <w:r w:rsidR="008316C0" w:rsidRPr="008316C0">
        <w:t>globomantics-prod-server-1341998.database.windows.net</w:t>
      </w:r>
      <w:r w:rsidR="008316C0">
        <w:t xml:space="preserve"> .</w:t>
      </w:r>
      <w:proofErr w:type="gramEnd"/>
    </w:p>
    <w:p w14:paraId="6F03A15A" w14:textId="0FB54375" w:rsidR="003D63F3" w:rsidRDefault="003D63F3" w:rsidP="003D63F3">
      <w:r w:rsidRPr="003D63F3">
        <w:lastRenderedPageBreak/>
        <w:drawing>
          <wp:inline distT="0" distB="0" distL="0" distR="0" wp14:anchorId="37E99B13" wp14:editId="70E32677">
            <wp:extent cx="5943600" cy="3120390"/>
            <wp:effectExtent l="0" t="0" r="0" b="3810"/>
            <wp:docPr id="626653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53534" name="Picture 1" descr="A screenshot of a computer&#10;&#10;Description automatically generated"/>
                    <pic:cNvPicPr/>
                  </pic:nvPicPr>
                  <pic:blipFill>
                    <a:blip r:embed="rId7"/>
                    <a:stretch>
                      <a:fillRect/>
                    </a:stretch>
                  </pic:blipFill>
                  <pic:spPr>
                    <a:xfrm>
                      <a:off x="0" y="0"/>
                      <a:ext cx="5943600" cy="3120390"/>
                    </a:xfrm>
                    <a:prstGeom prst="rect">
                      <a:avLst/>
                    </a:prstGeom>
                  </pic:spPr>
                </pic:pic>
              </a:graphicData>
            </a:graphic>
          </wp:inline>
        </w:drawing>
      </w:r>
    </w:p>
    <w:p w14:paraId="6269B15B" w14:textId="77777777" w:rsidR="003D63F3" w:rsidRDefault="003D63F3" w:rsidP="003D63F3">
      <w:pPr>
        <w:pStyle w:val="ListParagraph"/>
        <w:numPr>
          <w:ilvl w:val="0"/>
          <w:numId w:val="2"/>
        </w:numPr>
      </w:pPr>
      <w:r>
        <w:t xml:space="preserve">Open Azure Data Studio, then in the Servers section of the left pane, click the New Connection button to connect to the SQL database. Fill in the Connection Details with these settings: </w:t>
      </w:r>
    </w:p>
    <w:p w14:paraId="0BC5DD9B" w14:textId="77777777" w:rsidR="003D63F3" w:rsidRDefault="003D63F3" w:rsidP="003D63F3">
      <w:pPr>
        <w:pStyle w:val="ListParagraph"/>
        <w:numPr>
          <w:ilvl w:val="0"/>
          <w:numId w:val="3"/>
        </w:numPr>
      </w:pPr>
      <w:r>
        <w:t>Connection type: Microsoft SQL Server</w:t>
      </w:r>
    </w:p>
    <w:p w14:paraId="40D34C37" w14:textId="77777777" w:rsidR="003D63F3" w:rsidRDefault="003D63F3" w:rsidP="003D63F3">
      <w:pPr>
        <w:pStyle w:val="ListParagraph"/>
        <w:numPr>
          <w:ilvl w:val="0"/>
          <w:numId w:val="3"/>
        </w:numPr>
      </w:pPr>
      <w:r>
        <w:t xml:space="preserve">Server: Paste in the </w:t>
      </w:r>
      <w:proofErr w:type="gramStart"/>
      <w:r>
        <w:t>server</w:t>
      </w:r>
      <w:proofErr w:type="gramEnd"/>
      <w:r>
        <w:t xml:space="preserve"> name</w:t>
      </w:r>
    </w:p>
    <w:p w14:paraId="051FA9B5" w14:textId="77777777" w:rsidR="003D63F3" w:rsidRDefault="003D63F3" w:rsidP="003D63F3">
      <w:pPr>
        <w:pStyle w:val="ListParagraph"/>
        <w:numPr>
          <w:ilvl w:val="0"/>
          <w:numId w:val="3"/>
        </w:numPr>
      </w:pPr>
      <w:r>
        <w:t>Authentication type: SQL Login</w:t>
      </w:r>
    </w:p>
    <w:p w14:paraId="2ABE426C" w14:textId="77777777" w:rsidR="003D63F3" w:rsidRDefault="003D63F3" w:rsidP="003D63F3">
      <w:pPr>
        <w:pStyle w:val="ListParagraph"/>
        <w:numPr>
          <w:ilvl w:val="0"/>
          <w:numId w:val="3"/>
        </w:numPr>
      </w:pPr>
      <w:proofErr w:type="gramStart"/>
      <w:r>
        <w:t>User name</w:t>
      </w:r>
      <w:proofErr w:type="gramEnd"/>
      <w:r>
        <w:t xml:space="preserve">: </w:t>
      </w:r>
      <w:proofErr w:type="spellStart"/>
      <w:r>
        <w:t>globomantics_admin</w:t>
      </w:r>
      <w:proofErr w:type="spellEnd"/>
    </w:p>
    <w:p w14:paraId="6006EF84" w14:textId="77777777" w:rsidR="003D63F3" w:rsidRDefault="003D63F3" w:rsidP="003D63F3">
      <w:pPr>
        <w:pStyle w:val="ListParagraph"/>
        <w:numPr>
          <w:ilvl w:val="0"/>
          <w:numId w:val="3"/>
        </w:numPr>
      </w:pPr>
      <w:r>
        <w:t>Password: 4-v3ry-53cr37-p455w0rd</w:t>
      </w:r>
    </w:p>
    <w:p w14:paraId="48E99C51" w14:textId="77777777" w:rsidR="003D63F3" w:rsidRDefault="003D63F3" w:rsidP="003D63F3">
      <w:pPr>
        <w:pStyle w:val="ListParagraph"/>
      </w:pPr>
    </w:p>
    <w:p w14:paraId="7D81E148" w14:textId="77777777" w:rsidR="003D63F3" w:rsidRPr="003D63F3" w:rsidRDefault="003D63F3" w:rsidP="003D63F3">
      <w:pPr>
        <w:pStyle w:val="ListParagraph"/>
        <w:numPr>
          <w:ilvl w:val="0"/>
          <w:numId w:val="2"/>
        </w:numPr>
      </w:pPr>
      <w:r w:rsidRPr="003D63F3">
        <w:t xml:space="preserve">Click Connect, and once connected you should see the </w:t>
      </w:r>
      <w:proofErr w:type="spellStart"/>
      <w:r w:rsidRPr="003D63F3">
        <w:t>globomanticsDB</w:t>
      </w:r>
      <w:proofErr w:type="spellEnd"/>
      <w:r w:rsidRPr="003D63F3">
        <w:t xml:space="preserve"> and master SQL databases listed in the table. Note that, in the navigation pane on the left, the master DB will be listed under Databases &gt; System Databases.</w:t>
      </w:r>
    </w:p>
    <w:p w14:paraId="6EF66100" w14:textId="77777777" w:rsidR="006D6A81" w:rsidRPr="006D6A81" w:rsidRDefault="006D6A81" w:rsidP="006D6A81">
      <w:pPr>
        <w:pStyle w:val="ListParagraph"/>
        <w:numPr>
          <w:ilvl w:val="0"/>
          <w:numId w:val="2"/>
        </w:numPr>
      </w:pPr>
      <w:r w:rsidRPr="006D6A81">
        <w:t>Right click on the master database, then click New Query.</w:t>
      </w:r>
    </w:p>
    <w:p w14:paraId="3BC07D21" w14:textId="77777777" w:rsidR="006D6A81" w:rsidRDefault="006D6A81" w:rsidP="006D6A81">
      <w:pPr>
        <w:pStyle w:val="ListParagraph"/>
        <w:numPr>
          <w:ilvl w:val="0"/>
          <w:numId w:val="2"/>
        </w:numPr>
      </w:pPr>
      <w:r>
        <w:t xml:space="preserve">In the query editor, paste in this script, then click Run. </w:t>
      </w:r>
    </w:p>
    <w:p w14:paraId="628D1F19" w14:textId="77777777" w:rsidR="006D6A81" w:rsidRDefault="006D6A81" w:rsidP="006D6A81">
      <w:pPr>
        <w:ind w:left="720"/>
      </w:pPr>
      <w:r>
        <w:t>--run in master</w:t>
      </w:r>
    </w:p>
    <w:p w14:paraId="5AEEE031" w14:textId="77777777" w:rsidR="006D6A81" w:rsidRDefault="006D6A81" w:rsidP="006D6A81">
      <w:pPr>
        <w:ind w:left="720"/>
      </w:pPr>
      <w:r>
        <w:t>CREATE LOGIN [</w:t>
      </w:r>
      <w:proofErr w:type="spellStart"/>
      <w:r>
        <w:t>data_analyst</w:t>
      </w:r>
      <w:proofErr w:type="spellEnd"/>
      <w:r>
        <w:t>] WITH PASSWORD = 'wb#rR1Aks4ZGv2S#'</w:t>
      </w:r>
    </w:p>
    <w:p w14:paraId="191B970A" w14:textId="77777777" w:rsidR="006D6A81" w:rsidRDefault="006D6A81" w:rsidP="006D6A81">
      <w:pPr>
        <w:ind w:left="720"/>
      </w:pPr>
      <w:r>
        <w:t>GO</w:t>
      </w:r>
    </w:p>
    <w:p w14:paraId="527E08F0" w14:textId="77777777" w:rsidR="006D6A81" w:rsidRDefault="006D6A81" w:rsidP="006D6A81">
      <w:pPr>
        <w:ind w:left="720"/>
      </w:pPr>
      <w:r>
        <w:t>CREATE USER [</w:t>
      </w:r>
      <w:proofErr w:type="spellStart"/>
      <w:r>
        <w:t>data_analyst</w:t>
      </w:r>
      <w:proofErr w:type="spellEnd"/>
      <w:r>
        <w:t>] FOR LOGIN [</w:t>
      </w:r>
      <w:proofErr w:type="spellStart"/>
      <w:r>
        <w:t>data_analyst</w:t>
      </w:r>
      <w:proofErr w:type="spellEnd"/>
      <w:proofErr w:type="gramStart"/>
      <w:r>
        <w:t>];</w:t>
      </w:r>
      <w:proofErr w:type="gramEnd"/>
    </w:p>
    <w:p w14:paraId="4829C2C4" w14:textId="77777777" w:rsidR="006D6A81" w:rsidRDefault="006D6A81" w:rsidP="006D6A81">
      <w:pPr>
        <w:ind w:left="720"/>
      </w:pPr>
      <w:r>
        <w:t>Upon successful execution of the above script, you should see the following output: Commands completed successfully.</w:t>
      </w:r>
    </w:p>
    <w:p w14:paraId="59302C34" w14:textId="6C411683" w:rsidR="00AC118A" w:rsidRDefault="00AC118A" w:rsidP="006D6A81">
      <w:pPr>
        <w:ind w:left="720"/>
      </w:pPr>
      <w:r w:rsidRPr="00AC118A">
        <w:lastRenderedPageBreak/>
        <w:drawing>
          <wp:inline distT="0" distB="0" distL="0" distR="0" wp14:anchorId="18097F47" wp14:editId="4CF9A27D">
            <wp:extent cx="5943600" cy="3110230"/>
            <wp:effectExtent l="0" t="0" r="0" b="0"/>
            <wp:docPr id="2026657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57052" name="Picture 1" descr="A screenshot of a computer&#10;&#10;Description automatically generated"/>
                    <pic:cNvPicPr/>
                  </pic:nvPicPr>
                  <pic:blipFill>
                    <a:blip r:embed="rId8"/>
                    <a:stretch>
                      <a:fillRect/>
                    </a:stretch>
                  </pic:blipFill>
                  <pic:spPr>
                    <a:xfrm>
                      <a:off x="0" y="0"/>
                      <a:ext cx="5943600" cy="3110230"/>
                    </a:xfrm>
                    <a:prstGeom prst="rect">
                      <a:avLst/>
                    </a:prstGeom>
                  </pic:spPr>
                </pic:pic>
              </a:graphicData>
            </a:graphic>
          </wp:inline>
        </w:drawing>
      </w:r>
    </w:p>
    <w:p w14:paraId="5537790E" w14:textId="77777777" w:rsidR="00AC118A" w:rsidRDefault="00AC118A" w:rsidP="00AC118A">
      <w:pPr>
        <w:pStyle w:val="ListParagraph"/>
        <w:numPr>
          <w:ilvl w:val="0"/>
          <w:numId w:val="2"/>
        </w:numPr>
      </w:pPr>
      <w:r w:rsidRPr="00AC118A">
        <w:t xml:space="preserve">Open a new query editor for the </w:t>
      </w:r>
      <w:proofErr w:type="spellStart"/>
      <w:r w:rsidRPr="00AC118A">
        <w:rPr>
          <w:b/>
          <w:bCs/>
        </w:rPr>
        <w:t>globomanticsDB</w:t>
      </w:r>
      <w:proofErr w:type="spellEnd"/>
      <w:r w:rsidRPr="00AC118A">
        <w:t xml:space="preserve"> database. </w:t>
      </w:r>
    </w:p>
    <w:p w14:paraId="2EEADA7F" w14:textId="0D279BD7" w:rsidR="000F7E81" w:rsidRPr="00AC118A" w:rsidRDefault="000F7E81" w:rsidP="00AC118A">
      <w:pPr>
        <w:pStyle w:val="ListParagraph"/>
        <w:numPr>
          <w:ilvl w:val="0"/>
          <w:numId w:val="2"/>
        </w:numPr>
      </w:pPr>
      <w:r w:rsidRPr="000F7E81">
        <w:t xml:space="preserve">Execute the following script in the </w:t>
      </w:r>
      <w:proofErr w:type="spellStart"/>
      <w:r w:rsidRPr="000F7E81">
        <w:rPr>
          <w:b/>
          <w:bCs/>
        </w:rPr>
        <w:t>globomanticsDB</w:t>
      </w:r>
      <w:proofErr w:type="spellEnd"/>
      <w:r w:rsidRPr="000F7E81">
        <w:t xml:space="preserve"> database</w:t>
      </w:r>
      <w:r>
        <w:t>.</w:t>
      </w:r>
    </w:p>
    <w:p w14:paraId="327CDBB7" w14:textId="77777777" w:rsidR="000F7E81" w:rsidRDefault="000F7E81" w:rsidP="000F7E81"/>
    <w:p w14:paraId="254C30B6" w14:textId="6C0F74E4" w:rsidR="000F7E81" w:rsidRDefault="000F7E81" w:rsidP="000F7E81">
      <w:pPr>
        <w:ind w:firstLine="720"/>
      </w:pPr>
      <w:r w:rsidRPr="000F7E81">
        <w:drawing>
          <wp:inline distT="0" distB="0" distL="0" distR="0" wp14:anchorId="28043CD3" wp14:editId="61F89D90">
            <wp:extent cx="5943600" cy="2392680"/>
            <wp:effectExtent l="0" t="0" r="0" b="7620"/>
            <wp:docPr id="1538745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45878" name="Picture 1" descr="A screenshot of a computer&#10;&#10;Description automatically generated"/>
                    <pic:cNvPicPr/>
                  </pic:nvPicPr>
                  <pic:blipFill>
                    <a:blip r:embed="rId9"/>
                    <a:stretch>
                      <a:fillRect/>
                    </a:stretch>
                  </pic:blipFill>
                  <pic:spPr>
                    <a:xfrm>
                      <a:off x="0" y="0"/>
                      <a:ext cx="5943600" cy="2392680"/>
                    </a:xfrm>
                    <a:prstGeom prst="rect">
                      <a:avLst/>
                    </a:prstGeom>
                  </pic:spPr>
                </pic:pic>
              </a:graphicData>
            </a:graphic>
          </wp:inline>
        </w:drawing>
      </w:r>
    </w:p>
    <w:p w14:paraId="3EEF763C" w14:textId="77777777" w:rsidR="000F7E81" w:rsidRPr="000F7E81" w:rsidRDefault="000F7E81" w:rsidP="000F7E81">
      <w:pPr>
        <w:pStyle w:val="ListParagraph"/>
        <w:numPr>
          <w:ilvl w:val="0"/>
          <w:numId w:val="2"/>
        </w:numPr>
      </w:pPr>
      <w:r w:rsidRPr="000F7E81">
        <w:t>execute as user = '</w:t>
      </w:r>
      <w:proofErr w:type="spellStart"/>
      <w:r w:rsidRPr="000F7E81">
        <w:t>data_analyst</w:t>
      </w:r>
      <w:proofErr w:type="spellEnd"/>
      <w:r w:rsidRPr="000F7E81">
        <w:t>'</w:t>
      </w:r>
    </w:p>
    <w:p w14:paraId="0397AD3F" w14:textId="77777777" w:rsidR="000F7E81" w:rsidRDefault="000F7E81" w:rsidP="000F7E81">
      <w:pPr>
        <w:ind w:left="720"/>
      </w:pPr>
      <w:r w:rsidRPr="000F7E81">
        <w:t xml:space="preserve">select top 5 </w:t>
      </w:r>
      <w:proofErr w:type="gramStart"/>
      <w:r w:rsidRPr="000F7E81">
        <w:t>CustomerID,EmailAddress</w:t>
      </w:r>
      <w:proofErr w:type="gramEnd"/>
      <w:r w:rsidRPr="000F7E81">
        <w:t xml:space="preserve">,CompanyName,phone,PasswordHash,PasswordSalt from </w:t>
      </w:r>
      <w:proofErr w:type="spellStart"/>
      <w:r w:rsidRPr="000F7E81">
        <w:t>SalesLT.Customer</w:t>
      </w:r>
      <w:proofErr w:type="spellEnd"/>
    </w:p>
    <w:p w14:paraId="07C668D5" w14:textId="7F84FA93" w:rsidR="00C7118E" w:rsidRDefault="00C7118E" w:rsidP="000F7E81">
      <w:pPr>
        <w:ind w:left="720"/>
      </w:pPr>
      <w:r w:rsidRPr="00C7118E">
        <w:lastRenderedPageBreak/>
        <w:drawing>
          <wp:inline distT="0" distB="0" distL="0" distR="0" wp14:anchorId="2B8DC321" wp14:editId="0966007D">
            <wp:extent cx="5943600" cy="2353310"/>
            <wp:effectExtent l="0" t="0" r="0" b="8890"/>
            <wp:docPr id="21296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782" name="Picture 1" descr="A screenshot of a computer&#10;&#10;Description automatically generated"/>
                    <pic:cNvPicPr/>
                  </pic:nvPicPr>
                  <pic:blipFill>
                    <a:blip r:embed="rId10"/>
                    <a:stretch>
                      <a:fillRect/>
                    </a:stretch>
                  </pic:blipFill>
                  <pic:spPr>
                    <a:xfrm>
                      <a:off x="0" y="0"/>
                      <a:ext cx="5943600" cy="2353310"/>
                    </a:xfrm>
                    <a:prstGeom prst="rect">
                      <a:avLst/>
                    </a:prstGeom>
                  </pic:spPr>
                </pic:pic>
              </a:graphicData>
            </a:graphic>
          </wp:inline>
        </w:drawing>
      </w:r>
    </w:p>
    <w:p w14:paraId="51AFED5B" w14:textId="77777777" w:rsidR="00C7118E" w:rsidRPr="000F7E81" w:rsidRDefault="00C7118E" w:rsidP="00C7118E"/>
    <w:p w14:paraId="5CB2EE3B" w14:textId="0B9CAF8C" w:rsidR="000F7E81" w:rsidRDefault="00C7118E" w:rsidP="000F7E81">
      <w:pPr>
        <w:rPr>
          <w:b/>
          <w:bCs/>
        </w:rPr>
      </w:pPr>
      <w:r w:rsidRPr="00C7118E">
        <w:rPr>
          <w:b/>
          <w:bCs/>
        </w:rPr>
        <w:t>Set up Dynamic Data Masking from the Azure Portal</w:t>
      </w:r>
    </w:p>
    <w:p w14:paraId="33414393" w14:textId="77777777" w:rsidR="00C7118E" w:rsidRPr="00C7118E" w:rsidRDefault="00C7118E" w:rsidP="00C7118E">
      <w:r w:rsidRPr="00C7118E">
        <w:t xml:space="preserve">Data analysts at </w:t>
      </w:r>
      <w:proofErr w:type="spellStart"/>
      <w:r w:rsidRPr="00C7118E">
        <w:t>Globomantics</w:t>
      </w:r>
      <w:proofErr w:type="spellEnd"/>
      <w:r w:rsidRPr="00C7118E">
        <w:t xml:space="preserve"> Corporation are not privileged to see the account numbers, tax amounts, email addresses and usernames of customers. As a data engineer, you will apply the necessary masking rules to these columns to hide this sensitive data.</w:t>
      </w:r>
    </w:p>
    <w:p w14:paraId="69CA2F3F" w14:textId="77777777" w:rsidR="00C7118E" w:rsidRPr="00C7118E" w:rsidRDefault="00C7118E" w:rsidP="00C7118E">
      <w:pPr>
        <w:numPr>
          <w:ilvl w:val="0"/>
          <w:numId w:val="5"/>
        </w:numPr>
      </w:pPr>
      <w:r w:rsidRPr="00C7118E">
        <w:t xml:space="preserve">Back in the Azure portal, use the search bar to navigate to the </w:t>
      </w:r>
      <w:proofErr w:type="spellStart"/>
      <w:r w:rsidRPr="00C7118E">
        <w:rPr>
          <w:b/>
          <w:bCs/>
        </w:rPr>
        <w:t>globomanticsDB</w:t>
      </w:r>
      <w:proofErr w:type="spellEnd"/>
      <w:r w:rsidRPr="00C7118E">
        <w:t xml:space="preserve"> SQL database page. </w:t>
      </w:r>
    </w:p>
    <w:p w14:paraId="0C8383B8" w14:textId="77777777" w:rsidR="00C7118E" w:rsidRPr="00C7118E" w:rsidRDefault="00C7118E" w:rsidP="00C7118E">
      <w:pPr>
        <w:numPr>
          <w:ilvl w:val="0"/>
          <w:numId w:val="5"/>
        </w:numPr>
      </w:pPr>
      <w:r w:rsidRPr="00C7118E">
        <w:t xml:space="preserve">Under the </w:t>
      </w:r>
      <w:r w:rsidRPr="00C7118E">
        <w:rPr>
          <w:b/>
          <w:bCs/>
        </w:rPr>
        <w:t>Security</w:t>
      </w:r>
      <w:r w:rsidRPr="00C7118E">
        <w:t xml:space="preserve"> section of the navigation pane, click on </w:t>
      </w:r>
      <w:r w:rsidRPr="00C7118E">
        <w:rPr>
          <w:b/>
          <w:bCs/>
        </w:rPr>
        <w:t>Dynamic Data Masking</w:t>
      </w:r>
      <w:r w:rsidRPr="00C7118E">
        <w:t>. This page shows the list of tables and columns in the database that are recommended for masking.</w:t>
      </w:r>
    </w:p>
    <w:p w14:paraId="2C60D8AD" w14:textId="77777777" w:rsidR="00C7118E" w:rsidRDefault="00C7118E" w:rsidP="00C7118E">
      <w:pPr>
        <w:numPr>
          <w:ilvl w:val="0"/>
          <w:numId w:val="5"/>
        </w:numPr>
      </w:pPr>
      <w:r w:rsidRPr="00C7118E">
        <w:t xml:space="preserve">For each of these three columns, click the respective </w:t>
      </w:r>
      <w:r w:rsidRPr="00C7118E">
        <w:rPr>
          <w:b/>
          <w:bCs/>
        </w:rPr>
        <w:t>Add mask</w:t>
      </w:r>
      <w:r w:rsidRPr="00C7118E">
        <w:t xml:space="preserve"> button to mask the columns using the default Dynamic Data Masking function: </w:t>
      </w:r>
      <w:r w:rsidRPr="00C7118E">
        <w:rPr>
          <w:b/>
          <w:bCs/>
        </w:rPr>
        <w:t>Phone</w:t>
      </w:r>
      <w:r w:rsidRPr="00C7118E">
        <w:t xml:space="preserve">, </w:t>
      </w:r>
      <w:proofErr w:type="spellStart"/>
      <w:r w:rsidRPr="00C7118E">
        <w:rPr>
          <w:b/>
          <w:bCs/>
        </w:rPr>
        <w:t>PasswordHash</w:t>
      </w:r>
      <w:proofErr w:type="spellEnd"/>
      <w:r w:rsidRPr="00C7118E">
        <w:rPr>
          <w:b/>
          <w:bCs/>
        </w:rPr>
        <w:t>,</w:t>
      </w:r>
      <w:r w:rsidRPr="00C7118E">
        <w:t xml:space="preserve"> </w:t>
      </w:r>
      <w:proofErr w:type="spellStart"/>
      <w:r w:rsidRPr="00C7118E">
        <w:rPr>
          <w:b/>
          <w:bCs/>
        </w:rPr>
        <w:t>PasswordSalt</w:t>
      </w:r>
      <w:proofErr w:type="spellEnd"/>
      <w:r w:rsidRPr="00C7118E">
        <w:t>.</w:t>
      </w:r>
    </w:p>
    <w:p w14:paraId="67EFADFA" w14:textId="666BA881" w:rsidR="00C7118E" w:rsidRPr="00C7118E" w:rsidRDefault="00C7118E" w:rsidP="00C7118E">
      <w:pPr>
        <w:ind w:left="720"/>
      </w:pPr>
      <w:r w:rsidRPr="00C7118E">
        <w:drawing>
          <wp:inline distT="0" distB="0" distL="0" distR="0" wp14:anchorId="4B2C4191" wp14:editId="1B0F1FE6">
            <wp:extent cx="5943600" cy="2615565"/>
            <wp:effectExtent l="0" t="0" r="0" b="0"/>
            <wp:docPr id="1280887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87705" name="Picture 1" descr="A screenshot of a computer&#10;&#10;Description automatically generated"/>
                    <pic:cNvPicPr/>
                  </pic:nvPicPr>
                  <pic:blipFill>
                    <a:blip r:embed="rId11"/>
                    <a:stretch>
                      <a:fillRect/>
                    </a:stretch>
                  </pic:blipFill>
                  <pic:spPr>
                    <a:xfrm>
                      <a:off x="0" y="0"/>
                      <a:ext cx="5943600" cy="2615565"/>
                    </a:xfrm>
                    <a:prstGeom prst="rect">
                      <a:avLst/>
                    </a:prstGeom>
                  </pic:spPr>
                </pic:pic>
              </a:graphicData>
            </a:graphic>
          </wp:inline>
        </w:drawing>
      </w:r>
    </w:p>
    <w:p w14:paraId="1A652C7B" w14:textId="77777777" w:rsidR="00C7118E" w:rsidRDefault="00C7118E" w:rsidP="00C7118E">
      <w:pPr>
        <w:numPr>
          <w:ilvl w:val="0"/>
          <w:numId w:val="5"/>
        </w:numPr>
      </w:pPr>
      <w:r w:rsidRPr="00C7118E">
        <w:t xml:space="preserve">Click on </w:t>
      </w:r>
      <w:r w:rsidRPr="00C7118E">
        <w:rPr>
          <w:b/>
          <w:bCs/>
        </w:rPr>
        <w:t>Save</w:t>
      </w:r>
      <w:r w:rsidRPr="00C7118E">
        <w:t xml:space="preserve"> to apply the masking.</w:t>
      </w:r>
    </w:p>
    <w:p w14:paraId="1F0544D8" w14:textId="77777777" w:rsidR="004E158E" w:rsidRDefault="004E158E" w:rsidP="004E158E">
      <w:pPr>
        <w:numPr>
          <w:ilvl w:val="0"/>
          <w:numId w:val="5"/>
        </w:numPr>
      </w:pPr>
      <w:r>
        <w:lastRenderedPageBreak/>
        <w:t>To mask the tables which are not part of the recommendations, in the Azure portal click on + Add mask, then configure the settings as follows:</w:t>
      </w:r>
    </w:p>
    <w:p w14:paraId="282EC965" w14:textId="77777777" w:rsidR="004E158E" w:rsidRDefault="004E158E" w:rsidP="004E158E">
      <w:pPr>
        <w:pStyle w:val="ListParagraph"/>
        <w:numPr>
          <w:ilvl w:val="0"/>
          <w:numId w:val="6"/>
        </w:numPr>
      </w:pPr>
      <w:r>
        <w:t xml:space="preserve">Schema: </w:t>
      </w:r>
      <w:proofErr w:type="spellStart"/>
      <w:r>
        <w:t>SalesLT</w:t>
      </w:r>
      <w:proofErr w:type="spellEnd"/>
    </w:p>
    <w:p w14:paraId="25F0E0A4" w14:textId="77777777" w:rsidR="004E158E" w:rsidRDefault="004E158E" w:rsidP="004E158E">
      <w:pPr>
        <w:pStyle w:val="ListParagraph"/>
        <w:numPr>
          <w:ilvl w:val="0"/>
          <w:numId w:val="6"/>
        </w:numPr>
      </w:pPr>
      <w:r>
        <w:t>Table: Customer</w:t>
      </w:r>
    </w:p>
    <w:p w14:paraId="24E6A8DB" w14:textId="77777777" w:rsidR="004E158E" w:rsidRDefault="004E158E" w:rsidP="004E158E">
      <w:pPr>
        <w:pStyle w:val="ListParagraph"/>
        <w:numPr>
          <w:ilvl w:val="0"/>
          <w:numId w:val="6"/>
        </w:numPr>
      </w:pPr>
      <w:r>
        <w:t xml:space="preserve">Column: </w:t>
      </w:r>
      <w:proofErr w:type="spellStart"/>
      <w:r>
        <w:t>EmailAddress</w:t>
      </w:r>
      <w:proofErr w:type="spellEnd"/>
    </w:p>
    <w:p w14:paraId="3FE892A7" w14:textId="77777777" w:rsidR="004E158E" w:rsidRDefault="004E158E" w:rsidP="004E158E">
      <w:pPr>
        <w:pStyle w:val="ListParagraph"/>
        <w:numPr>
          <w:ilvl w:val="0"/>
          <w:numId w:val="6"/>
        </w:numPr>
      </w:pPr>
      <w:r>
        <w:t>Masking field format: Email</w:t>
      </w:r>
    </w:p>
    <w:p w14:paraId="584EFA3E" w14:textId="77777777" w:rsidR="004E158E" w:rsidRDefault="004E158E" w:rsidP="004E158E">
      <w:pPr>
        <w:numPr>
          <w:ilvl w:val="0"/>
          <w:numId w:val="5"/>
        </w:numPr>
      </w:pPr>
      <w:r>
        <w:t>Click on Add at the top.</w:t>
      </w:r>
    </w:p>
    <w:p w14:paraId="68E2F3BD" w14:textId="77777777" w:rsidR="004E158E" w:rsidRDefault="004E158E" w:rsidP="004E158E">
      <w:pPr>
        <w:numPr>
          <w:ilvl w:val="0"/>
          <w:numId w:val="5"/>
        </w:numPr>
      </w:pPr>
      <w:r>
        <w:t xml:space="preserve">Click on </w:t>
      </w:r>
      <w:proofErr w:type="gramStart"/>
      <w:r>
        <w:t>Save to save</w:t>
      </w:r>
      <w:proofErr w:type="gramEnd"/>
      <w:r>
        <w:t xml:space="preserve"> changes.</w:t>
      </w:r>
    </w:p>
    <w:p w14:paraId="65AD83FB" w14:textId="77777777" w:rsidR="004E158E" w:rsidRDefault="004E158E" w:rsidP="004E158E">
      <w:pPr>
        <w:numPr>
          <w:ilvl w:val="0"/>
          <w:numId w:val="5"/>
        </w:numPr>
      </w:pPr>
      <w:r>
        <w:t xml:space="preserve">If you run the script from task 5 above again, the </w:t>
      </w:r>
      <w:proofErr w:type="spellStart"/>
      <w:r>
        <w:t>EmailAddress</w:t>
      </w:r>
      <w:proofErr w:type="spellEnd"/>
      <w:r>
        <w:t xml:space="preserve"> column should now be masked with the email masking rule.</w:t>
      </w:r>
    </w:p>
    <w:p w14:paraId="4CAD2AB8" w14:textId="77777777" w:rsidR="004E158E" w:rsidRDefault="004E158E" w:rsidP="004E158E">
      <w:pPr>
        <w:numPr>
          <w:ilvl w:val="0"/>
          <w:numId w:val="5"/>
        </w:numPr>
      </w:pPr>
      <w:r>
        <w:t>In case you want to change the default masking format to another masking format, in the Azure portal click on one of the masking rules in the Masking rules table (</w:t>
      </w:r>
      <w:proofErr w:type="spellStart"/>
      <w:r>
        <w:t>eg</w:t>
      </w:r>
      <w:proofErr w:type="spellEnd"/>
      <w:r>
        <w:t xml:space="preserve"> </w:t>
      </w:r>
      <w:proofErr w:type="spellStart"/>
      <w:r>
        <w:t>SalesLT_Customer_EmailAddress</w:t>
      </w:r>
      <w:proofErr w:type="spellEnd"/>
      <w:r>
        <w:t>).</w:t>
      </w:r>
    </w:p>
    <w:p w14:paraId="2A4CBC52" w14:textId="77777777" w:rsidR="004E158E" w:rsidRDefault="004E158E" w:rsidP="004E158E">
      <w:pPr>
        <w:numPr>
          <w:ilvl w:val="0"/>
          <w:numId w:val="5"/>
        </w:numPr>
      </w:pPr>
      <w:r>
        <w:t>Select the Masking field format you want, then click Update.</w:t>
      </w:r>
    </w:p>
    <w:p w14:paraId="36A9C297" w14:textId="587711F5" w:rsidR="004E158E" w:rsidRDefault="004E158E" w:rsidP="00F87ECE">
      <w:pPr>
        <w:numPr>
          <w:ilvl w:val="0"/>
          <w:numId w:val="5"/>
        </w:numPr>
      </w:pPr>
      <w:r>
        <w:t>Click on Save.</w:t>
      </w:r>
    </w:p>
    <w:p w14:paraId="44D41AD2" w14:textId="60F56B92" w:rsidR="004E158E" w:rsidRPr="00C7118E" w:rsidRDefault="004E158E" w:rsidP="004E158E">
      <w:r w:rsidRPr="004E158E">
        <w:drawing>
          <wp:inline distT="0" distB="0" distL="0" distR="0" wp14:anchorId="422CAB09" wp14:editId="4B281DE4">
            <wp:extent cx="5943600" cy="2601595"/>
            <wp:effectExtent l="0" t="0" r="0" b="8255"/>
            <wp:docPr id="1766340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40494" name="Picture 1" descr="A screenshot of a computer&#10;&#10;Description automatically generated"/>
                    <pic:cNvPicPr/>
                  </pic:nvPicPr>
                  <pic:blipFill>
                    <a:blip r:embed="rId12"/>
                    <a:stretch>
                      <a:fillRect/>
                    </a:stretch>
                  </pic:blipFill>
                  <pic:spPr>
                    <a:xfrm>
                      <a:off x="0" y="0"/>
                      <a:ext cx="5943600" cy="2601595"/>
                    </a:xfrm>
                    <a:prstGeom prst="rect">
                      <a:avLst/>
                    </a:prstGeom>
                  </pic:spPr>
                </pic:pic>
              </a:graphicData>
            </a:graphic>
          </wp:inline>
        </w:drawing>
      </w:r>
    </w:p>
    <w:p w14:paraId="676EE3A7" w14:textId="77777777" w:rsidR="00F87ECE" w:rsidRPr="00F87ECE" w:rsidRDefault="00F87ECE" w:rsidP="00F87ECE">
      <w:pPr>
        <w:rPr>
          <w:b/>
          <w:bCs/>
        </w:rPr>
      </w:pPr>
      <w:r w:rsidRPr="00F87ECE">
        <w:rPr>
          <w:b/>
          <w:bCs/>
        </w:rPr>
        <w:t>Mask String Values with a Custom Format</w:t>
      </w:r>
    </w:p>
    <w:p w14:paraId="55B10948" w14:textId="77777777" w:rsidR="00F87ECE" w:rsidRPr="00F87ECE" w:rsidRDefault="00F87ECE" w:rsidP="00F87ECE">
      <w:r w:rsidRPr="00F87ECE">
        <w:t>The data analysts are not privileged to access customer addresses. Company policy requires that non-</w:t>
      </w:r>
      <w:proofErr w:type="gramStart"/>
      <w:r w:rsidRPr="00F87ECE">
        <w:t>privileged  users</w:t>
      </w:r>
      <w:proofErr w:type="gramEnd"/>
      <w:r w:rsidRPr="00F87ECE">
        <w:t xml:space="preserve"> only see the first two and last four characters of customer addresses. As a data engineer you will design and implement this preferred format to meet this business requirement.</w:t>
      </w:r>
    </w:p>
    <w:p w14:paraId="03BE04A6" w14:textId="77777777" w:rsidR="00F87ECE" w:rsidRPr="00F87ECE" w:rsidRDefault="00F87ECE" w:rsidP="00F87ECE">
      <w:pPr>
        <w:numPr>
          <w:ilvl w:val="0"/>
          <w:numId w:val="7"/>
        </w:numPr>
      </w:pPr>
      <w:r w:rsidRPr="00F87ECE">
        <w:t xml:space="preserve">Back in the Azure portal on the </w:t>
      </w:r>
      <w:r w:rsidRPr="00F87ECE">
        <w:rPr>
          <w:b/>
          <w:bCs/>
        </w:rPr>
        <w:t xml:space="preserve">Dynamic Data Masking </w:t>
      </w:r>
      <w:r w:rsidRPr="00F87ECE">
        <w:t xml:space="preserve">page for the </w:t>
      </w:r>
      <w:proofErr w:type="spellStart"/>
      <w:r w:rsidRPr="00F87ECE">
        <w:rPr>
          <w:b/>
          <w:bCs/>
        </w:rPr>
        <w:t>globomanticsDB</w:t>
      </w:r>
      <w:proofErr w:type="spellEnd"/>
      <w:r w:rsidRPr="00F87ECE">
        <w:rPr>
          <w:b/>
          <w:bCs/>
        </w:rPr>
        <w:t xml:space="preserve"> </w:t>
      </w:r>
      <w:r w:rsidRPr="00F87ECE">
        <w:t xml:space="preserve">database, click on </w:t>
      </w:r>
      <w:r w:rsidRPr="00F87ECE">
        <w:rPr>
          <w:b/>
          <w:bCs/>
        </w:rPr>
        <w:t xml:space="preserve">+ Add mask </w:t>
      </w:r>
      <w:r w:rsidRPr="00F87ECE">
        <w:t>to add a new custom mask, then configure the settings as follows:</w:t>
      </w:r>
    </w:p>
    <w:p w14:paraId="2BC50097" w14:textId="77777777" w:rsidR="00F87ECE" w:rsidRPr="00F87ECE" w:rsidRDefault="00F87ECE" w:rsidP="00F87ECE">
      <w:pPr>
        <w:pStyle w:val="ListParagraph"/>
        <w:numPr>
          <w:ilvl w:val="0"/>
          <w:numId w:val="9"/>
        </w:numPr>
      </w:pPr>
      <w:proofErr w:type="spellStart"/>
      <w:r w:rsidRPr="00F87ECE">
        <w:t>Schma</w:t>
      </w:r>
      <w:proofErr w:type="spellEnd"/>
      <w:r w:rsidRPr="00F87ECE">
        <w:t xml:space="preserve">: </w:t>
      </w:r>
      <w:proofErr w:type="spellStart"/>
      <w:r w:rsidRPr="00F87ECE">
        <w:rPr>
          <w:b/>
          <w:bCs/>
        </w:rPr>
        <w:t>SalesLT</w:t>
      </w:r>
      <w:proofErr w:type="spellEnd"/>
    </w:p>
    <w:p w14:paraId="3FB461BE" w14:textId="77777777" w:rsidR="00F87ECE" w:rsidRPr="00F87ECE" w:rsidRDefault="00F87ECE" w:rsidP="00F87ECE">
      <w:pPr>
        <w:pStyle w:val="ListParagraph"/>
        <w:numPr>
          <w:ilvl w:val="0"/>
          <w:numId w:val="9"/>
        </w:numPr>
      </w:pPr>
      <w:r w:rsidRPr="00F87ECE">
        <w:t xml:space="preserve">Table: </w:t>
      </w:r>
      <w:r w:rsidRPr="00F87ECE">
        <w:rPr>
          <w:b/>
          <w:bCs/>
        </w:rPr>
        <w:t>Address</w:t>
      </w:r>
    </w:p>
    <w:p w14:paraId="06169B68" w14:textId="77777777" w:rsidR="00F87ECE" w:rsidRPr="00F87ECE" w:rsidRDefault="00F87ECE" w:rsidP="00F87ECE">
      <w:pPr>
        <w:pStyle w:val="ListParagraph"/>
        <w:numPr>
          <w:ilvl w:val="0"/>
          <w:numId w:val="9"/>
        </w:numPr>
      </w:pPr>
      <w:r w:rsidRPr="00F87ECE">
        <w:lastRenderedPageBreak/>
        <w:t xml:space="preserve">Column: </w:t>
      </w:r>
      <w:r w:rsidRPr="00F87ECE">
        <w:rPr>
          <w:b/>
          <w:bCs/>
        </w:rPr>
        <w:t>AddressLine1</w:t>
      </w:r>
    </w:p>
    <w:p w14:paraId="2C548F0B" w14:textId="77777777" w:rsidR="00F87ECE" w:rsidRPr="00F87ECE" w:rsidRDefault="00F87ECE" w:rsidP="00F87ECE">
      <w:pPr>
        <w:pStyle w:val="ListParagraph"/>
        <w:numPr>
          <w:ilvl w:val="0"/>
          <w:numId w:val="9"/>
        </w:numPr>
      </w:pPr>
      <w:r w:rsidRPr="00F87ECE">
        <w:t xml:space="preserve">Masking field format: Select </w:t>
      </w:r>
      <w:r w:rsidRPr="00F87ECE">
        <w:rPr>
          <w:b/>
          <w:bCs/>
        </w:rPr>
        <w:t xml:space="preserve">Custom </w:t>
      </w:r>
      <w:proofErr w:type="gramStart"/>
      <w:r w:rsidRPr="00F87ECE">
        <w:rPr>
          <w:b/>
          <w:bCs/>
        </w:rPr>
        <w:t>string</w:t>
      </w:r>
      <w:proofErr w:type="gramEnd"/>
    </w:p>
    <w:p w14:paraId="43005D8E" w14:textId="77777777" w:rsidR="00F87ECE" w:rsidRPr="00F87ECE" w:rsidRDefault="00F87ECE" w:rsidP="00F87ECE">
      <w:pPr>
        <w:pStyle w:val="ListParagraph"/>
        <w:numPr>
          <w:ilvl w:val="0"/>
          <w:numId w:val="9"/>
        </w:numPr>
      </w:pPr>
      <w:r w:rsidRPr="00F87ECE">
        <w:t xml:space="preserve">Exposed prefix: 2 to expose the first two </w:t>
      </w:r>
      <w:proofErr w:type="gramStart"/>
      <w:r w:rsidRPr="00F87ECE">
        <w:t>characters</w:t>
      </w:r>
      <w:proofErr w:type="gramEnd"/>
    </w:p>
    <w:p w14:paraId="0011F226" w14:textId="77777777" w:rsidR="00F87ECE" w:rsidRPr="00F87ECE" w:rsidRDefault="00F87ECE" w:rsidP="00F87ECE">
      <w:pPr>
        <w:pStyle w:val="ListParagraph"/>
        <w:numPr>
          <w:ilvl w:val="0"/>
          <w:numId w:val="9"/>
        </w:numPr>
      </w:pPr>
      <w:r w:rsidRPr="00F87ECE">
        <w:t xml:space="preserve">Exposed suffix: 4 to expose the last four </w:t>
      </w:r>
      <w:proofErr w:type="gramStart"/>
      <w:r w:rsidRPr="00F87ECE">
        <w:t>characters</w:t>
      </w:r>
      <w:proofErr w:type="gramEnd"/>
    </w:p>
    <w:p w14:paraId="4B833BF3" w14:textId="77777777" w:rsidR="00F87ECE" w:rsidRDefault="00F87ECE" w:rsidP="00F87ECE">
      <w:pPr>
        <w:numPr>
          <w:ilvl w:val="0"/>
          <w:numId w:val="7"/>
        </w:numPr>
      </w:pPr>
      <w:r w:rsidRPr="00F87ECE">
        <w:t xml:space="preserve">Click </w:t>
      </w:r>
      <w:r w:rsidRPr="00F87ECE">
        <w:rPr>
          <w:b/>
          <w:bCs/>
        </w:rPr>
        <w:t xml:space="preserve">Add </w:t>
      </w:r>
      <w:r w:rsidRPr="00F87ECE">
        <w:t xml:space="preserve">then </w:t>
      </w:r>
      <w:r w:rsidRPr="00F87ECE">
        <w:rPr>
          <w:b/>
          <w:bCs/>
        </w:rPr>
        <w:t>Save</w:t>
      </w:r>
      <w:r w:rsidRPr="00F87ECE">
        <w:t>.</w:t>
      </w:r>
    </w:p>
    <w:p w14:paraId="3E1D7E43" w14:textId="2D261FA9" w:rsidR="00E02BF2" w:rsidRPr="00F87ECE" w:rsidRDefault="00E02BF2" w:rsidP="00E02BF2">
      <w:pPr>
        <w:ind w:left="720"/>
      </w:pPr>
      <w:r w:rsidRPr="00E02BF2">
        <w:drawing>
          <wp:inline distT="0" distB="0" distL="0" distR="0" wp14:anchorId="2A996FA3" wp14:editId="343A58BB">
            <wp:extent cx="5943600" cy="2647950"/>
            <wp:effectExtent l="0" t="0" r="0" b="0"/>
            <wp:docPr id="1347929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29964" name="Picture 1" descr="A screenshot of a computer&#10;&#10;Description automatically generated"/>
                    <pic:cNvPicPr/>
                  </pic:nvPicPr>
                  <pic:blipFill>
                    <a:blip r:embed="rId13"/>
                    <a:stretch>
                      <a:fillRect/>
                    </a:stretch>
                  </pic:blipFill>
                  <pic:spPr>
                    <a:xfrm>
                      <a:off x="0" y="0"/>
                      <a:ext cx="5943600" cy="2647950"/>
                    </a:xfrm>
                    <a:prstGeom prst="rect">
                      <a:avLst/>
                    </a:prstGeom>
                  </pic:spPr>
                </pic:pic>
              </a:graphicData>
            </a:graphic>
          </wp:inline>
        </w:drawing>
      </w:r>
    </w:p>
    <w:p w14:paraId="049FB033" w14:textId="77777777" w:rsidR="00F87ECE" w:rsidRPr="00F87ECE" w:rsidRDefault="00F87ECE" w:rsidP="00F87ECE">
      <w:pPr>
        <w:numPr>
          <w:ilvl w:val="0"/>
          <w:numId w:val="7"/>
        </w:numPr>
      </w:pPr>
      <w:r w:rsidRPr="00F87ECE">
        <w:t xml:space="preserve">Execute this query against the </w:t>
      </w:r>
      <w:proofErr w:type="spellStart"/>
      <w:r w:rsidRPr="00F87ECE">
        <w:rPr>
          <w:b/>
          <w:bCs/>
        </w:rPr>
        <w:t>globomanticsDB</w:t>
      </w:r>
      <w:proofErr w:type="spellEnd"/>
      <w:r w:rsidRPr="00F87ECE">
        <w:rPr>
          <w:b/>
          <w:bCs/>
        </w:rPr>
        <w:t xml:space="preserve"> </w:t>
      </w:r>
      <w:r w:rsidRPr="00F87ECE">
        <w:t>database:</w:t>
      </w:r>
    </w:p>
    <w:p w14:paraId="7D374A3F" w14:textId="77777777" w:rsidR="00F87ECE" w:rsidRDefault="00F87ECE" w:rsidP="00F87ECE">
      <w:pPr>
        <w:ind w:firstLine="360"/>
      </w:pPr>
      <w:r w:rsidRPr="00F87ECE">
        <w:t xml:space="preserve">select top 10 * from </w:t>
      </w:r>
      <w:proofErr w:type="spellStart"/>
      <w:r w:rsidRPr="00F87ECE">
        <w:t>SalesLT.Address</w:t>
      </w:r>
      <w:proofErr w:type="spellEnd"/>
    </w:p>
    <w:p w14:paraId="4685BCDF" w14:textId="2C16C48A" w:rsidR="00E02BF2" w:rsidRPr="00F87ECE" w:rsidRDefault="00E02BF2" w:rsidP="00F87ECE">
      <w:pPr>
        <w:ind w:firstLine="360"/>
      </w:pPr>
      <w:r w:rsidRPr="00E02BF2">
        <w:drawing>
          <wp:inline distT="0" distB="0" distL="0" distR="0" wp14:anchorId="007EADBD" wp14:editId="6F665805">
            <wp:extent cx="5943600" cy="3112770"/>
            <wp:effectExtent l="0" t="0" r="0" b="0"/>
            <wp:docPr id="104562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27507" name="Picture 1" descr="A screenshot of a computer&#10;&#10;Description automatically generated"/>
                    <pic:cNvPicPr/>
                  </pic:nvPicPr>
                  <pic:blipFill>
                    <a:blip r:embed="rId14"/>
                    <a:stretch>
                      <a:fillRect/>
                    </a:stretch>
                  </pic:blipFill>
                  <pic:spPr>
                    <a:xfrm>
                      <a:off x="0" y="0"/>
                      <a:ext cx="5943600" cy="3112770"/>
                    </a:xfrm>
                    <a:prstGeom prst="rect">
                      <a:avLst/>
                    </a:prstGeom>
                  </pic:spPr>
                </pic:pic>
              </a:graphicData>
            </a:graphic>
          </wp:inline>
        </w:drawing>
      </w:r>
    </w:p>
    <w:p w14:paraId="4D285C28" w14:textId="77777777" w:rsidR="00F87ECE" w:rsidRPr="00F87ECE" w:rsidRDefault="00F87ECE" w:rsidP="00F87ECE">
      <w:r w:rsidRPr="00F87ECE">
        <w:t>﻿</w:t>
      </w:r>
      <w:r w:rsidRPr="00F87ECE">
        <w:br/>
      </w:r>
    </w:p>
    <w:p w14:paraId="20643B62" w14:textId="26264475" w:rsidR="00F87ECE" w:rsidRPr="00F87ECE" w:rsidRDefault="00F87ECE" w:rsidP="00F87ECE">
      <w:r w:rsidRPr="00F87ECE">
        <w:lastRenderedPageBreak/>
        <w:t xml:space="preserve">The results should show that the masking rule has been applied to the </w:t>
      </w:r>
      <w:r w:rsidRPr="00F87ECE">
        <w:rPr>
          <w:i/>
          <w:iCs/>
        </w:rPr>
        <w:t xml:space="preserve">AddressLine1 </w:t>
      </w:r>
      <w:r w:rsidRPr="00F87ECE">
        <w:t>column – you'll see just the first two and last four characters.</w:t>
      </w:r>
    </w:p>
    <w:p w14:paraId="4E894BC7" w14:textId="77777777" w:rsidR="00C7118E" w:rsidRDefault="00C7118E" w:rsidP="00C7118E"/>
    <w:p w14:paraId="0A6C8E30" w14:textId="77777777" w:rsidR="00E02BF2" w:rsidRPr="00E02BF2" w:rsidRDefault="00E02BF2" w:rsidP="00E02BF2">
      <w:pPr>
        <w:rPr>
          <w:b/>
          <w:bCs/>
        </w:rPr>
      </w:pPr>
      <w:r w:rsidRPr="00E02BF2">
        <w:rPr>
          <w:b/>
          <w:bCs/>
        </w:rPr>
        <w:t>Grant Access to Users to View Masked Data</w:t>
      </w:r>
    </w:p>
    <w:p w14:paraId="6653C933" w14:textId="75D4EE92" w:rsidR="00E02BF2" w:rsidRPr="00E02BF2" w:rsidRDefault="00E02BF2" w:rsidP="00E02BF2">
      <w:r w:rsidRPr="00E02BF2">
        <w:t xml:space="preserve">When masking is applied on columns, administrators and database owners can see the data on masked columns as usual. The data analysts at </w:t>
      </w:r>
      <w:proofErr w:type="spellStart"/>
      <w:r w:rsidRPr="00E02BF2">
        <w:t>Globomantics</w:t>
      </w:r>
      <w:proofErr w:type="spellEnd"/>
      <w:r w:rsidRPr="00E02BF2">
        <w:t xml:space="preserve"> Corporations, due to their reporting work, now need to have elevated privileges to see all data columns. In addition, the </w:t>
      </w:r>
      <w:proofErr w:type="spellStart"/>
      <w:r w:rsidRPr="00E02BF2">
        <w:rPr>
          <w:b/>
          <w:bCs/>
        </w:rPr>
        <w:t>PasswordHash</w:t>
      </w:r>
      <w:proofErr w:type="spellEnd"/>
      <w:r w:rsidRPr="00E02BF2">
        <w:t xml:space="preserve"> column we masked in the previous </w:t>
      </w:r>
      <w:r>
        <w:t>step</w:t>
      </w:r>
      <w:r w:rsidRPr="00E02BF2">
        <w:t xml:space="preserve"> is no longer needed since data contained in the column is already hashed. Follow the below steps to meet these business requirements. </w:t>
      </w:r>
    </w:p>
    <w:p w14:paraId="375A926E" w14:textId="77777777" w:rsidR="00E02BF2" w:rsidRPr="00E02BF2" w:rsidRDefault="00E02BF2" w:rsidP="00E02BF2">
      <w:pPr>
        <w:numPr>
          <w:ilvl w:val="0"/>
          <w:numId w:val="10"/>
        </w:numPr>
      </w:pPr>
      <w:r w:rsidRPr="00E02BF2">
        <w:t xml:space="preserve">To give access to the data </w:t>
      </w:r>
      <w:proofErr w:type="gramStart"/>
      <w:r w:rsidRPr="00E02BF2">
        <w:t>analysts,  enter</w:t>
      </w:r>
      <w:proofErr w:type="gramEnd"/>
      <w:r w:rsidRPr="00E02BF2">
        <w:t xml:space="preserve"> </w:t>
      </w:r>
      <w:proofErr w:type="spellStart"/>
      <w:r w:rsidRPr="00E02BF2">
        <w:t>data_analyst</w:t>
      </w:r>
      <w:proofErr w:type="spellEnd"/>
      <w:r w:rsidRPr="00E02BF2">
        <w:t xml:space="preserve"> in the text box just under the </w:t>
      </w:r>
      <w:r w:rsidRPr="00E02BF2">
        <w:rPr>
          <w:b/>
          <w:bCs/>
        </w:rPr>
        <w:t>Masking rules</w:t>
      </w:r>
      <w:r w:rsidRPr="00E02BF2">
        <w:t xml:space="preserve"> section.</w:t>
      </w:r>
    </w:p>
    <w:p w14:paraId="28B044D4" w14:textId="77777777" w:rsidR="00E02BF2" w:rsidRPr="00E02BF2" w:rsidRDefault="00E02BF2" w:rsidP="00E02BF2">
      <w:pPr>
        <w:numPr>
          <w:ilvl w:val="0"/>
          <w:numId w:val="10"/>
        </w:numPr>
      </w:pPr>
      <w:r w:rsidRPr="00E02BF2">
        <w:t xml:space="preserve">To remove masking on the </w:t>
      </w:r>
      <w:proofErr w:type="spellStart"/>
      <w:r w:rsidRPr="00E02BF2">
        <w:rPr>
          <w:b/>
          <w:bCs/>
        </w:rPr>
        <w:t>PasswordHash</w:t>
      </w:r>
      <w:proofErr w:type="spellEnd"/>
      <w:r w:rsidRPr="00E02BF2">
        <w:t xml:space="preserve"> column, click on the masking rule </w:t>
      </w:r>
      <w:proofErr w:type="spellStart"/>
      <w:r w:rsidRPr="00E02BF2">
        <w:rPr>
          <w:b/>
          <w:bCs/>
        </w:rPr>
        <w:t>SalesLT_Customer_PasswordSalt</w:t>
      </w:r>
      <w:proofErr w:type="spellEnd"/>
      <w:r w:rsidRPr="00E02BF2">
        <w:t xml:space="preserve">. </w:t>
      </w:r>
    </w:p>
    <w:p w14:paraId="0D4D3BB5" w14:textId="77777777" w:rsidR="00E02BF2" w:rsidRPr="00E02BF2" w:rsidRDefault="00E02BF2" w:rsidP="00E02BF2">
      <w:pPr>
        <w:numPr>
          <w:ilvl w:val="0"/>
          <w:numId w:val="10"/>
        </w:numPr>
      </w:pPr>
      <w:r w:rsidRPr="00E02BF2">
        <w:t xml:space="preserve">In the </w:t>
      </w:r>
      <w:r w:rsidRPr="00E02BF2">
        <w:rPr>
          <w:b/>
          <w:bCs/>
        </w:rPr>
        <w:t>Edit Masking rule</w:t>
      </w:r>
      <w:r w:rsidRPr="00E02BF2">
        <w:t xml:space="preserve"> window, click on the </w:t>
      </w:r>
      <w:r w:rsidRPr="00E02BF2">
        <w:rPr>
          <w:b/>
          <w:bCs/>
        </w:rPr>
        <w:t>Delete</w:t>
      </w:r>
      <w:r w:rsidRPr="00E02BF2">
        <w:t xml:space="preserve"> button, and then click </w:t>
      </w:r>
      <w:r w:rsidRPr="00E02BF2">
        <w:rPr>
          <w:b/>
          <w:bCs/>
        </w:rPr>
        <w:t>Save</w:t>
      </w:r>
      <w:r w:rsidRPr="00E02BF2">
        <w:t>.</w:t>
      </w:r>
    </w:p>
    <w:p w14:paraId="66F83531" w14:textId="77777777" w:rsidR="00E02BF2" w:rsidRDefault="00E02BF2" w:rsidP="00E02BF2">
      <w:pPr>
        <w:numPr>
          <w:ilvl w:val="0"/>
          <w:numId w:val="10"/>
        </w:numPr>
      </w:pPr>
      <w:r w:rsidRPr="00E02BF2">
        <w:t xml:space="preserve">Now run this query against </w:t>
      </w:r>
      <w:proofErr w:type="spellStart"/>
      <w:r w:rsidRPr="00E02BF2">
        <w:rPr>
          <w:b/>
          <w:bCs/>
        </w:rPr>
        <w:t>globomanticsDB</w:t>
      </w:r>
      <w:proofErr w:type="spellEnd"/>
      <w:r w:rsidRPr="00E02BF2">
        <w:t xml:space="preserve">: </w:t>
      </w:r>
    </w:p>
    <w:p w14:paraId="32E3B42E" w14:textId="3E1ED3DE" w:rsidR="00F31D73" w:rsidRPr="00E02BF2" w:rsidRDefault="00F31D73" w:rsidP="00F31D73">
      <w:pPr>
        <w:ind w:left="720"/>
      </w:pPr>
      <w:r w:rsidRPr="00F31D73">
        <w:drawing>
          <wp:inline distT="0" distB="0" distL="0" distR="0" wp14:anchorId="3FB2B335" wp14:editId="638F8EB7">
            <wp:extent cx="5943600" cy="2661920"/>
            <wp:effectExtent l="0" t="0" r="0" b="5080"/>
            <wp:docPr id="1794746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46344" name="Picture 1" descr="A screenshot of a computer&#10;&#10;Description automatically generated"/>
                    <pic:cNvPicPr/>
                  </pic:nvPicPr>
                  <pic:blipFill>
                    <a:blip r:embed="rId15"/>
                    <a:stretch>
                      <a:fillRect/>
                    </a:stretch>
                  </pic:blipFill>
                  <pic:spPr>
                    <a:xfrm>
                      <a:off x="0" y="0"/>
                      <a:ext cx="5943600" cy="2661920"/>
                    </a:xfrm>
                    <a:prstGeom prst="rect">
                      <a:avLst/>
                    </a:prstGeom>
                  </pic:spPr>
                </pic:pic>
              </a:graphicData>
            </a:graphic>
          </wp:inline>
        </w:drawing>
      </w:r>
    </w:p>
    <w:p w14:paraId="5B1D799B" w14:textId="77777777" w:rsidR="00E02BF2" w:rsidRPr="00E02BF2" w:rsidRDefault="00E02BF2" w:rsidP="00E02BF2">
      <w:r w:rsidRPr="00E02BF2">
        <w:t>execute as user = '</w:t>
      </w:r>
      <w:proofErr w:type="spellStart"/>
      <w:r w:rsidRPr="00E02BF2">
        <w:t>data_analyst</w:t>
      </w:r>
      <w:proofErr w:type="spellEnd"/>
      <w:r w:rsidRPr="00E02BF2">
        <w:t>'</w:t>
      </w:r>
    </w:p>
    <w:p w14:paraId="14CF233A" w14:textId="77777777" w:rsidR="00E02BF2" w:rsidRDefault="00E02BF2" w:rsidP="00E02BF2">
      <w:r w:rsidRPr="00E02BF2">
        <w:t xml:space="preserve">select top 5 </w:t>
      </w:r>
      <w:proofErr w:type="gramStart"/>
      <w:r w:rsidRPr="00E02BF2">
        <w:t>CustomerID,EmailAddress</w:t>
      </w:r>
      <w:proofErr w:type="gramEnd"/>
      <w:r w:rsidRPr="00E02BF2">
        <w:t xml:space="preserve">,CompanyName,phone,PasswordHash,PasswordSalt from </w:t>
      </w:r>
      <w:proofErr w:type="spellStart"/>
      <w:r w:rsidRPr="00E02BF2">
        <w:t>SalesLT.Customer</w:t>
      </w:r>
      <w:proofErr w:type="spellEnd"/>
    </w:p>
    <w:p w14:paraId="3B8D6F63" w14:textId="301062EA" w:rsidR="00F31D73" w:rsidRDefault="00F31D73" w:rsidP="00E02BF2">
      <w:r w:rsidRPr="00F31D73">
        <w:lastRenderedPageBreak/>
        <w:drawing>
          <wp:inline distT="0" distB="0" distL="0" distR="0" wp14:anchorId="7FAF6F90" wp14:editId="5ED0F9D8">
            <wp:extent cx="5943600" cy="2494915"/>
            <wp:effectExtent l="0" t="0" r="0" b="635"/>
            <wp:docPr id="251271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71652" name="Picture 1" descr="A screenshot of a computer&#10;&#10;Description automatically generated"/>
                    <pic:cNvPicPr/>
                  </pic:nvPicPr>
                  <pic:blipFill>
                    <a:blip r:embed="rId16"/>
                    <a:stretch>
                      <a:fillRect/>
                    </a:stretch>
                  </pic:blipFill>
                  <pic:spPr>
                    <a:xfrm>
                      <a:off x="0" y="0"/>
                      <a:ext cx="5943600" cy="2494915"/>
                    </a:xfrm>
                    <a:prstGeom prst="rect">
                      <a:avLst/>
                    </a:prstGeom>
                  </pic:spPr>
                </pic:pic>
              </a:graphicData>
            </a:graphic>
          </wp:inline>
        </w:drawing>
      </w:r>
    </w:p>
    <w:p w14:paraId="0E5A3411" w14:textId="77777777" w:rsidR="00F31D73" w:rsidRPr="00E02BF2" w:rsidRDefault="00F31D73" w:rsidP="00E02BF2"/>
    <w:p w14:paraId="35A2D381" w14:textId="77777777" w:rsidR="00F31D73" w:rsidRPr="00F31D73" w:rsidRDefault="00F31D73" w:rsidP="00F31D73">
      <w:pPr>
        <w:rPr>
          <w:b/>
          <w:bCs/>
        </w:rPr>
      </w:pPr>
      <w:r w:rsidRPr="00F31D73">
        <w:rPr>
          <w:b/>
          <w:bCs/>
        </w:rPr>
        <w:t>Manage Transparent Data Encryption in Azure Portal</w:t>
      </w:r>
    </w:p>
    <w:p w14:paraId="2B142128" w14:textId="77777777" w:rsidR="00F31D73" w:rsidRPr="00F31D73" w:rsidRDefault="00F31D73" w:rsidP="00F31D73">
      <w:r w:rsidRPr="00F31D73">
        <w:t xml:space="preserve">Transparent data encryption (TDE) is an encryption mechanism to help you protect Azure Synapse Analytics and Azure SQL database. It protects your Azure Synapse Analytics against threats of malicious offline activity by encrypting data at rest. TDE performs real-time encryption as well as decryption of the database, associated backups, and transaction log files at rest without you having to make changes to the application. </w:t>
      </w:r>
      <w:proofErr w:type="gramStart"/>
      <w:r w:rsidRPr="00F31D73">
        <w:t>In order to</w:t>
      </w:r>
      <w:proofErr w:type="gramEnd"/>
      <w:r w:rsidRPr="00F31D73">
        <w:t xml:space="preserve"> use TDE for Azure Synapse Analytics, you will have to manually enable it.</w:t>
      </w:r>
    </w:p>
    <w:p w14:paraId="3E48C171" w14:textId="77777777" w:rsidR="00F31D73" w:rsidRPr="00F31D73" w:rsidRDefault="00F31D73" w:rsidP="00F31D73">
      <w:pPr>
        <w:numPr>
          <w:ilvl w:val="0"/>
          <w:numId w:val="11"/>
        </w:numPr>
      </w:pPr>
      <w:r w:rsidRPr="00F31D73">
        <w:t xml:space="preserve">On the </w:t>
      </w:r>
      <w:proofErr w:type="spellStart"/>
      <w:r w:rsidRPr="00F31D73">
        <w:rPr>
          <w:b/>
          <w:bCs/>
        </w:rPr>
        <w:t>globomanticsDB</w:t>
      </w:r>
      <w:proofErr w:type="spellEnd"/>
      <w:r w:rsidRPr="00F31D73">
        <w:t xml:space="preserve"> SQL database page in the Azure portal, in the left pane under the </w:t>
      </w:r>
      <w:r w:rsidRPr="00F31D73">
        <w:rPr>
          <w:b/>
          <w:bCs/>
        </w:rPr>
        <w:t>Security</w:t>
      </w:r>
      <w:r w:rsidRPr="00F31D73">
        <w:t xml:space="preserve"> section, click on </w:t>
      </w:r>
      <w:r w:rsidRPr="00F31D73">
        <w:rPr>
          <w:b/>
          <w:bCs/>
        </w:rPr>
        <w:t>Transparent data encryption</w:t>
      </w:r>
      <w:r w:rsidRPr="00F31D73">
        <w:t>. This page shows whether data encryption is enabled or not.</w:t>
      </w:r>
    </w:p>
    <w:p w14:paraId="0831DF60" w14:textId="77777777" w:rsidR="00F31D73" w:rsidRPr="00F31D73" w:rsidRDefault="00F31D73" w:rsidP="00F31D73">
      <w:pPr>
        <w:numPr>
          <w:ilvl w:val="0"/>
          <w:numId w:val="11"/>
        </w:numPr>
      </w:pPr>
      <w:r w:rsidRPr="00F31D73">
        <w:t xml:space="preserve">By </w:t>
      </w:r>
      <w:proofErr w:type="gramStart"/>
      <w:r w:rsidRPr="00F31D73">
        <w:t>default</w:t>
      </w:r>
      <w:proofErr w:type="gramEnd"/>
      <w:r w:rsidRPr="00F31D73">
        <w:t xml:space="preserve"> the service-managed TDE is used and therefore a TDE certificate is automatically generated for the server that contains that database. Toggle Data encryption </w:t>
      </w:r>
      <w:r w:rsidRPr="00F31D73">
        <w:rPr>
          <w:b/>
          <w:bCs/>
        </w:rPr>
        <w:t>ON</w:t>
      </w:r>
      <w:r w:rsidRPr="00F31D73">
        <w:t xml:space="preserve"> if it is off, </w:t>
      </w:r>
      <w:proofErr w:type="gramStart"/>
      <w:r w:rsidRPr="00F31D73">
        <w:t>the</w:t>
      </w:r>
      <w:proofErr w:type="gramEnd"/>
      <w:r w:rsidRPr="00F31D73">
        <w:t xml:space="preserve"> click </w:t>
      </w:r>
      <w:r w:rsidRPr="00F31D73">
        <w:rPr>
          <w:b/>
          <w:bCs/>
        </w:rPr>
        <w:t>Save</w:t>
      </w:r>
      <w:r w:rsidRPr="00F31D73">
        <w:t xml:space="preserve">. </w:t>
      </w:r>
    </w:p>
    <w:p w14:paraId="65233FD7" w14:textId="77777777" w:rsidR="00E02BF2" w:rsidRPr="00C7118E" w:rsidRDefault="00E02BF2" w:rsidP="00C7118E"/>
    <w:sectPr w:rsidR="00E02BF2" w:rsidRPr="00C711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23C3"/>
    <w:multiLevelType w:val="hybridMultilevel"/>
    <w:tmpl w:val="6CE4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510C4"/>
    <w:multiLevelType w:val="hybridMultilevel"/>
    <w:tmpl w:val="AE429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B520E"/>
    <w:multiLevelType w:val="hybridMultilevel"/>
    <w:tmpl w:val="31A4B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312854"/>
    <w:multiLevelType w:val="multilevel"/>
    <w:tmpl w:val="949EE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993CED"/>
    <w:multiLevelType w:val="multilevel"/>
    <w:tmpl w:val="273C7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4371AE"/>
    <w:multiLevelType w:val="hybridMultilevel"/>
    <w:tmpl w:val="C21E6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ABE6BC5"/>
    <w:multiLevelType w:val="hybridMultilevel"/>
    <w:tmpl w:val="554A7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D32D8"/>
    <w:multiLevelType w:val="multilevel"/>
    <w:tmpl w:val="A5DEE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B60499"/>
    <w:multiLevelType w:val="multilevel"/>
    <w:tmpl w:val="28246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0467B3"/>
    <w:multiLevelType w:val="multilevel"/>
    <w:tmpl w:val="FF5C3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716BDE"/>
    <w:multiLevelType w:val="hybridMultilevel"/>
    <w:tmpl w:val="E15E6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7028580">
    <w:abstractNumId w:val="10"/>
  </w:num>
  <w:num w:numId="2" w16cid:durableId="405106732">
    <w:abstractNumId w:val="2"/>
  </w:num>
  <w:num w:numId="3" w16cid:durableId="229778763">
    <w:abstractNumId w:val="6"/>
  </w:num>
  <w:num w:numId="4" w16cid:durableId="1140535629">
    <w:abstractNumId w:val="3"/>
  </w:num>
  <w:num w:numId="5" w16cid:durableId="318778422">
    <w:abstractNumId w:val="7"/>
  </w:num>
  <w:num w:numId="6" w16cid:durableId="1654412815">
    <w:abstractNumId w:val="5"/>
  </w:num>
  <w:num w:numId="7" w16cid:durableId="642588796">
    <w:abstractNumId w:val="8"/>
  </w:num>
  <w:num w:numId="8" w16cid:durableId="738089255">
    <w:abstractNumId w:val="0"/>
  </w:num>
  <w:num w:numId="9" w16cid:durableId="265189126">
    <w:abstractNumId w:val="1"/>
  </w:num>
  <w:num w:numId="10" w16cid:durableId="1647205681">
    <w:abstractNumId w:val="9"/>
  </w:num>
  <w:num w:numId="11" w16cid:durableId="16608400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95B"/>
    <w:rsid w:val="000F7E81"/>
    <w:rsid w:val="00197CD2"/>
    <w:rsid w:val="003D63F3"/>
    <w:rsid w:val="004E158E"/>
    <w:rsid w:val="006D6A81"/>
    <w:rsid w:val="008316C0"/>
    <w:rsid w:val="008C1E44"/>
    <w:rsid w:val="00AC118A"/>
    <w:rsid w:val="00C7118E"/>
    <w:rsid w:val="00CE6E39"/>
    <w:rsid w:val="00DB695B"/>
    <w:rsid w:val="00E02BF2"/>
    <w:rsid w:val="00F31D73"/>
    <w:rsid w:val="00F87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F53FA"/>
  <w15:chartTrackingRefBased/>
  <w15:docId w15:val="{729B95F3-00C1-442A-BD6D-7271980D5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1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6062">
      <w:bodyDiv w:val="1"/>
      <w:marLeft w:val="0"/>
      <w:marRight w:val="0"/>
      <w:marTop w:val="0"/>
      <w:marBottom w:val="0"/>
      <w:divBdr>
        <w:top w:val="none" w:sz="0" w:space="0" w:color="auto"/>
        <w:left w:val="none" w:sz="0" w:space="0" w:color="auto"/>
        <w:bottom w:val="none" w:sz="0" w:space="0" w:color="auto"/>
        <w:right w:val="none" w:sz="0" w:space="0" w:color="auto"/>
      </w:divBdr>
    </w:div>
    <w:div w:id="383020854">
      <w:bodyDiv w:val="1"/>
      <w:marLeft w:val="0"/>
      <w:marRight w:val="0"/>
      <w:marTop w:val="0"/>
      <w:marBottom w:val="0"/>
      <w:divBdr>
        <w:top w:val="none" w:sz="0" w:space="0" w:color="auto"/>
        <w:left w:val="none" w:sz="0" w:space="0" w:color="auto"/>
        <w:bottom w:val="none" w:sz="0" w:space="0" w:color="auto"/>
        <w:right w:val="none" w:sz="0" w:space="0" w:color="auto"/>
      </w:divBdr>
    </w:div>
    <w:div w:id="397677692">
      <w:bodyDiv w:val="1"/>
      <w:marLeft w:val="0"/>
      <w:marRight w:val="0"/>
      <w:marTop w:val="0"/>
      <w:marBottom w:val="0"/>
      <w:divBdr>
        <w:top w:val="none" w:sz="0" w:space="0" w:color="auto"/>
        <w:left w:val="none" w:sz="0" w:space="0" w:color="auto"/>
        <w:bottom w:val="none" w:sz="0" w:space="0" w:color="auto"/>
        <w:right w:val="none" w:sz="0" w:space="0" w:color="auto"/>
      </w:divBdr>
    </w:div>
    <w:div w:id="615479514">
      <w:bodyDiv w:val="1"/>
      <w:marLeft w:val="0"/>
      <w:marRight w:val="0"/>
      <w:marTop w:val="0"/>
      <w:marBottom w:val="0"/>
      <w:divBdr>
        <w:top w:val="none" w:sz="0" w:space="0" w:color="auto"/>
        <w:left w:val="none" w:sz="0" w:space="0" w:color="auto"/>
        <w:bottom w:val="none" w:sz="0" w:space="0" w:color="auto"/>
        <w:right w:val="none" w:sz="0" w:space="0" w:color="auto"/>
      </w:divBdr>
    </w:div>
    <w:div w:id="1170027699">
      <w:bodyDiv w:val="1"/>
      <w:marLeft w:val="0"/>
      <w:marRight w:val="0"/>
      <w:marTop w:val="0"/>
      <w:marBottom w:val="0"/>
      <w:divBdr>
        <w:top w:val="none" w:sz="0" w:space="0" w:color="auto"/>
        <w:left w:val="none" w:sz="0" w:space="0" w:color="auto"/>
        <w:bottom w:val="none" w:sz="0" w:space="0" w:color="auto"/>
        <w:right w:val="none" w:sz="0" w:space="0" w:color="auto"/>
      </w:divBdr>
    </w:div>
    <w:div w:id="1193884032">
      <w:bodyDiv w:val="1"/>
      <w:marLeft w:val="0"/>
      <w:marRight w:val="0"/>
      <w:marTop w:val="0"/>
      <w:marBottom w:val="0"/>
      <w:divBdr>
        <w:top w:val="none" w:sz="0" w:space="0" w:color="auto"/>
        <w:left w:val="none" w:sz="0" w:space="0" w:color="auto"/>
        <w:bottom w:val="none" w:sz="0" w:space="0" w:color="auto"/>
        <w:right w:val="none" w:sz="0" w:space="0" w:color="auto"/>
      </w:divBdr>
    </w:div>
    <w:div w:id="1259369238">
      <w:bodyDiv w:val="1"/>
      <w:marLeft w:val="0"/>
      <w:marRight w:val="0"/>
      <w:marTop w:val="0"/>
      <w:marBottom w:val="0"/>
      <w:divBdr>
        <w:top w:val="none" w:sz="0" w:space="0" w:color="auto"/>
        <w:left w:val="none" w:sz="0" w:space="0" w:color="auto"/>
        <w:bottom w:val="none" w:sz="0" w:space="0" w:color="auto"/>
        <w:right w:val="none" w:sz="0" w:space="0" w:color="auto"/>
      </w:divBdr>
    </w:div>
    <w:div w:id="1303853862">
      <w:bodyDiv w:val="1"/>
      <w:marLeft w:val="0"/>
      <w:marRight w:val="0"/>
      <w:marTop w:val="0"/>
      <w:marBottom w:val="0"/>
      <w:divBdr>
        <w:top w:val="none" w:sz="0" w:space="0" w:color="auto"/>
        <w:left w:val="none" w:sz="0" w:space="0" w:color="auto"/>
        <w:bottom w:val="none" w:sz="0" w:space="0" w:color="auto"/>
        <w:right w:val="none" w:sz="0" w:space="0" w:color="auto"/>
      </w:divBdr>
    </w:div>
    <w:div w:id="1325277558">
      <w:bodyDiv w:val="1"/>
      <w:marLeft w:val="0"/>
      <w:marRight w:val="0"/>
      <w:marTop w:val="0"/>
      <w:marBottom w:val="0"/>
      <w:divBdr>
        <w:top w:val="none" w:sz="0" w:space="0" w:color="auto"/>
        <w:left w:val="none" w:sz="0" w:space="0" w:color="auto"/>
        <w:bottom w:val="none" w:sz="0" w:space="0" w:color="auto"/>
        <w:right w:val="none" w:sz="0" w:space="0" w:color="auto"/>
      </w:divBdr>
    </w:div>
    <w:div w:id="1518494766">
      <w:bodyDiv w:val="1"/>
      <w:marLeft w:val="0"/>
      <w:marRight w:val="0"/>
      <w:marTop w:val="0"/>
      <w:marBottom w:val="0"/>
      <w:divBdr>
        <w:top w:val="none" w:sz="0" w:space="0" w:color="auto"/>
        <w:left w:val="none" w:sz="0" w:space="0" w:color="auto"/>
        <w:bottom w:val="none" w:sz="0" w:space="0" w:color="auto"/>
        <w:right w:val="none" w:sz="0" w:space="0" w:color="auto"/>
      </w:divBdr>
    </w:div>
    <w:div w:id="1518732209">
      <w:bodyDiv w:val="1"/>
      <w:marLeft w:val="0"/>
      <w:marRight w:val="0"/>
      <w:marTop w:val="0"/>
      <w:marBottom w:val="0"/>
      <w:divBdr>
        <w:top w:val="none" w:sz="0" w:space="0" w:color="auto"/>
        <w:left w:val="none" w:sz="0" w:space="0" w:color="auto"/>
        <w:bottom w:val="none" w:sz="0" w:space="0" w:color="auto"/>
        <w:right w:val="none" w:sz="0" w:space="0" w:color="auto"/>
      </w:divBdr>
    </w:div>
    <w:div w:id="170486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1058</TotalTime>
  <Pages>9</Pages>
  <Words>1076</Words>
  <Characters>6138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1</cp:revision>
  <dcterms:created xsi:type="dcterms:W3CDTF">2023-12-11T22:52:00Z</dcterms:created>
  <dcterms:modified xsi:type="dcterms:W3CDTF">2023-12-12T16:30:00Z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2023-12-12T16:30:40Z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454f631b-1d5c-4675-a5d0-132b43e4c0a6</vt:lpwstr>
  </property>
  <property fmtid="{D5CDD505-2E9C-101B-9397-08002B2CF9AE}" pid="7" name="MSIP_Label_defa4170-0d19-0005-0004-bc88714345d2_ActionId">
    <vt:lpwstr>0a193c64-7e90-485b-8e40-e8c0fc9998c7</vt:lpwstr>
  </property>
  <property fmtid="{D5CDD505-2E9C-101B-9397-08002B2CF9AE}" pid="8" name="MSIP_Label_defa4170-0d19-0005-0004-bc88714345d2_ContentBits">
    <vt:lpwstr>0</vt:lpwstr>
  </property>
</Properties>
</file>