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3516" w:right="3497" w:firstLine="0"/>
        <w:jc w:val="center"/>
        <w:rPr/>
      </w:pPr>
      <w:r w:rsidDel="00000000" w:rsidR="00000000" w:rsidRPr="00000000">
        <w:rPr>
          <w:color w:val="001f5f"/>
          <w:rtl w:val="0"/>
        </w:rPr>
        <w:t xml:space="preserve">Naive Bayes</w:t>
      </w:r>
      <w:r w:rsidDel="00000000" w:rsidR="00000000" w:rsidRPr="00000000">
        <w:rPr>
          <w:rtl w:val="0"/>
        </w:rPr>
      </w:r>
    </w:p>
    <w:p w:rsidR="00000000" w:rsidDel="00000000" w:rsidP="00000000" w:rsidRDefault="00000000" w:rsidRPr="00000000" w14:paraId="00000002">
      <w:pPr>
        <w:spacing w:before="190" w:lineRule="auto"/>
        <w:rPr>
          <w:b w:val="1"/>
          <w:sz w:val="30"/>
          <w:szCs w:val="30"/>
        </w:rPr>
      </w:pPr>
      <w:r w:rsidDel="00000000" w:rsidR="00000000" w:rsidRPr="00000000">
        <w:rPr>
          <w:b w:val="1"/>
          <w:sz w:val="30"/>
          <w:szCs w:val="30"/>
          <w:rtl w:val="0"/>
        </w:rPr>
        <w:t xml:space="preserve">Instructions:</w:t>
      </w:r>
    </w:p>
    <w:p w:rsidR="00000000" w:rsidDel="00000000" w:rsidP="00000000" w:rsidRDefault="00000000" w:rsidRPr="00000000" w14:paraId="00000003">
      <w:pPr>
        <w:spacing w:before="1" w:line="252.00000000000003" w:lineRule="auto"/>
        <w:ind w:right="631"/>
        <w:rPr>
          <w:sz w:val="26"/>
          <w:szCs w:val="26"/>
        </w:rPr>
      </w:pPr>
      <w:r w:rsidDel="00000000" w:rsidR="00000000" w:rsidRPr="00000000">
        <w:rPr>
          <w:sz w:val="26"/>
          <w:szCs w:val="26"/>
          <w:rtl w:val="0"/>
        </w:rPr>
        <w:t xml:space="preserve">Please share your answers filled in-line in the word document. Submit code separately wherever applicable.</w:t>
      </w:r>
    </w:p>
    <w:p w:rsidR="00000000" w:rsidDel="00000000" w:rsidP="00000000" w:rsidRDefault="00000000" w:rsidRPr="00000000" w14:paraId="00000004">
      <w:pPr>
        <w:spacing w:before="184" w:lineRule="auto"/>
        <w:ind w:left="120" w:right="140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before="1" w:line="252.00000000000003" w:lineRule="auto"/>
        <w:ind w:right="631"/>
        <w:rPr>
          <w:sz w:val="26"/>
          <w:szCs w:val="26"/>
        </w:rPr>
      </w:pPr>
      <w:r w:rsidDel="00000000" w:rsidR="00000000" w:rsidRPr="00000000">
        <w:rPr>
          <w:sz w:val="26"/>
          <w:szCs w:val="26"/>
          <w:rtl w:val="0"/>
        </w:rPr>
        <w:t xml:space="preserve">Please ensure you update all the details:</w:t>
      </w:r>
    </w:p>
    <w:p w:rsidR="00000000" w:rsidDel="00000000" w:rsidP="00000000" w:rsidRDefault="00000000" w:rsidRPr="00000000" w14:paraId="00000006">
      <w:pPr>
        <w:spacing w:before="1" w:line="252.00000000000003" w:lineRule="auto"/>
        <w:ind w:right="631"/>
        <w:rPr>
          <w:sz w:val="26"/>
          <w:szCs w:val="26"/>
          <w:u w:val="single"/>
        </w:rPr>
      </w:pPr>
      <w:r w:rsidDel="00000000" w:rsidR="00000000" w:rsidRPr="00000000">
        <w:rPr>
          <w:b w:val="1"/>
          <w:sz w:val="26"/>
          <w:szCs w:val="26"/>
          <w:rtl w:val="0"/>
        </w:rPr>
        <w:t xml:space="preserve">Name: _____________ Batch ID: </w:t>
      </w:r>
      <w:r w:rsidDel="00000000" w:rsidR="00000000" w:rsidRPr="00000000">
        <w:rPr>
          <w:sz w:val="26"/>
          <w:szCs w:val="26"/>
          <w:u w:val="single"/>
          <w:rtl w:val="0"/>
        </w:rPr>
        <w:t xml:space="preserve">___________</w:t>
      </w:r>
    </w:p>
    <w:p w:rsidR="00000000" w:rsidDel="00000000" w:rsidP="00000000" w:rsidRDefault="00000000" w:rsidRPr="00000000" w14:paraId="00000007">
      <w:pPr>
        <w:spacing w:before="1" w:line="252.00000000000003" w:lineRule="auto"/>
        <w:ind w:right="631"/>
        <w:rPr>
          <w:rFonts w:ascii="Times New Roman" w:cs="Times New Roman" w:eastAsia="Times New Roman" w:hAnsi="Times New Roman"/>
          <w:b w:val="1"/>
          <w:sz w:val="24"/>
          <w:szCs w:val="24"/>
        </w:rPr>
      </w:pPr>
      <w:r w:rsidDel="00000000" w:rsidR="00000000" w:rsidRPr="00000000">
        <w:rPr>
          <w:b w:val="1"/>
          <w:sz w:val="26"/>
          <w:szCs w:val="26"/>
          <w:rtl w:val="0"/>
        </w:rPr>
        <w:t xml:space="preserve">Topic: </w:t>
      </w:r>
      <w:r w:rsidDel="00000000" w:rsidR="00000000" w:rsidRPr="00000000">
        <w:rPr>
          <w:rFonts w:ascii="Times New Roman" w:cs="Times New Roman" w:eastAsia="Times New Roman" w:hAnsi="Times New Roman"/>
          <w:b w:val="1"/>
          <w:sz w:val="24"/>
          <w:szCs w:val="24"/>
          <w:rtl w:val="0"/>
        </w:rPr>
        <w:t xml:space="preserve"> Naïve Bayes</w:t>
      </w:r>
    </w:p>
    <w:p w:rsidR="00000000" w:rsidDel="00000000" w:rsidP="00000000" w:rsidRDefault="00000000" w:rsidRPr="00000000" w14:paraId="00000008">
      <w:pPr>
        <w:spacing w:before="1" w:line="252.00000000000003" w:lineRule="auto"/>
        <w:ind w:right="631"/>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b w:val="1"/>
        </w:rPr>
      </w:pPr>
      <w:bookmarkStart w:colFirst="0" w:colLast="0" w:name="_heading=h.gjdgxs" w:id="0"/>
      <w:bookmarkEnd w:id="0"/>
      <w:r w:rsidDel="00000000" w:rsidR="00000000" w:rsidRPr="00000000">
        <w:rPr>
          <w:b w:val="1"/>
          <w:rtl w:val="0"/>
        </w:rPr>
        <w:t xml:space="preserve">Guidelines:</w:t>
      </w:r>
    </w:p>
    <w:p w:rsidR="00000000" w:rsidDel="00000000" w:rsidP="00000000" w:rsidRDefault="00000000" w:rsidRPr="00000000" w14:paraId="0000000A">
      <w:pPr>
        <w:jc w:val="both"/>
        <w:rPr>
          <w:b w:val="1"/>
        </w:rPr>
      </w:pPr>
      <w:r w:rsidDel="00000000" w:rsidR="00000000" w:rsidRPr="00000000">
        <w:rPr>
          <w:b w:val="1"/>
          <w:rtl w:val="0"/>
        </w:rPr>
        <w:t xml:space="preserve">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rsidR="00000000" w:rsidDel="00000000" w:rsidP="00000000" w:rsidRDefault="00000000" w:rsidRPr="00000000" w14:paraId="0000000B">
      <w:pPr>
        <w:jc w:val="both"/>
        <w:rPr>
          <w:b w:val="1"/>
        </w:rPr>
      </w:pPr>
      <w:r w:rsidDel="00000000" w:rsidR="00000000" w:rsidRPr="00000000">
        <w:rPr>
          <w:b w:val="1"/>
          <w:rtl w:val="0"/>
        </w:rPr>
        <w:t xml:space="preserve">2. Ensure that you submit your assignments correctly and in full. Resubmission is not allowed.</w:t>
      </w:r>
    </w:p>
    <w:p w:rsidR="00000000" w:rsidDel="00000000" w:rsidP="00000000" w:rsidRDefault="00000000" w:rsidRPr="00000000" w14:paraId="0000000C">
      <w:pPr>
        <w:jc w:val="both"/>
        <w:rPr>
          <w:b w:val="1"/>
        </w:rPr>
      </w:pPr>
      <w:r w:rsidDel="00000000" w:rsidR="00000000" w:rsidRPr="00000000">
        <w:rPr>
          <w:b w:val="1"/>
          <w:rtl w:val="0"/>
        </w:rPr>
        <w:t xml:space="preserve">3. Post the submission you can evaluate your work by referring to keys provided. (will be available only post the submission).</w:t>
      </w:r>
    </w:p>
    <w:p w:rsidR="00000000" w:rsidDel="00000000" w:rsidP="00000000" w:rsidRDefault="00000000" w:rsidRPr="00000000" w14:paraId="0000000D">
      <w:pPr>
        <w:tabs>
          <w:tab w:val="left" w:leader="none" w:pos="360"/>
        </w:tabs>
        <w:spacing w:before="1" w:lineRule="auto"/>
        <w:rPr>
          <w:b w:val="1"/>
          <w:sz w:val="24"/>
          <w:szCs w:val="24"/>
        </w:rPr>
      </w:pPr>
      <w:r w:rsidDel="00000000" w:rsidR="00000000" w:rsidRPr="00000000">
        <w:rPr>
          <w:rtl w:val="0"/>
        </w:rPr>
      </w:r>
    </w:p>
    <w:p w:rsidR="00000000" w:rsidDel="00000000" w:rsidP="00000000" w:rsidRDefault="00000000" w:rsidRPr="00000000" w14:paraId="0000000E">
      <w:pPr>
        <w:tabs>
          <w:tab w:val="left" w:leader="none" w:pos="360"/>
        </w:tabs>
        <w:spacing w:before="1" w:lineRule="auto"/>
        <w:rPr>
          <w:b w:val="1"/>
          <w:sz w:val="24"/>
          <w:szCs w:val="24"/>
        </w:rPr>
      </w:pPr>
      <w:r w:rsidDel="00000000" w:rsidR="00000000" w:rsidRPr="00000000">
        <w:rPr>
          <w:rtl w:val="0"/>
        </w:rPr>
      </w:r>
    </w:p>
    <w:p w:rsidR="00000000" w:rsidDel="00000000" w:rsidP="00000000" w:rsidRDefault="00000000" w:rsidRPr="00000000" w14:paraId="0000000F">
      <w:pPr>
        <w:tabs>
          <w:tab w:val="left" w:leader="none" w:pos="360"/>
        </w:tabs>
        <w:spacing w:before="1" w:lineRule="auto"/>
        <w:rPr>
          <w:b w:val="1"/>
          <w:sz w:val="24"/>
          <w:szCs w:val="24"/>
        </w:rPr>
      </w:pPr>
      <w:r w:rsidDel="00000000" w:rsidR="00000000" w:rsidRPr="00000000">
        <w:rPr>
          <w:b w:val="1"/>
          <w:sz w:val="24"/>
          <w:szCs w:val="24"/>
          <w:rtl w:val="0"/>
        </w:rPr>
        <w:t xml:space="preserve">Hints:</w:t>
      </w:r>
    </w:p>
    <w:p w:rsidR="00000000" w:rsidDel="00000000" w:rsidP="00000000" w:rsidRDefault="00000000" w:rsidRPr="00000000" w14:paraId="00000010">
      <w:pPr>
        <w:numPr>
          <w:ilvl w:val="0"/>
          <w:numId w:val="1"/>
        </w:numPr>
        <w:tabs>
          <w:tab w:val="left" w:leader="none" w:pos="360"/>
        </w:tabs>
        <w:spacing w:before="1" w:lineRule="auto"/>
        <w:ind w:left="360" w:hanging="240"/>
        <w:rPr>
          <w:b w:val="1"/>
          <w:sz w:val="24"/>
          <w:szCs w:val="24"/>
        </w:rPr>
      </w:pPr>
      <w:r w:rsidDel="00000000" w:rsidR="00000000" w:rsidRPr="00000000">
        <w:rPr>
          <w:b w:val="1"/>
          <w:sz w:val="24"/>
          <w:szCs w:val="24"/>
          <w:rtl w:val="0"/>
        </w:rPr>
        <w:t xml:space="preserve">Business Problem</w:t>
      </w:r>
    </w:p>
    <w:p w:rsidR="00000000" w:rsidDel="00000000" w:rsidP="00000000" w:rsidRDefault="00000000" w:rsidRPr="00000000" w14:paraId="00000011">
      <w:pPr>
        <w:numPr>
          <w:ilvl w:val="1"/>
          <w:numId w:val="1"/>
        </w:numPr>
        <w:tabs>
          <w:tab w:val="left" w:leader="none" w:pos="912"/>
        </w:tabs>
        <w:spacing w:before="23" w:lineRule="auto"/>
        <w:ind w:left="912" w:hanging="432"/>
        <w:rPr/>
      </w:pPr>
      <w:r w:rsidDel="00000000" w:rsidR="00000000" w:rsidRPr="00000000">
        <w:rPr>
          <w:b w:val="1"/>
          <w:sz w:val="24"/>
          <w:szCs w:val="24"/>
          <w:rtl w:val="0"/>
        </w:rPr>
        <w:t xml:space="preserve">What is the business objective?</w:t>
      </w:r>
      <w:r w:rsidDel="00000000" w:rsidR="00000000" w:rsidRPr="00000000">
        <w:rPr>
          <w:rtl w:val="0"/>
        </w:rPr>
      </w:r>
    </w:p>
    <w:p w:rsidR="00000000" w:rsidDel="00000000" w:rsidP="00000000" w:rsidRDefault="00000000" w:rsidRPr="00000000" w14:paraId="00000012">
      <w:pPr>
        <w:numPr>
          <w:ilvl w:val="1"/>
          <w:numId w:val="1"/>
        </w:numPr>
        <w:tabs>
          <w:tab w:val="left" w:leader="none" w:pos="912"/>
        </w:tabs>
        <w:spacing w:before="23" w:lineRule="auto"/>
        <w:ind w:left="912" w:hanging="432"/>
        <w:rPr/>
      </w:pPr>
      <w:r w:rsidDel="00000000" w:rsidR="00000000" w:rsidRPr="00000000">
        <w:rPr>
          <w:b w:val="1"/>
          <w:sz w:val="24"/>
          <w:szCs w:val="24"/>
          <w:rtl w:val="0"/>
        </w:rPr>
        <w:t xml:space="preserve">Are there any constraints?</w:t>
      </w:r>
      <w:r w:rsidDel="00000000" w:rsidR="00000000" w:rsidRPr="00000000">
        <w:rPr>
          <w:rtl w:val="0"/>
        </w:rPr>
      </w:r>
    </w:p>
    <w:p w:rsidR="00000000" w:rsidDel="00000000" w:rsidP="00000000" w:rsidRDefault="00000000" w:rsidRPr="00000000" w14:paraId="00000013">
      <w:pPr>
        <w:spacing w:before="9" w:lineRule="auto"/>
        <w:rPr>
          <w:b w:val="1"/>
          <w:sz w:val="27"/>
          <w:szCs w:val="27"/>
        </w:rPr>
      </w:pPr>
      <w:r w:rsidDel="00000000" w:rsidR="00000000" w:rsidRPr="00000000">
        <w:rPr>
          <w:rtl w:val="0"/>
        </w:rPr>
      </w:r>
    </w:p>
    <w:p w:rsidR="00000000" w:rsidDel="00000000" w:rsidP="00000000" w:rsidRDefault="00000000" w:rsidRPr="00000000" w14:paraId="00000014">
      <w:pPr>
        <w:numPr>
          <w:ilvl w:val="0"/>
          <w:numId w:val="1"/>
        </w:numPr>
        <w:tabs>
          <w:tab w:val="left" w:leader="none" w:pos="360"/>
        </w:tabs>
        <w:spacing w:before="1" w:line="256" w:lineRule="auto"/>
        <w:ind w:left="120" w:right="1338" w:firstLine="0"/>
        <w:rPr>
          <w:b w:val="1"/>
          <w:sz w:val="24"/>
          <w:szCs w:val="24"/>
        </w:rPr>
      </w:pPr>
      <w:r w:rsidDel="00000000" w:rsidR="00000000" w:rsidRPr="00000000">
        <w:rPr>
          <w:b w:val="1"/>
          <w:sz w:val="24"/>
          <w:szCs w:val="24"/>
          <w:rtl w:val="0"/>
        </w:rPr>
        <w:t xml:space="preserve">Work on each feature of the dataset to create a data dictionary as displayed in the below image:</w:t>
      </w:r>
    </w:p>
    <w:p w:rsidR="00000000" w:rsidDel="00000000" w:rsidP="00000000" w:rsidRDefault="00000000" w:rsidRPr="00000000" w14:paraId="00000015">
      <w:pPr>
        <w:spacing w:before="6" w:lineRule="auto"/>
        <w:rPr>
          <w:b w:val="1"/>
          <w:sz w:val="9"/>
          <w:szCs w:val="9"/>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533400</wp:posOffset>
            </wp:positionH>
            <wp:positionV relativeFrom="paragraph">
              <wp:posOffset>98425</wp:posOffset>
            </wp:positionV>
            <wp:extent cx="5255260" cy="864235"/>
            <wp:effectExtent b="0" l="0" r="0" t="0"/>
            <wp:wrapTopAndBottom distB="0" distT="0"/>
            <wp:docPr id="20"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255260" cy="864235"/>
                    </a:xfrm>
                    <a:prstGeom prst="rect"/>
                    <a:ln/>
                  </pic:spPr>
                </pic:pic>
              </a:graphicData>
            </a:graphic>
          </wp:anchor>
        </w:drawing>
      </w:r>
    </w:p>
    <w:p w:rsidR="00000000" w:rsidDel="00000000" w:rsidP="00000000" w:rsidRDefault="00000000" w:rsidRPr="00000000" w14:paraId="00000016">
      <w:pPr>
        <w:spacing w:before="180" w:lineRule="auto"/>
        <w:ind w:left="120" w:firstLine="600"/>
        <w:jc w:val="both"/>
        <w:rPr>
          <w:b w:val="1"/>
          <w:sz w:val="24"/>
          <w:szCs w:val="24"/>
        </w:rPr>
      </w:pPr>
      <w:r w:rsidDel="00000000" w:rsidR="00000000" w:rsidRPr="00000000">
        <w:rPr>
          <w:b w:val="1"/>
          <w:sz w:val="24"/>
          <w:szCs w:val="24"/>
          <w:rtl w:val="0"/>
        </w:rPr>
        <w:t xml:space="preserve">2.1 Make a table as shown above and provide information about the features such as its data type and its relevance to the model building. And if not relevant, provide reasons and a description of the feature.</w:t>
      </w:r>
    </w:p>
    <w:p w:rsidR="00000000" w:rsidDel="00000000" w:rsidP="00000000" w:rsidRDefault="00000000" w:rsidRPr="00000000" w14:paraId="00000017">
      <w:pPr>
        <w:tabs>
          <w:tab w:val="left" w:leader="none" w:pos="360"/>
        </w:tabs>
        <w:spacing w:before="23" w:lineRule="auto"/>
        <w:ind w:left="360" w:firstLine="0"/>
        <w:rPr>
          <w:b w:val="1"/>
          <w:sz w:val="24"/>
          <w:szCs w:val="24"/>
        </w:rPr>
      </w:pPr>
      <w:r w:rsidDel="00000000" w:rsidR="00000000" w:rsidRPr="00000000">
        <w:rPr>
          <w:rtl w:val="0"/>
        </w:rPr>
      </w:r>
    </w:p>
    <w:p w:rsidR="00000000" w:rsidDel="00000000" w:rsidP="00000000" w:rsidRDefault="00000000" w:rsidRPr="00000000" w14:paraId="00000018">
      <w:pPr>
        <w:numPr>
          <w:ilvl w:val="0"/>
          <w:numId w:val="1"/>
        </w:numPr>
        <w:tabs>
          <w:tab w:val="left" w:leader="none" w:pos="360"/>
        </w:tabs>
        <w:spacing w:before="23" w:lineRule="auto"/>
        <w:ind w:left="360" w:hanging="240"/>
        <w:rPr>
          <w:b w:val="1"/>
          <w:sz w:val="24"/>
          <w:szCs w:val="24"/>
        </w:rPr>
      </w:pPr>
      <w:r w:rsidDel="00000000" w:rsidR="00000000" w:rsidRPr="00000000">
        <w:rPr>
          <w:b w:val="1"/>
          <w:sz w:val="24"/>
          <w:szCs w:val="24"/>
          <w:rtl w:val="0"/>
        </w:rPr>
        <w:t xml:space="preserve">Data Pre-processing</w:t>
      </w:r>
    </w:p>
    <w:p w:rsidR="00000000" w:rsidDel="00000000" w:rsidP="00000000" w:rsidRDefault="00000000" w:rsidRPr="00000000" w14:paraId="00000019">
      <w:pPr>
        <w:spacing w:before="24" w:lineRule="auto"/>
        <w:ind w:left="480" w:firstLine="0"/>
        <w:rPr>
          <w:b w:val="1"/>
          <w:sz w:val="24"/>
          <w:szCs w:val="24"/>
        </w:rPr>
      </w:pPr>
      <w:r w:rsidDel="00000000" w:rsidR="00000000" w:rsidRPr="00000000">
        <w:rPr>
          <w:b w:val="1"/>
          <w:sz w:val="24"/>
          <w:szCs w:val="24"/>
          <w:rtl w:val="0"/>
        </w:rPr>
        <w:t xml:space="preserve">3.1 Data Cleaning, Feature Engineering, etc.</w:t>
      </w:r>
    </w:p>
    <w:p w:rsidR="00000000" w:rsidDel="00000000" w:rsidP="00000000" w:rsidRDefault="00000000" w:rsidRPr="00000000" w14:paraId="0000001A">
      <w:pPr>
        <w:numPr>
          <w:ilvl w:val="0"/>
          <w:numId w:val="1"/>
        </w:numPr>
        <w:tabs>
          <w:tab w:val="left" w:leader="none" w:pos="360"/>
        </w:tabs>
        <w:spacing w:before="183" w:lineRule="auto"/>
        <w:ind w:left="360" w:hanging="240"/>
        <w:rPr>
          <w:b w:val="1"/>
          <w:sz w:val="24"/>
          <w:szCs w:val="24"/>
        </w:rPr>
      </w:pPr>
      <w:r w:rsidDel="00000000" w:rsidR="00000000" w:rsidRPr="00000000">
        <w:rPr>
          <w:b w:val="1"/>
          <w:sz w:val="24"/>
          <w:szCs w:val="24"/>
          <w:rtl w:val="0"/>
        </w:rPr>
        <w:t xml:space="preserve">Exploratory Data Analysis (EDA):</w:t>
      </w:r>
    </w:p>
    <w:p w:rsidR="00000000" w:rsidDel="00000000" w:rsidP="00000000" w:rsidRDefault="00000000" w:rsidRPr="00000000" w14:paraId="0000001B">
      <w:pPr>
        <w:numPr>
          <w:ilvl w:val="1"/>
          <w:numId w:val="1"/>
        </w:numPr>
        <w:tabs>
          <w:tab w:val="left" w:leader="none" w:pos="872"/>
        </w:tabs>
        <w:spacing w:before="23" w:lineRule="auto"/>
        <w:ind w:left="871" w:hanging="427"/>
        <w:rPr>
          <w:b w:val="1"/>
          <w:sz w:val="24"/>
          <w:szCs w:val="24"/>
        </w:rPr>
      </w:pPr>
      <w:r w:rsidDel="00000000" w:rsidR="00000000" w:rsidRPr="00000000">
        <w:rPr>
          <w:b w:val="1"/>
          <w:sz w:val="24"/>
          <w:szCs w:val="24"/>
          <w:rtl w:val="0"/>
        </w:rPr>
        <w:t xml:space="preserve">Summary.</w:t>
      </w:r>
    </w:p>
    <w:p w:rsidR="00000000" w:rsidDel="00000000" w:rsidP="00000000" w:rsidRDefault="00000000" w:rsidRPr="00000000" w14:paraId="0000001C">
      <w:pPr>
        <w:numPr>
          <w:ilvl w:val="1"/>
          <w:numId w:val="1"/>
        </w:numPr>
        <w:tabs>
          <w:tab w:val="left" w:leader="none" w:pos="872"/>
        </w:tabs>
        <w:spacing w:before="23" w:lineRule="auto"/>
        <w:ind w:left="871" w:hanging="427"/>
        <w:rPr>
          <w:b w:val="1"/>
          <w:sz w:val="24"/>
          <w:szCs w:val="24"/>
        </w:rPr>
      </w:pPr>
      <w:r w:rsidDel="00000000" w:rsidR="00000000" w:rsidRPr="00000000">
        <w:rPr>
          <w:b w:val="1"/>
          <w:sz w:val="24"/>
          <w:szCs w:val="24"/>
          <w:rtl w:val="0"/>
        </w:rPr>
        <w:t xml:space="preserve">Univariate analysis.</w:t>
      </w:r>
    </w:p>
    <w:p w:rsidR="00000000" w:rsidDel="00000000" w:rsidP="00000000" w:rsidRDefault="00000000" w:rsidRPr="00000000" w14:paraId="0000001D">
      <w:pPr>
        <w:numPr>
          <w:ilvl w:val="1"/>
          <w:numId w:val="1"/>
        </w:numPr>
        <w:tabs>
          <w:tab w:val="left" w:leader="none" w:pos="872"/>
        </w:tabs>
        <w:spacing w:before="23" w:lineRule="auto"/>
        <w:ind w:left="871" w:hanging="427"/>
        <w:rPr>
          <w:b w:val="1"/>
          <w:sz w:val="24"/>
          <w:szCs w:val="24"/>
        </w:rPr>
      </w:pPr>
      <w:r w:rsidDel="00000000" w:rsidR="00000000" w:rsidRPr="00000000">
        <w:rPr>
          <w:b w:val="1"/>
          <w:sz w:val="24"/>
          <w:szCs w:val="24"/>
          <w:rtl w:val="0"/>
        </w:rPr>
        <w:t xml:space="preserve">Bivariate analysis.</w:t>
      </w:r>
    </w:p>
    <w:p w:rsidR="00000000" w:rsidDel="00000000" w:rsidP="00000000" w:rsidRDefault="00000000" w:rsidRPr="00000000" w14:paraId="0000001E">
      <w:pPr>
        <w:spacing w:before="11" w:lineRule="auto"/>
        <w:rPr>
          <w:b w:val="1"/>
          <w:sz w:val="25"/>
          <w:szCs w:val="25"/>
        </w:rPr>
      </w:pPr>
      <w:r w:rsidDel="00000000" w:rsidR="00000000" w:rsidRPr="00000000">
        <w:rPr>
          <w:rtl w:val="0"/>
        </w:rPr>
      </w:r>
    </w:p>
    <w:p w:rsidR="00000000" w:rsidDel="00000000" w:rsidP="00000000" w:rsidRDefault="00000000" w:rsidRPr="00000000" w14:paraId="0000001F">
      <w:pPr>
        <w:numPr>
          <w:ilvl w:val="0"/>
          <w:numId w:val="1"/>
        </w:numPr>
        <w:tabs>
          <w:tab w:val="left" w:leader="none" w:pos="360"/>
        </w:tabs>
        <w:ind w:left="360" w:hanging="240"/>
        <w:rPr>
          <w:b w:val="1"/>
          <w:sz w:val="24"/>
          <w:szCs w:val="24"/>
        </w:rPr>
      </w:pPr>
      <w:r w:rsidDel="00000000" w:rsidR="00000000" w:rsidRPr="00000000">
        <w:rPr>
          <w:b w:val="1"/>
          <w:sz w:val="24"/>
          <w:szCs w:val="24"/>
          <w:rtl w:val="0"/>
        </w:rPr>
        <w:t xml:space="preserve">Model Building</w:t>
      </w:r>
    </w:p>
    <w:p w:rsidR="00000000" w:rsidDel="00000000" w:rsidP="00000000" w:rsidRDefault="00000000" w:rsidRPr="00000000" w14:paraId="00000020">
      <w:pPr>
        <w:numPr>
          <w:ilvl w:val="1"/>
          <w:numId w:val="2"/>
        </w:numPr>
        <w:tabs>
          <w:tab w:val="left" w:leader="none" w:pos="842"/>
        </w:tabs>
        <w:spacing w:before="24" w:lineRule="auto"/>
        <w:ind w:left="841" w:hanging="362"/>
        <w:rPr>
          <w:b w:val="1"/>
          <w:sz w:val="24"/>
          <w:szCs w:val="24"/>
        </w:rPr>
      </w:pPr>
      <w:r w:rsidDel="00000000" w:rsidR="00000000" w:rsidRPr="00000000">
        <w:rPr>
          <w:b w:val="1"/>
          <w:sz w:val="24"/>
          <w:szCs w:val="24"/>
          <w:rtl w:val="0"/>
        </w:rPr>
        <w:t xml:space="preserve">Build the model on the scaled data (try multiple options).</w:t>
      </w:r>
    </w:p>
    <w:p w:rsidR="00000000" w:rsidDel="00000000" w:rsidP="00000000" w:rsidRDefault="00000000" w:rsidRPr="00000000" w14:paraId="00000021">
      <w:pPr>
        <w:numPr>
          <w:ilvl w:val="1"/>
          <w:numId w:val="2"/>
        </w:numPr>
        <w:tabs>
          <w:tab w:val="left" w:leader="none" w:pos="842"/>
        </w:tabs>
        <w:spacing w:before="23" w:lineRule="auto"/>
        <w:ind w:left="841" w:hanging="362"/>
        <w:rPr>
          <w:b w:val="1"/>
          <w:sz w:val="24"/>
          <w:szCs w:val="24"/>
        </w:rPr>
      </w:pPr>
      <w:r w:rsidDel="00000000" w:rsidR="00000000" w:rsidRPr="00000000">
        <w:rPr>
          <w:b w:val="1"/>
          <w:sz w:val="24"/>
          <w:szCs w:val="24"/>
          <w:rtl w:val="0"/>
        </w:rPr>
        <w:t xml:space="preserve">Build a Naïve Bayes model.</w:t>
      </w:r>
    </w:p>
    <w:p w:rsidR="00000000" w:rsidDel="00000000" w:rsidP="00000000" w:rsidRDefault="00000000" w:rsidRPr="00000000" w14:paraId="00000022">
      <w:pPr>
        <w:tabs>
          <w:tab w:val="left" w:leader="none" w:pos="842"/>
        </w:tabs>
        <w:spacing w:before="23" w:line="256" w:lineRule="auto"/>
        <w:ind w:right="1277"/>
        <w:rPr>
          <w:b w:val="1"/>
          <w:sz w:val="24"/>
          <w:szCs w:val="24"/>
        </w:rPr>
      </w:pPr>
      <w:r w:rsidDel="00000000" w:rsidR="00000000" w:rsidRPr="00000000">
        <w:rPr>
          <w:b w:val="1"/>
          <w:sz w:val="24"/>
          <w:szCs w:val="24"/>
          <w:rtl w:val="0"/>
        </w:rPr>
        <w:t xml:space="preserve">        5.3 Validate the model with test data and obtain a confusion matrix, get precision, recall, </w:t>
        <w:tab/>
        <w:t xml:space="preserve">and accuracy from it. </w:t>
      </w:r>
    </w:p>
    <w:p w:rsidR="00000000" w:rsidDel="00000000" w:rsidP="00000000" w:rsidRDefault="00000000" w:rsidRPr="00000000" w14:paraId="00000023">
      <w:pPr>
        <w:tabs>
          <w:tab w:val="left" w:leader="none" w:pos="842"/>
        </w:tabs>
        <w:spacing w:before="23" w:line="256" w:lineRule="auto"/>
        <w:ind w:right="1277"/>
        <w:rPr>
          <w:b w:val="1"/>
          <w:sz w:val="24"/>
          <w:szCs w:val="24"/>
        </w:rPr>
      </w:pPr>
      <w:r w:rsidDel="00000000" w:rsidR="00000000" w:rsidRPr="00000000">
        <w:rPr>
          <w:b w:val="1"/>
          <w:sz w:val="24"/>
          <w:szCs w:val="24"/>
          <w:rtl w:val="0"/>
        </w:rPr>
        <w:t xml:space="preserve">        5.4 Tune the model and improve the accuracy</w:t>
      </w:r>
    </w:p>
    <w:p w:rsidR="00000000" w:rsidDel="00000000" w:rsidP="00000000" w:rsidRDefault="00000000" w:rsidRPr="00000000" w14:paraId="00000024">
      <w:pPr>
        <w:tabs>
          <w:tab w:val="left" w:leader="none" w:pos="360"/>
        </w:tabs>
        <w:spacing w:before="41" w:line="256" w:lineRule="auto"/>
        <w:ind w:right="1420"/>
        <w:rPr>
          <w:b w:val="1"/>
          <w:sz w:val="24"/>
          <w:szCs w:val="24"/>
        </w:rPr>
      </w:pPr>
      <w:r w:rsidDel="00000000" w:rsidR="00000000" w:rsidRPr="00000000">
        <w:rPr>
          <w:b w:val="1"/>
          <w:sz w:val="24"/>
          <w:szCs w:val="24"/>
          <w:rtl w:val="0"/>
        </w:rPr>
        <w:t xml:space="preserve">6. Write about the benefits/impact of the solution - in what way does the business (client) benefit from the solution provided?</w:t>
      </w:r>
    </w:p>
    <w:p w:rsidR="00000000" w:rsidDel="00000000" w:rsidP="00000000" w:rsidRDefault="00000000" w:rsidRPr="00000000" w14:paraId="00000025">
      <w:pPr>
        <w:tabs>
          <w:tab w:val="left" w:leader="none" w:pos="840"/>
        </w:tabs>
        <w:spacing w:before="22" w:lineRule="auto"/>
        <w:rPr>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27">
      <w:pPr>
        <w:tabs>
          <w:tab w:val="left" w:leader="none" w:pos="7965"/>
        </w:tabs>
        <w:rPr>
          <w:sz w:val="26"/>
          <w:szCs w:val="26"/>
        </w:rPr>
      </w:pPr>
      <w:r w:rsidDel="00000000" w:rsidR="00000000" w:rsidRPr="00000000">
        <w:rPr>
          <w:sz w:val="26"/>
          <w:szCs w:val="26"/>
          <w:rtl w:val="0"/>
        </w:rPr>
        <w:t xml:space="preserve">Prepare a classification model using the Naive Bayes algorithm for the salary dataset. Train and test datasets are given separately. Use both for model building. And predict Salary</w:t>
      </w:r>
    </w:p>
    <w:p w:rsidR="00000000" w:rsidDel="00000000" w:rsidP="00000000" w:rsidRDefault="00000000" w:rsidRPr="00000000" w14:paraId="00000028">
      <w:pPr>
        <w:tabs>
          <w:tab w:val="left" w:leader="none" w:pos="7965"/>
        </w:tabs>
        <w:rPr>
          <w:sz w:val="26"/>
          <w:szCs w:val="26"/>
        </w:rPr>
      </w:pPr>
      <w:r w:rsidDel="00000000" w:rsidR="00000000" w:rsidRPr="00000000">
        <w:rPr>
          <w:sz w:val="26"/>
          <w:szCs w:val="26"/>
          <w:rtl w:val="0"/>
        </w:rPr>
        <w:t xml:space="preserve">Note : Do the Deployment by using Streamlit Framework</w:t>
      </w:r>
    </w:p>
    <w:p w:rsidR="00000000" w:rsidDel="00000000" w:rsidP="00000000" w:rsidRDefault="00000000" w:rsidRPr="00000000" w14:paraId="00000029">
      <w:pPr>
        <w:tabs>
          <w:tab w:val="left" w:leader="none" w:pos="7965"/>
        </w:tabs>
        <w:rPr/>
      </w:pPr>
      <w:r w:rsidDel="00000000" w:rsidR="00000000" w:rsidRPr="00000000">
        <w:rPr>
          <w:rtl w:val="0"/>
        </w:rPr>
      </w:r>
    </w:p>
    <w:p w:rsidR="00000000" w:rsidDel="00000000" w:rsidP="00000000" w:rsidRDefault="00000000" w:rsidRPr="00000000" w14:paraId="0000002A">
      <w:pPr>
        <w:tabs>
          <w:tab w:val="left" w:leader="none" w:pos="7965"/>
        </w:tabs>
        <w:rPr/>
      </w:pPr>
      <w:r w:rsidDel="00000000" w:rsidR="00000000" w:rsidRPr="00000000">
        <w:rPr>
          <w:rtl w:val="0"/>
        </w:rPr>
      </w:r>
    </w:p>
    <w:p w:rsidR="00000000" w:rsidDel="00000000" w:rsidP="00000000" w:rsidRDefault="00000000" w:rsidRPr="00000000" w14:paraId="0000002B">
      <w:pPr>
        <w:tabs>
          <w:tab w:val="left" w:leader="none" w:pos="7965"/>
        </w:tabs>
        <w:rPr>
          <w:sz w:val="26"/>
          <w:szCs w:val="26"/>
        </w:rPr>
      </w:pPr>
      <w:r w:rsidDel="00000000" w:rsidR="00000000" w:rsidRPr="00000000">
        <w:rPr/>
        <w:drawing>
          <wp:inline distB="0" distT="0" distL="0" distR="0">
            <wp:extent cx="5608037" cy="2871620"/>
            <wp:effectExtent b="190500" l="190500" r="190500" t="190500"/>
            <wp:docPr id="2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08037" cy="2871620"/>
                    </a:xfrm>
                    <a:prstGeom prst="rect"/>
                    <a:ln w="190500">
                      <a:solidFill>
                        <a:srgbClr val="C8C6BD"/>
                      </a:solidFill>
                      <a:prstDash val="solid"/>
                    </a:ln>
                  </pic:spPr>
                </pic:pic>
              </a:graphicData>
            </a:graphic>
          </wp:inline>
        </w:drawing>
      </w:r>
      <w:r w:rsidDel="00000000" w:rsidR="00000000" w:rsidRPr="00000000">
        <w:rPr>
          <w:rtl w:val="0"/>
        </w:rPr>
      </w:r>
    </w:p>
    <w:p w:rsidR="00000000" w:rsidDel="00000000" w:rsidP="00000000" w:rsidRDefault="00000000" w:rsidRPr="00000000" w14:paraId="0000002C">
      <w:pPr>
        <w:tabs>
          <w:tab w:val="left" w:leader="none" w:pos="7965"/>
        </w:tabs>
        <w:rPr>
          <w:sz w:val="26"/>
          <w:szCs w:val="26"/>
        </w:rPr>
      </w:pPr>
      <w:r w:rsidDel="00000000" w:rsidR="00000000" w:rsidRPr="00000000">
        <w:rPr>
          <w:rtl w:val="0"/>
        </w:rPr>
      </w:r>
    </w:p>
    <w:p w:rsidR="00000000" w:rsidDel="00000000" w:rsidP="00000000" w:rsidRDefault="00000000" w:rsidRPr="00000000" w14:paraId="0000002D">
      <w:pPr>
        <w:tabs>
          <w:tab w:val="left" w:leader="none" w:pos="7965"/>
        </w:tabs>
        <w:rPr>
          <w:sz w:val="26"/>
          <w:szCs w:val="26"/>
        </w:rPr>
      </w:pPr>
      <w:r w:rsidDel="00000000" w:rsidR="00000000" w:rsidRPr="00000000">
        <w:rPr>
          <w:rtl w:val="0"/>
        </w:rPr>
      </w:r>
    </w:p>
    <w:p w:rsidR="00000000" w:rsidDel="00000000" w:rsidP="00000000" w:rsidRDefault="00000000" w:rsidRPr="00000000" w14:paraId="0000002E">
      <w:pPr>
        <w:tabs>
          <w:tab w:val="left" w:leader="none" w:pos="7965"/>
        </w:tabs>
        <w:rPr>
          <w:sz w:val="26"/>
          <w:szCs w:val="26"/>
        </w:rPr>
      </w:pPr>
      <w:r w:rsidDel="00000000" w:rsidR="00000000" w:rsidRPr="00000000">
        <w:rPr>
          <w:rtl w:val="0"/>
        </w:rPr>
      </w:r>
    </w:p>
    <w:p w:rsidR="00000000" w:rsidDel="00000000" w:rsidP="00000000" w:rsidRDefault="00000000" w:rsidRPr="00000000" w14:paraId="0000002F">
      <w:pPr>
        <w:tabs>
          <w:tab w:val="left" w:leader="none" w:pos="7965"/>
        </w:tabs>
        <w:rPr>
          <w:sz w:val="26"/>
          <w:szCs w:val="26"/>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leader="none" w:pos="339"/>
        </w:tabs>
        <w:spacing w:before="182" w:line="259" w:lineRule="auto"/>
        <w:ind w:right="99"/>
        <w:rPr>
          <w:color w:val="000000"/>
          <w:sz w:val="24"/>
          <w:szCs w:val="24"/>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380" w:top="1400" w:left="1340" w:right="1360" w:header="242" w:footer="18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1193800</wp:posOffset>
              </wp:positionH>
              <wp:positionV relativeFrom="paragraph">
                <wp:posOffset>0</wp:posOffset>
              </wp:positionV>
              <wp:extent cx="3646170" cy="323215"/>
              <wp:effectExtent b="0" l="0" r="0" t="0"/>
              <wp:wrapNone/>
              <wp:docPr id="19" name=""/>
              <a:graphic>
                <a:graphicData uri="http://schemas.microsoft.com/office/word/2010/wordprocessingShape">
                  <wps:wsp>
                    <wps:cNvSpPr/>
                    <wps:cNvPr id="2" name="Shape 2"/>
                    <wps:spPr>
                      <a:xfrm>
                        <a:off x="3527678" y="3623155"/>
                        <a:ext cx="3636645" cy="313690"/>
                      </a:xfrm>
                      <a:custGeom>
                        <a:rect b="b" l="l" r="r" t="t"/>
                        <a:pathLst>
                          <a:path extrusionOk="0" h="304165" w="3627120">
                            <a:moveTo>
                              <a:pt x="0" y="0"/>
                            </a:moveTo>
                            <a:lnTo>
                              <a:pt x="0" y="304165"/>
                            </a:lnTo>
                            <a:lnTo>
                              <a:pt x="3627120" y="304165"/>
                            </a:lnTo>
                            <a:lnTo>
                              <a:pt x="3627120" y="0"/>
                            </a:lnTo>
                            <a:close/>
                          </a:path>
                        </a:pathLst>
                      </a:custGeom>
                      <a:noFill/>
                      <a:ln>
                        <a:noFill/>
                      </a:ln>
                    </wps:spPr>
                    <wps:txbx>
                      <w:txbxContent>
                        <w:p w:rsidR="00000000" w:rsidDel="00000000" w:rsidP="00000000" w:rsidRDefault="00000000" w:rsidRPr="00000000">
                          <w:pPr>
                            <w:spacing w:after="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 2013 - 2023 360DigiTMG. All Rights Reserved.</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1193800</wp:posOffset>
              </wp:positionH>
              <wp:positionV relativeFrom="paragraph">
                <wp:posOffset>0</wp:posOffset>
              </wp:positionV>
              <wp:extent cx="3646170" cy="323215"/>
              <wp:effectExtent b="0" l="0" r="0" t="0"/>
              <wp:wrapNone/>
              <wp:docPr id="19"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3646170" cy="32321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2202179</wp:posOffset>
          </wp:positionH>
          <wp:positionV relativeFrom="paragraph">
            <wp:posOffset>-106677</wp:posOffset>
          </wp:positionV>
          <wp:extent cx="1667510" cy="590550"/>
          <wp:effectExtent b="0" l="0" r="0" t="0"/>
          <wp:wrapSquare wrapText="bothSides" distB="0" distT="0" distL="114300" distR="114300"/>
          <wp:docPr id="2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67510" cy="5905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center" w:leader="none" w:pos="4513"/>
        <w:tab w:val="right" w:leader="none" w:pos="9026"/>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center" w:leader="none" w:pos="4513"/>
        <w:tab w:val="right" w:leader="none" w:pos="9026"/>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240"/>
      </w:pPr>
      <w:rPr>
        <w:rFonts w:ascii="Calibri" w:cs="Calibri" w:eastAsia="Calibri" w:hAnsi="Calibri"/>
        <w:b w:val="1"/>
        <w:sz w:val="24"/>
        <w:szCs w:val="24"/>
      </w:rPr>
    </w:lvl>
    <w:lvl w:ilvl="1">
      <w:start w:val="1"/>
      <w:numFmt w:val="decimal"/>
      <w:lvlText w:val="%1.%2."/>
      <w:lvlJc w:val="left"/>
      <w:pPr>
        <w:ind w:left="912" w:hanging="432"/>
      </w:pPr>
      <w:rPr>
        <w:rFonts w:ascii="Calibri" w:cs="Calibri" w:eastAsia="Calibri" w:hAnsi="Calibri"/>
        <w:b w:val="1"/>
        <w:sz w:val="24"/>
        <w:szCs w:val="24"/>
      </w:rPr>
    </w:lvl>
    <w:lvl w:ilvl="2">
      <w:start w:val="1"/>
      <w:numFmt w:val="bullet"/>
      <w:lvlText w:val="•"/>
      <w:lvlJc w:val="left"/>
      <w:pPr>
        <w:ind w:left="920" w:hanging="432"/>
      </w:pPr>
      <w:rPr/>
    </w:lvl>
    <w:lvl w:ilvl="3">
      <w:start w:val="1"/>
      <w:numFmt w:val="bullet"/>
      <w:lvlText w:val="•"/>
      <w:lvlJc w:val="left"/>
      <w:pPr>
        <w:ind w:left="2127" w:hanging="432"/>
      </w:pPr>
      <w:rPr/>
    </w:lvl>
    <w:lvl w:ilvl="4">
      <w:start w:val="1"/>
      <w:numFmt w:val="bullet"/>
      <w:lvlText w:val="•"/>
      <w:lvlJc w:val="left"/>
      <w:pPr>
        <w:ind w:left="3335" w:hanging="432"/>
      </w:pPr>
      <w:rPr/>
    </w:lvl>
    <w:lvl w:ilvl="5">
      <w:start w:val="1"/>
      <w:numFmt w:val="bullet"/>
      <w:lvlText w:val="•"/>
      <w:lvlJc w:val="left"/>
      <w:pPr>
        <w:ind w:left="4542" w:hanging="432"/>
      </w:pPr>
      <w:rPr/>
    </w:lvl>
    <w:lvl w:ilvl="6">
      <w:start w:val="1"/>
      <w:numFmt w:val="bullet"/>
      <w:lvlText w:val="•"/>
      <w:lvlJc w:val="left"/>
      <w:pPr>
        <w:ind w:left="5750" w:hanging="432"/>
      </w:pPr>
      <w:rPr/>
    </w:lvl>
    <w:lvl w:ilvl="7">
      <w:start w:val="1"/>
      <w:numFmt w:val="bullet"/>
      <w:lvlText w:val="•"/>
      <w:lvlJc w:val="left"/>
      <w:pPr>
        <w:ind w:left="6957" w:hanging="432"/>
      </w:pPr>
      <w:rPr/>
    </w:lvl>
    <w:lvl w:ilvl="8">
      <w:start w:val="1"/>
      <w:numFmt w:val="bullet"/>
      <w:lvlText w:val="•"/>
      <w:lvlJc w:val="left"/>
      <w:pPr>
        <w:ind w:left="8165" w:hanging="432"/>
      </w:pPr>
      <w:rPr/>
    </w:lvl>
  </w:abstractNum>
  <w:abstractNum w:abstractNumId="2">
    <w:lvl w:ilvl="0">
      <w:start w:val="5"/>
      <w:numFmt w:val="decimal"/>
      <w:lvlText w:val="%1"/>
      <w:lvlJc w:val="left"/>
      <w:pPr>
        <w:ind w:left="841" w:hanging="362.0000000000001"/>
      </w:pPr>
      <w:rPr/>
    </w:lvl>
    <w:lvl w:ilvl="1">
      <w:start w:val="1"/>
      <w:numFmt w:val="decimal"/>
      <w:lvlText w:val="%1.%2"/>
      <w:lvlJc w:val="left"/>
      <w:pPr>
        <w:ind w:left="841" w:hanging="362.0000000000001"/>
      </w:pPr>
      <w:rPr>
        <w:rFonts w:ascii="Calibri" w:cs="Calibri" w:eastAsia="Calibri" w:hAnsi="Calibri"/>
        <w:b w:val="1"/>
        <w:sz w:val="24"/>
        <w:szCs w:val="24"/>
      </w:rPr>
    </w:lvl>
    <w:lvl w:ilvl="2">
      <w:start w:val="1"/>
      <w:numFmt w:val="bullet"/>
      <w:lvlText w:val="•"/>
      <w:lvlJc w:val="left"/>
      <w:pPr>
        <w:ind w:left="2788" w:hanging="362"/>
      </w:pPr>
      <w:rPr/>
    </w:lvl>
    <w:lvl w:ilvl="3">
      <w:start w:val="1"/>
      <w:numFmt w:val="bullet"/>
      <w:lvlText w:val="•"/>
      <w:lvlJc w:val="left"/>
      <w:pPr>
        <w:ind w:left="3762" w:hanging="362"/>
      </w:pPr>
      <w:rPr/>
    </w:lvl>
    <w:lvl w:ilvl="4">
      <w:start w:val="1"/>
      <w:numFmt w:val="bullet"/>
      <w:lvlText w:val="•"/>
      <w:lvlJc w:val="left"/>
      <w:pPr>
        <w:ind w:left="4736" w:hanging="362"/>
      </w:pPr>
      <w:rPr/>
    </w:lvl>
    <w:lvl w:ilvl="5">
      <w:start w:val="1"/>
      <w:numFmt w:val="bullet"/>
      <w:lvlText w:val="•"/>
      <w:lvlJc w:val="left"/>
      <w:pPr>
        <w:ind w:left="5710" w:hanging="362"/>
      </w:pPr>
      <w:rPr/>
    </w:lvl>
    <w:lvl w:ilvl="6">
      <w:start w:val="1"/>
      <w:numFmt w:val="bullet"/>
      <w:lvlText w:val="•"/>
      <w:lvlJc w:val="left"/>
      <w:pPr>
        <w:ind w:left="6684" w:hanging="362.0000000000009"/>
      </w:pPr>
      <w:rPr/>
    </w:lvl>
    <w:lvl w:ilvl="7">
      <w:start w:val="1"/>
      <w:numFmt w:val="bullet"/>
      <w:lvlText w:val="•"/>
      <w:lvlJc w:val="left"/>
      <w:pPr>
        <w:ind w:left="7658" w:hanging="362.0000000000009"/>
      </w:pPr>
      <w:rPr/>
    </w:lvl>
    <w:lvl w:ilvl="8">
      <w:start w:val="1"/>
      <w:numFmt w:val="bullet"/>
      <w:lvlText w:val="•"/>
      <w:lvlJc w:val="left"/>
      <w:pPr>
        <w:ind w:left="8632" w:hanging="362"/>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4" w:lineRule="auto"/>
      <w:ind w:left="100"/>
    </w:pPr>
    <w:rPr>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bidi="en-US"/>
    </w:rPr>
  </w:style>
  <w:style w:type="paragraph" w:styleId="Heading1">
    <w:name w:val="heading 1"/>
    <w:basedOn w:val="Normal"/>
    <w:uiPriority w:val="9"/>
    <w:qFormat w:val="1"/>
    <w:pPr>
      <w:spacing w:before="24"/>
      <w:ind w:left="100"/>
      <w:outlineLvl w:val="0"/>
    </w:pPr>
    <w:rPr>
      <w:b w:val="1"/>
      <w:bCs w:val="1"/>
      <w:sz w:val="32"/>
      <w:szCs w:val="32"/>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BodyText">
    <w:name w:val="Body Text"/>
    <w:basedOn w:val="Normal"/>
    <w:uiPriority w:val="1"/>
    <w:qFormat w:val="1"/>
    <w:rPr>
      <w:sz w:val="24"/>
      <w:szCs w:val="24"/>
    </w:rPr>
  </w:style>
  <w:style w:type="paragraph" w:styleId="ListParagraph">
    <w:name w:val="List Paragraph"/>
    <w:basedOn w:val="Normal"/>
    <w:uiPriority w:val="34"/>
    <w:qFormat w:val="1"/>
    <w:pPr>
      <w:spacing w:before="182"/>
      <w:ind w:left="820" w:hanging="361"/>
    </w:pPr>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2F73F2"/>
    <w:pPr>
      <w:tabs>
        <w:tab w:val="center" w:pos="4513"/>
        <w:tab w:val="right" w:pos="9026"/>
      </w:tabs>
    </w:pPr>
  </w:style>
  <w:style w:type="character" w:styleId="HeaderChar" w:customStyle="1">
    <w:name w:val="Header Char"/>
    <w:basedOn w:val="DefaultParagraphFont"/>
    <w:link w:val="Header"/>
    <w:uiPriority w:val="99"/>
    <w:rsid w:val="002F73F2"/>
    <w:rPr>
      <w:rFonts w:ascii="Calibri" w:cs="Calibri" w:eastAsia="Calibri" w:hAnsi="Calibri"/>
      <w:lang w:bidi="en-US"/>
    </w:rPr>
  </w:style>
  <w:style w:type="paragraph" w:styleId="Footer">
    <w:name w:val="footer"/>
    <w:basedOn w:val="Normal"/>
    <w:link w:val="FooterChar"/>
    <w:uiPriority w:val="99"/>
    <w:unhideWhenUsed w:val="1"/>
    <w:rsid w:val="002F73F2"/>
    <w:pPr>
      <w:tabs>
        <w:tab w:val="center" w:pos="4513"/>
        <w:tab w:val="right" w:pos="9026"/>
      </w:tabs>
    </w:pPr>
  </w:style>
  <w:style w:type="character" w:styleId="FooterChar" w:customStyle="1">
    <w:name w:val="Footer Char"/>
    <w:basedOn w:val="DefaultParagraphFont"/>
    <w:link w:val="Footer"/>
    <w:uiPriority w:val="99"/>
    <w:rsid w:val="002F73F2"/>
    <w:rPr>
      <w:rFonts w:ascii="Calibri" w:cs="Calibri" w:eastAsia="Calibri" w:hAnsi="Calibri"/>
      <w:lang w:bidi="en-US"/>
    </w:rPr>
  </w:style>
  <w:style w:type="paragraph" w:styleId="BalloonText">
    <w:name w:val="Balloon Text"/>
    <w:basedOn w:val="Normal"/>
    <w:link w:val="BalloonTextChar"/>
    <w:uiPriority w:val="99"/>
    <w:semiHidden w:val="1"/>
    <w:unhideWhenUsed w:val="1"/>
    <w:rsid w:val="00284130"/>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84130"/>
    <w:rPr>
      <w:rFonts w:ascii="Tahoma" w:cs="Tahoma" w:eastAsia="Calibri" w:hAnsi="Tahoma"/>
      <w:sz w:val="16"/>
      <w:szCs w:val="16"/>
      <w:lang w:bidi="en-US"/>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HCQL+QZ35Dm4IR1I6F2EY4IkFQ==">CgMxLjAyCGguZ2pkZ3hzOAByITFhWGdQalhXREFxS29UWmwzQkdmZGtuWTA3aWVRaVNwSQ==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2020-09-15T11:17:00Z</dcterms:created>
  <dc:creator>office365</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2020-09-15T00:00:00Z</vt:filetime>
  </property>
  <property fmtid="{D5CDD505-2E9C-101B-9397-08002B2CF9AE}" pid="5" name="MSIP_Label_defa4170-0d19-0005-0004-bc88714345d2_Enabled">
    <vt:lpwstr>true</vt:lpwstr>
  </property>
  <property fmtid="{D5CDD505-2E9C-101B-9397-08002B2CF9AE}" pid="6" name="MSIP_Label_defa4170-0d19-0005-0004-bc88714345d2_SetDate">
    <vt:lpwstr>2023-06-24T12:33:59Z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0ee85737-d58e-46ab-a4cf-c797f4e5303d</vt:lpwstr>
  </property>
  <property fmtid="{D5CDD505-2E9C-101B-9397-08002B2CF9AE}" pid="10" name="MSIP_Label_defa4170-0d19-0005-0004-bc88714345d2_ActionId">
    <vt:lpwstr>7e29642a-4868-46bf-a124-0656b72383ca</vt:lpwstr>
  </property>
  <property fmtid="{D5CDD505-2E9C-101B-9397-08002B2CF9AE}" pid="11" name="MSIP_Label_defa4170-0d19-0005-0004-bc88714345d2_ContentBits">
    <vt:lpwstr>0</vt:lpwstr>
  </property>
</Properties>
</file>