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D249A" w14:textId="6349BB11" w:rsidR="008B73E5" w:rsidRPr="008B73E5" w:rsidRDefault="008B73E5" w:rsidP="008B73E5">
      <w:pPr>
        <w:jc w:val="center"/>
        <w:rPr>
          <w:b/>
          <w:bCs/>
          <w:sz w:val="48"/>
          <w:szCs w:val="48"/>
        </w:rPr>
      </w:pPr>
      <w:r w:rsidRPr="008B73E5">
        <w:rPr>
          <w:b/>
          <w:bCs/>
          <w:sz w:val="48"/>
          <w:szCs w:val="48"/>
        </w:rPr>
        <w:t>Cathago Assignment</w:t>
      </w:r>
    </w:p>
    <w:p w14:paraId="1AF5B6BC" w14:textId="217FC593" w:rsidR="008B73E5" w:rsidRDefault="008B73E5" w:rsidP="008B73E5">
      <w:pPr>
        <w:rPr>
          <w:b/>
          <w:bCs/>
          <w:sz w:val="40"/>
          <w:szCs w:val="40"/>
        </w:rPr>
      </w:pPr>
    </w:p>
    <w:p w14:paraId="5A10D69C" w14:textId="541B9095" w:rsidR="008B73E5" w:rsidRPr="008B73E5" w:rsidRDefault="008B73E5" w:rsidP="008B73E5">
      <w:pPr>
        <w:rPr>
          <w:b/>
          <w:bCs/>
          <w:sz w:val="32"/>
          <w:szCs w:val="32"/>
          <w:u w:val="single"/>
        </w:rPr>
      </w:pPr>
      <w:r w:rsidRPr="008B73E5">
        <w:rPr>
          <w:b/>
          <w:bCs/>
          <w:sz w:val="32"/>
          <w:szCs w:val="32"/>
          <w:u w:val="single"/>
        </w:rPr>
        <w:t>Introduction:</w:t>
      </w:r>
    </w:p>
    <w:p w14:paraId="5965032B" w14:textId="77777777" w:rsidR="008B73E5" w:rsidRPr="008B73E5" w:rsidRDefault="008B73E5" w:rsidP="008B73E5">
      <w:r w:rsidRPr="008B73E5">
        <w:t xml:space="preserve">The </w:t>
      </w:r>
      <w:r w:rsidRPr="008B73E5">
        <w:rPr>
          <w:b/>
          <w:bCs/>
        </w:rPr>
        <w:t>Credit-Based Document Scanning System</w:t>
      </w:r>
      <w:r w:rsidRPr="008B73E5">
        <w:t xml:space="preserve"> is a web-based application designed to streamline document comparison while integrating a user-friendly credit system. Users can upload plain text files for scanning, and the system compares them against stored documents to check for similarities. The platform aims to enhance document verification accuracy using both basic text-matching techniques and AI-powered document comparison.</w:t>
      </w:r>
    </w:p>
    <w:p w14:paraId="1337817C" w14:textId="77777777" w:rsidR="008B73E5" w:rsidRPr="008B73E5" w:rsidRDefault="008B73E5" w:rsidP="008B73E5">
      <w:pPr>
        <w:rPr>
          <w:b/>
          <w:bCs/>
        </w:rPr>
      </w:pPr>
      <w:r w:rsidRPr="008B73E5">
        <w:rPr>
          <w:b/>
          <w:bCs/>
        </w:rPr>
        <w:t>Key Features:</w:t>
      </w:r>
    </w:p>
    <w:p w14:paraId="536F24FF" w14:textId="24B19DCD" w:rsidR="008B73E5" w:rsidRPr="008B73E5" w:rsidRDefault="008B73E5" w:rsidP="008B73E5">
      <w:r w:rsidRPr="008B73E5">
        <w:rPr>
          <w:rFonts w:ascii="Segoe UI Emoji" w:hAnsi="Segoe UI Emoji" w:cs="Segoe UI Emoji"/>
        </w:rPr>
        <w:t>✅</w:t>
      </w:r>
      <w:r w:rsidRPr="008B73E5">
        <w:t xml:space="preserve"> </w:t>
      </w:r>
      <w:r w:rsidRPr="008B73E5">
        <w:rPr>
          <w:b/>
          <w:bCs/>
        </w:rPr>
        <w:t>User Authentication:</w:t>
      </w:r>
      <w:r w:rsidRPr="008B73E5">
        <w:t xml:space="preserve"> Secure login for users with role-based access (admin &amp; regular users).</w:t>
      </w:r>
      <w:r w:rsidRPr="008B73E5">
        <w:br/>
      </w:r>
      <w:r w:rsidRPr="008B73E5">
        <w:rPr>
          <w:rFonts w:ascii="Segoe UI Emoji" w:hAnsi="Segoe UI Emoji" w:cs="Segoe UI Emoji"/>
        </w:rPr>
        <w:t>✅</w:t>
      </w:r>
      <w:r w:rsidRPr="008B73E5">
        <w:t xml:space="preserve"> </w:t>
      </w:r>
      <w:r w:rsidRPr="008B73E5">
        <w:rPr>
          <w:b/>
          <w:bCs/>
        </w:rPr>
        <w:t>Credit System:</w:t>
      </w:r>
      <w:r w:rsidRPr="008B73E5">
        <w:t xml:space="preserve"> Users are allocated credits, which are deducted per document scan. Credits reset daily, and users can request additional credits.</w:t>
      </w:r>
      <w:r w:rsidRPr="008B73E5">
        <w:br/>
      </w:r>
      <w:r w:rsidRPr="008B73E5">
        <w:rPr>
          <w:rFonts w:ascii="Segoe UI Emoji" w:hAnsi="Segoe UI Emoji" w:cs="Segoe UI Emoji"/>
        </w:rPr>
        <w:t>✅</w:t>
      </w:r>
      <w:r w:rsidRPr="008B73E5">
        <w:t xml:space="preserve"> </w:t>
      </w:r>
      <w:r w:rsidRPr="008B73E5">
        <w:rPr>
          <w:b/>
          <w:bCs/>
        </w:rPr>
        <w:t>Document Management:</w:t>
      </w:r>
      <w:r w:rsidRPr="008B73E5">
        <w:t xml:space="preserve"> Users can upload, store, and retrieve files, categorized under different document types.</w:t>
      </w:r>
      <w:r w:rsidRPr="008B73E5">
        <w:br/>
      </w:r>
      <w:r w:rsidRPr="008B73E5">
        <w:rPr>
          <w:rFonts w:ascii="Segoe UI Emoji" w:hAnsi="Segoe UI Emoji" w:cs="Segoe UI Emoji"/>
        </w:rPr>
        <w:t>✅</w:t>
      </w:r>
      <w:r w:rsidRPr="008B73E5">
        <w:t xml:space="preserve"> </w:t>
      </w:r>
      <w:r w:rsidRPr="008B73E5">
        <w:rPr>
          <w:b/>
          <w:bCs/>
        </w:rPr>
        <w:t>Text Similarity Analysis:</w:t>
      </w:r>
      <w:r w:rsidRPr="008B73E5">
        <w:t xml:space="preserve"> Compares documents using algorithms like Levenshtein distance</w:t>
      </w:r>
      <w:r>
        <w:t>.</w:t>
      </w:r>
      <w:r w:rsidRPr="008B73E5">
        <w:br/>
      </w:r>
      <w:r w:rsidRPr="008B73E5">
        <w:rPr>
          <w:rFonts w:ascii="Segoe UI Emoji" w:hAnsi="Segoe UI Emoji" w:cs="Segoe UI Emoji"/>
        </w:rPr>
        <w:t>✅</w:t>
      </w:r>
      <w:r w:rsidRPr="008B73E5">
        <w:t xml:space="preserve"> </w:t>
      </w:r>
      <w:r w:rsidRPr="008B73E5">
        <w:rPr>
          <w:b/>
          <w:bCs/>
        </w:rPr>
        <w:t>Admin Panel:</w:t>
      </w:r>
      <w:r w:rsidRPr="008B73E5">
        <w:t xml:space="preserve"> Admins can approve credit requests and manage users efficiently.</w:t>
      </w:r>
    </w:p>
    <w:p w14:paraId="67C35E51" w14:textId="77777777" w:rsidR="008B73E5" w:rsidRPr="008B73E5" w:rsidRDefault="008B73E5" w:rsidP="008B73E5">
      <w:pPr>
        <w:rPr>
          <w:b/>
          <w:bCs/>
        </w:rPr>
      </w:pPr>
      <w:r w:rsidRPr="008B73E5">
        <w:rPr>
          <w:b/>
          <w:bCs/>
        </w:rPr>
        <w:t>Tech Stack:</w:t>
      </w:r>
    </w:p>
    <w:p w14:paraId="4D062896" w14:textId="688D5325" w:rsidR="008B73E5" w:rsidRPr="008B73E5" w:rsidRDefault="008B73E5" w:rsidP="008B73E5">
      <w:pPr>
        <w:numPr>
          <w:ilvl w:val="0"/>
          <w:numId w:val="2"/>
        </w:numPr>
      </w:pPr>
      <w:r w:rsidRPr="008B73E5">
        <w:rPr>
          <w:b/>
          <w:bCs/>
        </w:rPr>
        <w:t>Frontend:</w:t>
      </w:r>
      <w:r w:rsidRPr="008B73E5">
        <w:t xml:space="preserve"> HTML, CSS, JavaScript </w:t>
      </w:r>
    </w:p>
    <w:p w14:paraId="004FD032" w14:textId="77777777" w:rsidR="008B73E5" w:rsidRPr="008B73E5" w:rsidRDefault="008B73E5" w:rsidP="008B73E5">
      <w:pPr>
        <w:numPr>
          <w:ilvl w:val="0"/>
          <w:numId w:val="2"/>
        </w:numPr>
      </w:pPr>
      <w:r w:rsidRPr="008B73E5">
        <w:rPr>
          <w:b/>
          <w:bCs/>
        </w:rPr>
        <w:t>Backend:</w:t>
      </w:r>
      <w:r w:rsidRPr="008B73E5">
        <w:t xml:space="preserve"> Python (Flask)</w:t>
      </w:r>
    </w:p>
    <w:p w14:paraId="10F2CF81" w14:textId="77777777" w:rsidR="008B73E5" w:rsidRDefault="008B73E5" w:rsidP="008B73E5">
      <w:pPr>
        <w:numPr>
          <w:ilvl w:val="0"/>
          <w:numId w:val="2"/>
        </w:numPr>
      </w:pPr>
      <w:r w:rsidRPr="008B73E5">
        <w:rPr>
          <w:b/>
          <w:bCs/>
        </w:rPr>
        <w:t>Database:</w:t>
      </w:r>
      <w:r w:rsidRPr="008B73E5">
        <w:t xml:space="preserve"> SQLite (or JSON-based storage)</w:t>
      </w:r>
    </w:p>
    <w:p w14:paraId="7FDD1872" w14:textId="77777777" w:rsidR="008B73E5" w:rsidRDefault="008B73E5" w:rsidP="008B73E5"/>
    <w:p w14:paraId="6A1297F5" w14:textId="04EC74C3" w:rsidR="008B73E5" w:rsidRDefault="008B73E5" w:rsidP="008B73E5">
      <w:pPr>
        <w:rPr>
          <w:b/>
          <w:bCs/>
          <w:sz w:val="32"/>
          <w:szCs w:val="32"/>
          <w:u w:val="single"/>
        </w:rPr>
      </w:pPr>
      <w:r w:rsidRPr="008B73E5">
        <w:rPr>
          <w:b/>
          <w:bCs/>
          <w:sz w:val="32"/>
          <w:szCs w:val="32"/>
          <w:u w:val="single"/>
        </w:rPr>
        <w:t>Features and Functionalities</w:t>
      </w:r>
      <w:r>
        <w:rPr>
          <w:b/>
          <w:bCs/>
          <w:sz w:val="32"/>
          <w:szCs w:val="32"/>
          <w:u w:val="single"/>
        </w:rPr>
        <w:t>:</w:t>
      </w:r>
    </w:p>
    <w:p w14:paraId="0FE68B4E" w14:textId="4984C68D" w:rsidR="008B73E5" w:rsidRPr="008B73E5" w:rsidRDefault="008B73E5" w:rsidP="008B73E5">
      <w:pPr>
        <w:pStyle w:val="ListParagraph"/>
        <w:numPr>
          <w:ilvl w:val="0"/>
          <w:numId w:val="4"/>
        </w:numPr>
        <w:rPr>
          <w:b/>
          <w:bCs/>
        </w:rPr>
      </w:pPr>
      <w:r w:rsidRPr="008B73E5">
        <w:rPr>
          <w:b/>
          <w:bCs/>
        </w:rPr>
        <w:t>User Authentication</w:t>
      </w:r>
      <w:r>
        <w:rPr>
          <w:b/>
          <w:bCs/>
        </w:rPr>
        <w:t>:</w:t>
      </w:r>
    </w:p>
    <w:p w14:paraId="06DE110E" w14:textId="77777777" w:rsidR="008B73E5" w:rsidRPr="008B73E5" w:rsidRDefault="008B73E5" w:rsidP="008B73E5">
      <w:pPr>
        <w:pStyle w:val="ListParagraph"/>
      </w:pPr>
      <w:r w:rsidRPr="008B73E5">
        <w:t>The system ensures secure access through authentication mechanisms, including:</w:t>
      </w:r>
    </w:p>
    <w:p w14:paraId="1040F718" w14:textId="77777777" w:rsidR="008B73E5" w:rsidRPr="008B73E5" w:rsidRDefault="008B73E5" w:rsidP="008B73E5">
      <w:pPr>
        <w:pStyle w:val="ListParagraph"/>
        <w:numPr>
          <w:ilvl w:val="0"/>
          <w:numId w:val="5"/>
        </w:numPr>
      </w:pPr>
      <w:r w:rsidRPr="008B73E5">
        <w:t>User Registration: New users can sign up with an email and password.</w:t>
      </w:r>
    </w:p>
    <w:p w14:paraId="2753FF41" w14:textId="77777777" w:rsidR="008B73E5" w:rsidRPr="008B73E5" w:rsidRDefault="008B73E5" w:rsidP="008B73E5">
      <w:pPr>
        <w:pStyle w:val="ListParagraph"/>
        <w:numPr>
          <w:ilvl w:val="0"/>
          <w:numId w:val="5"/>
        </w:numPr>
      </w:pPr>
      <w:r w:rsidRPr="008B73E5">
        <w:t>Login &amp; Logout: Users can log in securely and log out when needed.</w:t>
      </w:r>
    </w:p>
    <w:p w14:paraId="5C74288B" w14:textId="77777777" w:rsidR="008B73E5" w:rsidRPr="008B73E5" w:rsidRDefault="008B73E5" w:rsidP="008B73E5">
      <w:pPr>
        <w:pStyle w:val="ListParagraph"/>
        <w:numPr>
          <w:ilvl w:val="0"/>
          <w:numId w:val="5"/>
        </w:numPr>
      </w:pPr>
      <w:r w:rsidRPr="008B73E5">
        <w:t>Role-Based Access: Users are categorized as regular users or admins, with different permissions for each role.</w:t>
      </w:r>
    </w:p>
    <w:p w14:paraId="41527339" w14:textId="77777777" w:rsidR="008B73E5" w:rsidRPr="008B73E5" w:rsidRDefault="008B73E5" w:rsidP="008B73E5">
      <w:pPr>
        <w:pStyle w:val="ListParagraph"/>
        <w:rPr>
          <w:b/>
          <w:bCs/>
        </w:rPr>
      </w:pPr>
    </w:p>
    <w:p w14:paraId="017ED193" w14:textId="69A14307" w:rsidR="008B73E5" w:rsidRDefault="008B73E5" w:rsidP="008B73E5">
      <w:r w:rsidRPr="008B73E5">
        <w:lastRenderedPageBreak/>
        <w:drawing>
          <wp:inline distT="0" distB="0" distL="0" distR="0" wp14:anchorId="6A955FEC" wp14:editId="79EBF040">
            <wp:extent cx="5731510" cy="1876425"/>
            <wp:effectExtent l="0" t="0" r="2540" b="9525"/>
            <wp:docPr id="1167851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51249" name=""/>
                    <pic:cNvPicPr/>
                  </pic:nvPicPr>
                  <pic:blipFill>
                    <a:blip r:embed="rId5"/>
                    <a:stretch>
                      <a:fillRect/>
                    </a:stretch>
                  </pic:blipFill>
                  <pic:spPr>
                    <a:xfrm>
                      <a:off x="0" y="0"/>
                      <a:ext cx="5731510" cy="1876425"/>
                    </a:xfrm>
                    <a:prstGeom prst="rect">
                      <a:avLst/>
                    </a:prstGeom>
                  </pic:spPr>
                </pic:pic>
              </a:graphicData>
            </a:graphic>
          </wp:inline>
        </w:drawing>
      </w:r>
    </w:p>
    <w:p w14:paraId="3F8199BA" w14:textId="35181A76" w:rsidR="008B73E5" w:rsidRDefault="008B73E5" w:rsidP="008B73E5"/>
    <w:p w14:paraId="44E7D903" w14:textId="5428AC72" w:rsidR="008B73E5" w:rsidRPr="008B73E5" w:rsidRDefault="008B73E5" w:rsidP="008B73E5">
      <w:r w:rsidRPr="008B73E5">
        <w:drawing>
          <wp:inline distT="0" distB="0" distL="0" distR="0" wp14:anchorId="376C7E83" wp14:editId="61562722">
            <wp:extent cx="5731510" cy="2418715"/>
            <wp:effectExtent l="0" t="0" r="2540" b="635"/>
            <wp:docPr id="972808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808451" name=""/>
                    <pic:cNvPicPr/>
                  </pic:nvPicPr>
                  <pic:blipFill>
                    <a:blip r:embed="rId6"/>
                    <a:stretch>
                      <a:fillRect/>
                    </a:stretch>
                  </pic:blipFill>
                  <pic:spPr>
                    <a:xfrm>
                      <a:off x="0" y="0"/>
                      <a:ext cx="5731510" cy="2418715"/>
                    </a:xfrm>
                    <a:prstGeom prst="rect">
                      <a:avLst/>
                    </a:prstGeom>
                  </pic:spPr>
                </pic:pic>
              </a:graphicData>
            </a:graphic>
          </wp:inline>
        </w:drawing>
      </w:r>
    </w:p>
    <w:p w14:paraId="1A9D1064" w14:textId="77777777" w:rsidR="008B73E5" w:rsidRDefault="008B73E5" w:rsidP="008B73E5"/>
    <w:p w14:paraId="0A4219F7" w14:textId="77777777" w:rsidR="00DA49FB" w:rsidRPr="00DA49FB" w:rsidRDefault="00DA49FB" w:rsidP="00DA49FB">
      <w:pPr>
        <w:rPr>
          <w:b/>
          <w:bCs/>
        </w:rPr>
      </w:pPr>
      <w:r w:rsidRPr="00DA49FB">
        <w:rPr>
          <w:b/>
          <w:bCs/>
        </w:rPr>
        <w:t>2. Credit System</w:t>
      </w:r>
    </w:p>
    <w:p w14:paraId="24EAC9F6" w14:textId="77777777" w:rsidR="00DA49FB" w:rsidRPr="00DA49FB" w:rsidRDefault="00DA49FB" w:rsidP="00DA49FB">
      <w:r w:rsidRPr="00DA49FB">
        <w:t>To regulate document scanning, the system implements a credit-based mechanism:</w:t>
      </w:r>
    </w:p>
    <w:p w14:paraId="5E52A2CE" w14:textId="77777777" w:rsidR="00DA49FB" w:rsidRPr="00DA49FB" w:rsidRDefault="00DA49FB" w:rsidP="00DA49FB">
      <w:pPr>
        <w:numPr>
          <w:ilvl w:val="0"/>
          <w:numId w:val="6"/>
        </w:numPr>
      </w:pPr>
      <w:r w:rsidRPr="00DA49FB">
        <w:rPr>
          <w:b/>
          <w:bCs/>
        </w:rPr>
        <w:t>Daily Credit Allocation:</w:t>
      </w:r>
      <w:r w:rsidRPr="00DA49FB">
        <w:t xml:space="preserve"> Each user receives a fixed number of credits (default: 20) every day.</w:t>
      </w:r>
    </w:p>
    <w:p w14:paraId="233C9AC5" w14:textId="77777777" w:rsidR="00DA49FB" w:rsidRPr="00DA49FB" w:rsidRDefault="00DA49FB" w:rsidP="00DA49FB">
      <w:pPr>
        <w:numPr>
          <w:ilvl w:val="0"/>
          <w:numId w:val="6"/>
        </w:numPr>
      </w:pPr>
      <w:r w:rsidRPr="00DA49FB">
        <w:rPr>
          <w:b/>
          <w:bCs/>
        </w:rPr>
        <w:t>Credit Deduction:</w:t>
      </w:r>
      <w:r w:rsidRPr="00DA49FB">
        <w:t xml:space="preserve"> Credits are deducted based on document scans performed.</w:t>
      </w:r>
    </w:p>
    <w:p w14:paraId="670A3A8D" w14:textId="77777777" w:rsidR="00DA49FB" w:rsidRPr="00DA49FB" w:rsidRDefault="00DA49FB" w:rsidP="00DA49FB">
      <w:pPr>
        <w:numPr>
          <w:ilvl w:val="0"/>
          <w:numId w:val="6"/>
        </w:numPr>
      </w:pPr>
      <w:r w:rsidRPr="00DA49FB">
        <w:rPr>
          <w:b/>
          <w:bCs/>
        </w:rPr>
        <w:t>Credit Reset:</w:t>
      </w:r>
      <w:r w:rsidRPr="00DA49FB">
        <w:t xml:space="preserve"> If the last reset date is older than the current date, credits are automatically reset to the default value.</w:t>
      </w:r>
    </w:p>
    <w:p w14:paraId="0E751BE7" w14:textId="77777777" w:rsidR="00DA49FB" w:rsidRPr="00DA49FB" w:rsidRDefault="00DA49FB" w:rsidP="00DA49FB">
      <w:pPr>
        <w:numPr>
          <w:ilvl w:val="0"/>
          <w:numId w:val="6"/>
        </w:numPr>
      </w:pPr>
      <w:r w:rsidRPr="00DA49FB">
        <w:rPr>
          <w:b/>
          <w:bCs/>
        </w:rPr>
        <w:t>Credit Request System:</w:t>
      </w:r>
      <w:r w:rsidRPr="00DA49FB">
        <w:t xml:space="preserve"> Users who exhaust their credits can request additional credits, which require admin approval.</w:t>
      </w:r>
    </w:p>
    <w:p w14:paraId="3F2AA1FA" w14:textId="464CD6DB" w:rsidR="008B73E5" w:rsidRDefault="00DA49FB" w:rsidP="008B73E5">
      <w:r w:rsidRPr="00DA49FB">
        <w:lastRenderedPageBreak/>
        <w:drawing>
          <wp:inline distT="0" distB="0" distL="0" distR="0" wp14:anchorId="0CDB6880" wp14:editId="0A6C4D90">
            <wp:extent cx="5731510" cy="1234440"/>
            <wp:effectExtent l="0" t="0" r="2540" b="3810"/>
            <wp:docPr id="777753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75378" name=""/>
                    <pic:cNvPicPr/>
                  </pic:nvPicPr>
                  <pic:blipFill>
                    <a:blip r:embed="rId7"/>
                    <a:stretch>
                      <a:fillRect/>
                    </a:stretch>
                  </pic:blipFill>
                  <pic:spPr>
                    <a:xfrm>
                      <a:off x="0" y="0"/>
                      <a:ext cx="5731510" cy="1234440"/>
                    </a:xfrm>
                    <a:prstGeom prst="rect">
                      <a:avLst/>
                    </a:prstGeom>
                  </pic:spPr>
                </pic:pic>
              </a:graphicData>
            </a:graphic>
          </wp:inline>
        </w:drawing>
      </w:r>
    </w:p>
    <w:p w14:paraId="23E1BCE2" w14:textId="77777777" w:rsidR="00DA49FB" w:rsidRDefault="00DA49FB" w:rsidP="008B73E5"/>
    <w:p w14:paraId="003F9E8A" w14:textId="3B2C4F7F" w:rsidR="00DA49FB" w:rsidRDefault="00DA49FB" w:rsidP="008B73E5">
      <w:r w:rsidRPr="00DA49FB">
        <w:drawing>
          <wp:inline distT="0" distB="0" distL="0" distR="0" wp14:anchorId="2DF2A0AA" wp14:editId="66943DDA">
            <wp:extent cx="5731510" cy="1727200"/>
            <wp:effectExtent l="0" t="0" r="2540" b="6350"/>
            <wp:docPr id="982693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693831" name=""/>
                    <pic:cNvPicPr/>
                  </pic:nvPicPr>
                  <pic:blipFill>
                    <a:blip r:embed="rId8"/>
                    <a:stretch>
                      <a:fillRect/>
                    </a:stretch>
                  </pic:blipFill>
                  <pic:spPr>
                    <a:xfrm>
                      <a:off x="0" y="0"/>
                      <a:ext cx="5731510" cy="1727200"/>
                    </a:xfrm>
                    <a:prstGeom prst="rect">
                      <a:avLst/>
                    </a:prstGeom>
                  </pic:spPr>
                </pic:pic>
              </a:graphicData>
            </a:graphic>
          </wp:inline>
        </w:drawing>
      </w:r>
    </w:p>
    <w:p w14:paraId="3F5CEBEB" w14:textId="77777777" w:rsidR="00DA49FB" w:rsidRDefault="00DA49FB" w:rsidP="008B73E5"/>
    <w:p w14:paraId="0F0B608B" w14:textId="77777777" w:rsidR="00DA49FB" w:rsidRPr="00DA49FB" w:rsidRDefault="00DA49FB" w:rsidP="00DA49FB">
      <w:pPr>
        <w:rPr>
          <w:b/>
          <w:bCs/>
        </w:rPr>
      </w:pPr>
      <w:r w:rsidRPr="00DA49FB">
        <w:rPr>
          <w:b/>
          <w:bCs/>
        </w:rPr>
        <w:t>3. Document Upload &amp; Storage</w:t>
      </w:r>
    </w:p>
    <w:p w14:paraId="42835BE9" w14:textId="77777777" w:rsidR="00DA49FB" w:rsidRPr="00DA49FB" w:rsidRDefault="00DA49FB" w:rsidP="00DA49FB">
      <w:r w:rsidRPr="00DA49FB">
        <w:t>Users can upload and manage documents within the system, with the following functionalities:</w:t>
      </w:r>
    </w:p>
    <w:p w14:paraId="4469C1F3" w14:textId="77777777" w:rsidR="00DA49FB" w:rsidRPr="00DA49FB" w:rsidRDefault="00DA49FB" w:rsidP="00DA49FB">
      <w:pPr>
        <w:numPr>
          <w:ilvl w:val="0"/>
          <w:numId w:val="7"/>
        </w:numPr>
      </w:pPr>
      <w:r w:rsidRPr="00DA49FB">
        <w:rPr>
          <w:b/>
          <w:bCs/>
        </w:rPr>
        <w:t>Categorization:</w:t>
      </w:r>
      <w:r w:rsidRPr="00DA49FB">
        <w:t xml:space="preserve"> Documents are stored under Document1 or Document2 based on their purpose.</w:t>
      </w:r>
    </w:p>
    <w:p w14:paraId="28426BFC" w14:textId="77777777" w:rsidR="00DA49FB" w:rsidRPr="00DA49FB" w:rsidRDefault="00DA49FB" w:rsidP="00DA49FB">
      <w:pPr>
        <w:numPr>
          <w:ilvl w:val="0"/>
          <w:numId w:val="7"/>
        </w:numPr>
      </w:pPr>
      <w:r w:rsidRPr="00DA49FB">
        <w:rPr>
          <w:b/>
          <w:bCs/>
        </w:rPr>
        <w:t>File Storage:</w:t>
      </w:r>
      <w:r w:rsidRPr="00DA49FB">
        <w:t xml:space="preserve"> Uploaded documents are stored in the database in binary format along with metadata such as filename, MIME type, and upload timestamp.</w:t>
      </w:r>
    </w:p>
    <w:p w14:paraId="17355AD2" w14:textId="77777777" w:rsidR="00DA49FB" w:rsidRPr="00DA49FB" w:rsidRDefault="00DA49FB" w:rsidP="00DA49FB">
      <w:pPr>
        <w:numPr>
          <w:ilvl w:val="0"/>
          <w:numId w:val="7"/>
        </w:numPr>
      </w:pPr>
      <w:r w:rsidRPr="00DA49FB">
        <w:rPr>
          <w:b/>
          <w:bCs/>
        </w:rPr>
        <w:t>Retrieval:</w:t>
      </w:r>
      <w:r w:rsidRPr="00DA49FB">
        <w:t xml:space="preserve"> Users can view and download their previously uploaded documents.</w:t>
      </w:r>
    </w:p>
    <w:p w14:paraId="4C341CE9" w14:textId="17C198AE" w:rsidR="00DA49FB" w:rsidRDefault="00DA49FB" w:rsidP="008B73E5">
      <w:r w:rsidRPr="00DA49FB">
        <w:drawing>
          <wp:inline distT="0" distB="0" distL="0" distR="0" wp14:anchorId="790B049A" wp14:editId="260DF3D5">
            <wp:extent cx="5731510" cy="1129030"/>
            <wp:effectExtent l="0" t="0" r="2540" b="0"/>
            <wp:docPr id="1462626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626689" name=""/>
                    <pic:cNvPicPr/>
                  </pic:nvPicPr>
                  <pic:blipFill>
                    <a:blip r:embed="rId9"/>
                    <a:stretch>
                      <a:fillRect/>
                    </a:stretch>
                  </pic:blipFill>
                  <pic:spPr>
                    <a:xfrm>
                      <a:off x="0" y="0"/>
                      <a:ext cx="5731510" cy="1129030"/>
                    </a:xfrm>
                    <a:prstGeom prst="rect">
                      <a:avLst/>
                    </a:prstGeom>
                  </pic:spPr>
                </pic:pic>
              </a:graphicData>
            </a:graphic>
          </wp:inline>
        </w:drawing>
      </w:r>
    </w:p>
    <w:p w14:paraId="14F26B92" w14:textId="77777777" w:rsidR="00DA49FB" w:rsidRDefault="00DA49FB" w:rsidP="008B73E5"/>
    <w:p w14:paraId="0DF6EA29" w14:textId="77777777" w:rsidR="00DA49FB" w:rsidRPr="00DA49FB" w:rsidRDefault="00DA49FB" w:rsidP="00DA49FB">
      <w:pPr>
        <w:rPr>
          <w:b/>
          <w:bCs/>
        </w:rPr>
      </w:pPr>
      <w:r w:rsidRPr="00DA49FB">
        <w:rPr>
          <w:b/>
          <w:bCs/>
        </w:rPr>
        <w:t>4. Text Similarity Analysis</w:t>
      </w:r>
    </w:p>
    <w:p w14:paraId="5481DD37" w14:textId="77777777" w:rsidR="00DA49FB" w:rsidRPr="00DA49FB" w:rsidRDefault="00DA49FB" w:rsidP="00DA49FB">
      <w:r w:rsidRPr="00DA49FB">
        <w:t>The system allows users to compare documents to check for similarities using:</w:t>
      </w:r>
    </w:p>
    <w:p w14:paraId="15107B46" w14:textId="77777777" w:rsidR="00DA49FB" w:rsidRPr="00DA49FB" w:rsidRDefault="00DA49FB" w:rsidP="00DA49FB">
      <w:pPr>
        <w:numPr>
          <w:ilvl w:val="0"/>
          <w:numId w:val="8"/>
        </w:numPr>
      </w:pPr>
      <w:r w:rsidRPr="00DA49FB">
        <w:rPr>
          <w:b/>
          <w:bCs/>
        </w:rPr>
        <w:t>Levenshtein Distance:</w:t>
      </w:r>
      <w:r w:rsidRPr="00DA49FB">
        <w:t xml:space="preserve"> A basic text similarity algorithm that calculates the number of edits required to transform one string into another.</w:t>
      </w:r>
    </w:p>
    <w:p w14:paraId="57C9DCD4" w14:textId="5F175E28" w:rsidR="00DA49FB" w:rsidRDefault="00DA49FB" w:rsidP="008B73E5">
      <w:r w:rsidRPr="00DA49FB">
        <w:lastRenderedPageBreak/>
        <w:drawing>
          <wp:inline distT="0" distB="0" distL="0" distR="0" wp14:anchorId="1E84190C" wp14:editId="3E2341A6">
            <wp:extent cx="5731510" cy="1485265"/>
            <wp:effectExtent l="0" t="0" r="2540" b="635"/>
            <wp:docPr id="18154018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401895" name=""/>
                    <pic:cNvPicPr/>
                  </pic:nvPicPr>
                  <pic:blipFill>
                    <a:blip r:embed="rId10"/>
                    <a:stretch>
                      <a:fillRect/>
                    </a:stretch>
                  </pic:blipFill>
                  <pic:spPr>
                    <a:xfrm>
                      <a:off x="0" y="0"/>
                      <a:ext cx="5731510" cy="1485265"/>
                    </a:xfrm>
                    <a:prstGeom prst="rect">
                      <a:avLst/>
                    </a:prstGeom>
                  </pic:spPr>
                </pic:pic>
              </a:graphicData>
            </a:graphic>
          </wp:inline>
        </w:drawing>
      </w:r>
    </w:p>
    <w:p w14:paraId="5E8FD4D2" w14:textId="77777777" w:rsidR="00DA49FB" w:rsidRDefault="00DA49FB" w:rsidP="008B73E5"/>
    <w:p w14:paraId="58132AD6" w14:textId="77777777" w:rsidR="00DA49FB" w:rsidRPr="00DA49FB" w:rsidRDefault="00DA49FB" w:rsidP="00DA49FB">
      <w:pPr>
        <w:rPr>
          <w:b/>
          <w:bCs/>
        </w:rPr>
      </w:pPr>
      <w:r w:rsidRPr="00DA49FB">
        <w:rPr>
          <w:b/>
          <w:bCs/>
        </w:rPr>
        <w:t>5. Admin Dashboard</w:t>
      </w:r>
    </w:p>
    <w:p w14:paraId="725F336C" w14:textId="77777777" w:rsidR="00DA49FB" w:rsidRPr="00DA49FB" w:rsidRDefault="00DA49FB" w:rsidP="00DA49FB">
      <w:r w:rsidRPr="00DA49FB">
        <w:t>Admins have access to a dashboard where they can manage users and system operations, including:</w:t>
      </w:r>
    </w:p>
    <w:p w14:paraId="4944B4B7" w14:textId="77777777" w:rsidR="00DA49FB" w:rsidRPr="00DA49FB" w:rsidRDefault="00DA49FB" w:rsidP="00DA49FB">
      <w:pPr>
        <w:numPr>
          <w:ilvl w:val="0"/>
          <w:numId w:val="9"/>
        </w:numPr>
      </w:pPr>
      <w:r w:rsidRPr="00DA49FB">
        <w:rPr>
          <w:b/>
          <w:bCs/>
        </w:rPr>
        <w:t>User Management:</w:t>
      </w:r>
      <w:r w:rsidRPr="00DA49FB">
        <w:t xml:space="preserve"> View all registered users and their activity.</w:t>
      </w:r>
    </w:p>
    <w:p w14:paraId="6BD59B55" w14:textId="77777777" w:rsidR="00DA49FB" w:rsidRPr="00DA49FB" w:rsidRDefault="00DA49FB" w:rsidP="00DA49FB">
      <w:pPr>
        <w:numPr>
          <w:ilvl w:val="0"/>
          <w:numId w:val="9"/>
        </w:numPr>
      </w:pPr>
      <w:r w:rsidRPr="00DA49FB">
        <w:rPr>
          <w:b/>
          <w:bCs/>
        </w:rPr>
        <w:t>Credit Approvals:</w:t>
      </w:r>
      <w:r w:rsidRPr="00DA49FB">
        <w:t xml:space="preserve"> Approve or reject user credit requests.</w:t>
      </w:r>
    </w:p>
    <w:p w14:paraId="7CB4F753" w14:textId="77777777" w:rsidR="00DA49FB" w:rsidRPr="00DA49FB" w:rsidRDefault="00DA49FB" w:rsidP="00DA49FB">
      <w:pPr>
        <w:numPr>
          <w:ilvl w:val="0"/>
          <w:numId w:val="9"/>
        </w:numPr>
      </w:pPr>
      <w:r w:rsidRPr="00DA49FB">
        <w:rPr>
          <w:b/>
          <w:bCs/>
        </w:rPr>
        <w:t>Document Oversight:</w:t>
      </w:r>
      <w:r w:rsidRPr="00DA49FB">
        <w:t xml:space="preserve"> Access and monitor uploaded documents for compliance.</w:t>
      </w:r>
    </w:p>
    <w:p w14:paraId="2D974A4F" w14:textId="5B6379A3" w:rsidR="00DA49FB" w:rsidRPr="008B73E5" w:rsidRDefault="00DA49FB" w:rsidP="008B73E5">
      <w:r w:rsidRPr="00DA49FB">
        <w:drawing>
          <wp:inline distT="0" distB="0" distL="0" distR="0" wp14:anchorId="123E5682" wp14:editId="0626EBB9">
            <wp:extent cx="5731510" cy="2517775"/>
            <wp:effectExtent l="0" t="0" r="2540" b="0"/>
            <wp:docPr id="568398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8398898" name=""/>
                    <pic:cNvPicPr/>
                  </pic:nvPicPr>
                  <pic:blipFill>
                    <a:blip r:embed="rId11"/>
                    <a:stretch>
                      <a:fillRect/>
                    </a:stretch>
                  </pic:blipFill>
                  <pic:spPr>
                    <a:xfrm>
                      <a:off x="0" y="0"/>
                      <a:ext cx="5731510" cy="2517775"/>
                    </a:xfrm>
                    <a:prstGeom prst="rect">
                      <a:avLst/>
                    </a:prstGeom>
                  </pic:spPr>
                </pic:pic>
              </a:graphicData>
            </a:graphic>
          </wp:inline>
        </w:drawing>
      </w:r>
      <w:r w:rsidRPr="00DA49FB">
        <w:drawing>
          <wp:inline distT="0" distB="0" distL="0" distR="0" wp14:anchorId="1762D39D" wp14:editId="10DADEAB">
            <wp:extent cx="5731510" cy="1146175"/>
            <wp:effectExtent l="0" t="0" r="2540" b="0"/>
            <wp:docPr id="10616349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634970" name=""/>
                    <pic:cNvPicPr/>
                  </pic:nvPicPr>
                  <pic:blipFill>
                    <a:blip r:embed="rId12"/>
                    <a:stretch>
                      <a:fillRect/>
                    </a:stretch>
                  </pic:blipFill>
                  <pic:spPr>
                    <a:xfrm>
                      <a:off x="0" y="0"/>
                      <a:ext cx="5731510" cy="1146175"/>
                    </a:xfrm>
                    <a:prstGeom prst="rect">
                      <a:avLst/>
                    </a:prstGeom>
                  </pic:spPr>
                </pic:pic>
              </a:graphicData>
            </a:graphic>
          </wp:inline>
        </w:drawing>
      </w:r>
    </w:p>
    <w:sectPr w:rsidR="00DA49FB" w:rsidRPr="008B73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D0717"/>
    <w:multiLevelType w:val="multilevel"/>
    <w:tmpl w:val="540C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11D74"/>
    <w:multiLevelType w:val="hybridMultilevel"/>
    <w:tmpl w:val="22DC9A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4D66EF"/>
    <w:multiLevelType w:val="multilevel"/>
    <w:tmpl w:val="54128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1B26E8"/>
    <w:multiLevelType w:val="multilevel"/>
    <w:tmpl w:val="B4166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D17A9A"/>
    <w:multiLevelType w:val="multilevel"/>
    <w:tmpl w:val="7CA07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52725B"/>
    <w:multiLevelType w:val="multilevel"/>
    <w:tmpl w:val="C8DE5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BE1649"/>
    <w:multiLevelType w:val="multilevel"/>
    <w:tmpl w:val="4530D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974DC7"/>
    <w:multiLevelType w:val="hybridMultilevel"/>
    <w:tmpl w:val="AD1468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8657F4A"/>
    <w:multiLevelType w:val="hybridMultilevel"/>
    <w:tmpl w:val="B780341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90731380">
    <w:abstractNumId w:val="1"/>
  </w:num>
  <w:num w:numId="2" w16cid:durableId="1613628587">
    <w:abstractNumId w:val="2"/>
  </w:num>
  <w:num w:numId="3" w16cid:durableId="2137209564">
    <w:abstractNumId w:val="8"/>
  </w:num>
  <w:num w:numId="4" w16cid:durableId="1482424351">
    <w:abstractNumId w:val="7"/>
  </w:num>
  <w:num w:numId="5" w16cid:durableId="32703056">
    <w:abstractNumId w:val="3"/>
  </w:num>
  <w:num w:numId="6" w16cid:durableId="892817352">
    <w:abstractNumId w:val="6"/>
  </w:num>
  <w:num w:numId="7" w16cid:durableId="1659727508">
    <w:abstractNumId w:val="0"/>
  </w:num>
  <w:num w:numId="8" w16cid:durableId="209464220">
    <w:abstractNumId w:val="5"/>
  </w:num>
  <w:num w:numId="9" w16cid:durableId="118332148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3E5"/>
    <w:rsid w:val="001C0DFF"/>
    <w:rsid w:val="008B73E5"/>
    <w:rsid w:val="00DA4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B47C2"/>
  <w15:chartTrackingRefBased/>
  <w15:docId w15:val="{84B5F4A7-AB1C-4C5D-83FA-BC69F1AEA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3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B73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B73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B73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B73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B73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3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3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3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3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B73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B73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B73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B73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B73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3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3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3E5"/>
    <w:rPr>
      <w:rFonts w:eastAsiaTheme="majorEastAsia" w:cstheme="majorBidi"/>
      <w:color w:val="272727" w:themeColor="text1" w:themeTint="D8"/>
    </w:rPr>
  </w:style>
  <w:style w:type="paragraph" w:styleId="Title">
    <w:name w:val="Title"/>
    <w:basedOn w:val="Normal"/>
    <w:next w:val="Normal"/>
    <w:link w:val="TitleChar"/>
    <w:uiPriority w:val="10"/>
    <w:qFormat/>
    <w:rsid w:val="008B73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3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3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3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3E5"/>
    <w:pPr>
      <w:spacing w:before="160"/>
      <w:jc w:val="center"/>
    </w:pPr>
    <w:rPr>
      <w:i/>
      <w:iCs/>
      <w:color w:val="404040" w:themeColor="text1" w:themeTint="BF"/>
    </w:rPr>
  </w:style>
  <w:style w:type="character" w:customStyle="1" w:styleId="QuoteChar">
    <w:name w:val="Quote Char"/>
    <w:basedOn w:val="DefaultParagraphFont"/>
    <w:link w:val="Quote"/>
    <w:uiPriority w:val="29"/>
    <w:rsid w:val="008B73E5"/>
    <w:rPr>
      <w:i/>
      <w:iCs/>
      <w:color w:val="404040" w:themeColor="text1" w:themeTint="BF"/>
    </w:rPr>
  </w:style>
  <w:style w:type="paragraph" w:styleId="ListParagraph">
    <w:name w:val="List Paragraph"/>
    <w:basedOn w:val="Normal"/>
    <w:uiPriority w:val="34"/>
    <w:qFormat/>
    <w:rsid w:val="008B73E5"/>
    <w:pPr>
      <w:ind w:left="720"/>
      <w:contextualSpacing/>
    </w:pPr>
  </w:style>
  <w:style w:type="character" w:styleId="IntenseEmphasis">
    <w:name w:val="Intense Emphasis"/>
    <w:basedOn w:val="DefaultParagraphFont"/>
    <w:uiPriority w:val="21"/>
    <w:qFormat/>
    <w:rsid w:val="008B73E5"/>
    <w:rPr>
      <w:i/>
      <w:iCs/>
      <w:color w:val="2F5496" w:themeColor="accent1" w:themeShade="BF"/>
    </w:rPr>
  </w:style>
  <w:style w:type="paragraph" w:styleId="IntenseQuote">
    <w:name w:val="Intense Quote"/>
    <w:basedOn w:val="Normal"/>
    <w:next w:val="Normal"/>
    <w:link w:val="IntenseQuoteChar"/>
    <w:uiPriority w:val="30"/>
    <w:qFormat/>
    <w:rsid w:val="008B73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B73E5"/>
    <w:rPr>
      <w:i/>
      <w:iCs/>
      <w:color w:val="2F5496" w:themeColor="accent1" w:themeShade="BF"/>
    </w:rPr>
  </w:style>
  <w:style w:type="character" w:styleId="IntenseReference">
    <w:name w:val="Intense Reference"/>
    <w:basedOn w:val="DefaultParagraphFont"/>
    <w:uiPriority w:val="32"/>
    <w:qFormat/>
    <w:rsid w:val="008B73E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472361">
      <w:bodyDiv w:val="1"/>
      <w:marLeft w:val="0"/>
      <w:marRight w:val="0"/>
      <w:marTop w:val="0"/>
      <w:marBottom w:val="0"/>
      <w:divBdr>
        <w:top w:val="none" w:sz="0" w:space="0" w:color="auto"/>
        <w:left w:val="none" w:sz="0" w:space="0" w:color="auto"/>
        <w:bottom w:val="none" w:sz="0" w:space="0" w:color="auto"/>
        <w:right w:val="none" w:sz="0" w:space="0" w:color="auto"/>
      </w:divBdr>
    </w:div>
    <w:div w:id="48918961">
      <w:bodyDiv w:val="1"/>
      <w:marLeft w:val="0"/>
      <w:marRight w:val="0"/>
      <w:marTop w:val="0"/>
      <w:marBottom w:val="0"/>
      <w:divBdr>
        <w:top w:val="none" w:sz="0" w:space="0" w:color="auto"/>
        <w:left w:val="none" w:sz="0" w:space="0" w:color="auto"/>
        <w:bottom w:val="none" w:sz="0" w:space="0" w:color="auto"/>
        <w:right w:val="none" w:sz="0" w:space="0" w:color="auto"/>
      </w:divBdr>
    </w:div>
    <w:div w:id="376661746">
      <w:bodyDiv w:val="1"/>
      <w:marLeft w:val="0"/>
      <w:marRight w:val="0"/>
      <w:marTop w:val="0"/>
      <w:marBottom w:val="0"/>
      <w:divBdr>
        <w:top w:val="none" w:sz="0" w:space="0" w:color="auto"/>
        <w:left w:val="none" w:sz="0" w:space="0" w:color="auto"/>
        <w:bottom w:val="none" w:sz="0" w:space="0" w:color="auto"/>
        <w:right w:val="none" w:sz="0" w:space="0" w:color="auto"/>
      </w:divBdr>
    </w:div>
    <w:div w:id="909803037">
      <w:bodyDiv w:val="1"/>
      <w:marLeft w:val="0"/>
      <w:marRight w:val="0"/>
      <w:marTop w:val="0"/>
      <w:marBottom w:val="0"/>
      <w:divBdr>
        <w:top w:val="none" w:sz="0" w:space="0" w:color="auto"/>
        <w:left w:val="none" w:sz="0" w:space="0" w:color="auto"/>
        <w:bottom w:val="none" w:sz="0" w:space="0" w:color="auto"/>
        <w:right w:val="none" w:sz="0" w:space="0" w:color="auto"/>
      </w:divBdr>
    </w:div>
    <w:div w:id="981229278">
      <w:bodyDiv w:val="1"/>
      <w:marLeft w:val="0"/>
      <w:marRight w:val="0"/>
      <w:marTop w:val="0"/>
      <w:marBottom w:val="0"/>
      <w:divBdr>
        <w:top w:val="none" w:sz="0" w:space="0" w:color="auto"/>
        <w:left w:val="none" w:sz="0" w:space="0" w:color="auto"/>
        <w:bottom w:val="none" w:sz="0" w:space="0" w:color="auto"/>
        <w:right w:val="none" w:sz="0" w:space="0" w:color="auto"/>
      </w:divBdr>
    </w:div>
    <w:div w:id="1219979012">
      <w:bodyDiv w:val="1"/>
      <w:marLeft w:val="0"/>
      <w:marRight w:val="0"/>
      <w:marTop w:val="0"/>
      <w:marBottom w:val="0"/>
      <w:divBdr>
        <w:top w:val="none" w:sz="0" w:space="0" w:color="auto"/>
        <w:left w:val="none" w:sz="0" w:space="0" w:color="auto"/>
        <w:bottom w:val="none" w:sz="0" w:space="0" w:color="auto"/>
        <w:right w:val="none" w:sz="0" w:space="0" w:color="auto"/>
      </w:divBdr>
    </w:div>
    <w:div w:id="1445151772">
      <w:bodyDiv w:val="1"/>
      <w:marLeft w:val="0"/>
      <w:marRight w:val="0"/>
      <w:marTop w:val="0"/>
      <w:marBottom w:val="0"/>
      <w:divBdr>
        <w:top w:val="none" w:sz="0" w:space="0" w:color="auto"/>
        <w:left w:val="none" w:sz="0" w:space="0" w:color="auto"/>
        <w:bottom w:val="none" w:sz="0" w:space="0" w:color="auto"/>
        <w:right w:val="none" w:sz="0" w:space="0" w:color="auto"/>
      </w:divBdr>
    </w:div>
    <w:div w:id="1620603473">
      <w:bodyDiv w:val="1"/>
      <w:marLeft w:val="0"/>
      <w:marRight w:val="0"/>
      <w:marTop w:val="0"/>
      <w:marBottom w:val="0"/>
      <w:divBdr>
        <w:top w:val="none" w:sz="0" w:space="0" w:color="auto"/>
        <w:left w:val="none" w:sz="0" w:space="0" w:color="auto"/>
        <w:bottom w:val="none" w:sz="0" w:space="0" w:color="auto"/>
        <w:right w:val="none" w:sz="0" w:space="0" w:color="auto"/>
      </w:divBdr>
    </w:div>
    <w:div w:id="1667047604">
      <w:bodyDiv w:val="1"/>
      <w:marLeft w:val="0"/>
      <w:marRight w:val="0"/>
      <w:marTop w:val="0"/>
      <w:marBottom w:val="0"/>
      <w:divBdr>
        <w:top w:val="none" w:sz="0" w:space="0" w:color="auto"/>
        <w:left w:val="none" w:sz="0" w:space="0" w:color="auto"/>
        <w:bottom w:val="none" w:sz="0" w:space="0" w:color="auto"/>
        <w:right w:val="none" w:sz="0" w:space="0" w:color="auto"/>
      </w:divBdr>
    </w:div>
    <w:div w:id="1896770841">
      <w:bodyDiv w:val="1"/>
      <w:marLeft w:val="0"/>
      <w:marRight w:val="0"/>
      <w:marTop w:val="0"/>
      <w:marBottom w:val="0"/>
      <w:divBdr>
        <w:top w:val="none" w:sz="0" w:space="0" w:color="auto"/>
        <w:left w:val="none" w:sz="0" w:space="0" w:color="auto"/>
        <w:bottom w:val="none" w:sz="0" w:space="0" w:color="auto"/>
        <w:right w:val="none" w:sz="0" w:space="0" w:color="auto"/>
      </w:divBdr>
    </w:div>
    <w:div w:id="1965119207">
      <w:bodyDiv w:val="1"/>
      <w:marLeft w:val="0"/>
      <w:marRight w:val="0"/>
      <w:marTop w:val="0"/>
      <w:marBottom w:val="0"/>
      <w:divBdr>
        <w:top w:val="none" w:sz="0" w:space="0" w:color="auto"/>
        <w:left w:val="none" w:sz="0" w:space="0" w:color="auto"/>
        <w:bottom w:val="none" w:sz="0" w:space="0" w:color="auto"/>
        <w:right w:val="none" w:sz="0" w:space="0" w:color="auto"/>
      </w:divBdr>
    </w:div>
    <w:div w:id="2039819108">
      <w:bodyDiv w:val="1"/>
      <w:marLeft w:val="0"/>
      <w:marRight w:val="0"/>
      <w:marTop w:val="0"/>
      <w:marBottom w:val="0"/>
      <w:divBdr>
        <w:top w:val="none" w:sz="0" w:space="0" w:color="auto"/>
        <w:left w:val="none" w:sz="0" w:space="0" w:color="auto"/>
        <w:bottom w:val="none" w:sz="0" w:space="0" w:color="auto"/>
        <w:right w:val="none" w:sz="0" w:space="0" w:color="auto"/>
      </w:divBdr>
    </w:div>
    <w:div w:id="2064592878">
      <w:bodyDiv w:val="1"/>
      <w:marLeft w:val="0"/>
      <w:marRight w:val="0"/>
      <w:marTop w:val="0"/>
      <w:marBottom w:val="0"/>
      <w:divBdr>
        <w:top w:val="none" w:sz="0" w:space="0" w:color="auto"/>
        <w:left w:val="none" w:sz="0" w:space="0" w:color="auto"/>
        <w:bottom w:val="none" w:sz="0" w:space="0" w:color="auto"/>
        <w:right w:val="none" w:sz="0" w:space="0" w:color="auto"/>
      </w:divBdr>
    </w:div>
    <w:div w:id="2093044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Revanth galam</dc:creator>
  <cp:keywords/>
  <dc:description/>
  <cp:lastModifiedBy>Revanth galam</cp:lastModifiedBy>
  <cp:revision>1</cp:revision>
  <dcterms:created xsi:type="dcterms:W3CDTF">2025-02-26T13:18:00Z</dcterms:created>
  <dcterms:modified xsi:type="dcterms:W3CDTF">2025-02-26T13:32:00Z</dcterms:modified>
</cp:coreProperties>
</file>