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4101" w14:textId="40810993" w:rsidR="0031665C" w:rsidRPr="00602D5F" w:rsidRDefault="0031665C" w:rsidP="0031665C">
      <w:pPr>
        <w:pStyle w:val="BodyText"/>
        <w:spacing w:before="3"/>
        <w:jc w:val="center"/>
        <w:rPr>
          <w:rFonts w:eastAsiaTheme="minorHAnsi"/>
          <w:b/>
          <w:sz w:val="28"/>
          <w:szCs w:val="32"/>
          <w:lang w:val="en-IN"/>
        </w:rPr>
      </w:pPr>
      <w:r w:rsidRPr="00602D5F">
        <w:rPr>
          <w:rFonts w:eastAsiaTheme="minorHAnsi"/>
          <w:b/>
          <w:sz w:val="28"/>
          <w:szCs w:val="32"/>
          <w:lang w:val="en-IN"/>
        </w:rPr>
        <w:t>PROJECT BASED LEARNING</w:t>
      </w:r>
    </w:p>
    <w:p w14:paraId="756D758A" w14:textId="5F4BF5CB" w:rsidR="00E576DA" w:rsidRDefault="0031665C" w:rsidP="0031665C">
      <w:pPr>
        <w:pStyle w:val="BodyText"/>
        <w:spacing w:before="3"/>
        <w:jc w:val="center"/>
        <w:rPr>
          <w:rFonts w:eastAsiaTheme="minorHAnsi"/>
          <w:b/>
          <w:sz w:val="24"/>
          <w:szCs w:val="32"/>
          <w:lang w:val="en-IN"/>
        </w:rPr>
      </w:pPr>
      <w:r w:rsidRPr="00602D5F">
        <w:rPr>
          <w:rFonts w:eastAsiaTheme="minorHAnsi"/>
          <w:b/>
          <w:sz w:val="24"/>
          <w:szCs w:val="32"/>
          <w:lang w:val="en-IN"/>
        </w:rPr>
        <w:t>ON</w:t>
      </w:r>
    </w:p>
    <w:p w14:paraId="3D5D548A" w14:textId="77777777" w:rsidR="0031665C" w:rsidRPr="0031665C" w:rsidRDefault="0031665C" w:rsidP="0031665C">
      <w:pPr>
        <w:pStyle w:val="BodyText"/>
        <w:spacing w:before="3"/>
        <w:jc w:val="center"/>
        <w:rPr>
          <w:rFonts w:eastAsiaTheme="minorHAnsi"/>
          <w:b/>
          <w:sz w:val="24"/>
          <w:szCs w:val="32"/>
          <w:lang w:val="en-IN"/>
        </w:rPr>
      </w:pPr>
    </w:p>
    <w:p w14:paraId="03433868" w14:textId="33C5EFFA" w:rsidR="00E576DA" w:rsidRDefault="00705718" w:rsidP="00E576DA">
      <w:pPr>
        <w:pStyle w:val="BodyText"/>
        <w:spacing w:before="3"/>
        <w:jc w:val="center"/>
        <w:rPr>
          <w:rFonts w:eastAsiaTheme="minorHAnsi"/>
          <w:b/>
          <w:sz w:val="36"/>
          <w:szCs w:val="36"/>
          <w:lang w:val="en-IN"/>
        </w:rPr>
      </w:pPr>
      <w:r>
        <w:rPr>
          <w:rFonts w:eastAsiaTheme="minorHAnsi"/>
          <w:b/>
          <w:sz w:val="36"/>
          <w:szCs w:val="36"/>
          <w:lang w:val="en-IN"/>
        </w:rPr>
        <w:t>MOVIE RECOMMENDATION SYSTEM</w:t>
      </w:r>
    </w:p>
    <w:p w14:paraId="3FF6C4BA" w14:textId="77777777" w:rsidR="00602D5F" w:rsidRPr="00602D5F" w:rsidRDefault="00602D5F" w:rsidP="00E576DA">
      <w:pPr>
        <w:pStyle w:val="BodyText"/>
        <w:spacing w:before="3"/>
        <w:jc w:val="center"/>
        <w:rPr>
          <w:rFonts w:eastAsiaTheme="minorHAnsi"/>
          <w:b/>
          <w:sz w:val="36"/>
          <w:szCs w:val="36"/>
          <w:lang w:val="en-IN"/>
        </w:rPr>
      </w:pPr>
    </w:p>
    <w:p w14:paraId="44D79844" w14:textId="72B286A7" w:rsidR="00E576DA" w:rsidRPr="00602D5F" w:rsidRDefault="009377BD" w:rsidP="00E576DA">
      <w:pPr>
        <w:pStyle w:val="BodyText"/>
        <w:spacing w:before="3"/>
        <w:jc w:val="center"/>
        <w:rPr>
          <w:rFonts w:eastAsiaTheme="minorHAnsi"/>
          <w:b/>
          <w:sz w:val="28"/>
          <w:szCs w:val="36"/>
          <w:lang w:val="en-IN"/>
        </w:rPr>
      </w:pPr>
      <w:r>
        <w:rPr>
          <w:rFonts w:eastAsiaTheme="minorHAnsi"/>
          <w:b/>
          <w:sz w:val="28"/>
          <w:szCs w:val="36"/>
          <w:lang w:val="en-IN"/>
        </w:rPr>
        <w:t>MACHINE LEARNING</w:t>
      </w:r>
      <w:r w:rsidR="00186ED4">
        <w:rPr>
          <w:rFonts w:eastAsiaTheme="minorHAnsi"/>
          <w:b/>
          <w:sz w:val="28"/>
          <w:szCs w:val="36"/>
          <w:lang w:val="en-IN"/>
        </w:rPr>
        <w:t xml:space="preserve"> (BCS-DS-</w:t>
      </w:r>
      <w:r>
        <w:rPr>
          <w:rFonts w:eastAsiaTheme="minorHAnsi"/>
          <w:b/>
          <w:sz w:val="28"/>
          <w:szCs w:val="36"/>
          <w:lang w:val="en-IN"/>
        </w:rPr>
        <w:t>652</w:t>
      </w:r>
      <w:r w:rsidR="00186ED4">
        <w:rPr>
          <w:rFonts w:eastAsiaTheme="minorHAnsi"/>
          <w:b/>
          <w:sz w:val="28"/>
          <w:szCs w:val="36"/>
          <w:lang w:val="en-IN"/>
        </w:rPr>
        <w:t>)</w:t>
      </w:r>
    </w:p>
    <w:p w14:paraId="1DF9422C" w14:textId="77777777" w:rsidR="00A57447" w:rsidRPr="00602D5F" w:rsidRDefault="00A57447" w:rsidP="00A57447">
      <w:pPr>
        <w:spacing w:before="405"/>
        <w:ind w:left="2428" w:right="2429"/>
        <w:jc w:val="center"/>
        <w:rPr>
          <w:rFonts w:ascii="Times New Roman" w:hAnsi="Times New Roman" w:cs="Times New Roman"/>
          <w:b/>
          <w:i/>
          <w:sz w:val="28"/>
        </w:rPr>
      </w:pPr>
      <w:r w:rsidRPr="00602D5F">
        <w:rPr>
          <w:rFonts w:ascii="Times New Roman" w:hAnsi="Times New Roman" w:cs="Times New Roman"/>
          <w:b/>
          <w:i/>
          <w:sz w:val="28"/>
        </w:rPr>
        <w:t>Submitted</w:t>
      </w:r>
      <w:r w:rsidRPr="00602D5F">
        <w:rPr>
          <w:rFonts w:ascii="Times New Roman" w:hAnsi="Times New Roman" w:cs="Times New Roman"/>
          <w:b/>
          <w:i/>
          <w:spacing w:val="-13"/>
          <w:sz w:val="28"/>
        </w:rPr>
        <w:t xml:space="preserve"> </w:t>
      </w:r>
      <w:r w:rsidRPr="00602D5F">
        <w:rPr>
          <w:rFonts w:ascii="Times New Roman" w:hAnsi="Times New Roman" w:cs="Times New Roman"/>
          <w:b/>
          <w:i/>
          <w:spacing w:val="-5"/>
          <w:sz w:val="28"/>
        </w:rPr>
        <w:t>by:</w:t>
      </w:r>
    </w:p>
    <w:p w14:paraId="7E6C57D0" w14:textId="69899064" w:rsidR="00A57447" w:rsidRDefault="00602D5F" w:rsidP="00A57447">
      <w:pPr>
        <w:spacing w:before="123" w:line="242" w:lineRule="auto"/>
        <w:ind w:left="2624" w:right="2624"/>
        <w:jc w:val="center"/>
        <w:rPr>
          <w:rFonts w:ascii="Times New Roman" w:hAnsi="Times New Roman" w:cs="Times New Roman"/>
          <w:b/>
          <w:sz w:val="24"/>
        </w:rPr>
      </w:pPr>
      <w:r w:rsidRPr="00602D5F">
        <w:rPr>
          <w:rFonts w:ascii="Times New Roman" w:hAnsi="Times New Roman" w:cs="Times New Roman"/>
          <w:b/>
          <w:sz w:val="24"/>
        </w:rPr>
        <w:t>REVANTH SAI BOMMA            1/23/SET/BCS/417</w:t>
      </w:r>
    </w:p>
    <w:p w14:paraId="4EE6829D" w14:textId="6070DF18" w:rsidR="00926C5B" w:rsidRPr="00602D5F" w:rsidRDefault="00926C5B" w:rsidP="00A57447">
      <w:pPr>
        <w:spacing w:before="123" w:line="242" w:lineRule="auto"/>
        <w:ind w:left="2624" w:right="2624"/>
        <w:jc w:val="center"/>
        <w:rPr>
          <w:rFonts w:ascii="Times New Roman" w:hAnsi="Times New Roman" w:cs="Times New Roman"/>
          <w:b/>
          <w:sz w:val="24"/>
        </w:rPr>
      </w:pPr>
      <w:r>
        <w:rPr>
          <w:rFonts w:ascii="Times New Roman" w:hAnsi="Times New Roman" w:cs="Times New Roman"/>
          <w:b/>
          <w:sz w:val="24"/>
        </w:rPr>
        <w:t>HIMANI SHARMA                       1/23/SET/BCS/425</w:t>
      </w:r>
    </w:p>
    <w:p w14:paraId="63F94387" w14:textId="7DAB1ECB" w:rsidR="00A57447" w:rsidRPr="00602D5F" w:rsidRDefault="00E0394E" w:rsidP="00926C5B">
      <w:pPr>
        <w:spacing w:before="123" w:line="242" w:lineRule="auto"/>
        <w:ind w:left="2624" w:right="2624"/>
        <w:jc w:val="center"/>
        <w:rPr>
          <w:rFonts w:ascii="Times New Roman" w:hAnsi="Times New Roman" w:cs="Times New Roman"/>
          <w:b/>
          <w:sz w:val="24"/>
        </w:rPr>
      </w:pPr>
      <w:r>
        <w:rPr>
          <w:rFonts w:ascii="Times New Roman" w:hAnsi="Times New Roman" w:cs="Times New Roman"/>
          <w:b/>
          <w:spacing w:val="-2"/>
          <w:sz w:val="24"/>
        </w:rPr>
        <w:t xml:space="preserve">                                          </w:t>
      </w:r>
    </w:p>
    <w:p w14:paraId="6CA06DFA" w14:textId="77777777" w:rsidR="00A57447" w:rsidRPr="00602D5F" w:rsidRDefault="00A57447" w:rsidP="00A57447">
      <w:pPr>
        <w:spacing w:before="254"/>
        <w:ind w:left="13" w:right="10"/>
        <w:jc w:val="center"/>
        <w:rPr>
          <w:rFonts w:ascii="Times New Roman" w:hAnsi="Times New Roman" w:cs="Times New Roman"/>
          <w:b/>
          <w:i/>
          <w:sz w:val="28"/>
        </w:rPr>
      </w:pPr>
      <w:r w:rsidRPr="00602D5F">
        <w:rPr>
          <w:rFonts w:ascii="Times New Roman" w:hAnsi="Times New Roman" w:cs="Times New Roman"/>
          <w:b/>
          <w:i/>
          <w:sz w:val="28"/>
        </w:rPr>
        <w:t>Under</w:t>
      </w:r>
      <w:r w:rsidRPr="00602D5F">
        <w:rPr>
          <w:rFonts w:ascii="Times New Roman" w:hAnsi="Times New Roman" w:cs="Times New Roman"/>
          <w:b/>
          <w:i/>
          <w:spacing w:val="-5"/>
          <w:sz w:val="28"/>
        </w:rPr>
        <w:t xml:space="preserve"> </w:t>
      </w:r>
      <w:r w:rsidRPr="00602D5F">
        <w:rPr>
          <w:rFonts w:ascii="Times New Roman" w:hAnsi="Times New Roman" w:cs="Times New Roman"/>
          <w:b/>
          <w:i/>
          <w:sz w:val="28"/>
        </w:rPr>
        <w:t>the</w:t>
      </w:r>
      <w:r w:rsidRPr="00602D5F">
        <w:rPr>
          <w:rFonts w:ascii="Times New Roman" w:hAnsi="Times New Roman" w:cs="Times New Roman"/>
          <w:b/>
          <w:i/>
          <w:spacing w:val="-6"/>
          <w:sz w:val="28"/>
        </w:rPr>
        <w:t xml:space="preserve"> </w:t>
      </w:r>
      <w:r w:rsidRPr="00602D5F">
        <w:rPr>
          <w:rFonts w:ascii="Times New Roman" w:hAnsi="Times New Roman" w:cs="Times New Roman"/>
          <w:b/>
          <w:i/>
          <w:sz w:val="28"/>
        </w:rPr>
        <w:t>Guidance</w:t>
      </w:r>
      <w:r w:rsidRPr="00602D5F">
        <w:rPr>
          <w:rFonts w:ascii="Times New Roman" w:hAnsi="Times New Roman" w:cs="Times New Roman"/>
          <w:b/>
          <w:i/>
          <w:spacing w:val="-6"/>
          <w:sz w:val="28"/>
        </w:rPr>
        <w:t xml:space="preserve"> </w:t>
      </w:r>
      <w:r w:rsidRPr="00602D5F">
        <w:rPr>
          <w:rFonts w:ascii="Times New Roman" w:hAnsi="Times New Roman" w:cs="Times New Roman"/>
          <w:b/>
          <w:i/>
          <w:spacing w:val="-5"/>
          <w:sz w:val="28"/>
        </w:rPr>
        <w:t>of</w:t>
      </w:r>
    </w:p>
    <w:p w14:paraId="61A80B27" w14:textId="17D07980" w:rsidR="00A57447" w:rsidRPr="00602D5F" w:rsidRDefault="009377BD" w:rsidP="00A57447">
      <w:pPr>
        <w:pStyle w:val="BodyText"/>
        <w:spacing w:before="229"/>
        <w:jc w:val="center"/>
        <w:rPr>
          <w:b/>
          <w:sz w:val="28"/>
        </w:rPr>
      </w:pPr>
      <w:r>
        <w:rPr>
          <w:b/>
          <w:sz w:val="28"/>
        </w:rPr>
        <w:t>Ms. Shaveta Jain</w:t>
      </w:r>
    </w:p>
    <w:p w14:paraId="06C0B069" w14:textId="34D2D21D" w:rsidR="00A57447" w:rsidRDefault="00A57447" w:rsidP="00A57447">
      <w:pPr>
        <w:pStyle w:val="BodyText"/>
        <w:spacing w:before="229"/>
        <w:jc w:val="center"/>
        <w:rPr>
          <w:b/>
          <w:sz w:val="28"/>
        </w:rPr>
      </w:pPr>
      <w:r w:rsidRPr="00602D5F">
        <w:rPr>
          <w:b/>
          <w:sz w:val="28"/>
        </w:rPr>
        <w:t>(</w:t>
      </w:r>
      <w:r w:rsidR="009377BD">
        <w:rPr>
          <w:b/>
          <w:sz w:val="28"/>
        </w:rPr>
        <w:t xml:space="preserve">Assistant </w:t>
      </w:r>
      <w:r w:rsidRPr="00602D5F">
        <w:rPr>
          <w:b/>
          <w:sz w:val="28"/>
        </w:rPr>
        <w:t>Professor)</w:t>
      </w:r>
    </w:p>
    <w:p w14:paraId="269E14A8" w14:textId="77777777" w:rsidR="00602D5F" w:rsidRPr="00602D5F" w:rsidRDefault="00602D5F" w:rsidP="00A57447">
      <w:pPr>
        <w:pStyle w:val="BodyText"/>
        <w:spacing w:before="229"/>
        <w:jc w:val="center"/>
        <w:rPr>
          <w:b/>
          <w:sz w:val="28"/>
        </w:rPr>
      </w:pPr>
    </w:p>
    <w:p w14:paraId="293C6C6F" w14:textId="77777777" w:rsidR="00A57447" w:rsidRPr="00602D5F" w:rsidRDefault="00A57447" w:rsidP="00A57447">
      <w:pPr>
        <w:ind w:left="10" w:right="10"/>
        <w:jc w:val="center"/>
        <w:rPr>
          <w:rFonts w:ascii="Times New Roman" w:hAnsi="Times New Roman" w:cs="Times New Roman"/>
          <w:b/>
          <w:i/>
          <w:sz w:val="28"/>
        </w:rPr>
      </w:pPr>
      <w:r w:rsidRPr="00602D5F">
        <w:rPr>
          <w:rFonts w:ascii="Times New Roman" w:hAnsi="Times New Roman" w:cs="Times New Roman"/>
          <w:b/>
          <w:i/>
          <w:sz w:val="28"/>
        </w:rPr>
        <w:t>in</w:t>
      </w:r>
      <w:r w:rsidRPr="00602D5F">
        <w:rPr>
          <w:rFonts w:ascii="Times New Roman" w:hAnsi="Times New Roman" w:cs="Times New Roman"/>
          <w:b/>
          <w:i/>
          <w:spacing w:val="-6"/>
          <w:sz w:val="28"/>
        </w:rPr>
        <w:t xml:space="preserve"> </w:t>
      </w:r>
      <w:r w:rsidRPr="00602D5F">
        <w:rPr>
          <w:rFonts w:ascii="Times New Roman" w:hAnsi="Times New Roman" w:cs="Times New Roman"/>
          <w:b/>
          <w:i/>
          <w:sz w:val="28"/>
        </w:rPr>
        <w:t>partial</w:t>
      </w:r>
      <w:r w:rsidRPr="00602D5F">
        <w:rPr>
          <w:rFonts w:ascii="Times New Roman" w:hAnsi="Times New Roman" w:cs="Times New Roman"/>
          <w:b/>
          <w:i/>
          <w:spacing w:val="-5"/>
          <w:sz w:val="28"/>
        </w:rPr>
        <w:t xml:space="preserve"> </w:t>
      </w:r>
      <w:r w:rsidRPr="00602D5F">
        <w:rPr>
          <w:rFonts w:ascii="Times New Roman" w:hAnsi="Times New Roman" w:cs="Times New Roman"/>
          <w:b/>
          <w:i/>
          <w:sz w:val="28"/>
        </w:rPr>
        <w:t>fulfillment</w:t>
      </w:r>
      <w:r w:rsidRPr="00602D5F">
        <w:rPr>
          <w:rFonts w:ascii="Times New Roman" w:hAnsi="Times New Roman" w:cs="Times New Roman"/>
          <w:b/>
          <w:i/>
          <w:spacing w:val="-5"/>
          <w:sz w:val="28"/>
        </w:rPr>
        <w:t xml:space="preserve"> </w:t>
      </w:r>
      <w:r w:rsidRPr="00602D5F">
        <w:rPr>
          <w:rFonts w:ascii="Times New Roman" w:hAnsi="Times New Roman" w:cs="Times New Roman"/>
          <w:b/>
          <w:i/>
          <w:sz w:val="28"/>
        </w:rPr>
        <w:t>for</w:t>
      </w:r>
      <w:r w:rsidRPr="00602D5F">
        <w:rPr>
          <w:rFonts w:ascii="Times New Roman" w:hAnsi="Times New Roman" w:cs="Times New Roman"/>
          <w:b/>
          <w:i/>
          <w:spacing w:val="-3"/>
          <w:sz w:val="28"/>
        </w:rPr>
        <w:t xml:space="preserve"> </w:t>
      </w:r>
      <w:r w:rsidRPr="00602D5F">
        <w:rPr>
          <w:rFonts w:ascii="Times New Roman" w:hAnsi="Times New Roman" w:cs="Times New Roman"/>
          <w:b/>
          <w:i/>
          <w:sz w:val="28"/>
        </w:rPr>
        <w:t>the</w:t>
      </w:r>
      <w:r w:rsidRPr="00602D5F">
        <w:rPr>
          <w:rFonts w:ascii="Times New Roman" w:hAnsi="Times New Roman" w:cs="Times New Roman"/>
          <w:b/>
          <w:i/>
          <w:spacing w:val="-3"/>
          <w:sz w:val="28"/>
        </w:rPr>
        <w:t xml:space="preserve"> </w:t>
      </w:r>
      <w:r w:rsidRPr="00602D5F">
        <w:rPr>
          <w:rFonts w:ascii="Times New Roman" w:hAnsi="Times New Roman" w:cs="Times New Roman"/>
          <w:b/>
          <w:i/>
          <w:sz w:val="28"/>
        </w:rPr>
        <w:t>award</w:t>
      </w:r>
      <w:r w:rsidRPr="00602D5F">
        <w:rPr>
          <w:rFonts w:ascii="Times New Roman" w:hAnsi="Times New Roman" w:cs="Times New Roman"/>
          <w:b/>
          <w:i/>
          <w:spacing w:val="-5"/>
          <w:sz w:val="28"/>
        </w:rPr>
        <w:t xml:space="preserve"> </w:t>
      </w:r>
      <w:r w:rsidRPr="00602D5F">
        <w:rPr>
          <w:rFonts w:ascii="Times New Roman" w:hAnsi="Times New Roman" w:cs="Times New Roman"/>
          <w:b/>
          <w:i/>
          <w:sz w:val="28"/>
        </w:rPr>
        <w:t>of</w:t>
      </w:r>
      <w:r w:rsidRPr="00602D5F">
        <w:rPr>
          <w:rFonts w:ascii="Times New Roman" w:hAnsi="Times New Roman" w:cs="Times New Roman"/>
          <w:b/>
          <w:i/>
          <w:spacing w:val="-6"/>
          <w:sz w:val="28"/>
        </w:rPr>
        <w:t xml:space="preserve"> </w:t>
      </w:r>
      <w:r w:rsidRPr="00602D5F">
        <w:rPr>
          <w:rFonts w:ascii="Times New Roman" w:hAnsi="Times New Roman" w:cs="Times New Roman"/>
          <w:b/>
          <w:i/>
          <w:sz w:val="28"/>
        </w:rPr>
        <w:t>the</w:t>
      </w:r>
      <w:r w:rsidRPr="00602D5F">
        <w:rPr>
          <w:rFonts w:ascii="Times New Roman" w:hAnsi="Times New Roman" w:cs="Times New Roman"/>
          <w:b/>
          <w:i/>
          <w:spacing w:val="-4"/>
          <w:sz w:val="28"/>
        </w:rPr>
        <w:t xml:space="preserve"> </w:t>
      </w:r>
      <w:r w:rsidRPr="00602D5F">
        <w:rPr>
          <w:rFonts w:ascii="Times New Roman" w:hAnsi="Times New Roman" w:cs="Times New Roman"/>
          <w:b/>
          <w:i/>
          <w:sz w:val="28"/>
        </w:rPr>
        <w:t>degree</w:t>
      </w:r>
      <w:r w:rsidRPr="00602D5F">
        <w:rPr>
          <w:rFonts w:ascii="Times New Roman" w:hAnsi="Times New Roman" w:cs="Times New Roman"/>
          <w:b/>
          <w:i/>
          <w:spacing w:val="-3"/>
          <w:sz w:val="28"/>
        </w:rPr>
        <w:t xml:space="preserve"> </w:t>
      </w:r>
      <w:r w:rsidRPr="00602D5F">
        <w:rPr>
          <w:rFonts w:ascii="Times New Roman" w:hAnsi="Times New Roman" w:cs="Times New Roman"/>
          <w:b/>
          <w:i/>
          <w:spacing w:val="-5"/>
          <w:sz w:val="28"/>
        </w:rPr>
        <w:t>of</w:t>
      </w:r>
    </w:p>
    <w:p w14:paraId="0E18B252" w14:textId="77777777" w:rsidR="00A57447" w:rsidRPr="00602D5F" w:rsidRDefault="00A57447" w:rsidP="00A57447">
      <w:pPr>
        <w:spacing w:before="1"/>
        <w:ind w:left="10" w:right="10"/>
        <w:jc w:val="center"/>
        <w:rPr>
          <w:rFonts w:ascii="Times New Roman" w:hAnsi="Times New Roman" w:cs="Times New Roman"/>
          <w:b/>
          <w:sz w:val="32"/>
        </w:rPr>
      </w:pPr>
      <w:r w:rsidRPr="00602D5F">
        <w:rPr>
          <w:rFonts w:ascii="Times New Roman" w:hAnsi="Times New Roman" w:cs="Times New Roman"/>
          <w:b/>
          <w:sz w:val="32"/>
        </w:rPr>
        <w:t>BACHELOR</w:t>
      </w:r>
      <w:r w:rsidRPr="00602D5F">
        <w:rPr>
          <w:rFonts w:ascii="Times New Roman" w:hAnsi="Times New Roman" w:cs="Times New Roman"/>
          <w:b/>
          <w:spacing w:val="-5"/>
          <w:sz w:val="32"/>
        </w:rPr>
        <w:t xml:space="preserve"> </w:t>
      </w:r>
      <w:r w:rsidRPr="00602D5F">
        <w:rPr>
          <w:rFonts w:ascii="Times New Roman" w:hAnsi="Times New Roman" w:cs="Times New Roman"/>
          <w:b/>
          <w:sz w:val="32"/>
        </w:rPr>
        <w:t>OF</w:t>
      </w:r>
      <w:r w:rsidRPr="00602D5F">
        <w:rPr>
          <w:rFonts w:ascii="Times New Roman" w:hAnsi="Times New Roman" w:cs="Times New Roman"/>
          <w:b/>
          <w:spacing w:val="-6"/>
          <w:sz w:val="32"/>
        </w:rPr>
        <w:t xml:space="preserve"> </w:t>
      </w:r>
      <w:r w:rsidRPr="00602D5F">
        <w:rPr>
          <w:rFonts w:ascii="Times New Roman" w:hAnsi="Times New Roman" w:cs="Times New Roman"/>
          <w:b/>
          <w:spacing w:val="-2"/>
          <w:sz w:val="32"/>
        </w:rPr>
        <w:t>TECHNOLOGY</w:t>
      </w:r>
    </w:p>
    <w:p w14:paraId="647DBF04" w14:textId="77777777" w:rsidR="00A57447" w:rsidRPr="00602D5F" w:rsidRDefault="00A57447" w:rsidP="00A57447">
      <w:pPr>
        <w:spacing w:before="278" w:line="275" w:lineRule="exact"/>
        <w:ind w:left="2428" w:right="2429"/>
        <w:jc w:val="center"/>
        <w:rPr>
          <w:rFonts w:ascii="Times New Roman" w:hAnsi="Times New Roman" w:cs="Times New Roman"/>
          <w:b/>
          <w:sz w:val="24"/>
        </w:rPr>
      </w:pPr>
      <w:r w:rsidRPr="00602D5F">
        <w:rPr>
          <w:rFonts w:ascii="Times New Roman" w:hAnsi="Times New Roman" w:cs="Times New Roman"/>
          <w:b/>
          <w:spacing w:val="-5"/>
          <w:sz w:val="24"/>
        </w:rPr>
        <w:t>IN</w:t>
      </w:r>
    </w:p>
    <w:p w14:paraId="4715E461" w14:textId="77777777" w:rsidR="00E576DA" w:rsidRPr="00602D5F" w:rsidRDefault="00A57447" w:rsidP="00E576DA">
      <w:pPr>
        <w:spacing w:line="321" w:lineRule="exact"/>
        <w:ind w:left="3" w:right="13"/>
        <w:jc w:val="center"/>
        <w:rPr>
          <w:rFonts w:ascii="Times New Roman" w:hAnsi="Times New Roman" w:cs="Times New Roman"/>
          <w:b/>
          <w:spacing w:val="-2"/>
          <w:sz w:val="28"/>
        </w:rPr>
      </w:pPr>
      <w:r w:rsidRPr="00602D5F">
        <w:rPr>
          <w:rFonts w:ascii="Times New Roman" w:hAnsi="Times New Roman" w:cs="Times New Roman"/>
          <w:b/>
          <w:sz w:val="28"/>
        </w:rPr>
        <w:t>Computer</w:t>
      </w:r>
      <w:r w:rsidRPr="00602D5F">
        <w:rPr>
          <w:rFonts w:ascii="Times New Roman" w:hAnsi="Times New Roman" w:cs="Times New Roman"/>
          <w:b/>
          <w:spacing w:val="-8"/>
          <w:sz w:val="28"/>
        </w:rPr>
        <w:t xml:space="preserve"> </w:t>
      </w:r>
      <w:r w:rsidRPr="00602D5F">
        <w:rPr>
          <w:rFonts w:ascii="Times New Roman" w:hAnsi="Times New Roman" w:cs="Times New Roman"/>
          <w:b/>
          <w:sz w:val="28"/>
        </w:rPr>
        <w:t>Science</w:t>
      </w:r>
      <w:r w:rsidRPr="00602D5F">
        <w:rPr>
          <w:rFonts w:ascii="Times New Roman" w:hAnsi="Times New Roman" w:cs="Times New Roman"/>
          <w:b/>
          <w:spacing w:val="-8"/>
          <w:sz w:val="28"/>
        </w:rPr>
        <w:t xml:space="preserve"> </w:t>
      </w:r>
      <w:r w:rsidRPr="00602D5F">
        <w:rPr>
          <w:rFonts w:ascii="Times New Roman" w:hAnsi="Times New Roman" w:cs="Times New Roman"/>
          <w:b/>
          <w:sz w:val="28"/>
        </w:rPr>
        <w:t>&amp;</w:t>
      </w:r>
      <w:r w:rsidRPr="00602D5F">
        <w:rPr>
          <w:rFonts w:ascii="Times New Roman" w:hAnsi="Times New Roman" w:cs="Times New Roman"/>
          <w:b/>
          <w:spacing w:val="-10"/>
          <w:sz w:val="28"/>
        </w:rPr>
        <w:t xml:space="preserve"> </w:t>
      </w:r>
      <w:r w:rsidRPr="00602D5F">
        <w:rPr>
          <w:rFonts w:ascii="Times New Roman" w:hAnsi="Times New Roman" w:cs="Times New Roman"/>
          <w:b/>
          <w:spacing w:val="-2"/>
          <w:sz w:val="28"/>
        </w:rPr>
        <w:t>Engineering</w:t>
      </w:r>
    </w:p>
    <w:p w14:paraId="2DE7349B" w14:textId="77777777" w:rsidR="00A57447" w:rsidRPr="00602D5F" w:rsidRDefault="00A57447" w:rsidP="00A57447">
      <w:pPr>
        <w:spacing w:line="321" w:lineRule="exact"/>
        <w:ind w:left="3" w:right="13"/>
        <w:jc w:val="center"/>
        <w:rPr>
          <w:rFonts w:ascii="Times New Roman" w:hAnsi="Times New Roman" w:cs="Times New Roman"/>
          <w:b/>
          <w:sz w:val="28"/>
        </w:rPr>
      </w:pPr>
      <w:r w:rsidRPr="00602D5F">
        <w:rPr>
          <w:rFonts w:ascii="Times New Roman" w:hAnsi="Times New Roman" w:cs="Times New Roman"/>
          <w:b/>
          <w:noProof/>
          <w:sz w:val="20"/>
        </w:rPr>
        <w:drawing>
          <wp:anchor distT="0" distB="0" distL="0" distR="0" simplePos="0" relativeHeight="251659264" behindDoc="1" locked="0" layoutInCell="1" allowOverlap="1" wp14:anchorId="22A7E5D6" wp14:editId="1E291970">
            <wp:simplePos x="0" y="0"/>
            <wp:positionH relativeFrom="page">
              <wp:posOffset>2551429</wp:posOffset>
            </wp:positionH>
            <wp:positionV relativeFrom="paragraph">
              <wp:posOffset>205269</wp:posOffset>
            </wp:positionV>
            <wp:extent cx="2446984" cy="757237"/>
            <wp:effectExtent l="0" t="0" r="0" b="0"/>
            <wp:wrapTopAndBottom/>
            <wp:docPr id="8" name="Image 1" descr="vidyanatariksh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idyanatariksha"/>
                    <pic:cNvPicPr/>
                  </pic:nvPicPr>
                  <pic:blipFill>
                    <a:blip r:embed="rId5" cstate="print"/>
                    <a:stretch>
                      <a:fillRect/>
                    </a:stretch>
                  </pic:blipFill>
                  <pic:spPr>
                    <a:xfrm>
                      <a:off x="0" y="0"/>
                      <a:ext cx="2446984" cy="757237"/>
                    </a:xfrm>
                    <a:prstGeom prst="rect">
                      <a:avLst/>
                    </a:prstGeom>
                  </pic:spPr>
                </pic:pic>
              </a:graphicData>
            </a:graphic>
          </wp:anchor>
        </w:drawing>
      </w:r>
    </w:p>
    <w:p w14:paraId="19D9F035" w14:textId="77777777" w:rsidR="00E576DA" w:rsidRPr="00602D5F" w:rsidRDefault="00E576DA" w:rsidP="00A57447">
      <w:pPr>
        <w:spacing w:before="286"/>
        <w:ind w:left="1" w:right="2"/>
        <w:jc w:val="center"/>
        <w:rPr>
          <w:rFonts w:ascii="Times New Roman" w:hAnsi="Times New Roman" w:cs="Times New Roman"/>
          <w:b/>
          <w:sz w:val="32"/>
        </w:rPr>
      </w:pPr>
    </w:p>
    <w:p w14:paraId="58E0E92F" w14:textId="77777777" w:rsidR="00A57447" w:rsidRPr="00602D5F" w:rsidRDefault="00A57447" w:rsidP="00A57447">
      <w:pPr>
        <w:spacing w:before="286"/>
        <w:ind w:left="1" w:right="2"/>
        <w:jc w:val="center"/>
        <w:rPr>
          <w:rFonts w:ascii="Times New Roman" w:hAnsi="Times New Roman" w:cs="Times New Roman"/>
          <w:b/>
          <w:sz w:val="32"/>
        </w:rPr>
      </w:pPr>
      <w:r w:rsidRPr="00602D5F">
        <w:rPr>
          <w:rFonts w:ascii="Times New Roman" w:hAnsi="Times New Roman" w:cs="Times New Roman"/>
          <w:b/>
          <w:sz w:val="32"/>
        </w:rPr>
        <w:t>Faculty</w:t>
      </w:r>
      <w:r w:rsidRPr="00602D5F">
        <w:rPr>
          <w:rFonts w:ascii="Times New Roman" w:hAnsi="Times New Roman" w:cs="Times New Roman"/>
          <w:b/>
          <w:spacing w:val="-8"/>
          <w:sz w:val="32"/>
        </w:rPr>
        <w:t xml:space="preserve"> </w:t>
      </w:r>
      <w:r w:rsidRPr="00602D5F">
        <w:rPr>
          <w:rFonts w:ascii="Times New Roman" w:hAnsi="Times New Roman" w:cs="Times New Roman"/>
          <w:b/>
          <w:sz w:val="32"/>
        </w:rPr>
        <w:t>of</w:t>
      </w:r>
      <w:r w:rsidRPr="00602D5F">
        <w:rPr>
          <w:rFonts w:ascii="Times New Roman" w:hAnsi="Times New Roman" w:cs="Times New Roman"/>
          <w:b/>
          <w:spacing w:val="-7"/>
          <w:sz w:val="32"/>
        </w:rPr>
        <w:t xml:space="preserve"> </w:t>
      </w:r>
      <w:r w:rsidRPr="00602D5F">
        <w:rPr>
          <w:rFonts w:ascii="Times New Roman" w:hAnsi="Times New Roman" w:cs="Times New Roman"/>
          <w:b/>
          <w:sz w:val="32"/>
        </w:rPr>
        <w:t>Engineering</w:t>
      </w:r>
      <w:r w:rsidRPr="00602D5F">
        <w:rPr>
          <w:rFonts w:ascii="Times New Roman" w:hAnsi="Times New Roman" w:cs="Times New Roman"/>
          <w:b/>
          <w:spacing w:val="-7"/>
          <w:sz w:val="32"/>
        </w:rPr>
        <w:t xml:space="preserve"> </w:t>
      </w:r>
      <w:r w:rsidRPr="00602D5F">
        <w:rPr>
          <w:rFonts w:ascii="Times New Roman" w:hAnsi="Times New Roman" w:cs="Times New Roman"/>
          <w:b/>
          <w:sz w:val="32"/>
        </w:rPr>
        <w:t>&amp;</w:t>
      </w:r>
      <w:r w:rsidRPr="00602D5F">
        <w:rPr>
          <w:rFonts w:ascii="Times New Roman" w:hAnsi="Times New Roman" w:cs="Times New Roman"/>
          <w:b/>
          <w:spacing w:val="-8"/>
          <w:sz w:val="32"/>
        </w:rPr>
        <w:t xml:space="preserve"> </w:t>
      </w:r>
      <w:r w:rsidRPr="00602D5F">
        <w:rPr>
          <w:rFonts w:ascii="Times New Roman" w:hAnsi="Times New Roman" w:cs="Times New Roman"/>
          <w:b/>
          <w:spacing w:val="-2"/>
          <w:sz w:val="32"/>
        </w:rPr>
        <w:t>Technology</w:t>
      </w:r>
    </w:p>
    <w:p w14:paraId="475E984D" w14:textId="77777777" w:rsidR="00A57447" w:rsidRPr="00602D5F" w:rsidRDefault="00A57447" w:rsidP="00A57447">
      <w:pPr>
        <w:spacing w:before="278" w:line="237" w:lineRule="auto"/>
        <w:ind w:left="2" w:right="1"/>
        <w:jc w:val="center"/>
        <w:rPr>
          <w:rFonts w:ascii="Times New Roman" w:hAnsi="Times New Roman" w:cs="Times New Roman"/>
          <w:b/>
          <w:sz w:val="32"/>
        </w:rPr>
      </w:pPr>
      <w:r w:rsidRPr="00602D5F">
        <w:rPr>
          <w:rFonts w:ascii="Times New Roman" w:hAnsi="Times New Roman" w:cs="Times New Roman"/>
          <w:b/>
          <w:sz w:val="32"/>
        </w:rPr>
        <w:t>MANAV</w:t>
      </w:r>
      <w:r w:rsidRPr="00602D5F">
        <w:rPr>
          <w:rFonts w:ascii="Times New Roman" w:hAnsi="Times New Roman" w:cs="Times New Roman"/>
          <w:b/>
          <w:spacing w:val="-9"/>
          <w:sz w:val="32"/>
        </w:rPr>
        <w:t xml:space="preserve"> </w:t>
      </w:r>
      <w:r w:rsidRPr="00602D5F">
        <w:rPr>
          <w:rFonts w:ascii="Times New Roman" w:hAnsi="Times New Roman" w:cs="Times New Roman"/>
          <w:b/>
          <w:sz w:val="32"/>
        </w:rPr>
        <w:t>RACHNA</w:t>
      </w:r>
      <w:r w:rsidRPr="00602D5F">
        <w:rPr>
          <w:rFonts w:ascii="Times New Roman" w:hAnsi="Times New Roman" w:cs="Times New Roman"/>
          <w:b/>
          <w:spacing w:val="-9"/>
          <w:sz w:val="32"/>
        </w:rPr>
        <w:t xml:space="preserve"> </w:t>
      </w:r>
      <w:r w:rsidRPr="00602D5F">
        <w:rPr>
          <w:rFonts w:ascii="Times New Roman" w:hAnsi="Times New Roman" w:cs="Times New Roman"/>
          <w:b/>
          <w:sz w:val="32"/>
        </w:rPr>
        <w:t>INTERNATIONAL</w:t>
      </w:r>
      <w:r w:rsidRPr="00602D5F">
        <w:rPr>
          <w:rFonts w:ascii="Times New Roman" w:hAnsi="Times New Roman" w:cs="Times New Roman"/>
          <w:b/>
          <w:spacing w:val="-7"/>
          <w:sz w:val="32"/>
        </w:rPr>
        <w:t xml:space="preserve"> </w:t>
      </w:r>
      <w:r w:rsidRPr="00602D5F">
        <w:rPr>
          <w:rFonts w:ascii="Times New Roman" w:hAnsi="Times New Roman" w:cs="Times New Roman"/>
          <w:b/>
          <w:sz w:val="32"/>
        </w:rPr>
        <w:t>INSTITUTE</w:t>
      </w:r>
      <w:r w:rsidRPr="00602D5F">
        <w:rPr>
          <w:rFonts w:ascii="Times New Roman" w:hAnsi="Times New Roman" w:cs="Times New Roman"/>
          <w:b/>
          <w:spacing w:val="-7"/>
          <w:sz w:val="32"/>
        </w:rPr>
        <w:t xml:space="preserve"> </w:t>
      </w:r>
      <w:r w:rsidRPr="00602D5F">
        <w:rPr>
          <w:rFonts w:ascii="Times New Roman" w:hAnsi="Times New Roman" w:cs="Times New Roman"/>
          <w:b/>
          <w:sz w:val="32"/>
        </w:rPr>
        <w:t>OF RESEARCH AND STUDIES, Faridabad</w:t>
      </w:r>
    </w:p>
    <w:p w14:paraId="13058EDA" w14:textId="77777777" w:rsidR="00A57447" w:rsidRPr="00602D5F" w:rsidRDefault="00A57447" w:rsidP="00A57447">
      <w:pPr>
        <w:spacing w:before="4"/>
        <w:ind w:left="1" w:right="2"/>
        <w:jc w:val="center"/>
        <w:rPr>
          <w:rFonts w:ascii="Times New Roman" w:hAnsi="Times New Roman" w:cs="Times New Roman"/>
          <w:b/>
          <w:spacing w:val="-2"/>
          <w:sz w:val="32"/>
        </w:rPr>
      </w:pPr>
      <w:r w:rsidRPr="00602D5F">
        <w:rPr>
          <w:rFonts w:ascii="Times New Roman" w:hAnsi="Times New Roman" w:cs="Times New Roman"/>
          <w:b/>
          <w:sz w:val="32"/>
        </w:rPr>
        <w:t>NAAC</w:t>
      </w:r>
      <w:r w:rsidRPr="00602D5F">
        <w:rPr>
          <w:rFonts w:ascii="Times New Roman" w:hAnsi="Times New Roman" w:cs="Times New Roman"/>
          <w:b/>
          <w:spacing w:val="-7"/>
          <w:sz w:val="32"/>
        </w:rPr>
        <w:t xml:space="preserve"> </w:t>
      </w:r>
      <w:r w:rsidRPr="00602D5F">
        <w:rPr>
          <w:rFonts w:ascii="Times New Roman" w:hAnsi="Times New Roman" w:cs="Times New Roman"/>
          <w:b/>
          <w:sz w:val="32"/>
        </w:rPr>
        <w:t>ACCREDITED</w:t>
      </w:r>
      <w:r w:rsidRPr="00602D5F">
        <w:rPr>
          <w:rFonts w:ascii="Times New Roman" w:hAnsi="Times New Roman" w:cs="Times New Roman"/>
          <w:b/>
          <w:spacing w:val="-7"/>
          <w:sz w:val="32"/>
        </w:rPr>
        <w:t xml:space="preserve"> </w:t>
      </w:r>
      <w:r w:rsidRPr="00602D5F">
        <w:rPr>
          <w:rFonts w:ascii="Times New Roman" w:hAnsi="Times New Roman" w:cs="Times New Roman"/>
          <w:b/>
          <w:sz w:val="32"/>
        </w:rPr>
        <w:t>‘A’</w:t>
      </w:r>
      <w:r w:rsidRPr="00602D5F">
        <w:rPr>
          <w:rFonts w:ascii="Times New Roman" w:hAnsi="Times New Roman" w:cs="Times New Roman"/>
          <w:b/>
          <w:spacing w:val="-7"/>
          <w:sz w:val="32"/>
        </w:rPr>
        <w:t xml:space="preserve"> </w:t>
      </w:r>
      <w:r w:rsidRPr="00602D5F">
        <w:rPr>
          <w:rFonts w:ascii="Times New Roman" w:hAnsi="Times New Roman" w:cs="Times New Roman"/>
          <w:b/>
          <w:spacing w:val="-2"/>
          <w:sz w:val="32"/>
        </w:rPr>
        <w:t>GRADE</w:t>
      </w:r>
    </w:p>
    <w:p w14:paraId="5746029B" w14:textId="77777777" w:rsidR="00A57447" w:rsidRPr="00602D5F" w:rsidRDefault="00E576DA" w:rsidP="00E576DA">
      <w:pPr>
        <w:jc w:val="center"/>
        <w:rPr>
          <w:rFonts w:ascii="Times New Roman" w:hAnsi="Times New Roman" w:cs="Times New Roman"/>
          <w:b/>
          <w:spacing w:val="-2"/>
          <w:sz w:val="24"/>
        </w:rPr>
      </w:pPr>
      <w:r w:rsidRPr="00602D5F">
        <w:rPr>
          <w:rFonts w:ascii="Times New Roman" w:hAnsi="Times New Roman" w:cs="Times New Roman"/>
          <w:b/>
          <w:spacing w:val="-2"/>
          <w:sz w:val="24"/>
        </w:rPr>
        <w:t>Aug – Dec, 2025</w:t>
      </w:r>
    </w:p>
    <w:p w14:paraId="33DEE41A" w14:textId="77777777" w:rsidR="009E78CE" w:rsidRDefault="009E78CE" w:rsidP="00E576DA">
      <w:pPr>
        <w:jc w:val="center"/>
        <w:rPr>
          <w:rFonts w:ascii="Times New Roman" w:hAnsi="Times New Roman" w:cs="Times New Roman"/>
          <w:b/>
          <w:spacing w:val="-2"/>
          <w:sz w:val="24"/>
        </w:rPr>
      </w:pPr>
    </w:p>
    <w:p w14:paraId="33EEF303" w14:textId="77777777" w:rsidR="00602D5F" w:rsidRDefault="00602D5F" w:rsidP="00E576DA">
      <w:pPr>
        <w:jc w:val="center"/>
        <w:rPr>
          <w:rFonts w:ascii="Times New Roman" w:hAnsi="Times New Roman" w:cs="Times New Roman"/>
          <w:b/>
          <w:spacing w:val="-2"/>
          <w:sz w:val="24"/>
        </w:rPr>
      </w:pPr>
    </w:p>
    <w:p w14:paraId="61B90C84" w14:textId="77777777" w:rsidR="00602D5F" w:rsidRDefault="00602D5F" w:rsidP="00E576DA">
      <w:pPr>
        <w:jc w:val="center"/>
        <w:rPr>
          <w:rFonts w:ascii="Times New Roman" w:hAnsi="Times New Roman" w:cs="Times New Roman"/>
          <w:b/>
          <w:spacing w:val="-2"/>
          <w:sz w:val="24"/>
        </w:rPr>
      </w:pPr>
    </w:p>
    <w:p w14:paraId="1C2E8E1B" w14:textId="77777777" w:rsidR="00602D5F" w:rsidRDefault="00602D5F" w:rsidP="00E576DA">
      <w:pPr>
        <w:jc w:val="center"/>
        <w:rPr>
          <w:rFonts w:ascii="Times New Roman" w:hAnsi="Times New Roman" w:cs="Times New Roman"/>
          <w:b/>
          <w:spacing w:val="-2"/>
          <w:sz w:val="24"/>
        </w:rPr>
      </w:pPr>
    </w:p>
    <w:p w14:paraId="08E19396" w14:textId="77777777" w:rsidR="009E78CE" w:rsidRPr="00602D5F" w:rsidRDefault="009E78CE" w:rsidP="0045739B">
      <w:pPr>
        <w:rPr>
          <w:rFonts w:ascii="Times New Roman" w:hAnsi="Times New Roman" w:cs="Times New Roman"/>
          <w:b/>
          <w:spacing w:val="-2"/>
          <w:sz w:val="24"/>
        </w:rPr>
      </w:pPr>
    </w:p>
    <w:p w14:paraId="0133AEA9" w14:textId="5C0F400D" w:rsidR="00D422A2" w:rsidRPr="00A016AF" w:rsidRDefault="00602D5F" w:rsidP="00A016AF">
      <w:pPr>
        <w:jc w:val="center"/>
        <w:rPr>
          <w:rFonts w:ascii="Times New Roman" w:hAnsi="Times New Roman"/>
          <w:b/>
          <w:sz w:val="48"/>
          <w:szCs w:val="48"/>
        </w:rPr>
      </w:pPr>
      <w:r w:rsidRPr="00D422A2">
        <w:rPr>
          <w:rFonts w:ascii="Times New Roman" w:hAnsi="Times New Roman"/>
          <w:b/>
          <w:sz w:val="48"/>
          <w:szCs w:val="48"/>
        </w:rPr>
        <w:lastRenderedPageBreak/>
        <w:t>TABLE OF CONTENTS</w:t>
      </w:r>
    </w:p>
    <w:p w14:paraId="2095F4CF" w14:textId="78B616CA" w:rsidR="00602D5F" w:rsidRPr="00A016AF" w:rsidRDefault="00602D5F" w:rsidP="00207075">
      <w:pPr>
        <w:pStyle w:val="ListParagraph"/>
        <w:numPr>
          <w:ilvl w:val="0"/>
          <w:numId w:val="62"/>
        </w:numPr>
        <w:spacing w:before="60" w:after="200" w:line="276" w:lineRule="auto"/>
        <w:rPr>
          <w:rFonts w:ascii="Times New Roman" w:eastAsia="Times New Roman" w:hAnsi="Times New Roman" w:cs="Times New Roman"/>
          <w:b/>
          <w:sz w:val="28"/>
          <w:szCs w:val="28"/>
          <w:lang w:val="en-US"/>
        </w:rPr>
      </w:pPr>
      <w:r w:rsidRPr="00A016AF">
        <w:rPr>
          <w:rFonts w:ascii="Times New Roman" w:eastAsia="Times New Roman" w:hAnsi="Times New Roman" w:cs="Times New Roman"/>
          <w:b/>
          <w:sz w:val="28"/>
          <w:szCs w:val="28"/>
          <w:lang w:val="en-US"/>
        </w:rPr>
        <w:t>Introduction</w:t>
      </w:r>
    </w:p>
    <w:p w14:paraId="4E710215" w14:textId="26B837DE" w:rsidR="00A016AF" w:rsidRPr="00A016AF" w:rsidRDefault="00A016AF" w:rsidP="00A016AF">
      <w:pPr>
        <w:pStyle w:val="ListParagraph"/>
        <w:spacing w:before="60" w:after="200" w:line="276" w:lineRule="auto"/>
        <w:rPr>
          <w:rFonts w:ascii="Times New Roman" w:hAnsi="Times New Roman" w:cs="Times New Roman"/>
          <w:bCs/>
          <w:sz w:val="24"/>
          <w:szCs w:val="24"/>
        </w:rPr>
      </w:pPr>
      <w:r w:rsidRPr="00A016AF">
        <w:rPr>
          <w:rFonts w:ascii="Times New Roman" w:eastAsia="Times New Roman" w:hAnsi="Times New Roman" w:cs="Times New Roman"/>
          <w:bCs/>
          <w:sz w:val="24"/>
          <w:szCs w:val="24"/>
          <w:lang w:val="en-US"/>
        </w:rPr>
        <w:t xml:space="preserve">1.1 </w:t>
      </w:r>
      <w:r w:rsidRPr="00A016AF">
        <w:rPr>
          <w:rFonts w:ascii="Times New Roman" w:hAnsi="Times New Roman" w:cs="Times New Roman"/>
          <w:bCs/>
          <w:sz w:val="24"/>
          <w:szCs w:val="24"/>
        </w:rPr>
        <w:t>Background and Motivation</w:t>
      </w:r>
    </w:p>
    <w:p w14:paraId="2469AEAF" w14:textId="34EF6516" w:rsidR="00A016AF" w:rsidRPr="00A016AF" w:rsidRDefault="00A016AF" w:rsidP="00A016AF">
      <w:pPr>
        <w:pStyle w:val="ListParagraph"/>
        <w:jc w:val="both"/>
        <w:rPr>
          <w:rFonts w:ascii="Times New Roman" w:hAnsi="Times New Roman" w:cs="Times New Roman"/>
          <w:bCs/>
          <w:sz w:val="24"/>
          <w:szCs w:val="24"/>
        </w:rPr>
      </w:pPr>
      <w:r w:rsidRPr="00A016AF">
        <w:rPr>
          <w:rFonts w:ascii="Times New Roman" w:hAnsi="Times New Roman" w:cs="Times New Roman"/>
          <w:bCs/>
          <w:sz w:val="24"/>
          <w:szCs w:val="24"/>
        </w:rPr>
        <w:t xml:space="preserve">1.2 </w:t>
      </w:r>
      <w:r w:rsidRPr="00A016AF">
        <w:rPr>
          <w:rFonts w:ascii="Times New Roman" w:hAnsi="Times New Roman" w:cs="Times New Roman"/>
          <w:bCs/>
          <w:sz w:val="24"/>
          <w:szCs w:val="24"/>
        </w:rPr>
        <w:t>Problem Statement</w:t>
      </w:r>
    </w:p>
    <w:p w14:paraId="0328D786" w14:textId="07F4170A" w:rsidR="00A016AF" w:rsidRPr="00A016AF" w:rsidRDefault="00A016AF" w:rsidP="00A016AF">
      <w:pPr>
        <w:pStyle w:val="ListParagraph"/>
        <w:spacing w:before="60" w:after="200" w:line="276" w:lineRule="auto"/>
        <w:rPr>
          <w:rFonts w:ascii="Times New Roman" w:hAnsi="Times New Roman" w:cs="Times New Roman"/>
          <w:bCs/>
          <w:sz w:val="24"/>
          <w:szCs w:val="24"/>
        </w:rPr>
      </w:pPr>
      <w:r w:rsidRPr="00A016AF">
        <w:rPr>
          <w:rFonts w:ascii="Times New Roman" w:hAnsi="Times New Roman" w:cs="Times New Roman"/>
          <w:bCs/>
          <w:sz w:val="24"/>
          <w:szCs w:val="24"/>
        </w:rPr>
        <w:t xml:space="preserve">1.3 </w:t>
      </w:r>
      <w:r w:rsidRPr="00A016AF">
        <w:rPr>
          <w:rFonts w:ascii="Times New Roman" w:hAnsi="Times New Roman" w:cs="Times New Roman"/>
          <w:bCs/>
          <w:sz w:val="24"/>
          <w:szCs w:val="24"/>
        </w:rPr>
        <w:t>Objectives</w:t>
      </w:r>
    </w:p>
    <w:p w14:paraId="28C2AA75" w14:textId="55E0ABC0" w:rsidR="00A016AF" w:rsidRPr="00A016AF" w:rsidRDefault="00A016AF" w:rsidP="00A016AF">
      <w:pPr>
        <w:pStyle w:val="ListParagraph"/>
        <w:spacing w:before="60" w:after="200" w:line="276" w:lineRule="auto"/>
        <w:rPr>
          <w:rFonts w:ascii="Times New Roman" w:hAnsi="Times New Roman" w:cs="Times New Roman"/>
          <w:bCs/>
          <w:sz w:val="24"/>
          <w:szCs w:val="24"/>
        </w:rPr>
      </w:pPr>
      <w:r w:rsidRPr="00A016AF">
        <w:rPr>
          <w:rFonts w:ascii="Times New Roman" w:hAnsi="Times New Roman" w:cs="Times New Roman"/>
          <w:bCs/>
          <w:sz w:val="24"/>
          <w:szCs w:val="24"/>
        </w:rPr>
        <w:t xml:space="preserve">1.4 </w:t>
      </w:r>
      <w:r w:rsidRPr="00A016AF">
        <w:rPr>
          <w:rFonts w:ascii="Times New Roman" w:hAnsi="Times New Roman" w:cs="Times New Roman"/>
          <w:bCs/>
          <w:sz w:val="24"/>
          <w:szCs w:val="24"/>
        </w:rPr>
        <w:t>Scope of the Study</w:t>
      </w:r>
    </w:p>
    <w:p w14:paraId="46303663" w14:textId="79413805" w:rsidR="00A016AF" w:rsidRPr="00A016AF" w:rsidRDefault="00A016AF" w:rsidP="00A016AF">
      <w:pPr>
        <w:pStyle w:val="ListParagraph"/>
        <w:spacing w:before="60" w:after="200" w:line="276" w:lineRule="auto"/>
        <w:rPr>
          <w:rFonts w:ascii="Times New Roman" w:hAnsi="Times New Roman" w:cs="Times New Roman"/>
          <w:bCs/>
          <w:sz w:val="24"/>
          <w:szCs w:val="24"/>
        </w:rPr>
      </w:pPr>
      <w:r w:rsidRPr="00A016AF">
        <w:rPr>
          <w:rFonts w:ascii="Times New Roman" w:hAnsi="Times New Roman" w:cs="Times New Roman"/>
          <w:bCs/>
          <w:sz w:val="24"/>
          <w:szCs w:val="24"/>
        </w:rPr>
        <w:t xml:space="preserve">1.5 </w:t>
      </w:r>
      <w:r w:rsidRPr="00A016AF">
        <w:rPr>
          <w:rFonts w:ascii="Times New Roman" w:hAnsi="Times New Roman" w:cs="Times New Roman"/>
          <w:bCs/>
          <w:sz w:val="24"/>
          <w:szCs w:val="24"/>
        </w:rPr>
        <w:t>Tools and Technologies Used</w:t>
      </w:r>
    </w:p>
    <w:p w14:paraId="264A3242" w14:textId="77777777" w:rsidR="00A016AF" w:rsidRDefault="00207075" w:rsidP="00A016AF">
      <w:pPr>
        <w:pStyle w:val="ListParagraph"/>
        <w:numPr>
          <w:ilvl w:val="0"/>
          <w:numId w:val="62"/>
        </w:numPr>
        <w:spacing w:before="60" w:after="360" w:line="276" w:lineRule="auto"/>
        <w:rPr>
          <w:rFonts w:ascii="Times New Roman" w:eastAsia="Times New Roman" w:hAnsi="Times New Roman" w:cs="Times New Roman"/>
          <w:b/>
          <w:sz w:val="28"/>
          <w:szCs w:val="28"/>
          <w:lang w:val="en-US"/>
        </w:rPr>
      </w:pPr>
      <w:r w:rsidRPr="00A016AF">
        <w:rPr>
          <w:rFonts w:ascii="Times New Roman" w:eastAsia="Times New Roman" w:hAnsi="Times New Roman" w:cs="Times New Roman"/>
          <w:b/>
          <w:sz w:val="28"/>
          <w:szCs w:val="28"/>
          <w:lang w:val="en-US"/>
        </w:rPr>
        <w:t>Literature review</w:t>
      </w:r>
    </w:p>
    <w:p w14:paraId="7768D171" w14:textId="01FB975A" w:rsidR="00A016AF" w:rsidRDefault="00A016AF" w:rsidP="00A016AF">
      <w:pPr>
        <w:pStyle w:val="ListParagraph"/>
        <w:numPr>
          <w:ilvl w:val="1"/>
          <w:numId w:val="62"/>
        </w:numPr>
        <w:spacing w:before="60" w:after="360" w:line="276" w:lineRule="auto"/>
        <w:rPr>
          <w:rFonts w:ascii="Times New Roman" w:hAnsi="Times New Roman" w:cs="Times New Roman"/>
          <w:bCs/>
          <w:sz w:val="24"/>
          <w:szCs w:val="24"/>
        </w:rPr>
      </w:pPr>
      <w:r w:rsidRPr="00A016AF">
        <w:rPr>
          <w:rFonts w:ascii="Times New Roman" w:hAnsi="Times New Roman" w:cs="Times New Roman"/>
          <w:bCs/>
          <w:sz w:val="24"/>
          <w:szCs w:val="24"/>
        </w:rPr>
        <w:t>Introduction</w:t>
      </w:r>
    </w:p>
    <w:p w14:paraId="4B0F1BEE" w14:textId="6F4A1C46" w:rsidR="00A016AF" w:rsidRDefault="00A016AF" w:rsidP="00A016AF">
      <w:pPr>
        <w:pStyle w:val="ListParagraph"/>
        <w:numPr>
          <w:ilvl w:val="1"/>
          <w:numId w:val="62"/>
        </w:numPr>
        <w:spacing w:before="60" w:after="360" w:line="276" w:lineRule="auto"/>
        <w:rPr>
          <w:rFonts w:ascii="Times New Roman" w:hAnsi="Times New Roman" w:cs="Times New Roman"/>
          <w:bCs/>
          <w:sz w:val="24"/>
          <w:szCs w:val="24"/>
        </w:rPr>
      </w:pPr>
      <w:r w:rsidRPr="00A016AF">
        <w:rPr>
          <w:rFonts w:ascii="Times New Roman" w:hAnsi="Times New Roman" w:cs="Times New Roman"/>
          <w:bCs/>
          <w:sz w:val="24"/>
          <w:szCs w:val="24"/>
        </w:rPr>
        <w:t>Movie Rating Prediction using Machine Learning</w:t>
      </w:r>
    </w:p>
    <w:p w14:paraId="68BBD8C1" w14:textId="61D84642" w:rsidR="00A016AF" w:rsidRDefault="00A016AF" w:rsidP="00A016AF">
      <w:pPr>
        <w:pStyle w:val="ListParagraph"/>
        <w:numPr>
          <w:ilvl w:val="1"/>
          <w:numId w:val="62"/>
        </w:numPr>
        <w:spacing w:before="60" w:after="360" w:line="276" w:lineRule="auto"/>
        <w:rPr>
          <w:rFonts w:ascii="Times New Roman" w:hAnsi="Times New Roman" w:cs="Times New Roman"/>
          <w:bCs/>
          <w:sz w:val="24"/>
          <w:szCs w:val="24"/>
        </w:rPr>
      </w:pPr>
      <w:r w:rsidRPr="00A016AF">
        <w:rPr>
          <w:rFonts w:ascii="Times New Roman" w:hAnsi="Times New Roman" w:cs="Times New Roman"/>
          <w:bCs/>
          <w:sz w:val="24"/>
          <w:szCs w:val="24"/>
        </w:rPr>
        <w:t>Sentiment Analysis for Text-Based Insights</w:t>
      </w:r>
    </w:p>
    <w:p w14:paraId="4278F38D" w14:textId="68A22BB7" w:rsidR="00A016AF" w:rsidRDefault="00A016AF" w:rsidP="00A016AF">
      <w:pPr>
        <w:pStyle w:val="ListParagraph"/>
        <w:numPr>
          <w:ilvl w:val="1"/>
          <w:numId w:val="62"/>
        </w:numPr>
        <w:spacing w:before="60" w:after="360" w:line="276" w:lineRule="auto"/>
        <w:rPr>
          <w:rFonts w:ascii="Times New Roman" w:hAnsi="Times New Roman" w:cs="Times New Roman"/>
          <w:bCs/>
          <w:sz w:val="24"/>
          <w:szCs w:val="24"/>
        </w:rPr>
      </w:pPr>
      <w:r w:rsidRPr="00A016AF">
        <w:rPr>
          <w:rFonts w:ascii="Times New Roman" w:hAnsi="Times New Roman" w:cs="Times New Roman"/>
          <w:bCs/>
          <w:sz w:val="24"/>
          <w:szCs w:val="24"/>
        </w:rPr>
        <w:t>Decision Tree Models in Predictive Analytics</w:t>
      </w:r>
    </w:p>
    <w:p w14:paraId="6C89E5EB" w14:textId="08613BFA" w:rsidR="00A016AF" w:rsidRDefault="00A016AF" w:rsidP="00A016AF">
      <w:pPr>
        <w:pStyle w:val="ListParagraph"/>
        <w:numPr>
          <w:ilvl w:val="1"/>
          <w:numId w:val="62"/>
        </w:numPr>
        <w:spacing w:before="60" w:after="360" w:line="276" w:lineRule="auto"/>
        <w:rPr>
          <w:rFonts w:ascii="Times New Roman" w:hAnsi="Times New Roman" w:cs="Times New Roman"/>
          <w:bCs/>
          <w:sz w:val="24"/>
          <w:szCs w:val="24"/>
        </w:rPr>
      </w:pPr>
      <w:r w:rsidRPr="00A016AF">
        <w:rPr>
          <w:rFonts w:ascii="Times New Roman" w:hAnsi="Times New Roman" w:cs="Times New Roman"/>
          <w:bCs/>
          <w:sz w:val="24"/>
          <w:szCs w:val="24"/>
        </w:rPr>
        <w:t>Integration of Sentiment and Machine Learning for Rating Prediction</w:t>
      </w:r>
    </w:p>
    <w:p w14:paraId="527EF2BE" w14:textId="6B01707A" w:rsidR="00A016AF" w:rsidRPr="00A016AF" w:rsidRDefault="00A016AF" w:rsidP="00A016AF">
      <w:pPr>
        <w:pStyle w:val="ListParagraph"/>
        <w:numPr>
          <w:ilvl w:val="1"/>
          <w:numId w:val="62"/>
        </w:numPr>
        <w:spacing w:before="60" w:after="360" w:line="276" w:lineRule="auto"/>
        <w:rPr>
          <w:rFonts w:ascii="Times New Roman" w:hAnsi="Times New Roman" w:cs="Times New Roman"/>
          <w:bCs/>
          <w:sz w:val="24"/>
          <w:szCs w:val="24"/>
        </w:rPr>
      </w:pPr>
      <w:r w:rsidRPr="00A016AF">
        <w:rPr>
          <w:rFonts w:ascii="Times New Roman" w:hAnsi="Times New Roman" w:cs="Times New Roman"/>
          <w:bCs/>
          <w:sz w:val="24"/>
          <w:szCs w:val="24"/>
        </w:rPr>
        <w:t>Research Gap Identified</w:t>
      </w:r>
    </w:p>
    <w:p w14:paraId="1787F0F4" w14:textId="41D65F7E" w:rsidR="00602D5F" w:rsidRDefault="00602D5F" w:rsidP="00207075">
      <w:pPr>
        <w:pStyle w:val="ListParagraph"/>
        <w:numPr>
          <w:ilvl w:val="0"/>
          <w:numId w:val="62"/>
        </w:numPr>
        <w:spacing w:before="60" w:after="200" w:line="276" w:lineRule="auto"/>
        <w:rPr>
          <w:rFonts w:ascii="Times New Roman" w:eastAsia="Times New Roman" w:hAnsi="Times New Roman" w:cs="Times New Roman"/>
          <w:b/>
          <w:sz w:val="28"/>
          <w:szCs w:val="28"/>
          <w:lang w:val="en-US"/>
        </w:rPr>
      </w:pPr>
      <w:r w:rsidRPr="00A016AF">
        <w:rPr>
          <w:rFonts w:ascii="Times New Roman" w:eastAsia="Times New Roman" w:hAnsi="Times New Roman" w:cs="Times New Roman"/>
          <w:b/>
          <w:sz w:val="28"/>
          <w:szCs w:val="28"/>
          <w:lang w:val="en-US"/>
        </w:rPr>
        <w:t>Problem statement</w:t>
      </w:r>
    </w:p>
    <w:p w14:paraId="1BD6D181" w14:textId="65809DBE"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Overview of the Problem</w:t>
      </w:r>
    </w:p>
    <w:p w14:paraId="1045EC22" w14:textId="38A34BF0"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The Research Gap</w:t>
      </w:r>
    </w:p>
    <w:p w14:paraId="6C6BD513" w14:textId="3DFC7F1E"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Key Problem to Address</w:t>
      </w:r>
    </w:p>
    <w:p w14:paraId="5A6EC8FC" w14:textId="6A0BE6F8"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Objectives of Solving the Problem</w:t>
      </w:r>
    </w:p>
    <w:p w14:paraId="10326125" w14:textId="30DA8EC2"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Problem Formulation</w:t>
      </w:r>
    </w:p>
    <w:p w14:paraId="584D0BCF" w14:textId="69344234" w:rsidR="00364508" w:rsidRP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Expected Outcome</w:t>
      </w:r>
    </w:p>
    <w:p w14:paraId="0CCAB2A1" w14:textId="77777777" w:rsidR="00364508" w:rsidRDefault="00602D5F" w:rsidP="00364508">
      <w:pPr>
        <w:pStyle w:val="ListParagraph"/>
        <w:numPr>
          <w:ilvl w:val="0"/>
          <w:numId w:val="62"/>
        </w:numPr>
        <w:spacing w:before="60" w:after="200" w:line="276" w:lineRule="auto"/>
        <w:rPr>
          <w:rFonts w:ascii="Times New Roman" w:eastAsia="Times New Roman" w:hAnsi="Times New Roman" w:cs="Times New Roman"/>
          <w:b/>
          <w:sz w:val="28"/>
          <w:szCs w:val="28"/>
          <w:lang w:val="en-US"/>
        </w:rPr>
      </w:pPr>
      <w:r w:rsidRPr="00A016AF">
        <w:rPr>
          <w:rFonts w:ascii="Times New Roman" w:eastAsia="Times New Roman" w:hAnsi="Times New Roman" w:cs="Times New Roman"/>
          <w:b/>
          <w:sz w:val="28"/>
          <w:szCs w:val="28"/>
          <w:lang w:val="en-US"/>
        </w:rPr>
        <w:t>Methodology</w:t>
      </w:r>
    </w:p>
    <w:p w14:paraId="0EC61BB5" w14:textId="793740BA"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eastAsia="en-IN"/>
        </w:rPr>
      </w:pPr>
      <w:r w:rsidRPr="00364508">
        <w:rPr>
          <w:rFonts w:ascii="Times New Roman" w:eastAsia="Times New Roman" w:hAnsi="Times New Roman" w:cs="Times New Roman"/>
          <w:bCs/>
          <w:sz w:val="24"/>
          <w:szCs w:val="24"/>
          <w:lang w:eastAsia="en-IN"/>
        </w:rPr>
        <w:t>Overview</w:t>
      </w:r>
    </w:p>
    <w:p w14:paraId="7624B4C1" w14:textId="54DCF925"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Workflow of the Methodology</w:t>
      </w:r>
    </w:p>
    <w:p w14:paraId="3871E9D2" w14:textId="2BB70DC9"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Algorithm Used: Decision Tree Regressor</w:t>
      </w:r>
    </w:p>
    <w:p w14:paraId="3C09D50C" w14:textId="77777777"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Evaluation Metrics and Formulas</w:t>
      </w:r>
    </w:p>
    <w:p w14:paraId="458BBD1C" w14:textId="2FE32A78" w:rsidR="00364508" w:rsidRPr="00364508" w:rsidRDefault="00364508" w:rsidP="00364508">
      <w:pPr>
        <w:pStyle w:val="ListParagraph"/>
        <w:numPr>
          <w:ilvl w:val="1"/>
          <w:numId w:val="62"/>
        </w:numPr>
        <w:spacing w:before="60" w:after="200" w:line="276" w:lineRule="auto"/>
        <w:rPr>
          <w:rFonts w:ascii="Times New Roman" w:eastAsia="Times New Roman" w:hAnsi="Times New Roman" w:cs="Times New Roman"/>
          <w:sz w:val="24"/>
          <w:szCs w:val="24"/>
          <w:lang w:val="en-US"/>
        </w:rPr>
      </w:pPr>
      <w:r w:rsidRPr="00364508">
        <w:rPr>
          <w:rFonts w:ascii="Times New Roman" w:eastAsia="Times New Roman" w:hAnsi="Times New Roman" w:cs="Times New Roman"/>
          <w:sz w:val="24"/>
          <w:szCs w:val="24"/>
          <w:lang w:eastAsia="en-IN"/>
        </w:rPr>
        <w:t>Methodology Flow Diagra</w:t>
      </w:r>
      <w:r w:rsidRPr="00364508">
        <w:rPr>
          <w:rFonts w:ascii="Times New Roman" w:eastAsia="Times New Roman" w:hAnsi="Times New Roman" w:cs="Times New Roman"/>
          <w:sz w:val="24"/>
          <w:szCs w:val="24"/>
          <w:lang w:eastAsia="en-IN"/>
        </w:rPr>
        <w:t>m</w:t>
      </w:r>
    </w:p>
    <w:p w14:paraId="0C65A28C" w14:textId="49A99C4B" w:rsidR="00602D5F" w:rsidRDefault="00602D5F" w:rsidP="00207075">
      <w:pPr>
        <w:pStyle w:val="ListParagraph"/>
        <w:numPr>
          <w:ilvl w:val="0"/>
          <w:numId w:val="62"/>
        </w:numPr>
        <w:spacing w:before="60" w:after="200" w:line="276" w:lineRule="auto"/>
        <w:rPr>
          <w:rFonts w:ascii="Times New Roman" w:eastAsia="Times New Roman" w:hAnsi="Times New Roman" w:cs="Times New Roman"/>
          <w:b/>
          <w:sz w:val="28"/>
          <w:szCs w:val="28"/>
          <w:lang w:val="en-US"/>
        </w:rPr>
      </w:pPr>
      <w:r w:rsidRPr="00A016AF">
        <w:rPr>
          <w:rFonts w:ascii="Times New Roman" w:eastAsia="Times New Roman" w:hAnsi="Times New Roman" w:cs="Times New Roman"/>
          <w:b/>
          <w:sz w:val="28"/>
          <w:szCs w:val="28"/>
          <w:lang w:val="en-US"/>
        </w:rPr>
        <w:t>Results</w:t>
      </w:r>
      <w:r w:rsidR="00207075" w:rsidRPr="00A016AF">
        <w:rPr>
          <w:rFonts w:ascii="Times New Roman" w:eastAsia="Times New Roman" w:hAnsi="Times New Roman" w:cs="Times New Roman"/>
          <w:b/>
          <w:sz w:val="28"/>
          <w:szCs w:val="28"/>
          <w:lang w:val="en-US"/>
        </w:rPr>
        <w:t>&amp;Discussion</w:t>
      </w:r>
    </w:p>
    <w:p w14:paraId="4C508FFC" w14:textId="7B94D35A"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DecisionTree Regressor Performance</w:t>
      </w:r>
    </w:p>
    <w:p w14:paraId="15F538E8" w14:textId="26D98479" w:rsidR="00364508" w:rsidRDefault="00364508"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64508">
        <w:rPr>
          <w:rFonts w:ascii="Times New Roman" w:eastAsia="Times New Roman" w:hAnsi="Times New Roman" w:cs="Times New Roman"/>
          <w:bCs/>
          <w:sz w:val="24"/>
          <w:szCs w:val="24"/>
          <w:lang w:val="en-US"/>
        </w:rPr>
        <w:t>Comparison Tables</w:t>
      </w:r>
    </w:p>
    <w:p w14:paraId="159CCB99" w14:textId="3E826FC2" w:rsidR="003E4133" w:rsidRPr="00364508" w:rsidRDefault="003E4133" w:rsidP="00364508">
      <w:pPr>
        <w:pStyle w:val="ListParagraph"/>
        <w:numPr>
          <w:ilvl w:val="1"/>
          <w:numId w:val="62"/>
        </w:numPr>
        <w:spacing w:before="60" w:after="200" w:line="276" w:lineRule="auto"/>
        <w:rPr>
          <w:rFonts w:ascii="Times New Roman" w:eastAsia="Times New Roman" w:hAnsi="Times New Roman" w:cs="Times New Roman"/>
          <w:bCs/>
          <w:sz w:val="24"/>
          <w:szCs w:val="24"/>
          <w:lang w:val="en-US"/>
        </w:rPr>
      </w:pPr>
      <w:r w:rsidRPr="003E4133">
        <w:rPr>
          <w:rFonts w:ascii="Times New Roman" w:eastAsia="Times New Roman" w:hAnsi="Times New Roman" w:cs="Times New Roman"/>
          <w:bCs/>
          <w:sz w:val="24"/>
          <w:szCs w:val="24"/>
          <w:lang w:val="en-US"/>
        </w:rPr>
        <w:t>Comparison Graphs</w:t>
      </w:r>
    </w:p>
    <w:p w14:paraId="550E60C8" w14:textId="646193BB" w:rsidR="00207075" w:rsidRPr="00A016AF" w:rsidRDefault="00207075" w:rsidP="00207075">
      <w:pPr>
        <w:pStyle w:val="ListParagraph"/>
        <w:numPr>
          <w:ilvl w:val="0"/>
          <w:numId w:val="62"/>
        </w:numPr>
        <w:spacing w:before="60" w:after="200" w:line="276" w:lineRule="auto"/>
        <w:rPr>
          <w:rFonts w:ascii="Times New Roman" w:eastAsia="Times New Roman" w:hAnsi="Times New Roman" w:cs="Times New Roman"/>
          <w:b/>
          <w:sz w:val="28"/>
          <w:szCs w:val="28"/>
          <w:lang w:val="en-US"/>
        </w:rPr>
      </w:pPr>
      <w:r w:rsidRPr="00A016AF">
        <w:rPr>
          <w:rFonts w:ascii="Times New Roman" w:eastAsia="Times New Roman" w:hAnsi="Times New Roman" w:cs="Times New Roman"/>
          <w:b/>
          <w:sz w:val="28"/>
          <w:szCs w:val="28"/>
          <w:lang w:val="en-US"/>
        </w:rPr>
        <w:t>References</w:t>
      </w:r>
    </w:p>
    <w:p w14:paraId="14A51D27" w14:textId="6BC8621C" w:rsidR="00602D5F" w:rsidRPr="00602D5F" w:rsidRDefault="00602D5F" w:rsidP="00D422A2">
      <w:pPr>
        <w:spacing w:after="200" w:line="276" w:lineRule="auto"/>
        <w:rPr>
          <w:rFonts w:ascii="Times New Roman" w:hAnsi="Times New Roman"/>
          <w:b/>
          <w:sz w:val="28"/>
          <w:szCs w:val="28"/>
        </w:rPr>
      </w:pPr>
      <w:r w:rsidRPr="00D422A2">
        <w:rPr>
          <w:rFonts w:ascii="Times New Roman" w:eastAsia="Times New Roman" w:hAnsi="Times New Roman" w:cs="Times New Roman"/>
          <w:b/>
          <w:sz w:val="28"/>
          <w:szCs w:val="28"/>
          <w:lang w:val="en-US"/>
        </w:rPr>
        <w:tab/>
      </w:r>
      <w:r w:rsidRPr="00602D5F">
        <w:rPr>
          <w:rFonts w:ascii="Times New Roman" w:hAnsi="Times New Roman"/>
          <w:b/>
          <w:sz w:val="28"/>
          <w:szCs w:val="28"/>
        </w:rPr>
        <w:tab/>
      </w:r>
      <w:r w:rsidRPr="00602D5F">
        <w:rPr>
          <w:rFonts w:ascii="Times New Roman" w:hAnsi="Times New Roman"/>
          <w:b/>
          <w:sz w:val="28"/>
          <w:szCs w:val="28"/>
        </w:rPr>
        <w:tab/>
      </w:r>
      <w:r w:rsidRPr="00602D5F">
        <w:rPr>
          <w:rFonts w:ascii="Times New Roman" w:hAnsi="Times New Roman"/>
          <w:b/>
          <w:sz w:val="28"/>
          <w:szCs w:val="28"/>
        </w:rPr>
        <w:tab/>
      </w:r>
      <w:r w:rsidRPr="00602D5F">
        <w:rPr>
          <w:rFonts w:ascii="Times New Roman" w:hAnsi="Times New Roman"/>
          <w:b/>
          <w:sz w:val="28"/>
          <w:szCs w:val="28"/>
        </w:rPr>
        <w:tab/>
      </w:r>
      <w:r w:rsidRPr="00602D5F">
        <w:rPr>
          <w:rFonts w:ascii="Times New Roman" w:hAnsi="Times New Roman"/>
          <w:b/>
          <w:sz w:val="28"/>
          <w:szCs w:val="28"/>
        </w:rPr>
        <w:tab/>
      </w:r>
      <w:r w:rsidRPr="00602D5F">
        <w:rPr>
          <w:rFonts w:ascii="Times New Roman" w:hAnsi="Times New Roman"/>
          <w:b/>
          <w:sz w:val="28"/>
          <w:szCs w:val="28"/>
        </w:rPr>
        <w:tab/>
      </w:r>
      <w:r w:rsidRPr="00602D5F">
        <w:rPr>
          <w:rFonts w:ascii="Times New Roman" w:hAnsi="Times New Roman"/>
          <w:b/>
          <w:sz w:val="28"/>
          <w:szCs w:val="28"/>
        </w:rPr>
        <w:tab/>
      </w:r>
      <w:r w:rsidRPr="00602D5F">
        <w:rPr>
          <w:rFonts w:ascii="Times New Roman" w:hAnsi="Times New Roman"/>
          <w:b/>
          <w:sz w:val="28"/>
          <w:szCs w:val="28"/>
        </w:rPr>
        <w:tab/>
        <w:t xml:space="preserve">     </w:t>
      </w:r>
    </w:p>
    <w:p w14:paraId="72D162D3" w14:textId="77777777" w:rsidR="009E78CE" w:rsidRDefault="009E78CE" w:rsidP="00E576DA">
      <w:pPr>
        <w:jc w:val="center"/>
        <w:rPr>
          <w:rFonts w:ascii="Times New Roman" w:hAnsi="Times New Roman" w:cs="Times New Roman"/>
          <w:b/>
          <w:spacing w:val="-2"/>
          <w:sz w:val="24"/>
        </w:rPr>
      </w:pPr>
    </w:p>
    <w:p w14:paraId="76B31C58" w14:textId="77777777" w:rsidR="00D422A2" w:rsidRDefault="00D422A2" w:rsidP="00E576DA">
      <w:pPr>
        <w:jc w:val="center"/>
        <w:rPr>
          <w:rFonts w:ascii="Times New Roman" w:hAnsi="Times New Roman" w:cs="Times New Roman"/>
          <w:b/>
          <w:spacing w:val="-2"/>
          <w:sz w:val="24"/>
        </w:rPr>
      </w:pPr>
    </w:p>
    <w:p w14:paraId="2699D177" w14:textId="77777777" w:rsidR="00D422A2" w:rsidRDefault="00D422A2" w:rsidP="00E576DA">
      <w:pPr>
        <w:jc w:val="center"/>
        <w:rPr>
          <w:rFonts w:ascii="Times New Roman" w:hAnsi="Times New Roman" w:cs="Times New Roman"/>
          <w:b/>
          <w:spacing w:val="-2"/>
          <w:sz w:val="24"/>
        </w:rPr>
      </w:pPr>
    </w:p>
    <w:p w14:paraId="4AFD0CDD" w14:textId="77777777" w:rsidR="00D422A2" w:rsidRDefault="00D422A2" w:rsidP="00E576DA">
      <w:pPr>
        <w:jc w:val="center"/>
        <w:rPr>
          <w:rFonts w:ascii="Times New Roman" w:hAnsi="Times New Roman" w:cs="Times New Roman"/>
          <w:b/>
          <w:spacing w:val="-2"/>
          <w:sz w:val="24"/>
        </w:rPr>
      </w:pPr>
    </w:p>
    <w:p w14:paraId="764148B9" w14:textId="77777777" w:rsidR="00D422A2" w:rsidRDefault="00D422A2" w:rsidP="00E576DA">
      <w:pPr>
        <w:jc w:val="center"/>
        <w:rPr>
          <w:rFonts w:ascii="Times New Roman" w:hAnsi="Times New Roman" w:cs="Times New Roman"/>
          <w:b/>
          <w:spacing w:val="-2"/>
          <w:sz w:val="24"/>
        </w:rPr>
      </w:pPr>
    </w:p>
    <w:p w14:paraId="455A66D3" w14:textId="77777777" w:rsidR="00D422A2" w:rsidRDefault="00D422A2" w:rsidP="00E576DA">
      <w:pPr>
        <w:jc w:val="center"/>
        <w:rPr>
          <w:rFonts w:ascii="Times New Roman" w:hAnsi="Times New Roman" w:cs="Times New Roman"/>
          <w:b/>
          <w:spacing w:val="-2"/>
          <w:sz w:val="24"/>
        </w:rPr>
      </w:pPr>
    </w:p>
    <w:p w14:paraId="618468BE" w14:textId="77777777" w:rsidR="00D422A2" w:rsidRDefault="00D422A2" w:rsidP="00E576DA">
      <w:pPr>
        <w:jc w:val="center"/>
        <w:rPr>
          <w:rFonts w:ascii="Times New Roman" w:hAnsi="Times New Roman" w:cs="Times New Roman"/>
          <w:b/>
          <w:spacing w:val="-2"/>
          <w:sz w:val="24"/>
        </w:rPr>
      </w:pPr>
    </w:p>
    <w:p w14:paraId="07CF22CB" w14:textId="77777777" w:rsidR="00D422A2" w:rsidRDefault="00D422A2" w:rsidP="00E576DA">
      <w:pPr>
        <w:jc w:val="center"/>
        <w:rPr>
          <w:rFonts w:ascii="Times New Roman" w:hAnsi="Times New Roman" w:cs="Times New Roman"/>
          <w:b/>
          <w:spacing w:val="-2"/>
          <w:sz w:val="24"/>
        </w:rPr>
      </w:pPr>
    </w:p>
    <w:p w14:paraId="09AB5A8F" w14:textId="77777777" w:rsidR="00D422A2" w:rsidRDefault="00D422A2" w:rsidP="00207075">
      <w:pPr>
        <w:rPr>
          <w:rFonts w:ascii="Times New Roman" w:hAnsi="Times New Roman" w:cs="Times New Roman"/>
          <w:b/>
          <w:szCs w:val="32"/>
        </w:rPr>
      </w:pPr>
    </w:p>
    <w:p w14:paraId="105222D5" w14:textId="782966EE" w:rsidR="00D422A2" w:rsidRPr="00361E2F" w:rsidRDefault="00207075" w:rsidP="00207075">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00D422A2" w:rsidRPr="00361E2F">
        <w:rPr>
          <w:rFonts w:ascii="Times New Roman" w:hAnsi="Times New Roman" w:cs="Times New Roman"/>
          <w:b/>
          <w:sz w:val="28"/>
          <w:szCs w:val="28"/>
        </w:rPr>
        <w:t>INTRODUCTION</w:t>
      </w:r>
    </w:p>
    <w:p w14:paraId="5DCF2C58"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1.1 Background and Motivation</w:t>
      </w:r>
    </w:p>
    <w:p w14:paraId="6FE5188A" w14:textId="77777777" w:rsidR="00207075" w:rsidRPr="00994D6E" w:rsidRDefault="00207075" w:rsidP="00207075">
      <w:pPr>
        <w:jc w:val="both"/>
        <w:rPr>
          <w:rFonts w:ascii="Times New Roman" w:hAnsi="Times New Roman" w:cs="Times New Roman"/>
          <w:sz w:val="24"/>
          <w:szCs w:val="24"/>
        </w:rPr>
      </w:pPr>
      <w:r w:rsidRPr="00207075">
        <w:rPr>
          <w:rFonts w:ascii="Times New Roman" w:hAnsi="Times New Roman" w:cs="Times New Roman"/>
          <w:bCs/>
          <w:sz w:val="24"/>
          <w:szCs w:val="24"/>
        </w:rPr>
        <w:t>In today’s digital era, movies have become a dominant form of entertainment and cultural expression. The success or failure of a movie largely depends on public perception, critical reviews, and audience engagement.</w:t>
      </w:r>
      <w:r w:rsidRPr="00207075">
        <w:rPr>
          <w:rFonts w:ascii="Times New Roman" w:hAnsi="Times New Roman" w:cs="Times New Roman"/>
          <w:bCs/>
          <w:sz w:val="24"/>
          <w:szCs w:val="24"/>
        </w:rPr>
        <w:br/>
        <w:t xml:space="preserve">Online platforms such as </w:t>
      </w:r>
      <w:r w:rsidRPr="00994D6E">
        <w:rPr>
          <w:rFonts w:ascii="Times New Roman" w:hAnsi="Times New Roman" w:cs="Times New Roman"/>
          <w:sz w:val="24"/>
          <w:szCs w:val="24"/>
        </w:rPr>
        <w:t>IMDb (Internet Movie Database) serve as one of the most trusted sources for evaluating the popularity and quality of movies through user ratings, reviews, and the number of votes.</w:t>
      </w:r>
    </w:p>
    <w:p w14:paraId="42EB478A" w14:textId="77777777" w:rsidR="00207075" w:rsidRPr="00994D6E" w:rsidRDefault="00207075" w:rsidP="00207075">
      <w:pPr>
        <w:jc w:val="both"/>
        <w:rPr>
          <w:rFonts w:ascii="Times New Roman" w:hAnsi="Times New Roman" w:cs="Times New Roman"/>
          <w:sz w:val="24"/>
          <w:szCs w:val="24"/>
        </w:rPr>
      </w:pPr>
      <w:r w:rsidRPr="00994D6E">
        <w:rPr>
          <w:rFonts w:ascii="Times New Roman" w:hAnsi="Times New Roman" w:cs="Times New Roman"/>
          <w:sz w:val="24"/>
          <w:szCs w:val="24"/>
        </w:rPr>
        <w:t xml:space="preserve">With the rapid growth of data-driven technologies and machine learning (ML), it has become possible to extract meaningful insights from movie data to predict audience preferences, forecast ratings, and classify films into performance categories such as </w:t>
      </w:r>
      <w:r w:rsidRPr="00994D6E">
        <w:rPr>
          <w:rFonts w:ascii="Times New Roman" w:hAnsi="Times New Roman" w:cs="Times New Roman"/>
          <w:i/>
          <w:iCs/>
          <w:sz w:val="24"/>
          <w:szCs w:val="24"/>
        </w:rPr>
        <w:t>Hit</w:t>
      </w:r>
      <w:r w:rsidRPr="00994D6E">
        <w:rPr>
          <w:rFonts w:ascii="Times New Roman" w:hAnsi="Times New Roman" w:cs="Times New Roman"/>
          <w:sz w:val="24"/>
          <w:szCs w:val="24"/>
        </w:rPr>
        <w:t xml:space="preserve">, </w:t>
      </w:r>
      <w:r w:rsidRPr="00994D6E">
        <w:rPr>
          <w:rFonts w:ascii="Times New Roman" w:hAnsi="Times New Roman" w:cs="Times New Roman"/>
          <w:i/>
          <w:iCs/>
          <w:sz w:val="24"/>
          <w:szCs w:val="24"/>
        </w:rPr>
        <w:t>Average</w:t>
      </w:r>
      <w:r w:rsidRPr="00994D6E">
        <w:rPr>
          <w:rFonts w:ascii="Times New Roman" w:hAnsi="Times New Roman" w:cs="Times New Roman"/>
          <w:sz w:val="24"/>
          <w:szCs w:val="24"/>
        </w:rPr>
        <w:t xml:space="preserve">, or </w:t>
      </w:r>
      <w:r w:rsidRPr="00994D6E">
        <w:rPr>
          <w:rFonts w:ascii="Times New Roman" w:hAnsi="Times New Roman" w:cs="Times New Roman"/>
          <w:i/>
          <w:iCs/>
          <w:sz w:val="24"/>
          <w:szCs w:val="24"/>
        </w:rPr>
        <w:t>Flop</w:t>
      </w:r>
      <w:r w:rsidRPr="00994D6E">
        <w:rPr>
          <w:rFonts w:ascii="Times New Roman" w:hAnsi="Times New Roman" w:cs="Times New Roman"/>
          <w:sz w:val="24"/>
          <w:szCs w:val="24"/>
        </w:rPr>
        <w:t>.</w:t>
      </w:r>
    </w:p>
    <w:p w14:paraId="4323DA67" w14:textId="6DD3152F" w:rsidR="00207075" w:rsidRPr="00207075" w:rsidRDefault="00207075" w:rsidP="00207075">
      <w:pPr>
        <w:jc w:val="both"/>
        <w:rPr>
          <w:rFonts w:ascii="Times New Roman" w:hAnsi="Times New Roman" w:cs="Times New Roman"/>
          <w:bCs/>
          <w:sz w:val="24"/>
          <w:szCs w:val="24"/>
        </w:rPr>
      </w:pPr>
      <w:r w:rsidRPr="00994D6E">
        <w:rPr>
          <w:rFonts w:ascii="Times New Roman" w:hAnsi="Times New Roman" w:cs="Times New Roman"/>
          <w:sz w:val="24"/>
          <w:szCs w:val="24"/>
        </w:rPr>
        <w:t>The motivation behind this project lies in combining quantitative data (votes) and qualitative sentiment data (movie overview text) to predict IMDb ratings using a predictive model. This integration allows a deeper</w:t>
      </w:r>
      <w:r w:rsidRPr="00207075">
        <w:rPr>
          <w:rFonts w:ascii="Times New Roman" w:hAnsi="Times New Roman" w:cs="Times New Roman"/>
          <w:bCs/>
          <w:sz w:val="24"/>
          <w:szCs w:val="24"/>
        </w:rPr>
        <w:t xml:space="preserve"> understanding of how textual sentiment and audience interaction collectively influence movie ratings.</w:t>
      </w:r>
    </w:p>
    <w:p w14:paraId="2216A7F2"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1.2 Problem Statement</w:t>
      </w:r>
    </w:p>
    <w:p w14:paraId="5A35B040" w14:textId="77777777" w:rsidR="00207075" w:rsidRPr="00994D6E" w:rsidRDefault="00207075" w:rsidP="00207075">
      <w:pPr>
        <w:jc w:val="both"/>
        <w:rPr>
          <w:rFonts w:ascii="Times New Roman" w:hAnsi="Times New Roman" w:cs="Times New Roman"/>
          <w:sz w:val="24"/>
          <w:szCs w:val="24"/>
        </w:rPr>
      </w:pPr>
      <w:r w:rsidRPr="00207075">
        <w:rPr>
          <w:rFonts w:ascii="Times New Roman" w:hAnsi="Times New Roman" w:cs="Times New Roman"/>
          <w:bCs/>
          <w:sz w:val="24"/>
          <w:szCs w:val="24"/>
        </w:rPr>
        <w:t xml:space="preserve">Traditional movie rating systems rely heavily on explicit user feedback and votes, which may not fully represent the emotional response of viewers. However, a movie’s </w:t>
      </w:r>
      <w:r w:rsidRPr="00994D6E">
        <w:rPr>
          <w:rFonts w:ascii="Times New Roman" w:hAnsi="Times New Roman" w:cs="Times New Roman"/>
          <w:sz w:val="24"/>
          <w:szCs w:val="24"/>
        </w:rPr>
        <w:t>overview text or storyline description carries implicit sentiment that can reflect the tone, emotion, and appeal of the film.</w:t>
      </w:r>
    </w:p>
    <w:p w14:paraId="58B77013" w14:textId="77777777" w:rsidR="00207075" w:rsidRPr="00994D6E" w:rsidRDefault="00207075" w:rsidP="00207075">
      <w:pPr>
        <w:jc w:val="both"/>
        <w:rPr>
          <w:rFonts w:ascii="Times New Roman" w:hAnsi="Times New Roman" w:cs="Times New Roman"/>
          <w:sz w:val="24"/>
          <w:szCs w:val="24"/>
        </w:rPr>
      </w:pPr>
      <w:r w:rsidRPr="00994D6E">
        <w:rPr>
          <w:rFonts w:ascii="Times New Roman" w:hAnsi="Times New Roman" w:cs="Times New Roman"/>
          <w:sz w:val="24"/>
          <w:szCs w:val="24"/>
        </w:rPr>
        <w:t>Hence, there is a need for a hybrid analytical model that combines both textual (sentiment-based) and numerical (statistical) features to:</w:t>
      </w:r>
    </w:p>
    <w:p w14:paraId="1053672A" w14:textId="77777777" w:rsidR="00207075" w:rsidRPr="00994D6E" w:rsidRDefault="00207075" w:rsidP="00207075">
      <w:pPr>
        <w:numPr>
          <w:ilvl w:val="0"/>
          <w:numId w:val="63"/>
        </w:numPr>
        <w:jc w:val="both"/>
        <w:rPr>
          <w:rFonts w:ascii="Times New Roman" w:hAnsi="Times New Roman" w:cs="Times New Roman"/>
          <w:sz w:val="24"/>
          <w:szCs w:val="24"/>
        </w:rPr>
      </w:pPr>
      <w:r w:rsidRPr="00994D6E">
        <w:rPr>
          <w:rFonts w:ascii="Times New Roman" w:hAnsi="Times New Roman" w:cs="Times New Roman"/>
          <w:sz w:val="24"/>
          <w:szCs w:val="24"/>
        </w:rPr>
        <w:t>Predict IMDb ratings accurately, and</w:t>
      </w:r>
    </w:p>
    <w:p w14:paraId="6AA97D10" w14:textId="77777777" w:rsidR="00207075" w:rsidRPr="00994D6E" w:rsidRDefault="00207075" w:rsidP="00207075">
      <w:pPr>
        <w:numPr>
          <w:ilvl w:val="0"/>
          <w:numId w:val="63"/>
        </w:numPr>
        <w:jc w:val="both"/>
        <w:rPr>
          <w:rFonts w:ascii="Times New Roman" w:hAnsi="Times New Roman" w:cs="Times New Roman"/>
          <w:sz w:val="24"/>
          <w:szCs w:val="24"/>
        </w:rPr>
      </w:pPr>
      <w:r w:rsidRPr="00994D6E">
        <w:rPr>
          <w:rFonts w:ascii="Times New Roman" w:hAnsi="Times New Roman" w:cs="Times New Roman"/>
          <w:sz w:val="24"/>
          <w:szCs w:val="24"/>
        </w:rPr>
        <w:t>Classify movies into categories (</w:t>
      </w:r>
      <w:r w:rsidRPr="00994D6E">
        <w:rPr>
          <w:rFonts w:ascii="Times New Roman" w:hAnsi="Times New Roman" w:cs="Times New Roman"/>
          <w:i/>
          <w:iCs/>
          <w:sz w:val="24"/>
          <w:szCs w:val="24"/>
        </w:rPr>
        <w:t>Hit</w:t>
      </w:r>
      <w:r w:rsidRPr="00994D6E">
        <w:rPr>
          <w:rFonts w:ascii="Times New Roman" w:hAnsi="Times New Roman" w:cs="Times New Roman"/>
          <w:sz w:val="24"/>
          <w:szCs w:val="24"/>
        </w:rPr>
        <w:t xml:space="preserve">, </w:t>
      </w:r>
      <w:r w:rsidRPr="00994D6E">
        <w:rPr>
          <w:rFonts w:ascii="Times New Roman" w:hAnsi="Times New Roman" w:cs="Times New Roman"/>
          <w:i/>
          <w:iCs/>
          <w:sz w:val="24"/>
          <w:szCs w:val="24"/>
        </w:rPr>
        <w:t>Average</w:t>
      </w:r>
      <w:r w:rsidRPr="00994D6E">
        <w:rPr>
          <w:rFonts w:ascii="Times New Roman" w:hAnsi="Times New Roman" w:cs="Times New Roman"/>
          <w:sz w:val="24"/>
          <w:szCs w:val="24"/>
        </w:rPr>
        <w:t xml:space="preserve">, </w:t>
      </w:r>
      <w:r w:rsidRPr="00994D6E">
        <w:rPr>
          <w:rFonts w:ascii="Times New Roman" w:hAnsi="Times New Roman" w:cs="Times New Roman"/>
          <w:i/>
          <w:iCs/>
          <w:sz w:val="24"/>
          <w:szCs w:val="24"/>
        </w:rPr>
        <w:t>Flop</w:t>
      </w:r>
      <w:r w:rsidRPr="00994D6E">
        <w:rPr>
          <w:rFonts w:ascii="Times New Roman" w:hAnsi="Times New Roman" w:cs="Times New Roman"/>
          <w:sz w:val="24"/>
          <w:szCs w:val="24"/>
        </w:rPr>
        <w:t>).</w:t>
      </w:r>
    </w:p>
    <w:p w14:paraId="7C00A802" w14:textId="5FE1A064" w:rsidR="00207075" w:rsidRPr="00A016AF" w:rsidRDefault="00207075" w:rsidP="00207075">
      <w:pPr>
        <w:jc w:val="both"/>
        <w:rPr>
          <w:rFonts w:ascii="Times New Roman" w:hAnsi="Times New Roman" w:cs="Times New Roman"/>
          <w:sz w:val="24"/>
          <w:szCs w:val="24"/>
        </w:rPr>
      </w:pPr>
      <w:r w:rsidRPr="00994D6E">
        <w:rPr>
          <w:rFonts w:ascii="Times New Roman" w:hAnsi="Times New Roman" w:cs="Times New Roman"/>
          <w:sz w:val="24"/>
          <w:szCs w:val="24"/>
        </w:rPr>
        <w:t>This project aims to build such a model using sentiment analysis and decision tree regression, providing an interpretable and efficient solution for rating prediction.</w:t>
      </w:r>
    </w:p>
    <w:p w14:paraId="0EF40097"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1.3 Objectives of the Project</w:t>
      </w:r>
    </w:p>
    <w:p w14:paraId="41C76963" w14:textId="77777777" w:rsidR="00207075" w:rsidRPr="00207075"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The main objectives of this project are as follows:</w:t>
      </w:r>
    </w:p>
    <w:p w14:paraId="1A22CE36" w14:textId="77777777" w:rsidR="00207075" w:rsidRPr="00994D6E" w:rsidRDefault="00207075" w:rsidP="00207075">
      <w:pPr>
        <w:numPr>
          <w:ilvl w:val="0"/>
          <w:numId w:val="64"/>
        </w:numPr>
        <w:jc w:val="both"/>
        <w:rPr>
          <w:rFonts w:ascii="Times New Roman" w:hAnsi="Times New Roman" w:cs="Times New Roman"/>
          <w:bCs/>
          <w:sz w:val="24"/>
          <w:szCs w:val="24"/>
        </w:rPr>
      </w:pPr>
      <w:r w:rsidRPr="00207075">
        <w:rPr>
          <w:rFonts w:ascii="Times New Roman" w:hAnsi="Times New Roman" w:cs="Times New Roman"/>
          <w:bCs/>
          <w:sz w:val="24"/>
          <w:szCs w:val="24"/>
        </w:rPr>
        <w:t xml:space="preserve">To analyze </w:t>
      </w:r>
      <w:r w:rsidRPr="00994D6E">
        <w:rPr>
          <w:rFonts w:ascii="Times New Roman" w:hAnsi="Times New Roman" w:cs="Times New Roman"/>
          <w:bCs/>
          <w:sz w:val="24"/>
          <w:szCs w:val="24"/>
        </w:rPr>
        <w:t>movie data and extract sentiment polarity from the “Overview” column using TextBlob.</w:t>
      </w:r>
    </w:p>
    <w:p w14:paraId="444DBFE3" w14:textId="77777777" w:rsidR="00207075" w:rsidRPr="00994D6E" w:rsidRDefault="00207075" w:rsidP="00207075">
      <w:pPr>
        <w:numPr>
          <w:ilvl w:val="0"/>
          <w:numId w:val="64"/>
        </w:numPr>
        <w:jc w:val="both"/>
        <w:rPr>
          <w:rFonts w:ascii="Times New Roman" w:hAnsi="Times New Roman" w:cs="Times New Roman"/>
          <w:bCs/>
          <w:sz w:val="24"/>
          <w:szCs w:val="24"/>
        </w:rPr>
      </w:pPr>
      <w:r w:rsidRPr="00994D6E">
        <w:rPr>
          <w:rFonts w:ascii="Times New Roman" w:hAnsi="Times New Roman" w:cs="Times New Roman"/>
          <w:bCs/>
          <w:sz w:val="24"/>
          <w:szCs w:val="24"/>
        </w:rPr>
        <w:t>To integrate both numerical (No. of Votes) and textual (Sentiment) features into the predictive model.</w:t>
      </w:r>
    </w:p>
    <w:p w14:paraId="75C7523C" w14:textId="77777777" w:rsidR="00207075" w:rsidRPr="00994D6E" w:rsidRDefault="00207075" w:rsidP="00207075">
      <w:pPr>
        <w:numPr>
          <w:ilvl w:val="0"/>
          <w:numId w:val="64"/>
        </w:numPr>
        <w:jc w:val="both"/>
        <w:rPr>
          <w:rFonts w:ascii="Times New Roman" w:hAnsi="Times New Roman" w:cs="Times New Roman"/>
          <w:bCs/>
          <w:sz w:val="24"/>
          <w:szCs w:val="24"/>
        </w:rPr>
      </w:pPr>
      <w:r w:rsidRPr="00994D6E">
        <w:rPr>
          <w:rFonts w:ascii="Times New Roman" w:hAnsi="Times New Roman" w:cs="Times New Roman"/>
          <w:bCs/>
          <w:sz w:val="24"/>
          <w:szCs w:val="24"/>
        </w:rPr>
        <w:t>To apply a Decision Tree Regressor to predict the IMDb rating of movies.</w:t>
      </w:r>
    </w:p>
    <w:p w14:paraId="7AAAC1C7" w14:textId="77777777" w:rsidR="00207075" w:rsidRPr="00994D6E" w:rsidRDefault="00207075" w:rsidP="00207075">
      <w:pPr>
        <w:numPr>
          <w:ilvl w:val="0"/>
          <w:numId w:val="64"/>
        </w:numPr>
        <w:jc w:val="both"/>
        <w:rPr>
          <w:rFonts w:ascii="Times New Roman" w:hAnsi="Times New Roman" w:cs="Times New Roman"/>
          <w:bCs/>
          <w:sz w:val="24"/>
          <w:szCs w:val="24"/>
        </w:rPr>
      </w:pPr>
      <w:r w:rsidRPr="00994D6E">
        <w:rPr>
          <w:rFonts w:ascii="Times New Roman" w:hAnsi="Times New Roman" w:cs="Times New Roman"/>
          <w:bCs/>
          <w:sz w:val="24"/>
          <w:szCs w:val="24"/>
        </w:rPr>
        <w:t>To evaluate the model using performance metrics like MAE, MSE, and R² Score.</w:t>
      </w:r>
    </w:p>
    <w:p w14:paraId="03D8E469" w14:textId="77777777" w:rsidR="00207075" w:rsidRPr="00994D6E" w:rsidRDefault="00207075" w:rsidP="00207075">
      <w:pPr>
        <w:numPr>
          <w:ilvl w:val="0"/>
          <w:numId w:val="64"/>
        </w:numPr>
        <w:jc w:val="both"/>
        <w:rPr>
          <w:rFonts w:ascii="Times New Roman" w:hAnsi="Times New Roman" w:cs="Times New Roman"/>
          <w:bCs/>
          <w:sz w:val="24"/>
          <w:szCs w:val="24"/>
        </w:rPr>
      </w:pPr>
      <w:r w:rsidRPr="00994D6E">
        <w:rPr>
          <w:rFonts w:ascii="Times New Roman" w:hAnsi="Times New Roman" w:cs="Times New Roman"/>
          <w:bCs/>
          <w:sz w:val="24"/>
          <w:szCs w:val="24"/>
        </w:rPr>
        <w:t>To categorize movies into performance-based groups: Hit, Average, and Flop, and assess classification accuracy.</w:t>
      </w:r>
    </w:p>
    <w:p w14:paraId="17970EB2" w14:textId="1EA5F62B" w:rsidR="00207075" w:rsidRPr="00A016AF" w:rsidRDefault="00207075" w:rsidP="00A016AF">
      <w:pPr>
        <w:numPr>
          <w:ilvl w:val="0"/>
          <w:numId w:val="64"/>
        </w:numPr>
        <w:jc w:val="both"/>
        <w:rPr>
          <w:rFonts w:ascii="Times New Roman" w:hAnsi="Times New Roman" w:cs="Times New Roman"/>
          <w:bCs/>
          <w:sz w:val="24"/>
          <w:szCs w:val="24"/>
        </w:rPr>
      </w:pPr>
      <w:r w:rsidRPr="00994D6E">
        <w:rPr>
          <w:rFonts w:ascii="Times New Roman" w:hAnsi="Times New Roman" w:cs="Times New Roman"/>
          <w:bCs/>
          <w:sz w:val="24"/>
          <w:szCs w:val="24"/>
        </w:rPr>
        <w:t>To visualize results through graphs and confusion matrices for a better understanding of model performance.</w:t>
      </w:r>
    </w:p>
    <w:p w14:paraId="445A2CF6"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1.4 Scope of the Study</w:t>
      </w:r>
    </w:p>
    <w:p w14:paraId="527BBC0C" w14:textId="4EB8276E" w:rsidR="00207075" w:rsidRPr="00994D6E"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 xml:space="preserve">This project focuses on </w:t>
      </w:r>
      <w:r w:rsidRPr="00994D6E">
        <w:rPr>
          <w:rFonts w:ascii="Times New Roman" w:hAnsi="Times New Roman" w:cs="Times New Roman"/>
          <w:bCs/>
          <w:sz w:val="24"/>
          <w:szCs w:val="24"/>
        </w:rPr>
        <w:t>the IMDB Top 1000 Movies dataset, which includes attributes such as movie title, overview, number of votes, and IMDb rating. The study emphasizes:</w:t>
      </w:r>
    </w:p>
    <w:p w14:paraId="6FE9FAAA" w14:textId="77777777" w:rsidR="00207075" w:rsidRPr="00994D6E" w:rsidRDefault="00207075" w:rsidP="00207075">
      <w:pPr>
        <w:numPr>
          <w:ilvl w:val="0"/>
          <w:numId w:val="65"/>
        </w:numPr>
        <w:jc w:val="both"/>
        <w:rPr>
          <w:rFonts w:ascii="Times New Roman" w:hAnsi="Times New Roman" w:cs="Times New Roman"/>
          <w:bCs/>
          <w:sz w:val="24"/>
          <w:szCs w:val="24"/>
        </w:rPr>
      </w:pPr>
      <w:r w:rsidRPr="00994D6E">
        <w:rPr>
          <w:rFonts w:ascii="Times New Roman" w:hAnsi="Times New Roman" w:cs="Times New Roman"/>
          <w:bCs/>
          <w:sz w:val="24"/>
          <w:szCs w:val="24"/>
        </w:rPr>
        <w:t>Predicting continuous IMDb rating values (regression task).</w:t>
      </w:r>
    </w:p>
    <w:p w14:paraId="7E423195" w14:textId="77777777" w:rsidR="00207075" w:rsidRPr="00994D6E" w:rsidRDefault="00207075" w:rsidP="00207075">
      <w:pPr>
        <w:numPr>
          <w:ilvl w:val="0"/>
          <w:numId w:val="65"/>
        </w:numPr>
        <w:jc w:val="both"/>
        <w:rPr>
          <w:rFonts w:ascii="Times New Roman" w:hAnsi="Times New Roman" w:cs="Times New Roman"/>
          <w:bCs/>
          <w:sz w:val="24"/>
          <w:szCs w:val="24"/>
        </w:rPr>
      </w:pPr>
      <w:r w:rsidRPr="00994D6E">
        <w:rPr>
          <w:rFonts w:ascii="Times New Roman" w:hAnsi="Times New Roman" w:cs="Times New Roman"/>
          <w:bCs/>
          <w:sz w:val="24"/>
          <w:szCs w:val="24"/>
        </w:rPr>
        <w:t>Deriving sentiment polarity using TextBlob, a natural language processing (NLP) library.</w:t>
      </w:r>
    </w:p>
    <w:p w14:paraId="4C751BA3" w14:textId="77777777" w:rsidR="00207075" w:rsidRPr="00994D6E" w:rsidRDefault="00207075" w:rsidP="00207075">
      <w:pPr>
        <w:numPr>
          <w:ilvl w:val="0"/>
          <w:numId w:val="65"/>
        </w:numPr>
        <w:jc w:val="both"/>
        <w:rPr>
          <w:rFonts w:ascii="Times New Roman" w:hAnsi="Times New Roman" w:cs="Times New Roman"/>
          <w:bCs/>
          <w:sz w:val="24"/>
          <w:szCs w:val="24"/>
        </w:rPr>
      </w:pPr>
      <w:r w:rsidRPr="00994D6E">
        <w:rPr>
          <w:rFonts w:ascii="Times New Roman" w:hAnsi="Times New Roman" w:cs="Times New Roman"/>
          <w:bCs/>
          <w:sz w:val="24"/>
          <w:szCs w:val="24"/>
        </w:rPr>
        <w:t>Applying and evaluating a Decision Tree Regression model for interpretability and accuracy.</w:t>
      </w:r>
    </w:p>
    <w:p w14:paraId="2B62EF31" w14:textId="2D6AB0D8" w:rsidR="00207075" w:rsidRPr="00A016AF" w:rsidRDefault="00207075" w:rsidP="00A016AF">
      <w:pPr>
        <w:numPr>
          <w:ilvl w:val="0"/>
          <w:numId w:val="65"/>
        </w:numPr>
        <w:jc w:val="both"/>
        <w:rPr>
          <w:rFonts w:ascii="Times New Roman" w:hAnsi="Times New Roman" w:cs="Times New Roman"/>
          <w:bCs/>
          <w:sz w:val="24"/>
          <w:szCs w:val="24"/>
        </w:rPr>
      </w:pPr>
      <w:r w:rsidRPr="00994D6E">
        <w:rPr>
          <w:rFonts w:ascii="Times New Roman" w:hAnsi="Times New Roman" w:cs="Times New Roman"/>
          <w:bCs/>
          <w:sz w:val="24"/>
          <w:szCs w:val="24"/>
        </w:rPr>
        <w:lastRenderedPageBreak/>
        <w:t>Providing insights that can assist filmmakers, producers, and OTT platforms in understanding audience preferences.</w:t>
      </w:r>
    </w:p>
    <w:p w14:paraId="3F2EE4BE"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1.5 Tools and Technologies Used</w:t>
      </w:r>
    </w:p>
    <w:p w14:paraId="050A1841" w14:textId="77777777" w:rsidR="00207075" w:rsidRPr="00207075"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The project employs the following tools and technologies:</w:t>
      </w:r>
    </w:p>
    <w:p w14:paraId="6F51372C" w14:textId="77777777" w:rsidR="00207075" w:rsidRPr="00994D6E" w:rsidRDefault="00207075" w:rsidP="00207075">
      <w:pPr>
        <w:numPr>
          <w:ilvl w:val="0"/>
          <w:numId w:val="66"/>
        </w:numPr>
        <w:jc w:val="both"/>
        <w:rPr>
          <w:rFonts w:ascii="Times New Roman" w:hAnsi="Times New Roman" w:cs="Times New Roman"/>
          <w:sz w:val="24"/>
          <w:szCs w:val="24"/>
        </w:rPr>
      </w:pPr>
      <w:r w:rsidRPr="00994D6E">
        <w:rPr>
          <w:rFonts w:ascii="Times New Roman" w:hAnsi="Times New Roman" w:cs="Times New Roman"/>
          <w:sz w:val="24"/>
          <w:szCs w:val="24"/>
        </w:rPr>
        <w:t>Programming Language: Python</w:t>
      </w:r>
    </w:p>
    <w:p w14:paraId="19BE90B7" w14:textId="77777777" w:rsidR="00207075" w:rsidRPr="00994D6E" w:rsidRDefault="00207075" w:rsidP="00207075">
      <w:pPr>
        <w:numPr>
          <w:ilvl w:val="0"/>
          <w:numId w:val="66"/>
        </w:numPr>
        <w:jc w:val="both"/>
        <w:rPr>
          <w:rFonts w:ascii="Times New Roman" w:hAnsi="Times New Roman" w:cs="Times New Roman"/>
          <w:sz w:val="24"/>
          <w:szCs w:val="24"/>
        </w:rPr>
      </w:pPr>
      <w:r w:rsidRPr="00994D6E">
        <w:rPr>
          <w:rFonts w:ascii="Times New Roman" w:hAnsi="Times New Roman" w:cs="Times New Roman"/>
          <w:sz w:val="24"/>
          <w:szCs w:val="24"/>
        </w:rPr>
        <w:t>Libraries Used:</w:t>
      </w:r>
    </w:p>
    <w:p w14:paraId="3EC28E87" w14:textId="77777777" w:rsidR="00207075" w:rsidRPr="00994D6E" w:rsidRDefault="00207075" w:rsidP="00207075">
      <w:pPr>
        <w:numPr>
          <w:ilvl w:val="1"/>
          <w:numId w:val="66"/>
        </w:numPr>
        <w:jc w:val="both"/>
        <w:rPr>
          <w:rFonts w:ascii="Times New Roman" w:hAnsi="Times New Roman" w:cs="Times New Roman"/>
          <w:sz w:val="24"/>
          <w:szCs w:val="24"/>
        </w:rPr>
      </w:pPr>
      <w:r w:rsidRPr="00994D6E">
        <w:rPr>
          <w:rFonts w:ascii="Times New Roman" w:hAnsi="Times New Roman" w:cs="Times New Roman"/>
          <w:sz w:val="24"/>
          <w:szCs w:val="24"/>
        </w:rPr>
        <w:t>pandas, numpy – for data manipulation and analysis</w:t>
      </w:r>
    </w:p>
    <w:p w14:paraId="48E2A6E9" w14:textId="77777777" w:rsidR="00207075" w:rsidRPr="00994D6E" w:rsidRDefault="00207075" w:rsidP="00207075">
      <w:pPr>
        <w:numPr>
          <w:ilvl w:val="1"/>
          <w:numId w:val="66"/>
        </w:numPr>
        <w:jc w:val="both"/>
        <w:rPr>
          <w:rFonts w:ascii="Times New Roman" w:hAnsi="Times New Roman" w:cs="Times New Roman"/>
          <w:sz w:val="24"/>
          <w:szCs w:val="24"/>
        </w:rPr>
      </w:pPr>
      <w:r w:rsidRPr="00994D6E">
        <w:rPr>
          <w:rFonts w:ascii="Times New Roman" w:hAnsi="Times New Roman" w:cs="Times New Roman"/>
          <w:sz w:val="24"/>
          <w:szCs w:val="24"/>
        </w:rPr>
        <w:t>matplotlib, seaborn – for visualization</w:t>
      </w:r>
    </w:p>
    <w:p w14:paraId="3A2A18A1" w14:textId="77777777" w:rsidR="00207075" w:rsidRPr="00994D6E" w:rsidRDefault="00207075" w:rsidP="00207075">
      <w:pPr>
        <w:numPr>
          <w:ilvl w:val="1"/>
          <w:numId w:val="66"/>
        </w:numPr>
        <w:jc w:val="both"/>
        <w:rPr>
          <w:rFonts w:ascii="Times New Roman" w:hAnsi="Times New Roman" w:cs="Times New Roman"/>
          <w:sz w:val="24"/>
          <w:szCs w:val="24"/>
        </w:rPr>
      </w:pPr>
      <w:r w:rsidRPr="00994D6E">
        <w:rPr>
          <w:rFonts w:ascii="Times New Roman" w:hAnsi="Times New Roman" w:cs="Times New Roman"/>
          <w:sz w:val="24"/>
          <w:szCs w:val="24"/>
        </w:rPr>
        <w:t>sklearn – for machine learning modeling and evaluation</w:t>
      </w:r>
    </w:p>
    <w:p w14:paraId="7BFFA61C" w14:textId="77777777" w:rsidR="00207075" w:rsidRPr="00994D6E" w:rsidRDefault="00207075" w:rsidP="00207075">
      <w:pPr>
        <w:numPr>
          <w:ilvl w:val="1"/>
          <w:numId w:val="66"/>
        </w:numPr>
        <w:jc w:val="both"/>
        <w:rPr>
          <w:rFonts w:ascii="Times New Roman" w:hAnsi="Times New Roman" w:cs="Times New Roman"/>
          <w:sz w:val="24"/>
          <w:szCs w:val="24"/>
        </w:rPr>
      </w:pPr>
      <w:r w:rsidRPr="00994D6E">
        <w:rPr>
          <w:rFonts w:ascii="Times New Roman" w:hAnsi="Times New Roman" w:cs="Times New Roman"/>
          <w:sz w:val="24"/>
          <w:szCs w:val="24"/>
        </w:rPr>
        <w:t>TextBlob – for sentiment analysis</w:t>
      </w:r>
    </w:p>
    <w:p w14:paraId="19948745" w14:textId="77777777" w:rsidR="00207075" w:rsidRPr="00994D6E" w:rsidRDefault="00207075" w:rsidP="00207075">
      <w:pPr>
        <w:numPr>
          <w:ilvl w:val="0"/>
          <w:numId w:val="66"/>
        </w:numPr>
        <w:jc w:val="both"/>
        <w:rPr>
          <w:rFonts w:ascii="Times New Roman" w:hAnsi="Times New Roman" w:cs="Times New Roman"/>
          <w:sz w:val="24"/>
          <w:szCs w:val="24"/>
        </w:rPr>
      </w:pPr>
      <w:r w:rsidRPr="00994D6E">
        <w:rPr>
          <w:rFonts w:ascii="Times New Roman" w:hAnsi="Times New Roman" w:cs="Times New Roman"/>
          <w:sz w:val="24"/>
          <w:szCs w:val="24"/>
        </w:rPr>
        <w:t>Algorithm: Decision Tree Regressor</w:t>
      </w:r>
    </w:p>
    <w:p w14:paraId="5725260F" w14:textId="60D46163" w:rsidR="00207075" w:rsidRPr="00994D6E" w:rsidRDefault="00207075" w:rsidP="00207075">
      <w:pPr>
        <w:numPr>
          <w:ilvl w:val="0"/>
          <w:numId w:val="66"/>
        </w:numPr>
        <w:jc w:val="both"/>
        <w:rPr>
          <w:rFonts w:ascii="Times New Roman" w:hAnsi="Times New Roman" w:cs="Times New Roman"/>
          <w:sz w:val="24"/>
          <w:szCs w:val="24"/>
        </w:rPr>
      </w:pPr>
      <w:r w:rsidRPr="00994D6E">
        <w:rPr>
          <w:rFonts w:ascii="Times New Roman" w:hAnsi="Times New Roman" w:cs="Times New Roman"/>
          <w:sz w:val="24"/>
          <w:szCs w:val="24"/>
        </w:rPr>
        <w:t>Dataset: IMDb Top 1000 Movies Dataset</w:t>
      </w:r>
    </w:p>
    <w:p w14:paraId="1FE2E63E" w14:textId="77777777" w:rsidR="00207075" w:rsidRPr="00207075" w:rsidRDefault="00207075" w:rsidP="00207075">
      <w:pPr>
        <w:ind w:left="720"/>
        <w:jc w:val="both"/>
        <w:rPr>
          <w:rFonts w:ascii="Times New Roman" w:hAnsi="Times New Roman" w:cs="Times New Roman"/>
          <w:bCs/>
          <w:sz w:val="24"/>
          <w:szCs w:val="24"/>
        </w:rPr>
      </w:pPr>
    </w:p>
    <w:p w14:paraId="22395AFA" w14:textId="77777777" w:rsidR="00E5381F" w:rsidRDefault="00E5381F" w:rsidP="00E576DA">
      <w:pPr>
        <w:jc w:val="center"/>
        <w:rPr>
          <w:rFonts w:ascii="Times New Roman" w:hAnsi="Times New Roman" w:cs="Times New Roman"/>
          <w:b/>
          <w:bCs/>
          <w:sz w:val="24"/>
          <w:szCs w:val="24"/>
        </w:rPr>
      </w:pPr>
    </w:p>
    <w:p w14:paraId="7882999B" w14:textId="77777777" w:rsidR="00994D6E" w:rsidRDefault="00994D6E" w:rsidP="00E576DA">
      <w:pPr>
        <w:jc w:val="center"/>
        <w:rPr>
          <w:rFonts w:ascii="Times New Roman" w:hAnsi="Times New Roman" w:cs="Times New Roman"/>
          <w:b/>
          <w:bCs/>
          <w:sz w:val="24"/>
          <w:szCs w:val="24"/>
        </w:rPr>
      </w:pPr>
    </w:p>
    <w:p w14:paraId="0479738D" w14:textId="77777777" w:rsidR="00994D6E" w:rsidRDefault="00994D6E" w:rsidP="00E576DA">
      <w:pPr>
        <w:jc w:val="center"/>
        <w:rPr>
          <w:rFonts w:ascii="Times New Roman" w:hAnsi="Times New Roman" w:cs="Times New Roman"/>
          <w:b/>
          <w:bCs/>
          <w:sz w:val="24"/>
          <w:szCs w:val="24"/>
        </w:rPr>
      </w:pPr>
    </w:p>
    <w:p w14:paraId="75431E2C" w14:textId="77777777" w:rsidR="00994D6E" w:rsidRDefault="00994D6E" w:rsidP="00E576DA">
      <w:pPr>
        <w:jc w:val="center"/>
        <w:rPr>
          <w:rFonts w:ascii="Times New Roman" w:hAnsi="Times New Roman" w:cs="Times New Roman"/>
          <w:b/>
          <w:bCs/>
          <w:sz w:val="24"/>
          <w:szCs w:val="24"/>
        </w:rPr>
      </w:pPr>
    </w:p>
    <w:p w14:paraId="58D1BDAC" w14:textId="77777777" w:rsidR="00994D6E" w:rsidRDefault="00994D6E" w:rsidP="00E576DA">
      <w:pPr>
        <w:jc w:val="center"/>
        <w:rPr>
          <w:rFonts w:ascii="Times New Roman" w:hAnsi="Times New Roman" w:cs="Times New Roman"/>
          <w:b/>
          <w:bCs/>
          <w:sz w:val="24"/>
          <w:szCs w:val="24"/>
        </w:rPr>
      </w:pPr>
    </w:p>
    <w:p w14:paraId="4C7C624C" w14:textId="77777777" w:rsidR="00994D6E" w:rsidRDefault="00994D6E" w:rsidP="00E576DA">
      <w:pPr>
        <w:jc w:val="center"/>
        <w:rPr>
          <w:rFonts w:ascii="Times New Roman" w:hAnsi="Times New Roman" w:cs="Times New Roman"/>
          <w:b/>
          <w:bCs/>
          <w:sz w:val="24"/>
          <w:szCs w:val="24"/>
        </w:rPr>
      </w:pPr>
    </w:p>
    <w:p w14:paraId="0D4D84C9" w14:textId="77777777" w:rsidR="00994D6E" w:rsidRDefault="00994D6E" w:rsidP="00E576DA">
      <w:pPr>
        <w:jc w:val="center"/>
        <w:rPr>
          <w:rFonts w:ascii="Times New Roman" w:hAnsi="Times New Roman" w:cs="Times New Roman"/>
          <w:b/>
          <w:bCs/>
          <w:sz w:val="24"/>
          <w:szCs w:val="24"/>
        </w:rPr>
      </w:pPr>
    </w:p>
    <w:p w14:paraId="7E6139D7" w14:textId="77777777" w:rsidR="00994D6E" w:rsidRPr="00602D5F" w:rsidRDefault="00994D6E" w:rsidP="00E576DA">
      <w:pPr>
        <w:jc w:val="center"/>
        <w:rPr>
          <w:rFonts w:ascii="Times New Roman" w:hAnsi="Times New Roman" w:cs="Times New Roman"/>
          <w:b/>
          <w:szCs w:val="32"/>
        </w:rPr>
      </w:pPr>
    </w:p>
    <w:p w14:paraId="0D63FD45" w14:textId="77777777" w:rsidR="00E5381F" w:rsidRDefault="00E5381F" w:rsidP="00E576DA">
      <w:pPr>
        <w:jc w:val="center"/>
        <w:rPr>
          <w:rFonts w:ascii="Times New Roman" w:hAnsi="Times New Roman" w:cs="Times New Roman"/>
          <w:b/>
          <w:szCs w:val="32"/>
        </w:rPr>
      </w:pPr>
    </w:p>
    <w:p w14:paraId="5D199574" w14:textId="77777777" w:rsidR="00D422A2" w:rsidRDefault="00D422A2" w:rsidP="00E576DA">
      <w:pPr>
        <w:jc w:val="center"/>
        <w:rPr>
          <w:rFonts w:ascii="Times New Roman" w:hAnsi="Times New Roman" w:cs="Times New Roman"/>
          <w:b/>
          <w:szCs w:val="32"/>
        </w:rPr>
      </w:pPr>
    </w:p>
    <w:p w14:paraId="1D0BEC8F" w14:textId="77777777" w:rsidR="00D422A2" w:rsidRDefault="00D422A2" w:rsidP="00E576DA">
      <w:pPr>
        <w:jc w:val="center"/>
        <w:rPr>
          <w:rFonts w:ascii="Times New Roman" w:hAnsi="Times New Roman" w:cs="Times New Roman"/>
          <w:b/>
          <w:szCs w:val="32"/>
        </w:rPr>
      </w:pPr>
    </w:p>
    <w:p w14:paraId="18C18786" w14:textId="77777777" w:rsidR="00D422A2" w:rsidRDefault="00D422A2" w:rsidP="00207075">
      <w:pPr>
        <w:rPr>
          <w:rFonts w:ascii="Times New Roman" w:hAnsi="Times New Roman" w:cs="Times New Roman"/>
          <w:b/>
          <w:szCs w:val="32"/>
        </w:rPr>
      </w:pPr>
    </w:p>
    <w:p w14:paraId="4BE1E0F3" w14:textId="77777777" w:rsidR="00A016AF" w:rsidRDefault="00A016AF" w:rsidP="00207075">
      <w:pPr>
        <w:rPr>
          <w:rFonts w:ascii="Times New Roman" w:hAnsi="Times New Roman" w:cs="Times New Roman"/>
          <w:b/>
          <w:szCs w:val="32"/>
        </w:rPr>
      </w:pPr>
    </w:p>
    <w:p w14:paraId="409A3DA9" w14:textId="77777777" w:rsidR="00A016AF" w:rsidRDefault="00A016AF" w:rsidP="00207075">
      <w:pPr>
        <w:rPr>
          <w:rFonts w:ascii="Times New Roman" w:hAnsi="Times New Roman" w:cs="Times New Roman"/>
          <w:b/>
          <w:szCs w:val="32"/>
        </w:rPr>
      </w:pPr>
    </w:p>
    <w:p w14:paraId="3CC818DA" w14:textId="77777777" w:rsidR="00A016AF" w:rsidRDefault="00A016AF" w:rsidP="00207075">
      <w:pPr>
        <w:rPr>
          <w:rFonts w:ascii="Times New Roman" w:hAnsi="Times New Roman" w:cs="Times New Roman"/>
          <w:b/>
          <w:szCs w:val="32"/>
        </w:rPr>
      </w:pPr>
    </w:p>
    <w:p w14:paraId="5DBA5AF2" w14:textId="77777777" w:rsidR="00A016AF" w:rsidRDefault="00A016AF" w:rsidP="00207075">
      <w:pPr>
        <w:rPr>
          <w:rFonts w:ascii="Times New Roman" w:hAnsi="Times New Roman" w:cs="Times New Roman"/>
          <w:b/>
          <w:szCs w:val="32"/>
        </w:rPr>
      </w:pPr>
    </w:p>
    <w:p w14:paraId="1A341837" w14:textId="77777777" w:rsidR="00A016AF" w:rsidRDefault="00A016AF" w:rsidP="00207075">
      <w:pPr>
        <w:rPr>
          <w:rFonts w:ascii="Times New Roman" w:hAnsi="Times New Roman" w:cs="Times New Roman"/>
          <w:b/>
          <w:szCs w:val="32"/>
        </w:rPr>
      </w:pPr>
    </w:p>
    <w:p w14:paraId="017198E6" w14:textId="77777777" w:rsidR="00A016AF" w:rsidRDefault="00A016AF" w:rsidP="00207075">
      <w:pPr>
        <w:rPr>
          <w:rFonts w:ascii="Times New Roman" w:hAnsi="Times New Roman" w:cs="Times New Roman"/>
          <w:b/>
          <w:szCs w:val="32"/>
        </w:rPr>
      </w:pPr>
    </w:p>
    <w:p w14:paraId="6414AEE7" w14:textId="77777777" w:rsidR="00A016AF" w:rsidRDefault="00A016AF" w:rsidP="00207075">
      <w:pPr>
        <w:rPr>
          <w:rFonts w:ascii="Times New Roman" w:hAnsi="Times New Roman" w:cs="Times New Roman"/>
          <w:b/>
          <w:szCs w:val="32"/>
        </w:rPr>
      </w:pPr>
    </w:p>
    <w:p w14:paraId="3625CAB6" w14:textId="77777777" w:rsidR="00A016AF" w:rsidRDefault="00A016AF" w:rsidP="00207075">
      <w:pPr>
        <w:rPr>
          <w:rFonts w:ascii="Times New Roman" w:hAnsi="Times New Roman" w:cs="Times New Roman"/>
          <w:b/>
          <w:szCs w:val="32"/>
        </w:rPr>
      </w:pPr>
    </w:p>
    <w:p w14:paraId="0DB65F79" w14:textId="77777777" w:rsidR="00A016AF" w:rsidRDefault="00A016AF" w:rsidP="00207075">
      <w:pPr>
        <w:rPr>
          <w:rFonts w:ascii="Times New Roman" w:hAnsi="Times New Roman" w:cs="Times New Roman"/>
          <w:b/>
          <w:szCs w:val="32"/>
        </w:rPr>
      </w:pPr>
    </w:p>
    <w:p w14:paraId="13F7F8AC" w14:textId="77777777" w:rsidR="00A016AF" w:rsidRPr="00602D5F" w:rsidRDefault="00A016AF" w:rsidP="00207075">
      <w:pPr>
        <w:rPr>
          <w:rFonts w:ascii="Times New Roman" w:hAnsi="Times New Roman" w:cs="Times New Roman"/>
          <w:b/>
          <w:szCs w:val="32"/>
        </w:rPr>
      </w:pPr>
    </w:p>
    <w:p w14:paraId="4FF7E861" w14:textId="6E6AB2C2" w:rsidR="00E5381F" w:rsidRPr="00361E2F" w:rsidRDefault="00207075" w:rsidP="00E576DA">
      <w:pPr>
        <w:jc w:val="center"/>
        <w:rPr>
          <w:rFonts w:ascii="Times New Roman" w:hAnsi="Times New Roman" w:cs="Times New Roman"/>
          <w:b/>
          <w:sz w:val="28"/>
          <w:szCs w:val="28"/>
        </w:rPr>
      </w:pPr>
      <w:r>
        <w:rPr>
          <w:rFonts w:ascii="Times New Roman" w:hAnsi="Times New Roman" w:cs="Times New Roman"/>
          <w:b/>
          <w:sz w:val="28"/>
          <w:szCs w:val="28"/>
        </w:rPr>
        <w:lastRenderedPageBreak/>
        <w:t>2. LITERATURE REVIEW</w:t>
      </w:r>
    </w:p>
    <w:p w14:paraId="383C4E23"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2.1 Introduction</w:t>
      </w:r>
    </w:p>
    <w:p w14:paraId="0005E5D2" w14:textId="7151D095" w:rsidR="00207075" w:rsidRPr="00207075"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 xml:space="preserve">The prediction of </w:t>
      </w:r>
      <w:r w:rsidRPr="00994D6E">
        <w:rPr>
          <w:rFonts w:ascii="Times New Roman" w:hAnsi="Times New Roman" w:cs="Times New Roman"/>
          <w:bCs/>
          <w:sz w:val="24"/>
          <w:szCs w:val="24"/>
        </w:rPr>
        <w:t>movie ratings and success outcomes has been an active area of research within the fields of machine learning (ML), data mining, and natural language processing (NLP).</w:t>
      </w:r>
      <w:r w:rsidR="009763C4" w:rsidRPr="00994D6E">
        <w:rPr>
          <w:rFonts w:ascii="Times New Roman" w:hAnsi="Times New Roman" w:cs="Times New Roman"/>
          <w:bCs/>
          <w:sz w:val="24"/>
          <w:szCs w:val="24"/>
        </w:rPr>
        <w:t xml:space="preserve"> </w:t>
      </w:r>
      <w:r w:rsidRPr="00994D6E">
        <w:rPr>
          <w:rFonts w:ascii="Times New Roman" w:hAnsi="Times New Roman" w:cs="Times New Roman"/>
          <w:bCs/>
          <w:sz w:val="24"/>
          <w:szCs w:val="24"/>
        </w:rPr>
        <w:t>Researchers have explored how textual data, such as reviews and summaries, along with quantitative data, like votes, revenue, or popularity, can be integrated to create predictive models.</w:t>
      </w:r>
      <w:r w:rsidR="009763C4" w:rsidRPr="00994D6E">
        <w:rPr>
          <w:rFonts w:ascii="Times New Roman" w:hAnsi="Times New Roman" w:cs="Times New Roman"/>
          <w:bCs/>
          <w:sz w:val="24"/>
          <w:szCs w:val="24"/>
        </w:rPr>
        <w:t xml:space="preserve"> </w:t>
      </w:r>
      <w:r w:rsidRPr="00994D6E">
        <w:rPr>
          <w:rFonts w:ascii="Times New Roman" w:hAnsi="Times New Roman" w:cs="Times New Roman"/>
          <w:bCs/>
          <w:sz w:val="24"/>
          <w:szCs w:val="24"/>
        </w:rPr>
        <w:t>This section reviews prior works that contribute to the understanding of movie rating prediction, sentiment analysis, and decision tree-based regression models relevant to this project.</w:t>
      </w:r>
    </w:p>
    <w:p w14:paraId="7D4E6275"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 xml:space="preserve">2.2 </w:t>
      </w:r>
      <w:bookmarkStart w:id="0" w:name="_Hlk214098731"/>
      <w:r w:rsidRPr="00207075">
        <w:rPr>
          <w:rFonts w:ascii="Times New Roman" w:hAnsi="Times New Roman" w:cs="Times New Roman"/>
          <w:b/>
          <w:bCs/>
          <w:sz w:val="24"/>
          <w:szCs w:val="24"/>
        </w:rPr>
        <w:t>Movie Rating Prediction using Machine Learning</w:t>
      </w:r>
      <w:bookmarkEnd w:id="0"/>
    </w:p>
    <w:p w14:paraId="4324130C" w14:textId="77777777" w:rsidR="00207075" w:rsidRPr="00994D6E"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 xml:space="preserve">Numerous studies have focused on predicting movie ratings using structured features and metadata from IMDb or </w:t>
      </w:r>
      <w:r w:rsidRPr="00994D6E">
        <w:rPr>
          <w:rFonts w:ascii="Times New Roman" w:hAnsi="Times New Roman" w:cs="Times New Roman"/>
          <w:bCs/>
          <w:sz w:val="24"/>
          <w:szCs w:val="24"/>
        </w:rPr>
        <w:t>similar databases.</w:t>
      </w:r>
    </w:p>
    <w:p w14:paraId="59FB9464" w14:textId="77777777" w:rsidR="00207075" w:rsidRPr="00994D6E" w:rsidRDefault="00207075" w:rsidP="00207075">
      <w:pPr>
        <w:numPr>
          <w:ilvl w:val="0"/>
          <w:numId w:val="68"/>
        </w:numPr>
        <w:jc w:val="both"/>
        <w:rPr>
          <w:rFonts w:ascii="Times New Roman" w:hAnsi="Times New Roman" w:cs="Times New Roman"/>
          <w:bCs/>
          <w:sz w:val="24"/>
          <w:szCs w:val="24"/>
        </w:rPr>
      </w:pPr>
      <w:r w:rsidRPr="00994D6E">
        <w:rPr>
          <w:rFonts w:ascii="Times New Roman" w:hAnsi="Times New Roman" w:cs="Times New Roman"/>
          <w:bCs/>
          <w:sz w:val="24"/>
          <w:szCs w:val="24"/>
        </w:rPr>
        <w:t>Gupta and Yadav (2020) utilized regression algorithms like Linear Regression, Random Forest, and Support Vector Machines (SVM) to predict IMDb ratings based on movie attributes such as duration, genre, and number of votes. Their findings indicated that tree-based models often outperform linear models in terms of predictive accuracy.</w:t>
      </w:r>
    </w:p>
    <w:p w14:paraId="2378A2C9" w14:textId="77777777" w:rsidR="00207075" w:rsidRPr="00994D6E" w:rsidRDefault="00207075" w:rsidP="00207075">
      <w:pPr>
        <w:numPr>
          <w:ilvl w:val="0"/>
          <w:numId w:val="68"/>
        </w:numPr>
        <w:jc w:val="both"/>
        <w:rPr>
          <w:rFonts w:ascii="Times New Roman" w:hAnsi="Times New Roman" w:cs="Times New Roman"/>
          <w:bCs/>
          <w:sz w:val="24"/>
          <w:szCs w:val="24"/>
        </w:rPr>
      </w:pPr>
      <w:r w:rsidRPr="00994D6E">
        <w:rPr>
          <w:rFonts w:ascii="Times New Roman" w:hAnsi="Times New Roman" w:cs="Times New Roman"/>
          <w:bCs/>
          <w:sz w:val="24"/>
          <w:szCs w:val="24"/>
        </w:rPr>
        <w:t>Kumar et al. (2021) explored the use of ensemble techniques to enhance the precision of movie rating predictions and concluded that combining multiple algorithms reduces prediction error.</w:t>
      </w:r>
    </w:p>
    <w:p w14:paraId="6609C66B" w14:textId="77777777" w:rsidR="00207075" w:rsidRPr="00994D6E" w:rsidRDefault="00207075" w:rsidP="00207075">
      <w:pPr>
        <w:numPr>
          <w:ilvl w:val="0"/>
          <w:numId w:val="68"/>
        </w:numPr>
        <w:jc w:val="both"/>
        <w:rPr>
          <w:rFonts w:ascii="Times New Roman" w:hAnsi="Times New Roman" w:cs="Times New Roman"/>
          <w:bCs/>
          <w:sz w:val="24"/>
          <w:szCs w:val="24"/>
        </w:rPr>
      </w:pPr>
      <w:r w:rsidRPr="00994D6E">
        <w:rPr>
          <w:rFonts w:ascii="Times New Roman" w:hAnsi="Times New Roman" w:cs="Times New Roman"/>
          <w:bCs/>
          <w:sz w:val="24"/>
          <w:szCs w:val="24"/>
        </w:rPr>
        <w:t>Sharma et al. (2022) used feature selection techniques to identify the most significant predictors of IMDb scores and found that “number of votes” and “reviews” have the strongest correlation with ratings.</w:t>
      </w:r>
    </w:p>
    <w:p w14:paraId="50B2DDC2" w14:textId="097759E7" w:rsidR="00207075" w:rsidRPr="00207075" w:rsidRDefault="00207075" w:rsidP="00207075">
      <w:pPr>
        <w:jc w:val="both"/>
        <w:rPr>
          <w:rFonts w:ascii="Times New Roman" w:hAnsi="Times New Roman" w:cs="Times New Roman"/>
          <w:bCs/>
          <w:sz w:val="24"/>
          <w:szCs w:val="24"/>
        </w:rPr>
      </w:pPr>
      <w:r w:rsidRPr="00994D6E">
        <w:rPr>
          <w:rFonts w:ascii="Times New Roman" w:hAnsi="Times New Roman" w:cs="Times New Roman"/>
          <w:bCs/>
          <w:sz w:val="24"/>
          <w:szCs w:val="24"/>
        </w:rPr>
        <w:t>These studies demonstrate that numerical features are strong predictors of IMDb ratings, setting the foundation for integrating sentiment-based textual data for better predictions.</w:t>
      </w:r>
    </w:p>
    <w:p w14:paraId="78F2383C"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 xml:space="preserve">2.3 </w:t>
      </w:r>
      <w:bookmarkStart w:id="1" w:name="_Hlk214098757"/>
      <w:r w:rsidRPr="00207075">
        <w:rPr>
          <w:rFonts w:ascii="Times New Roman" w:hAnsi="Times New Roman" w:cs="Times New Roman"/>
          <w:b/>
          <w:bCs/>
          <w:sz w:val="24"/>
          <w:szCs w:val="24"/>
        </w:rPr>
        <w:t>Sentiment Analysis for Text-Based Insights</w:t>
      </w:r>
    </w:p>
    <w:bookmarkEnd w:id="1"/>
    <w:p w14:paraId="7F64510D" w14:textId="77777777" w:rsidR="00207075" w:rsidRPr="00207075"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Sentiment analysis (or opinion mining) is a key NLP technique used to extract the emotional tone of textual data such as reviews, comments, and summaries.</w:t>
      </w:r>
    </w:p>
    <w:p w14:paraId="46865848" w14:textId="77777777" w:rsidR="00207075" w:rsidRPr="00994D6E" w:rsidRDefault="00207075" w:rsidP="00207075">
      <w:pPr>
        <w:numPr>
          <w:ilvl w:val="0"/>
          <w:numId w:val="69"/>
        </w:numPr>
        <w:jc w:val="both"/>
        <w:rPr>
          <w:rFonts w:ascii="Times New Roman" w:hAnsi="Times New Roman" w:cs="Times New Roman"/>
          <w:sz w:val="24"/>
          <w:szCs w:val="24"/>
        </w:rPr>
      </w:pPr>
      <w:r w:rsidRPr="00994D6E">
        <w:rPr>
          <w:rFonts w:ascii="Times New Roman" w:hAnsi="Times New Roman" w:cs="Times New Roman"/>
          <w:sz w:val="24"/>
          <w:szCs w:val="24"/>
        </w:rPr>
        <w:t>Pang and Lee (2008) introduced early frameworks for sentiment classification in movie reviews using supervised machine learning approaches.</w:t>
      </w:r>
    </w:p>
    <w:p w14:paraId="2AF5A60A" w14:textId="77777777" w:rsidR="00207075" w:rsidRPr="00994D6E" w:rsidRDefault="00207075" w:rsidP="00207075">
      <w:pPr>
        <w:numPr>
          <w:ilvl w:val="0"/>
          <w:numId w:val="69"/>
        </w:numPr>
        <w:jc w:val="both"/>
        <w:rPr>
          <w:rFonts w:ascii="Times New Roman" w:hAnsi="Times New Roman" w:cs="Times New Roman"/>
          <w:sz w:val="24"/>
          <w:szCs w:val="24"/>
        </w:rPr>
      </w:pPr>
      <w:r w:rsidRPr="00994D6E">
        <w:rPr>
          <w:rFonts w:ascii="Times New Roman" w:hAnsi="Times New Roman" w:cs="Times New Roman"/>
          <w:sz w:val="24"/>
          <w:szCs w:val="24"/>
        </w:rPr>
        <w:t>Medhat et al. (2014) provided a comprehensive survey of sentiment analysis techniques, highlighting the importance of lexicon-based tools like TextBlob and VADER for computing sentiment polarity.</w:t>
      </w:r>
    </w:p>
    <w:p w14:paraId="2CEF85FB" w14:textId="77777777" w:rsidR="00207075" w:rsidRPr="00994D6E" w:rsidRDefault="00207075" w:rsidP="00207075">
      <w:pPr>
        <w:numPr>
          <w:ilvl w:val="0"/>
          <w:numId w:val="69"/>
        </w:numPr>
        <w:jc w:val="both"/>
        <w:rPr>
          <w:rFonts w:ascii="Times New Roman" w:hAnsi="Times New Roman" w:cs="Times New Roman"/>
          <w:sz w:val="24"/>
          <w:szCs w:val="24"/>
        </w:rPr>
      </w:pPr>
      <w:r w:rsidRPr="00994D6E">
        <w:rPr>
          <w:rFonts w:ascii="Times New Roman" w:hAnsi="Times New Roman" w:cs="Times New Roman"/>
          <w:sz w:val="24"/>
          <w:szCs w:val="24"/>
        </w:rPr>
        <w:t>Tripathi and Singh (2020) applied sentiment analysis on IMDb reviews and showed that sentiment polarity significantly correlates with user ratings.</w:t>
      </w:r>
    </w:p>
    <w:p w14:paraId="7BF3B86F" w14:textId="77777777" w:rsidR="00207075" w:rsidRPr="00994D6E" w:rsidRDefault="00207075" w:rsidP="00207075">
      <w:pPr>
        <w:numPr>
          <w:ilvl w:val="0"/>
          <w:numId w:val="69"/>
        </w:numPr>
        <w:jc w:val="both"/>
        <w:rPr>
          <w:rFonts w:ascii="Times New Roman" w:hAnsi="Times New Roman" w:cs="Times New Roman"/>
          <w:sz w:val="24"/>
          <w:szCs w:val="24"/>
        </w:rPr>
      </w:pPr>
      <w:r w:rsidRPr="00994D6E">
        <w:rPr>
          <w:rFonts w:ascii="Times New Roman" w:hAnsi="Times New Roman" w:cs="Times New Roman"/>
          <w:sz w:val="24"/>
          <w:szCs w:val="24"/>
        </w:rPr>
        <w:t>Li et al. (2022) proposed integrating textual sentiment features extracted from movie descriptions into predictive models, improving accuracy in determining movie popularity.</w:t>
      </w:r>
    </w:p>
    <w:p w14:paraId="642CFE7A" w14:textId="3524450F" w:rsidR="00207075" w:rsidRPr="00A016AF" w:rsidRDefault="00207075" w:rsidP="00207075">
      <w:pPr>
        <w:jc w:val="both"/>
        <w:rPr>
          <w:rFonts w:ascii="Times New Roman" w:hAnsi="Times New Roman" w:cs="Times New Roman"/>
          <w:sz w:val="24"/>
          <w:szCs w:val="24"/>
        </w:rPr>
      </w:pPr>
      <w:r w:rsidRPr="00994D6E">
        <w:rPr>
          <w:rFonts w:ascii="Times New Roman" w:hAnsi="Times New Roman" w:cs="Times New Roman"/>
          <w:sz w:val="24"/>
          <w:szCs w:val="24"/>
        </w:rPr>
        <w:t>These works highlight that textual sentiment provides an important qualitative aspect that complements numerical data in understanding audience perception.</w:t>
      </w:r>
    </w:p>
    <w:p w14:paraId="2D2B6949"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 xml:space="preserve">2.4 </w:t>
      </w:r>
      <w:bookmarkStart w:id="2" w:name="_Hlk214098784"/>
      <w:r w:rsidRPr="00207075">
        <w:rPr>
          <w:rFonts w:ascii="Times New Roman" w:hAnsi="Times New Roman" w:cs="Times New Roman"/>
          <w:b/>
          <w:bCs/>
          <w:sz w:val="24"/>
          <w:szCs w:val="24"/>
        </w:rPr>
        <w:t>Decision Tree Models in Predictive Analytics</w:t>
      </w:r>
      <w:bookmarkEnd w:id="2"/>
    </w:p>
    <w:p w14:paraId="7572DCA0" w14:textId="77777777" w:rsidR="00207075" w:rsidRPr="00994D6E" w:rsidRDefault="00207075" w:rsidP="00207075">
      <w:pPr>
        <w:jc w:val="both"/>
        <w:rPr>
          <w:rFonts w:ascii="Times New Roman" w:hAnsi="Times New Roman" w:cs="Times New Roman"/>
          <w:bCs/>
          <w:sz w:val="24"/>
          <w:szCs w:val="24"/>
        </w:rPr>
      </w:pPr>
      <w:r w:rsidRPr="00994D6E">
        <w:rPr>
          <w:rFonts w:ascii="Times New Roman" w:hAnsi="Times New Roman" w:cs="Times New Roman"/>
          <w:bCs/>
          <w:sz w:val="24"/>
          <w:szCs w:val="24"/>
        </w:rPr>
        <w:t>Decision trees are widely recognized for their interpretability, simplicity, and ability to model non-linear relationships.</w:t>
      </w:r>
    </w:p>
    <w:p w14:paraId="5286CE6D" w14:textId="77777777" w:rsidR="00207075" w:rsidRPr="00994D6E" w:rsidRDefault="00207075" w:rsidP="00207075">
      <w:pPr>
        <w:numPr>
          <w:ilvl w:val="0"/>
          <w:numId w:val="70"/>
        </w:numPr>
        <w:jc w:val="both"/>
        <w:rPr>
          <w:rFonts w:ascii="Times New Roman" w:hAnsi="Times New Roman" w:cs="Times New Roman"/>
          <w:bCs/>
          <w:sz w:val="24"/>
          <w:szCs w:val="24"/>
        </w:rPr>
      </w:pPr>
      <w:r w:rsidRPr="00994D6E">
        <w:rPr>
          <w:rFonts w:ascii="Times New Roman" w:hAnsi="Times New Roman" w:cs="Times New Roman"/>
          <w:bCs/>
          <w:sz w:val="24"/>
          <w:szCs w:val="24"/>
        </w:rPr>
        <w:t>Quinlan (1996) developed the C4.5 algorithm, one of the foundational models for classification and regression trees (CART), which serves as the basis for modern tree-based algorithms.</w:t>
      </w:r>
    </w:p>
    <w:p w14:paraId="18A9FF72" w14:textId="77777777" w:rsidR="00207075" w:rsidRPr="00994D6E" w:rsidRDefault="00207075" w:rsidP="00207075">
      <w:pPr>
        <w:numPr>
          <w:ilvl w:val="0"/>
          <w:numId w:val="70"/>
        </w:numPr>
        <w:jc w:val="both"/>
        <w:rPr>
          <w:rFonts w:ascii="Times New Roman" w:hAnsi="Times New Roman" w:cs="Times New Roman"/>
          <w:bCs/>
          <w:sz w:val="24"/>
          <w:szCs w:val="24"/>
        </w:rPr>
      </w:pPr>
      <w:r w:rsidRPr="00994D6E">
        <w:rPr>
          <w:rFonts w:ascii="Times New Roman" w:hAnsi="Times New Roman" w:cs="Times New Roman"/>
          <w:bCs/>
          <w:sz w:val="24"/>
          <w:szCs w:val="24"/>
        </w:rPr>
        <w:t>Breiman et al. (2001) introduced Random Forests, an ensemble of decision trees, to improve predictive accuracy and reduce overfitting.</w:t>
      </w:r>
    </w:p>
    <w:p w14:paraId="4CB975B4" w14:textId="77777777" w:rsidR="00207075" w:rsidRPr="00994D6E" w:rsidRDefault="00207075" w:rsidP="00207075">
      <w:pPr>
        <w:numPr>
          <w:ilvl w:val="0"/>
          <w:numId w:val="70"/>
        </w:numPr>
        <w:jc w:val="both"/>
        <w:rPr>
          <w:rFonts w:ascii="Times New Roman" w:hAnsi="Times New Roman" w:cs="Times New Roman"/>
          <w:bCs/>
          <w:sz w:val="24"/>
          <w:szCs w:val="24"/>
        </w:rPr>
      </w:pPr>
      <w:r w:rsidRPr="00994D6E">
        <w:rPr>
          <w:rFonts w:ascii="Times New Roman" w:hAnsi="Times New Roman" w:cs="Times New Roman"/>
          <w:bCs/>
          <w:sz w:val="24"/>
          <w:szCs w:val="24"/>
        </w:rPr>
        <w:lastRenderedPageBreak/>
        <w:t>In the context of movie analytics, Mehta and Jain (2021) compared multiple regression models and found that the Decision Tree Regressor provided a good trade-off between accuracy and interpretability for IMDb datasets.</w:t>
      </w:r>
    </w:p>
    <w:p w14:paraId="5935C691" w14:textId="3144DAB4" w:rsidR="00207075" w:rsidRPr="00207075" w:rsidRDefault="00207075" w:rsidP="00207075">
      <w:pPr>
        <w:jc w:val="both"/>
        <w:rPr>
          <w:rFonts w:ascii="Times New Roman" w:hAnsi="Times New Roman" w:cs="Times New Roman"/>
          <w:bCs/>
          <w:sz w:val="24"/>
          <w:szCs w:val="24"/>
        </w:rPr>
      </w:pPr>
      <w:r w:rsidRPr="00994D6E">
        <w:rPr>
          <w:rFonts w:ascii="Times New Roman" w:hAnsi="Times New Roman" w:cs="Times New Roman"/>
          <w:bCs/>
          <w:sz w:val="24"/>
          <w:szCs w:val="24"/>
        </w:rPr>
        <w:t>Decision trees are particularly suitable for this project as they handle both numerical (No_of_Votes) and derived textual (Sentiment) data effectively and provide clear insight into feature importance.</w:t>
      </w:r>
    </w:p>
    <w:p w14:paraId="7F0F819D"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 xml:space="preserve">2.5 </w:t>
      </w:r>
      <w:bookmarkStart w:id="3" w:name="_Hlk214098808"/>
      <w:r w:rsidRPr="00207075">
        <w:rPr>
          <w:rFonts w:ascii="Times New Roman" w:hAnsi="Times New Roman" w:cs="Times New Roman"/>
          <w:b/>
          <w:bCs/>
          <w:sz w:val="24"/>
          <w:szCs w:val="24"/>
        </w:rPr>
        <w:t>Integration of Sentiment and Machine Learning for Rating Prediction</w:t>
      </w:r>
      <w:bookmarkEnd w:id="3"/>
    </w:p>
    <w:p w14:paraId="10EC6C2F" w14:textId="77777777" w:rsidR="00207075" w:rsidRPr="00207075"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The fusion of sentiment analysis and machine learning for predicting IMDb ratings has gained attention in recent years.</w:t>
      </w:r>
    </w:p>
    <w:p w14:paraId="58FEFC32" w14:textId="77777777" w:rsidR="00207075" w:rsidRPr="00994D6E" w:rsidRDefault="00207075" w:rsidP="00207075">
      <w:pPr>
        <w:numPr>
          <w:ilvl w:val="0"/>
          <w:numId w:val="71"/>
        </w:numPr>
        <w:jc w:val="both"/>
        <w:rPr>
          <w:rFonts w:ascii="Times New Roman" w:hAnsi="Times New Roman" w:cs="Times New Roman"/>
          <w:sz w:val="24"/>
          <w:szCs w:val="24"/>
        </w:rPr>
      </w:pPr>
      <w:r w:rsidRPr="00994D6E">
        <w:rPr>
          <w:rFonts w:ascii="Times New Roman" w:hAnsi="Times New Roman" w:cs="Times New Roman"/>
          <w:sz w:val="24"/>
          <w:szCs w:val="24"/>
        </w:rPr>
        <w:t>Mishra et al. (2021) combined sentiment polarity from movie reviews with metadata features to predict ratings using regression models and achieved higher R² scores than traditional models.</w:t>
      </w:r>
    </w:p>
    <w:p w14:paraId="491E020D" w14:textId="77777777" w:rsidR="00207075" w:rsidRPr="00994D6E" w:rsidRDefault="00207075" w:rsidP="00207075">
      <w:pPr>
        <w:numPr>
          <w:ilvl w:val="0"/>
          <w:numId w:val="71"/>
        </w:numPr>
        <w:jc w:val="both"/>
        <w:rPr>
          <w:rFonts w:ascii="Times New Roman" w:hAnsi="Times New Roman" w:cs="Times New Roman"/>
          <w:sz w:val="24"/>
          <w:szCs w:val="24"/>
        </w:rPr>
      </w:pPr>
      <w:r w:rsidRPr="00994D6E">
        <w:rPr>
          <w:rFonts w:ascii="Times New Roman" w:hAnsi="Times New Roman" w:cs="Times New Roman"/>
          <w:sz w:val="24"/>
          <w:szCs w:val="24"/>
        </w:rPr>
        <w:t>Kaur and Dhillon (2022) implemented a hybrid model using TextBlob sentiment scores and Decision Tree Regressors, concluding that integrating text-based features enhances model performance.</w:t>
      </w:r>
    </w:p>
    <w:p w14:paraId="1F41782E" w14:textId="77777777" w:rsidR="00207075" w:rsidRPr="00994D6E" w:rsidRDefault="00207075" w:rsidP="00207075">
      <w:pPr>
        <w:numPr>
          <w:ilvl w:val="0"/>
          <w:numId w:val="71"/>
        </w:numPr>
        <w:jc w:val="both"/>
        <w:rPr>
          <w:rFonts w:ascii="Times New Roman" w:hAnsi="Times New Roman" w:cs="Times New Roman"/>
          <w:sz w:val="24"/>
          <w:szCs w:val="24"/>
        </w:rPr>
      </w:pPr>
      <w:r w:rsidRPr="00994D6E">
        <w:rPr>
          <w:rFonts w:ascii="Times New Roman" w:hAnsi="Times New Roman" w:cs="Times New Roman"/>
          <w:sz w:val="24"/>
          <w:szCs w:val="24"/>
        </w:rPr>
        <w:t>Bansal et al. (2023) extended this approach by classifying movies into “Hit,” “Average,” and “Flop” based on predicted ratings, improving interpretability for stakeholders like producers and OTT platforms.</w:t>
      </w:r>
    </w:p>
    <w:p w14:paraId="414018EE" w14:textId="3986F1E6" w:rsidR="00207075" w:rsidRPr="00207075" w:rsidRDefault="00207075" w:rsidP="00207075">
      <w:pPr>
        <w:jc w:val="both"/>
        <w:rPr>
          <w:rFonts w:ascii="Times New Roman" w:hAnsi="Times New Roman" w:cs="Times New Roman"/>
          <w:bCs/>
          <w:sz w:val="24"/>
          <w:szCs w:val="24"/>
        </w:rPr>
      </w:pPr>
      <w:r w:rsidRPr="00994D6E">
        <w:rPr>
          <w:rFonts w:ascii="Times New Roman" w:hAnsi="Times New Roman" w:cs="Times New Roman"/>
          <w:sz w:val="24"/>
          <w:szCs w:val="24"/>
        </w:rPr>
        <w:t>These studies support the methodology adopted in this project — leveraging sentiment polarity from textual overviews along with quantitative attributes to build a predictive regression</w:t>
      </w:r>
      <w:r w:rsidRPr="00207075">
        <w:rPr>
          <w:rFonts w:ascii="Times New Roman" w:hAnsi="Times New Roman" w:cs="Times New Roman"/>
          <w:bCs/>
          <w:sz w:val="24"/>
          <w:szCs w:val="24"/>
        </w:rPr>
        <w:t xml:space="preserve"> and classification model.</w:t>
      </w:r>
    </w:p>
    <w:p w14:paraId="5309357B" w14:textId="77777777" w:rsidR="00207075" w:rsidRPr="00207075" w:rsidRDefault="00207075" w:rsidP="00207075">
      <w:pPr>
        <w:jc w:val="both"/>
        <w:rPr>
          <w:rFonts w:ascii="Times New Roman" w:hAnsi="Times New Roman" w:cs="Times New Roman"/>
          <w:b/>
          <w:bCs/>
          <w:sz w:val="24"/>
          <w:szCs w:val="24"/>
        </w:rPr>
      </w:pPr>
      <w:r w:rsidRPr="00207075">
        <w:rPr>
          <w:rFonts w:ascii="Times New Roman" w:hAnsi="Times New Roman" w:cs="Times New Roman"/>
          <w:b/>
          <w:bCs/>
          <w:sz w:val="24"/>
          <w:szCs w:val="24"/>
        </w:rPr>
        <w:t xml:space="preserve">2.6 </w:t>
      </w:r>
      <w:bookmarkStart w:id="4" w:name="_Hlk214098829"/>
      <w:r w:rsidRPr="00207075">
        <w:rPr>
          <w:rFonts w:ascii="Times New Roman" w:hAnsi="Times New Roman" w:cs="Times New Roman"/>
          <w:b/>
          <w:bCs/>
          <w:sz w:val="24"/>
          <w:szCs w:val="24"/>
        </w:rPr>
        <w:t>Research Gap Identified</w:t>
      </w:r>
      <w:bookmarkEnd w:id="4"/>
    </w:p>
    <w:p w14:paraId="2355936A" w14:textId="77777777" w:rsidR="00207075" w:rsidRPr="00207075" w:rsidRDefault="00207075" w:rsidP="00207075">
      <w:pPr>
        <w:jc w:val="both"/>
        <w:rPr>
          <w:rFonts w:ascii="Times New Roman" w:hAnsi="Times New Roman" w:cs="Times New Roman"/>
          <w:bCs/>
          <w:sz w:val="24"/>
          <w:szCs w:val="24"/>
        </w:rPr>
      </w:pPr>
      <w:r w:rsidRPr="00207075">
        <w:rPr>
          <w:rFonts w:ascii="Times New Roman" w:hAnsi="Times New Roman" w:cs="Times New Roman"/>
          <w:bCs/>
          <w:sz w:val="24"/>
          <w:szCs w:val="24"/>
        </w:rPr>
        <w:t>While several models exist for movie rating prediction, most prior research either:</w:t>
      </w:r>
    </w:p>
    <w:p w14:paraId="25051A48" w14:textId="77777777" w:rsidR="00207075" w:rsidRPr="00994D6E" w:rsidRDefault="00207075" w:rsidP="00207075">
      <w:pPr>
        <w:numPr>
          <w:ilvl w:val="0"/>
          <w:numId w:val="72"/>
        </w:numPr>
        <w:jc w:val="both"/>
        <w:rPr>
          <w:rFonts w:ascii="Times New Roman" w:hAnsi="Times New Roman" w:cs="Times New Roman"/>
          <w:bCs/>
          <w:sz w:val="24"/>
          <w:szCs w:val="24"/>
        </w:rPr>
      </w:pPr>
      <w:r w:rsidRPr="00994D6E">
        <w:rPr>
          <w:rFonts w:ascii="Times New Roman" w:hAnsi="Times New Roman" w:cs="Times New Roman"/>
          <w:bCs/>
          <w:sz w:val="24"/>
          <w:szCs w:val="24"/>
        </w:rPr>
        <w:t>Focuses solely on numerical features such as votes, revenue, or duration, or</w:t>
      </w:r>
    </w:p>
    <w:p w14:paraId="4FCE0EA7" w14:textId="77777777" w:rsidR="00207075" w:rsidRPr="00994D6E" w:rsidRDefault="00207075" w:rsidP="00207075">
      <w:pPr>
        <w:numPr>
          <w:ilvl w:val="0"/>
          <w:numId w:val="72"/>
        </w:numPr>
        <w:jc w:val="both"/>
        <w:rPr>
          <w:rFonts w:ascii="Times New Roman" w:hAnsi="Times New Roman" w:cs="Times New Roman"/>
          <w:bCs/>
          <w:sz w:val="24"/>
          <w:szCs w:val="24"/>
        </w:rPr>
      </w:pPr>
      <w:r w:rsidRPr="00994D6E">
        <w:rPr>
          <w:rFonts w:ascii="Times New Roman" w:hAnsi="Times New Roman" w:cs="Times New Roman"/>
          <w:bCs/>
          <w:sz w:val="24"/>
          <w:szCs w:val="24"/>
        </w:rPr>
        <w:t>Concentrates only on text-based sentiment analysis without integrating structured attributes.</w:t>
      </w:r>
    </w:p>
    <w:p w14:paraId="2F14F5FC" w14:textId="77777777" w:rsidR="00207075" w:rsidRPr="00994D6E" w:rsidRDefault="00207075" w:rsidP="00207075">
      <w:pPr>
        <w:jc w:val="both"/>
        <w:rPr>
          <w:rFonts w:ascii="Times New Roman" w:hAnsi="Times New Roman" w:cs="Times New Roman"/>
          <w:bCs/>
          <w:sz w:val="24"/>
          <w:szCs w:val="24"/>
        </w:rPr>
      </w:pPr>
      <w:r w:rsidRPr="00994D6E">
        <w:rPr>
          <w:rFonts w:ascii="Times New Roman" w:hAnsi="Times New Roman" w:cs="Times New Roman"/>
          <w:bCs/>
          <w:sz w:val="24"/>
          <w:szCs w:val="24"/>
        </w:rPr>
        <w:t>This project fills this gap by developing a hybrid model that combines both:</w:t>
      </w:r>
    </w:p>
    <w:p w14:paraId="522D8BCE" w14:textId="77777777" w:rsidR="00207075" w:rsidRPr="00994D6E" w:rsidRDefault="00207075" w:rsidP="00207075">
      <w:pPr>
        <w:numPr>
          <w:ilvl w:val="0"/>
          <w:numId w:val="73"/>
        </w:numPr>
        <w:jc w:val="both"/>
        <w:rPr>
          <w:rFonts w:ascii="Times New Roman" w:hAnsi="Times New Roman" w:cs="Times New Roman"/>
          <w:bCs/>
          <w:sz w:val="24"/>
          <w:szCs w:val="24"/>
        </w:rPr>
      </w:pPr>
      <w:r w:rsidRPr="00994D6E">
        <w:rPr>
          <w:rFonts w:ascii="Times New Roman" w:hAnsi="Times New Roman" w:cs="Times New Roman"/>
          <w:bCs/>
          <w:sz w:val="24"/>
          <w:szCs w:val="24"/>
        </w:rPr>
        <w:t>Quantitative attributes (No_of_Votes) and</w:t>
      </w:r>
    </w:p>
    <w:p w14:paraId="38592DB6" w14:textId="77777777" w:rsidR="00207075" w:rsidRPr="00994D6E" w:rsidRDefault="00207075" w:rsidP="00207075">
      <w:pPr>
        <w:numPr>
          <w:ilvl w:val="0"/>
          <w:numId w:val="73"/>
        </w:numPr>
        <w:jc w:val="both"/>
        <w:rPr>
          <w:rFonts w:ascii="Times New Roman" w:hAnsi="Times New Roman" w:cs="Times New Roman"/>
          <w:bCs/>
          <w:sz w:val="24"/>
          <w:szCs w:val="24"/>
        </w:rPr>
      </w:pPr>
      <w:r w:rsidRPr="00994D6E">
        <w:rPr>
          <w:rFonts w:ascii="Times New Roman" w:hAnsi="Times New Roman" w:cs="Times New Roman"/>
          <w:bCs/>
          <w:sz w:val="24"/>
          <w:szCs w:val="24"/>
        </w:rPr>
        <w:t>Qualitative attributes (Sentiment from Overview)</w:t>
      </w:r>
    </w:p>
    <w:p w14:paraId="503B6AB8" w14:textId="77777777" w:rsidR="00207075" w:rsidRPr="00994D6E" w:rsidRDefault="00207075" w:rsidP="00207075">
      <w:pPr>
        <w:jc w:val="both"/>
        <w:rPr>
          <w:rFonts w:ascii="Times New Roman" w:hAnsi="Times New Roman" w:cs="Times New Roman"/>
          <w:bCs/>
          <w:sz w:val="24"/>
          <w:szCs w:val="24"/>
        </w:rPr>
      </w:pPr>
      <w:r w:rsidRPr="00994D6E">
        <w:rPr>
          <w:rFonts w:ascii="Times New Roman" w:hAnsi="Times New Roman" w:cs="Times New Roman"/>
          <w:bCs/>
          <w:sz w:val="24"/>
          <w:szCs w:val="24"/>
        </w:rPr>
        <w:t>…to predict IMDb ratings using a Decision Tree Regressor, thus offering both predictive accuracy and explainability.</w:t>
      </w:r>
    </w:p>
    <w:p w14:paraId="1279F940" w14:textId="6DA705B9" w:rsidR="00207075" w:rsidRPr="00207075" w:rsidRDefault="00207075" w:rsidP="00207075">
      <w:pPr>
        <w:jc w:val="both"/>
        <w:rPr>
          <w:rFonts w:ascii="Times New Roman" w:hAnsi="Times New Roman" w:cs="Times New Roman"/>
          <w:bCs/>
          <w:sz w:val="24"/>
          <w:szCs w:val="24"/>
        </w:rPr>
      </w:pPr>
    </w:p>
    <w:p w14:paraId="597C821A" w14:textId="77777777" w:rsidR="009763C4" w:rsidRDefault="009763C4" w:rsidP="009763C4">
      <w:pPr>
        <w:rPr>
          <w:rFonts w:ascii="Times New Roman" w:hAnsi="Times New Roman" w:cs="Times New Roman"/>
          <w:b/>
          <w:bCs/>
          <w:sz w:val="24"/>
          <w:szCs w:val="24"/>
        </w:rPr>
      </w:pPr>
    </w:p>
    <w:p w14:paraId="02AD0F2E" w14:textId="77777777" w:rsidR="00994D6E" w:rsidRDefault="00994D6E" w:rsidP="009763C4">
      <w:pPr>
        <w:rPr>
          <w:rFonts w:ascii="Times New Roman" w:hAnsi="Times New Roman" w:cs="Times New Roman"/>
          <w:b/>
          <w:bCs/>
          <w:sz w:val="24"/>
          <w:szCs w:val="24"/>
        </w:rPr>
      </w:pPr>
    </w:p>
    <w:p w14:paraId="67F84AA5" w14:textId="77777777" w:rsidR="00994D6E" w:rsidRDefault="00994D6E" w:rsidP="009763C4">
      <w:pPr>
        <w:rPr>
          <w:rFonts w:ascii="Times New Roman" w:hAnsi="Times New Roman" w:cs="Times New Roman"/>
          <w:b/>
          <w:bCs/>
          <w:sz w:val="24"/>
          <w:szCs w:val="24"/>
        </w:rPr>
      </w:pPr>
    </w:p>
    <w:p w14:paraId="361CBE74" w14:textId="77777777" w:rsidR="00994D6E" w:rsidRDefault="00994D6E" w:rsidP="009763C4">
      <w:pPr>
        <w:rPr>
          <w:rFonts w:ascii="Times New Roman" w:hAnsi="Times New Roman" w:cs="Times New Roman"/>
          <w:b/>
          <w:bCs/>
          <w:sz w:val="24"/>
          <w:szCs w:val="24"/>
        </w:rPr>
      </w:pPr>
    </w:p>
    <w:p w14:paraId="67207EDD" w14:textId="77777777" w:rsidR="00994D6E" w:rsidRDefault="00994D6E" w:rsidP="009763C4">
      <w:pPr>
        <w:rPr>
          <w:rFonts w:ascii="Times New Roman" w:hAnsi="Times New Roman" w:cs="Times New Roman"/>
          <w:b/>
          <w:bCs/>
          <w:sz w:val="24"/>
          <w:szCs w:val="24"/>
        </w:rPr>
      </w:pPr>
    </w:p>
    <w:p w14:paraId="1AC27F69" w14:textId="77777777" w:rsidR="00A016AF" w:rsidRDefault="00A016AF" w:rsidP="009763C4">
      <w:pPr>
        <w:rPr>
          <w:rFonts w:ascii="Times New Roman" w:hAnsi="Times New Roman" w:cs="Times New Roman"/>
          <w:b/>
          <w:bCs/>
          <w:sz w:val="24"/>
          <w:szCs w:val="24"/>
        </w:rPr>
      </w:pPr>
    </w:p>
    <w:p w14:paraId="097143AB" w14:textId="77777777" w:rsidR="00A016AF" w:rsidRDefault="00A016AF" w:rsidP="009763C4">
      <w:pPr>
        <w:rPr>
          <w:rFonts w:ascii="Times New Roman" w:hAnsi="Times New Roman" w:cs="Times New Roman"/>
          <w:b/>
          <w:bCs/>
          <w:sz w:val="24"/>
          <w:szCs w:val="24"/>
        </w:rPr>
      </w:pPr>
    </w:p>
    <w:p w14:paraId="2EFFD329" w14:textId="77777777" w:rsidR="00A016AF" w:rsidRDefault="00A016AF" w:rsidP="009763C4">
      <w:pPr>
        <w:rPr>
          <w:rFonts w:ascii="Times New Roman" w:hAnsi="Times New Roman" w:cs="Times New Roman"/>
          <w:b/>
          <w:bCs/>
          <w:sz w:val="24"/>
          <w:szCs w:val="24"/>
        </w:rPr>
      </w:pPr>
    </w:p>
    <w:p w14:paraId="71423EB0" w14:textId="77777777" w:rsidR="00A016AF" w:rsidRDefault="00A016AF" w:rsidP="009763C4">
      <w:pPr>
        <w:rPr>
          <w:rFonts w:ascii="Times New Roman" w:hAnsi="Times New Roman" w:cs="Times New Roman"/>
          <w:b/>
          <w:bCs/>
          <w:sz w:val="24"/>
          <w:szCs w:val="24"/>
        </w:rPr>
      </w:pPr>
    </w:p>
    <w:p w14:paraId="49988FB2" w14:textId="77777777" w:rsidR="00994D6E" w:rsidRDefault="00994D6E" w:rsidP="009763C4">
      <w:pPr>
        <w:rPr>
          <w:rFonts w:ascii="Times New Roman" w:hAnsi="Times New Roman" w:cs="Times New Roman"/>
          <w:b/>
          <w:bCs/>
          <w:sz w:val="24"/>
          <w:szCs w:val="24"/>
        </w:rPr>
      </w:pPr>
    </w:p>
    <w:p w14:paraId="7275F320" w14:textId="77777777" w:rsidR="00994D6E" w:rsidRDefault="00994D6E" w:rsidP="009763C4">
      <w:pPr>
        <w:rPr>
          <w:rFonts w:ascii="Times New Roman" w:hAnsi="Times New Roman" w:cs="Times New Roman"/>
          <w:b/>
          <w:sz w:val="32"/>
          <w:szCs w:val="32"/>
        </w:rPr>
      </w:pPr>
    </w:p>
    <w:p w14:paraId="07573392" w14:textId="77B38778" w:rsidR="00E5381F" w:rsidRPr="00361E2F" w:rsidRDefault="009763C4" w:rsidP="009763C4">
      <w:pPr>
        <w:jc w:val="center"/>
        <w:rPr>
          <w:rFonts w:ascii="Times New Roman" w:hAnsi="Times New Roman" w:cs="Times New Roman"/>
          <w:b/>
          <w:sz w:val="28"/>
          <w:szCs w:val="28"/>
        </w:rPr>
      </w:pPr>
      <w:r>
        <w:rPr>
          <w:rFonts w:ascii="Times New Roman" w:hAnsi="Times New Roman" w:cs="Times New Roman"/>
          <w:b/>
          <w:sz w:val="28"/>
          <w:szCs w:val="28"/>
        </w:rPr>
        <w:lastRenderedPageBreak/>
        <w:t>3. PROBLEM STATEMENT</w:t>
      </w:r>
    </w:p>
    <w:p w14:paraId="3B8C0354" w14:textId="77777777" w:rsidR="009763C4" w:rsidRPr="009763C4" w:rsidRDefault="009763C4" w:rsidP="009763C4">
      <w:pPr>
        <w:jc w:val="both"/>
        <w:rPr>
          <w:rFonts w:ascii="Times New Roman" w:hAnsi="Times New Roman" w:cs="Times New Roman"/>
          <w:b/>
          <w:bCs/>
          <w:sz w:val="24"/>
          <w:szCs w:val="24"/>
        </w:rPr>
      </w:pPr>
      <w:r w:rsidRPr="009763C4">
        <w:rPr>
          <w:rFonts w:ascii="Times New Roman" w:hAnsi="Times New Roman" w:cs="Times New Roman"/>
          <w:b/>
          <w:bCs/>
          <w:sz w:val="24"/>
          <w:szCs w:val="24"/>
        </w:rPr>
        <w:t xml:space="preserve">3.1 </w:t>
      </w:r>
      <w:bookmarkStart w:id="5" w:name="_Hlk214098873"/>
      <w:r w:rsidRPr="009763C4">
        <w:rPr>
          <w:rFonts w:ascii="Times New Roman" w:hAnsi="Times New Roman" w:cs="Times New Roman"/>
          <w:b/>
          <w:bCs/>
          <w:sz w:val="24"/>
          <w:szCs w:val="24"/>
        </w:rPr>
        <w:t>Overview of the Problem</w:t>
      </w:r>
      <w:bookmarkEnd w:id="5"/>
    </w:p>
    <w:p w14:paraId="05688D0E" w14:textId="117E604C" w:rsidR="009763C4" w:rsidRPr="00994D6E"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In the film industry, the success of a movie is typically gauged through </w:t>
      </w:r>
      <w:r w:rsidRPr="00994D6E">
        <w:rPr>
          <w:rFonts w:ascii="Times New Roman" w:hAnsi="Times New Roman" w:cs="Times New Roman"/>
          <w:bCs/>
          <w:sz w:val="24"/>
          <w:szCs w:val="24"/>
        </w:rPr>
        <w:t>its IMDb rating, audience reviews, and number of votes. These ratings have a significant influence on a movie’s popularity, streaming performance, and overall audience reach. However, predicting these ratings beforehand is a challenging task because they depend on multiple subjective and objective factors — such as audience emotion, storyline appeal, and public engagement.</w:t>
      </w:r>
    </w:p>
    <w:p w14:paraId="41A17203" w14:textId="12306BDD" w:rsidR="009763C4" w:rsidRPr="009763C4" w:rsidRDefault="009763C4" w:rsidP="009763C4">
      <w:pPr>
        <w:jc w:val="both"/>
        <w:rPr>
          <w:rFonts w:ascii="Times New Roman" w:hAnsi="Times New Roman" w:cs="Times New Roman"/>
          <w:bCs/>
          <w:sz w:val="24"/>
          <w:szCs w:val="24"/>
        </w:rPr>
      </w:pPr>
      <w:r w:rsidRPr="00994D6E">
        <w:rPr>
          <w:rFonts w:ascii="Times New Roman" w:hAnsi="Times New Roman" w:cs="Times New Roman"/>
          <w:bCs/>
          <w:sz w:val="24"/>
          <w:szCs w:val="24"/>
        </w:rPr>
        <w:t>While traditional prediction models rely mostly on numerical or categorical features (like duration, genre, or vote count), they often fail to capture the emotional tone and sentiment that strongly influence viewer perception and consequently, IMDb ratings.</w:t>
      </w:r>
    </w:p>
    <w:p w14:paraId="699FC7C9" w14:textId="77777777" w:rsidR="009763C4" w:rsidRPr="009763C4" w:rsidRDefault="009763C4" w:rsidP="009763C4">
      <w:pPr>
        <w:jc w:val="both"/>
        <w:rPr>
          <w:rFonts w:ascii="Times New Roman" w:hAnsi="Times New Roman" w:cs="Times New Roman"/>
          <w:b/>
          <w:bCs/>
          <w:sz w:val="24"/>
          <w:szCs w:val="24"/>
        </w:rPr>
      </w:pPr>
      <w:r w:rsidRPr="009763C4">
        <w:rPr>
          <w:rFonts w:ascii="Times New Roman" w:hAnsi="Times New Roman" w:cs="Times New Roman"/>
          <w:b/>
          <w:bCs/>
          <w:sz w:val="24"/>
          <w:szCs w:val="24"/>
        </w:rPr>
        <w:t xml:space="preserve">3.2 </w:t>
      </w:r>
      <w:bookmarkStart w:id="6" w:name="_Hlk214098926"/>
      <w:r w:rsidRPr="009763C4">
        <w:rPr>
          <w:rFonts w:ascii="Times New Roman" w:hAnsi="Times New Roman" w:cs="Times New Roman"/>
          <w:b/>
          <w:bCs/>
          <w:sz w:val="24"/>
          <w:szCs w:val="24"/>
        </w:rPr>
        <w:t>The Research Gap</w:t>
      </w:r>
      <w:bookmarkEnd w:id="6"/>
    </w:p>
    <w:p w14:paraId="31C05D09" w14:textId="77777777"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Existing studies on IMDb rating prediction have primarily focused on:</w:t>
      </w:r>
    </w:p>
    <w:p w14:paraId="3BBDF524" w14:textId="77777777" w:rsidR="009763C4" w:rsidRPr="009763C4" w:rsidRDefault="009763C4" w:rsidP="009763C4">
      <w:pPr>
        <w:numPr>
          <w:ilvl w:val="0"/>
          <w:numId w:val="74"/>
        </w:numPr>
        <w:jc w:val="both"/>
        <w:rPr>
          <w:rFonts w:ascii="Times New Roman" w:hAnsi="Times New Roman" w:cs="Times New Roman"/>
          <w:bCs/>
          <w:sz w:val="24"/>
          <w:szCs w:val="24"/>
        </w:rPr>
      </w:pPr>
      <w:r w:rsidRPr="009763C4">
        <w:rPr>
          <w:rFonts w:ascii="Times New Roman" w:hAnsi="Times New Roman" w:cs="Times New Roman"/>
          <w:bCs/>
          <w:sz w:val="24"/>
          <w:szCs w:val="24"/>
        </w:rPr>
        <w:t>Regression models based on quantitative data (e.g., votes, duration, revenue).</w:t>
      </w:r>
    </w:p>
    <w:p w14:paraId="01723BE0" w14:textId="77777777" w:rsidR="009763C4" w:rsidRPr="009763C4" w:rsidRDefault="009763C4" w:rsidP="009763C4">
      <w:pPr>
        <w:numPr>
          <w:ilvl w:val="0"/>
          <w:numId w:val="74"/>
        </w:numPr>
        <w:jc w:val="both"/>
        <w:rPr>
          <w:rFonts w:ascii="Times New Roman" w:hAnsi="Times New Roman" w:cs="Times New Roman"/>
          <w:bCs/>
          <w:sz w:val="24"/>
          <w:szCs w:val="24"/>
        </w:rPr>
      </w:pPr>
      <w:r w:rsidRPr="009763C4">
        <w:rPr>
          <w:rFonts w:ascii="Times New Roman" w:hAnsi="Times New Roman" w:cs="Times New Roman"/>
          <w:bCs/>
          <w:sz w:val="24"/>
          <w:szCs w:val="24"/>
        </w:rPr>
        <w:t>Textual analysis using review sentiment but without combining it with statistical data.</w:t>
      </w:r>
    </w:p>
    <w:p w14:paraId="5633E54A" w14:textId="66A6B362"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However, very few research works </w:t>
      </w:r>
      <w:r w:rsidRPr="00994D6E">
        <w:rPr>
          <w:rFonts w:ascii="Times New Roman" w:hAnsi="Times New Roman" w:cs="Times New Roman"/>
          <w:bCs/>
          <w:sz w:val="24"/>
          <w:szCs w:val="24"/>
        </w:rPr>
        <w:t>have attempted to integrate both textual sentiment and numerical audience metrics into a single predictive model. This limits the interpretability and overall accuracy of predictions because a movie’s overview or description holds vital cues about its emotional and narrative appeal — factors that strongly influence public ratings.</w:t>
      </w:r>
    </w:p>
    <w:p w14:paraId="1FF033BF" w14:textId="77777777" w:rsidR="009763C4" w:rsidRPr="009763C4" w:rsidRDefault="009763C4" w:rsidP="009763C4">
      <w:pPr>
        <w:jc w:val="both"/>
        <w:rPr>
          <w:rFonts w:ascii="Times New Roman" w:hAnsi="Times New Roman" w:cs="Times New Roman"/>
          <w:b/>
          <w:bCs/>
          <w:sz w:val="24"/>
          <w:szCs w:val="24"/>
        </w:rPr>
      </w:pPr>
      <w:r w:rsidRPr="009763C4">
        <w:rPr>
          <w:rFonts w:ascii="Times New Roman" w:hAnsi="Times New Roman" w:cs="Times New Roman"/>
          <w:b/>
          <w:bCs/>
          <w:sz w:val="24"/>
          <w:szCs w:val="24"/>
        </w:rPr>
        <w:t xml:space="preserve">3.3 </w:t>
      </w:r>
      <w:bookmarkStart w:id="7" w:name="_Hlk214098961"/>
      <w:r w:rsidRPr="009763C4">
        <w:rPr>
          <w:rFonts w:ascii="Times New Roman" w:hAnsi="Times New Roman" w:cs="Times New Roman"/>
          <w:b/>
          <w:bCs/>
          <w:sz w:val="24"/>
          <w:szCs w:val="24"/>
        </w:rPr>
        <w:t>Key Problem to Address</w:t>
      </w:r>
      <w:bookmarkEnd w:id="7"/>
    </w:p>
    <w:p w14:paraId="5CFDD8BD" w14:textId="77777777" w:rsidR="009763C4" w:rsidRPr="00994D6E"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There is a clear need for </w:t>
      </w:r>
      <w:r w:rsidRPr="00994D6E">
        <w:rPr>
          <w:rFonts w:ascii="Times New Roman" w:hAnsi="Times New Roman" w:cs="Times New Roman"/>
          <w:bCs/>
          <w:sz w:val="24"/>
          <w:szCs w:val="24"/>
        </w:rPr>
        <w:t>a hybrid predictive model that:</w:t>
      </w:r>
    </w:p>
    <w:p w14:paraId="1170A6E6" w14:textId="77777777" w:rsidR="009763C4" w:rsidRPr="00994D6E" w:rsidRDefault="009763C4" w:rsidP="009763C4">
      <w:pPr>
        <w:numPr>
          <w:ilvl w:val="0"/>
          <w:numId w:val="75"/>
        </w:numPr>
        <w:jc w:val="both"/>
        <w:rPr>
          <w:rFonts w:ascii="Times New Roman" w:hAnsi="Times New Roman" w:cs="Times New Roman"/>
          <w:bCs/>
          <w:sz w:val="24"/>
          <w:szCs w:val="24"/>
        </w:rPr>
      </w:pPr>
      <w:r w:rsidRPr="00994D6E">
        <w:rPr>
          <w:rFonts w:ascii="Times New Roman" w:hAnsi="Times New Roman" w:cs="Times New Roman"/>
          <w:bCs/>
          <w:sz w:val="24"/>
          <w:szCs w:val="24"/>
        </w:rPr>
        <w:t>Combines quantitative data (e.g., No_of_Votes) with</w:t>
      </w:r>
    </w:p>
    <w:p w14:paraId="29BF9009" w14:textId="69CE8498" w:rsidR="009763C4" w:rsidRPr="00994D6E" w:rsidRDefault="009763C4" w:rsidP="009763C4">
      <w:pPr>
        <w:numPr>
          <w:ilvl w:val="0"/>
          <w:numId w:val="75"/>
        </w:numPr>
        <w:jc w:val="both"/>
        <w:rPr>
          <w:rFonts w:ascii="Times New Roman" w:hAnsi="Times New Roman" w:cs="Times New Roman"/>
          <w:bCs/>
          <w:sz w:val="24"/>
          <w:szCs w:val="24"/>
        </w:rPr>
      </w:pPr>
      <w:r w:rsidRPr="00994D6E">
        <w:rPr>
          <w:rFonts w:ascii="Times New Roman" w:hAnsi="Times New Roman" w:cs="Times New Roman"/>
          <w:bCs/>
          <w:sz w:val="24"/>
          <w:szCs w:val="24"/>
        </w:rPr>
        <w:t>Qualitative data (e.g., Sentiment extracted from movie overviews) to predict the IMDb rating of a movie with higher accuracy and explainability.</w:t>
      </w:r>
    </w:p>
    <w:p w14:paraId="350571E0" w14:textId="77777777" w:rsidR="009763C4" w:rsidRPr="00994D6E" w:rsidRDefault="009763C4" w:rsidP="009763C4">
      <w:pPr>
        <w:jc w:val="both"/>
        <w:rPr>
          <w:rFonts w:ascii="Times New Roman" w:hAnsi="Times New Roman" w:cs="Times New Roman"/>
          <w:bCs/>
          <w:sz w:val="24"/>
          <w:szCs w:val="24"/>
        </w:rPr>
      </w:pPr>
      <w:r w:rsidRPr="00994D6E">
        <w:rPr>
          <w:rFonts w:ascii="Times New Roman" w:hAnsi="Times New Roman" w:cs="Times New Roman"/>
          <w:bCs/>
          <w:sz w:val="24"/>
          <w:szCs w:val="24"/>
        </w:rPr>
        <w:t>In addition, the model should not only predict numerical IMDb ratings but also classify movies into distinct performance categories like:</w:t>
      </w:r>
    </w:p>
    <w:p w14:paraId="2CEE7897" w14:textId="77777777" w:rsidR="009763C4" w:rsidRPr="00994D6E" w:rsidRDefault="009763C4" w:rsidP="009763C4">
      <w:pPr>
        <w:numPr>
          <w:ilvl w:val="0"/>
          <w:numId w:val="76"/>
        </w:numPr>
        <w:jc w:val="both"/>
        <w:rPr>
          <w:rFonts w:ascii="Times New Roman" w:hAnsi="Times New Roman" w:cs="Times New Roman"/>
          <w:bCs/>
          <w:sz w:val="24"/>
          <w:szCs w:val="24"/>
        </w:rPr>
      </w:pPr>
      <w:r w:rsidRPr="00994D6E">
        <w:rPr>
          <w:rFonts w:ascii="Times New Roman" w:hAnsi="Times New Roman" w:cs="Times New Roman"/>
          <w:bCs/>
          <w:sz w:val="24"/>
          <w:szCs w:val="24"/>
        </w:rPr>
        <w:t>Hit – for ratings ≥ 8.0</w:t>
      </w:r>
    </w:p>
    <w:p w14:paraId="53950701" w14:textId="77777777" w:rsidR="009763C4" w:rsidRPr="00994D6E" w:rsidRDefault="009763C4" w:rsidP="009763C4">
      <w:pPr>
        <w:numPr>
          <w:ilvl w:val="0"/>
          <w:numId w:val="76"/>
        </w:numPr>
        <w:jc w:val="both"/>
        <w:rPr>
          <w:rFonts w:ascii="Times New Roman" w:hAnsi="Times New Roman" w:cs="Times New Roman"/>
          <w:bCs/>
          <w:sz w:val="24"/>
          <w:szCs w:val="24"/>
        </w:rPr>
      </w:pPr>
      <w:r w:rsidRPr="00994D6E">
        <w:rPr>
          <w:rFonts w:ascii="Times New Roman" w:hAnsi="Times New Roman" w:cs="Times New Roman"/>
          <w:bCs/>
          <w:sz w:val="24"/>
          <w:szCs w:val="24"/>
        </w:rPr>
        <w:t>Average – for ratings between 7.0 and 7.9</w:t>
      </w:r>
    </w:p>
    <w:p w14:paraId="173A9C83" w14:textId="77777777" w:rsidR="009763C4" w:rsidRPr="00994D6E" w:rsidRDefault="009763C4" w:rsidP="009763C4">
      <w:pPr>
        <w:numPr>
          <w:ilvl w:val="0"/>
          <w:numId w:val="76"/>
        </w:numPr>
        <w:jc w:val="both"/>
        <w:rPr>
          <w:rFonts w:ascii="Times New Roman" w:hAnsi="Times New Roman" w:cs="Times New Roman"/>
          <w:bCs/>
          <w:sz w:val="24"/>
          <w:szCs w:val="24"/>
        </w:rPr>
      </w:pPr>
      <w:r w:rsidRPr="00994D6E">
        <w:rPr>
          <w:rFonts w:ascii="Times New Roman" w:hAnsi="Times New Roman" w:cs="Times New Roman"/>
          <w:bCs/>
          <w:sz w:val="24"/>
          <w:szCs w:val="24"/>
        </w:rPr>
        <w:t>Flop – for ratings below 7.0</w:t>
      </w:r>
    </w:p>
    <w:p w14:paraId="2CE6C972" w14:textId="2B73DC21" w:rsidR="009763C4" w:rsidRPr="009763C4" w:rsidRDefault="009763C4" w:rsidP="009763C4">
      <w:pPr>
        <w:jc w:val="both"/>
        <w:rPr>
          <w:rFonts w:ascii="Times New Roman" w:hAnsi="Times New Roman" w:cs="Times New Roman"/>
          <w:bCs/>
          <w:sz w:val="24"/>
          <w:szCs w:val="24"/>
        </w:rPr>
      </w:pPr>
      <w:r w:rsidRPr="00994D6E">
        <w:rPr>
          <w:rFonts w:ascii="Times New Roman" w:hAnsi="Times New Roman" w:cs="Times New Roman"/>
          <w:bCs/>
          <w:sz w:val="24"/>
          <w:szCs w:val="24"/>
        </w:rPr>
        <w:t>Such a dual-purpose model (regression + classification) will provide deeper insights into how both viewer engagement and text sentiment impact the success of</w:t>
      </w:r>
      <w:r w:rsidRPr="009763C4">
        <w:rPr>
          <w:rFonts w:ascii="Times New Roman" w:hAnsi="Times New Roman" w:cs="Times New Roman"/>
          <w:bCs/>
          <w:sz w:val="24"/>
          <w:szCs w:val="24"/>
        </w:rPr>
        <w:t xml:space="preserve"> a movie.</w:t>
      </w:r>
    </w:p>
    <w:p w14:paraId="2CCAF275" w14:textId="77777777" w:rsidR="009763C4" w:rsidRPr="009763C4" w:rsidRDefault="009763C4" w:rsidP="009763C4">
      <w:pPr>
        <w:jc w:val="both"/>
        <w:rPr>
          <w:rFonts w:ascii="Times New Roman" w:hAnsi="Times New Roman" w:cs="Times New Roman"/>
          <w:b/>
          <w:bCs/>
          <w:sz w:val="24"/>
          <w:szCs w:val="24"/>
        </w:rPr>
      </w:pPr>
      <w:r w:rsidRPr="009763C4">
        <w:rPr>
          <w:rFonts w:ascii="Times New Roman" w:hAnsi="Times New Roman" w:cs="Times New Roman"/>
          <w:b/>
          <w:bCs/>
          <w:sz w:val="24"/>
          <w:szCs w:val="24"/>
        </w:rPr>
        <w:t xml:space="preserve">3.4 </w:t>
      </w:r>
      <w:bookmarkStart w:id="8" w:name="_Hlk214098989"/>
      <w:r w:rsidRPr="009763C4">
        <w:rPr>
          <w:rFonts w:ascii="Times New Roman" w:hAnsi="Times New Roman" w:cs="Times New Roman"/>
          <w:b/>
          <w:bCs/>
          <w:sz w:val="24"/>
          <w:szCs w:val="24"/>
        </w:rPr>
        <w:t>Objectives of Solving the Problem</w:t>
      </w:r>
      <w:bookmarkEnd w:id="8"/>
    </w:p>
    <w:p w14:paraId="00C43665" w14:textId="77777777"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To address this problem, the project aims to:</w:t>
      </w:r>
    </w:p>
    <w:p w14:paraId="0267638A" w14:textId="77777777" w:rsidR="009763C4" w:rsidRPr="00994D6E" w:rsidRDefault="009763C4" w:rsidP="009763C4">
      <w:pPr>
        <w:numPr>
          <w:ilvl w:val="0"/>
          <w:numId w:val="77"/>
        </w:numPr>
        <w:jc w:val="both"/>
        <w:rPr>
          <w:rFonts w:ascii="Times New Roman" w:hAnsi="Times New Roman" w:cs="Times New Roman"/>
          <w:bCs/>
          <w:sz w:val="24"/>
          <w:szCs w:val="24"/>
        </w:rPr>
      </w:pPr>
      <w:r w:rsidRPr="00994D6E">
        <w:rPr>
          <w:rFonts w:ascii="Times New Roman" w:hAnsi="Times New Roman" w:cs="Times New Roman"/>
          <w:bCs/>
          <w:sz w:val="24"/>
          <w:szCs w:val="24"/>
        </w:rPr>
        <w:t>Develop a machine learning model that predicts IMDb ratings using both numerical and sentiment-based features.</w:t>
      </w:r>
    </w:p>
    <w:p w14:paraId="53624401" w14:textId="77777777" w:rsidR="009763C4" w:rsidRPr="00994D6E" w:rsidRDefault="009763C4" w:rsidP="009763C4">
      <w:pPr>
        <w:numPr>
          <w:ilvl w:val="0"/>
          <w:numId w:val="77"/>
        </w:numPr>
        <w:jc w:val="both"/>
        <w:rPr>
          <w:rFonts w:ascii="Times New Roman" w:hAnsi="Times New Roman" w:cs="Times New Roman"/>
          <w:bCs/>
          <w:sz w:val="24"/>
          <w:szCs w:val="24"/>
        </w:rPr>
      </w:pPr>
      <w:r w:rsidRPr="00994D6E">
        <w:rPr>
          <w:rFonts w:ascii="Times New Roman" w:hAnsi="Times New Roman" w:cs="Times New Roman"/>
          <w:bCs/>
          <w:sz w:val="24"/>
          <w:szCs w:val="24"/>
        </w:rPr>
        <w:t>Perform sentiment analysis on the “Overview” text using TextBlob to extract sentiment polarity values.</w:t>
      </w:r>
    </w:p>
    <w:p w14:paraId="7BD7B967" w14:textId="77777777" w:rsidR="009763C4" w:rsidRPr="00994D6E" w:rsidRDefault="009763C4" w:rsidP="009763C4">
      <w:pPr>
        <w:numPr>
          <w:ilvl w:val="0"/>
          <w:numId w:val="77"/>
        </w:numPr>
        <w:jc w:val="both"/>
        <w:rPr>
          <w:rFonts w:ascii="Times New Roman" w:hAnsi="Times New Roman" w:cs="Times New Roman"/>
          <w:bCs/>
          <w:sz w:val="24"/>
          <w:szCs w:val="24"/>
        </w:rPr>
      </w:pPr>
      <w:r w:rsidRPr="00994D6E">
        <w:rPr>
          <w:rFonts w:ascii="Times New Roman" w:hAnsi="Times New Roman" w:cs="Times New Roman"/>
          <w:bCs/>
          <w:sz w:val="24"/>
          <w:szCs w:val="24"/>
        </w:rPr>
        <w:t>Train a Decision Tree Regressor model to predict IMDb ratings and analyze its performance using metrics such as MAE, MSE, and R² Score.</w:t>
      </w:r>
    </w:p>
    <w:p w14:paraId="1DF0B09C" w14:textId="77777777" w:rsidR="009763C4" w:rsidRPr="00994D6E" w:rsidRDefault="009763C4" w:rsidP="009763C4">
      <w:pPr>
        <w:numPr>
          <w:ilvl w:val="0"/>
          <w:numId w:val="77"/>
        </w:numPr>
        <w:jc w:val="both"/>
        <w:rPr>
          <w:rFonts w:ascii="Times New Roman" w:hAnsi="Times New Roman" w:cs="Times New Roman"/>
          <w:bCs/>
          <w:sz w:val="24"/>
          <w:szCs w:val="24"/>
        </w:rPr>
      </w:pPr>
      <w:r w:rsidRPr="00994D6E">
        <w:rPr>
          <w:rFonts w:ascii="Times New Roman" w:hAnsi="Times New Roman" w:cs="Times New Roman"/>
          <w:bCs/>
          <w:sz w:val="24"/>
          <w:szCs w:val="24"/>
        </w:rPr>
        <w:t>Classify the predicted ratings into Hit, Average, and Flop categories using classification metrics like accuracy, confusion matrix, and classification report.</w:t>
      </w:r>
    </w:p>
    <w:p w14:paraId="5AF53F17" w14:textId="79162697" w:rsidR="009763C4" w:rsidRPr="00364508" w:rsidRDefault="009763C4" w:rsidP="009763C4">
      <w:pPr>
        <w:numPr>
          <w:ilvl w:val="0"/>
          <w:numId w:val="77"/>
        </w:numPr>
        <w:jc w:val="both"/>
        <w:rPr>
          <w:rFonts w:ascii="Times New Roman" w:hAnsi="Times New Roman" w:cs="Times New Roman"/>
          <w:bCs/>
          <w:sz w:val="24"/>
          <w:szCs w:val="24"/>
        </w:rPr>
      </w:pPr>
      <w:r w:rsidRPr="009763C4">
        <w:rPr>
          <w:rFonts w:ascii="Times New Roman" w:hAnsi="Times New Roman" w:cs="Times New Roman"/>
          <w:bCs/>
          <w:sz w:val="24"/>
          <w:szCs w:val="24"/>
        </w:rPr>
        <w:lastRenderedPageBreak/>
        <w:t>Visualize the relationship between actual and predicted ratings to evaluate model performance.</w:t>
      </w:r>
    </w:p>
    <w:p w14:paraId="0D82350B" w14:textId="77777777" w:rsidR="009763C4" w:rsidRPr="009763C4" w:rsidRDefault="009763C4" w:rsidP="009763C4">
      <w:pPr>
        <w:jc w:val="both"/>
        <w:rPr>
          <w:rFonts w:ascii="Times New Roman" w:hAnsi="Times New Roman" w:cs="Times New Roman"/>
          <w:b/>
          <w:bCs/>
          <w:sz w:val="24"/>
          <w:szCs w:val="24"/>
        </w:rPr>
      </w:pPr>
      <w:r w:rsidRPr="009763C4">
        <w:rPr>
          <w:rFonts w:ascii="Times New Roman" w:hAnsi="Times New Roman" w:cs="Times New Roman"/>
          <w:b/>
          <w:bCs/>
          <w:sz w:val="24"/>
          <w:szCs w:val="24"/>
        </w:rPr>
        <w:t xml:space="preserve">3.5 </w:t>
      </w:r>
      <w:bookmarkStart w:id="9" w:name="_Hlk214099010"/>
      <w:r w:rsidRPr="009763C4">
        <w:rPr>
          <w:rFonts w:ascii="Times New Roman" w:hAnsi="Times New Roman" w:cs="Times New Roman"/>
          <w:b/>
          <w:bCs/>
          <w:sz w:val="24"/>
          <w:szCs w:val="24"/>
        </w:rPr>
        <w:t>Problem Formulation</w:t>
      </w:r>
      <w:bookmarkEnd w:id="9"/>
    </w:p>
    <w:p w14:paraId="573998BF" w14:textId="77777777"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Formally, the problem can be defined as follows:</w:t>
      </w:r>
    </w:p>
    <w:p w14:paraId="57A5C89A" w14:textId="25E50377"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Given a dataset </w:t>
      </w:r>
      <m:oMath>
        <m:r>
          <w:rPr>
            <w:rFonts w:ascii="Cambria Math" w:hAnsi="Cambria Math" w:cs="Times New Roman"/>
            <w:sz w:val="24"/>
            <w:szCs w:val="24"/>
          </w:rPr>
          <m:t>D={(</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oMath>
      <w:r w:rsidRPr="009763C4">
        <w:rPr>
          <w:rFonts w:ascii="Times New Roman" w:hAnsi="Times New Roman" w:cs="Times New Roman"/>
          <w:bCs/>
          <w:sz w:val="24"/>
          <w:szCs w:val="24"/>
        </w:rPr>
        <w:t xml:space="preserve">, where each movie record </w:t>
      </w:r>
      <m:oMath>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9763C4">
        <w:rPr>
          <w:rFonts w:ascii="Times New Roman" w:hAnsi="Times New Roman" w:cs="Times New Roman"/>
          <w:bCs/>
          <w:sz w:val="24"/>
          <w:szCs w:val="24"/>
        </w:rPr>
        <w:t>contains:</w:t>
      </w:r>
    </w:p>
    <w:p w14:paraId="0E0DA765" w14:textId="59B01195" w:rsidR="009763C4" w:rsidRPr="009763C4" w:rsidRDefault="00000000" w:rsidP="009763C4">
      <w:pPr>
        <w:numPr>
          <w:ilvl w:val="0"/>
          <w:numId w:val="78"/>
        </w:numPr>
        <w:jc w:val="both"/>
        <w:rPr>
          <w:rFonts w:ascii="Times New Roman" w:hAnsi="Times New Roman" w:cs="Times New Roman"/>
          <w:bCs/>
          <w:sz w:val="24"/>
          <w:szCs w:val="24"/>
        </w:rPr>
      </w:pPr>
      <m:oMath>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009763C4" w:rsidRPr="009763C4">
        <w:rPr>
          <w:rFonts w:ascii="Times New Roman" w:hAnsi="Times New Roman" w:cs="Times New Roman"/>
          <w:bCs/>
          <w:sz w:val="24"/>
          <w:szCs w:val="24"/>
        </w:rPr>
        <w:t>: Number of votes (numeric feature)</w:t>
      </w:r>
    </w:p>
    <w:p w14:paraId="3CDB934D" w14:textId="0E043243" w:rsidR="009763C4" w:rsidRPr="009763C4" w:rsidRDefault="00000000" w:rsidP="009763C4">
      <w:pPr>
        <w:numPr>
          <w:ilvl w:val="0"/>
          <w:numId w:val="78"/>
        </w:numPr>
        <w:jc w:val="both"/>
        <w:rPr>
          <w:rFonts w:ascii="Times New Roman" w:hAnsi="Times New Roman" w:cs="Times New Roman"/>
          <w:bCs/>
          <w:sz w:val="24"/>
          <w:szCs w:val="24"/>
        </w:rPr>
      </w:pPr>
      <m:oMath>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009763C4" w:rsidRPr="009763C4">
        <w:rPr>
          <w:rFonts w:ascii="Times New Roman" w:hAnsi="Times New Roman" w:cs="Times New Roman"/>
          <w:bCs/>
          <w:sz w:val="24"/>
          <w:szCs w:val="24"/>
        </w:rPr>
        <w:t>: Sentiment polarity (textual feature derived from movie overview)</w:t>
      </w:r>
    </w:p>
    <w:p w14:paraId="4EAEC0FF" w14:textId="2A1FCCBF"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and </w:t>
      </w:r>
      <m:oMath>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9763C4">
        <w:rPr>
          <w:rFonts w:ascii="Times New Roman" w:hAnsi="Times New Roman" w:cs="Times New Roman"/>
          <w:bCs/>
          <w:sz w:val="24"/>
          <w:szCs w:val="24"/>
        </w:rPr>
        <w:t>represents the IMDb rating (continuous target variable),</w:t>
      </w:r>
      <w:r>
        <w:rPr>
          <w:rFonts w:ascii="Times New Roman" w:hAnsi="Times New Roman" w:cs="Times New Roman"/>
          <w:bCs/>
          <w:sz w:val="24"/>
          <w:szCs w:val="24"/>
        </w:rPr>
        <w:t xml:space="preserve"> </w:t>
      </w:r>
      <w:r w:rsidRPr="009763C4">
        <w:rPr>
          <w:rFonts w:ascii="Times New Roman" w:hAnsi="Times New Roman" w:cs="Times New Roman"/>
          <w:bCs/>
          <w:sz w:val="24"/>
          <w:szCs w:val="24"/>
        </w:rPr>
        <w:t xml:space="preserve">the goal is to find a regression function </w:t>
      </w:r>
      <m:oMath>
        <m:r>
          <w:rPr>
            <w:rFonts w:ascii="Cambria Math" w:hAnsi="Cambria Math" w:cs="Times New Roman"/>
            <w:sz w:val="24"/>
            <w:szCs w:val="24"/>
          </w:rPr>
          <m:t>f(x)</m:t>
        </m:r>
      </m:oMath>
      <w:r w:rsidRPr="009763C4">
        <w:rPr>
          <w:rFonts w:ascii="Times New Roman" w:hAnsi="Times New Roman" w:cs="Times New Roman"/>
          <w:bCs/>
          <w:sz w:val="24"/>
          <w:szCs w:val="24"/>
        </w:rPr>
        <w:t>such that:</w:t>
      </w:r>
    </w:p>
    <w:p w14:paraId="212ED02E" w14:textId="193EEDBB" w:rsidR="009763C4" w:rsidRPr="009763C4" w:rsidRDefault="00000000" w:rsidP="009763C4">
      <w:pPr>
        <w:jc w:val="both"/>
        <w:rPr>
          <w:rFonts w:ascii="Times New Roman" w:hAnsi="Times New Roman" w:cs="Times New Roman"/>
          <w:bCs/>
          <w:sz w:val="24"/>
          <w:szCs w:val="24"/>
        </w:rPr>
      </w:pPr>
      <m:oMathPara>
        <m:oMath>
          <m:acc>
            <m:accPr>
              <m:ctrlPr>
                <w:rPr>
                  <w:rFonts w:ascii="Cambria Math" w:hAnsi="Cambria Math" w:cs="Times New Roman"/>
                  <w:bCs/>
                  <w:sz w:val="24"/>
                  <w:szCs w:val="24"/>
                </w:rPr>
              </m:ctrlPr>
            </m:accPr>
            <m:e>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=f(</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)=f(</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bCs/>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Times New Roman" w:hAnsi="Times New Roman" w:cs="Times New Roman"/>
              <w:sz w:val="24"/>
              <w:szCs w:val="24"/>
            </w:rPr>
            <w:br/>
          </m:r>
        </m:oMath>
      </m:oMathPara>
    </w:p>
    <w:p w14:paraId="1BF52A83" w14:textId="120762F5"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that minimizes the prediction error between actual ratings </w:t>
      </w:r>
      <m:oMath>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9763C4">
        <w:rPr>
          <w:rFonts w:ascii="Times New Roman" w:hAnsi="Times New Roman" w:cs="Times New Roman"/>
          <w:bCs/>
          <w:sz w:val="24"/>
          <w:szCs w:val="24"/>
        </w:rPr>
        <w:t xml:space="preserve">and predicted ratings </w:t>
      </w:r>
      <m:oMath>
        <m:acc>
          <m:accPr>
            <m:ctrlPr>
              <w:rPr>
                <w:rFonts w:ascii="Cambria Math" w:hAnsi="Cambria Math" w:cs="Times New Roman"/>
                <w:bCs/>
                <w:sz w:val="24"/>
                <w:szCs w:val="24"/>
              </w:rPr>
            </m:ctrlPr>
          </m:accPr>
          <m:e>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oMath>
      <w:r w:rsidRPr="009763C4">
        <w:rPr>
          <w:rFonts w:ascii="Times New Roman" w:hAnsi="Times New Roman" w:cs="Times New Roman"/>
          <w:bCs/>
          <w:sz w:val="24"/>
          <w:szCs w:val="24"/>
        </w:rPr>
        <w:t>.</w:t>
      </w:r>
    </w:p>
    <w:p w14:paraId="276CA71A" w14:textId="587D5771" w:rsidR="009763C4" w:rsidRPr="009763C4" w:rsidRDefault="009763C4" w:rsidP="009763C4">
      <w:pPr>
        <w:jc w:val="both"/>
        <w:rPr>
          <w:rFonts w:ascii="Times New Roman" w:hAnsi="Times New Roman" w:cs="Times New Roman"/>
          <w:bCs/>
          <w:sz w:val="24"/>
          <w:szCs w:val="24"/>
        </w:rPr>
      </w:pPr>
      <w:r w:rsidRPr="009763C4">
        <w:rPr>
          <w:rFonts w:ascii="Times New Roman" w:hAnsi="Times New Roman" w:cs="Times New Roman"/>
          <w:bCs/>
          <w:sz w:val="24"/>
          <w:szCs w:val="24"/>
        </w:rPr>
        <w:t xml:space="preserve">Furthermore, the predicted values </w:t>
      </w:r>
      <m:oMath>
        <m:acc>
          <m:accPr>
            <m:ctrlPr>
              <w:rPr>
                <w:rFonts w:ascii="Cambria Math" w:hAnsi="Cambria Math" w:cs="Times New Roman"/>
                <w:bCs/>
                <w:sz w:val="24"/>
                <w:szCs w:val="24"/>
              </w:rPr>
            </m:ctrlPr>
          </m:accPr>
          <m:e>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oMath>
      <w:r w:rsidRPr="009763C4">
        <w:rPr>
          <w:rFonts w:ascii="Times New Roman" w:hAnsi="Times New Roman" w:cs="Times New Roman"/>
          <w:bCs/>
          <w:sz w:val="24"/>
          <w:szCs w:val="24"/>
        </w:rPr>
        <w:t>are categorized into:</w:t>
      </w:r>
    </w:p>
    <w:p w14:paraId="2F2A3AD3" w14:textId="61D367B7" w:rsidR="009763C4" w:rsidRPr="009763C4" w:rsidRDefault="009763C4" w:rsidP="009763C4">
      <w:pPr>
        <w:jc w:val="both"/>
        <w:rPr>
          <w:rFonts w:ascii="Times New Roman" w:hAnsi="Times New Roman" w:cs="Times New Roman"/>
          <w:bCs/>
          <w:sz w:val="24"/>
          <w:szCs w:val="24"/>
        </w:rPr>
      </w:pPr>
      <m:oMathPara>
        <m:oMath>
          <m:r>
            <m:rPr>
              <m:nor/>
            </m:rPr>
            <w:rPr>
              <w:rFonts w:ascii="Times New Roman" w:hAnsi="Times New Roman" w:cs="Times New Roman"/>
              <w:bCs/>
              <w:sz w:val="24"/>
              <w:szCs w:val="24"/>
            </w:rPr>
            <m:t>Category</m:t>
          </m:r>
          <m:r>
            <w:rPr>
              <w:rFonts w:ascii="Cambria Math" w:hAnsi="Cambria Math" w:cs="Times New Roman"/>
              <w:sz w:val="24"/>
              <w:szCs w:val="24"/>
            </w:rPr>
            <m:t>={</m:t>
          </m:r>
          <m:m>
            <m:mPr>
              <m:plcHide m:val="1"/>
              <m:mcs>
                <m:mc>
                  <m:mcPr>
                    <m:count m:val="2"/>
                    <m:mcJc m:val="center"/>
                  </m:mcPr>
                </m:mc>
              </m:mcs>
              <m:ctrlPr>
                <w:rPr>
                  <w:rFonts w:ascii="Cambria Math" w:hAnsi="Cambria Math" w:cs="Times New Roman"/>
                  <w:bCs/>
                  <w:sz w:val="24"/>
                  <w:szCs w:val="24"/>
                </w:rPr>
              </m:ctrlPr>
            </m:mPr>
            <m:mr>
              <m:e>
                <m:r>
                  <m:rPr>
                    <m:nor/>
                  </m:rPr>
                  <w:rPr>
                    <w:rFonts w:ascii="Times New Roman" w:hAnsi="Times New Roman" w:cs="Times New Roman"/>
                    <w:bCs/>
                    <w:sz w:val="24"/>
                    <w:szCs w:val="24"/>
                  </w:rPr>
                  <m:t>Hit</m:t>
                </m:r>
                <m:r>
                  <w:rPr>
                    <w:rFonts w:ascii="Cambria Math" w:hAnsi="Cambria Math" w:cs="Times New Roman"/>
                    <w:sz w:val="24"/>
                    <w:szCs w:val="24"/>
                  </w:rPr>
                  <m:t>,</m:t>
                </m:r>
              </m:e>
              <m:e>
                <m:r>
                  <m:rPr>
                    <m:nor/>
                  </m:rPr>
                  <w:rPr>
                    <w:rFonts w:ascii="Times New Roman" w:hAnsi="Times New Roman" w:cs="Times New Roman"/>
                    <w:bCs/>
                    <w:sz w:val="24"/>
                    <w:szCs w:val="24"/>
                  </w:rPr>
                  <m:t xml:space="preserve">if </m:t>
                </m:r>
                <m:acc>
                  <m:accPr>
                    <m:ctrlPr>
                      <w:rPr>
                        <w:rFonts w:ascii="Cambria Math" w:hAnsi="Cambria Math" w:cs="Times New Roman"/>
                        <w:bCs/>
                        <w:sz w:val="24"/>
                        <w:szCs w:val="24"/>
                      </w:rPr>
                    </m:ctrlPr>
                  </m:accPr>
                  <m:e>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≥8.0</m:t>
                </m:r>
              </m:e>
            </m:mr>
            <m:mr>
              <m:e>
                <m:r>
                  <m:rPr>
                    <m:nor/>
                  </m:rPr>
                  <w:rPr>
                    <w:rFonts w:ascii="Times New Roman" w:hAnsi="Times New Roman" w:cs="Times New Roman"/>
                    <w:bCs/>
                    <w:sz w:val="24"/>
                    <w:szCs w:val="24"/>
                  </w:rPr>
                  <m:t>Average</m:t>
                </m:r>
                <m:r>
                  <w:rPr>
                    <w:rFonts w:ascii="Cambria Math" w:hAnsi="Cambria Math" w:cs="Times New Roman"/>
                    <w:sz w:val="24"/>
                    <w:szCs w:val="24"/>
                  </w:rPr>
                  <m:t>,</m:t>
                </m:r>
              </m:e>
              <m:e>
                <m:r>
                  <m:rPr>
                    <m:nor/>
                  </m:rPr>
                  <w:rPr>
                    <w:rFonts w:ascii="Times New Roman" w:hAnsi="Times New Roman" w:cs="Times New Roman"/>
                    <w:bCs/>
                    <w:sz w:val="24"/>
                    <w:szCs w:val="24"/>
                  </w:rPr>
                  <m:t xml:space="preserve">if </m:t>
                </m:r>
                <m:r>
                  <w:rPr>
                    <w:rFonts w:ascii="Cambria Math" w:hAnsi="Cambria Math" w:cs="Times New Roman"/>
                    <w:sz w:val="24"/>
                    <w:szCs w:val="24"/>
                  </w:rPr>
                  <m:t>7.0≤</m:t>
                </m:r>
                <m:acc>
                  <m:accPr>
                    <m:ctrlPr>
                      <w:rPr>
                        <w:rFonts w:ascii="Cambria Math" w:hAnsi="Cambria Math" w:cs="Times New Roman"/>
                        <w:bCs/>
                        <w:sz w:val="24"/>
                        <w:szCs w:val="24"/>
                      </w:rPr>
                    </m:ctrlPr>
                  </m:accPr>
                  <m:e>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&lt;8.0</m:t>
                </m:r>
              </m:e>
            </m:mr>
            <m:mr>
              <m:e>
                <m:r>
                  <m:rPr>
                    <m:nor/>
                  </m:rPr>
                  <w:rPr>
                    <w:rFonts w:ascii="Times New Roman" w:hAnsi="Times New Roman" w:cs="Times New Roman"/>
                    <w:bCs/>
                    <w:sz w:val="24"/>
                    <w:szCs w:val="24"/>
                  </w:rPr>
                  <m:t>Flop</m:t>
                </m:r>
                <m:r>
                  <w:rPr>
                    <w:rFonts w:ascii="Cambria Math" w:hAnsi="Cambria Math" w:cs="Times New Roman"/>
                    <w:sz w:val="24"/>
                    <w:szCs w:val="24"/>
                  </w:rPr>
                  <m:t>,</m:t>
                </m:r>
              </m:e>
              <m:e>
                <m:r>
                  <m:rPr>
                    <m:nor/>
                  </m:rPr>
                  <w:rPr>
                    <w:rFonts w:ascii="Times New Roman" w:hAnsi="Times New Roman" w:cs="Times New Roman"/>
                    <w:bCs/>
                    <w:sz w:val="24"/>
                    <w:szCs w:val="24"/>
                  </w:rPr>
                  <m:t xml:space="preserve">if </m:t>
                </m:r>
                <m:acc>
                  <m:accPr>
                    <m:ctrlPr>
                      <w:rPr>
                        <w:rFonts w:ascii="Cambria Math" w:hAnsi="Cambria Math" w:cs="Times New Roman"/>
                        <w:bCs/>
                        <w:sz w:val="24"/>
                        <w:szCs w:val="24"/>
                      </w:rPr>
                    </m:ctrlPr>
                  </m:accPr>
                  <m:e>
                    <m:sSub>
                      <m:sSubPr>
                        <m:ctrlPr>
                          <w:rPr>
                            <w:rFonts w:ascii="Cambria Math" w:hAnsi="Cambria Math" w:cs="Times New Roman"/>
                            <w:bCs/>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&lt;7.0</m:t>
                </m:r>
              </m:e>
            </m:mr>
          </m:m>
          <m:r>
            <m:rPr>
              <m:sty m:val="p"/>
            </m:rPr>
            <w:rPr>
              <w:rFonts w:ascii="Times New Roman" w:hAnsi="Times New Roman" w:cs="Times New Roman"/>
              <w:sz w:val="24"/>
              <w:szCs w:val="24"/>
            </w:rPr>
            <w:br/>
          </m:r>
        </m:oMath>
      </m:oMathPara>
    </w:p>
    <w:p w14:paraId="021F8254" w14:textId="77777777" w:rsidR="009763C4" w:rsidRPr="009763C4" w:rsidRDefault="009763C4" w:rsidP="009763C4">
      <w:pPr>
        <w:jc w:val="both"/>
        <w:rPr>
          <w:rFonts w:ascii="Times New Roman" w:hAnsi="Times New Roman" w:cs="Times New Roman"/>
          <w:b/>
          <w:bCs/>
          <w:sz w:val="24"/>
          <w:szCs w:val="24"/>
        </w:rPr>
      </w:pPr>
      <w:r w:rsidRPr="009763C4">
        <w:rPr>
          <w:rFonts w:ascii="Times New Roman" w:hAnsi="Times New Roman" w:cs="Times New Roman"/>
          <w:b/>
          <w:bCs/>
          <w:sz w:val="24"/>
          <w:szCs w:val="24"/>
        </w:rPr>
        <w:t xml:space="preserve">3.6 </w:t>
      </w:r>
      <w:bookmarkStart w:id="10" w:name="_Hlk214099028"/>
      <w:r w:rsidRPr="009763C4">
        <w:rPr>
          <w:rFonts w:ascii="Times New Roman" w:hAnsi="Times New Roman" w:cs="Times New Roman"/>
          <w:b/>
          <w:bCs/>
          <w:sz w:val="24"/>
          <w:szCs w:val="24"/>
        </w:rPr>
        <w:t>Expected Outcome</w:t>
      </w:r>
      <w:bookmarkEnd w:id="10"/>
    </w:p>
    <w:p w14:paraId="0DD7838C" w14:textId="77777777" w:rsidR="009763C4" w:rsidRPr="00994D6E" w:rsidRDefault="009763C4" w:rsidP="009763C4">
      <w:pPr>
        <w:numPr>
          <w:ilvl w:val="0"/>
          <w:numId w:val="79"/>
        </w:numPr>
        <w:jc w:val="both"/>
        <w:rPr>
          <w:rFonts w:ascii="Times New Roman" w:hAnsi="Times New Roman" w:cs="Times New Roman"/>
          <w:bCs/>
          <w:sz w:val="24"/>
          <w:szCs w:val="24"/>
        </w:rPr>
      </w:pPr>
      <w:r w:rsidRPr="009763C4">
        <w:rPr>
          <w:rFonts w:ascii="Times New Roman" w:hAnsi="Times New Roman" w:cs="Times New Roman"/>
          <w:bCs/>
          <w:sz w:val="24"/>
          <w:szCs w:val="24"/>
        </w:rPr>
        <w:t>A regression model capable of accurately predicting IMDb ratings based on combined sentiment and vote data.</w:t>
      </w:r>
    </w:p>
    <w:p w14:paraId="1FDE39BA" w14:textId="77777777" w:rsidR="009763C4" w:rsidRPr="00994D6E" w:rsidRDefault="009763C4" w:rsidP="009763C4">
      <w:pPr>
        <w:numPr>
          <w:ilvl w:val="0"/>
          <w:numId w:val="79"/>
        </w:numPr>
        <w:jc w:val="both"/>
        <w:rPr>
          <w:rFonts w:ascii="Times New Roman" w:hAnsi="Times New Roman" w:cs="Times New Roman"/>
          <w:bCs/>
          <w:sz w:val="24"/>
          <w:szCs w:val="24"/>
        </w:rPr>
      </w:pPr>
      <w:r w:rsidRPr="00994D6E">
        <w:rPr>
          <w:rFonts w:ascii="Times New Roman" w:hAnsi="Times New Roman" w:cs="Times New Roman"/>
          <w:bCs/>
          <w:sz w:val="24"/>
          <w:szCs w:val="24"/>
        </w:rPr>
        <w:t>A classification system that effectively labels movies as Hit, Average, or Flop.</w:t>
      </w:r>
    </w:p>
    <w:p w14:paraId="2B5950F7" w14:textId="77777777" w:rsidR="009763C4" w:rsidRPr="00994D6E" w:rsidRDefault="009763C4" w:rsidP="009763C4">
      <w:pPr>
        <w:numPr>
          <w:ilvl w:val="0"/>
          <w:numId w:val="79"/>
        </w:numPr>
        <w:jc w:val="both"/>
        <w:rPr>
          <w:rFonts w:ascii="Times New Roman" w:hAnsi="Times New Roman" w:cs="Times New Roman"/>
          <w:bCs/>
          <w:sz w:val="24"/>
          <w:szCs w:val="24"/>
        </w:rPr>
      </w:pPr>
      <w:r w:rsidRPr="00994D6E">
        <w:rPr>
          <w:rFonts w:ascii="Times New Roman" w:hAnsi="Times New Roman" w:cs="Times New Roman"/>
          <w:bCs/>
          <w:sz w:val="24"/>
          <w:szCs w:val="24"/>
        </w:rPr>
        <w:t>Visualization of results using graphs and confusion matrices to validate prediction performance.</w:t>
      </w:r>
    </w:p>
    <w:p w14:paraId="1C83D6A5" w14:textId="77777777" w:rsidR="009763C4" w:rsidRPr="00994D6E" w:rsidRDefault="009763C4" w:rsidP="009763C4">
      <w:pPr>
        <w:numPr>
          <w:ilvl w:val="0"/>
          <w:numId w:val="79"/>
        </w:numPr>
        <w:jc w:val="both"/>
        <w:rPr>
          <w:rFonts w:ascii="Times New Roman" w:hAnsi="Times New Roman" w:cs="Times New Roman"/>
          <w:bCs/>
          <w:sz w:val="24"/>
          <w:szCs w:val="24"/>
        </w:rPr>
      </w:pPr>
      <w:r w:rsidRPr="00994D6E">
        <w:rPr>
          <w:rFonts w:ascii="Times New Roman" w:hAnsi="Times New Roman" w:cs="Times New Roman"/>
          <w:bCs/>
          <w:sz w:val="24"/>
          <w:szCs w:val="24"/>
        </w:rPr>
        <w:t>Insights into how audience sentiment and engagement metrics jointly influence IMDb scores.</w:t>
      </w:r>
    </w:p>
    <w:p w14:paraId="41D20311" w14:textId="77777777" w:rsidR="00D422A2" w:rsidRPr="00D422A2" w:rsidRDefault="00D422A2" w:rsidP="00D422A2">
      <w:pPr>
        <w:jc w:val="both"/>
        <w:rPr>
          <w:rFonts w:ascii="Times New Roman" w:hAnsi="Times New Roman" w:cs="Times New Roman"/>
          <w:b/>
          <w:sz w:val="32"/>
          <w:szCs w:val="32"/>
        </w:rPr>
      </w:pPr>
    </w:p>
    <w:p w14:paraId="6279AEAF" w14:textId="77777777" w:rsidR="00602D5F" w:rsidRDefault="00602D5F" w:rsidP="00E576DA">
      <w:pPr>
        <w:jc w:val="center"/>
        <w:rPr>
          <w:rFonts w:ascii="Times New Roman" w:hAnsi="Times New Roman" w:cs="Times New Roman"/>
          <w:b/>
          <w:szCs w:val="32"/>
        </w:rPr>
      </w:pPr>
    </w:p>
    <w:p w14:paraId="1F7A565E" w14:textId="77777777" w:rsidR="00ED54BD" w:rsidRDefault="00ED54BD" w:rsidP="00E576DA">
      <w:pPr>
        <w:jc w:val="center"/>
        <w:rPr>
          <w:rFonts w:ascii="Times New Roman" w:hAnsi="Times New Roman" w:cs="Times New Roman"/>
          <w:b/>
          <w:szCs w:val="32"/>
        </w:rPr>
      </w:pPr>
    </w:p>
    <w:p w14:paraId="2471868F" w14:textId="77777777" w:rsidR="00ED54BD" w:rsidRDefault="00ED54BD" w:rsidP="00E576DA">
      <w:pPr>
        <w:jc w:val="center"/>
        <w:rPr>
          <w:rFonts w:ascii="Times New Roman" w:hAnsi="Times New Roman" w:cs="Times New Roman"/>
          <w:b/>
          <w:szCs w:val="32"/>
        </w:rPr>
      </w:pPr>
    </w:p>
    <w:p w14:paraId="73C33D5B" w14:textId="77777777" w:rsidR="00ED54BD" w:rsidRDefault="00ED54BD" w:rsidP="00E576DA">
      <w:pPr>
        <w:jc w:val="center"/>
        <w:rPr>
          <w:rFonts w:ascii="Times New Roman" w:hAnsi="Times New Roman" w:cs="Times New Roman"/>
          <w:b/>
          <w:szCs w:val="32"/>
        </w:rPr>
      </w:pPr>
    </w:p>
    <w:p w14:paraId="6FCC003B" w14:textId="77777777" w:rsidR="00ED54BD" w:rsidRDefault="00ED54BD" w:rsidP="00E576DA">
      <w:pPr>
        <w:jc w:val="center"/>
        <w:rPr>
          <w:rFonts w:ascii="Times New Roman" w:hAnsi="Times New Roman" w:cs="Times New Roman"/>
          <w:b/>
          <w:szCs w:val="32"/>
        </w:rPr>
      </w:pPr>
    </w:p>
    <w:p w14:paraId="0FB22200" w14:textId="77777777" w:rsidR="00ED54BD" w:rsidRDefault="00ED54BD" w:rsidP="00E576DA">
      <w:pPr>
        <w:jc w:val="center"/>
        <w:rPr>
          <w:rFonts w:ascii="Times New Roman" w:hAnsi="Times New Roman" w:cs="Times New Roman"/>
          <w:b/>
          <w:szCs w:val="32"/>
        </w:rPr>
      </w:pPr>
    </w:p>
    <w:p w14:paraId="682B2831" w14:textId="77777777" w:rsidR="00361E2F" w:rsidRPr="00602D5F" w:rsidRDefault="00361E2F" w:rsidP="009763C4">
      <w:pPr>
        <w:rPr>
          <w:rFonts w:ascii="Times New Roman" w:hAnsi="Times New Roman" w:cs="Times New Roman"/>
          <w:b/>
          <w:szCs w:val="32"/>
        </w:rPr>
      </w:pPr>
    </w:p>
    <w:p w14:paraId="3762215C" w14:textId="77777777" w:rsidR="00E5381F" w:rsidRDefault="00E5381F" w:rsidP="00E5381F">
      <w:pPr>
        <w:rPr>
          <w:rFonts w:ascii="Times New Roman" w:hAnsi="Times New Roman" w:cs="Times New Roman"/>
          <w:b/>
          <w:szCs w:val="32"/>
        </w:rPr>
      </w:pPr>
    </w:p>
    <w:p w14:paraId="724E94BC" w14:textId="77777777" w:rsidR="00364508" w:rsidRDefault="00364508" w:rsidP="00E5381F">
      <w:pPr>
        <w:rPr>
          <w:rFonts w:ascii="Times New Roman" w:hAnsi="Times New Roman" w:cs="Times New Roman"/>
          <w:b/>
          <w:szCs w:val="32"/>
        </w:rPr>
      </w:pPr>
    </w:p>
    <w:p w14:paraId="44D26D67" w14:textId="77777777" w:rsidR="00364508" w:rsidRDefault="00364508" w:rsidP="00E5381F">
      <w:pPr>
        <w:rPr>
          <w:rFonts w:ascii="Times New Roman" w:hAnsi="Times New Roman" w:cs="Times New Roman"/>
          <w:b/>
          <w:szCs w:val="32"/>
        </w:rPr>
      </w:pPr>
    </w:p>
    <w:p w14:paraId="5CC73C73" w14:textId="77777777" w:rsidR="00364508" w:rsidRDefault="00364508" w:rsidP="00E5381F">
      <w:pPr>
        <w:rPr>
          <w:rFonts w:ascii="Times New Roman" w:hAnsi="Times New Roman" w:cs="Times New Roman"/>
          <w:b/>
          <w:szCs w:val="32"/>
        </w:rPr>
      </w:pPr>
    </w:p>
    <w:p w14:paraId="237F32D1" w14:textId="77777777" w:rsidR="00364508" w:rsidRDefault="00364508" w:rsidP="00E5381F">
      <w:pPr>
        <w:rPr>
          <w:rFonts w:ascii="Times New Roman" w:hAnsi="Times New Roman" w:cs="Times New Roman"/>
          <w:b/>
          <w:szCs w:val="32"/>
        </w:rPr>
      </w:pPr>
    </w:p>
    <w:p w14:paraId="1BC5045F" w14:textId="77777777" w:rsidR="00364508" w:rsidRDefault="00364508" w:rsidP="00E5381F">
      <w:pPr>
        <w:rPr>
          <w:rFonts w:ascii="Times New Roman" w:hAnsi="Times New Roman" w:cs="Times New Roman"/>
          <w:b/>
          <w:szCs w:val="32"/>
        </w:rPr>
      </w:pPr>
    </w:p>
    <w:p w14:paraId="331C3B6F" w14:textId="77777777" w:rsidR="00364508" w:rsidRPr="00602D5F" w:rsidRDefault="00364508" w:rsidP="00E5381F">
      <w:pPr>
        <w:rPr>
          <w:rFonts w:ascii="Times New Roman" w:hAnsi="Times New Roman" w:cs="Times New Roman"/>
          <w:b/>
          <w:szCs w:val="32"/>
        </w:rPr>
      </w:pPr>
    </w:p>
    <w:p w14:paraId="0CD6AC97" w14:textId="61C4727D" w:rsidR="003D241D" w:rsidRPr="00361E2F" w:rsidRDefault="009763C4" w:rsidP="00ED54BD">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4. </w:t>
      </w:r>
      <w:r w:rsidR="00ED54BD" w:rsidRPr="00361E2F">
        <w:rPr>
          <w:rFonts w:ascii="Times New Roman" w:hAnsi="Times New Roman" w:cs="Times New Roman"/>
          <w:b/>
          <w:bCs/>
          <w:sz w:val="28"/>
          <w:szCs w:val="28"/>
        </w:rPr>
        <w:t>METHODOLOGY</w:t>
      </w:r>
    </w:p>
    <w:p w14:paraId="3A945A18"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4.1 Overview</w:t>
      </w:r>
    </w:p>
    <w:p w14:paraId="68511FFC" w14:textId="02C01EED" w:rsidR="009763C4" w:rsidRPr="00994D6E"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The methodology of this project outlines the systematic steps followed to analyze, preprocess, and model the IMDb dataset to </w:t>
      </w:r>
      <w:r w:rsidRPr="00994D6E">
        <w:rPr>
          <w:rFonts w:ascii="Times New Roman" w:eastAsia="Times New Roman" w:hAnsi="Times New Roman" w:cs="Times New Roman"/>
          <w:sz w:val="24"/>
          <w:szCs w:val="24"/>
          <w:lang w:eastAsia="en-IN"/>
        </w:rPr>
        <w:t>predict movie ratings. The process involves integrating text-based sentiment analysis with numerical data, training a Decision Tree Regressor, and evaluating its performance using standard regression and classification metrics.</w:t>
      </w:r>
    </w:p>
    <w:p w14:paraId="707198D1" w14:textId="5D20E205"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This hybrid approach leverages both Natural Language Processing (NLP) and Machine Learning (ML) techniques for an interpretable and accurate predictive system.</w:t>
      </w:r>
    </w:p>
    <w:p w14:paraId="51008E06"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 xml:space="preserve">4.2 </w:t>
      </w:r>
      <w:bookmarkStart w:id="11" w:name="_Hlk214099304"/>
      <w:r w:rsidRPr="009763C4">
        <w:rPr>
          <w:rFonts w:ascii="Times New Roman" w:eastAsia="Times New Roman" w:hAnsi="Times New Roman" w:cs="Times New Roman"/>
          <w:b/>
          <w:bCs/>
          <w:sz w:val="24"/>
          <w:szCs w:val="24"/>
          <w:lang w:eastAsia="en-IN"/>
        </w:rPr>
        <w:t>Workflow of the Methodology</w:t>
      </w:r>
      <w:bookmarkEnd w:id="11"/>
    </w:p>
    <w:p w14:paraId="1D555F03" w14:textId="77777777"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The methodology is implemented </w:t>
      </w:r>
      <w:r w:rsidRPr="00994D6E">
        <w:rPr>
          <w:rFonts w:ascii="Times New Roman" w:eastAsia="Times New Roman" w:hAnsi="Times New Roman" w:cs="Times New Roman"/>
          <w:sz w:val="24"/>
          <w:szCs w:val="24"/>
          <w:lang w:eastAsia="en-IN"/>
        </w:rPr>
        <w:t>in seven structured steps</w:t>
      </w:r>
      <w:r w:rsidRPr="009763C4">
        <w:rPr>
          <w:rFonts w:ascii="Times New Roman" w:eastAsia="Times New Roman" w:hAnsi="Times New Roman" w:cs="Times New Roman"/>
          <w:sz w:val="24"/>
          <w:szCs w:val="24"/>
          <w:lang w:eastAsia="en-IN"/>
        </w:rPr>
        <w:t>:</w:t>
      </w:r>
    </w:p>
    <w:p w14:paraId="6F2ABFF7"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Data Loading and Cleaning</w:t>
      </w:r>
    </w:p>
    <w:p w14:paraId="56136AAE"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The IMDb dataset is loaded using </w:t>
      </w:r>
      <w:r w:rsidRPr="00994D6E">
        <w:rPr>
          <w:rFonts w:ascii="Times New Roman" w:eastAsia="Times New Roman" w:hAnsi="Times New Roman" w:cs="Times New Roman"/>
          <w:sz w:val="24"/>
          <w:szCs w:val="24"/>
          <w:lang w:eastAsia="en-IN"/>
        </w:rPr>
        <w:t>the pandas library</w:t>
      </w:r>
      <w:r w:rsidRPr="009763C4">
        <w:rPr>
          <w:rFonts w:ascii="Times New Roman" w:eastAsia="Times New Roman" w:hAnsi="Times New Roman" w:cs="Times New Roman"/>
          <w:sz w:val="24"/>
          <w:szCs w:val="24"/>
          <w:lang w:eastAsia="en-IN"/>
        </w:rPr>
        <w:t>.</w:t>
      </w:r>
    </w:p>
    <w:p w14:paraId="41F06A1B"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Missing or invalid values in key columns (IMDB_Rating, No_of_Votes, Overview) are handled or removed to ensure data integrity.</w:t>
      </w:r>
    </w:p>
    <w:p w14:paraId="3F235FEE"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Sentiment Feature Engineering</w:t>
      </w:r>
    </w:p>
    <w:p w14:paraId="4B240A4C" w14:textId="77777777" w:rsidR="009763C4" w:rsidRPr="00994D6E"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The </w:t>
      </w:r>
      <w:r w:rsidRPr="009763C4">
        <w:rPr>
          <w:rFonts w:ascii="Times New Roman" w:eastAsia="Times New Roman" w:hAnsi="Times New Roman" w:cs="Times New Roman"/>
          <w:b/>
          <w:bCs/>
          <w:sz w:val="24"/>
          <w:szCs w:val="24"/>
          <w:lang w:eastAsia="en-IN"/>
        </w:rPr>
        <w:t>TextBlob</w:t>
      </w:r>
      <w:r w:rsidRPr="009763C4">
        <w:rPr>
          <w:rFonts w:ascii="Times New Roman" w:eastAsia="Times New Roman" w:hAnsi="Times New Roman" w:cs="Times New Roman"/>
          <w:sz w:val="24"/>
          <w:szCs w:val="24"/>
          <w:lang w:eastAsia="en-IN"/>
        </w:rPr>
        <w:t xml:space="preserve"> library is applied to the “Overview” column to calculate </w:t>
      </w:r>
      <w:r w:rsidRPr="00994D6E">
        <w:rPr>
          <w:rFonts w:ascii="Times New Roman" w:eastAsia="Times New Roman" w:hAnsi="Times New Roman" w:cs="Times New Roman"/>
          <w:sz w:val="24"/>
          <w:szCs w:val="24"/>
          <w:lang w:eastAsia="en-IN"/>
        </w:rPr>
        <w:t>sentiment polarity values ranging from -1 (very negative) to +1 (very positive).</w:t>
      </w:r>
    </w:p>
    <w:p w14:paraId="40ABE179"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A new feature column Sentiment is created and added to the dataset.</w:t>
      </w:r>
    </w:p>
    <w:p w14:paraId="1CF5ACF6"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Feature Selection</w:t>
      </w:r>
    </w:p>
    <w:p w14:paraId="17F91038"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Independent variables (features):</w:t>
      </w:r>
    </w:p>
    <w:p w14:paraId="48EFE652" w14:textId="77777777" w:rsidR="009763C4" w:rsidRPr="009763C4"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No_of_Votes (numerical feature)</w:t>
      </w:r>
    </w:p>
    <w:p w14:paraId="3663B78C" w14:textId="77777777" w:rsidR="009763C4" w:rsidRPr="009763C4"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Sentiment (derived feature from text)</w:t>
      </w:r>
    </w:p>
    <w:p w14:paraId="2A8554F2"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Dependent variable (target):</w:t>
      </w:r>
    </w:p>
    <w:p w14:paraId="58188EA5" w14:textId="77777777" w:rsidR="009763C4" w:rsidRPr="009763C4"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IMDB_Rating</w:t>
      </w:r>
    </w:p>
    <w:p w14:paraId="41253BC3"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Data Preprocessing</w:t>
      </w:r>
    </w:p>
    <w:p w14:paraId="4C72904A" w14:textId="77777777" w:rsidR="009763C4" w:rsidRPr="00994D6E"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Features are standardized </w:t>
      </w:r>
      <w:r w:rsidRPr="00994D6E">
        <w:rPr>
          <w:rFonts w:ascii="Times New Roman" w:eastAsia="Times New Roman" w:hAnsi="Times New Roman" w:cs="Times New Roman"/>
          <w:sz w:val="24"/>
          <w:szCs w:val="24"/>
          <w:lang w:eastAsia="en-IN"/>
        </w:rPr>
        <w:t>using StandardScaler to bring values within a comparable range.</w:t>
      </w:r>
    </w:p>
    <w:p w14:paraId="621648AA" w14:textId="77777777" w:rsidR="009763C4" w:rsidRPr="00994D6E"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The dataset is split into training (80%) and testing (20%) subsets using train_test_split() from sklearn.model_selection.</w:t>
      </w:r>
    </w:p>
    <w:p w14:paraId="0BEE7D2D"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Model Training (Decision Tree Regressor)</w:t>
      </w:r>
    </w:p>
    <w:p w14:paraId="5744CB89"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A </w:t>
      </w:r>
      <w:r w:rsidRPr="00994D6E">
        <w:rPr>
          <w:rFonts w:ascii="Times New Roman" w:eastAsia="Times New Roman" w:hAnsi="Times New Roman" w:cs="Times New Roman"/>
          <w:sz w:val="24"/>
          <w:szCs w:val="24"/>
          <w:lang w:eastAsia="en-IN"/>
        </w:rPr>
        <w:t>Decision Tree Regressor from</w:t>
      </w:r>
      <w:r w:rsidRPr="009763C4">
        <w:rPr>
          <w:rFonts w:ascii="Times New Roman" w:eastAsia="Times New Roman" w:hAnsi="Times New Roman" w:cs="Times New Roman"/>
          <w:sz w:val="24"/>
          <w:szCs w:val="24"/>
          <w:lang w:eastAsia="en-IN"/>
        </w:rPr>
        <w:t xml:space="preserve"> sklearn.tree is used as the main algorithm.</w:t>
      </w:r>
    </w:p>
    <w:p w14:paraId="05413CB6"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The model is trained using the training dataset and tuned with parameters such as max_depth=5 and random_state=42 to avoid overfitting.</w:t>
      </w:r>
    </w:p>
    <w:p w14:paraId="32C2C1D9"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After training, the model predicts IMDb ratings on the test dataset.</w:t>
      </w:r>
    </w:p>
    <w:p w14:paraId="7493705B"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Model Evaluation</w:t>
      </w:r>
    </w:p>
    <w:p w14:paraId="574A3AAF" w14:textId="77777777" w:rsidR="009763C4" w:rsidRPr="009763C4"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The model’s performance is assessed </w:t>
      </w:r>
      <w:r w:rsidRPr="00994D6E">
        <w:rPr>
          <w:rFonts w:ascii="Times New Roman" w:eastAsia="Times New Roman" w:hAnsi="Times New Roman" w:cs="Times New Roman"/>
          <w:sz w:val="24"/>
          <w:szCs w:val="24"/>
          <w:lang w:eastAsia="en-IN"/>
        </w:rPr>
        <w:t>using three regression metrics</w:t>
      </w:r>
      <w:r w:rsidRPr="009763C4">
        <w:rPr>
          <w:rFonts w:ascii="Times New Roman" w:eastAsia="Times New Roman" w:hAnsi="Times New Roman" w:cs="Times New Roman"/>
          <w:sz w:val="24"/>
          <w:szCs w:val="24"/>
          <w:lang w:eastAsia="en-IN"/>
        </w:rPr>
        <w:t>:</w:t>
      </w:r>
    </w:p>
    <w:p w14:paraId="55BA2D81" w14:textId="77777777" w:rsidR="009763C4" w:rsidRPr="009763C4"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lastRenderedPageBreak/>
        <w:t>Mean Absolute Error (MAE)</w:t>
      </w:r>
    </w:p>
    <w:p w14:paraId="62709736" w14:textId="77777777" w:rsidR="009763C4" w:rsidRPr="009763C4"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Mean Squared Error (MSE)</w:t>
      </w:r>
    </w:p>
    <w:p w14:paraId="1465DB4C" w14:textId="77777777" w:rsidR="009763C4" w:rsidRPr="009763C4"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R² Score (Coefficient of Determination)</w:t>
      </w:r>
    </w:p>
    <w:p w14:paraId="229A9C92" w14:textId="77777777" w:rsidR="009763C4" w:rsidRPr="009763C4" w:rsidRDefault="009763C4" w:rsidP="009763C4">
      <w:pPr>
        <w:numPr>
          <w:ilvl w:val="0"/>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Visualization and Classification</w:t>
      </w:r>
    </w:p>
    <w:p w14:paraId="20755C17" w14:textId="77777777" w:rsidR="009763C4" w:rsidRPr="00994D6E"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 xml:space="preserve">The actual vs predicted ratings are visualized </w:t>
      </w:r>
      <w:r w:rsidRPr="00994D6E">
        <w:rPr>
          <w:rFonts w:ascii="Times New Roman" w:eastAsia="Times New Roman" w:hAnsi="Times New Roman" w:cs="Times New Roman"/>
          <w:sz w:val="24"/>
          <w:szCs w:val="24"/>
          <w:lang w:eastAsia="en-IN"/>
        </w:rPr>
        <w:t>using Matplotlib.</w:t>
      </w:r>
    </w:p>
    <w:p w14:paraId="515AAA08" w14:textId="77777777" w:rsidR="009763C4" w:rsidRPr="00994D6E"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Predicted ratings are also categorized into performance classes:</w:t>
      </w:r>
    </w:p>
    <w:p w14:paraId="1E39E048" w14:textId="77777777" w:rsidR="009763C4" w:rsidRPr="00994D6E"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i/>
          <w:iCs/>
          <w:sz w:val="24"/>
          <w:szCs w:val="24"/>
          <w:lang w:eastAsia="en-IN"/>
        </w:rPr>
        <w:t>Hit (≥ 8.0)</w:t>
      </w:r>
    </w:p>
    <w:p w14:paraId="2D5DE8CC" w14:textId="77777777" w:rsidR="009763C4" w:rsidRPr="00994D6E"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i/>
          <w:iCs/>
          <w:sz w:val="24"/>
          <w:szCs w:val="24"/>
          <w:lang w:eastAsia="en-IN"/>
        </w:rPr>
        <w:t>Average (7.0–7.9)</w:t>
      </w:r>
    </w:p>
    <w:p w14:paraId="06B8AE42" w14:textId="77777777" w:rsidR="009763C4" w:rsidRPr="00994D6E" w:rsidRDefault="009763C4" w:rsidP="009763C4">
      <w:pPr>
        <w:numPr>
          <w:ilvl w:val="2"/>
          <w:numId w:val="80"/>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i/>
          <w:iCs/>
          <w:sz w:val="24"/>
          <w:szCs w:val="24"/>
          <w:lang w:eastAsia="en-IN"/>
        </w:rPr>
        <w:t>Flop (&lt; 7.0)</w:t>
      </w:r>
    </w:p>
    <w:p w14:paraId="3E19CDFA" w14:textId="3CFDB2A0" w:rsidR="009763C4" w:rsidRPr="00364508" w:rsidRDefault="009763C4" w:rsidP="009763C4">
      <w:pPr>
        <w:numPr>
          <w:ilvl w:val="1"/>
          <w:numId w:val="80"/>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A Confusion Matrix and Classification Report</w:t>
      </w:r>
      <w:r w:rsidRPr="009763C4">
        <w:rPr>
          <w:rFonts w:ascii="Times New Roman" w:eastAsia="Times New Roman" w:hAnsi="Times New Roman" w:cs="Times New Roman"/>
          <w:sz w:val="24"/>
          <w:szCs w:val="24"/>
          <w:lang w:eastAsia="en-IN"/>
        </w:rPr>
        <w:t xml:space="preserve"> are generated to evaluate classification accuracy.</w:t>
      </w:r>
    </w:p>
    <w:p w14:paraId="7EFFC802"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 xml:space="preserve">4.3 </w:t>
      </w:r>
      <w:bookmarkStart w:id="12" w:name="_Hlk214099328"/>
      <w:r w:rsidRPr="009763C4">
        <w:rPr>
          <w:rFonts w:ascii="Times New Roman" w:eastAsia="Times New Roman" w:hAnsi="Times New Roman" w:cs="Times New Roman"/>
          <w:b/>
          <w:bCs/>
          <w:sz w:val="24"/>
          <w:szCs w:val="24"/>
          <w:lang w:eastAsia="en-IN"/>
        </w:rPr>
        <w:t>Algorithm Used: Decision Tree Regressor</w:t>
      </w:r>
      <w:bookmarkEnd w:id="12"/>
    </w:p>
    <w:p w14:paraId="35A8ECEA"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4.3.1 About the Algorithm</w:t>
      </w:r>
    </w:p>
    <w:p w14:paraId="2C958DF9" w14:textId="6FAC9E25"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A Decision Tree Regressor is</w:t>
      </w:r>
      <w:r w:rsidRPr="009763C4">
        <w:rPr>
          <w:rFonts w:ascii="Times New Roman" w:eastAsia="Times New Roman" w:hAnsi="Times New Roman" w:cs="Times New Roman"/>
          <w:sz w:val="24"/>
          <w:szCs w:val="24"/>
          <w:lang w:eastAsia="en-IN"/>
        </w:rPr>
        <w:t xml:space="preserve"> a supervised machine learning algorithm that predicts continuous values by splitting data into subsets based on feature thresholds.</w:t>
      </w:r>
      <w:r>
        <w:rPr>
          <w:rFonts w:ascii="Times New Roman" w:eastAsia="Times New Roman" w:hAnsi="Times New Roman" w:cs="Times New Roman"/>
          <w:sz w:val="24"/>
          <w:szCs w:val="24"/>
          <w:lang w:eastAsia="en-IN"/>
        </w:rPr>
        <w:t xml:space="preserve"> </w:t>
      </w:r>
      <w:r w:rsidRPr="009763C4">
        <w:rPr>
          <w:rFonts w:ascii="Times New Roman" w:eastAsia="Times New Roman" w:hAnsi="Times New Roman" w:cs="Times New Roman"/>
          <w:sz w:val="24"/>
          <w:szCs w:val="24"/>
          <w:lang w:eastAsia="en-IN"/>
        </w:rPr>
        <w:t>It follows a tree-like structure, where internal nodes represent decision rules, and leaf nodes represent final predicted outcomes.</w:t>
      </w:r>
    </w:p>
    <w:p w14:paraId="00744F72" w14:textId="77777777" w:rsidR="009763C4" w:rsidRPr="00994D6E"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4.3.2 Working Principle</w:t>
      </w:r>
    </w:p>
    <w:p w14:paraId="09186E8E" w14:textId="77777777" w:rsidR="009763C4" w:rsidRPr="00994D6E" w:rsidRDefault="009763C4" w:rsidP="009763C4">
      <w:pPr>
        <w:numPr>
          <w:ilvl w:val="0"/>
          <w:numId w:val="81"/>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The dataset is recursively divided into smaller subsets based on the feature that best splits the data.</w:t>
      </w:r>
    </w:p>
    <w:p w14:paraId="09560286" w14:textId="77777777" w:rsidR="009763C4" w:rsidRPr="00994D6E" w:rsidRDefault="009763C4" w:rsidP="009763C4">
      <w:pPr>
        <w:numPr>
          <w:ilvl w:val="0"/>
          <w:numId w:val="81"/>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The splitting criterion is chosen to minimize prediction error using variance reduction.</w:t>
      </w:r>
    </w:p>
    <w:p w14:paraId="43AB91DA" w14:textId="77777777" w:rsidR="009763C4" w:rsidRPr="00994D6E" w:rsidRDefault="009763C4" w:rsidP="009763C4">
      <w:pPr>
        <w:numPr>
          <w:ilvl w:val="0"/>
          <w:numId w:val="81"/>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Each split is determined using a cost function, often based on Mean Squared Error (MSE) for regression problems.</w:t>
      </w:r>
    </w:p>
    <w:p w14:paraId="28073F1C" w14:textId="77777777" w:rsidR="009763C4" w:rsidRPr="00994D6E" w:rsidRDefault="009763C4" w:rsidP="009763C4">
      <w:pPr>
        <w:numPr>
          <w:ilvl w:val="0"/>
          <w:numId w:val="81"/>
        </w:numPr>
        <w:spacing w:line="276" w:lineRule="auto"/>
        <w:jc w:val="both"/>
        <w:rPr>
          <w:rFonts w:ascii="Times New Roman" w:eastAsia="Times New Roman" w:hAnsi="Times New Roman" w:cs="Times New Roman"/>
          <w:sz w:val="24"/>
          <w:szCs w:val="24"/>
          <w:lang w:eastAsia="en-IN"/>
        </w:rPr>
      </w:pPr>
      <w:r w:rsidRPr="00994D6E">
        <w:rPr>
          <w:rFonts w:ascii="Times New Roman" w:eastAsia="Times New Roman" w:hAnsi="Times New Roman" w:cs="Times New Roman"/>
          <w:sz w:val="24"/>
          <w:szCs w:val="24"/>
          <w:lang w:eastAsia="en-IN"/>
        </w:rPr>
        <w:t>The process continues until a stopping condition (like max_depth or minimum samples per leaf) is reached.</w:t>
      </w:r>
    </w:p>
    <w:p w14:paraId="06BE9C23"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 xml:space="preserve">4.4 </w:t>
      </w:r>
      <w:bookmarkStart w:id="13" w:name="_Hlk214099354"/>
      <w:r w:rsidRPr="009763C4">
        <w:rPr>
          <w:rFonts w:ascii="Times New Roman" w:eastAsia="Times New Roman" w:hAnsi="Times New Roman" w:cs="Times New Roman"/>
          <w:b/>
          <w:bCs/>
          <w:sz w:val="24"/>
          <w:szCs w:val="24"/>
          <w:lang w:eastAsia="en-IN"/>
        </w:rPr>
        <w:t>Evaluation Metrics and Formulas</w:t>
      </w:r>
      <w:bookmarkEnd w:id="13"/>
    </w:p>
    <w:p w14:paraId="59789280"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4.4.1 Mean Absolute Error (MAE)</w:t>
      </w:r>
    </w:p>
    <w:p w14:paraId="019923A7" w14:textId="77777777"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Measures the average magnitude of errors between predicted and actual values.</w:t>
      </w:r>
    </w:p>
    <w:p w14:paraId="7A50C5F7" w14:textId="557FD25B" w:rsidR="009763C4" w:rsidRPr="00364508" w:rsidRDefault="009763C4" w:rsidP="00364508">
      <w:pPr>
        <w:spacing w:line="276" w:lineRule="auto"/>
        <w:jc w:val="both"/>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MAE</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n</m:t>
              </m:r>
            </m:den>
          </m:f>
          <m:nary>
            <m:naryPr>
              <m:chr m:val="∑"/>
              <m:limLoc m:val="undOvr"/>
              <m:grow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e/>
          </m:nary>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r>
            <m:rPr>
              <m:sty m:val="p"/>
            </m:rPr>
            <w:rPr>
              <w:rFonts w:ascii="Cambria Math" w:eastAsia="Times New Roman" w:hAnsi="Cambria Math" w:cs="Times New Roman"/>
              <w:sz w:val="24"/>
              <w:szCs w:val="24"/>
              <w:lang w:eastAsia="en-IN"/>
            </w:rPr>
            <m:t>∣</m:t>
          </m:r>
        </m:oMath>
      </m:oMathPara>
    </w:p>
    <w:p w14:paraId="07C78F8B"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4.4.2 Mean Squared Error (MSE)</w:t>
      </w:r>
    </w:p>
    <w:p w14:paraId="0DDA6FE3" w14:textId="77777777"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Calculates the average of the squared differences between actual and predicted values.</w:t>
      </w:r>
    </w:p>
    <w:p w14:paraId="317143B4" w14:textId="23B5D3DD" w:rsidR="009763C4" w:rsidRPr="009763C4" w:rsidRDefault="009763C4" w:rsidP="009763C4">
      <w:pPr>
        <w:spacing w:line="276" w:lineRule="auto"/>
        <w:jc w:val="both"/>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MSE</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n</m:t>
              </m:r>
            </m:den>
          </m:f>
          <m:nary>
            <m:naryPr>
              <m:chr m:val="∑"/>
              <m:limLoc m:val="undOvr"/>
              <m:grow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e/>
          </m:nary>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oMath>
      </m:oMathPara>
    </w:p>
    <w:p w14:paraId="613F2236"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4.4.3 Coefficient of Determination (R² Score)</w:t>
      </w:r>
    </w:p>
    <w:p w14:paraId="4E1058F1" w14:textId="77777777"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Represents how much of the variance in the dependent variable is explained by the model.</w:t>
      </w:r>
    </w:p>
    <w:p w14:paraId="643101E5" w14:textId="074164BC" w:rsidR="009763C4" w:rsidRPr="009763C4" w:rsidRDefault="00000000" w:rsidP="009763C4">
      <w:pPr>
        <w:spacing w:line="276" w:lineRule="auto"/>
        <w:jc w:val="both"/>
        <w:rPr>
          <w:rFonts w:ascii="Times New Roman" w:eastAsia="Times New Roman" w:hAnsi="Times New Roman" w:cs="Times New Roman"/>
          <w:sz w:val="24"/>
          <w:szCs w:val="24"/>
          <w:lang w:eastAsia="en-IN"/>
        </w:rPr>
      </w:pPr>
      <m:oMathPara>
        <m:oMath>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R</m:t>
              </m:r>
            </m:e>
            <m:sup>
              <m:r>
                <w:rPr>
                  <w:rFonts w:ascii="Cambria Math" w:eastAsia="Times New Roman" w:hAnsi="Cambria Math" w:cs="Times New Roman"/>
                  <w:sz w:val="24"/>
                  <w:szCs w:val="24"/>
                  <w:lang w:eastAsia="en-IN"/>
                </w:rPr>
                <m:t>2</m:t>
              </m:r>
            </m:sup>
          </m:sSup>
          <m:r>
            <w:rPr>
              <w:rFonts w:ascii="Cambria Math" w:eastAsia="Times New Roman" w:hAnsi="Cambria Math" w:cs="Times New Roman"/>
              <w:sz w:val="24"/>
              <w:szCs w:val="24"/>
              <w:lang w:eastAsia="en-IN"/>
            </w:rPr>
            <m:t>=1-</m:t>
          </m:r>
          <m:f>
            <m:fPr>
              <m:ctrlPr>
                <w:rPr>
                  <w:rFonts w:ascii="Cambria Math" w:eastAsia="Times New Roman" w:hAnsi="Cambria Math" w:cs="Times New Roman"/>
                  <w:sz w:val="24"/>
                  <w:szCs w:val="24"/>
                  <w:lang w:eastAsia="en-IN"/>
                </w:rPr>
              </m:ctrlPr>
            </m:fPr>
            <m:num>
              <m:nary>
                <m:naryPr>
                  <m:chr m:val="∑"/>
                  <m:limLoc m:val="undOvr"/>
                  <m:grow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e/>
              </m:nary>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num>
            <m:den>
              <m:nary>
                <m:naryPr>
                  <m:chr m:val="∑"/>
                  <m:limLoc m:val="undOvr"/>
                  <m:grow m:val="1"/>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sub>
                <m:sup>
                  <m:r>
                    <w:rPr>
                      <w:rFonts w:ascii="Cambria Math" w:eastAsia="Times New Roman" w:hAnsi="Cambria Math" w:cs="Times New Roman"/>
                      <w:sz w:val="24"/>
                      <w:szCs w:val="24"/>
                      <w:lang w:eastAsia="en-IN"/>
                    </w:rPr>
                    <m:t>n</m:t>
                  </m:r>
                </m:sup>
                <m:e/>
              </m:nary>
              <m:r>
                <w:rPr>
                  <w:rFonts w:ascii="Cambria Math" w:eastAsia="Times New Roman" w:hAnsi="Cambria Math" w:cs="Times New Roman"/>
                  <w:sz w:val="24"/>
                  <w:szCs w:val="24"/>
                  <w:lang w:eastAsia="en-IN"/>
                </w:rPr>
                <m:t>(</m:t>
              </m:r>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acc>
                <m:accPr>
                  <m:chr m:val="ˉ"/>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sSup>
                <m:sSupPr>
                  <m:ctrlPr>
                    <w:rPr>
                      <w:rFonts w:ascii="Cambria Math" w:eastAsia="Times New Roman" w:hAnsi="Cambria Math" w:cs="Times New Roman"/>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2</m:t>
                  </m:r>
                </m:sup>
              </m:sSup>
            </m:den>
          </m:f>
          <m:r>
            <m:rPr>
              <m:sty m:val="p"/>
            </m:rPr>
            <w:rPr>
              <w:rFonts w:ascii="Times New Roman" w:eastAsia="Times New Roman" w:hAnsi="Times New Roman" w:cs="Times New Roman"/>
              <w:sz w:val="24"/>
              <w:szCs w:val="24"/>
              <w:lang w:eastAsia="en-IN"/>
            </w:rPr>
            <w:br/>
          </m:r>
        </m:oMath>
      </m:oMathPara>
    </w:p>
    <w:p w14:paraId="4722A10E" w14:textId="77777777"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Where:</w:t>
      </w:r>
    </w:p>
    <w:p w14:paraId="16898163" w14:textId="0F5253F7" w:rsidR="009763C4" w:rsidRPr="009763C4" w:rsidRDefault="00000000" w:rsidP="009763C4">
      <w:pPr>
        <w:numPr>
          <w:ilvl w:val="0"/>
          <w:numId w:val="85"/>
        </w:numPr>
        <w:spacing w:line="276" w:lineRule="auto"/>
        <w:jc w:val="both"/>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oMath>
      <w:r w:rsidR="009763C4" w:rsidRPr="009763C4">
        <w:rPr>
          <w:rFonts w:ascii="Times New Roman" w:eastAsia="Times New Roman" w:hAnsi="Times New Roman" w:cs="Times New Roman"/>
          <w:sz w:val="24"/>
          <w:szCs w:val="24"/>
          <w:lang w:eastAsia="en-IN"/>
        </w:rPr>
        <w:t>: Actual IMDb ratings</w:t>
      </w:r>
    </w:p>
    <w:p w14:paraId="34356AA3" w14:textId="4B729CA0" w:rsidR="009763C4" w:rsidRPr="009763C4" w:rsidRDefault="00000000" w:rsidP="009763C4">
      <w:pPr>
        <w:numPr>
          <w:ilvl w:val="0"/>
          <w:numId w:val="85"/>
        </w:numPr>
        <w:spacing w:line="276" w:lineRule="auto"/>
        <w:jc w:val="both"/>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sz w:val="24"/>
                <w:szCs w:val="24"/>
                <w:lang w:eastAsia="en-IN"/>
              </w:rPr>
            </m:ctrlPr>
          </m:sSubPr>
          <m:e>
            <m:acc>
              <m:accPr>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e>
          <m:sub>
            <m:r>
              <w:rPr>
                <w:rFonts w:ascii="Cambria Math" w:eastAsia="Times New Roman" w:hAnsi="Cambria Math" w:cs="Times New Roman"/>
                <w:sz w:val="24"/>
                <w:szCs w:val="24"/>
                <w:lang w:eastAsia="en-IN"/>
              </w:rPr>
              <m:t>i</m:t>
            </m:r>
          </m:sub>
        </m:sSub>
      </m:oMath>
      <w:r w:rsidR="009763C4" w:rsidRPr="009763C4">
        <w:rPr>
          <w:rFonts w:ascii="Times New Roman" w:eastAsia="Times New Roman" w:hAnsi="Times New Roman" w:cs="Times New Roman"/>
          <w:sz w:val="24"/>
          <w:szCs w:val="24"/>
          <w:lang w:eastAsia="en-IN"/>
        </w:rPr>
        <w:t>: Predicted ratings</w:t>
      </w:r>
    </w:p>
    <w:p w14:paraId="7D196359" w14:textId="340673CB" w:rsidR="009763C4" w:rsidRPr="00364508" w:rsidRDefault="00000000" w:rsidP="009763C4">
      <w:pPr>
        <w:numPr>
          <w:ilvl w:val="0"/>
          <w:numId w:val="85"/>
        </w:numPr>
        <w:spacing w:line="276" w:lineRule="auto"/>
        <w:jc w:val="both"/>
        <w:rPr>
          <w:rFonts w:ascii="Times New Roman" w:eastAsia="Times New Roman" w:hAnsi="Times New Roman" w:cs="Times New Roman"/>
          <w:sz w:val="24"/>
          <w:szCs w:val="24"/>
          <w:lang w:eastAsia="en-IN"/>
        </w:rPr>
      </w:pPr>
      <m:oMath>
        <m:acc>
          <m:accPr>
            <m:chr m:val="ˉ"/>
            <m:ctrlPr>
              <w:rPr>
                <w:rFonts w:ascii="Cambria Math" w:eastAsia="Times New Roman" w:hAnsi="Cambria Math" w:cs="Times New Roman"/>
                <w:sz w:val="24"/>
                <w:szCs w:val="24"/>
                <w:lang w:eastAsia="en-IN"/>
              </w:rPr>
            </m:ctrlPr>
          </m:accPr>
          <m:e>
            <m:r>
              <w:rPr>
                <w:rFonts w:ascii="Cambria Math" w:eastAsia="Times New Roman" w:hAnsi="Cambria Math" w:cs="Times New Roman"/>
                <w:sz w:val="24"/>
                <w:szCs w:val="24"/>
                <w:lang w:eastAsia="en-IN"/>
              </w:rPr>
              <m:t>y</m:t>
            </m:r>
          </m:e>
        </m:acc>
      </m:oMath>
      <w:r w:rsidR="009763C4" w:rsidRPr="009763C4">
        <w:rPr>
          <w:rFonts w:ascii="Times New Roman" w:eastAsia="Times New Roman" w:hAnsi="Times New Roman" w:cs="Times New Roman"/>
          <w:sz w:val="24"/>
          <w:szCs w:val="24"/>
          <w:lang w:eastAsia="en-IN"/>
        </w:rPr>
        <w:t>: Mean of actual ratings</w:t>
      </w:r>
    </w:p>
    <w:p w14:paraId="52054524"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4.4.4 Classification Metrics</w:t>
      </w:r>
    </w:p>
    <w:p w14:paraId="2F3A6101" w14:textId="77777777" w:rsidR="009763C4" w:rsidRPr="009763C4" w:rsidRDefault="009763C4" w:rsidP="009763C4">
      <w:p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sz w:val="24"/>
          <w:szCs w:val="24"/>
          <w:lang w:eastAsia="en-IN"/>
        </w:rPr>
        <w:t>To evaluate the categorical results (</w:t>
      </w:r>
      <w:r w:rsidRPr="009763C4">
        <w:rPr>
          <w:rFonts w:ascii="Times New Roman" w:eastAsia="Times New Roman" w:hAnsi="Times New Roman" w:cs="Times New Roman"/>
          <w:i/>
          <w:iCs/>
          <w:sz w:val="24"/>
          <w:szCs w:val="24"/>
          <w:lang w:eastAsia="en-IN"/>
        </w:rPr>
        <w:t>Hit, Average, Flop</w:t>
      </w:r>
      <w:r w:rsidRPr="009763C4">
        <w:rPr>
          <w:rFonts w:ascii="Times New Roman" w:eastAsia="Times New Roman" w:hAnsi="Times New Roman" w:cs="Times New Roman"/>
          <w:sz w:val="24"/>
          <w:szCs w:val="24"/>
          <w:lang w:eastAsia="en-IN"/>
        </w:rPr>
        <w:t>):</w:t>
      </w:r>
    </w:p>
    <w:p w14:paraId="6DA81E8E" w14:textId="77777777" w:rsidR="009763C4" w:rsidRPr="009763C4" w:rsidRDefault="009763C4" w:rsidP="009763C4">
      <w:pPr>
        <w:numPr>
          <w:ilvl w:val="0"/>
          <w:numId w:val="87"/>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Accuracy:</w:t>
      </w:r>
    </w:p>
    <w:p w14:paraId="65A91A74" w14:textId="00EB8417" w:rsidR="009763C4" w:rsidRPr="009763C4" w:rsidRDefault="009763C4" w:rsidP="009763C4">
      <w:pPr>
        <w:spacing w:line="276" w:lineRule="auto"/>
        <w:jc w:val="both"/>
        <w:rPr>
          <w:rFonts w:ascii="Times New Roman" w:eastAsia="Times New Roman" w:hAnsi="Times New Roman" w:cs="Times New Roman"/>
          <w:sz w:val="24"/>
          <w:szCs w:val="24"/>
          <w:lang w:eastAsia="en-IN"/>
        </w:rPr>
      </w:pPr>
      <m:oMathPara>
        <m:oMath>
          <m:r>
            <m:rPr>
              <m:nor/>
            </m:rPr>
            <w:rPr>
              <w:rFonts w:ascii="Times New Roman" w:eastAsia="Times New Roman" w:hAnsi="Times New Roman" w:cs="Times New Roman"/>
              <w:sz w:val="24"/>
              <w:szCs w:val="24"/>
              <w:lang w:eastAsia="en-IN"/>
            </w:rPr>
            <m:t>Accuracy</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m:rPr>
                  <m:nor/>
                </m:rPr>
                <w:rPr>
                  <w:rFonts w:ascii="Times New Roman" w:eastAsia="Times New Roman" w:hAnsi="Times New Roman" w:cs="Times New Roman"/>
                  <w:sz w:val="24"/>
                  <w:szCs w:val="24"/>
                  <w:lang w:eastAsia="en-IN"/>
                </w:rPr>
                <m:t>Number of Correct Predictions</m:t>
              </m:r>
            </m:num>
            <m:den>
              <m:r>
                <m:rPr>
                  <m:nor/>
                </m:rPr>
                <w:rPr>
                  <w:rFonts w:ascii="Times New Roman" w:eastAsia="Times New Roman" w:hAnsi="Times New Roman" w:cs="Times New Roman"/>
                  <w:sz w:val="24"/>
                  <w:szCs w:val="24"/>
                  <w:lang w:eastAsia="en-IN"/>
                </w:rPr>
                <m:t>Total Predictions</m:t>
              </m:r>
            </m:den>
          </m:f>
          <m:r>
            <m:rPr>
              <m:sty m:val="p"/>
            </m:rPr>
            <w:rPr>
              <w:rFonts w:ascii="Times New Roman" w:eastAsia="Times New Roman" w:hAnsi="Times New Roman" w:cs="Times New Roman"/>
              <w:sz w:val="24"/>
              <w:szCs w:val="24"/>
              <w:lang w:eastAsia="en-IN"/>
            </w:rPr>
            <w:br/>
          </m:r>
        </m:oMath>
      </m:oMathPara>
    </w:p>
    <w:p w14:paraId="2368D17F" w14:textId="21AFB7C8" w:rsidR="009763C4" w:rsidRPr="009763C4" w:rsidRDefault="009763C4" w:rsidP="009763C4">
      <w:pPr>
        <w:numPr>
          <w:ilvl w:val="0"/>
          <w:numId w:val="87"/>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Confusion Matrix:</w:t>
      </w:r>
      <w:r>
        <w:rPr>
          <w:rFonts w:ascii="Times New Roman" w:eastAsia="Times New Roman" w:hAnsi="Times New Roman" w:cs="Times New Roman"/>
          <w:sz w:val="24"/>
          <w:szCs w:val="24"/>
          <w:lang w:eastAsia="en-IN"/>
        </w:rPr>
        <w:t xml:space="preserve"> </w:t>
      </w:r>
      <w:r w:rsidRPr="009763C4">
        <w:rPr>
          <w:rFonts w:ascii="Times New Roman" w:eastAsia="Times New Roman" w:hAnsi="Times New Roman" w:cs="Times New Roman"/>
          <w:sz w:val="24"/>
          <w:szCs w:val="24"/>
          <w:lang w:eastAsia="en-IN"/>
        </w:rPr>
        <w:t>Displays true vs predicted class counts.</w:t>
      </w:r>
    </w:p>
    <w:p w14:paraId="667D66C3" w14:textId="63BBF0D6" w:rsidR="00364508" w:rsidRPr="00364508" w:rsidRDefault="009763C4" w:rsidP="00364508">
      <w:pPr>
        <w:numPr>
          <w:ilvl w:val="0"/>
          <w:numId w:val="87"/>
        </w:numPr>
        <w:spacing w:line="276" w:lineRule="auto"/>
        <w:jc w:val="both"/>
        <w:rPr>
          <w:rFonts w:ascii="Times New Roman" w:eastAsia="Times New Roman" w:hAnsi="Times New Roman" w:cs="Times New Roman"/>
          <w:sz w:val="24"/>
          <w:szCs w:val="24"/>
          <w:lang w:eastAsia="en-IN"/>
        </w:rPr>
      </w:pPr>
      <w:r w:rsidRPr="009763C4">
        <w:rPr>
          <w:rFonts w:ascii="Times New Roman" w:eastAsia="Times New Roman" w:hAnsi="Times New Roman" w:cs="Times New Roman"/>
          <w:b/>
          <w:bCs/>
          <w:sz w:val="24"/>
          <w:szCs w:val="24"/>
          <w:lang w:eastAsia="en-IN"/>
        </w:rPr>
        <w:t>Classification Report:</w:t>
      </w:r>
      <w:r>
        <w:rPr>
          <w:rFonts w:ascii="Times New Roman" w:eastAsia="Times New Roman" w:hAnsi="Times New Roman" w:cs="Times New Roman"/>
          <w:sz w:val="24"/>
          <w:szCs w:val="24"/>
          <w:lang w:eastAsia="en-IN"/>
        </w:rPr>
        <w:t xml:space="preserve"> </w:t>
      </w:r>
      <w:r w:rsidRPr="009763C4">
        <w:rPr>
          <w:rFonts w:ascii="Times New Roman" w:eastAsia="Times New Roman" w:hAnsi="Times New Roman" w:cs="Times New Roman"/>
          <w:sz w:val="24"/>
          <w:szCs w:val="24"/>
          <w:lang w:eastAsia="en-IN"/>
        </w:rPr>
        <w:t>Provides precision, recall, and F1-score for each class.</w:t>
      </w:r>
    </w:p>
    <w:p w14:paraId="1452399E" w14:textId="77777777" w:rsidR="009763C4" w:rsidRPr="009763C4" w:rsidRDefault="009763C4" w:rsidP="009763C4">
      <w:pPr>
        <w:spacing w:line="276" w:lineRule="auto"/>
        <w:jc w:val="both"/>
        <w:rPr>
          <w:rFonts w:ascii="Times New Roman" w:eastAsia="Times New Roman" w:hAnsi="Times New Roman" w:cs="Times New Roman"/>
          <w:b/>
          <w:bCs/>
          <w:sz w:val="24"/>
          <w:szCs w:val="24"/>
          <w:lang w:eastAsia="en-IN"/>
        </w:rPr>
      </w:pPr>
      <w:r w:rsidRPr="009763C4">
        <w:rPr>
          <w:rFonts w:ascii="Times New Roman" w:eastAsia="Times New Roman" w:hAnsi="Times New Roman" w:cs="Times New Roman"/>
          <w:b/>
          <w:bCs/>
          <w:sz w:val="24"/>
          <w:szCs w:val="24"/>
          <w:lang w:eastAsia="en-IN"/>
        </w:rPr>
        <w:t>4.5 Methodology Flow Diagram</w:t>
      </w:r>
    </w:p>
    <w:p w14:paraId="3ABD158C" w14:textId="236E1905" w:rsidR="009763C4" w:rsidRPr="009763C4" w:rsidRDefault="00A22C50" w:rsidP="00A22C50">
      <w:pPr>
        <w:spacing w:line="276" w:lineRule="auto"/>
        <w:jc w:val="center"/>
        <w:rPr>
          <w:rFonts w:ascii="Times New Roman" w:eastAsia="Times New Roman" w:hAnsi="Times New Roman" w:cs="Times New Roman"/>
          <w:sz w:val="24"/>
          <w:szCs w:val="24"/>
          <w:lang w:eastAsia="en-IN"/>
        </w:rPr>
      </w:pPr>
      <w:r>
        <w:rPr>
          <w:noProof/>
        </w:rPr>
        <w:drawing>
          <wp:inline distT="0" distB="0" distL="0" distR="0" wp14:anchorId="26CBD676" wp14:editId="111747BE">
            <wp:extent cx="3108888" cy="4145280"/>
            <wp:effectExtent l="0" t="0" r="0" b="7620"/>
            <wp:docPr id="102365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37565" cy="4183517"/>
                    </a:xfrm>
                    <a:prstGeom prst="rect">
                      <a:avLst/>
                    </a:prstGeom>
                    <a:noFill/>
                    <a:ln>
                      <a:noFill/>
                    </a:ln>
                  </pic:spPr>
                </pic:pic>
              </a:graphicData>
            </a:graphic>
          </wp:inline>
        </w:drawing>
      </w:r>
    </w:p>
    <w:p w14:paraId="72E10E66" w14:textId="77777777" w:rsidR="009763C4" w:rsidRDefault="009763C4" w:rsidP="00ED54BD">
      <w:pPr>
        <w:spacing w:line="276" w:lineRule="auto"/>
        <w:jc w:val="both"/>
        <w:rPr>
          <w:rFonts w:ascii="Times New Roman" w:eastAsia="Times New Roman" w:hAnsi="Times New Roman" w:cs="Times New Roman"/>
          <w:b/>
          <w:bCs/>
          <w:sz w:val="24"/>
          <w:szCs w:val="24"/>
          <w:lang w:eastAsia="en-IN"/>
        </w:rPr>
      </w:pPr>
    </w:p>
    <w:p w14:paraId="551052FC" w14:textId="77777777" w:rsidR="00994D6E" w:rsidRDefault="00994D6E" w:rsidP="00ED54BD">
      <w:pPr>
        <w:spacing w:line="276" w:lineRule="auto"/>
        <w:jc w:val="both"/>
        <w:rPr>
          <w:rFonts w:ascii="Times New Roman" w:eastAsia="Times New Roman" w:hAnsi="Times New Roman" w:cs="Times New Roman"/>
          <w:b/>
          <w:bCs/>
          <w:sz w:val="24"/>
          <w:szCs w:val="24"/>
          <w:lang w:eastAsia="en-IN"/>
        </w:rPr>
      </w:pPr>
    </w:p>
    <w:p w14:paraId="06887739" w14:textId="77777777" w:rsidR="00994D6E" w:rsidRDefault="00994D6E" w:rsidP="00ED54BD">
      <w:pPr>
        <w:spacing w:line="276" w:lineRule="auto"/>
        <w:jc w:val="both"/>
        <w:rPr>
          <w:rFonts w:ascii="Times New Roman" w:eastAsia="Times New Roman" w:hAnsi="Times New Roman" w:cs="Times New Roman"/>
          <w:b/>
          <w:bCs/>
          <w:sz w:val="24"/>
          <w:szCs w:val="24"/>
          <w:lang w:eastAsia="en-IN"/>
        </w:rPr>
      </w:pPr>
    </w:p>
    <w:p w14:paraId="7996683A" w14:textId="77777777" w:rsidR="00994D6E" w:rsidRPr="00ED54BD" w:rsidRDefault="00994D6E" w:rsidP="00ED54BD">
      <w:pPr>
        <w:spacing w:line="276" w:lineRule="auto"/>
        <w:jc w:val="both"/>
        <w:rPr>
          <w:rFonts w:ascii="Times New Roman" w:hAnsi="Times New Roman" w:cs="Times New Roman"/>
          <w:sz w:val="28"/>
          <w:szCs w:val="28"/>
        </w:rPr>
      </w:pPr>
    </w:p>
    <w:p w14:paraId="121D29EA" w14:textId="5715166F" w:rsidR="00772DA6" w:rsidRPr="002E7B7F" w:rsidRDefault="00563FA4" w:rsidP="002E7B7F">
      <w:pPr>
        <w:pStyle w:val="ListParagraph"/>
        <w:numPr>
          <w:ilvl w:val="0"/>
          <w:numId w:val="81"/>
        </w:numPr>
        <w:spacing w:line="276" w:lineRule="auto"/>
        <w:jc w:val="center"/>
        <w:rPr>
          <w:rFonts w:ascii="Times New Roman" w:hAnsi="Times New Roman" w:cs="Times New Roman"/>
          <w:b/>
          <w:bCs/>
          <w:sz w:val="28"/>
          <w:szCs w:val="28"/>
        </w:rPr>
      </w:pPr>
      <w:r w:rsidRPr="00A22C50">
        <w:rPr>
          <w:rFonts w:ascii="Times New Roman" w:hAnsi="Times New Roman" w:cs="Times New Roman"/>
          <w:b/>
          <w:bCs/>
          <w:sz w:val="28"/>
          <w:szCs w:val="28"/>
        </w:rPr>
        <w:lastRenderedPageBreak/>
        <w:t>R</w:t>
      </w:r>
      <w:r w:rsidR="00A22C50">
        <w:rPr>
          <w:rFonts w:ascii="Times New Roman" w:hAnsi="Times New Roman" w:cs="Times New Roman"/>
          <w:b/>
          <w:bCs/>
          <w:sz w:val="28"/>
          <w:szCs w:val="28"/>
        </w:rPr>
        <w:t>ESULTS &amp; DISCUSSIONS</w:t>
      </w:r>
    </w:p>
    <w:p w14:paraId="296A05BA" w14:textId="557D1EA9" w:rsidR="00772DA6" w:rsidRDefault="002E7B7F" w:rsidP="00772DA6">
      <w:pPr>
        <w:spacing w:line="276" w:lineRule="auto"/>
        <w:jc w:val="both"/>
        <w:rPr>
          <w:rFonts w:ascii="Times New Roman" w:hAnsi="Times New Roman" w:cs="Times New Roman"/>
          <w:b/>
          <w:bCs/>
          <w:sz w:val="24"/>
          <w:szCs w:val="24"/>
        </w:rPr>
      </w:pPr>
      <w:r w:rsidRPr="002E7B7F">
        <w:rPr>
          <w:rFonts w:ascii="Times New Roman" w:hAnsi="Times New Roman" w:cs="Times New Roman"/>
          <w:b/>
          <w:bCs/>
          <w:sz w:val="24"/>
          <w:szCs w:val="24"/>
        </w:rPr>
        <w:t xml:space="preserve">5.1 </w:t>
      </w:r>
      <w:bookmarkStart w:id="14" w:name="_Hlk214099490"/>
      <w:r w:rsidRPr="002E7B7F">
        <w:rPr>
          <w:rFonts w:ascii="Times New Roman" w:hAnsi="Times New Roman" w:cs="Times New Roman"/>
          <w:b/>
          <w:bCs/>
          <w:sz w:val="24"/>
          <w:szCs w:val="24"/>
        </w:rPr>
        <w:t>DecisionTree Regressor Performance</w:t>
      </w:r>
      <w:bookmarkEnd w:id="14"/>
    </w:p>
    <w:p w14:paraId="304D54CB" w14:textId="21BAA9F8" w:rsidR="002E7B7F" w:rsidRPr="002E7B7F" w:rsidRDefault="002E7B7F" w:rsidP="002E7B7F">
      <w:pPr>
        <w:spacing w:line="276" w:lineRule="auto"/>
        <w:jc w:val="center"/>
        <w:rPr>
          <w:rFonts w:ascii="Times New Roman" w:hAnsi="Times New Roman" w:cs="Times New Roman"/>
          <w:b/>
          <w:bCs/>
          <w:sz w:val="24"/>
          <w:szCs w:val="24"/>
        </w:rPr>
      </w:pPr>
      <w:r w:rsidRPr="002E7B7F">
        <w:rPr>
          <w:rFonts w:ascii="Times New Roman" w:hAnsi="Times New Roman" w:cs="Times New Roman"/>
          <w:b/>
          <w:bCs/>
          <w:noProof/>
          <w:sz w:val="24"/>
          <w:szCs w:val="24"/>
        </w:rPr>
        <w:drawing>
          <wp:inline distT="0" distB="0" distL="0" distR="0" wp14:anchorId="3CF7488A" wp14:editId="758D3704">
            <wp:extent cx="4030980" cy="5797007"/>
            <wp:effectExtent l="0" t="0" r="7620" b="0"/>
            <wp:docPr id="113600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05897" name=""/>
                    <pic:cNvPicPr/>
                  </pic:nvPicPr>
                  <pic:blipFill>
                    <a:blip r:embed="rId7"/>
                    <a:stretch>
                      <a:fillRect/>
                    </a:stretch>
                  </pic:blipFill>
                  <pic:spPr>
                    <a:xfrm>
                      <a:off x="0" y="0"/>
                      <a:ext cx="4036246" cy="5804580"/>
                    </a:xfrm>
                    <a:prstGeom prst="rect">
                      <a:avLst/>
                    </a:prstGeom>
                  </pic:spPr>
                </pic:pic>
              </a:graphicData>
            </a:graphic>
          </wp:inline>
        </w:drawing>
      </w:r>
    </w:p>
    <w:p w14:paraId="564A6A2E" w14:textId="1EB0DBFF" w:rsidR="000468E4" w:rsidRPr="00994D6E" w:rsidRDefault="000468E4" w:rsidP="000468E4">
      <w:pPr>
        <w:spacing w:line="276" w:lineRule="auto"/>
        <w:ind w:left="360"/>
        <w:jc w:val="both"/>
        <w:rPr>
          <w:rFonts w:ascii="Times New Roman" w:hAnsi="Times New Roman" w:cs="Times New Roman"/>
          <w:sz w:val="24"/>
          <w:szCs w:val="24"/>
        </w:rPr>
      </w:pPr>
      <w:r>
        <w:rPr>
          <w:rFonts w:ascii="Times New Roman" w:hAnsi="Times New Roman" w:cs="Times New Roman"/>
          <w:b/>
          <w:bCs/>
          <w:sz w:val="24"/>
          <w:szCs w:val="24"/>
        </w:rPr>
        <w:t xml:space="preserve">5.1.1 </w:t>
      </w:r>
      <w:r w:rsidRPr="000468E4">
        <w:rPr>
          <w:rFonts w:ascii="Times New Roman" w:hAnsi="Times New Roman" w:cs="Times New Roman"/>
          <w:b/>
          <w:bCs/>
          <w:sz w:val="24"/>
          <w:szCs w:val="24"/>
        </w:rPr>
        <w:t>Regression Performance</w:t>
      </w:r>
    </w:p>
    <w:p w14:paraId="7FD8536E"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The Decision Tree Regressor model was evaluated using three key regression metrics: Mean Absolute Error (MAE), Mean Squared Error (MSE), and R²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100"/>
        <w:gridCol w:w="7859"/>
      </w:tblGrid>
      <w:tr w:rsidR="000468E4" w:rsidRPr="000468E4" w14:paraId="74DA9194" w14:textId="77777777" w:rsidTr="0013662B">
        <w:trPr>
          <w:tblHeader/>
          <w:tblCellSpacing w:w="15" w:type="dxa"/>
        </w:trPr>
        <w:tc>
          <w:tcPr>
            <w:tcW w:w="0" w:type="auto"/>
            <w:vAlign w:val="center"/>
            <w:hideMark/>
          </w:tcPr>
          <w:p w14:paraId="2905924E"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Metric</w:t>
            </w:r>
          </w:p>
        </w:tc>
        <w:tc>
          <w:tcPr>
            <w:tcW w:w="0" w:type="auto"/>
            <w:vAlign w:val="center"/>
            <w:hideMark/>
          </w:tcPr>
          <w:p w14:paraId="55CA912D"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Value</w:t>
            </w:r>
          </w:p>
        </w:tc>
        <w:tc>
          <w:tcPr>
            <w:tcW w:w="0" w:type="auto"/>
            <w:vAlign w:val="center"/>
            <w:hideMark/>
          </w:tcPr>
          <w:p w14:paraId="57305931"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Interpretation</w:t>
            </w:r>
          </w:p>
        </w:tc>
      </w:tr>
      <w:tr w:rsidR="000468E4" w:rsidRPr="000468E4" w14:paraId="41231840" w14:textId="77777777" w:rsidTr="0013662B">
        <w:trPr>
          <w:tblCellSpacing w:w="15" w:type="dxa"/>
        </w:trPr>
        <w:tc>
          <w:tcPr>
            <w:tcW w:w="0" w:type="auto"/>
            <w:vAlign w:val="center"/>
            <w:hideMark/>
          </w:tcPr>
          <w:p w14:paraId="000FC05F"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Mean Absolute Error (MAE)</w:t>
            </w:r>
          </w:p>
        </w:tc>
        <w:tc>
          <w:tcPr>
            <w:tcW w:w="0" w:type="auto"/>
            <w:vAlign w:val="center"/>
            <w:hideMark/>
          </w:tcPr>
          <w:p w14:paraId="7753BBAC"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0.2005</w:t>
            </w:r>
          </w:p>
        </w:tc>
        <w:tc>
          <w:tcPr>
            <w:tcW w:w="0" w:type="auto"/>
            <w:vAlign w:val="center"/>
            <w:hideMark/>
          </w:tcPr>
          <w:p w14:paraId="6253BA68"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On average, the predicted IMDb rating differs from the actual rating by only 0.20 units. This shows that the model performs well in approximating the true IMDb ratings.</w:t>
            </w:r>
          </w:p>
        </w:tc>
      </w:tr>
      <w:tr w:rsidR="000468E4" w:rsidRPr="000468E4" w14:paraId="20B08BD1" w14:textId="77777777" w:rsidTr="0013662B">
        <w:trPr>
          <w:tblCellSpacing w:w="15" w:type="dxa"/>
        </w:trPr>
        <w:tc>
          <w:tcPr>
            <w:tcW w:w="0" w:type="auto"/>
            <w:vAlign w:val="center"/>
            <w:hideMark/>
          </w:tcPr>
          <w:p w14:paraId="7A661B60"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Mean Squared Error (MSE)</w:t>
            </w:r>
          </w:p>
        </w:tc>
        <w:tc>
          <w:tcPr>
            <w:tcW w:w="0" w:type="auto"/>
            <w:vAlign w:val="center"/>
            <w:hideMark/>
          </w:tcPr>
          <w:p w14:paraId="3A3520B2"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0.0608</w:t>
            </w:r>
          </w:p>
        </w:tc>
        <w:tc>
          <w:tcPr>
            <w:tcW w:w="0" w:type="auto"/>
            <w:vAlign w:val="center"/>
            <w:hideMark/>
          </w:tcPr>
          <w:p w14:paraId="23341905"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Represents the average of squared prediction errors. The small value indicates low variance in prediction errors and consistent performance across test data.</w:t>
            </w:r>
          </w:p>
        </w:tc>
      </w:tr>
      <w:tr w:rsidR="000468E4" w:rsidRPr="000468E4" w14:paraId="45B14B45" w14:textId="77777777" w:rsidTr="0013662B">
        <w:trPr>
          <w:tblCellSpacing w:w="15" w:type="dxa"/>
        </w:trPr>
        <w:tc>
          <w:tcPr>
            <w:tcW w:w="0" w:type="auto"/>
            <w:vAlign w:val="center"/>
            <w:hideMark/>
          </w:tcPr>
          <w:p w14:paraId="2FF090D7"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R² Score</w:t>
            </w:r>
          </w:p>
        </w:tc>
        <w:tc>
          <w:tcPr>
            <w:tcW w:w="0" w:type="auto"/>
            <w:vAlign w:val="center"/>
            <w:hideMark/>
          </w:tcPr>
          <w:p w14:paraId="3AF15F9F"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0.0519</w:t>
            </w:r>
          </w:p>
        </w:tc>
        <w:tc>
          <w:tcPr>
            <w:tcW w:w="0" w:type="auto"/>
            <w:vAlign w:val="center"/>
            <w:hideMark/>
          </w:tcPr>
          <w:p w14:paraId="58EE3698" w14:textId="77777777" w:rsidR="000468E4" w:rsidRPr="00994D6E" w:rsidRDefault="000468E4" w:rsidP="000468E4">
            <w:pPr>
              <w:spacing w:line="276" w:lineRule="auto"/>
              <w:ind w:left="360"/>
              <w:jc w:val="both"/>
              <w:rPr>
                <w:rFonts w:ascii="Times New Roman" w:hAnsi="Times New Roman" w:cs="Times New Roman"/>
                <w:sz w:val="24"/>
                <w:szCs w:val="24"/>
              </w:rPr>
            </w:pPr>
            <w:r w:rsidRPr="00994D6E">
              <w:rPr>
                <w:rFonts w:ascii="Times New Roman" w:hAnsi="Times New Roman" w:cs="Times New Roman"/>
                <w:sz w:val="24"/>
                <w:szCs w:val="24"/>
              </w:rPr>
              <w:t xml:space="preserve">The R² value of 0.05 suggests that the model explains about 5% of the variance in IMDb ratings. This is relatively low, implying that while the numerical </w:t>
            </w:r>
            <w:r w:rsidRPr="00994D6E">
              <w:rPr>
                <w:rFonts w:ascii="Times New Roman" w:hAnsi="Times New Roman" w:cs="Times New Roman"/>
                <w:sz w:val="24"/>
                <w:szCs w:val="24"/>
              </w:rPr>
              <w:lastRenderedPageBreak/>
              <w:t>prediction errors are small, the overall variance explained by the model is limited—likely due to the small feature set (only No_of_Votes and Sentiment).</w:t>
            </w:r>
          </w:p>
        </w:tc>
      </w:tr>
    </w:tbl>
    <w:p w14:paraId="58AE70CA" w14:textId="77777777" w:rsidR="00355706" w:rsidRDefault="00355706" w:rsidP="000468E4">
      <w:pPr>
        <w:spacing w:line="276" w:lineRule="auto"/>
        <w:ind w:left="360"/>
        <w:jc w:val="both"/>
        <w:rPr>
          <w:rFonts w:ascii="Segoe UI Emoji" w:hAnsi="Segoe UI Emoji" w:cs="Segoe UI Emoji"/>
          <w:sz w:val="24"/>
          <w:szCs w:val="24"/>
        </w:rPr>
      </w:pPr>
    </w:p>
    <w:p w14:paraId="6030F42A" w14:textId="3F87D2CA" w:rsidR="000468E4" w:rsidRPr="000468E4" w:rsidRDefault="000468E4" w:rsidP="000468E4">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5.1.2</w:t>
      </w:r>
      <w:r w:rsidRPr="000468E4">
        <w:rPr>
          <w:rFonts w:ascii="Times New Roman" w:hAnsi="Times New Roman" w:cs="Times New Roman"/>
          <w:b/>
          <w:bCs/>
          <w:sz w:val="24"/>
          <w:szCs w:val="24"/>
        </w:rPr>
        <w:t xml:space="preserve"> Classification Performance</w:t>
      </w:r>
    </w:p>
    <w:p w14:paraId="5113D396" w14:textId="77777777" w:rsidR="000468E4" w:rsidRPr="00A46F7D" w:rsidRDefault="000468E4" w:rsidP="000468E4">
      <w:pPr>
        <w:spacing w:line="276" w:lineRule="auto"/>
        <w:ind w:left="360"/>
        <w:jc w:val="both"/>
        <w:rPr>
          <w:rFonts w:ascii="Times New Roman" w:hAnsi="Times New Roman" w:cs="Times New Roman"/>
          <w:sz w:val="24"/>
          <w:szCs w:val="24"/>
        </w:rPr>
      </w:pPr>
      <w:r w:rsidRPr="00A46F7D">
        <w:rPr>
          <w:rFonts w:ascii="Times New Roman" w:hAnsi="Times New Roman" w:cs="Times New Roman"/>
          <w:sz w:val="24"/>
          <w:szCs w:val="24"/>
        </w:rPr>
        <w:t>The continuous rating predictions were converted into categorical classes:</w:t>
      </w:r>
    </w:p>
    <w:p w14:paraId="00A903A7" w14:textId="77777777" w:rsidR="000468E4" w:rsidRPr="00A46F7D" w:rsidRDefault="000468E4" w:rsidP="000468E4">
      <w:pPr>
        <w:numPr>
          <w:ilvl w:val="0"/>
          <w:numId w:val="88"/>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Hit: IMDb Rating ≥ 8.0</w:t>
      </w:r>
    </w:p>
    <w:p w14:paraId="6EFDCF31" w14:textId="77777777" w:rsidR="000468E4" w:rsidRPr="00A46F7D" w:rsidRDefault="000468E4" w:rsidP="000468E4">
      <w:pPr>
        <w:numPr>
          <w:ilvl w:val="0"/>
          <w:numId w:val="88"/>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Average: IMDb Rating 7.0 – 7.9</w:t>
      </w:r>
    </w:p>
    <w:p w14:paraId="1A028D7B" w14:textId="77777777" w:rsidR="000468E4" w:rsidRPr="000468E4" w:rsidRDefault="000468E4" w:rsidP="000468E4">
      <w:pPr>
        <w:numPr>
          <w:ilvl w:val="0"/>
          <w:numId w:val="88"/>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Flop: IMDb</w:t>
      </w:r>
      <w:r w:rsidRPr="000468E4">
        <w:rPr>
          <w:rFonts w:ascii="Times New Roman" w:hAnsi="Times New Roman" w:cs="Times New Roman"/>
          <w:sz w:val="24"/>
          <w:szCs w:val="24"/>
        </w:rPr>
        <w:t xml:space="preserve"> Rating &lt; 7.0</w:t>
      </w:r>
    </w:p>
    <w:p w14:paraId="6EFA5E4E"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The classification metrics and confusion matrix were computed accordingly.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1605"/>
        <w:gridCol w:w="7729"/>
      </w:tblGrid>
      <w:tr w:rsidR="000468E4" w:rsidRPr="000468E4" w14:paraId="5D698FAB" w14:textId="77777777" w:rsidTr="0013662B">
        <w:trPr>
          <w:tblHeader/>
          <w:tblCellSpacing w:w="15" w:type="dxa"/>
        </w:trPr>
        <w:tc>
          <w:tcPr>
            <w:tcW w:w="0" w:type="auto"/>
            <w:vAlign w:val="center"/>
            <w:hideMark/>
          </w:tcPr>
          <w:p w14:paraId="1600C023"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Metric</w:t>
            </w:r>
          </w:p>
        </w:tc>
        <w:tc>
          <w:tcPr>
            <w:tcW w:w="0" w:type="auto"/>
            <w:vAlign w:val="center"/>
            <w:hideMark/>
          </w:tcPr>
          <w:p w14:paraId="35D7C479"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Value</w:t>
            </w:r>
          </w:p>
        </w:tc>
        <w:tc>
          <w:tcPr>
            <w:tcW w:w="0" w:type="auto"/>
            <w:vAlign w:val="center"/>
            <w:hideMark/>
          </w:tcPr>
          <w:p w14:paraId="319933EB"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Meaning</w:t>
            </w:r>
          </w:p>
        </w:tc>
      </w:tr>
      <w:tr w:rsidR="000468E4" w:rsidRPr="000468E4" w14:paraId="1DE764B8" w14:textId="77777777" w:rsidTr="0013662B">
        <w:trPr>
          <w:tblCellSpacing w:w="15" w:type="dxa"/>
        </w:trPr>
        <w:tc>
          <w:tcPr>
            <w:tcW w:w="0" w:type="auto"/>
            <w:vAlign w:val="center"/>
            <w:hideMark/>
          </w:tcPr>
          <w:p w14:paraId="35B97008"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Accuracy</w:t>
            </w:r>
          </w:p>
        </w:tc>
        <w:tc>
          <w:tcPr>
            <w:tcW w:w="0" w:type="auto"/>
            <w:vAlign w:val="center"/>
            <w:hideMark/>
          </w:tcPr>
          <w:p w14:paraId="260BC5BD" w14:textId="77777777" w:rsidR="000468E4" w:rsidRPr="00A46F7D" w:rsidRDefault="000468E4" w:rsidP="000468E4">
            <w:pPr>
              <w:spacing w:line="276" w:lineRule="auto"/>
              <w:ind w:left="360"/>
              <w:jc w:val="both"/>
              <w:rPr>
                <w:rFonts w:ascii="Times New Roman" w:hAnsi="Times New Roman" w:cs="Times New Roman"/>
                <w:sz w:val="24"/>
                <w:szCs w:val="24"/>
              </w:rPr>
            </w:pPr>
            <w:r w:rsidRPr="00A46F7D">
              <w:rPr>
                <w:rFonts w:ascii="Times New Roman" w:hAnsi="Times New Roman" w:cs="Times New Roman"/>
                <w:sz w:val="24"/>
                <w:szCs w:val="24"/>
              </w:rPr>
              <w:t>0.595 (59.5%)</w:t>
            </w:r>
          </w:p>
        </w:tc>
        <w:tc>
          <w:tcPr>
            <w:tcW w:w="0" w:type="auto"/>
            <w:vAlign w:val="center"/>
            <w:hideMark/>
          </w:tcPr>
          <w:p w14:paraId="2CADAD8A"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Out of all test samples, about 60% were correctly classified into their respective categories (Hit, Average, Flop).</w:t>
            </w:r>
          </w:p>
        </w:tc>
      </w:tr>
    </w:tbl>
    <w:p w14:paraId="510FBBA9" w14:textId="061A10F6" w:rsidR="000468E4" w:rsidRPr="000468E4" w:rsidRDefault="000468E4" w:rsidP="000468E4">
      <w:pPr>
        <w:spacing w:line="276" w:lineRule="auto"/>
        <w:jc w:val="both"/>
        <w:rPr>
          <w:rFonts w:ascii="Times New Roman" w:hAnsi="Times New Roman" w:cs="Times New Roman"/>
          <w:sz w:val="24"/>
          <w:szCs w:val="24"/>
        </w:rPr>
      </w:pPr>
    </w:p>
    <w:p w14:paraId="639F33E9" w14:textId="19CD5241" w:rsidR="000468E4" w:rsidRPr="000468E4" w:rsidRDefault="000468E4" w:rsidP="000468E4">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5.1.3 </w:t>
      </w:r>
      <w:r w:rsidRPr="000468E4">
        <w:rPr>
          <w:rFonts w:ascii="Times New Roman" w:hAnsi="Times New Roman" w:cs="Times New Roman"/>
          <w:b/>
          <w:bCs/>
          <w:sz w:val="24"/>
          <w:szCs w:val="24"/>
        </w:rPr>
        <w:t>Classification Report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387"/>
        <w:gridCol w:w="1080"/>
        <w:gridCol w:w="1062"/>
        <w:gridCol w:w="1281"/>
        <w:gridCol w:w="4644"/>
      </w:tblGrid>
      <w:tr w:rsidR="000468E4" w:rsidRPr="000468E4" w14:paraId="07B12D46" w14:textId="77777777" w:rsidTr="0013662B">
        <w:trPr>
          <w:tblHeader/>
          <w:tblCellSpacing w:w="15" w:type="dxa"/>
        </w:trPr>
        <w:tc>
          <w:tcPr>
            <w:tcW w:w="0" w:type="auto"/>
            <w:vAlign w:val="center"/>
            <w:hideMark/>
          </w:tcPr>
          <w:p w14:paraId="6D975299"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Class</w:t>
            </w:r>
          </w:p>
        </w:tc>
        <w:tc>
          <w:tcPr>
            <w:tcW w:w="0" w:type="auto"/>
            <w:vAlign w:val="center"/>
            <w:hideMark/>
          </w:tcPr>
          <w:p w14:paraId="6148B96E"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Precision</w:t>
            </w:r>
          </w:p>
        </w:tc>
        <w:tc>
          <w:tcPr>
            <w:tcW w:w="0" w:type="auto"/>
            <w:vAlign w:val="center"/>
            <w:hideMark/>
          </w:tcPr>
          <w:p w14:paraId="3DFEA8EC"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Recall</w:t>
            </w:r>
          </w:p>
        </w:tc>
        <w:tc>
          <w:tcPr>
            <w:tcW w:w="0" w:type="auto"/>
            <w:vAlign w:val="center"/>
            <w:hideMark/>
          </w:tcPr>
          <w:p w14:paraId="6DA33827"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F1-Score</w:t>
            </w:r>
          </w:p>
        </w:tc>
        <w:tc>
          <w:tcPr>
            <w:tcW w:w="0" w:type="auto"/>
            <w:vAlign w:val="center"/>
            <w:hideMark/>
          </w:tcPr>
          <w:p w14:paraId="29AE28E1"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Support</w:t>
            </w:r>
          </w:p>
        </w:tc>
        <w:tc>
          <w:tcPr>
            <w:tcW w:w="0" w:type="auto"/>
            <w:vAlign w:val="center"/>
            <w:hideMark/>
          </w:tcPr>
          <w:p w14:paraId="19630B32"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Interpretation</w:t>
            </w:r>
          </w:p>
        </w:tc>
      </w:tr>
      <w:tr w:rsidR="000468E4" w:rsidRPr="000468E4" w14:paraId="0DBA6153" w14:textId="77777777" w:rsidTr="0013662B">
        <w:trPr>
          <w:tblCellSpacing w:w="15" w:type="dxa"/>
        </w:trPr>
        <w:tc>
          <w:tcPr>
            <w:tcW w:w="0" w:type="auto"/>
            <w:vAlign w:val="center"/>
            <w:hideMark/>
          </w:tcPr>
          <w:p w14:paraId="33227B12"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Average</w:t>
            </w:r>
          </w:p>
        </w:tc>
        <w:tc>
          <w:tcPr>
            <w:tcW w:w="0" w:type="auto"/>
            <w:vAlign w:val="center"/>
            <w:hideMark/>
          </w:tcPr>
          <w:p w14:paraId="4CD8348F"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0.58</w:t>
            </w:r>
          </w:p>
        </w:tc>
        <w:tc>
          <w:tcPr>
            <w:tcW w:w="0" w:type="auto"/>
            <w:vAlign w:val="center"/>
            <w:hideMark/>
          </w:tcPr>
          <w:p w14:paraId="1D6535AE"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0.94</w:t>
            </w:r>
          </w:p>
        </w:tc>
        <w:tc>
          <w:tcPr>
            <w:tcW w:w="0" w:type="auto"/>
            <w:vAlign w:val="center"/>
            <w:hideMark/>
          </w:tcPr>
          <w:p w14:paraId="4EC924FC"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0.72</w:t>
            </w:r>
          </w:p>
        </w:tc>
        <w:tc>
          <w:tcPr>
            <w:tcW w:w="0" w:type="auto"/>
            <w:vAlign w:val="center"/>
            <w:hideMark/>
          </w:tcPr>
          <w:p w14:paraId="159CAA0C"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109</w:t>
            </w:r>
          </w:p>
        </w:tc>
        <w:tc>
          <w:tcPr>
            <w:tcW w:w="0" w:type="auto"/>
            <w:vAlign w:val="center"/>
            <w:hideMark/>
          </w:tcPr>
          <w:p w14:paraId="36344150" w14:textId="77777777" w:rsidR="000468E4" w:rsidRPr="00A46F7D" w:rsidRDefault="000468E4" w:rsidP="000468E4">
            <w:pPr>
              <w:spacing w:line="276" w:lineRule="auto"/>
              <w:ind w:left="360"/>
              <w:jc w:val="both"/>
              <w:rPr>
                <w:rFonts w:ascii="Times New Roman" w:hAnsi="Times New Roman" w:cs="Times New Roman"/>
                <w:sz w:val="24"/>
                <w:szCs w:val="24"/>
              </w:rPr>
            </w:pPr>
            <w:r w:rsidRPr="00A46F7D">
              <w:rPr>
                <w:rFonts w:ascii="Times New Roman" w:hAnsi="Times New Roman" w:cs="Times New Roman"/>
                <w:sz w:val="24"/>
                <w:szCs w:val="24"/>
              </w:rPr>
              <w:t>Model predicts “Average” movies with high recall (94%), meaning it correctly identifies almost all Average-rated movies. However, precision (58%) is moderate—some movies predicted as Average are actually Hits.</w:t>
            </w:r>
          </w:p>
        </w:tc>
      </w:tr>
      <w:tr w:rsidR="000468E4" w:rsidRPr="000468E4" w14:paraId="2D96DD51" w14:textId="77777777" w:rsidTr="0013662B">
        <w:trPr>
          <w:tblCellSpacing w:w="15" w:type="dxa"/>
        </w:trPr>
        <w:tc>
          <w:tcPr>
            <w:tcW w:w="0" w:type="auto"/>
            <w:vAlign w:val="center"/>
            <w:hideMark/>
          </w:tcPr>
          <w:p w14:paraId="423456AA"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Hit</w:t>
            </w:r>
          </w:p>
        </w:tc>
        <w:tc>
          <w:tcPr>
            <w:tcW w:w="0" w:type="auto"/>
            <w:vAlign w:val="center"/>
            <w:hideMark/>
          </w:tcPr>
          <w:p w14:paraId="6CED835C"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0.71</w:t>
            </w:r>
          </w:p>
        </w:tc>
        <w:tc>
          <w:tcPr>
            <w:tcW w:w="0" w:type="auto"/>
            <w:vAlign w:val="center"/>
            <w:hideMark/>
          </w:tcPr>
          <w:p w14:paraId="6ED544D3"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0.19</w:t>
            </w:r>
          </w:p>
        </w:tc>
        <w:tc>
          <w:tcPr>
            <w:tcW w:w="0" w:type="auto"/>
            <w:vAlign w:val="center"/>
            <w:hideMark/>
          </w:tcPr>
          <w:p w14:paraId="06BE3BC8"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0.30</w:t>
            </w:r>
          </w:p>
        </w:tc>
        <w:tc>
          <w:tcPr>
            <w:tcW w:w="0" w:type="auto"/>
            <w:vAlign w:val="center"/>
            <w:hideMark/>
          </w:tcPr>
          <w:p w14:paraId="4B081523"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91</w:t>
            </w:r>
          </w:p>
        </w:tc>
        <w:tc>
          <w:tcPr>
            <w:tcW w:w="0" w:type="auto"/>
            <w:vAlign w:val="center"/>
            <w:hideMark/>
          </w:tcPr>
          <w:p w14:paraId="101FC35F" w14:textId="77777777" w:rsidR="000468E4" w:rsidRPr="00A46F7D" w:rsidRDefault="000468E4" w:rsidP="000468E4">
            <w:pPr>
              <w:spacing w:line="276" w:lineRule="auto"/>
              <w:ind w:left="360"/>
              <w:jc w:val="both"/>
              <w:rPr>
                <w:rFonts w:ascii="Times New Roman" w:hAnsi="Times New Roman" w:cs="Times New Roman"/>
                <w:sz w:val="24"/>
                <w:szCs w:val="24"/>
              </w:rPr>
            </w:pPr>
            <w:r w:rsidRPr="00A46F7D">
              <w:rPr>
                <w:rFonts w:ascii="Times New Roman" w:hAnsi="Times New Roman" w:cs="Times New Roman"/>
                <w:sz w:val="24"/>
                <w:szCs w:val="24"/>
              </w:rPr>
              <w:t>Model identifies only 19% of Hits correctly, showing difficulty distinguishing Hits from Average movies. The low recall indicates underprediction of Hits.</w:t>
            </w:r>
          </w:p>
        </w:tc>
      </w:tr>
      <w:tr w:rsidR="000468E4" w:rsidRPr="000468E4" w14:paraId="0275DE40" w14:textId="77777777" w:rsidTr="0013662B">
        <w:trPr>
          <w:tblCellSpacing w:w="15" w:type="dxa"/>
        </w:trPr>
        <w:tc>
          <w:tcPr>
            <w:tcW w:w="0" w:type="auto"/>
            <w:vAlign w:val="center"/>
            <w:hideMark/>
          </w:tcPr>
          <w:p w14:paraId="0FB5430C"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Flop</w:t>
            </w:r>
          </w:p>
        </w:tc>
        <w:tc>
          <w:tcPr>
            <w:tcW w:w="0" w:type="auto"/>
            <w:vAlign w:val="center"/>
            <w:hideMark/>
          </w:tcPr>
          <w:p w14:paraId="37D9D5F0"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0.00</w:t>
            </w:r>
          </w:p>
        </w:tc>
        <w:tc>
          <w:tcPr>
            <w:tcW w:w="0" w:type="auto"/>
            <w:vAlign w:val="center"/>
            <w:hideMark/>
          </w:tcPr>
          <w:p w14:paraId="3AF122F7"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0.00</w:t>
            </w:r>
          </w:p>
        </w:tc>
        <w:tc>
          <w:tcPr>
            <w:tcW w:w="0" w:type="auto"/>
            <w:vAlign w:val="center"/>
            <w:hideMark/>
          </w:tcPr>
          <w:p w14:paraId="4FD74235"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0.00</w:t>
            </w:r>
          </w:p>
        </w:tc>
        <w:tc>
          <w:tcPr>
            <w:tcW w:w="0" w:type="auto"/>
            <w:vAlign w:val="center"/>
            <w:hideMark/>
          </w:tcPr>
          <w:p w14:paraId="1013DB5A"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p>
        </w:tc>
        <w:tc>
          <w:tcPr>
            <w:tcW w:w="0" w:type="auto"/>
            <w:vAlign w:val="center"/>
            <w:hideMark/>
          </w:tcPr>
          <w:p w14:paraId="64D2B4FB" w14:textId="77777777" w:rsidR="000468E4" w:rsidRPr="00A46F7D" w:rsidRDefault="000468E4" w:rsidP="000468E4">
            <w:pPr>
              <w:spacing w:line="276" w:lineRule="auto"/>
              <w:ind w:left="360"/>
              <w:jc w:val="both"/>
              <w:rPr>
                <w:rFonts w:ascii="Times New Roman" w:hAnsi="Times New Roman" w:cs="Times New Roman"/>
                <w:sz w:val="24"/>
                <w:szCs w:val="24"/>
              </w:rPr>
            </w:pPr>
            <w:r w:rsidRPr="00A46F7D">
              <w:rPr>
                <w:rFonts w:ascii="Times New Roman" w:hAnsi="Times New Roman" w:cs="Times New Roman"/>
                <w:sz w:val="24"/>
                <w:szCs w:val="24"/>
              </w:rPr>
              <w:t>No samples were classified as “Flop.” This may indicate that the dataset has very few or no low-rated movies, leading to a data imbalance issue.</w:t>
            </w:r>
          </w:p>
        </w:tc>
      </w:tr>
    </w:tbl>
    <w:p w14:paraId="6AD3A41F" w14:textId="77777777" w:rsidR="0013662B" w:rsidRDefault="0013662B" w:rsidP="000468E4">
      <w:pPr>
        <w:spacing w:line="276" w:lineRule="auto"/>
        <w:ind w:left="360"/>
        <w:jc w:val="both"/>
        <w:rPr>
          <w:rFonts w:ascii="Times New Roman" w:hAnsi="Times New Roman" w:cs="Times New Roman"/>
          <w:b/>
          <w:bCs/>
          <w:sz w:val="24"/>
          <w:szCs w:val="24"/>
        </w:rPr>
      </w:pPr>
    </w:p>
    <w:p w14:paraId="7EDBE149" w14:textId="02E9CA2D" w:rsidR="000468E4" w:rsidRPr="000468E4" w:rsidRDefault="00A46F7D" w:rsidP="000468E4">
      <w:pPr>
        <w:spacing w:line="276" w:lineRule="auto"/>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0468E4" w:rsidRPr="000468E4">
        <w:rPr>
          <w:rFonts w:ascii="Times New Roman" w:hAnsi="Times New Roman" w:cs="Times New Roman"/>
          <w:b/>
          <w:bCs/>
          <w:sz w:val="24"/>
          <w:szCs w:val="24"/>
        </w:rPr>
        <w:t>Macro Avg:</w:t>
      </w:r>
    </w:p>
    <w:p w14:paraId="143C49DB" w14:textId="77777777" w:rsidR="00A46F7D" w:rsidRDefault="000468E4" w:rsidP="000468E4">
      <w:pPr>
        <w:numPr>
          <w:ilvl w:val="0"/>
          <w:numId w:val="89"/>
        </w:numPr>
        <w:spacing w:line="276" w:lineRule="auto"/>
        <w:jc w:val="both"/>
        <w:rPr>
          <w:rFonts w:ascii="Times New Roman" w:hAnsi="Times New Roman" w:cs="Times New Roman"/>
          <w:sz w:val="24"/>
          <w:szCs w:val="24"/>
        </w:rPr>
      </w:pPr>
      <w:r w:rsidRPr="000468E4">
        <w:rPr>
          <w:rFonts w:ascii="Times New Roman" w:hAnsi="Times New Roman" w:cs="Times New Roman"/>
          <w:sz w:val="24"/>
          <w:szCs w:val="24"/>
        </w:rPr>
        <w:t>Precision = 0.64, Recall = 0.56, F1 = 0.51 → Balanced performance across all classes.</w:t>
      </w:r>
    </w:p>
    <w:p w14:paraId="545EBBE2" w14:textId="1B784B73" w:rsidR="000468E4" w:rsidRPr="000468E4" w:rsidRDefault="000468E4" w:rsidP="00A46F7D">
      <w:pPr>
        <w:spacing w:line="276" w:lineRule="auto"/>
        <w:ind w:left="720"/>
        <w:jc w:val="both"/>
        <w:rPr>
          <w:rFonts w:ascii="Times New Roman" w:hAnsi="Times New Roman" w:cs="Times New Roman"/>
          <w:sz w:val="24"/>
          <w:szCs w:val="24"/>
        </w:rPr>
      </w:pPr>
      <w:r w:rsidRPr="000468E4">
        <w:rPr>
          <w:rFonts w:ascii="Times New Roman" w:hAnsi="Times New Roman" w:cs="Times New Roman"/>
          <w:b/>
          <w:bCs/>
          <w:sz w:val="24"/>
          <w:szCs w:val="24"/>
        </w:rPr>
        <w:t>Weighted Avg:</w:t>
      </w:r>
    </w:p>
    <w:p w14:paraId="21E50DA2" w14:textId="7B9E2BD2" w:rsidR="000468E4" w:rsidRPr="000468E4" w:rsidRDefault="000468E4" w:rsidP="000468E4">
      <w:pPr>
        <w:numPr>
          <w:ilvl w:val="0"/>
          <w:numId w:val="89"/>
        </w:numPr>
        <w:spacing w:line="276" w:lineRule="auto"/>
        <w:jc w:val="both"/>
        <w:rPr>
          <w:rFonts w:ascii="Times New Roman" w:hAnsi="Times New Roman" w:cs="Times New Roman"/>
          <w:sz w:val="24"/>
          <w:szCs w:val="24"/>
        </w:rPr>
      </w:pPr>
      <w:r w:rsidRPr="000468E4">
        <w:rPr>
          <w:rFonts w:ascii="Times New Roman" w:hAnsi="Times New Roman" w:cs="Times New Roman"/>
          <w:sz w:val="24"/>
          <w:szCs w:val="24"/>
        </w:rPr>
        <w:lastRenderedPageBreak/>
        <w:t>Precision = 0.64, Recall = 0.59, F1 = 0.52 → Weighted by sample size, showing overall moderate performance.</w:t>
      </w:r>
    </w:p>
    <w:p w14:paraId="6B48C4DC" w14:textId="3B7405EF" w:rsidR="000468E4" w:rsidRPr="000468E4" w:rsidRDefault="000468E4" w:rsidP="000468E4">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5.1.4</w:t>
      </w:r>
      <w:r w:rsidRPr="000468E4">
        <w:rPr>
          <w:rFonts w:ascii="Times New Roman" w:hAnsi="Times New Roman" w:cs="Times New Roman"/>
          <w:b/>
          <w:bCs/>
          <w:sz w:val="24"/>
          <w:szCs w:val="24"/>
        </w:rPr>
        <w:t xml:space="preserve"> Confusion Matrix Interpretation</w:t>
      </w:r>
    </w:p>
    <w:p w14:paraId="61B510EC"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The confusion matrix visualizes the model’s classification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2"/>
        <w:gridCol w:w="774"/>
        <w:gridCol w:w="1293"/>
        <w:gridCol w:w="922"/>
      </w:tblGrid>
      <w:tr w:rsidR="000468E4" w:rsidRPr="000468E4" w14:paraId="2FCC2352" w14:textId="77777777" w:rsidTr="0013662B">
        <w:trPr>
          <w:tblHeader/>
          <w:tblCellSpacing w:w="15" w:type="dxa"/>
        </w:trPr>
        <w:tc>
          <w:tcPr>
            <w:tcW w:w="0" w:type="auto"/>
            <w:vAlign w:val="center"/>
            <w:hideMark/>
          </w:tcPr>
          <w:p w14:paraId="7A57283D"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True Class ↓ / Predicted →</w:t>
            </w:r>
          </w:p>
        </w:tc>
        <w:tc>
          <w:tcPr>
            <w:tcW w:w="0" w:type="auto"/>
            <w:vAlign w:val="center"/>
            <w:hideMark/>
          </w:tcPr>
          <w:p w14:paraId="7CAFABAF"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Hit</w:t>
            </w:r>
          </w:p>
        </w:tc>
        <w:tc>
          <w:tcPr>
            <w:tcW w:w="0" w:type="auto"/>
            <w:vAlign w:val="center"/>
            <w:hideMark/>
          </w:tcPr>
          <w:p w14:paraId="7A5A5EC4"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Average</w:t>
            </w:r>
          </w:p>
        </w:tc>
        <w:tc>
          <w:tcPr>
            <w:tcW w:w="0" w:type="auto"/>
            <w:vAlign w:val="center"/>
            <w:hideMark/>
          </w:tcPr>
          <w:p w14:paraId="77F291B1"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Flop</w:t>
            </w:r>
          </w:p>
        </w:tc>
      </w:tr>
      <w:tr w:rsidR="000468E4" w:rsidRPr="000468E4" w14:paraId="4640C302" w14:textId="77777777" w:rsidTr="0013662B">
        <w:trPr>
          <w:tblCellSpacing w:w="15" w:type="dxa"/>
        </w:trPr>
        <w:tc>
          <w:tcPr>
            <w:tcW w:w="0" w:type="auto"/>
            <w:vAlign w:val="center"/>
            <w:hideMark/>
          </w:tcPr>
          <w:p w14:paraId="4573C98B"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Hit (Actual)</w:t>
            </w:r>
          </w:p>
        </w:tc>
        <w:tc>
          <w:tcPr>
            <w:tcW w:w="0" w:type="auto"/>
            <w:vAlign w:val="center"/>
            <w:hideMark/>
          </w:tcPr>
          <w:p w14:paraId="0607C1A6"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17</w:t>
            </w:r>
          </w:p>
        </w:tc>
        <w:tc>
          <w:tcPr>
            <w:tcW w:w="0" w:type="auto"/>
            <w:vAlign w:val="center"/>
            <w:hideMark/>
          </w:tcPr>
          <w:p w14:paraId="729CC336"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74</w:t>
            </w:r>
          </w:p>
        </w:tc>
        <w:tc>
          <w:tcPr>
            <w:tcW w:w="0" w:type="auto"/>
            <w:vAlign w:val="center"/>
            <w:hideMark/>
          </w:tcPr>
          <w:p w14:paraId="02F9DA85"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p>
        </w:tc>
      </w:tr>
      <w:tr w:rsidR="000468E4" w:rsidRPr="000468E4" w14:paraId="1CECBF26" w14:textId="77777777" w:rsidTr="0013662B">
        <w:trPr>
          <w:tblCellSpacing w:w="15" w:type="dxa"/>
        </w:trPr>
        <w:tc>
          <w:tcPr>
            <w:tcW w:w="0" w:type="auto"/>
            <w:vAlign w:val="center"/>
            <w:hideMark/>
          </w:tcPr>
          <w:p w14:paraId="3D860164"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Average (Actual)</w:t>
            </w:r>
          </w:p>
        </w:tc>
        <w:tc>
          <w:tcPr>
            <w:tcW w:w="0" w:type="auto"/>
            <w:vAlign w:val="center"/>
            <w:hideMark/>
          </w:tcPr>
          <w:p w14:paraId="58F025C1"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7</w:t>
            </w:r>
          </w:p>
        </w:tc>
        <w:tc>
          <w:tcPr>
            <w:tcW w:w="0" w:type="auto"/>
            <w:vAlign w:val="center"/>
            <w:hideMark/>
          </w:tcPr>
          <w:p w14:paraId="0FE54172"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102</w:t>
            </w:r>
          </w:p>
        </w:tc>
        <w:tc>
          <w:tcPr>
            <w:tcW w:w="0" w:type="auto"/>
            <w:vAlign w:val="center"/>
            <w:hideMark/>
          </w:tcPr>
          <w:p w14:paraId="690C6E34"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p>
        </w:tc>
      </w:tr>
      <w:tr w:rsidR="000468E4" w:rsidRPr="000468E4" w14:paraId="7E458CA7" w14:textId="77777777" w:rsidTr="0013662B">
        <w:trPr>
          <w:tblCellSpacing w:w="15" w:type="dxa"/>
        </w:trPr>
        <w:tc>
          <w:tcPr>
            <w:tcW w:w="0" w:type="auto"/>
            <w:vAlign w:val="center"/>
            <w:hideMark/>
          </w:tcPr>
          <w:p w14:paraId="416DCAC1"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b/>
                <w:bCs/>
                <w:sz w:val="24"/>
                <w:szCs w:val="24"/>
              </w:rPr>
              <w:t>Flop (Actual)</w:t>
            </w:r>
          </w:p>
        </w:tc>
        <w:tc>
          <w:tcPr>
            <w:tcW w:w="0" w:type="auto"/>
            <w:vAlign w:val="center"/>
            <w:hideMark/>
          </w:tcPr>
          <w:p w14:paraId="2C081F90"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p>
        </w:tc>
        <w:tc>
          <w:tcPr>
            <w:tcW w:w="0" w:type="auto"/>
            <w:vAlign w:val="center"/>
            <w:hideMark/>
          </w:tcPr>
          <w:p w14:paraId="4EAF9BCC"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p>
        </w:tc>
        <w:tc>
          <w:tcPr>
            <w:tcW w:w="0" w:type="auto"/>
            <w:vAlign w:val="center"/>
            <w:hideMark/>
          </w:tcPr>
          <w:p w14:paraId="41F8BBB3"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p>
        </w:tc>
      </w:tr>
    </w:tbl>
    <w:p w14:paraId="4D31DF93" w14:textId="77777777" w:rsidR="000468E4" w:rsidRPr="00A46F7D" w:rsidRDefault="000468E4" w:rsidP="000468E4">
      <w:pPr>
        <w:spacing w:line="276" w:lineRule="auto"/>
        <w:ind w:left="360"/>
        <w:jc w:val="both"/>
        <w:rPr>
          <w:rFonts w:ascii="Times New Roman" w:hAnsi="Times New Roman" w:cs="Times New Roman"/>
          <w:b/>
          <w:bCs/>
          <w:sz w:val="24"/>
          <w:szCs w:val="24"/>
        </w:rPr>
      </w:pPr>
      <w:r w:rsidRPr="00A46F7D">
        <w:rPr>
          <w:rFonts w:ascii="Times New Roman" w:hAnsi="Times New Roman" w:cs="Times New Roman"/>
          <w:b/>
          <w:bCs/>
          <w:sz w:val="24"/>
          <w:szCs w:val="24"/>
        </w:rPr>
        <w:t>Interpretation:</w:t>
      </w:r>
    </w:p>
    <w:p w14:paraId="0D5ADC74" w14:textId="77777777" w:rsidR="000468E4" w:rsidRPr="00A46F7D" w:rsidRDefault="000468E4" w:rsidP="000468E4">
      <w:pPr>
        <w:numPr>
          <w:ilvl w:val="0"/>
          <w:numId w:val="90"/>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True Hit → Predicted Average (74 samples): The model frequently misclassifies Hits as Average.</w:t>
      </w:r>
    </w:p>
    <w:p w14:paraId="71C7FDA4" w14:textId="77777777" w:rsidR="000468E4" w:rsidRPr="00A46F7D" w:rsidRDefault="000468E4" w:rsidP="000468E4">
      <w:pPr>
        <w:numPr>
          <w:ilvl w:val="0"/>
          <w:numId w:val="90"/>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True Average → Predicted Average (102 samples): Strong performance for the “Average” class, confirming high recall.</w:t>
      </w:r>
    </w:p>
    <w:p w14:paraId="4B5D8BCC" w14:textId="7F0D50C9" w:rsidR="000468E4" w:rsidRPr="000468E4" w:rsidRDefault="000468E4" w:rsidP="000468E4">
      <w:pPr>
        <w:numPr>
          <w:ilvl w:val="0"/>
          <w:numId w:val="90"/>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Flop class absent: Indicates dataset imbalance,</w:t>
      </w:r>
      <w:r w:rsidRPr="000468E4">
        <w:rPr>
          <w:rFonts w:ascii="Times New Roman" w:hAnsi="Times New Roman" w:cs="Times New Roman"/>
          <w:sz w:val="24"/>
          <w:szCs w:val="24"/>
        </w:rPr>
        <w:t xml:space="preserve"> as there are no examples to train or test the Flop category effectively.</w:t>
      </w:r>
    </w:p>
    <w:p w14:paraId="5EC8F8CF" w14:textId="0D6F99E2" w:rsidR="000468E4" w:rsidRPr="000468E4" w:rsidRDefault="000468E4" w:rsidP="000468E4">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5.1.5</w:t>
      </w:r>
      <w:r w:rsidRPr="000468E4">
        <w:rPr>
          <w:rFonts w:ascii="Times New Roman" w:hAnsi="Times New Roman" w:cs="Times New Roman"/>
          <w:b/>
          <w:bCs/>
          <w:sz w:val="24"/>
          <w:szCs w:val="24"/>
        </w:rPr>
        <w:t>. Visual Insights</w:t>
      </w:r>
    </w:p>
    <w:p w14:paraId="5EFE0606" w14:textId="7F6F27AC"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 xml:space="preserve">The </w:t>
      </w:r>
      <w:r w:rsidRPr="00A46F7D">
        <w:rPr>
          <w:rFonts w:ascii="Times New Roman" w:hAnsi="Times New Roman" w:cs="Times New Roman"/>
          <w:sz w:val="24"/>
          <w:szCs w:val="24"/>
        </w:rPr>
        <w:t>heatmap of the confusion matrix clearly shows darker shades along the “Average” column, confirming that most predictions</w:t>
      </w:r>
      <w:r w:rsidRPr="000468E4">
        <w:rPr>
          <w:rFonts w:ascii="Times New Roman" w:hAnsi="Times New Roman" w:cs="Times New Roman"/>
          <w:sz w:val="24"/>
          <w:szCs w:val="24"/>
        </w:rPr>
        <w:t xml:space="preserve"> tend toward the “Average” class.</w:t>
      </w:r>
      <w:r>
        <w:rPr>
          <w:rFonts w:ascii="Times New Roman" w:hAnsi="Times New Roman" w:cs="Times New Roman"/>
          <w:sz w:val="24"/>
          <w:szCs w:val="24"/>
        </w:rPr>
        <w:t xml:space="preserve"> </w:t>
      </w:r>
      <w:r w:rsidRPr="000468E4">
        <w:rPr>
          <w:rFonts w:ascii="Times New Roman" w:hAnsi="Times New Roman" w:cs="Times New Roman"/>
          <w:sz w:val="24"/>
          <w:szCs w:val="24"/>
        </w:rPr>
        <w:t>This bias occurs because:</w:t>
      </w:r>
    </w:p>
    <w:p w14:paraId="5239F270" w14:textId="77777777" w:rsidR="000468E4" w:rsidRPr="000468E4" w:rsidRDefault="000468E4" w:rsidP="000468E4">
      <w:pPr>
        <w:numPr>
          <w:ilvl w:val="0"/>
          <w:numId w:val="91"/>
        </w:numPr>
        <w:spacing w:line="276" w:lineRule="auto"/>
        <w:jc w:val="both"/>
        <w:rPr>
          <w:rFonts w:ascii="Times New Roman" w:hAnsi="Times New Roman" w:cs="Times New Roman"/>
          <w:sz w:val="24"/>
          <w:szCs w:val="24"/>
        </w:rPr>
      </w:pPr>
      <w:r w:rsidRPr="000468E4">
        <w:rPr>
          <w:rFonts w:ascii="Times New Roman" w:hAnsi="Times New Roman" w:cs="Times New Roman"/>
          <w:sz w:val="24"/>
          <w:szCs w:val="24"/>
        </w:rPr>
        <w:t>Most IMDb Top 1000 movies have ratings between 7.0 and 8.0, creating a naturally imbalanced dataset.</w:t>
      </w:r>
    </w:p>
    <w:p w14:paraId="14169FDC" w14:textId="77777777" w:rsidR="000468E4" w:rsidRDefault="000468E4" w:rsidP="000468E4">
      <w:pPr>
        <w:numPr>
          <w:ilvl w:val="0"/>
          <w:numId w:val="91"/>
        </w:numPr>
        <w:spacing w:line="276" w:lineRule="auto"/>
        <w:jc w:val="both"/>
        <w:rPr>
          <w:rFonts w:ascii="Times New Roman" w:hAnsi="Times New Roman" w:cs="Times New Roman"/>
          <w:sz w:val="24"/>
          <w:szCs w:val="24"/>
        </w:rPr>
      </w:pPr>
      <w:r w:rsidRPr="000468E4">
        <w:rPr>
          <w:rFonts w:ascii="Times New Roman" w:hAnsi="Times New Roman" w:cs="Times New Roman"/>
          <w:sz w:val="24"/>
          <w:szCs w:val="24"/>
        </w:rPr>
        <w:t>The Decision Tree’s threshold-based decisions favor the dominant category (“Average”).</w:t>
      </w:r>
    </w:p>
    <w:p w14:paraId="42FF8759" w14:textId="33A1B3E3" w:rsidR="000468E4" w:rsidRPr="000468E4" w:rsidRDefault="000468E4" w:rsidP="000468E4">
      <w:pPr>
        <w:spacing w:line="276" w:lineRule="auto"/>
        <w:ind w:left="720"/>
        <w:jc w:val="center"/>
        <w:rPr>
          <w:rFonts w:ascii="Times New Roman" w:hAnsi="Times New Roman" w:cs="Times New Roman"/>
          <w:sz w:val="24"/>
          <w:szCs w:val="24"/>
        </w:rPr>
      </w:pPr>
      <w:r>
        <w:rPr>
          <w:noProof/>
        </w:rPr>
        <w:drawing>
          <wp:inline distT="0" distB="0" distL="0" distR="0" wp14:anchorId="42776A39" wp14:editId="4DAAAC58">
            <wp:extent cx="5205239" cy="3169920"/>
            <wp:effectExtent l="0" t="0" r="0" b="0"/>
            <wp:docPr id="170850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05385" name=""/>
                    <pic:cNvPicPr/>
                  </pic:nvPicPr>
                  <pic:blipFill>
                    <a:blip r:embed="rId8"/>
                    <a:stretch>
                      <a:fillRect/>
                    </a:stretch>
                  </pic:blipFill>
                  <pic:spPr>
                    <a:xfrm>
                      <a:off x="0" y="0"/>
                      <a:ext cx="5237078" cy="3189309"/>
                    </a:xfrm>
                    <a:prstGeom prst="rect">
                      <a:avLst/>
                    </a:prstGeom>
                  </pic:spPr>
                </pic:pic>
              </a:graphicData>
            </a:graphic>
          </wp:inline>
        </w:drawing>
      </w:r>
    </w:p>
    <w:p w14:paraId="66773BE1" w14:textId="458495B4" w:rsidR="0013662B" w:rsidRDefault="000468E4" w:rsidP="0013662B">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 xml:space="preserve">The graph titled </w:t>
      </w:r>
      <w:r w:rsidRPr="000468E4">
        <w:rPr>
          <w:rFonts w:ascii="Times New Roman" w:hAnsi="Times New Roman" w:cs="Times New Roman"/>
          <w:b/>
          <w:bCs/>
          <w:sz w:val="24"/>
          <w:szCs w:val="24"/>
        </w:rPr>
        <w:t>“</w:t>
      </w:r>
      <w:r w:rsidRPr="00A46F7D">
        <w:rPr>
          <w:rFonts w:ascii="Times New Roman" w:hAnsi="Times New Roman" w:cs="Times New Roman"/>
          <w:sz w:val="24"/>
          <w:szCs w:val="24"/>
        </w:rPr>
        <w:t>Actual vs Predicted IMDb_Rating” visually compares the real IMDb ratings (blue line) with those predicted by the Decision Tree Regressor (orange dashed line). The blue line shows a steady step-like increase in actual ratings, while the orange line</w:t>
      </w:r>
      <w:r w:rsidRPr="000468E4">
        <w:rPr>
          <w:rFonts w:ascii="Times New Roman" w:hAnsi="Times New Roman" w:cs="Times New Roman"/>
          <w:sz w:val="24"/>
          <w:szCs w:val="24"/>
        </w:rPr>
        <w:t xml:space="preserve"> fluctuates around it, representing how the model’s predictions deviate from reality. The plot reveals that although the model follows the general upward trend of the actual ratings, its predictions are inconsistent—often clustering around 7.8 to 8.0 regardless of the true rating. This </w:t>
      </w:r>
      <w:r w:rsidRPr="000468E4">
        <w:rPr>
          <w:rFonts w:ascii="Times New Roman" w:hAnsi="Times New Roman" w:cs="Times New Roman"/>
          <w:sz w:val="24"/>
          <w:szCs w:val="24"/>
        </w:rPr>
        <w:lastRenderedPageBreak/>
        <w:t xml:space="preserve">indicates that the model tends to </w:t>
      </w:r>
      <w:r w:rsidRPr="00A46F7D">
        <w:rPr>
          <w:rFonts w:ascii="Times New Roman" w:hAnsi="Times New Roman" w:cs="Times New Roman"/>
          <w:sz w:val="24"/>
          <w:szCs w:val="24"/>
        </w:rPr>
        <w:t>overpredict lower-rated movies and underpredict higher-rated ones, showing a clear bias toward the “Average” range. The scattered pattern of orange points and the lack of close overlap between the two lines visually confirm the earlier low R² score (0.05) and</w:t>
      </w:r>
      <w:r w:rsidRPr="000468E4">
        <w:rPr>
          <w:rFonts w:ascii="Times New Roman" w:hAnsi="Times New Roman" w:cs="Times New Roman"/>
          <w:sz w:val="24"/>
          <w:szCs w:val="24"/>
        </w:rPr>
        <w:t xml:space="preserve"> moderate classification accuracy (59.5%), suggesting that while the model’s average error is small (MAE ≈ 0.20), it struggles to capture the full variability of IMDb ratings. This behavior can be attributed to the limited input features (only No_of_Votes and Sentiment) and the constrained depth of the decision tree, which together restrict the model’s ability to generalize. Overall, the graph highlights that the Decision Tree Regressor captures the general direction of the ratings but lacks precision in predicting individual movie scores, emphasizing the need for richer feature data or ensemble models for improved accuracy.</w:t>
      </w:r>
    </w:p>
    <w:p w14:paraId="0D3990D9" w14:textId="36CB95DA" w:rsid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 xml:space="preserve">5.2 </w:t>
      </w:r>
      <w:bookmarkStart w:id="15" w:name="_Hlk214099525"/>
      <w:r w:rsidRPr="000468E4">
        <w:rPr>
          <w:rFonts w:ascii="Times New Roman" w:hAnsi="Times New Roman" w:cs="Times New Roman"/>
          <w:b/>
          <w:bCs/>
          <w:sz w:val="24"/>
          <w:szCs w:val="24"/>
        </w:rPr>
        <w:t>Comparison Tables</w:t>
      </w:r>
      <w:bookmarkEnd w:id="15"/>
    </w:p>
    <w:tbl>
      <w:tblPr>
        <w:tblW w:w="0" w:type="auto"/>
        <w:tblCellSpacing w:w="15" w:type="dxa"/>
        <w:tblInd w:w="1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1000"/>
        <w:gridCol w:w="980"/>
        <w:gridCol w:w="1060"/>
        <w:gridCol w:w="2875"/>
      </w:tblGrid>
      <w:tr w:rsidR="000468E4" w:rsidRPr="000468E4" w14:paraId="64BEFDA6" w14:textId="77777777" w:rsidTr="000468E4">
        <w:trPr>
          <w:tblHeader/>
          <w:tblCellSpacing w:w="15" w:type="dxa"/>
        </w:trPr>
        <w:tc>
          <w:tcPr>
            <w:tcW w:w="0" w:type="auto"/>
            <w:vAlign w:val="center"/>
            <w:hideMark/>
          </w:tcPr>
          <w:p w14:paraId="2A8FCB6E"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Model</w:t>
            </w:r>
          </w:p>
        </w:tc>
        <w:tc>
          <w:tcPr>
            <w:tcW w:w="0" w:type="auto"/>
            <w:vAlign w:val="center"/>
            <w:hideMark/>
          </w:tcPr>
          <w:p w14:paraId="697C0F07"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MAE</w:t>
            </w:r>
          </w:p>
        </w:tc>
        <w:tc>
          <w:tcPr>
            <w:tcW w:w="0" w:type="auto"/>
            <w:vAlign w:val="center"/>
            <w:hideMark/>
          </w:tcPr>
          <w:p w14:paraId="5759781A"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MSE</w:t>
            </w:r>
          </w:p>
        </w:tc>
        <w:tc>
          <w:tcPr>
            <w:tcW w:w="0" w:type="auto"/>
            <w:vAlign w:val="center"/>
            <w:hideMark/>
          </w:tcPr>
          <w:p w14:paraId="1E616141"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R²</w:t>
            </w:r>
          </w:p>
        </w:tc>
        <w:tc>
          <w:tcPr>
            <w:tcW w:w="0" w:type="auto"/>
            <w:vAlign w:val="center"/>
            <w:hideMark/>
          </w:tcPr>
          <w:p w14:paraId="18DCABFE"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Classification Accuracy</w:t>
            </w:r>
          </w:p>
        </w:tc>
      </w:tr>
      <w:tr w:rsidR="000468E4" w:rsidRPr="000468E4" w14:paraId="70D5EE34" w14:textId="77777777" w:rsidTr="000468E4">
        <w:trPr>
          <w:tblCellSpacing w:w="15" w:type="dxa"/>
        </w:trPr>
        <w:tc>
          <w:tcPr>
            <w:tcW w:w="0" w:type="auto"/>
            <w:vAlign w:val="center"/>
            <w:hideMark/>
          </w:tcPr>
          <w:p w14:paraId="0E15A2FF"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RandomForestRegressor</w:t>
            </w:r>
          </w:p>
        </w:tc>
        <w:tc>
          <w:tcPr>
            <w:tcW w:w="0" w:type="auto"/>
            <w:vAlign w:val="center"/>
            <w:hideMark/>
          </w:tcPr>
          <w:p w14:paraId="6F1AD45F" w14:textId="71DE1EC1"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0.2</w:t>
            </w:r>
            <w:r w:rsidR="0013662B">
              <w:rPr>
                <w:rFonts w:ascii="Times New Roman" w:hAnsi="Times New Roman" w:cs="Times New Roman"/>
                <w:sz w:val="24"/>
                <w:szCs w:val="24"/>
              </w:rPr>
              <w:t>14</w:t>
            </w:r>
          </w:p>
        </w:tc>
        <w:tc>
          <w:tcPr>
            <w:tcW w:w="0" w:type="auto"/>
            <w:vAlign w:val="center"/>
            <w:hideMark/>
          </w:tcPr>
          <w:p w14:paraId="73522224" w14:textId="714ED28A"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065</w:t>
            </w:r>
          </w:p>
        </w:tc>
        <w:tc>
          <w:tcPr>
            <w:tcW w:w="0" w:type="auto"/>
            <w:vAlign w:val="center"/>
            <w:hideMark/>
          </w:tcPr>
          <w:p w14:paraId="30F4B2FE" w14:textId="77EFDEDB" w:rsidR="000468E4" w:rsidRPr="000468E4" w:rsidRDefault="0013662B" w:rsidP="000468E4">
            <w:pPr>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-0.015</w:t>
            </w:r>
          </w:p>
        </w:tc>
        <w:tc>
          <w:tcPr>
            <w:tcW w:w="0" w:type="auto"/>
            <w:vAlign w:val="center"/>
            <w:hideMark/>
          </w:tcPr>
          <w:p w14:paraId="3683941D" w14:textId="64AA3C74"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595</w:t>
            </w:r>
          </w:p>
        </w:tc>
      </w:tr>
      <w:tr w:rsidR="000468E4" w:rsidRPr="000468E4" w14:paraId="27911E4E" w14:textId="77777777" w:rsidTr="000468E4">
        <w:trPr>
          <w:tblCellSpacing w:w="15" w:type="dxa"/>
        </w:trPr>
        <w:tc>
          <w:tcPr>
            <w:tcW w:w="0" w:type="auto"/>
            <w:vAlign w:val="center"/>
            <w:hideMark/>
          </w:tcPr>
          <w:p w14:paraId="5A2040A4"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DecisionTreeRegressor</w:t>
            </w:r>
          </w:p>
        </w:tc>
        <w:tc>
          <w:tcPr>
            <w:tcW w:w="0" w:type="auto"/>
            <w:vAlign w:val="center"/>
            <w:hideMark/>
          </w:tcPr>
          <w:p w14:paraId="225CC83E" w14:textId="23745015"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200</w:t>
            </w:r>
          </w:p>
        </w:tc>
        <w:tc>
          <w:tcPr>
            <w:tcW w:w="0" w:type="auto"/>
            <w:vAlign w:val="center"/>
            <w:hideMark/>
          </w:tcPr>
          <w:p w14:paraId="5C7AC53E" w14:textId="779FE5D3"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060</w:t>
            </w:r>
          </w:p>
        </w:tc>
        <w:tc>
          <w:tcPr>
            <w:tcW w:w="0" w:type="auto"/>
            <w:vAlign w:val="center"/>
            <w:hideMark/>
          </w:tcPr>
          <w:p w14:paraId="6CEDC9BE" w14:textId="67B90B90"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051</w:t>
            </w:r>
          </w:p>
        </w:tc>
        <w:tc>
          <w:tcPr>
            <w:tcW w:w="0" w:type="auto"/>
            <w:vAlign w:val="center"/>
            <w:hideMark/>
          </w:tcPr>
          <w:p w14:paraId="79615F47" w14:textId="7C35089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595</w:t>
            </w:r>
          </w:p>
        </w:tc>
      </w:tr>
      <w:tr w:rsidR="000468E4" w:rsidRPr="000468E4" w14:paraId="72293822" w14:textId="77777777" w:rsidTr="000468E4">
        <w:trPr>
          <w:tblCellSpacing w:w="15" w:type="dxa"/>
        </w:trPr>
        <w:tc>
          <w:tcPr>
            <w:tcW w:w="0" w:type="auto"/>
            <w:vAlign w:val="center"/>
            <w:hideMark/>
          </w:tcPr>
          <w:p w14:paraId="05446564"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SVR (RBF)</w:t>
            </w:r>
          </w:p>
        </w:tc>
        <w:tc>
          <w:tcPr>
            <w:tcW w:w="0" w:type="auto"/>
            <w:vAlign w:val="center"/>
            <w:hideMark/>
          </w:tcPr>
          <w:p w14:paraId="2BF252A5" w14:textId="7175FA15"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202</w:t>
            </w:r>
          </w:p>
        </w:tc>
        <w:tc>
          <w:tcPr>
            <w:tcW w:w="0" w:type="auto"/>
            <w:vAlign w:val="center"/>
            <w:hideMark/>
          </w:tcPr>
          <w:p w14:paraId="0A5948F4" w14:textId="0C0B38DF"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067</w:t>
            </w:r>
          </w:p>
        </w:tc>
        <w:tc>
          <w:tcPr>
            <w:tcW w:w="0" w:type="auto"/>
            <w:vAlign w:val="center"/>
            <w:hideMark/>
          </w:tcPr>
          <w:p w14:paraId="1E507748" w14:textId="660F93CE"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155</w:t>
            </w:r>
          </w:p>
        </w:tc>
        <w:tc>
          <w:tcPr>
            <w:tcW w:w="0" w:type="auto"/>
            <w:vAlign w:val="center"/>
            <w:hideMark/>
          </w:tcPr>
          <w:p w14:paraId="0FFCD94E" w14:textId="3FD9E71E"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5775</w:t>
            </w:r>
          </w:p>
        </w:tc>
      </w:tr>
      <w:tr w:rsidR="000468E4" w:rsidRPr="000468E4" w14:paraId="46F8AA89" w14:textId="77777777" w:rsidTr="000468E4">
        <w:trPr>
          <w:tblCellSpacing w:w="15" w:type="dxa"/>
        </w:trPr>
        <w:tc>
          <w:tcPr>
            <w:tcW w:w="0" w:type="auto"/>
            <w:vAlign w:val="center"/>
            <w:hideMark/>
          </w:tcPr>
          <w:p w14:paraId="325B7666"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LinearRegression</w:t>
            </w:r>
          </w:p>
        </w:tc>
        <w:tc>
          <w:tcPr>
            <w:tcW w:w="0" w:type="auto"/>
            <w:vAlign w:val="center"/>
            <w:hideMark/>
          </w:tcPr>
          <w:p w14:paraId="79D9FF3E" w14:textId="0EAC85FF"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197</w:t>
            </w:r>
          </w:p>
        </w:tc>
        <w:tc>
          <w:tcPr>
            <w:tcW w:w="0" w:type="auto"/>
            <w:vAlign w:val="center"/>
            <w:hideMark/>
          </w:tcPr>
          <w:p w14:paraId="3B21E5B6" w14:textId="64A861C1"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056</w:t>
            </w:r>
          </w:p>
        </w:tc>
        <w:tc>
          <w:tcPr>
            <w:tcW w:w="0" w:type="auto"/>
            <w:vAlign w:val="center"/>
            <w:hideMark/>
          </w:tcPr>
          <w:p w14:paraId="1E763815" w14:textId="08B6C040"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120</w:t>
            </w:r>
          </w:p>
        </w:tc>
        <w:tc>
          <w:tcPr>
            <w:tcW w:w="0" w:type="auto"/>
            <w:vAlign w:val="center"/>
            <w:hideMark/>
          </w:tcPr>
          <w:p w14:paraId="3852439D" w14:textId="07948D11"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585</w:t>
            </w:r>
          </w:p>
        </w:tc>
      </w:tr>
      <w:tr w:rsidR="000468E4" w:rsidRPr="000468E4" w14:paraId="227561A1" w14:textId="77777777" w:rsidTr="000468E4">
        <w:trPr>
          <w:tblCellSpacing w:w="15" w:type="dxa"/>
        </w:trPr>
        <w:tc>
          <w:tcPr>
            <w:tcW w:w="0" w:type="auto"/>
            <w:vAlign w:val="center"/>
            <w:hideMark/>
          </w:tcPr>
          <w:p w14:paraId="4CB33511" w14:textId="77777777" w:rsidR="000468E4" w:rsidRPr="000468E4" w:rsidRDefault="000468E4" w:rsidP="000468E4">
            <w:pPr>
              <w:spacing w:line="276" w:lineRule="auto"/>
              <w:ind w:left="360"/>
              <w:jc w:val="both"/>
              <w:rPr>
                <w:rFonts w:ascii="Times New Roman" w:hAnsi="Times New Roman" w:cs="Times New Roman"/>
                <w:b/>
                <w:bCs/>
                <w:sz w:val="24"/>
                <w:szCs w:val="24"/>
              </w:rPr>
            </w:pPr>
            <w:r w:rsidRPr="000468E4">
              <w:rPr>
                <w:rFonts w:ascii="Times New Roman" w:hAnsi="Times New Roman" w:cs="Times New Roman"/>
                <w:b/>
                <w:bCs/>
                <w:sz w:val="24"/>
                <w:szCs w:val="24"/>
              </w:rPr>
              <w:t>Logistic Regression (cls)</w:t>
            </w:r>
          </w:p>
        </w:tc>
        <w:tc>
          <w:tcPr>
            <w:tcW w:w="0" w:type="auto"/>
            <w:vAlign w:val="center"/>
            <w:hideMark/>
          </w:tcPr>
          <w:p w14:paraId="1207AB37"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w:t>
            </w:r>
          </w:p>
        </w:tc>
        <w:tc>
          <w:tcPr>
            <w:tcW w:w="0" w:type="auto"/>
            <w:vAlign w:val="center"/>
            <w:hideMark/>
          </w:tcPr>
          <w:p w14:paraId="4B400EE2"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w:t>
            </w:r>
          </w:p>
        </w:tc>
        <w:tc>
          <w:tcPr>
            <w:tcW w:w="0" w:type="auto"/>
            <w:vAlign w:val="center"/>
            <w:hideMark/>
          </w:tcPr>
          <w:p w14:paraId="7387CCE4" w14:textId="7777777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w:t>
            </w:r>
          </w:p>
        </w:tc>
        <w:tc>
          <w:tcPr>
            <w:tcW w:w="0" w:type="auto"/>
            <w:vAlign w:val="center"/>
            <w:hideMark/>
          </w:tcPr>
          <w:p w14:paraId="3BCC2A09" w14:textId="02E7B2F7" w:rsidR="000468E4" w:rsidRPr="000468E4" w:rsidRDefault="000468E4" w:rsidP="000468E4">
            <w:pPr>
              <w:spacing w:line="276" w:lineRule="auto"/>
              <w:ind w:left="360"/>
              <w:jc w:val="both"/>
              <w:rPr>
                <w:rFonts w:ascii="Times New Roman" w:hAnsi="Times New Roman" w:cs="Times New Roman"/>
                <w:sz w:val="24"/>
                <w:szCs w:val="24"/>
              </w:rPr>
            </w:pPr>
            <w:r w:rsidRPr="000468E4">
              <w:rPr>
                <w:rFonts w:ascii="Times New Roman" w:hAnsi="Times New Roman" w:cs="Times New Roman"/>
                <w:sz w:val="24"/>
                <w:szCs w:val="24"/>
              </w:rPr>
              <w:t>0.</w:t>
            </w:r>
            <w:r w:rsidR="0013662B">
              <w:rPr>
                <w:rFonts w:ascii="Times New Roman" w:hAnsi="Times New Roman" w:cs="Times New Roman"/>
                <w:sz w:val="24"/>
                <w:szCs w:val="24"/>
              </w:rPr>
              <w:t>555</w:t>
            </w:r>
          </w:p>
        </w:tc>
      </w:tr>
    </w:tbl>
    <w:p w14:paraId="04D073EC" w14:textId="77777777" w:rsidR="000468E4" w:rsidRPr="0013662B" w:rsidRDefault="000468E4" w:rsidP="009553B6">
      <w:pPr>
        <w:spacing w:line="276" w:lineRule="auto"/>
        <w:ind w:left="360"/>
        <w:jc w:val="both"/>
        <w:rPr>
          <w:rFonts w:ascii="Times New Roman" w:hAnsi="Times New Roman" w:cs="Times New Roman"/>
          <w:sz w:val="24"/>
          <w:szCs w:val="24"/>
        </w:rPr>
      </w:pPr>
    </w:p>
    <w:p w14:paraId="709E98B2" w14:textId="15DD95AD" w:rsidR="0013662B" w:rsidRDefault="0013662B" w:rsidP="009553B6">
      <w:pPr>
        <w:spacing w:line="276" w:lineRule="auto"/>
        <w:ind w:left="360"/>
        <w:jc w:val="both"/>
        <w:rPr>
          <w:rFonts w:ascii="Times New Roman" w:hAnsi="Times New Roman" w:cs="Times New Roman"/>
          <w:sz w:val="24"/>
          <w:szCs w:val="24"/>
        </w:rPr>
      </w:pPr>
      <w:r w:rsidRPr="0013662B">
        <w:rPr>
          <w:rFonts w:ascii="Times New Roman" w:hAnsi="Times New Roman" w:cs="Times New Roman"/>
          <w:sz w:val="24"/>
          <w:szCs w:val="24"/>
        </w:rPr>
        <w:t xml:space="preserve">The comparison table above summarizes the performance of all five machine learning models used for IMDb rating prediction, evaluating them across four key metrics: Mean Absolute Error (MAE), Mean Squared Error (MSE), R² Score, and Classification Accuracy. Among the regression-based models, the Linear Regression model achieved the lowest MSE (0.056) and MAE (0.197), indicating that its numerical predictions are slightly closer to the actual IMDb ratings on average. However, its R² value (0.120) shows that it explains only about 12% of the variance in the ratings, which is relatively low but still higher than most other models. The Decision Tree Regressor performed competitively with an MAE of 0.200 and an R² of 0.051, showing moderate accuracy but limited generalization due to its simple, rule-based structure. The Random Forest Regressor, while often known for better accuracy, underperformed slightly here with an R² of -0.015, likely because the dataset is small and contains only two features (No_of_Votes and Sentiment), which limits the ensemble’s learning power. The SVR (RBF) model showed balanced performance with an R² of 0.155, suggesting it captures some non-linear relationships but still struggles with overfitting or lack of feature richness. In terms of classification accuracy, which reflects how well models categorize movies into </w:t>
      </w:r>
      <w:r w:rsidRPr="0013662B">
        <w:rPr>
          <w:rFonts w:ascii="Times New Roman" w:hAnsi="Times New Roman" w:cs="Times New Roman"/>
          <w:i/>
          <w:iCs/>
          <w:sz w:val="24"/>
          <w:szCs w:val="24"/>
        </w:rPr>
        <w:t>Hit</w:t>
      </w:r>
      <w:r w:rsidRPr="0013662B">
        <w:rPr>
          <w:rFonts w:ascii="Times New Roman" w:hAnsi="Times New Roman" w:cs="Times New Roman"/>
          <w:sz w:val="24"/>
          <w:szCs w:val="24"/>
        </w:rPr>
        <w:t xml:space="preserve">, </w:t>
      </w:r>
      <w:r w:rsidRPr="0013662B">
        <w:rPr>
          <w:rFonts w:ascii="Times New Roman" w:hAnsi="Times New Roman" w:cs="Times New Roman"/>
          <w:i/>
          <w:iCs/>
          <w:sz w:val="24"/>
          <w:szCs w:val="24"/>
        </w:rPr>
        <w:t>Average</w:t>
      </w:r>
      <w:r w:rsidRPr="0013662B">
        <w:rPr>
          <w:rFonts w:ascii="Times New Roman" w:hAnsi="Times New Roman" w:cs="Times New Roman"/>
          <w:sz w:val="24"/>
          <w:szCs w:val="24"/>
        </w:rPr>
        <w:t xml:space="preserve">, and </w:t>
      </w:r>
      <w:r w:rsidRPr="0013662B">
        <w:rPr>
          <w:rFonts w:ascii="Times New Roman" w:hAnsi="Times New Roman" w:cs="Times New Roman"/>
          <w:i/>
          <w:iCs/>
          <w:sz w:val="24"/>
          <w:szCs w:val="24"/>
        </w:rPr>
        <w:t>Flop</w:t>
      </w:r>
      <w:r w:rsidRPr="0013662B">
        <w:rPr>
          <w:rFonts w:ascii="Times New Roman" w:hAnsi="Times New Roman" w:cs="Times New Roman"/>
          <w:sz w:val="24"/>
          <w:szCs w:val="24"/>
        </w:rPr>
        <w:t>, the Decision Tree and Random Forest both achieved the highest accuracy of 59.5%, followed closely by Linear Regression (58.5%) and SVR (57.7%), while Logistic Regression lagged slightly behind at 55.5%. Overall, while all models produced similar error magnitudes, none achieved high variance explanation, implying that the limited feature set restricts their predictive strength. The results suggest that ensemble or feature-enriched models could significantly enhance prediction accuracy and better capture IMDb rating variability.</w:t>
      </w:r>
    </w:p>
    <w:p w14:paraId="60EEB229" w14:textId="77777777" w:rsidR="0013662B" w:rsidRDefault="0013662B" w:rsidP="0013662B">
      <w:pPr>
        <w:spacing w:line="276" w:lineRule="auto"/>
        <w:jc w:val="both"/>
        <w:rPr>
          <w:rFonts w:ascii="Times New Roman" w:hAnsi="Times New Roman" w:cs="Times New Roman"/>
          <w:sz w:val="24"/>
          <w:szCs w:val="24"/>
        </w:rPr>
      </w:pPr>
    </w:p>
    <w:p w14:paraId="5C7AD2CC" w14:textId="77777777" w:rsidR="00355706" w:rsidRDefault="00355706" w:rsidP="0013662B">
      <w:pPr>
        <w:spacing w:line="276" w:lineRule="auto"/>
        <w:jc w:val="both"/>
        <w:rPr>
          <w:rFonts w:ascii="Times New Roman" w:hAnsi="Times New Roman" w:cs="Times New Roman"/>
          <w:sz w:val="24"/>
          <w:szCs w:val="24"/>
        </w:rPr>
      </w:pPr>
    </w:p>
    <w:p w14:paraId="64BF0C86" w14:textId="77777777" w:rsidR="00355706" w:rsidRDefault="00355706" w:rsidP="0013662B">
      <w:pPr>
        <w:spacing w:line="276" w:lineRule="auto"/>
        <w:jc w:val="both"/>
        <w:rPr>
          <w:rFonts w:ascii="Times New Roman" w:hAnsi="Times New Roman" w:cs="Times New Roman"/>
          <w:sz w:val="24"/>
          <w:szCs w:val="24"/>
        </w:rPr>
      </w:pPr>
    </w:p>
    <w:p w14:paraId="75474AF7" w14:textId="77777777" w:rsidR="00355706" w:rsidRPr="0013662B" w:rsidRDefault="00355706" w:rsidP="0013662B">
      <w:pPr>
        <w:spacing w:line="276" w:lineRule="auto"/>
        <w:jc w:val="both"/>
        <w:rPr>
          <w:rFonts w:ascii="Times New Roman" w:hAnsi="Times New Roman" w:cs="Times New Roman"/>
          <w:sz w:val="24"/>
          <w:szCs w:val="24"/>
        </w:rPr>
      </w:pPr>
    </w:p>
    <w:p w14:paraId="43791C7C" w14:textId="24F0FC7E" w:rsidR="009553B6" w:rsidRDefault="0013662B" w:rsidP="009553B6">
      <w:pPr>
        <w:spacing w:line="276" w:lineRule="auto"/>
        <w:ind w:left="360"/>
        <w:jc w:val="both"/>
        <w:rPr>
          <w:rFonts w:ascii="Times New Roman" w:hAnsi="Times New Roman" w:cs="Times New Roman"/>
          <w:b/>
          <w:bCs/>
          <w:sz w:val="24"/>
          <w:szCs w:val="24"/>
        </w:rPr>
      </w:pPr>
      <w:r w:rsidRPr="0013662B">
        <w:rPr>
          <w:rFonts w:ascii="Times New Roman" w:hAnsi="Times New Roman" w:cs="Times New Roman"/>
          <w:b/>
          <w:bCs/>
          <w:sz w:val="24"/>
          <w:szCs w:val="24"/>
        </w:rPr>
        <w:lastRenderedPageBreak/>
        <w:t xml:space="preserve">5.3 </w:t>
      </w:r>
      <w:bookmarkStart w:id="16" w:name="_Hlk214099558"/>
      <w:r w:rsidRPr="0013662B">
        <w:rPr>
          <w:rFonts w:ascii="Times New Roman" w:hAnsi="Times New Roman" w:cs="Times New Roman"/>
          <w:b/>
          <w:bCs/>
          <w:sz w:val="24"/>
          <w:szCs w:val="24"/>
        </w:rPr>
        <w:t>Comparison Graphs</w:t>
      </w:r>
      <w:bookmarkEnd w:id="16"/>
    </w:p>
    <w:p w14:paraId="6E5E3636" w14:textId="4C95F11A" w:rsidR="0037526E" w:rsidRPr="0037526E" w:rsidRDefault="0037526E" w:rsidP="0037526E">
      <w:pPr>
        <w:spacing w:line="276" w:lineRule="auto"/>
        <w:ind w:left="360"/>
        <w:jc w:val="center"/>
        <w:rPr>
          <w:rFonts w:ascii="Times New Roman" w:hAnsi="Times New Roman" w:cs="Times New Roman"/>
          <w:sz w:val="24"/>
          <w:szCs w:val="24"/>
        </w:rPr>
      </w:pPr>
      <w:r>
        <w:rPr>
          <w:noProof/>
        </w:rPr>
        <w:drawing>
          <wp:inline distT="0" distB="0" distL="0" distR="0" wp14:anchorId="2F4F61CA" wp14:editId="49678926">
            <wp:extent cx="6746819" cy="2339340"/>
            <wp:effectExtent l="0" t="0" r="0" b="3810"/>
            <wp:docPr id="10947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78554" name=""/>
                    <pic:cNvPicPr/>
                  </pic:nvPicPr>
                  <pic:blipFill>
                    <a:blip r:embed="rId9"/>
                    <a:stretch>
                      <a:fillRect/>
                    </a:stretch>
                  </pic:blipFill>
                  <pic:spPr>
                    <a:xfrm>
                      <a:off x="0" y="0"/>
                      <a:ext cx="6754234" cy="2341911"/>
                    </a:xfrm>
                    <a:prstGeom prst="rect">
                      <a:avLst/>
                    </a:prstGeom>
                  </pic:spPr>
                </pic:pic>
              </a:graphicData>
            </a:graphic>
          </wp:inline>
        </w:drawing>
      </w:r>
    </w:p>
    <w:p w14:paraId="7BA275FB" w14:textId="4BF4D70D" w:rsidR="0037526E" w:rsidRPr="0037526E" w:rsidRDefault="0037526E" w:rsidP="0037526E">
      <w:pPr>
        <w:spacing w:line="276" w:lineRule="auto"/>
        <w:ind w:left="360"/>
        <w:jc w:val="both"/>
        <w:rPr>
          <w:rFonts w:ascii="Times New Roman" w:hAnsi="Times New Roman" w:cs="Times New Roman"/>
          <w:b/>
          <w:bCs/>
          <w:sz w:val="24"/>
          <w:szCs w:val="24"/>
        </w:rPr>
      </w:pPr>
      <w:r w:rsidRPr="0037526E">
        <w:rPr>
          <w:rFonts w:ascii="Times New Roman" w:hAnsi="Times New Roman" w:cs="Times New Roman"/>
          <w:b/>
          <w:bCs/>
          <w:sz w:val="24"/>
          <w:szCs w:val="24"/>
        </w:rPr>
        <w:t>5.3.1 MAE Comparison (Left Graph)</w:t>
      </w:r>
    </w:p>
    <w:p w14:paraId="22951E8A" w14:textId="77777777" w:rsidR="0037526E" w:rsidRPr="0037526E" w:rsidRDefault="0037526E" w:rsidP="0037526E">
      <w:pPr>
        <w:spacing w:line="276" w:lineRule="auto"/>
        <w:ind w:left="360"/>
        <w:jc w:val="both"/>
        <w:rPr>
          <w:rFonts w:ascii="Times New Roman" w:hAnsi="Times New Roman" w:cs="Times New Roman"/>
          <w:sz w:val="24"/>
          <w:szCs w:val="24"/>
        </w:rPr>
      </w:pPr>
      <w:r w:rsidRPr="0037526E">
        <w:rPr>
          <w:rFonts w:ascii="Times New Roman" w:hAnsi="Times New Roman" w:cs="Times New Roman"/>
          <w:sz w:val="24"/>
          <w:szCs w:val="24"/>
        </w:rPr>
        <w:t>The MAE (Mean Absolute Error) plot shows the average absolute difference between the predicted IMDb ratings and the actual ratings.</w:t>
      </w:r>
    </w:p>
    <w:p w14:paraId="4DC14D74" w14:textId="77777777" w:rsidR="0037526E" w:rsidRPr="0037526E" w:rsidRDefault="0037526E" w:rsidP="0037526E">
      <w:pPr>
        <w:numPr>
          <w:ilvl w:val="0"/>
          <w:numId w:val="92"/>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Linear Regression recorded the lowest MAE (~0.197), indicating that on average, its predictions deviate from the actual IMDb ratings by only about 0.20 rating points.</w:t>
      </w:r>
    </w:p>
    <w:p w14:paraId="0BC53343" w14:textId="77777777" w:rsidR="0037526E" w:rsidRPr="0037526E" w:rsidRDefault="0037526E" w:rsidP="0037526E">
      <w:pPr>
        <w:numPr>
          <w:ilvl w:val="0"/>
          <w:numId w:val="92"/>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Decision Tree Regressor and SVR (RBF) follow closely, both achieving similar MAE values around 0.200, showing consistent performance.</w:t>
      </w:r>
    </w:p>
    <w:p w14:paraId="274C35D5" w14:textId="77777777" w:rsidR="0037526E" w:rsidRPr="0037526E" w:rsidRDefault="0037526E" w:rsidP="0037526E">
      <w:pPr>
        <w:numPr>
          <w:ilvl w:val="0"/>
          <w:numId w:val="92"/>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Random Forest Regressor shows a slightly higher MAE (~0.214), meaning its predictions are marginally less accurate.</w:t>
      </w:r>
    </w:p>
    <w:p w14:paraId="21123322" w14:textId="4DF5613C" w:rsidR="0037526E" w:rsidRPr="0037526E" w:rsidRDefault="0037526E" w:rsidP="0037526E">
      <w:pPr>
        <w:numPr>
          <w:ilvl w:val="0"/>
          <w:numId w:val="92"/>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Logistic Regression (cls) doesn’t appear in this comparison since it is a classification model, not a regression model.</w:t>
      </w:r>
    </w:p>
    <w:p w14:paraId="52405287" w14:textId="190B09DD" w:rsidR="0037526E" w:rsidRPr="0037526E" w:rsidRDefault="0037526E" w:rsidP="0037526E">
      <w:pPr>
        <w:spacing w:line="276" w:lineRule="auto"/>
        <w:ind w:left="360"/>
        <w:jc w:val="both"/>
        <w:rPr>
          <w:rFonts w:ascii="Times New Roman" w:hAnsi="Times New Roman" w:cs="Times New Roman"/>
          <w:b/>
          <w:bCs/>
          <w:sz w:val="24"/>
          <w:szCs w:val="24"/>
        </w:rPr>
      </w:pPr>
      <w:r w:rsidRPr="0037526E">
        <w:rPr>
          <w:rFonts w:ascii="Times New Roman" w:hAnsi="Times New Roman" w:cs="Times New Roman"/>
          <w:b/>
          <w:bCs/>
          <w:sz w:val="24"/>
          <w:szCs w:val="24"/>
        </w:rPr>
        <w:t>5.3.2 MSE Comparison (Right Graph)</w:t>
      </w:r>
    </w:p>
    <w:p w14:paraId="08AAE135" w14:textId="77777777" w:rsidR="0037526E" w:rsidRPr="0037526E" w:rsidRDefault="0037526E" w:rsidP="0037526E">
      <w:pPr>
        <w:spacing w:line="276" w:lineRule="auto"/>
        <w:ind w:left="360"/>
        <w:jc w:val="both"/>
        <w:rPr>
          <w:rFonts w:ascii="Times New Roman" w:hAnsi="Times New Roman" w:cs="Times New Roman"/>
          <w:sz w:val="24"/>
          <w:szCs w:val="24"/>
        </w:rPr>
      </w:pPr>
      <w:r w:rsidRPr="0037526E">
        <w:rPr>
          <w:rFonts w:ascii="Times New Roman" w:hAnsi="Times New Roman" w:cs="Times New Roman"/>
          <w:sz w:val="24"/>
          <w:szCs w:val="24"/>
        </w:rPr>
        <w:t>The MSE (Mean Squared Error) plot evaluates the average squared difference between the predicted and actual values, penalizing larger errors more heavily than MAE.</w:t>
      </w:r>
    </w:p>
    <w:p w14:paraId="1E8E71C4" w14:textId="77777777" w:rsidR="0037526E" w:rsidRPr="0037526E" w:rsidRDefault="0037526E" w:rsidP="0037526E">
      <w:pPr>
        <w:numPr>
          <w:ilvl w:val="0"/>
          <w:numId w:val="93"/>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Linear Regression again achieves the lowest MSE (~0.056), demonstrating the most stable and consistent predictions with minimal large errors.</w:t>
      </w:r>
    </w:p>
    <w:p w14:paraId="59AF38EE" w14:textId="77777777" w:rsidR="0037526E" w:rsidRPr="0037526E" w:rsidRDefault="0037526E" w:rsidP="0037526E">
      <w:pPr>
        <w:numPr>
          <w:ilvl w:val="0"/>
          <w:numId w:val="93"/>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Decision Tree Regressor and Random Forest Regressor show similar MSE values (~0.060–0.065), indicating moderate prediction variance.</w:t>
      </w:r>
    </w:p>
    <w:p w14:paraId="3227DC4D" w14:textId="77777777" w:rsidR="0037526E" w:rsidRPr="0037526E" w:rsidRDefault="0037526E" w:rsidP="0037526E">
      <w:pPr>
        <w:numPr>
          <w:ilvl w:val="0"/>
          <w:numId w:val="93"/>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SVR (RBF) has the highest MSE (~0.067) among the regression models, implying that it occasionally makes larger prediction errors.</w:t>
      </w:r>
    </w:p>
    <w:p w14:paraId="3E3B47A5" w14:textId="77777777" w:rsidR="0037526E" w:rsidRDefault="0037526E" w:rsidP="0037526E">
      <w:pPr>
        <w:numPr>
          <w:ilvl w:val="0"/>
          <w:numId w:val="93"/>
        </w:numPr>
        <w:spacing w:line="276" w:lineRule="auto"/>
        <w:jc w:val="both"/>
        <w:rPr>
          <w:rFonts w:ascii="Times New Roman" w:hAnsi="Times New Roman" w:cs="Times New Roman"/>
          <w:sz w:val="24"/>
          <w:szCs w:val="24"/>
        </w:rPr>
      </w:pPr>
      <w:r w:rsidRPr="0037526E">
        <w:rPr>
          <w:rFonts w:ascii="Times New Roman" w:hAnsi="Times New Roman" w:cs="Times New Roman"/>
          <w:sz w:val="24"/>
          <w:szCs w:val="24"/>
        </w:rPr>
        <w:t>Logistic Regression is excluded since it does not perform regression-based predictions.</w:t>
      </w:r>
    </w:p>
    <w:p w14:paraId="7AE89FD4" w14:textId="77F9F43B" w:rsidR="000038FD" w:rsidRPr="000038FD" w:rsidRDefault="000038FD" w:rsidP="000038FD">
      <w:pPr>
        <w:spacing w:line="276"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5.3.3 </w:t>
      </w:r>
      <w:r w:rsidRPr="000038FD">
        <w:rPr>
          <w:rFonts w:ascii="Times New Roman" w:hAnsi="Times New Roman" w:cs="Times New Roman"/>
          <w:b/>
          <w:bCs/>
          <w:sz w:val="24"/>
          <w:szCs w:val="24"/>
        </w:rPr>
        <w:t>R² Score Comparison (Left Graph)</w:t>
      </w:r>
    </w:p>
    <w:p w14:paraId="49488B5D" w14:textId="108586FA" w:rsidR="000038FD" w:rsidRPr="00A46F7D" w:rsidRDefault="000038FD" w:rsidP="000038FD">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46F7D">
        <w:rPr>
          <w:rFonts w:ascii="Times New Roman" w:hAnsi="Times New Roman" w:cs="Times New Roman"/>
          <w:sz w:val="24"/>
          <w:szCs w:val="24"/>
        </w:rPr>
        <w:t>The R² Score measures how well each model explains the variance in IMDb ratings.</w:t>
      </w:r>
    </w:p>
    <w:p w14:paraId="7F1758A8" w14:textId="77777777" w:rsidR="000038FD" w:rsidRPr="000038FD" w:rsidRDefault="000038FD" w:rsidP="000038FD">
      <w:pPr>
        <w:numPr>
          <w:ilvl w:val="0"/>
          <w:numId w:val="94"/>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The SVR (RBF) model achieves the highest R² value (~0.155), indicating that it captures around 15.5% of the variation in IMDb ratings. This shows that the model can somewhat identify patterns in the data, possibly due to its non-linear kernel</w:t>
      </w:r>
      <w:r w:rsidRPr="000038FD">
        <w:rPr>
          <w:rFonts w:ascii="Times New Roman" w:hAnsi="Times New Roman" w:cs="Times New Roman"/>
          <w:sz w:val="24"/>
          <w:szCs w:val="24"/>
        </w:rPr>
        <w:t>.</w:t>
      </w:r>
    </w:p>
    <w:p w14:paraId="3DB1181F" w14:textId="77777777" w:rsidR="000038FD" w:rsidRPr="00A46F7D" w:rsidRDefault="000038FD" w:rsidP="000038FD">
      <w:pPr>
        <w:numPr>
          <w:ilvl w:val="0"/>
          <w:numId w:val="94"/>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lastRenderedPageBreak/>
        <w:t>Linear Regression follows closely with an R² of 0.12, showing that while it provides the smallest prediction errors (lowest MAE and MSE), it explains a slightly smaller proportion of the overall rating variance.</w:t>
      </w:r>
    </w:p>
    <w:p w14:paraId="4DF7371A" w14:textId="77777777" w:rsidR="000038FD" w:rsidRPr="00A46F7D" w:rsidRDefault="000038FD" w:rsidP="000038FD">
      <w:pPr>
        <w:numPr>
          <w:ilvl w:val="0"/>
          <w:numId w:val="94"/>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The Decision Tree Regressor achieves an R² of 0.051, demonstrating limited ability to generalize patterns, likely due to its shallow tree structure and few input features.</w:t>
      </w:r>
    </w:p>
    <w:p w14:paraId="2009B21F" w14:textId="77777777" w:rsidR="000038FD" w:rsidRPr="00A46F7D" w:rsidRDefault="000038FD" w:rsidP="000038FD">
      <w:pPr>
        <w:numPr>
          <w:ilvl w:val="0"/>
          <w:numId w:val="94"/>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The Random Forest Regressor shows a negative R² value (-0.015), which means it performs slightly worse than simply predicting the average rating for all movies. This result suggests possible overfitting on limited data or poor feature diversity.</w:t>
      </w:r>
    </w:p>
    <w:p w14:paraId="1E93C0ED" w14:textId="1702C258" w:rsidR="000038FD" w:rsidRDefault="000038FD" w:rsidP="000038FD">
      <w:pPr>
        <w:numPr>
          <w:ilvl w:val="0"/>
          <w:numId w:val="94"/>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Logistic Regression does not produce an R² value since it is a classification model</w:t>
      </w:r>
      <w:r w:rsidRPr="000038FD">
        <w:rPr>
          <w:rFonts w:ascii="Times New Roman" w:hAnsi="Times New Roman" w:cs="Times New Roman"/>
          <w:sz w:val="24"/>
          <w:szCs w:val="24"/>
        </w:rPr>
        <w:t>.</w:t>
      </w:r>
    </w:p>
    <w:p w14:paraId="24E08179" w14:textId="5D36935B" w:rsidR="000038FD" w:rsidRPr="000038FD" w:rsidRDefault="000038FD" w:rsidP="000038FD">
      <w:pPr>
        <w:spacing w:line="276" w:lineRule="auto"/>
        <w:ind w:left="360"/>
        <w:jc w:val="center"/>
        <w:rPr>
          <w:rFonts w:ascii="Times New Roman" w:hAnsi="Times New Roman" w:cs="Times New Roman"/>
          <w:sz w:val="24"/>
          <w:szCs w:val="24"/>
        </w:rPr>
      </w:pPr>
      <w:r>
        <w:rPr>
          <w:noProof/>
        </w:rPr>
        <w:drawing>
          <wp:inline distT="0" distB="0" distL="0" distR="0" wp14:anchorId="11BFEDF1" wp14:editId="441E1C85">
            <wp:extent cx="6164580" cy="2152338"/>
            <wp:effectExtent l="0" t="0" r="7620" b="635"/>
            <wp:docPr id="3194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6042" name=""/>
                    <pic:cNvPicPr/>
                  </pic:nvPicPr>
                  <pic:blipFill>
                    <a:blip r:embed="rId10"/>
                    <a:stretch>
                      <a:fillRect/>
                    </a:stretch>
                  </pic:blipFill>
                  <pic:spPr>
                    <a:xfrm>
                      <a:off x="0" y="0"/>
                      <a:ext cx="6170859" cy="2154530"/>
                    </a:xfrm>
                    <a:prstGeom prst="rect">
                      <a:avLst/>
                    </a:prstGeom>
                  </pic:spPr>
                </pic:pic>
              </a:graphicData>
            </a:graphic>
          </wp:inline>
        </w:drawing>
      </w:r>
    </w:p>
    <w:p w14:paraId="255D1014" w14:textId="7E03376D" w:rsidR="000038FD" w:rsidRPr="000038FD" w:rsidRDefault="000038FD" w:rsidP="000038FD">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5.3.4 </w:t>
      </w:r>
      <w:r w:rsidRPr="000038FD">
        <w:rPr>
          <w:rFonts w:ascii="Times New Roman" w:hAnsi="Times New Roman" w:cs="Times New Roman"/>
          <w:b/>
          <w:bCs/>
          <w:sz w:val="24"/>
          <w:szCs w:val="24"/>
        </w:rPr>
        <w:t>Classification Accuracy Comparison (Right Graph)</w:t>
      </w:r>
    </w:p>
    <w:p w14:paraId="7E3E89C8" w14:textId="77777777" w:rsidR="000038FD" w:rsidRPr="00A46F7D" w:rsidRDefault="000038FD" w:rsidP="000038FD">
      <w:pPr>
        <w:spacing w:line="276" w:lineRule="auto"/>
        <w:ind w:left="720"/>
        <w:jc w:val="both"/>
        <w:rPr>
          <w:rFonts w:ascii="Times New Roman" w:hAnsi="Times New Roman" w:cs="Times New Roman"/>
          <w:sz w:val="24"/>
          <w:szCs w:val="24"/>
        </w:rPr>
      </w:pPr>
      <w:r w:rsidRPr="000038FD">
        <w:rPr>
          <w:rFonts w:ascii="Times New Roman" w:hAnsi="Times New Roman" w:cs="Times New Roman"/>
          <w:sz w:val="24"/>
          <w:szCs w:val="24"/>
        </w:rPr>
        <w:t xml:space="preserve">The </w:t>
      </w:r>
      <w:r w:rsidRPr="00A46F7D">
        <w:rPr>
          <w:rFonts w:ascii="Times New Roman" w:hAnsi="Times New Roman" w:cs="Times New Roman"/>
          <w:sz w:val="24"/>
          <w:szCs w:val="24"/>
        </w:rPr>
        <w:t xml:space="preserve">Classification Accuracy graph compares how well each model categorizes movies into </w:t>
      </w:r>
      <w:r w:rsidRPr="00A46F7D">
        <w:rPr>
          <w:rFonts w:ascii="Times New Roman" w:hAnsi="Times New Roman" w:cs="Times New Roman"/>
          <w:i/>
          <w:iCs/>
          <w:sz w:val="24"/>
          <w:szCs w:val="24"/>
        </w:rPr>
        <w:t>Hit</w:t>
      </w:r>
      <w:r w:rsidRPr="00A46F7D">
        <w:rPr>
          <w:rFonts w:ascii="Times New Roman" w:hAnsi="Times New Roman" w:cs="Times New Roman"/>
          <w:sz w:val="24"/>
          <w:szCs w:val="24"/>
        </w:rPr>
        <w:t xml:space="preserve">, </w:t>
      </w:r>
      <w:r w:rsidRPr="00A46F7D">
        <w:rPr>
          <w:rFonts w:ascii="Times New Roman" w:hAnsi="Times New Roman" w:cs="Times New Roman"/>
          <w:i/>
          <w:iCs/>
          <w:sz w:val="24"/>
          <w:szCs w:val="24"/>
        </w:rPr>
        <w:t>Average</w:t>
      </w:r>
      <w:r w:rsidRPr="00A46F7D">
        <w:rPr>
          <w:rFonts w:ascii="Times New Roman" w:hAnsi="Times New Roman" w:cs="Times New Roman"/>
          <w:sz w:val="24"/>
          <w:szCs w:val="24"/>
        </w:rPr>
        <w:t xml:space="preserve">, or </w:t>
      </w:r>
      <w:r w:rsidRPr="00A46F7D">
        <w:rPr>
          <w:rFonts w:ascii="Times New Roman" w:hAnsi="Times New Roman" w:cs="Times New Roman"/>
          <w:i/>
          <w:iCs/>
          <w:sz w:val="24"/>
          <w:szCs w:val="24"/>
        </w:rPr>
        <w:t>Flop</w:t>
      </w:r>
      <w:r w:rsidRPr="00A46F7D">
        <w:rPr>
          <w:rFonts w:ascii="Times New Roman" w:hAnsi="Times New Roman" w:cs="Times New Roman"/>
          <w:sz w:val="24"/>
          <w:szCs w:val="24"/>
        </w:rPr>
        <w:t xml:space="preserve"> classes after converting predicted ratings into categories.</w:t>
      </w:r>
    </w:p>
    <w:p w14:paraId="4038B88A" w14:textId="77777777" w:rsidR="000038FD" w:rsidRPr="00A46F7D" w:rsidRDefault="000038FD" w:rsidP="000038FD">
      <w:pPr>
        <w:numPr>
          <w:ilvl w:val="0"/>
          <w:numId w:val="95"/>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Both the Random Forest Regressor and Decision Tree Regressor achieved the highest accuracy (≈ 0.595 or 59.5%), showing that tree-based methods are effective in identifying general patterns in class separation.</w:t>
      </w:r>
    </w:p>
    <w:p w14:paraId="5B0C5BC6" w14:textId="77777777" w:rsidR="000038FD" w:rsidRPr="00A46F7D" w:rsidRDefault="000038FD" w:rsidP="000038FD">
      <w:pPr>
        <w:numPr>
          <w:ilvl w:val="0"/>
          <w:numId w:val="95"/>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Linear Regression and SVR (RBF) follow closely, with accuracies of 58.5% and 57.7%, respectively, indicating consistent but slightly lower classification capability.</w:t>
      </w:r>
    </w:p>
    <w:p w14:paraId="0429AC60" w14:textId="77777777" w:rsidR="000038FD" w:rsidRPr="000038FD" w:rsidRDefault="000038FD" w:rsidP="000038FD">
      <w:pPr>
        <w:numPr>
          <w:ilvl w:val="0"/>
          <w:numId w:val="95"/>
        </w:numPr>
        <w:spacing w:line="276" w:lineRule="auto"/>
        <w:jc w:val="both"/>
        <w:rPr>
          <w:rFonts w:ascii="Times New Roman" w:hAnsi="Times New Roman" w:cs="Times New Roman"/>
          <w:sz w:val="24"/>
          <w:szCs w:val="24"/>
        </w:rPr>
      </w:pPr>
      <w:r w:rsidRPr="00A46F7D">
        <w:rPr>
          <w:rFonts w:ascii="Times New Roman" w:hAnsi="Times New Roman" w:cs="Times New Roman"/>
          <w:sz w:val="24"/>
          <w:szCs w:val="24"/>
        </w:rPr>
        <w:t>The Logistic Regression classifier, which directly predicts categories rather than continuous ratings, achieved an accuracy of 55.5%, making it the lowest</w:t>
      </w:r>
      <w:r w:rsidRPr="000038FD">
        <w:rPr>
          <w:rFonts w:ascii="Times New Roman" w:hAnsi="Times New Roman" w:cs="Times New Roman"/>
          <w:sz w:val="24"/>
          <w:szCs w:val="24"/>
        </w:rPr>
        <w:t xml:space="preserve"> among the models.</w:t>
      </w:r>
    </w:p>
    <w:p w14:paraId="625F22FB" w14:textId="77777777" w:rsidR="000038FD" w:rsidRPr="0037526E" w:rsidRDefault="000038FD" w:rsidP="000038FD">
      <w:pPr>
        <w:spacing w:line="276" w:lineRule="auto"/>
        <w:ind w:left="720"/>
        <w:jc w:val="both"/>
        <w:rPr>
          <w:rFonts w:ascii="Times New Roman" w:hAnsi="Times New Roman" w:cs="Times New Roman"/>
          <w:sz w:val="24"/>
          <w:szCs w:val="24"/>
        </w:rPr>
      </w:pPr>
    </w:p>
    <w:p w14:paraId="03385E56" w14:textId="574C156F" w:rsidR="0037526E" w:rsidRPr="0037526E" w:rsidRDefault="0037526E" w:rsidP="0037526E">
      <w:pPr>
        <w:spacing w:line="276" w:lineRule="auto"/>
        <w:ind w:left="360"/>
        <w:jc w:val="both"/>
        <w:rPr>
          <w:rFonts w:ascii="Times New Roman" w:hAnsi="Times New Roman" w:cs="Times New Roman"/>
          <w:b/>
          <w:bCs/>
          <w:sz w:val="24"/>
          <w:szCs w:val="24"/>
        </w:rPr>
      </w:pPr>
    </w:p>
    <w:p w14:paraId="24F2836E" w14:textId="77777777" w:rsidR="0037526E" w:rsidRPr="0013662B" w:rsidRDefault="0037526E" w:rsidP="009553B6">
      <w:pPr>
        <w:spacing w:line="276" w:lineRule="auto"/>
        <w:ind w:left="360"/>
        <w:jc w:val="both"/>
        <w:rPr>
          <w:rFonts w:ascii="Times New Roman" w:hAnsi="Times New Roman" w:cs="Times New Roman"/>
          <w:b/>
          <w:bCs/>
          <w:sz w:val="24"/>
          <w:szCs w:val="24"/>
        </w:rPr>
      </w:pPr>
    </w:p>
    <w:p w14:paraId="1F3544E7" w14:textId="1C770C01" w:rsidR="00772DA6" w:rsidRDefault="00772DA6" w:rsidP="009553B6">
      <w:pPr>
        <w:spacing w:line="276" w:lineRule="auto"/>
        <w:ind w:left="360"/>
        <w:jc w:val="center"/>
        <w:rPr>
          <w:rFonts w:ascii="Times New Roman" w:hAnsi="Times New Roman" w:cs="Times New Roman"/>
          <w:sz w:val="24"/>
          <w:szCs w:val="24"/>
        </w:rPr>
      </w:pPr>
    </w:p>
    <w:p w14:paraId="57D8B9CA" w14:textId="1E1435B1" w:rsidR="009553B6" w:rsidRDefault="009553B6" w:rsidP="009553B6">
      <w:pPr>
        <w:spacing w:line="276" w:lineRule="auto"/>
        <w:ind w:left="360"/>
        <w:jc w:val="center"/>
        <w:rPr>
          <w:rFonts w:ascii="Times New Roman" w:hAnsi="Times New Roman" w:cs="Times New Roman"/>
          <w:sz w:val="24"/>
          <w:szCs w:val="24"/>
        </w:rPr>
      </w:pPr>
    </w:p>
    <w:p w14:paraId="79D5021C" w14:textId="77777777" w:rsidR="00106BDA" w:rsidRDefault="00106BDA" w:rsidP="00106BDA">
      <w:pPr>
        <w:spacing w:line="276" w:lineRule="auto"/>
        <w:jc w:val="center"/>
        <w:rPr>
          <w:rFonts w:ascii="Times New Roman" w:hAnsi="Times New Roman" w:cs="Times New Roman"/>
          <w:b/>
          <w:bCs/>
          <w:sz w:val="28"/>
          <w:szCs w:val="28"/>
        </w:rPr>
      </w:pPr>
    </w:p>
    <w:p w14:paraId="65653D4B" w14:textId="77777777" w:rsidR="00106BDA" w:rsidRDefault="00106BDA" w:rsidP="00106BDA">
      <w:pPr>
        <w:spacing w:line="276" w:lineRule="auto"/>
        <w:jc w:val="center"/>
        <w:rPr>
          <w:rFonts w:ascii="Times New Roman" w:hAnsi="Times New Roman" w:cs="Times New Roman"/>
          <w:b/>
          <w:bCs/>
          <w:sz w:val="28"/>
          <w:szCs w:val="28"/>
        </w:rPr>
      </w:pPr>
    </w:p>
    <w:p w14:paraId="3C49C302" w14:textId="77777777" w:rsidR="00A22C50" w:rsidRDefault="00A22C50" w:rsidP="000038FD">
      <w:pPr>
        <w:spacing w:line="276" w:lineRule="auto"/>
        <w:rPr>
          <w:rFonts w:ascii="Times New Roman" w:hAnsi="Times New Roman" w:cs="Times New Roman"/>
          <w:b/>
          <w:bCs/>
          <w:sz w:val="28"/>
          <w:szCs w:val="28"/>
        </w:rPr>
      </w:pPr>
    </w:p>
    <w:p w14:paraId="6FF55D70" w14:textId="77777777" w:rsidR="000038FD" w:rsidRDefault="000038FD" w:rsidP="000038FD">
      <w:pPr>
        <w:spacing w:line="276" w:lineRule="auto"/>
        <w:rPr>
          <w:rFonts w:ascii="Times New Roman" w:hAnsi="Times New Roman" w:cs="Times New Roman"/>
          <w:b/>
          <w:bCs/>
          <w:sz w:val="28"/>
          <w:szCs w:val="28"/>
        </w:rPr>
      </w:pPr>
    </w:p>
    <w:p w14:paraId="2BFCB165" w14:textId="0E193FB8" w:rsidR="00106BDA" w:rsidRPr="00A22C50" w:rsidRDefault="00A22C50" w:rsidP="00A22C50">
      <w:pPr>
        <w:pStyle w:val="ListParagraph"/>
        <w:numPr>
          <w:ilvl w:val="0"/>
          <w:numId w:val="81"/>
        </w:num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4A75BF5C"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b/>
          <w:bCs/>
          <w:sz w:val="24"/>
          <w:szCs w:val="24"/>
          <w:lang w:val="en-US"/>
        </w:rPr>
        <w:t xml:space="preserve">[1] </w:t>
      </w:r>
      <w:r w:rsidRPr="00A22C50">
        <w:rPr>
          <w:rFonts w:ascii="Times New Roman" w:hAnsi="Times New Roman" w:cs="Times New Roman"/>
          <w:sz w:val="24"/>
          <w:szCs w:val="24"/>
          <w:lang w:val="en-US"/>
        </w:rPr>
        <w:t>Disentangling the effects on OTT platform performance of three strategies: Pricing, M&amp;As, and content investments</w:t>
      </w:r>
    </w:p>
    <w:p w14:paraId="223B164C" w14:textId="77777777" w:rsidR="00A22C50" w:rsidRPr="00A22C50" w:rsidRDefault="00A22C50" w:rsidP="00A22C50">
      <w:pPr>
        <w:spacing w:line="276" w:lineRule="auto"/>
        <w:jc w:val="both"/>
        <w:rPr>
          <w:rFonts w:ascii="Times New Roman" w:hAnsi="Times New Roman" w:cs="Times New Roman"/>
          <w:sz w:val="24"/>
          <w:szCs w:val="24"/>
        </w:rPr>
      </w:pPr>
      <w:hyperlink r:id="rId11" w:history="1">
        <w:r w:rsidRPr="00A22C50">
          <w:rPr>
            <w:rStyle w:val="Hyperlink"/>
            <w:rFonts w:ascii="Times New Roman" w:hAnsi="Times New Roman" w:cs="Times New Roman"/>
            <w:sz w:val="24"/>
            <w:szCs w:val="24"/>
            <w:lang w:val="en-US"/>
          </w:rPr>
          <w:t>https://www.sciencedirect.com/science/article/pii/S0308596123001118</w:t>
        </w:r>
      </w:hyperlink>
    </w:p>
    <w:p w14:paraId="4FD32E56"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[2] Impact of ratings of content on OTT platforms and prediction of its success rate</w:t>
      </w:r>
    </w:p>
    <w:p w14:paraId="73A57314" w14:textId="77777777" w:rsidR="00A22C50" w:rsidRPr="00A22C50" w:rsidRDefault="00A22C50" w:rsidP="00A22C50">
      <w:pPr>
        <w:spacing w:line="276" w:lineRule="auto"/>
        <w:jc w:val="both"/>
        <w:rPr>
          <w:rFonts w:ascii="Times New Roman" w:hAnsi="Times New Roman" w:cs="Times New Roman"/>
          <w:sz w:val="24"/>
          <w:szCs w:val="24"/>
        </w:rPr>
      </w:pPr>
      <w:hyperlink r:id="rId12" w:history="1">
        <w:r w:rsidRPr="00A22C50">
          <w:rPr>
            <w:rStyle w:val="Hyperlink"/>
            <w:rFonts w:ascii="Times New Roman" w:hAnsi="Times New Roman" w:cs="Times New Roman"/>
            <w:sz w:val="24"/>
            <w:szCs w:val="24"/>
            <w:lang w:val="en-US"/>
          </w:rPr>
          <w:t>https://link.springer.com/article/10.1007/s11042-023-15887-9</w:t>
        </w:r>
      </w:hyperlink>
    </w:p>
    <w:p w14:paraId="2D3CBE4D"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[3] R. K. Sharma and S. Mehta, “Predicting Movie Success: A Machine Learning Approach,” Int. J. Data Sci., vol. 5, no. 2, pp. 112–125, 2022, doi: 10.1016/j.ijdatasci.2022.05.003.</w:t>
      </w:r>
    </w:p>
    <w:p w14:paraId="0E5D6984"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[4] J. Doe, Machine Learning for Predictive Analytics, 2nd ed. Springer, 2021.</w:t>
      </w:r>
    </w:p>
    <w:p w14:paraId="30A5A2C1"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[5] M. Kumar, “Sentiment Analysis for Movie Ratings,” in Proc. Int. Conf. AI &amp; Media, 2020, pp. 45–50.</w:t>
      </w:r>
    </w:p>
    <w:p w14:paraId="5D61899F"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[6] S. Patel, “The Influence of Social Media on Movie Ratings,” J. Digit. Media Stud., vol. 8, no. 3, pp. 67–80, 2023, doi: 10.1109/JDMS.2023.8765432.</w:t>
      </w:r>
    </w:p>
    <w:p w14:paraId="01E98BDB"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[7] P. Johnson and L. Brown, “Analyzing User Ratings and Watch Patterns on OTT Platforms,” J. Media Analytics, vol. 6, no. 1, pp. 25–40, 2023.</w:t>
      </w:r>
    </w:p>
    <w:p w14:paraId="77A70408"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[8] A. Smith, “User-Generated Reviews and Their Impact on Streaming Recommendations,” Digit. Media Res. J., vol. 10, no. 4, pp. 55–72, 2021.</w:t>
      </w:r>
    </w:p>
    <w:p w14:paraId="5D529EF1"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[9] R. Williams and M. Clarke, “Predicting Movie Ratings Using Machine Learning: A Comparative Analysis,” in Proc. Int. Conf. AI &amp; Entertainment, 2022, pp. 90–98.</w:t>
      </w:r>
    </w:p>
    <w:p w14:paraId="45A87405"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[10] L. Zhang, “Neural Networks for IMDb Rating Predictions: A Deep Learning Approach,” J. Comput. Media Sci., vol. 7, no. 3, pp. 180–200, 2023.</w:t>
      </w:r>
    </w:p>
    <w:p w14:paraId="6A77AFF1"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[11] T. Lee and S. Wong, “Sentiment-Based Prediction Models for Movie Ratings,” in Proc. AI &amp; Sentiment Analysis Conf., 2020, pp. 102–112.</w:t>
      </w:r>
    </w:p>
    <w:p w14:paraId="0CA59F60" w14:textId="77777777" w:rsidR="00A22C50" w:rsidRPr="00A22C50" w:rsidRDefault="00A22C50" w:rsidP="00A22C50">
      <w:pPr>
        <w:spacing w:line="276" w:lineRule="auto"/>
        <w:jc w:val="both"/>
        <w:rPr>
          <w:rFonts w:ascii="Times New Roman" w:hAnsi="Times New Roman" w:cs="Times New Roman"/>
          <w:sz w:val="24"/>
          <w:szCs w:val="24"/>
        </w:rPr>
      </w:pPr>
      <w:r w:rsidRPr="00A22C50">
        <w:rPr>
          <w:rFonts w:ascii="Times New Roman" w:hAnsi="Times New Roman" w:cs="Times New Roman"/>
          <w:sz w:val="24"/>
          <w:szCs w:val="24"/>
          <w:lang w:val="en-US"/>
        </w:rPr>
        <w:t>[12] D. Kumar, “Understanding IMDb Rating Trends Using Sentiment Analysis,” Int. J. Data Sci. &amp; AI, vol. 9, no. 2, pp. 75–88, 2022.</w:t>
      </w:r>
    </w:p>
    <w:p w14:paraId="34433823" w14:textId="77777777" w:rsidR="0023483D" w:rsidRPr="0023483D" w:rsidRDefault="0023483D" w:rsidP="0023483D">
      <w:pPr>
        <w:spacing w:line="276" w:lineRule="auto"/>
        <w:jc w:val="both"/>
        <w:rPr>
          <w:rFonts w:ascii="Times New Roman" w:hAnsi="Times New Roman" w:cs="Times New Roman"/>
          <w:sz w:val="28"/>
          <w:szCs w:val="28"/>
        </w:rPr>
      </w:pPr>
    </w:p>
    <w:p w14:paraId="6600370B" w14:textId="77777777" w:rsidR="0023483D" w:rsidRPr="0023483D" w:rsidRDefault="0023483D" w:rsidP="0023483D">
      <w:pPr>
        <w:spacing w:line="276" w:lineRule="auto"/>
        <w:jc w:val="both"/>
        <w:rPr>
          <w:rFonts w:ascii="Times New Roman" w:hAnsi="Times New Roman" w:cs="Times New Roman"/>
          <w:sz w:val="28"/>
          <w:szCs w:val="28"/>
        </w:rPr>
      </w:pPr>
    </w:p>
    <w:p w14:paraId="4DA988FF" w14:textId="77777777" w:rsidR="0023483D" w:rsidRPr="00563FA4" w:rsidRDefault="0023483D" w:rsidP="0023483D">
      <w:pPr>
        <w:spacing w:line="276" w:lineRule="auto"/>
        <w:jc w:val="both"/>
        <w:rPr>
          <w:rFonts w:ascii="Times New Roman" w:hAnsi="Times New Roman" w:cs="Times New Roman"/>
          <w:b/>
          <w:bCs/>
          <w:sz w:val="32"/>
          <w:szCs w:val="32"/>
        </w:rPr>
      </w:pPr>
    </w:p>
    <w:sectPr w:rsidR="0023483D" w:rsidRPr="00563FA4" w:rsidSect="003E612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5A2"/>
    <w:multiLevelType w:val="multilevel"/>
    <w:tmpl w:val="1B68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B1934"/>
    <w:multiLevelType w:val="multilevel"/>
    <w:tmpl w:val="4EBE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E4BAE"/>
    <w:multiLevelType w:val="multilevel"/>
    <w:tmpl w:val="175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1449D"/>
    <w:multiLevelType w:val="multilevel"/>
    <w:tmpl w:val="D996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12F06"/>
    <w:multiLevelType w:val="multilevel"/>
    <w:tmpl w:val="53B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41350"/>
    <w:multiLevelType w:val="multilevel"/>
    <w:tmpl w:val="5658E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3E02D9"/>
    <w:multiLevelType w:val="multilevel"/>
    <w:tmpl w:val="EC7C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C427F"/>
    <w:multiLevelType w:val="multilevel"/>
    <w:tmpl w:val="72F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F50A4"/>
    <w:multiLevelType w:val="multilevel"/>
    <w:tmpl w:val="B3DC9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17257"/>
    <w:multiLevelType w:val="multilevel"/>
    <w:tmpl w:val="6C32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A2DB9"/>
    <w:multiLevelType w:val="multilevel"/>
    <w:tmpl w:val="A0D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772CB"/>
    <w:multiLevelType w:val="multilevel"/>
    <w:tmpl w:val="59A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1624D"/>
    <w:multiLevelType w:val="multilevel"/>
    <w:tmpl w:val="FF6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33062"/>
    <w:multiLevelType w:val="multilevel"/>
    <w:tmpl w:val="C4C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A1D28"/>
    <w:multiLevelType w:val="multilevel"/>
    <w:tmpl w:val="5C7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03D30"/>
    <w:multiLevelType w:val="multilevel"/>
    <w:tmpl w:val="36A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B754EE"/>
    <w:multiLevelType w:val="multilevel"/>
    <w:tmpl w:val="C72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7150B"/>
    <w:multiLevelType w:val="multilevel"/>
    <w:tmpl w:val="D8F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72B9E"/>
    <w:multiLevelType w:val="multilevel"/>
    <w:tmpl w:val="F7AE5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96478"/>
    <w:multiLevelType w:val="multilevel"/>
    <w:tmpl w:val="56D4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B1F1F"/>
    <w:multiLevelType w:val="multilevel"/>
    <w:tmpl w:val="469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D7907"/>
    <w:multiLevelType w:val="multilevel"/>
    <w:tmpl w:val="B1D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A2D8F"/>
    <w:multiLevelType w:val="multilevel"/>
    <w:tmpl w:val="210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D578D"/>
    <w:multiLevelType w:val="multilevel"/>
    <w:tmpl w:val="11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A0C60"/>
    <w:multiLevelType w:val="hybridMultilevel"/>
    <w:tmpl w:val="BE4A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1E16CD9"/>
    <w:multiLevelType w:val="multilevel"/>
    <w:tmpl w:val="27BA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72641"/>
    <w:multiLevelType w:val="multilevel"/>
    <w:tmpl w:val="AB5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413028"/>
    <w:multiLevelType w:val="multilevel"/>
    <w:tmpl w:val="3BE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9464E"/>
    <w:multiLevelType w:val="multilevel"/>
    <w:tmpl w:val="A2F2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162A5E"/>
    <w:multiLevelType w:val="multilevel"/>
    <w:tmpl w:val="429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4A756C"/>
    <w:multiLevelType w:val="multilevel"/>
    <w:tmpl w:val="EE6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30C7F"/>
    <w:multiLevelType w:val="multilevel"/>
    <w:tmpl w:val="528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73BBD"/>
    <w:multiLevelType w:val="multilevel"/>
    <w:tmpl w:val="014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15DAF"/>
    <w:multiLevelType w:val="multilevel"/>
    <w:tmpl w:val="8EF4B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84744A"/>
    <w:multiLevelType w:val="multilevel"/>
    <w:tmpl w:val="21E2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B7115"/>
    <w:multiLevelType w:val="multilevel"/>
    <w:tmpl w:val="E590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D4DDD"/>
    <w:multiLevelType w:val="multilevel"/>
    <w:tmpl w:val="D93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8C52F7"/>
    <w:multiLevelType w:val="multilevel"/>
    <w:tmpl w:val="3038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8413BB"/>
    <w:multiLevelType w:val="multilevel"/>
    <w:tmpl w:val="41581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2E66C9"/>
    <w:multiLevelType w:val="multilevel"/>
    <w:tmpl w:val="F92E0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DD1738"/>
    <w:multiLevelType w:val="multilevel"/>
    <w:tmpl w:val="028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A613E"/>
    <w:multiLevelType w:val="multilevel"/>
    <w:tmpl w:val="C3D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78584D"/>
    <w:multiLevelType w:val="multilevel"/>
    <w:tmpl w:val="B3A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07E52"/>
    <w:multiLevelType w:val="multilevel"/>
    <w:tmpl w:val="E89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AA6095"/>
    <w:multiLevelType w:val="multilevel"/>
    <w:tmpl w:val="F352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20ECF"/>
    <w:multiLevelType w:val="multilevel"/>
    <w:tmpl w:val="7B94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F1564"/>
    <w:multiLevelType w:val="multilevel"/>
    <w:tmpl w:val="835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F582D"/>
    <w:multiLevelType w:val="multilevel"/>
    <w:tmpl w:val="FEE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9A14BE"/>
    <w:multiLevelType w:val="multilevel"/>
    <w:tmpl w:val="F77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A36E2D"/>
    <w:multiLevelType w:val="hybridMultilevel"/>
    <w:tmpl w:val="ECECA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0E4377B"/>
    <w:multiLevelType w:val="multilevel"/>
    <w:tmpl w:val="4A8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30AE3"/>
    <w:multiLevelType w:val="multilevel"/>
    <w:tmpl w:val="89F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CC4686"/>
    <w:multiLevelType w:val="multilevel"/>
    <w:tmpl w:val="834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8331C4"/>
    <w:multiLevelType w:val="multilevel"/>
    <w:tmpl w:val="BB16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3D6C98"/>
    <w:multiLevelType w:val="multilevel"/>
    <w:tmpl w:val="890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ED183E"/>
    <w:multiLevelType w:val="multilevel"/>
    <w:tmpl w:val="4C281514"/>
    <w:lvl w:ilvl="0">
      <w:start w:val="1"/>
      <w:numFmt w:val="decimal"/>
      <w:lvlText w:val="%1."/>
      <w:lvlJc w:val="left"/>
      <w:pPr>
        <w:ind w:left="720" w:hanging="360"/>
      </w:pPr>
    </w:lvl>
    <w:lvl w:ilvl="1">
      <w:start w:val="1"/>
      <w:numFmt w:val="decimal"/>
      <w:isLgl/>
      <w:lvlText w:val="%1.%2"/>
      <w:lvlJc w:val="left"/>
      <w:pPr>
        <w:ind w:left="1080" w:hanging="360"/>
      </w:pPr>
      <w:rPr>
        <w:rFonts w:eastAsia="Times New Roman" w:hint="default"/>
      </w:rPr>
    </w:lvl>
    <w:lvl w:ilvl="2">
      <w:start w:val="1"/>
      <w:numFmt w:val="decimal"/>
      <w:isLgl/>
      <w:lvlText w:val="%1.%2.%3"/>
      <w:lvlJc w:val="left"/>
      <w:pPr>
        <w:ind w:left="1800" w:hanging="720"/>
      </w:pPr>
      <w:rPr>
        <w:rFonts w:eastAsia="Times New Roman" w:hint="default"/>
      </w:rPr>
    </w:lvl>
    <w:lvl w:ilvl="3">
      <w:start w:val="1"/>
      <w:numFmt w:val="decimal"/>
      <w:isLgl/>
      <w:lvlText w:val="%1.%2.%3.%4"/>
      <w:lvlJc w:val="left"/>
      <w:pPr>
        <w:ind w:left="2520" w:hanging="1080"/>
      </w:pPr>
      <w:rPr>
        <w:rFonts w:eastAsia="Times New Roman" w:hint="default"/>
      </w:rPr>
    </w:lvl>
    <w:lvl w:ilvl="4">
      <w:start w:val="1"/>
      <w:numFmt w:val="decimal"/>
      <w:isLgl/>
      <w:lvlText w:val="%1.%2.%3.%4.%5"/>
      <w:lvlJc w:val="left"/>
      <w:pPr>
        <w:ind w:left="2880" w:hanging="1080"/>
      </w:pPr>
      <w:rPr>
        <w:rFonts w:eastAsia="Times New Roman" w:hint="default"/>
      </w:rPr>
    </w:lvl>
    <w:lvl w:ilvl="5">
      <w:start w:val="1"/>
      <w:numFmt w:val="decimal"/>
      <w:isLgl/>
      <w:lvlText w:val="%1.%2.%3.%4.%5.%6"/>
      <w:lvlJc w:val="left"/>
      <w:pPr>
        <w:ind w:left="3600" w:hanging="1440"/>
      </w:pPr>
      <w:rPr>
        <w:rFonts w:eastAsia="Times New Roman" w:hint="default"/>
      </w:rPr>
    </w:lvl>
    <w:lvl w:ilvl="6">
      <w:start w:val="1"/>
      <w:numFmt w:val="decimal"/>
      <w:isLgl/>
      <w:lvlText w:val="%1.%2.%3.%4.%5.%6.%7"/>
      <w:lvlJc w:val="left"/>
      <w:pPr>
        <w:ind w:left="3960" w:hanging="1440"/>
      </w:pPr>
      <w:rPr>
        <w:rFonts w:eastAsia="Times New Roman" w:hint="default"/>
      </w:rPr>
    </w:lvl>
    <w:lvl w:ilvl="7">
      <w:start w:val="1"/>
      <w:numFmt w:val="decimal"/>
      <w:isLgl/>
      <w:lvlText w:val="%1.%2.%3.%4.%5.%6.%7.%8"/>
      <w:lvlJc w:val="left"/>
      <w:pPr>
        <w:ind w:left="4680" w:hanging="1800"/>
      </w:pPr>
      <w:rPr>
        <w:rFonts w:eastAsia="Times New Roman" w:hint="default"/>
      </w:rPr>
    </w:lvl>
    <w:lvl w:ilvl="8">
      <w:start w:val="1"/>
      <w:numFmt w:val="decimal"/>
      <w:isLgl/>
      <w:lvlText w:val="%1.%2.%3.%4.%5.%6.%7.%8.%9"/>
      <w:lvlJc w:val="left"/>
      <w:pPr>
        <w:ind w:left="5400" w:hanging="2160"/>
      </w:pPr>
      <w:rPr>
        <w:rFonts w:eastAsia="Times New Roman" w:hint="default"/>
      </w:rPr>
    </w:lvl>
  </w:abstractNum>
  <w:abstractNum w:abstractNumId="56" w15:restartNumberingAfterBreak="0">
    <w:nsid w:val="4C231812"/>
    <w:multiLevelType w:val="multilevel"/>
    <w:tmpl w:val="365E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FF6EEE"/>
    <w:multiLevelType w:val="multilevel"/>
    <w:tmpl w:val="F79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537E17"/>
    <w:multiLevelType w:val="multilevel"/>
    <w:tmpl w:val="F88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8D3BB0"/>
    <w:multiLevelType w:val="multilevel"/>
    <w:tmpl w:val="21BC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23040C"/>
    <w:multiLevelType w:val="multilevel"/>
    <w:tmpl w:val="FD5C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22387C"/>
    <w:multiLevelType w:val="hybridMultilevel"/>
    <w:tmpl w:val="B6DA3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3162833"/>
    <w:multiLevelType w:val="multilevel"/>
    <w:tmpl w:val="E9BC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627530"/>
    <w:multiLevelType w:val="multilevel"/>
    <w:tmpl w:val="128A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F602AE"/>
    <w:multiLevelType w:val="multilevel"/>
    <w:tmpl w:val="1B8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6152F0"/>
    <w:multiLevelType w:val="multilevel"/>
    <w:tmpl w:val="2E9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B0237C"/>
    <w:multiLevelType w:val="multilevel"/>
    <w:tmpl w:val="2EFC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BF0D77"/>
    <w:multiLevelType w:val="multilevel"/>
    <w:tmpl w:val="9DD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E20398"/>
    <w:multiLevelType w:val="multilevel"/>
    <w:tmpl w:val="2A0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E85C19"/>
    <w:multiLevelType w:val="multilevel"/>
    <w:tmpl w:val="DC38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5068A5"/>
    <w:multiLevelType w:val="multilevel"/>
    <w:tmpl w:val="8A6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E06087"/>
    <w:multiLevelType w:val="multilevel"/>
    <w:tmpl w:val="D10E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A324B0"/>
    <w:multiLevelType w:val="multilevel"/>
    <w:tmpl w:val="463C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E44A60"/>
    <w:multiLevelType w:val="multilevel"/>
    <w:tmpl w:val="F0C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548E8"/>
    <w:multiLevelType w:val="multilevel"/>
    <w:tmpl w:val="40C4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E41333"/>
    <w:multiLevelType w:val="multilevel"/>
    <w:tmpl w:val="75D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FD4A51"/>
    <w:multiLevelType w:val="multilevel"/>
    <w:tmpl w:val="814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6C6D2B"/>
    <w:multiLevelType w:val="multilevel"/>
    <w:tmpl w:val="922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9942A5"/>
    <w:multiLevelType w:val="multilevel"/>
    <w:tmpl w:val="F376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D432F2"/>
    <w:multiLevelType w:val="multilevel"/>
    <w:tmpl w:val="37F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0A4989"/>
    <w:multiLevelType w:val="multilevel"/>
    <w:tmpl w:val="7EC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8556B"/>
    <w:multiLevelType w:val="multilevel"/>
    <w:tmpl w:val="50F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2C40EB"/>
    <w:multiLevelType w:val="hybridMultilevel"/>
    <w:tmpl w:val="8132E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3380C4F"/>
    <w:multiLevelType w:val="multilevel"/>
    <w:tmpl w:val="D97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AD7574"/>
    <w:multiLevelType w:val="multilevel"/>
    <w:tmpl w:val="80B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D325FD"/>
    <w:multiLevelType w:val="multilevel"/>
    <w:tmpl w:val="47A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B87FED"/>
    <w:multiLevelType w:val="multilevel"/>
    <w:tmpl w:val="FF7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4336AE"/>
    <w:multiLevelType w:val="multilevel"/>
    <w:tmpl w:val="F7E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766043"/>
    <w:multiLevelType w:val="multilevel"/>
    <w:tmpl w:val="560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8102CA"/>
    <w:multiLevelType w:val="multilevel"/>
    <w:tmpl w:val="512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F10C62"/>
    <w:multiLevelType w:val="multilevel"/>
    <w:tmpl w:val="704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096022"/>
    <w:multiLevelType w:val="multilevel"/>
    <w:tmpl w:val="AC7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A841B1"/>
    <w:multiLevelType w:val="multilevel"/>
    <w:tmpl w:val="E7AE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2F5D02"/>
    <w:multiLevelType w:val="multilevel"/>
    <w:tmpl w:val="A906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FC7433C"/>
    <w:multiLevelType w:val="multilevel"/>
    <w:tmpl w:val="458A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256192">
    <w:abstractNumId w:val="82"/>
  </w:num>
  <w:num w:numId="2" w16cid:durableId="1565949440">
    <w:abstractNumId w:val="24"/>
  </w:num>
  <w:num w:numId="3" w16cid:durableId="231619990">
    <w:abstractNumId w:val="51"/>
  </w:num>
  <w:num w:numId="4" w16cid:durableId="1339389695">
    <w:abstractNumId w:val="54"/>
  </w:num>
  <w:num w:numId="5" w16cid:durableId="1232428083">
    <w:abstractNumId w:val="80"/>
  </w:num>
  <w:num w:numId="6" w16cid:durableId="1849126955">
    <w:abstractNumId w:val="49"/>
  </w:num>
  <w:num w:numId="7" w16cid:durableId="2007439717">
    <w:abstractNumId w:val="63"/>
  </w:num>
  <w:num w:numId="8" w16cid:durableId="1257667788">
    <w:abstractNumId w:val="32"/>
  </w:num>
  <w:num w:numId="9" w16cid:durableId="1101292108">
    <w:abstractNumId w:val="15"/>
  </w:num>
  <w:num w:numId="10" w16cid:durableId="1578055932">
    <w:abstractNumId w:val="5"/>
  </w:num>
  <w:num w:numId="11" w16cid:durableId="65540180">
    <w:abstractNumId w:val="42"/>
  </w:num>
  <w:num w:numId="12" w16cid:durableId="1572351746">
    <w:abstractNumId w:val="77"/>
  </w:num>
  <w:num w:numId="13" w16cid:durableId="326519958">
    <w:abstractNumId w:val="0"/>
  </w:num>
  <w:num w:numId="14" w16cid:durableId="395205287">
    <w:abstractNumId w:val="31"/>
  </w:num>
  <w:num w:numId="15" w16cid:durableId="1427580943">
    <w:abstractNumId w:val="17"/>
  </w:num>
  <w:num w:numId="16" w16cid:durableId="556284281">
    <w:abstractNumId w:val="92"/>
  </w:num>
  <w:num w:numId="17" w16cid:durableId="1315329556">
    <w:abstractNumId w:val="36"/>
  </w:num>
  <w:num w:numId="18" w16cid:durableId="1936865687">
    <w:abstractNumId w:val="26"/>
  </w:num>
  <w:num w:numId="19" w16cid:durableId="1491284984">
    <w:abstractNumId w:val="94"/>
  </w:num>
  <w:num w:numId="20" w16cid:durableId="357197696">
    <w:abstractNumId w:val="74"/>
  </w:num>
  <w:num w:numId="21" w16cid:durableId="826213455">
    <w:abstractNumId w:val="60"/>
  </w:num>
  <w:num w:numId="22" w16cid:durableId="1211455690">
    <w:abstractNumId w:val="76"/>
  </w:num>
  <w:num w:numId="23" w16cid:durableId="232475981">
    <w:abstractNumId w:val="79"/>
  </w:num>
  <w:num w:numId="24" w16cid:durableId="1333723333">
    <w:abstractNumId w:val="69"/>
  </w:num>
  <w:num w:numId="25" w16cid:durableId="561910594">
    <w:abstractNumId w:val="48"/>
  </w:num>
  <w:num w:numId="26" w16cid:durableId="578518127">
    <w:abstractNumId w:val="1"/>
  </w:num>
  <w:num w:numId="27" w16cid:durableId="1050688624">
    <w:abstractNumId w:val="50"/>
  </w:num>
  <w:num w:numId="28" w16cid:durableId="1153177283">
    <w:abstractNumId w:val="43"/>
  </w:num>
  <w:num w:numId="29" w16cid:durableId="64571233">
    <w:abstractNumId w:val="29"/>
  </w:num>
  <w:num w:numId="30" w16cid:durableId="1527479972">
    <w:abstractNumId w:val="73"/>
  </w:num>
  <w:num w:numId="31" w16cid:durableId="1284843317">
    <w:abstractNumId w:val="61"/>
  </w:num>
  <w:num w:numId="32" w16cid:durableId="451873598">
    <w:abstractNumId w:val="8"/>
  </w:num>
  <w:num w:numId="33" w16cid:durableId="995693299">
    <w:abstractNumId w:val="39"/>
  </w:num>
  <w:num w:numId="34" w16cid:durableId="1820266487">
    <w:abstractNumId w:val="89"/>
  </w:num>
  <w:num w:numId="35" w16cid:durableId="310523515">
    <w:abstractNumId w:val="45"/>
  </w:num>
  <w:num w:numId="36" w16cid:durableId="2057271769">
    <w:abstractNumId w:val="47"/>
  </w:num>
  <w:num w:numId="37" w16cid:durableId="1915506624">
    <w:abstractNumId w:val="18"/>
  </w:num>
  <w:num w:numId="38" w16cid:durableId="1741437617">
    <w:abstractNumId w:val="38"/>
  </w:num>
  <w:num w:numId="39" w16cid:durableId="1317563108">
    <w:abstractNumId w:val="12"/>
  </w:num>
  <w:num w:numId="40" w16cid:durableId="1672175413">
    <w:abstractNumId w:val="91"/>
  </w:num>
  <w:num w:numId="41" w16cid:durableId="1599752767">
    <w:abstractNumId w:val="40"/>
  </w:num>
  <w:num w:numId="42" w16cid:durableId="635380878">
    <w:abstractNumId w:val="16"/>
  </w:num>
  <w:num w:numId="43" w16cid:durableId="1756512546">
    <w:abstractNumId w:val="4"/>
  </w:num>
  <w:num w:numId="44" w16cid:durableId="2044860963">
    <w:abstractNumId w:val="90"/>
  </w:num>
  <w:num w:numId="45" w16cid:durableId="596063024">
    <w:abstractNumId w:val="2"/>
  </w:num>
  <w:num w:numId="46" w16cid:durableId="243884883">
    <w:abstractNumId w:val="70"/>
  </w:num>
  <w:num w:numId="47" w16cid:durableId="175005244">
    <w:abstractNumId w:val="25"/>
  </w:num>
  <w:num w:numId="48" w16cid:durableId="661814230">
    <w:abstractNumId w:val="27"/>
  </w:num>
  <w:num w:numId="49" w16cid:durableId="1542010863">
    <w:abstractNumId w:val="71"/>
  </w:num>
  <w:num w:numId="50" w16cid:durableId="37630622">
    <w:abstractNumId w:val="9"/>
  </w:num>
  <w:num w:numId="51" w16cid:durableId="1821145033">
    <w:abstractNumId w:val="14"/>
  </w:num>
  <w:num w:numId="52" w16cid:durableId="1741903020">
    <w:abstractNumId w:val="30"/>
  </w:num>
  <w:num w:numId="53" w16cid:durableId="521212886">
    <w:abstractNumId w:val="58"/>
  </w:num>
  <w:num w:numId="54" w16cid:durableId="695153280">
    <w:abstractNumId w:val="28"/>
  </w:num>
  <w:num w:numId="55" w16cid:durableId="1553879645">
    <w:abstractNumId w:val="20"/>
  </w:num>
  <w:num w:numId="56" w16cid:durableId="215316495">
    <w:abstractNumId w:val="13"/>
  </w:num>
  <w:num w:numId="57" w16cid:durableId="1033729758">
    <w:abstractNumId w:val="21"/>
  </w:num>
  <w:num w:numId="58" w16cid:durableId="947005792">
    <w:abstractNumId w:val="19"/>
  </w:num>
  <w:num w:numId="59" w16cid:durableId="1318849573">
    <w:abstractNumId w:val="6"/>
  </w:num>
  <w:num w:numId="60" w16cid:durableId="538008327">
    <w:abstractNumId w:val="56"/>
  </w:num>
  <w:num w:numId="61" w16cid:durableId="187836402">
    <w:abstractNumId w:val="59"/>
  </w:num>
  <w:num w:numId="62" w16cid:durableId="886988848">
    <w:abstractNumId w:val="55"/>
  </w:num>
  <w:num w:numId="63" w16cid:durableId="1484278787">
    <w:abstractNumId w:val="83"/>
  </w:num>
  <w:num w:numId="64" w16cid:durableId="1541896904">
    <w:abstractNumId w:val="66"/>
  </w:num>
  <w:num w:numId="65" w16cid:durableId="2010675381">
    <w:abstractNumId w:val="34"/>
  </w:num>
  <w:num w:numId="66" w16cid:durableId="1572887119">
    <w:abstractNumId w:val="3"/>
  </w:num>
  <w:num w:numId="67" w16cid:durableId="482895216">
    <w:abstractNumId w:val="65"/>
  </w:num>
  <w:num w:numId="68" w16cid:durableId="1846287927">
    <w:abstractNumId w:val="88"/>
  </w:num>
  <w:num w:numId="69" w16cid:durableId="1861359655">
    <w:abstractNumId w:val="67"/>
  </w:num>
  <w:num w:numId="70" w16cid:durableId="1756627320">
    <w:abstractNumId w:val="44"/>
  </w:num>
  <w:num w:numId="71" w16cid:durableId="496846598">
    <w:abstractNumId w:val="10"/>
  </w:num>
  <w:num w:numId="72" w16cid:durableId="2109766053">
    <w:abstractNumId w:val="7"/>
  </w:num>
  <w:num w:numId="73" w16cid:durableId="1137188916">
    <w:abstractNumId w:val="86"/>
  </w:num>
  <w:num w:numId="74" w16cid:durableId="741371024">
    <w:abstractNumId w:val="22"/>
  </w:num>
  <w:num w:numId="75" w16cid:durableId="1292057459">
    <w:abstractNumId w:val="23"/>
  </w:num>
  <w:num w:numId="76" w16cid:durableId="780951190">
    <w:abstractNumId w:val="72"/>
  </w:num>
  <w:num w:numId="77" w16cid:durableId="132218675">
    <w:abstractNumId w:val="75"/>
  </w:num>
  <w:num w:numId="78" w16cid:durableId="1141119227">
    <w:abstractNumId w:val="78"/>
  </w:num>
  <w:num w:numId="79" w16cid:durableId="1324360758">
    <w:abstractNumId w:val="64"/>
  </w:num>
  <w:num w:numId="80" w16cid:durableId="994064837">
    <w:abstractNumId w:val="33"/>
  </w:num>
  <w:num w:numId="81" w16cid:durableId="130368647">
    <w:abstractNumId w:val="93"/>
  </w:num>
  <w:num w:numId="82" w16cid:durableId="1625186773">
    <w:abstractNumId w:val="11"/>
  </w:num>
  <w:num w:numId="83" w16cid:durableId="1919552002">
    <w:abstractNumId w:val="57"/>
  </w:num>
  <w:num w:numId="84" w16cid:durableId="392698038">
    <w:abstractNumId w:val="81"/>
  </w:num>
  <w:num w:numId="85" w16cid:durableId="1160342973">
    <w:abstractNumId w:val="37"/>
  </w:num>
  <w:num w:numId="86" w16cid:durableId="191496995">
    <w:abstractNumId w:val="41"/>
  </w:num>
  <w:num w:numId="87" w16cid:durableId="1486705839">
    <w:abstractNumId w:val="68"/>
  </w:num>
  <w:num w:numId="88" w16cid:durableId="1419979543">
    <w:abstractNumId w:val="52"/>
  </w:num>
  <w:num w:numId="89" w16cid:durableId="1852448280">
    <w:abstractNumId w:val="46"/>
  </w:num>
  <w:num w:numId="90" w16cid:durableId="2044014450">
    <w:abstractNumId w:val="87"/>
  </w:num>
  <w:num w:numId="91" w16cid:durableId="1442263511">
    <w:abstractNumId w:val="62"/>
  </w:num>
  <w:num w:numId="92" w16cid:durableId="1752116061">
    <w:abstractNumId w:val="85"/>
  </w:num>
  <w:num w:numId="93" w16cid:durableId="1238635855">
    <w:abstractNumId w:val="53"/>
  </w:num>
  <w:num w:numId="94" w16cid:durableId="931162036">
    <w:abstractNumId w:val="84"/>
  </w:num>
  <w:num w:numId="95" w16cid:durableId="21056068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12A"/>
    <w:rsid w:val="000038FD"/>
    <w:rsid w:val="0001397E"/>
    <w:rsid w:val="000454D8"/>
    <w:rsid w:val="000468E4"/>
    <w:rsid w:val="00070B4A"/>
    <w:rsid w:val="00076954"/>
    <w:rsid w:val="000E725D"/>
    <w:rsid w:val="00106BDA"/>
    <w:rsid w:val="0013662B"/>
    <w:rsid w:val="0014586E"/>
    <w:rsid w:val="00186ED4"/>
    <w:rsid w:val="001D2E79"/>
    <w:rsid w:val="00207075"/>
    <w:rsid w:val="0023483D"/>
    <w:rsid w:val="002A3FB8"/>
    <w:rsid w:val="002E7B7F"/>
    <w:rsid w:val="0031665C"/>
    <w:rsid w:val="00355706"/>
    <w:rsid w:val="00361E2F"/>
    <w:rsid w:val="00364508"/>
    <w:rsid w:val="0037526E"/>
    <w:rsid w:val="003D241D"/>
    <w:rsid w:val="003E4133"/>
    <w:rsid w:val="003E612A"/>
    <w:rsid w:val="003E7988"/>
    <w:rsid w:val="0042166E"/>
    <w:rsid w:val="00435AFC"/>
    <w:rsid w:val="00456907"/>
    <w:rsid w:val="0045739B"/>
    <w:rsid w:val="00563FA4"/>
    <w:rsid w:val="00564DEB"/>
    <w:rsid w:val="00602D5F"/>
    <w:rsid w:val="00690A55"/>
    <w:rsid w:val="006B6816"/>
    <w:rsid w:val="006F5970"/>
    <w:rsid w:val="00701EB5"/>
    <w:rsid w:val="00705718"/>
    <w:rsid w:val="00715BBE"/>
    <w:rsid w:val="00772DA6"/>
    <w:rsid w:val="007B67AB"/>
    <w:rsid w:val="007F601B"/>
    <w:rsid w:val="00830476"/>
    <w:rsid w:val="008628BB"/>
    <w:rsid w:val="008D4163"/>
    <w:rsid w:val="009077A8"/>
    <w:rsid w:val="00926C5B"/>
    <w:rsid w:val="009377BD"/>
    <w:rsid w:val="009553B6"/>
    <w:rsid w:val="009763C4"/>
    <w:rsid w:val="00994D6E"/>
    <w:rsid w:val="009E08B3"/>
    <w:rsid w:val="009E78CE"/>
    <w:rsid w:val="00A016AF"/>
    <w:rsid w:val="00A22C50"/>
    <w:rsid w:val="00A46F7D"/>
    <w:rsid w:val="00A57447"/>
    <w:rsid w:val="00A80271"/>
    <w:rsid w:val="00AC3755"/>
    <w:rsid w:val="00B7028C"/>
    <w:rsid w:val="00B87C1D"/>
    <w:rsid w:val="00BA18D6"/>
    <w:rsid w:val="00BC374D"/>
    <w:rsid w:val="00D422A2"/>
    <w:rsid w:val="00D6765C"/>
    <w:rsid w:val="00D90F76"/>
    <w:rsid w:val="00DC3433"/>
    <w:rsid w:val="00E0394E"/>
    <w:rsid w:val="00E5381F"/>
    <w:rsid w:val="00E576DA"/>
    <w:rsid w:val="00E6633B"/>
    <w:rsid w:val="00ED54BD"/>
    <w:rsid w:val="00EE0D3C"/>
    <w:rsid w:val="00FB5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8A26"/>
  <w15:chartTrackingRefBased/>
  <w15:docId w15:val="{23F9875C-916E-4729-948F-8FD560162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508"/>
  </w:style>
  <w:style w:type="paragraph" w:styleId="Heading2">
    <w:name w:val="heading 2"/>
    <w:basedOn w:val="Normal"/>
    <w:next w:val="Normal"/>
    <w:link w:val="Heading2Char"/>
    <w:uiPriority w:val="9"/>
    <w:semiHidden/>
    <w:unhideWhenUsed/>
    <w:qFormat/>
    <w:rsid w:val="00A574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D24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B681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433"/>
    <w:pPr>
      <w:ind w:left="720"/>
      <w:contextualSpacing/>
    </w:pPr>
  </w:style>
  <w:style w:type="character" w:styleId="Strong">
    <w:name w:val="Strong"/>
    <w:basedOn w:val="DefaultParagraphFont"/>
    <w:uiPriority w:val="22"/>
    <w:qFormat/>
    <w:rsid w:val="00DC3433"/>
    <w:rPr>
      <w:b/>
      <w:bCs/>
    </w:rPr>
  </w:style>
  <w:style w:type="paragraph" w:styleId="NormalWeb">
    <w:name w:val="Normal (Web)"/>
    <w:basedOn w:val="Normal"/>
    <w:uiPriority w:val="99"/>
    <w:semiHidden/>
    <w:unhideWhenUsed/>
    <w:rsid w:val="00D676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6765C"/>
    <w:rPr>
      <w:i/>
      <w:iCs/>
    </w:rPr>
  </w:style>
  <w:style w:type="character" w:customStyle="1" w:styleId="Heading4Char">
    <w:name w:val="Heading 4 Char"/>
    <w:basedOn w:val="DefaultParagraphFont"/>
    <w:link w:val="Heading4"/>
    <w:uiPriority w:val="9"/>
    <w:rsid w:val="006B6816"/>
    <w:rPr>
      <w:rFonts w:ascii="Times New Roman" w:eastAsia="Times New Roman" w:hAnsi="Times New Roman" w:cs="Times New Roman"/>
      <w:b/>
      <w:bCs/>
      <w:sz w:val="24"/>
      <w:szCs w:val="24"/>
      <w:lang w:eastAsia="en-IN"/>
    </w:rPr>
  </w:style>
  <w:style w:type="character" w:customStyle="1" w:styleId="katex-mathml">
    <w:name w:val="katex-mathml"/>
    <w:basedOn w:val="DefaultParagraphFont"/>
    <w:rsid w:val="006B6816"/>
  </w:style>
  <w:style w:type="character" w:customStyle="1" w:styleId="mord">
    <w:name w:val="mord"/>
    <w:basedOn w:val="DefaultParagraphFont"/>
    <w:rsid w:val="006B6816"/>
  </w:style>
  <w:style w:type="character" w:customStyle="1" w:styleId="vlist-s">
    <w:name w:val="vlist-s"/>
    <w:basedOn w:val="DefaultParagraphFont"/>
    <w:rsid w:val="006B6816"/>
  </w:style>
  <w:style w:type="character" w:customStyle="1" w:styleId="mrel">
    <w:name w:val="mrel"/>
    <w:basedOn w:val="DefaultParagraphFont"/>
    <w:rsid w:val="006B6816"/>
  </w:style>
  <w:style w:type="character" w:customStyle="1" w:styleId="mopen">
    <w:name w:val="mopen"/>
    <w:basedOn w:val="DefaultParagraphFont"/>
    <w:rsid w:val="006B6816"/>
  </w:style>
  <w:style w:type="character" w:customStyle="1" w:styleId="mpunct">
    <w:name w:val="mpunct"/>
    <w:basedOn w:val="DefaultParagraphFont"/>
    <w:rsid w:val="006B6816"/>
  </w:style>
  <w:style w:type="character" w:customStyle="1" w:styleId="mclose">
    <w:name w:val="mclose"/>
    <w:basedOn w:val="DefaultParagraphFont"/>
    <w:rsid w:val="006B6816"/>
  </w:style>
  <w:style w:type="character" w:customStyle="1" w:styleId="Heading3Char">
    <w:name w:val="Heading 3 Char"/>
    <w:basedOn w:val="DefaultParagraphFont"/>
    <w:link w:val="Heading3"/>
    <w:uiPriority w:val="9"/>
    <w:semiHidden/>
    <w:rsid w:val="003D241D"/>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57447"/>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A57447"/>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A57447"/>
    <w:rPr>
      <w:rFonts w:ascii="Times New Roman" w:eastAsia="Times New Roman" w:hAnsi="Times New Roman" w:cs="Times New Roman"/>
      <w:lang w:val="en-US"/>
    </w:rPr>
  </w:style>
  <w:style w:type="table" w:styleId="TableGrid">
    <w:name w:val="Table Grid"/>
    <w:basedOn w:val="TableNormal"/>
    <w:uiPriority w:val="39"/>
    <w:rsid w:val="00E5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483D"/>
    <w:rPr>
      <w:rFonts w:ascii="Courier New" w:eastAsia="Times New Roman" w:hAnsi="Courier New" w:cs="Courier New"/>
      <w:sz w:val="20"/>
      <w:szCs w:val="20"/>
    </w:rPr>
  </w:style>
  <w:style w:type="character" w:styleId="Hyperlink">
    <w:name w:val="Hyperlink"/>
    <w:basedOn w:val="DefaultParagraphFont"/>
    <w:uiPriority w:val="99"/>
    <w:unhideWhenUsed/>
    <w:rsid w:val="0023483D"/>
    <w:rPr>
      <w:color w:val="0563C1" w:themeColor="hyperlink"/>
      <w:u w:val="single"/>
    </w:rPr>
  </w:style>
  <w:style w:type="character" w:styleId="UnresolvedMention">
    <w:name w:val="Unresolved Mention"/>
    <w:basedOn w:val="DefaultParagraphFont"/>
    <w:uiPriority w:val="99"/>
    <w:semiHidden/>
    <w:unhideWhenUsed/>
    <w:rsid w:val="00234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481">
      <w:bodyDiv w:val="1"/>
      <w:marLeft w:val="0"/>
      <w:marRight w:val="0"/>
      <w:marTop w:val="0"/>
      <w:marBottom w:val="0"/>
      <w:divBdr>
        <w:top w:val="none" w:sz="0" w:space="0" w:color="auto"/>
        <w:left w:val="none" w:sz="0" w:space="0" w:color="auto"/>
        <w:bottom w:val="none" w:sz="0" w:space="0" w:color="auto"/>
        <w:right w:val="none" w:sz="0" w:space="0" w:color="auto"/>
      </w:divBdr>
    </w:div>
    <w:div w:id="119035593">
      <w:bodyDiv w:val="1"/>
      <w:marLeft w:val="0"/>
      <w:marRight w:val="0"/>
      <w:marTop w:val="0"/>
      <w:marBottom w:val="0"/>
      <w:divBdr>
        <w:top w:val="none" w:sz="0" w:space="0" w:color="auto"/>
        <w:left w:val="none" w:sz="0" w:space="0" w:color="auto"/>
        <w:bottom w:val="none" w:sz="0" w:space="0" w:color="auto"/>
        <w:right w:val="none" w:sz="0" w:space="0" w:color="auto"/>
      </w:divBdr>
    </w:div>
    <w:div w:id="378819747">
      <w:bodyDiv w:val="1"/>
      <w:marLeft w:val="0"/>
      <w:marRight w:val="0"/>
      <w:marTop w:val="0"/>
      <w:marBottom w:val="0"/>
      <w:divBdr>
        <w:top w:val="none" w:sz="0" w:space="0" w:color="auto"/>
        <w:left w:val="none" w:sz="0" w:space="0" w:color="auto"/>
        <w:bottom w:val="none" w:sz="0" w:space="0" w:color="auto"/>
        <w:right w:val="none" w:sz="0" w:space="0" w:color="auto"/>
      </w:divBdr>
    </w:div>
    <w:div w:id="390999401">
      <w:bodyDiv w:val="1"/>
      <w:marLeft w:val="0"/>
      <w:marRight w:val="0"/>
      <w:marTop w:val="0"/>
      <w:marBottom w:val="0"/>
      <w:divBdr>
        <w:top w:val="none" w:sz="0" w:space="0" w:color="auto"/>
        <w:left w:val="none" w:sz="0" w:space="0" w:color="auto"/>
        <w:bottom w:val="none" w:sz="0" w:space="0" w:color="auto"/>
        <w:right w:val="none" w:sz="0" w:space="0" w:color="auto"/>
      </w:divBdr>
    </w:div>
    <w:div w:id="484666095">
      <w:bodyDiv w:val="1"/>
      <w:marLeft w:val="0"/>
      <w:marRight w:val="0"/>
      <w:marTop w:val="0"/>
      <w:marBottom w:val="0"/>
      <w:divBdr>
        <w:top w:val="none" w:sz="0" w:space="0" w:color="auto"/>
        <w:left w:val="none" w:sz="0" w:space="0" w:color="auto"/>
        <w:bottom w:val="none" w:sz="0" w:space="0" w:color="auto"/>
        <w:right w:val="none" w:sz="0" w:space="0" w:color="auto"/>
      </w:divBdr>
    </w:div>
    <w:div w:id="498614511">
      <w:bodyDiv w:val="1"/>
      <w:marLeft w:val="0"/>
      <w:marRight w:val="0"/>
      <w:marTop w:val="0"/>
      <w:marBottom w:val="0"/>
      <w:divBdr>
        <w:top w:val="none" w:sz="0" w:space="0" w:color="auto"/>
        <w:left w:val="none" w:sz="0" w:space="0" w:color="auto"/>
        <w:bottom w:val="none" w:sz="0" w:space="0" w:color="auto"/>
        <w:right w:val="none" w:sz="0" w:space="0" w:color="auto"/>
      </w:divBdr>
    </w:div>
    <w:div w:id="546458115">
      <w:bodyDiv w:val="1"/>
      <w:marLeft w:val="0"/>
      <w:marRight w:val="0"/>
      <w:marTop w:val="0"/>
      <w:marBottom w:val="0"/>
      <w:divBdr>
        <w:top w:val="none" w:sz="0" w:space="0" w:color="auto"/>
        <w:left w:val="none" w:sz="0" w:space="0" w:color="auto"/>
        <w:bottom w:val="none" w:sz="0" w:space="0" w:color="auto"/>
        <w:right w:val="none" w:sz="0" w:space="0" w:color="auto"/>
      </w:divBdr>
    </w:div>
    <w:div w:id="573782058">
      <w:bodyDiv w:val="1"/>
      <w:marLeft w:val="0"/>
      <w:marRight w:val="0"/>
      <w:marTop w:val="0"/>
      <w:marBottom w:val="0"/>
      <w:divBdr>
        <w:top w:val="none" w:sz="0" w:space="0" w:color="auto"/>
        <w:left w:val="none" w:sz="0" w:space="0" w:color="auto"/>
        <w:bottom w:val="none" w:sz="0" w:space="0" w:color="auto"/>
        <w:right w:val="none" w:sz="0" w:space="0" w:color="auto"/>
      </w:divBdr>
    </w:div>
    <w:div w:id="668866628">
      <w:bodyDiv w:val="1"/>
      <w:marLeft w:val="0"/>
      <w:marRight w:val="0"/>
      <w:marTop w:val="0"/>
      <w:marBottom w:val="0"/>
      <w:divBdr>
        <w:top w:val="none" w:sz="0" w:space="0" w:color="auto"/>
        <w:left w:val="none" w:sz="0" w:space="0" w:color="auto"/>
        <w:bottom w:val="none" w:sz="0" w:space="0" w:color="auto"/>
        <w:right w:val="none" w:sz="0" w:space="0" w:color="auto"/>
      </w:divBdr>
    </w:div>
    <w:div w:id="681201590">
      <w:bodyDiv w:val="1"/>
      <w:marLeft w:val="0"/>
      <w:marRight w:val="0"/>
      <w:marTop w:val="0"/>
      <w:marBottom w:val="0"/>
      <w:divBdr>
        <w:top w:val="none" w:sz="0" w:space="0" w:color="auto"/>
        <w:left w:val="none" w:sz="0" w:space="0" w:color="auto"/>
        <w:bottom w:val="none" w:sz="0" w:space="0" w:color="auto"/>
        <w:right w:val="none" w:sz="0" w:space="0" w:color="auto"/>
      </w:divBdr>
    </w:div>
    <w:div w:id="687297834">
      <w:bodyDiv w:val="1"/>
      <w:marLeft w:val="0"/>
      <w:marRight w:val="0"/>
      <w:marTop w:val="0"/>
      <w:marBottom w:val="0"/>
      <w:divBdr>
        <w:top w:val="none" w:sz="0" w:space="0" w:color="auto"/>
        <w:left w:val="none" w:sz="0" w:space="0" w:color="auto"/>
        <w:bottom w:val="none" w:sz="0" w:space="0" w:color="auto"/>
        <w:right w:val="none" w:sz="0" w:space="0" w:color="auto"/>
      </w:divBdr>
      <w:divsChild>
        <w:div w:id="1163934833">
          <w:marLeft w:val="0"/>
          <w:marRight w:val="0"/>
          <w:marTop w:val="0"/>
          <w:marBottom w:val="0"/>
          <w:divBdr>
            <w:top w:val="none" w:sz="0" w:space="0" w:color="auto"/>
            <w:left w:val="none" w:sz="0" w:space="0" w:color="auto"/>
            <w:bottom w:val="none" w:sz="0" w:space="0" w:color="auto"/>
            <w:right w:val="none" w:sz="0" w:space="0" w:color="auto"/>
          </w:divBdr>
        </w:div>
      </w:divsChild>
    </w:div>
    <w:div w:id="828399747">
      <w:bodyDiv w:val="1"/>
      <w:marLeft w:val="0"/>
      <w:marRight w:val="0"/>
      <w:marTop w:val="0"/>
      <w:marBottom w:val="0"/>
      <w:divBdr>
        <w:top w:val="none" w:sz="0" w:space="0" w:color="auto"/>
        <w:left w:val="none" w:sz="0" w:space="0" w:color="auto"/>
        <w:bottom w:val="none" w:sz="0" w:space="0" w:color="auto"/>
        <w:right w:val="none" w:sz="0" w:space="0" w:color="auto"/>
      </w:divBdr>
    </w:div>
    <w:div w:id="832335667">
      <w:bodyDiv w:val="1"/>
      <w:marLeft w:val="0"/>
      <w:marRight w:val="0"/>
      <w:marTop w:val="0"/>
      <w:marBottom w:val="0"/>
      <w:divBdr>
        <w:top w:val="none" w:sz="0" w:space="0" w:color="auto"/>
        <w:left w:val="none" w:sz="0" w:space="0" w:color="auto"/>
        <w:bottom w:val="none" w:sz="0" w:space="0" w:color="auto"/>
        <w:right w:val="none" w:sz="0" w:space="0" w:color="auto"/>
      </w:divBdr>
    </w:div>
    <w:div w:id="857550752">
      <w:bodyDiv w:val="1"/>
      <w:marLeft w:val="0"/>
      <w:marRight w:val="0"/>
      <w:marTop w:val="0"/>
      <w:marBottom w:val="0"/>
      <w:divBdr>
        <w:top w:val="none" w:sz="0" w:space="0" w:color="auto"/>
        <w:left w:val="none" w:sz="0" w:space="0" w:color="auto"/>
        <w:bottom w:val="none" w:sz="0" w:space="0" w:color="auto"/>
        <w:right w:val="none" w:sz="0" w:space="0" w:color="auto"/>
      </w:divBdr>
    </w:div>
    <w:div w:id="994145505">
      <w:bodyDiv w:val="1"/>
      <w:marLeft w:val="0"/>
      <w:marRight w:val="0"/>
      <w:marTop w:val="0"/>
      <w:marBottom w:val="0"/>
      <w:divBdr>
        <w:top w:val="none" w:sz="0" w:space="0" w:color="auto"/>
        <w:left w:val="none" w:sz="0" w:space="0" w:color="auto"/>
        <w:bottom w:val="none" w:sz="0" w:space="0" w:color="auto"/>
        <w:right w:val="none" w:sz="0" w:space="0" w:color="auto"/>
      </w:divBdr>
    </w:div>
    <w:div w:id="1000544694">
      <w:bodyDiv w:val="1"/>
      <w:marLeft w:val="0"/>
      <w:marRight w:val="0"/>
      <w:marTop w:val="0"/>
      <w:marBottom w:val="0"/>
      <w:divBdr>
        <w:top w:val="none" w:sz="0" w:space="0" w:color="auto"/>
        <w:left w:val="none" w:sz="0" w:space="0" w:color="auto"/>
        <w:bottom w:val="none" w:sz="0" w:space="0" w:color="auto"/>
        <w:right w:val="none" w:sz="0" w:space="0" w:color="auto"/>
      </w:divBdr>
    </w:div>
    <w:div w:id="1033846534">
      <w:bodyDiv w:val="1"/>
      <w:marLeft w:val="0"/>
      <w:marRight w:val="0"/>
      <w:marTop w:val="0"/>
      <w:marBottom w:val="0"/>
      <w:divBdr>
        <w:top w:val="none" w:sz="0" w:space="0" w:color="auto"/>
        <w:left w:val="none" w:sz="0" w:space="0" w:color="auto"/>
        <w:bottom w:val="none" w:sz="0" w:space="0" w:color="auto"/>
        <w:right w:val="none" w:sz="0" w:space="0" w:color="auto"/>
      </w:divBdr>
    </w:div>
    <w:div w:id="1086538543">
      <w:bodyDiv w:val="1"/>
      <w:marLeft w:val="0"/>
      <w:marRight w:val="0"/>
      <w:marTop w:val="0"/>
      <w:marBottom w:val="0"/>
      <w:divBdr>
        <w:top w:val="none" w:sz="0" w:space="0" w:color="auto"/>
        <w:left w:val="none" w:sz="0" w:space="0" w:color="auto"/>
        <w:bottom w:val="none" w:sz="0" w:space="0" w:color="auto"/>
        <w:right w:val="none" w:sz="0" w:space="0" w:color="auto"/>
      </w:divBdr>
    </w:div>
    <w:div w:id="1359893810">
      <w:bodyDiv w:val="1"/>
      <w:marLeft w:val="0"/>
      <w:marRight w:val="0"/>
      <w:marTop w:val="0"/>
      <w:marBottom w:val="0"/>
      <w:divBdr>
        <w:top w:val="none" w:sz="0" w:space="0" w:color="auto"/>
        <w:left w:val="none" w:sz="0" w:space="0" w:color="auto"/>
        <w:bottom w:val="none" w:sz="0" w:space="0" w:color="auto"/>
        <w:right w:val="none" w:sz="0" w:space="0" w:color="auto"/>
      </w:divBdr>
    </w:div>
    <w:div w:id="1370300184">
      <w:bodyDiv w:val="1"/>
      <w:marLeft w:val="0"/>
      <w:marRight w:val="0"/>
      <w:marTop w:val="0"/>
      <w:marBottom w:val="0"/>
      <w:divBdr>
        <w:top w:val="none" w:sz="0" w:space="0" w:color="auto"/>
        <w:left w:val="none" w:sz="0" w:space="0" w:color="auto"/>
        <w:bottom w:val="none" w:sz="0" w:space="0" w:color="auto"/>
        <w:right w:val="none" w:sz="0" w:space="0" w:color="auto"/>
      </w:divBdr>
    </w:div>
    <w:div w:id="1596203051">
      <w:bodyDiv w:val="1"/>
      <w:marLeft w:val="0"/>
      <w:marRight w:val="0"/>
      <w:marTop w:val="0"/>
      <w:marBottom w:val="0"/>
      <w:divBdr>
        <w:top w:val="none" w:sz="0" w:space="0" w:color="auto"/>
        <w:left w:val="none" w:sz="0" w:space="0" w:color="auto"/>
        <w:bottom w:val="none" w:sz="0" w:space="0" w:color="auto"/>
        <w:right w:val="none" w:sz="0" w:space="0" w:color="auto"/>
      </w:divBdr>
    </w:div>
    <w:div w:id="1982692698">
      <w:bodyDiv w:val="1"/>
      <w:marLeft w:val="0"/>
      <w:marRight w:val="0"/>
      <w:marTop w:val="0"/>
      <w:marBottom w:val="0"/>
      <w:divBdr>
        <w:top w:val="none" w:sz="0" w:space="0" w:color="auto"/>
        <w:left w:val="none" w:sz="0" w:space="0" w:color="auto"/>
        <w:bottom w:val="none" w:sz="0" w:space="0" w:color="auto"/>
        <w:right w:val="none" w:sz="0" w:space="0" w:color="auto"/>
      </w:divBdr>
    </w:div>
    <w:div w:id="2056342994">
      <w:bodyDiv w:val="1"/>
      <w:marLeft w:val="0"/>
      <w:marRight w:val="0"/>
      <w:marTop w:val="0"/>
      <w:marBottom w:val="0"/>
      <w:divBdr>
        <w:top w:val="none" w:sz="0" w:space="0" w:color="auto"/>
        <w:left w:val="none" w:sz="0" w:space="0" w:color="auto"/>
        <w:bottom w:val="none" w:sz="0" w:space="0" w:color="auto"/>
        <w:right w:val="none" w:sz="0" w:space="0" w:color="auto"/>
      </w:divBdr>
    </w:div>
    <w:div w:id="214362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ink.springer.com/article/10.1007/s11042-023-15887-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sciencedirect.com/science/article/pii/S0308596123001118"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18</Pages>
  <Words>4481</Words>
  <Characters>25546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REVANTH SAI BOMMA</cp:lastModifiedBy>
  <cp:revision>35</cp:revision>
  <dcterms:created xsi:type="dcterms:W3CDTF">2025-11-03T04:30:00Z</dcterms:created>
  <dcterms:modified xsi:type="dcterms:W3CDTF">2025-11-15T06:15:00Z</dcterms:modified>
</cp:coreProperties>
</file>