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FE9" w:rsidRDefault="00E65FE9" w:rsidP="00506F23">
      <w:pPr>
        <w:spacing w:before="100" w:beforeAutospacing="1" w:after="100" w:afterAutospacing="1"/>
        <w:jc w:val="both"/>
        <w:rPr>
          <w:rFonts w:eastAsia="Gulim"/>
          <w:b/>
          <w:color w:val="000000"/>
          <w:sz w:val="32"/>
          <w:lang w:eastAsia="ko-KR"/>
        </w:rPr>
      </w:pPr>
    </w:p>
    <w:p w:rsidR="00506F23" w:rsidRDefault="00506F23" w:rsidP="00506F23">
      <w:pPr>
        <w:spacing w:before="100" w:beforeAutospacing="1" w:after="100" w:afterAutospacing="1"/>
        <w:jc w:val="both"/>
        <w:rPr>
          <w:rFonts w:eastAsia="Gulim"/>
          <w:b/>
          <w:color w:val="000000"/>
          <w:sz w:val="32"/>
          <w:lang w:eastAsia="ko-KR"/>
        </w:rPr>
      </w:pPr>
      <w:r>
        <w:rPr>
          <w:rFonts w:eastAsia="Gulim"/>
          <w:b/>
          <w:color w:val="000000"/>
          <w:sz w:val="32"/>
          <w:lang w:eastAsia="ko-KR"/>
        </w:rPr>
        <w:t>Please solve A, B, C and D.</w:t>
      </w:r>
    </w:p>
    <w:p w:rsidR="00506F23" w:rsidRPr="008E5528" w:rsidRDefault="00506F23" w:rsidP="00506F23">
      <w:pPr>
        <w:pStyle w:val="ListParagraph"/>
        <w:numPr>
          <w:ilvl w:val="0"/>
          <w:numId w:val="3"/>
        </w:numPr>
        <w:spacing w:before="100" w:beforeAutospacing="1" w:after="100" w:afterAutospacing="1"/>
        <w:jc w:val="both"/>
        <w:rPr>
          <w:rFonts w:eastAsia="Gulim"/>
          <w:b/>
          <w:color w:val="000000"/>
          <w:sz w:val="32"/>
          <w:lang w:eastAsia="ko-KR"/>
        </w:rPr>
      </w:pPr>
      <w:r w:rsidRPr="008E5528">
        <w:rPr>
          <w:rFonts w:eastAsia="Gulim"/>
          <w:b/>
          <w:color w:val="000000"/>
          <w:sz w:val="32"/>
          <w:lang w:eastAsia="ko-KR"/>
        </w:rPr>
        <w:t xml:space="preserve">Clustering </w:t>
      </w:r>
    </w:p>
    <w:p w:rsidR="00506F23" w:rsidRPr="008E5528" w:rsidRDefault="00506F23" w:rsidP="00506F23">
      <w:pPr>
        <w:spacing w:before="100" w:beforeAutospacing="1" w:after="100" w:afterAutospacing="1"/>
        <w:jc w:val="both"/>
        <w:rPr>
          <w:rFonts w:eastAsia="Gulim"/>
          <w:color w:val="000000"/>
          <w:sz w:val="32"/>
          <w:lang w:eastAsia="ko-KR"/>
        </w:rPr>
      </w:pPr>
      <w:r w:rsidRPr="008E5528">
        <w:rPr>
          <w:rFonts w:eastAsia="Gulim"/>
          <w:color w:val="000000"/>
          <w:sz w:val="32"/>
          <w:lang w:eastAsia="ko-KR"/>
        </w:rPr>
        <w:t xml:space="preserve">Please do the followings from </w:t>
      </w:r>
      <w:r w:rsidRPr="008E5528">
        <w:rPr>
          <w:rFonts w:eastAsia="Gulim"/>
          <w:b/>
          <w:bCs/>
          <w:color w:val="000000"/>
          <w:sz w:val="32"/>
          <w:lang w:eastAsia="ko-KR"/>
        </w:rPr>
        <w:t>Chapter 8 (Page 563-567: Tan, Steinbach, and Kumar’s book):</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 xml:space="preserve">Problem#16, </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 xml:space="preserve">Problem#17, </w:t>
      </w:r>
    </w:p>
    <w:p w:rsidR="00506F23" w:rsidRPr="008E5528"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Problem# 23</w:t>
      </w:r>
    </w:p>
    <w:p w:rsidR="00506F23" w:rsidRDefault="00506F23" w:rsidP="00506F23">
      <w:pPr>
        <w:spacing w:before="100" w:beforeAutospacing="1" w:after="100" w:afterAutospacing="1"/>
        <w:jc w:val="both"/>
        <w:rPr>
          <w:rFonts w:eastAsia="Gulim"/>
          <w:color w:val="000000"/>
          <w:sz w:val="32"/>
          <w:lang w:eastAsia="ko-KR"/>
        </w:rPr>
      </w:pPr>
    </w:p>
    <w:p w:rsidR="00506F23" w:rsidRDefault="00506F23" w:rsidP="00506F23">
      <w:pPr>
        <w:spacing w:before="100" w:beforeAutospacing="1" w:after="100" w:afterAutospacing="1"/>
        <w:jc w:val="both"/>
        <w:rPr>
          <w:rFonts w:eastAsia="Gulim"/>
          <w:b/>
          <w:bCs/>
          <w:color w:val="000000"/>
          <w:sz w:val="32"/>
          <w:lang w:eastAsia="ko-KR"/>
        </w:rPr>
      </w:pPr>
      <w:r>
        <w:rPr>
          <w:rFonts w:eastAsia="Gulim"/>
          <w:color w:val="000000"/>
          <w:sz w:val="32"/>
          <w:lang w:eastAsia="ko-KR"/>
        </w:rPr>
        <w:t xml:space="preserve">B. </w:t>
      </w:r>
      <w:r>
        <w:rPr>
          <w:rFonts w:eastAsia="Gulim"/>
          <w:b/>
          <w:bCs/>
          <w:color w:val="000000"/>
          <w:sz w:val="32"/>
          <w:lang w:eastAsia="ko-KR"/>
        </w:rPr>
        <w:t>Classification</w:t>
      </w:r>
    </w:p>
    <w:p w:rsidR="00506F23" w:rsidRPr="008E5528" w:rsidRDefault="00506F23" w:rsidP="00506F23">
      <w:pPr>
        <w:spacing w:before="100" w:beforeAutospacing="1" w:after="100" w:afterAutospacing="1"/>
        <w:jc w:val="both"/>
        <w:rPr>
          <w:rFonts w:eastAsia="Gulim"/>
          <w:b/>
          <w:bCs/>
          <w:color w:val="000000"/>
          <w:sz w:val="32"/>
          <w:lang w:eastAsia="ko-KR"/>
        </w:rPr>
      </w:pPr>
      <w:r>
        <w:rPr>
          <w:rFonts w:eastAsia="Gulim"/>
          <w:color w:val="000000"/>
          <w:sz w:val="32"/>
          <w:lang w:eastAsia="ko-KR"/>
        </w:rPr>
        <w:t xml:space="preserve">Please do the followings from </w:t>
      </w:r>
      <w:r>
        <w:rPr>
          <w:rFonts w:eastAsia="Gulim"/>
          <w:b/>
          <w:bCs/>
          <w:color w:val="000000"/>
          <w:sz w:val="32"/>
          <w:lang w:eastAsia="ko-KR"/>
        </w:rPr>
        <w:t>Chapter 5 (Page 318-322: Tan, Steinbach, and Kumar’s book):</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 xml:space="preserve">Problem#7 </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 xml:space="preserve">Problem#8, </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Problem# 9 (a) and 9(b)</w:t>
      </w:r>
    </w:p>
    <w:p w:rsidR="00506F23" w:rsidRPr="008E5528" w:rsidRDefault="00506F23" w:rsidP="00506F23">
      <w:pPr>
        <w:spacing w:before="100" w:beforeAutospacing="1" w:after="100" w:afterAutospacing="1"/>
        <w:ind w:left="2520"/>
        <w:jc w:val="both"/>
        <w:rPr>
          <w:rFonts w:eastAsia="Gulim"/>
          <w:color w:val="000000"/>
          <w:sz w:val="32"/>
          <w:lang w:eastAsia="ko-KR"/>
        </w:rPr>
      </w:pPr>
    </w:p>
    <w:p w:rsidR="00506F23" w:rsidRPr="00AD347F" w:rsidRDefault="00506F23" w:rsidP="00506F23">
      <w:pPr>
        <w:pStyle w:val="ListParagraph"/>
        <w:numPr>
          <w:ilvl w:val="0"/>
          <w:numId w:val="5"/>
        </w:numPr>
        <w:spacing w:before="100" w:beforeAutospacing="1" w:after="100" w:afterAutospacing="1"/>
        <w:jc w:val="both"/>
        <w:rPr>
          <w:rFonts w:eastAsia="Gulim"/>
          <w:b/>
          <w:color w:val="000000"/>
          <w:sz w:val="32"/>
          <w:lang w:eastAsia="ko-KR"/>
        </w:rPr>
      </w:pPr>
      <w:r w:rsidRPr="00AD347F">
        <w:rPr>
          <w:rFonts w:eastAsia="Gulim"/>
          <w:b/>
          <w:color w:val="000000"/>
          <w:sz w:val="32"/>
          <w:lang w:eastAsia="ko-KR"/>
        </w:rPr>
        <w:t>Stream Mining</w:t>
      </w:r>
    </w:p>
    <w:p w:rsidR="00506F23" w:rsidRPr="008C0DAE" w:rsidRDefault="00966373" w:rsidP="00506F23">
      <w:pPr>
        <w:pStyle w:val="BodyText3"/>
        <w:jc w:val="both"/>
        <w:rPr>
          <w:i/>
          <w:sz w:val="28"/>
          <w:szCs w:val="28"/>
        </w:rPr>
      </w:pPr>
      <w:r>
        <w:rPr>
          <w:i/>
          <w:sz w:val="28"/>
          <w:szCs w:val="28"/>
        </w:rPr>
        <w:t>The</w:t>
      </w:r>
      <w:r w:rsidR="00506F23" w:rsidRPr="008C0DAE">
        <w:rPr>
          <w:i/>
          <w:sz w:val="28"/>
          <w:szCs w:val="28"/>
        </w:rPr>
        <w:t>s</w:t>
      </w:r>
      <w:r>
        <w:rPr>
          <w:i/>
          <w:sz w:val="28"/>
          <w:szCs w:val="28"/>
        </w:rPr>
        <w:t>e</w:t>
      </w:r>
      <w:r w:rsidR="00506F23" w:rsidRPr="008C0DAE">
        <w:rPr>
          <w:i/>
          <w:sz w:val="28"/>
          <w:szCs w:val="28"/>
        </w:rPr>
        <w:t xml:space="preserve"> following problems are related to </w:t>
      </w:r>
    </w:p>
    <w:p w:rsidR="00506F23" w:rsidRPr="008C0DAE" w:rsidRDefault="00506F23" w:rsidP="00506F23">
      <w:pPr>
        <w:numPr>
          <w:ilvl w:val="0"/>
          <w:numId w:val="6"/>
        </w:numPr>
        <w:jc w:val="both"/>
        <w:rPr>
          <w:sz w:val="28"/>
          <w:szCs w:val="28"/>
        </w:rPr>
      </w:pPr>
      <w:r w:rsidRPr="008C0DAE">
        <w:rPr>
          <w:sz w:val="28"/>
          <w:szCs w:val="28"/>
        </w:rPr>
        <w:t xml:space="preserve">Mohammad M. </w:t>
      </w:r>
      <w:proofErr w:type="spellStart"/>
      <w:r w:rsidRPr="008C0DAE">
        <w:rPr>
          <w:sz w:val="28"/>
          <w:szCs w:val="28"/>
        </w:rPr>
        <w:t>Masud</w:t>
      </w:r>
      <w:proofErr w:type="spellEnd"/>
      <w:r w:rsidRPr="008C0DAE">
        <w:rPr>
          <w:sz w:val="28"/>
          <w:szCs w:val="28"/>
        </w:rPr>
        <w:t xml:space="preserve">, Jing </w:t>
      </w:r>
      <w:proofErr w:type="spellStart"/>
      <w:r w:rsidRPr="008C0DAE">
        <w:rPr>
          <w:sz w:val="28"/>
          <w:szCs w:val="28"/>
        </w:rPr>
        <w:t>Gao</w:t>
      </w:r>
      <w:proofErr w:type="spellEnd"/>
      <w:r w:rsidRPr="008C0DAE">
        <w:rPr>
          <w:sz w:val="28"/>
          <w:szCs w:val="28"/>
        </w:rPr>
        <w:t xml:space="preserve">, </w:t>
      </w:r>
      <w:proofErr w:type="spellStart"/>
      <w:r w:rsidRPr="008C0DAE">
        <w:rPr>
          <w:bCs/>
          <w:sz w:val="28"/>
          <w:szCs w:val="28"/>
        </w:rPr>
        <w:t>Latifur</w:t>
      </w:r>
      <w:proofErr w:type="spellEnd"/>
      <w:r w:rsidRPr="008C0DAE">
        <w:rPr>
          <w:bCs/>
          <w:sz w:val="28"/>
          <w:szCs w:val="28"/>
        </w:rPr>
        <w:t xml:space="preserve"> Khan</w:t>
      </w:r>
      <w:r w:rsidRPr="008C0DAE">
        <w:rPr>
          <w:sz w:val="28"/>
          <w:szCs w:val="28"/>
        </w:rPr>
        <w:t xml:space="preserve">, </w:t>
      </w:r>
      <w:proofErr w:type="spellStart"/>
      <w:r w:rsidRPr="008C0DAE">
        <w:rPr>
          <w:sz w:val="28"/>
          <w:szCs w:val="28"/>
        </w:rPr>
        <w:t>Jiawei</w:t>
      </w:r>
      <w:proofErr w:type="spellEnd"/>
      <w:r w:rsidRPr="008C0DAE">
        <w:rPr>
          <w:sz w:val="28"/>
          <w:szCs w:val="28"/>
        </w:rPr>
        <w:t xml:space="preserve"> Han, and </w:t>
      </w:r>
      <w:proofErr w:type="spellStart"/>
      <w:r w:rsidRPr="008C0DAE">
        <w:rPr>
          <w:sz w:val="28"/>
          <w:szCs w:val="28"/>
        </w:rPr>
        <w:t>Bhavani</w:t>
      </w:r>
      <w:proofErr w:type="spellEnd"/>
      <w:r w:rsidRPr="008C0DAE">
        <w:rPr>
          <w:sz w:val="28"/>
          <w:szCs w:val="28"/>
        </w:rPr>
        <w:t xml:space="preserve"> </w:t>
      </w:r>
      <w:proofErr w:type="spellStart"/>
      <w:r w:rsidRPr="008C0DAE">
        <w:rPr>
          <w:sz w:val="28"/>
          <w:szCs w:val="28"/>
        </w:rPr>
        <w:t>Thuraisingham</w:t>
      </w:r>
      <w:proofErr w:type="spellEnd"/>
      <w:r w:rsidRPr="008C0DAE">
        <w:rPr>
          <w:b/>
          <w:bCs/>
          <w:sz w:val="28"/>
          <w:szCs w:val="28"/>
        </w:rPr>
        <w:t xml:space="preserve">, </w:t>
      </w:r>
      <w:r w:rsidRPr="008C0DAE">
        <w:rPr>
          <w:bCs/>
          <w:sz w:val="28"/>
          <w:szCs w:val="28"/>
        </w:rPr>
        <w:t>Classification and Novel Class Detection in Concept-Drifting Data Streams under Time Constraints</w:t>
      </w:r>
      <w:r w:rsidRPr="008C0DAE">
        <w:rPr>
          <w:sz w:val="28"/>
          <w:szCs w:val="28"/>
        </w:rPr>
        <w:t xml:space="preserve">, </w:t>
      </w:r>
      <w:r w:rsidRPr="008C0DAE">
        <w:rPr>
          <w:i/>
          <w:sz w:val="28"/>
          <w:szCs w:val="28"/>
        </w:rPr>
        <w:t>IEEE Transactions on Knowledge &amp; Data Engineering (TKDE), 2011</w:t>
      </w:r>
      <w:r w:rsidRPr="008C0DAE">
        <w:rPr>
          <w:sz w:val="28"/>
          <w:szCs w:val="28"/>
        </w:rPr>
        <w:t>, IEEE Computer Society, June 2011, Vol. 23, No. 6, Page 859-874.</w:t>
      </w:r>
    </w:p>
    <w:p w:rsidR="00506F23" w:rsidRPr="008C0DAE" w:rsidRDefault="007048DC" w:rsidP="00506F23">
      <w:pPr>
        <w:numPr>
          <w:ilvl w:val="0"/>
          <w:numId w:val="6"/>
        </w:numPr>
        <w:jc w:val="both"/>
        <w:rPr>
          <w:sz w:val="28"/>
          <w:szCs w:val="28"/>
        </w:rPr>
      </w:pPr>
      <w:hyperlink r:id="rId8" w:history="1">
        <w:r w:rsidR="00506F23" w:rsidRPr="008C0DAE">
          <w:rPr>
            <w:rStyle w:val="Hyperlink"/>
            <w:sz w:val="28"/>
            <w:szCs w:val="28"/>
          </w:rPr>
          <w:t xml:space="preserve">Mohammad M. </w:t>
        </w:r>
        <w:proofErr w:type="spellStart"/>
        <w:r w:rsidR="00506F23" w:rsidRPr="008C0DAE">
          <w:rPr>
            <w:rStyle w:val="Hyperlink"/>
            <w:sz w:val="28"/>
            <w:szCs w:val="28"/>
          </w:rPr>
          <w:t>Masud</w:t>
        </w:r>
        <w:proofErr w:type="spellEnd"/>
      </w:hyperlink>
      <w:r w:rsidR="00506F23" w:rsidRPr="008C0DAE">
        <w:rPr>
          <w:sz w:val="28"/>
          <w:szCs w:val="28"/>
        </w:rPr>
        <w:t xml:space="preserve">, </w:t>
      </w:r>
      <w:hyperlink r:id="rId9" w:history="1">
        <w:r w:rsidR="00506F23" w:rsidRPr="008C0DAE">
          <w:rPr>
            <w:rStyle w:val="Hyperlink"/>
            <w:sz w:val="28"/>
            <w:szCs w:val="28"/>
          </w:rPr>
          <w:t xml:space="preserve">Clay </w:t>
        </w:r>
        <w:proofErr w:type="spellStart"/>
        <w:r w:rsidR="00506F23" w:rsidRPr="008C0DAE">
          <w:rPr>
            <w:rStyle w:val="Hyperlink"/>
            <w:sz w:val="28"/>
            <w:szCs w:val="28"/>
          </w:rPr>
          <w:t>Woolam</w:t>
        </w:r>
        <w:proofErr w:type="spellEnd"/>
      </w:hyperlink>
      <w:r w:rsidR="00506F23" w:rsidRPr="008C0DAE">
        <w:rPr>
          <w:sz w:val="28"/>
          <w:szCs w:val="28"/>
        </w:rPr>
        <w:t xml:space="preserve">, </w:t>
      </w:r>
      <w:hyperlink r:id="rId10" w:history="1">
        <w:r w:rsidR="00506F23" w:rsidRPr="008C0DAE">
          <w:rPr>
            <w:rStyle w:val="Hyperlink"/>
            <w:sz w:val="28"/>
            <w:szCs w:val="28"/>
          </w:rPr>
          <w:t xml:space="preserve">Jing </w:t>
        </w:r>
        <w:proofErr w:type="spellStart"/>
        <w:r w:rsidR="00506F23" w:rsidRPr="008C0DAE">
          <w:rPr>
            <w:rStyle w:val="Hyperlink"/>
            <w:sz w:val="28"/>
            <w:szCs w:val="28"/>
          </w:rPr>
          <w:t>Gao</w:t>
        </w:r>
        <w:proofErr w:type="spellEnd"/>
      </w:hyperlink>
      <w:r w:rsidR="00506F23" w:rsidRPr="008C0DAE">
        <w:rPr>
          <w:sz w:val="28"/>
          <w:szCs w:val="28"/>
        </w:rPr>
        <w:t xml:space="preserve">, </w:t>
      </w:r>
      <w:proofErr w:type="spellStart"/>
      <w:r w:rsidR="00506F23" w:rsidRPr="008C0DAE">
        <w:rPr>
          <w:rStyle w:val="this-person"/>
          <w:sz w:val="28"/>
          <w:szCs w:val="28"/>
        </w:rPr>
        <w:t>Latifur</w:t>
      </w:r>
      <w:proofErr w:type="spellEnd"/>
      <w:r w:rsidR="00506F23" w:rsidRPr="008C0DAE">
        <w:rPr>
          <w:rStyle w:val="this-person"/>
          <w:sz w:val="28"/>
          <w:szCs w:val="28"/>
        </w:rPr>
        <w:t xml:space="preserve"> Khan</w:t>
      </w:r>
      <w:r w:rsidR="00506F23" w:rsidRPr="008C0DAE">
        <w:rPr>
          <w:sz w:val="28"/>
          <w:szCs w:val="28"/>
        </w:rPr>
        <w:t xml:space="preserve">, </w:t>
      </w:r>
      <w:hyperlink r:id="rId11" w:history="1">
        <w:proofErr w:type="spellStart"/>
        <w:r w:rsidR="00506F23" w:rsidRPr="008C0DAE">
          <w:rPr>
            <w:rStyle w:val="Hyperlink"/>
            <w:sz w:val="28"/>
            <w:szCs w:val="28"/>
          </w:rPr>
          <w:t>Jiawei</w:t>
        </w:r>
        <w:proofErr w:type="spellEnd"/>
        <w:r w:rsidR="00506F23" w:rsidRPr="008C0DAE">
          <w:rPr>
            <w:rStyle w:val="Hyperlink"/>
            <w:sz w:val="28"/>
            <w:szCs w:val="28"/>
          </w:rPr>
          <w:t xml:space="preserve"> Han</w:t>
        </w:r>
      </w:hyperlink>
      <w:r w:rsidR="00506F23" w:rsidRPr="008C0DAE">
        <w:rPr>
          <w:sz w:val="28"/>
          <w:szCs w:val="28"/>
        </w:rPr>
        <w:t xml:space="preserve">, </w:t>
      </w:r>
      <w:hyperlink r:id="rId12" w:history="1">
        <w:r w:rsidR="00506F23" w:rsidRPr="008C0DAE">
          <w:rPr>
            <w:rStyle w:val="Hyperlink"/>
            <w:sz w:val="28"/>
            <w:szCs w:val="28"/>
          </w:rPr>
          <w:t xml:space="preserve">Kevin W. </w:t>
        </w:r>
        <w:proofErr w:type="spellStart"/>
        <w:r w:rsidR="00506F23" w:rsidRPr="008C0DAE">
          <w:rPr>
            <w:rStyle w:val="Hyperlink"/>
            <w:sz w:val="28"/>
            <w:szCs w:val="28"/>
          </w:rPr>
          <w:t>Hamlen</w:t>
        </w:r>
        <w:proofErr w:type="spellEnd"/>
      </w:hyperlink>
      <w:r w:rsidR="00506F23" w:rsidRPr="008C0DAE">
        <w:rPr>
          <w:sz w:val="28"/>
          <w:szCs w:val="28"/>
        </w:rPr>
        <w:t xml:space="preserve">, </w:t>
      </w:r>
      <w:hyperlink r:id="rId13" w:history="1">
        <w:proofErr w:type="spellStart"/>
        <w:r w:rsidR="00506F23" w:rsidRPr="008C0DAE">
          <w:rPr>
            <w:rStyle w:val="Hyperlink"/>
            <w:sz w:val="28"/>
            <w:szCs w:val="28"/>
          </w:rPr>
          <w:t>Nikunj</w:t>
        </w:r>
        <w:proofErr w:type="spellEnd"/>
        <w:r w:rsidR="00506F23" w:rsidRPr="008C0DAE">
          <w:rPr>
            <w:rStyle w:val="Hyperlink"/>
            <w:sz w:val="28"/>
            <w:szCs w:val="28"/>
          </w:rPr>
          <w:t xml:space="preserve"> C. </w:t>
        </w:r>
        <w:proofErr w:type="spellStart"/>
        <w:r w:rsidR="00506F23" w:rsidRPr="008C0DAE">
          <w:rPr>
            <w:rStyle w:val="Hyperlink"/>
            <w:sz w:val="28"/>
            <w:szCs w:val="28"/>
          </w:rPr>
          <w:t>Oza</w:t>
        </w:r>
        <w:proofErr w:type="spellEnd"/>
      </w:hyperlink>
      <w:r w:rsidR="00506F23" w:rsidRPr="008C0DAE">
        <w:rPr>
          <w:sz w:val="28"/>
          <w:szCs w:val="28"/>
        </w:rPr>
        <w:t xml:space="preserve">: </w:t>
      </w:r>
      <w:r w:rsidR="00506F23" w:rsidRPr="008C0DAE">
        <w:rPr>
          <w:rStyle w:val="Title1"/>
          <w:sz w:val="28"/>
          <w:szCs w:val="28"/>
        </w:rPr>
        <w:t>Facing the reality of data stream classification: coping with scarcity of labeled data.</w:t>
      </w:r>
      <w:r w:rsidR="00506F23" w:rsidRPr="008C0DAE">
        <w:rPr>
          <w:sz w:val="28"/>
          <w:szCs w:val="28"/>
        </w:rPr>
        <w:t xml:space="preserve"> </w:t>
      </w:r>
      <w:hyperlink r:id="rId14" w:anchor="MasudWGKHHO11" w:history="1">
        <w:proofErr w:type="spellStart"/>
        <w:r w:rsidR="00506F23" w:rsidRPr="008C0DAE">
          <w:rPr>
            <w:rStyle w:val="Hyperlink"/>
            <w:sz w:val="28"/>
            <w:szCs w:val="28"/>
          </w:rPr>
          <w:t>Knowl</w:t>
        </w:r>
        <w:proofErr w:type="spellEnd"/>
        <w:r w:rsidR="00506F23" w:rsidRPr="008C0DAE">
          <w:rPr>
            <w:rStyle w:val="Hyperlink"/>
            <w:sz w:val="28"/>
            <w:szCs w:val="28"/>
          </w:rPr>
          <w:t>. Inf. Syst. 33</w:t>
        </w:r>
      </w:hyperlink>
      <w:r w:rsidR="00506F23" w:rsidRPr="008C0DAE">
        <w:rPr>
          <w:sz w:val="28"/>
          <w:szCs w:val="28"/>
        </w:rPr>
        <w:t>(1): 213-244 (2011)</w:t>
      </w:r>
    </w:p>
    <w:p w:rsidR="00506F23" w:rsidRPr="008C0DAE" w:rsidRDefault="00506F23" w:rsidP="00506F23">
      <w:pPr>
        <w:pStyle w:val="BodyText3"/>
        <w:jc w:val="both"/>
        <w:rPr>
          <w:sz w:val="28"/>
          <w:szCs w:val="28"/>
        </w:rPr>
      </w:pPr>
      <w:r w:rsidRPr="008C0DAE">
        <w:rPr>
          <w:sz w:val="28"/>
          <w:szCs w:val="28"/>
        </w:rPr>
        <w:t> </w:t>
      </w:r>
    </w:p>
    <w:p w:rsidR="00506F23" w:rsidRPr="008C0DAE" w:rsidRDefault="00506F23" w:rsidP="00506F23">
      <w:pPr>
        <w:pStyle w:val="BodyText3"/>
        <w:numPr>
          <w:ilvl w:val="0"/>
          <w:numId w:val="7"/>
        </w:numPr>
        <w:jc w:val="both"/>
        <w:rPr>
          <w:sz w:val="28"/>
          <w:szCs w:val="28"/>
        </w:rPr>
      </w:pPr>
      <w:r>
        <w:rPr>
          <w:sz w:val="28"/>
          <w:szCs w:val="28"/>
        </w:rPr>
        <w:t xml:space="preserve">For Novel class detection, we </w:t>
      </w:r>
      <w:r w:rsidRPr="008C0DAE">
        <w:rPr>
          <w:sz w:val="28"/>
          <w:szCs w:val="28"/>
        </w:rPr>
        <w:t>use semi-supervised K-means algorithm.  Let us assume we have two existing classes (+ &amp; -; positive and negative). In a particular training chunk we have 1500 instances associated with + class and 500 instances associated with – class. For that chunk how do you apply K-means when K=60?  How many clusters can we generate for + class and for – class?</w:t>
      </w:r>
    </w:p>
    <w:p w:rsidR="00506F23" w:rsidRPr="008C0DAE" w:rsidRDefault="00506F23" w:rsidP="00506F23">
      <w:pPr>
        <w:pStyle w:val="BodyText3"/>
        <w:numPr>
          <w:ilvl w:val="0"/>
          <w:numId w:val="7"/>
        </w:numPr>
        <w:jc w:val="both"/>
        <w:rPr>
          <w:sz w:val="28"/>
          <w:szCs w:val="28"/>
        </w:rPr>
      </w:pPr>
      <w:r w:rsidRPr="008C0DAE">
        <w:rPr>
          <w:sz w:val="28"/>
          <w:szCs w:val="28"/>
        </w:rPr>
        <w:t>Please explain marginal false positive and marginal false negative instan</w:t>
      </w:r>
      <w:r>
        <w:rPr>
          <w:sz w:val="28"/>
          <w:szCs w:val="28"/>
        </w:rPr>
        <w:t>ces</w:t>
      </w:r>
      <w:r w:rsidRPr="008C0DAE">
        <w:rPr>
          <w:sz w:val="28"/>
          <w:szCs w:val="28"/>
        </w:rPr>
        <w:t>.</w:t>
      </w:r>
    </w:p>
    <w:p w:rsidR="00506F23" w:rsidRPr="008C0DAE" w:rsidRDefault="00506F23" w:rsidP="00506F23">
      <w:pPr>
        <w:pStyle w:val="BodyText3"/>
        <w:numPr>
          <w:ilvl w:val="0"/>
          <w:numId w:val="7"/>
        </w:numPr>
        <w:jc w:val="both"/>
        <w:rPr>
          <w:sz w:val="28"/>
          <w:szCs w:val="28"/>
        </w:rPr>
      </w:pPr>
      <w:r w:rsidRPr="008C0DAE">
        <w:rPr>
          <w:sz w:val="28"/>
          <w:szCs w:val="28"/>
        </w:rPr>
        <w:t xml:space="preserve">Concept-evolution occurs as a result of new classes evolving in the stream. When a new class evolves in the data stream, traditional data stream classification techniques cannot identify them, which results in high classification error. Our previous works in data stream classification addressed the concept-evolution problem along with the other two challenges. We applied an ensemble classifier, where each classifier was equipped with a novel class detection module. However, our previous approach ignored the case of recurring or seasonal classes. This special case occurs when a class appears in the stream, then disappears for a long time, and again appears. In this case, our previous approach would consider the class as novel both in its first and second appearance. </w:t>
      </w:r>
    </w:p>
    <w:p w:rsidR="00506F23" w:rsidRPr="008C0DAE" w:rsidRDefault="00506F23" w:rsidP="00506F23">
      <w:pPr>
        <w:pStyle w:val="BodyText3"/>
        <w:numPr>
          <w:ilvl w:val="0"/>
          <w:numId w:val="7"/>
        </w:numPr>
        <w:jc w:val="both"/>
        <w:rPr>
          <w:sz w:val="28"/>
          <w:szCs w:val="28"/>
        </w:rPr>
      </w:pPr>
      <w:r w:rsidRPr="008C0DAE">
        <w:rPr>
          <w:sz w:val="28"/>
          <w:szCs w:val="28"/>
        </w:rPr>
        <w:t>Please explain how we address this issue, and propose a more realistic novel class detection technique, which remembers a class and identifies it as “not novel" when it appears after a long disappearance.</w:t>
      </w:r>
    </w:p>
    <w:p w:rsidR="00506F23" w:rsidRPr="008C0DAE" w:rsidRDefault="00506F23" w:rsidP="00506F23">
      <w:pPr>
        <w:pStyle w:val="BodyText3"/>
        <w:numPr>
          <w:ilvl w:val="0"/>
          <w:numId w:val="7"/>
        </w:numPr>
        <w:jc w:val="both"/>
        <w:rPr>
          <w:sz w:val="28"/>
          <w:szCs w:val="28"/>
        </w:rPr>
      </w:pPr>
      <w:r w:rsidRPr="008C0DAE">
        <w:rPr>
          <w:rFonts w:eastAsia="Gulim"/>
          <w:color w:val="000000"/>
          <w:sz w:val="28"/>
          <w:szCs w:val="28"/>
          <w:lang w:eastAsia="ko-KR"/>
        </w:rPr>
        <w:t>What is the difference between unsupervised clustering and semi-supervised clustering algorithm?</w:t>
      </w:r>
    </w:p>
    <w:p w:rsidR="00506F23" w:rsidRPr="00506F23" w:rsidRDefault="00506F23" w:rsidP="00506F23">
      <w:pPr>
        <w:pStyle w:val="ListParagraph"/>
        <w:numPr>
          <w:ilvl w:val="0"/>
          <w:numId w:val="5"/>
        </w:numPr>
        <w:spacing w:before="100" w:beforeAutospacing="1" w:after="100" w:afterAutospacing="1"/>
        <w:jc w:val="both"/>
        <w:rPr>
          <w:rFonts w:eastAsia="Gulim"/>
          <w:b/>
          <w:bCs/>
          <w:color w:val="000000"/>
          <w:sz w:val="28"/>
          <w:szCs w:val="28"/>
          <w:lang w:eastAsia="ko-KR"/>
        </w:rPr>
      </w:pPr>
      <w:r w:rsidRPr="00506F23">
        <w:rPr>
          <w:rFonts w:eastAsia="Gulim"/>
          <w:b/>
          <w:bCs/>
          <w:color w:val="000000"/>
          <w:sz w:val="28"/>
          <w:szCs w:val="28"/>
          <w:lang w:eastAsia="ko-KR"/>
        </w:rPr>
        <w:t>Association Rule Mining</w:t>
      </w:r>
    </w:p>
    <w:p w:rsidR="00506F23" w:rsidRPr="008E5528" w:rsidRDefault="00506F23" w:rsidP="00506F23">
      <w:pPr>
        <w:spacing w:before="100" w:beforeAutospacing="1" w:after="100" w:afterAutospacing="1"/>
        <w:jc w:val="both"/>
        <w:rPr>
          <w:rFonts w:eastAsia="Gulim"/>
          <w:color w:val="000000"/>
          <w:sz w:val="32"/>
          <w:lang w:eastAsia="ko-KR"/>
        </w:rPr>
      </w:pPr>
      <w:r w:rsidRPr="008E5528">
        <w:rPr>
          <w:rFonts w:eastAsia="Gulim"/>
          <w:color w:val="000000"/>
          <w:sz w:val="32"/>
          <w:lang w:eastAsia="ko-KR"/>
        </w:rPr>
        <w:lastRenderedPageBreak/>
        <w:t xml:space="preserve">Please do the followings from </w:t>
      </w:r>
      <w:r>
        <w:rPr>
          <w:rFonts w:eastAsia="Gulim"/>
          <w:b/>
          <w:bCs/>
          <w:color w:val="000000"/>
          <w:sz w:val="32"/>
          <w:lang w:eastAsia="ko-KR"/>
        </w:rPr>
        <w:t>Chapter 6 (Page 406-408</w:t>
      </w:r>
      <w:r w:rsidRPr="008E5528">
        <w:rPr>
          <w:rFonts w:eastAsia="Gulim"/>
          <w:b/>
          <w:bCs/>
          <w:color w:val="000000"/>
          <w:sz w:val="32"/>
          <w:lang w:eastAsia="ko-KR"/>
        </w:rPr>
        <w:t>: Tan, Steinbach, and Kumar’s book):</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 xml:space="preserve">Problem#6, </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 xml:space="preserve">Problem#7, </w:t>
      </w:r>
    </w:p>
    <w:p w:rsidR="00506F23"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Problem# 8</w:t>
      </w:r>
    </w:p>
    <w:p w:rsidR="00506F23" w:rsidRPr="008E5528" w:rsidRDefault="00506F23" w:rsidP="00506F23">
      <w:pPr>
        <w:numPr>
          <w:ilvl w:val="0"/>
          <w:numId w:val="2"/>
        </w:numPr>
        <w:spacing w:before="100" w:beforeAutospacing="1" w:after="100" w:afterAutospacing="1"/>
        <w:jc w:val="both"/>
        <w:rPr>
          <w:rFonts w:eastAsia="Gulim"/>
          <w:color w:val="000000"/>
          <w:sz w:val="32"/>
          <w:lang w:eastAsia="ko-KR"/>
        </w:rPr>
      </w:pPr>
      <w:r>
        <w:rPr>
          <w:rFonts w:eastAsia="Gulim"/>
          <w:color w:val="000000"/>
          <w:sz w:val="32"/>
          <w:lang w:eastAsia="ko-KR"/>
        </w:rPr>
        <w:t>Problem#9</w:t>
      </w:r>
    </w:p>
    <w:p w:rsidR="00506F23" w:rsidRPr="00FC102E" w:rsidRDefault="00506F23" w:rsidP="00506F23">
      <w:pPr>
        <w:spacing w:before="100" w:beforeAutospacing="1" w:after="100" w:afterAutospacing="1"/>
        <w:jc w:val="both"/>
        <w:rPr>
          <w:rFonts w:eastAsia="Gulim"/>
          <w:color w:val="000000"/>
          <w:sz w:val="28"/>
          <w:szCs w:val="28"/>
          <w:lang w:eastAsia="ko-KR"/>
        </w:rPr>
      </w:pPr>
    </w:p>
    <w:p w:rsidR="008C642C" w:rsidRPr="008C0DAE" w:rsidRDefault="008C642C" w:rsidP="002C33D3">
      <w:pPr>
        <w:spacing w:before="100" w:beforeAutospacing="1" w:after="100" w:afterAutospacing="1"/>
        <w:jc w:val="both"/>
        <w:rPr>
          <w:rFonts w:eastAsia="Gulim"/>
          <w:color w:val="000000"/>
          <w:sz w:val="28"/>
          <w:szCs w:val="28"/>
          <w:lang w:eastAsia="ko-KR"/>
        </w:rPr>
      </w:pPr>
    </w:p>
    <w:sectPr w:rsidR="008C642C" w:rsidRPr="008C0DAE" w:rsidSect="00E3137C">
      <w:headerReference w:type="even" r:id="rId15"/>
      <w:headerReference w:type="default" r:id="rId16"/>
      <w:footerReference w:type="even" r:id="rId17"/>
      <w:footerReference w:type="default" r:id="rId18"/>
      <w:headerReference w:type="first" r:id="rId19"/>
      <w:footerReference w:type="first" r:id="rId2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8DC" w:rsidRDefault="007048DC" w:rsidP="00145F2A">
      <w:r>
        <w:separator/>
      </w:r>
    </w:p>
  </w:endnote>
  <w:endnote w:type="continuationSeparator" w:id="0">
    <w:p w:rsidR="007048DC" w:rsidRDefault="007048DC" w:rsidP="0014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A8" w:rsidRDefault="00A97C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99794"/>
      <w:docPartObj>
        <w:docPartGallery w:val="Page Numbers (Bottom of Page)"/>
        <w:docPartUnique/>
      </w:docPartObj>
    </w:sdtPr>
    <w:sdtEndPr/>
    <w:sdtContent>
      <w:sdt>
        <w:sdtPr>
          <w:id w:val="565050523"/>
          <w:docPartObj>
            <w:docPartGallery w:val="Page Numbers (Top of Page)"/>
            <w:docPartUnique/>
          </w:docPartObj>
        </w:sdtPr>
        <w:sdtEndPr/>
        <w:sdtContent>
          <w:p w:rsidR="00145F2A" w:rsidRDefault="00145F2A">
            <w:pPr>
              <w:pStyle w:val="Footer"/>
              <w:jc w:val="right"/>
            </w:pPr>
            <w:r>
              <w:t xml:space="preserve">Page </w:t>
            </w:r>
            <w:r w:rsidR="0049064E">
              <w:rPr>
                <w:b/>
              </w:rPr>
              <w:fldChar w:fldCharType="begin"/>
            </w:r>
            <w:r>
              <w:rPr>
                <w:b/>
              </w:rPr>
              <w:instrText xml:space="preserve"> PAGE </w:instrText>
            </w:r>
            <w:r w:rsidR="0049064E">
              <w:rPr>
                <w:b/>
              </w:rPr>
              <w:fldChar w:fldCharType="separate"/>
            </w:r>
            <w:r w:rsidR="00F56747">
              <w:rPr>
                <w:b/>
                <w:noProof/>
              </w:rPr>
              <w:t>1</w:t>
            </w:r>
            <w:r w:rsidR="0049064E">
              <w:rPr>
                <w:b/>
              </w:rPr>
              <w:fldChar w:fldCharType="end"/>
            </w:r>
            <w:r>
              <w:t xml:space="preserve"> of </w:t>
            </w:r>
            <w:r w:rsidR="0049064E">
              <w:rPr>
                <w:b/>
              </w:rPr>
              <w:fldChar w:fldCharType="begin"/>
            </w:r>
            <w:r>
              <w:rPr>
                <w:b/>
              </w:rPr>
              <w:instrText xml:space="preserve"> NUMPAGES  </w:instrText>
            </w:r>
            <w:r w:rsidR="0049064E">
              <w:rPr>
                <w:b/>
              </w:rPr>
              <w:fldChar w:fldCharType="separate"/>
            </w:r>
            <w:r w:rsidR="00F56747">
              <w:rPr>
                <w:b/>
                <w:noProof/>
              </w:rPr>
              <w:t>3</w:t>
            </w:r>
            <w:r w:rsidR="0049064E">
              <w:rPr>
                <w:b/>
              </w:rPr>
              <w:fldChar w:fldCharType="end"/>
            </w:r>
          </w:p>
        </w:sdtContent>
      </w:sdt>
    </w:sdtContent>
  </w:sdt>
  <w:p w:rsidR="00145F2A" w:rsidRDefault="00145F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A8" w:rsidRDefault="00A97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8DC" w:rsidRDefault="007048DC" w:rsidP="00145F2A">
      <w:r>
        <w:separator/>
      </w:r>
    </w:p>
  </w:footnote>
  <w:footnote w:type="continuationSeparator" w:id="0">
    <w:p w:rsidR="007048DC" w:rsidRDefault="007048DC" w:rsidP="00145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A8" w:rsidRDefault="00A97C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F2A" w:rsidRPr="00145F2A" w:rsidRDefault="00145F2A" w:rsidP="00145F2A">
    <w:pPr>
      <w:pStyle w:val="Title"/>
      <w:rPr>
        <w:sz w:val="38"/>
        <w:szCs w:val="38"/>
      </w:rPr>
    </w:pPr>
    <w:r w:rsidRPr="00145F2A">
      <w:rPr>
        <w:sz w:val="38"/>
        <w:szCs w:val="38"/>
      </w:rPr>
      <w:t xml:space="preserve">CS 6301- </w:t>
    </w:r>
    <w:r w:rsidRPr="00145F2A">
      <w:rPr>
        <w:color w:val="FF0000"/>
        <w:sz w:val="38"/>
        <w:szCs w:val="38"/>
      </w:rPr>
      <w:t>Big Data Analytics and Management</w:t>
    </w:r>
    <w:r w:rsidRPr="00145F2A">
      <w:rPr>
        <w:sz w:val="38"/>
        <w:szCs w:val="38"/>
      </w:rPr>
      <w:t xml:space="preserve"> </w:t>
    </w:r>
  </w:p>
  <w:p w:rsidR="00145F2A" w:rsidRPr="00145F2A" w:rsidRDefault="00145F2A" w:rsidP="00145F2A">
    <w:pPr>
      <w:jc w:val="center"/>
      <w:rPr>
        <w:b/>
        <w:bCs/>
        <w:sz w:val="40"/>
        <w:szCs w:val="32"/>
      </w:rPr>
    </w:pPr>
    <w:bookmarkStart w:id="0" w:name="_GoBack"/>
    <w:bookmarkEnd w:id="0"/>
    <w:r>
      <w:rPr>
        <w:rFonts w:eastAsia="Gulim"/>
        <w:color w:val="000000"/>
        <w:sz w:val="32"/>
        <w:lang w:eastAsia="ko-KR"/>
      </w:rPr>
      <w:t xml:space="preserve"> </w:t>
    </w:r>
  </w:p>
  <w:p w:rsidR="00145F2A" w:rsidRDefault="00145F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CA8" w:rsidRDefault="00A97C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60FB"/>
    <w:multiLevelType w:val="hybridMultilevel"/>
    <w:tmpl w:val="BD46C3BE"/>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1B2651"/>
    <w:multiLevelType w:val="hybridMultilevel"/>
    <w:tmpl w:val="52F4CA6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37D81688"/>
    <w:multiLevelType w:val="hybridMultilevel"/>
    <w:tmpl w:val="ACCA2B5E"/>
    <w:lvl w:ilvl="0" w:tplc="D8DE4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22E1E"/>
    <w:multiLevelType w:val="hybridMultilevel"/>
    <w:tmpl w:val="918AC87E"/>
    <w:lvl w:ilvl="0" w:tplc="E4563A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02E42"/>
    <w:multiLevelType w:val="hybridMultilevel"/>
    <w:tmpl w:val="F6F6F9C8"/>
    <w:lvl w:ilvl="0" w:tplc="09FE9B78">
      <w:start w:val="1"/>
      <w:numFmt w:val="upperLetter"/>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82772DC"/>
    <w:multiLevelType w:val="multilevel"/>
    <w:tmpl w:val="7F18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32D3C"/>
    <w:multiLevelType w:val="hybridMultilevel"/>
    <w:tmpl w:val="0A84D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C33D3"/>
    <w:rsid w:val="00071680"/>
    <w:rsid w:val="00145F2A"/>
    <w:rsid w:val="001F048D"/>
    <w:rsid w:val="002C33D3"/>
    <w:rsid w:val="003768D9"/>
    <w:rsid w:val="003B5D7E"/>
    <w:rsid w:val="0044621D"/>
    <w:rsid w:val="0049064E"/>
    <w:rsid w:val="00506F23"/>
    <w:rsid w:val="007048DC"/>
    <w:rsid w:val="00895776"/>
    <w:rsid w:val="008C0DAE"/>
    <w:rsid w:val="008C642C"/>
    <w:rsid w:val="008E5528"/>
    <w:rsid w:val="00966373"/>
    <w:rsid w:val="009771D8"/>
    <w:rsid w:val="00A97CA8"/>
    <w:rsid w:val="00AD347F"/>
    <w:rsid w:val="00B44F55"/>
    <w:rsid w:val="00B85659"/>
    <w:rsid w:val="00BC5884"/>
    <w:rsid w:val="00D32FE4"/>
    <w:rsid w:val="00E3137C"/>
    <w:rsid w:val="00E65FE9"/>
    <w:rsid w:val="00E744BE"/>
    <w:rsid w:val="00EC6496"/>
    <w:rsid w:val="00F56747"/>
    <w:rsid w:val="00FA2188"/>
    <w:rsid w:val="00FC07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13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3137C"/>
    <w:pPr>
      <w:autoSpaceDE w:val="0"/>
      <w:autoSpaceDN w:val="0"/>
      <w:adjustRightInd w:val="0"/>
    </w:pPr>
    <w:rPr>
      <w:sz w:val="32"/>
      <w:szCs w:val="20"/>
    </w:rPr>
  </w:style>
  <w:style w:type="paragraph" w:styleId="ListParagraph">
    <w:name w:val="List Paragraph"/>
    <w:basedOn w:val="Normal"/>
    <w:uiPriority w:val="34"/>
    <w:qFormat/>
    <w:rsid w:val="008E5528"/>
    <w:pPr>
      <w:ind w:left="720"/>
      <w:contextualSpacing/>
    </w:pPr>
  </w:style>
  <w:style w:type="character" w:styleId="Hyperlink">
    <w:name w:val="Hyperlink"/>
    <w:basedOn w:val="DefaultParagraphFont"/>
    <w:rsid w:val="00AD347F"/>
    <w:rPr>
      <w:color w:val="0000FF"/>
      <w:u w:val="single"/>
    </w:rPr>
  </w:style>
  <w:style w:type="paragraph" w:styleId="BodyText3">
    <w:name w:val="Body Text 3"/>
    <w:basedOn w:val="Normal"/>
    <w:link w:val="BodyText3Char"/>
    <w:rsid w:val="00AD347F"/>
    <w:pPr>
      <w:spacing w:after="120"/>
    </w:pPr>
    <w:rPr>
      <w:rFonts w:eastAsia="Times New Roman"/>
      <w:sz w:val="16"/>
      <w:szCs w:val="16"/>
    </w:rPr>
  </w:style>
  <w:style w:type="character" w:customStyle="1" w:styleId="BodyText3Char">
    <w:name w:val="Body Text 3 Char"/>
    <w:basedOn w:val="DefaultParagraphFont"/>
    <w:link w:val="BodyText3"/>
    <w:rsid w:val="00AD347F"/>
    <w:rPr>
      <w:rFonts w:eastAsia="Times New Roman"/>
      <w:sz w:val="16"/>
      <w:szCs w:val="16"/>
    </w:rPr>
  </w:style>
  <w:style w:type="character" w:customStyle="1" w:styleId="this-person">
    <w:name w:val="this-person"/>
    <w:basedOn w:val="DefaultParagraphFont"/>
    <w:rsid w:val="008C0DAE"/>
  </w:style>
  <w:style w:type="character" w:customStyle="1" w:styleId="Title1">
    <w:name w:val="Title1"/>
    <w:basedOn w:val="DefaultParagraphFont"/>
    <w:rsid w:val="008C0DAE"/>
  </w:style>
  <w:style w:type="paragraph" w:styleId="Header">
    <w:name w:val="header"/>
    <w:basedOn w:val="Normal"/>
    <w:link w:val="HeaderChar"/>
    <w:rsid w:val="00145F2A"/>
    <w:pPr>
      <w:tabs>
        <w:tab w:val="center" w:pos="4680"/>
        <w:tab w:val="right" w:pos="9360"/>
      </w:tabs>
    </w:pPr>
  </w:style>
  <w:style w:type="character" w:customStyle="1" w:styleId="HeaderChar">
    <w:name w:val="Header Char"/>
    <w:basedOn w:val="DefaultParagraphFont"/>
    <w:link w:val="Header"/>
    <w:rsid w:val="00145F2A"/>
    <w:rPr>
      <w:sz w:val="24"/>
      <w:szCs w:val="24"/>
    </w:rPr>
  </w:style>
  <w:style w:type="paragraph" w:styleId="Footer">
    <w:name w:val="footer"/>
    <w:basedOn w:val="Normal"/>
    <w:link w:val="FooterChar"/>
    <w:uiPriority w:val="99"/>
    <w:rsid w:val="00145F2A"/>
    <w:pPr>
      <w:tabs>
        <w:tab w:val="center" w:pos="4680"/>
        <w:tab w:val="right" w:pos="9360"/>
      </w:tabs>
    </w:pPr>
  </w:style>
  <w:style w:type="character" w:customStyle="1" w:styleId="FooterChar">
    <w:name w:val="Footer Char"/>
    <w:basedOn w:val="DefaultParagraphFont"/>
    <w:link w:val="Footer"/>
    <w:uiPriority w:val="99"/>
    <w:rsid w:val="00145F2A"/>
    <w:rPr>
      <w:sz w:val="24"/>
      <w:szCs w:val="24"/>
    </w:rPr>
  </w:style>
  <w:style w:type="paragraph" w:styleId="Title">
    <w:name w:val="Title"/>
    <w:basedOn w:val="Normal"/>
    <w:next w:val="Normal"/>
    <w:link w:val="TitleChar"/>
    <w:rsid w:val="00145F2A"/>
    <w:pPr>
      <w:spacing w:before="480" w:after="120" w:line="276" w:lineRule="auto"/>
    </w:pPr>
    <w:rPr>
      <w:rFonts w:ascii="Arial" w:eastAsia="Arial" w:hAnsi="Arial" w:cs="Arial"/>
      <w:b/>
      <w:color w:val="000000"/>
      <w:sz w:val="72"/>
      <w:szCs w:val="22"/>
    </w:rPr>
  </w:style>
  <w:style w:type="character" w:customStyle="1" w:styleId="TitleChar">
    <w:name w:val="Title Char"/>
    <w:basedOn w:val="DefaultParagraphFont"/>
    <w:link w:val="Title"/>
    <w:rsid w:val="00145F2A"/>
    <w:rPr>
      <w:rFonts w:ascii="Arial" w:eastAsia="Arial" w:hAnsi="Arial" w:cs="Arial"/>
      <w:b/>
      <w:color w:val="000000"/>
      <w:sz w:val="7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7Eley/pers/hd/m/Masud:Mohammad_M=.html" TargetMode="External"/><Relationship Id="rId13" Type="http://schemas.openxmlformats.org/officeDocument/2006/relationships/hyperlink" Target="http://www.informatik.uni-trier.de/%7Eley/pers/hd/o/Oza:Nikunj_C=.html"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formatik.uni-trier.de/%7Eley/pers/hd/h/Hamlen:Kevin_W=.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nformatik.uni-trier.de/%7Eley/pers/hd/h/Han:Jiawei.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nformatik.uni-trier.de/%7Eley/pers/hd/g/Gao:Jing.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informatik.uni-trier.de/%7Eley/pers/hd/w/Woolam:Clay.html" TargetMode="External"/><Relationship Id="rId14" Type="http://schemas.openxmlformats.org/officeDocument/2006/relationships/hyperlink" Target="http://www.informatik.uni-trier.de/%7Eley/db/journals/kais/kais3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CS6V81 – Data Mining</vt:lpstr>
    </vt:vector>
  </TitlesOfParts>
  <Company>utd</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CS6V81 – Data Mining</dc:title>
  <dc:subject/>
  <dc:creator>lkhan</dc:creator>
  <cp:keywords/>
  <dc:description/>
  <cp:lastModifiedBy>Segu</cp:lastModifiedBy>
  <cp:revision>13</cp:revision>
  <cp:lastPrinted>2013-04-02T18:29:00Z</cp:lastPrinted>
  <dcterms:created xsi:type="dcterms:W3CDTF">2013-03-26T16:09:00Z</dcterms:created>
  <dcterms:modified xsi:type="dcterms:W3CDTF">2013-11-09T23:26:00Z</dcterms:modified>
</cp:coreProperties>
</file>