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48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sz w:val="120"/>
          <w:szCs w:val="120"/>
        </w:rPr>
        <w:t xml:space="preserve">📊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5276"/>
          <w:sz w:val="64"/>
          <w:szCs w:val="64"/>
        </w:rPr>
        <w:t xml:space="preserve">Employee Attrition Analysis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566573"/>
          <w:sz w:val="32"/>
          <w:szCs w:val="32"/>
        </w:rPr>
        <w:t xml:space="preserve">HR Analytics – Step-by-Step Project Guide</w:t>
      </w:r>
    </w:p>
    <w:p>
      <w:pPr>
        <w:spacing w:before="120" w:after="12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Written Guide</w:t>
            </w:r>
          </w:p>
        </w:tc>
        <w:tc>
          <w:tcPr>
            <w:tcW w:type="dxa" w:w="2000"/>
            <w:tcBorders>
              <w:top w:val="single" w:color="117A65" w:sz="1"/>
              <w:left w:val="single" w:color="117A65" w:sz="1"/>
              <w:bottom w:val="single" w:color="117A65" w:sz="1"/>
              <w:right w:val="single" w:color="117A65" w:sz="1"/>
            </w:tcBorders>
            <w:shd w:fill="117A6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🗄️ SQL Queries</w:t>
            </w:r>
          </w:p>
        </w:tc>
        <w:tc>
          <w:tcPr>
            <w:tcW w:type="dxa" w:w="20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📊 Power BI Guide</w:t>
            </w:r>
          </w:p>
        </w:tc>
      </w:tr>
    </w:tbl>
    <w:p>
      <w:pPr>
        <w:spacing w:before="240" w:after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66573"/>
          <w:sz w:val="18"/>
          <w:szCs w:val="18"/>
        </w:rPr>
        <w:t xml:space="preserve">IBM HR Analytics Dataset  |  Portfolio + Interview Ready  |  Beginner to Intermediate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SECTION 1 — Written Project Guide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This section walks you through the full project from business context to final output. Read this first before touching any tool.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1.1  What is Employee Attrition?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Attrition means employees leaving the company — voluntarily (resignation) or involuntarily (termination). High attrition is expensive: replacing one employee can cost 50–200% of their annual salary.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Goal</w:t>
            </w:r>
          </w:p>
        </w:tc>
        <w:tc>
          <w:tcPr>
            <w:tcW w:type="dxa" w:w="79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Identify WHICH employees are at risk of leaving and WHY — so HR can take action before it happens.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1.2  Dataset Overview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We use the IBM HR Analytics Attrition Dataset from Kaggle. Download it at:</w:t>
      </w:r>
    </w:p>
    <w:p>
      <w:pPr>
        <w:spacing w:before="60" w:after="60"/>
      </w:pPr>
      <w:r>
        <w:rPr>
          <w:rFonts w:ascii="Arial" w:cs="Arial" w:eastAsia="Arial" w:hAnsi="Arial"/>
          <w:color w:val="2E86C1"/>
          <w:sz w:val="19"/>
          <w:szCs w:val="19"/>
          <w:u w:val="single"/>
        </w:rPr>
        <w:t xml:space="preserve">https://www.kaggle.com/datasets/pavansubhasht/ibm-hr-analytics-attrition-dataset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312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Rows (Employees)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1,470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Enough for meaningful patterns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Columns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Rich feature set for analysis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Attrition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~16%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237 employees left — imbalanced dataset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File Format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CSV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Easy to load in Excel &amp; SQL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1.3  Key Columns to Know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Attrition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 / 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⭐ TARGET variable — did the employee leave?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Employee age in years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Department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Sales / R&amp;D / Human Resources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JobRole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Sales Rep, Manager, Scientist,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MonthlyIncome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Monthly salary in dollars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JobSatisfaction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1–4 scale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1=Low, 2=Medium, 3=High, 4=Very 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OverTime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 / 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Does employee work overtime?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YearsAtCompany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tenure in years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WorkLifeBalance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1–4 scale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1=Bad, 2=Good, 3=Better, 4=Best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1.4  Project Workflow — 5 Phases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Follow these phases in order. Each phase builds on the previous one.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①</w:t>
            </w:r>
          </w:p>
        </w:tc>
        <w:tc>
          <w:tcPr>
            <w:tcW w:type="dxa" w:w="84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PHASE 1 — Download &amp; Understand Data (15 min)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Download the CSV from Kaggle. Open in Excel. Scroll through all 35 columns. Note which columns have Yes/No values, ratings (1–4), or text categories.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②</w:t>
            </w:r>
          </w:p>
        </w:tc>
        <w:tc>
          <w:tcPr>
            <w:tcW w:type="dxa" w:w="846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PHASE 2 — Clean in Excel (30 min)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Handle missing values, create new calculated columns (Attrition_Flag, Age_Group, Salary_Band), apply conditional formatting to flag attrition rows in red.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117A65" w:sz="1"/>
              <w:left w:val="single" w:color="117A65" w:sz="1"/>
              <w:bottom w:val="single" w:color="117A65" w:sz="1"/>
              <w:right w:val="single" w:color="117A65" w:sz="1"/>
            </w:tcBorders>
            <w:shd w:fill="117A6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③</w:t>
            </w:r>
          </w:p>
        </w:tc>
        <w:tc>
          <w:tcPr>
            <w:tcW w:type="dxa" w:w="8460"/>
            <w:tcBorders>
              <w:top w:val="single" w:color="117A65" w:sz="1"/>
              <w:left w:val="single" w:color="117A65" w:sz="1"/>
              <w:bottom w:val="single" w:color="117A65" w:sz="1"/>
              <w:right w:val="single" w:color="117A65" w:sz="1"/>
            </w:tcBorders>
            <w:shd w:fill="D1F2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2"/>
                <w:szCs w:val="22"/>
              </w:rPr>
              <w:t xml:space="preserve">PHASE 3 — SQL Analysis (45 min)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Import cleaned CSV into a SQL database (MySQL/SQLite). Write 8 analytical queries covering attrition rate, department analysis, salary bands, and risk scoring.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④</w:t>
            </w:r>
          </w:p>
        </w:tc>
        <w:tc>
          <w:tcPr>
            <w:tcW w:type="dxa" w:w="84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PHASE 4 — Power BI Dashboard (60 min)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Connect Power BI to the cleaned dataset. Create 6 visuals: KPI card, bar chart, heatmap, scatter plot, donut chart, and a summary table.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⑤</w:t>
            </w:r>
          </w:p>
        </w:tc>
        <w:tc>
          <w:tcPr>
            <w:tcW w:type="dxa" w:w="84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PHASE 5 — Insights &amp; Storytelling (20 min)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Write 5–7 bullet-point business insights from your analysis. Prepare 3 interview talking points explaining your methodology and findings.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1.5  Excel Cleaning — Step by Step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Open WA_Fn-UseC_-HR-Employee-Attrition.csv in Excel and follow these steps: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Step 1 — Check for Missing Values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Press Ctrl+End to find the last row/column (should be row 1471, column AM)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Go to Home → Find &amp; Select → Go To Special → Blanks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If any blanks found, note which columns they are 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dataset is clean — no nulls — but always check!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Step 2 — Freeze Header Row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Click on Row 2 (the first data row)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View → Freeze Panes → Freeze Top Row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Now you can scroll without losing column names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Step 3 — Create Attrition_Flag Column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Add a new column after 'Attrition'. In the header cell type: Attrition_Flag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0C040"/>
          <w:sz w:val="18"/>
          <w:szCs w:val="18"/>
        </w:rPr>
        <w:t xml:space="preserve">=IF(A2="Yes",1,0)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converts Yes → 1 and No → 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You can now SUM this column to count total attritions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You can AVERAGE it to get attrition rate as a decimal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Step 4 — Create Age_Group Column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Add column: Age_Group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0C040"/>
          <w:sz w:val="18"/>
          <w:szCs w:val="18"/>
        </w:rPr>
        <w:t xml:space="preserve">=IF(C2&lt;30,"Under 30",IF(C2&lt;40,"30-39",IF(C2&lt;50,"40-49","50+")))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Groups employees into 4 age buckets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Useful for spotting if younger employees leave more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Step 5 — Create Salary_Band Column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Add column: Salary_Band (MonthlyIncome is column DF in original — check your column letter)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0C040"/>
          <w:sz w:val="18"/>
          <w:szCs w:val="18"/>
        </w:rPr>
        <w:t xml:space="preserve">=IF(Q2&lt;3000,"Low",IF(Q2&lt;6000,"Mid",IF(Q2&lt;10000,"High","Executive")))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Low: Under $3,000/month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Mid: $3,000–$5,999/month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High: $6,000–$9,999/month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Executive: $10,000+/month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Step 6 — Apply Conditional Formatting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Select the entire data range (A1:AM1471)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Home → Conditional Formatting → New Rule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Select 'Use a formula to determine which cells to format'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Enter formula: =$B2="Yes"  (assuming Attrition is column B)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Set fill color to light red (RGB: 255, 199, 199)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highlights all rows where employee left — instant visual scan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Step 7 — Create a Pivot Table Summary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Insert → PivotTable → New Worksheet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Drag Department to Rows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Drag Attrition_Flag to Values → set to SUM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Drag Attrition to Filters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gives you attrition count per department at a glance</w:t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SECTION 2 — SQL Queries (Step by Step)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These 10 queries go from basic to advanced. Run them in order. Each one answers a specific business question.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🛠️ Tool</w:t>
            </w:r>
          </w:p>
        </w:tc>
        <w:tc>
          <w:tcPr>
            <w:tcW w:type="dxa" w:w="79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 MySQL Workbench, DBeaver, SQLite Browser, or any SQL client. Import the cleaned CSV as a table named 'employees'.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2.1  Setup — Create &amp; Load Table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Query 0 — Create Table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87CEEB"/>
          <w:sz w:val="18"/>
          <w:szCs w:val="18"/>
        </w:rPr>
        <w:t xml:space="preserve">CREATE TABLE employees (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EmployeeNumber   INT PRIMARY KEY,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Age              INT,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Attrition        VARCHAR(5),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Attrition_Flag   INT,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Department       VARCHAR(50),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JobRole          VARCHAR(50),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MonthlyIncome    INT,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Salary_Band      VARCHAR(20),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Age_Group        VARCHAR(20),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JobSatisfaction  INT,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OverTime         VARCHAR(5),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WorkLifeBalance  INT,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YearsAtCompany   INT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87CEEB"/>
          <w:sz w:val="18"/>
          <w:szCs w:val="18"/>
        </w:rPr>
        <w:t xml:space="preserve">);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Tip</w:t>
            </w:r>
          </w:p>
        </w:tc>
        <w:tc>
          <w:tcPr>
            <w:tcW w:type="dxa" w:w="79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If using DB Browser for SQLite, just go to File → Import → Table from CSV. It creates the table automatically from your cleaned Excel export.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2.2  Query 1 — Overall Attrition Rate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❓ Business Q</w:t>
            </w:r>
          </w:p>
        </w:tc>
        <w:tc>
          <w:tcPr>
            <w:tcW w:type="dxa" w:w="79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What percentage of our workforce has left the company?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87CEEB"/>
          <w:sz w:val="18"/>
          <w:szCs w:val="18"/>
        </w:rPr>
        <w:t xml:space="preserve">SELECT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COUNT(*)                                          AS total_employees,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SUM(Attrition_Flag)                              AS total_attrition,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ROUND(AVG(Attrition_Flag) * 100, 2)             AS attrition_rate_pct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87CEEB"/>
          <w:sz w:val="18"/>
          <w:szCs w:val="18"/>
        </w:rPr>
        <w:t xml:space="preserve">FROM employees;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17A6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total_employees</w:t>
            </w:r>
          </w:p>
        </w:tc>
        <w:tc>
          <w:tcPr>
            <w:tcW w:type="dxa" w:w="312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17A6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total_attrition</w:t>
            </w:r>
          </w:p>
        </w:tc>
        <w:tc>
          <w:tcPr>
            <w:tcW w:type="dxa" w:w="312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17A6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attrition_rate_pct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1,470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237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16.12%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🔍 Insight</w:t>
            </w:r>
          </w:p>
        </w:tc>
        <w:tc>
          <w:tcPr>
            <w:tcW w:type="dxa" w:w="79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16.12% attrition is above the industry benchmark of 10–12%. This means HR needs to investigate root causes urgently.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2.3  Query 2 — Attrition by Department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❓ Business Q</w:t>
            </w:r>
          </w:p>
        </w:tc>
        <w:tc>
          <w:tcPr>
            <w:tcW w:type="dxa" w:w="79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Which department loses the most employees?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87CEEB"/>
          <w:sz w:val="18"/>
          <w:szCs w:val="18"/>
        </w:rPr>
        <w:t xml:space="preserve">SELECT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Department,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COUNT(*)                                         AS total_employees,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SUM(Attrition_Flag)                             AS attrition_count,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ROUND(AVG(Attrition_Flag) * 100, 2)            AS attrition_rate_pct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FROM employees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GROUP BY Department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87CEEB"/>
          <w:sz w:val="18"/>
          <w:szCs w:val="18"/>
        </w:rPr>
        <w:t xml:space="preserve">ORDER BY attrition_rate_pct DESC;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17A6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tcW w:type="dxa" w:w="208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17A6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08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17A6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Left</w:t>
            </w:r>
          </w:p>
        </w:tc>
        <w:tc>
          <w:tcPr>
            <w:tcW w:type="dxa" w:w="208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17A6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Sales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446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92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20.6%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Human Resources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63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19.0%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Research &amp; Development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961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133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13.8%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🔍 Insight</w:t>
            </w:r>
          </w:p>
        </w:tc>
        <w:tc>
          <w:tcPr>
            <w:tcW w:type="dxa" w:w="79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Sales has the highest attrition rate (20.6%). This is common — commission pressure and quota stress drive turnover. Focus retention efforts there first.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2.4  Query 3 — Attrition by Salary Band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❓ Business Q</w:t>
            </w:r>
          </w:p>
        </w:tc>
        <w:tc>
          <w:tcPr>
            <w:tcW w:type="dxa" w:w="79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 lower-paid employees leave more often?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87CEEB"/>
          <w:sz w:val="18"/>
          <w:szCs w:val="18"/>
        </w:rPr>
        <w:t xml:space="preserve">SELECT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Salary_Band,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COUNT(*)                              AS employees,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SUM(Attrition_Flag)                  AS left_count,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ROUND(AVG(Attrition_Flag)*100, 2)    AS attrition_pct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FROM employees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GROUP BY Salary_Band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ORDER BY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CASE Salary_Band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WHEN 'Low'       THEN 1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WHEN 'Mid'       THEN 2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WHEN 'High'      THEN 3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WHEN 'Executive' THEN 4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87CEEB"/>
          <w:sz w:val="18"/>
          <w:szCs w:val="18"/>
        </w:rPr>
        <w:t xml:space="preserve">  END;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🔍 Expected Result</w:t>
            </w:r>
          </w:p>
        </w:tc>
        <w:tc>
          <w:tcPr>
            <w:tcW w:type="dxa" w:w="79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Low salary band will show ~29% attrition vs ~6% for High and ~5% for Executive. Compensation is a major driver!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2.5  Query 4 — Overtime Impact on Attrition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❓ Business Q</w:t>
            </w:r>
          </w:p>
        </w:tc>
        <w:tc>
          <w:tcPr>
            <w:tcW w:type="dxa" w:w="79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Does working overtime increase the chance of leaving?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87CEEB"/>
          <w:sz w:val="18"/>
          <w:szCs w:val="18"/>
        </w:rPr>
        <w:t xml:space="preserve">SELECT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OverTime,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COUNT(*)                             AS employees,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SUM(Attrition_Flag)                 AS left_count,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ROUND(AVG(Attrition_Flag)*100, 2)   AS attrition_pct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FROM employees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87CEEB"/>
          <w:sz w:val="18"/>
          <w:szCs w:val="18"/>
        </w:rPr>
        <w:t xml:space="preserve">GROUP BY OverTime;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🔍 Expected Result</w:t>
            </w:r>
          </w:p>
        </w:tc>
        <w:tc>
          <w:tcPr>
            <w:tcW w:type="dxa" w:w="79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Employees doing OverTime=Yes will show ~30% attrition vs ~10% for No. This is one of the strongest predictors of attrition in this dataset.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2.6  Query 5 — Job Satisfaction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❓ Business Q</w:t>
            </w:r>
          </w:p>
        </w:tc>
        <w:tc>
          <w:tcPr>
            <w:tcW w:type="dxa" w:w="79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How does job satisfaction correlate with attrition?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87CEEB"/>
          <w:sz w:val="18"/>
          <w:szCs w:val="18"/>
        </w:rPr>
        <w:t xml:space="preserve">SELECT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JobSatisfaction,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CASE JobSatisfaction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WHEN 1 THEN 'Low'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WHEN 2 THEN 'Medium'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WHEN 3 THEN 'High'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WHEN 4 THEN 'Very High'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END                                  AS satisfaction_label,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COUNT(*)                             AS employees,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ROUND(AVG(Attrition_Flag)*100, 2)   AS attrition_pct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FROM employees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GROUP BY JobSatisfaction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87CEEB"/>
          <w:sz w:val="18"/>
          <w:szCs w:val="18"/>
        </w:rPr>
        <w:t xml:space="preserve">ORDER BY JobSatisfaction;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2.7  Query 6 — Age Group vs Attrition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❓ Business Q</w:t>
            </w:r>
          </w:p>
        </w:tc>
        <w:tc>
          <w:tcPr>
            <w:tcW w:type="dxa" w:w="79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Which age group is most at risk of leaving?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87CEEB"/>
          <w:sz w:val="18"/>
          <w:szCs w:val="18"/>
        </w:rPr>
        <w:t xml:space="preserve">SELECT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Age_Group,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COUNT(*)                             AS employees,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SUM(Attrition_Flag)                 AS left_count,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ROUND(AVG(Attrition_Flag)*100, 2)   AS attrition_pct,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ROUND(AVG(MonthlyIncome), 0)         AS avg_salary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FROM employees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GROUP BY Age_Group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87CEEB"/>
          <w:sz w:val="18"/>
          <w:szCs w:val="18"/>
        </w:rPr>
        <w:t xml:space="preserve">ORDER BY attrition_pct DESC;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🔍 Expected Result</w:t>
            </w:r>
          </w:p>
        </w:tc>
        <w:tc>
          <w:tcPr>
            <w:tcW w:type="dxa" w:w="79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'Under 30' group will have the highest attrition (~26%). Early-career employees with low salaries and fewer company bonds leave most.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2.8  Query 7 — Job Role Attrition Heatmap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❓ Business Q</w:t>
            </w:r>
          </w:p>
        </w:tc>
        <w:tc>
          <w:tcPr>
            <w:tcW w:type="dxa" w:w="79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Which specific job roles are highest risk?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87CEEB"/>
          <w:sz w:val="18"/>
          <w:szCs w:val="18"/>
        </w:rPr>
        <w:t xml:space="preserve">SELECT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JobRole,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Department,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COUNT(*)                             AS employees,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SUM(Attrition_Flag)                 AS attrition_count,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ROUND(AVG(Attrition_Flag)*100, 2)   AS attrition_pct,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ROUND(AVG(MonthlyIncome), 0)         AS avg_monthly_income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FROM employees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GROUP BY JobRole, Department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ORDER BY attrition_pct DESC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87CEEB"/>
          <w:sz w:val="18"/>
          <w:szCs w:val="18"/>
        </w:rPr>
        <w:t xml:space="preserve">LIMIT 10;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🔍 Expected Result</w:t>
            </w:r>
          </w:p>
        </w:tc>
        <w:tc>
          <w:tcPr>
            <w:tcW w:type="dxa" w:w="79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Sales Representatives (~40% attrition) and Lab Technicians (~24%) are highest risk roles. Export this result — it becomes your heatmap in Power BI.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2.9  Query 8 — Attrition Risk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❓ Business Q</w:t>
            </w:r>
          </w:p>
        </w:tc>
        <w:tc>
          <w:tcPr>
            <w:tcW w:type="dxa" w:w="79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Can we score each employee's risk of leaving? (Advanced)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87CEEB"/>
          <w:sz w:val="18"/>
          <w:szCs w:val="18"/>
        </w:rPr>
        <w:t xml:space="preserve">SELECT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EmployeeNumber,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Department,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JobRole,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MonthlyIncome,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JobSatisfaction,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OverTime,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Attrition,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-- Risk Score: higher = more likely to leave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(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CASE WHEN OverTime = 'Yes'         THEN 30 ELSE 0 END +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CASE WHEN JobSatisfaction &lt;= 2     THEN 25 ELSE 0 END +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CASE WHEN MonthlyIncome &lt; 3000     THEN 20 ELSE 0 END +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CASE WHEN WorkLifeBalance &lt;= 2     THEN 15 ELSE 0 END +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CASE WHEN YearsAtCompany &lt;= 2      THEN 10 ELSE 0 END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)                                    AS risk_score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FROM employees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ORDER BY risk_score DESC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87CEEB"/>
          <w:sz w:val="18"/>
          <w:szCs w:val="18"/>
        </w:rPr>
        <w:t xml:space="preserve">LIMIT 20;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🔍 This is Interview Gold</w:t>
            </w:r>
          </w:p>
        </w:tc>
        <w:tc>
          <w:tcPr>
            <w:tcW w:type="dxa" w:w="79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This query shows data-driven thinking. You created a weighted risk score without ML. Explain the weights in your interview — each factor is based on analysis from earlier queries.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2.10  Query 9 — Executive Summary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❓ Business Q</w:t>
            </w:r>
          </w:p>
        </w:tc>
        <w:tc>
          <w:tcPr>
            <w:tcW w:type="dxa" w:w="79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Give me ONE table I can show to the CEO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87CEEB"/>
          <w:sz w:val="18"/>
          <w:szCs w:val="18"/>
        </w:rPr>
        <w:t xml:space="preserve">SELECT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Department,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COUNT(*)                              AS total_employees,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SUM(Attrition_Flag)                  AS employees_left,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ROUND(AVG(Attrition_Flag)*100, 1)    AS attrition_rate_pct,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ROUND(AVG(MonthlyIncome), 0)          AS avg_salary,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ROUND(AVG(JobSatisfaction), 2)        AS avg_job_satisfaction,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SUM(CASE WHEN OverTime='Yes'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  THEN 1 ELSE 0 END)              AS overtime_workers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FROM employees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GROUP BY Department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87CEEB"/>
          <w:sz w:val="18"/>
          <w:szCs w:val="18"/>
        </w:rPr>
        <w:t xml:space="preserve">ORDER BY attrition_rate_pct DESC;</w:t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SECTION 3 — Power BI Dashboard Walkthrough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Follow these steps exactly. By the end you will have a 6-visual, professional HR dashboard ready to screenshot for your portfolio.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📥 Prerequisite</w:t>
            </w:r>
          </w:p>
        </w:tc>
        <w:tc>
          <w:tcPr>
            <w:tcW w:type="dxa" w:w="79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Download Power BI Desktop (free) from microsoft.com/power-bi. Have your cleaned Excel/CSV file ready.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3.1  Connect Your Data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Open Power BI Desktop → click 'Get Data' → choose 'Text/CSV'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Navigate to your cleaned CSV file → click Open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In the preview window, click 'Transform Data' (do NOT click Load yet)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In Power Query Editor, verify column types are correct: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Attrition_Flag → should be Whole Number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MonthlyIncome → should be Whole Number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Department, JobRole → should be Text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Click 'Close &amp; Apply' to load data into Power BI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3.2  Create Measures (DAX Formulas)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 the right panel, click on your table. Then go to Table Tools → New Measure for each: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Measure 1 — Total Employees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0C040"/>
          <w:sz w:val="18"/>
          <w:szCs w:val="18"/>
        </w:rPr>
        <w:t xml:space="preserve">Total Employees = COUNTROWS(employees)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Measure 2 — Total Attrition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0C040"/>
          <w:sz w:val="18"/>
          <w:szCs w:val="18"/>
        </w:rPr>
        <w:t xml:space="preserve">Total Attrition = SUM(employees[Attrition_Flag])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Measure 3 — Attrition Rate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0C040"/>
          <w:sz w:val="18"/>
          <w:szCs w:val="18"/>
        </w:rPr>
        <w:t xml:space="preserve">Attrition Rate % =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0C040"/>
          <w:sz w:val="18"/>
          <w:szCs w:val="18"/>
        </w:rPr>
        <w:t xml:space="preserve">  DIVIDE([Total Attrition], [Total Employees]) * 100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Measure 4 — Average Salary</w:t>
      </w:r>
    </w:p>
    <w:p>
      <w:pPr>
        <w:shd w:fill="1E1E1E" w:val="clear"/>
        <w:spacing w:before="30" w:after="30"/>
        <w:ind w:left="400"/>
      </w:pPr>
      <w:r>
        <w:rPr>
          <w:rFonts w:ascii="Courier New" w:cs="Courier New" w:eastAsia="Courier New" w:hAnsi="Courier New"/>
          <w:color w:val="F0C040"/>
          <w:sz w:val="18"/>
          <w:szCs w:val="18"/>
        </w:rPr>
        <w:t xml:space="preserve">Avg Monthly Salary = AVERAGE(employees[MonthlyIncome])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3.3  Visual 1 — KPI Cards (Top Row)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Create 4 KPI cards across the top of your dashboard: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 1</w:t>
            </w:r>
          </w:p>
        </w:tc>
        <w:tc>
          <w:tcPr>
            <w:tcW w:type="dxa" w:w="234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 2</w:t>
            </w:r>
          </w:p>
        </w:tc>
        <w:tc>
          <w:tcPr>
            <w:tcW w:type="dxa" w:w="234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E67E2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 3</w:t>
            </w:r>
          </w:p>
        </w:tc>
        <w:tc>
          <w:tcPr>
            <w:tcW w:type="dxa" w:w="234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844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 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Total Employees
1,470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Employees Left
237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Attrition Rate
16.12%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Avg Salary
$6,503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Steps: Insert → Card visual → Drag the matching measure into the 'Fields' box. Resize to be wide and short. Change card title in Format pane.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3.4  Visual 2 — Bar Chart: Attrition by Department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Insert → Bar chart (Clustered Bar)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Y-axis: drag 'Department' field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X-axis: drag 'Attrition Rate %' measure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Format → Data colors → manually set Sales bar to RED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Add data labels → turn ON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Title: 'Attrition Rate by Department'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🎨 Tip</w:t>
            </w:r>
          </w:p>
        </w:tc>
        <w:tc>
          <w:tcPr>
            <w:tcW w:type="dxa" w:w="79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Sort bars descending (highest attrition at top) by clicking the '...' menu on the visual → Sort axis → Attrition Rate % → Sort descending.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3.5  Visual 3 — Matrix Heatmap: Job Role vs Department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Insert → Matrix visual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Rows: drag 'JobRole'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Columns: drag 'Department'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Values: drag 'Attrition Rate %' measure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Format → Conditional formatting → Background color → turn ON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Choose color scale: White (low) → Red (high)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Title: 'Attrition Heatmap — Role vs Department'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🔍 What to look for</w:t>
            </w:r>
          </w:p>
        </w:tc>
        <w:tc>
          <w:tcPr>
            <w:tcW w:type="dxa" w:w="79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The cell for 'Sales Representative' + 'Sales' should appear darkest red. This is your hotspot for intervention.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3.6  Visual 4 — Donut Chart: Movie vs TV Distribution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Insert → Donut chart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Legend: drag 'Attrition' (Yes/No)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Values: drag 'Total Employees' measure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Format → Colors: Yes = Red, No = Steel Blue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Turn on Detail labels → show percentage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Title: 'Employee Attrition Distribution'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3.7  Visual 5 — Scatter Plot: Income vs Satisfaction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Insert → Scatter chart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X-axis: drag 'MonthlyIncome'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Y-axis: drag 'JobSatisfaction'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Size: drag 'Attrition_Flag' (bigger bubbles = more attrition)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Play axis: drag 'Department'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Title: 'Income vs Job Satisfaction (size = attrition count)'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🔍 What to look for</w:t>
            </w:r>
          </w:p>
        </w:tc>
        <w:tc>
          <w:tcPr>
            <w:tcW w:type="dxa" w:w="79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Cluster of dots in bottom-left (low income + low satisfaction) = your highest attrition employees. This visual tells the whole story instantly.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3.8  Visual 6 — Stacked Bar: Overtime Impact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Insert → Stacked bar chart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Y-axis: drag 'OverTime'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X-axis: drag 'Total Employees' measure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Legend: drag 'Attrition'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Format → Colors: Attrition Yes = Red, No = Blue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Title: 'Attrition by Overtime Status'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3.9  Add Slicers (Filters)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Add 2 slicers so dashboard users can filter the data: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Insert → Slicer → Field: Department → Style: Dropdown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Insert → Slicer → Field: Age_Group → Style: List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Place slicers on the left side of the dashboard. All visuals update automatically when user selects a filter.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3.10  Final Dashboard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KPI Card</w:t>
            </w:r>
          </w:p>
        </w:tc>
        <w:tc>
          <w:tcPr>
            <w:tcW w:type="dxa" w:w="1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KPI Card</w:t>
            </w:r>
          </w:p>
        </w:tc>
        <w:tc>
          <w:tcPr>
            <w:tcW w:type="dxa" w:w="1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KPI Card</w:t>
            </w:r>
          </w:p>
        </w:tc>
        <w:tc>
          <w:tcPr>
            <w:tcW w:type="dxa" w:w="1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KPI Card</w:t>
            </w:r>
          </w:p>
        </w:tc>
        <w:tc>
          <w:tcPr>
            <w:tcW w:type="dxa" w:w="312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F2F3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66573"/>
                <w:sz w:val="18"/>
                <w:szCs w:val="18"/>
              </w:rPr>
              <w:t xml:space="preserve">Slicer: Department</w:t>
            </w:r>
          </w:p>
        </w:tc>
      </w:tr>
      <w:tr>
        <w:tc>
          <w:tcPr>
            <w:tcW w:type="dxa" w:w="468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D6EAF8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📊 Bar Chart
Attrition by Department</w:t>
            </w:r>
          </w:p>
        </w:tc>
        <w:tc>
          <w:tcPr>
            <w:tcW w:type="dxa" w:w="468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DEBD0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🍩 Donut Chart
Yes vs No Attrition</w:t>
            </w:r>
          </w:p>
        </w:tc>
      </w:tr>
      <w:tr>
        <w:tc>
          <w:tcPr>
            <w:tcW w:type="dxa" w:w="4680"/>
            <w:tcBorders>
              <w:top w:val="single" w:color="117A65" w:sz="1"/>
              <w:left w:val="single" w:color="117A65" w:sz="1"/>
              <w:bottom w:val="single" w:color="117A65" w:sz="1"/>
              <w:right w:val="single" w:color="117A65" w:sz="1"/>
            </w:tcBorders>
            <w:shd w:fill="D1F2EB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🌡️ Heatmap Matrix
Job Role vs Department</w:t>
            </w:r>
          </w:p>
        </w:tc>
        <w:tc>
          <w:tcPr>
            <w:tcW w:type="dxa" w:w="468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ADBD8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⭕ Scatter Plot
Income vs Satisfaction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SECTION 4 — Insights &amp; Interview Prep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4.1  Key Business Insights (Write These in Your Portfolio)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Sales department has a 20.6% attrition rate — 67% higher than R&amp;D. Sales Reps alone account for 40% turnover, suggesting compensation structure or quota pressure needs review.</w:t>
            </w:r>
          </w:p>
        </w:tc>
      </w:tr>
      <w:tr>
        <w:tc>
          <w:tcPr>
            <w:tcW w:type="dxa" w:w="6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7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Employees working overtime are 3x more likely to leave (30% vs 10% attrition rate). This is the single strongest predictor — unlimited overtime is a critical retention risk.</w:t>
            </w:r>
          </w:p>
        </w:tc>
      </w:tr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 salary band employees leave at 29% vs 6% for High earners. Every $1,000 increase in monthly income is associated with reduced attrition — compensation reviews could save significant replacement costs.</w:t>
            </w:r>
          </w:p>
        </w:tc>
      </w:tr>
      <w:tr>
        <w:tc>
          <w:tcPr>
            <w:tcW w:type="dxa" w:w="600"/>
            <w:tcBorders>
              <w:top w:val="single" w:color="117A65" w:sz="1"/>
              <w:left w:val="single" w:color="117A65" w:sz="1"/>
              <w:bottom w:val="single" w:color="117A65" w:sz="1"/>
              <w:right w:val="single" w:color="117A65" w:sz="1"/>
            </w:tcBorders>
            <w:shd w:fill="117A6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760"/>
            <w:tcBorders>
              <w:top w:val="single" w:color="117A65" w:sz="1"/>
              <w:left w:val="single" w:color="117A65" w:sz="1"/>
              <w:bottom w:val="single" w:color="117A65" w:sz="1"/>
              <w:right w:val="single" w:color="117A65" w:sz="1"/>
            </w:tcBorders>
            <w:shd w:fill="D1F2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Under-30 employees have a 26% attrition rate — almost double the company average. Early-career employees value growth opportunities and mentorship more than salary. Investing in L&amp;D programs could reduce this significantly.</w:t>
            </w:r>
          </w:p>
        </w:tc>
      </w:tr>
      <w:tr>
        <w:tc>
          <w:tcPr>
            <w:tcW w:type="dxa" w:w="6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76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Employees with JobSatisfaction=1 (Low) show 22% attrition vs 11% for satisfaction=4 (Very High). Regular engagement surveys and manager 1:1s could identify dissatisfied employees early before they resign.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4.2  Interview Questions &amp; Answers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Q1: 'Walk me through this project'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"I analyzed the IBM HR Attrition dataset of 1,470 employees to identify why staff were leaving. I cleaned the data in Excel, adding calculated fields like Attrition_Flag and Age_Group. I then wrote 9 SQL queries to quantify attrition by department, salary, overtime status, and age group. Finally I built a Power BI dashboard with 6 visuals. My key finding was that Sales employees doing overtime with low salaries have a 40%+ probability of leaving — and I built a risk score model to flag these individuals."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Q2: 'What was your most interesting finding?'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17A65" w:sz="1"/>
              <w:left w:val="single" w:color="117A65" w:sz="1"/>
              <w:bottom w:val="single" w:color="117A65" w:sz="1"/>
              <w:right w:val="single" w:color="117A65" w:sz="1"/>
            </w:tcBorders>
            <w:shd w:fill="D1F2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"Overtime was the most powerful predictor — more than salary or job satisfaction. Employees doing overtime left at 30% vs 10% for those who didn't. This surprised me because I expected salary to be the top driver. It changed my recommendation: instead of just raising salaries, I'd tell HR to implement an overtime cap policy first — it's cheaper and has immediate impact."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Q3: 'How would you improve this project?'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"Three improvements: (1) Add a Python ML model using logistic regression to predict individual attrition probability with more accuracy than my weighted risk score. (2) Add time-series data to track attrition trend month-over-month — the current dataset is a snapshot. (3) Conduct cost analysis — calculate the actual dollar cost of each attrition by multiplying replacement cost formulas against our findings, to make the business case to leadership."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86C1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4.3  Portfolio Checklist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✅ Screenshot of Power BI dashboard saved as PNG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✅ SQL queries saved in a .sql file and uploaded to GitHub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✅ Cleaned Excel file with formulas intact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✅ 5-bullet insight summary written in LinkedIn post format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✅ GitHub README.md describing the project, tools, and findings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✅ Add to resume: 'Analyzed 1,470-employee dataset; identified 3 key attrition drivers; built interactive Power BI dashboard'</w:t>
      </w:r>
    </w:p>
    <w:p>
      <w:pPr>
        <w:spacing w:before="120" w:after="120"/>
      </w:pPr>
      <w: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color w:val="566573"/>
          <w:sz w:val="20"/>
          <w:szCs w:val="20"/>
        </w:rPr>
        <w:t xml:space="preserve">━━━━━━━━━━━━━━━━━━━━━━━━━━━━━━━━━━━━━━━━━━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Good luck with your project! 🚀  You've got everything you need.</w:t>
      </w:r>
    </w:p>
    <w:p>
      <w:pPr>
        <w:spacing w:before="60" w:after="200"/>
        <w:jc w:val="center"/>
      </w:pPr>
      <w:r>
        <w:rPr>
          <w:rFonts w:ascii="Arial" w:cs="Arial" w:eastAsia="Arial" w:hAnsi="Arial"/>
          <w:i/>
          <w:iCs/>
          <w:color w:val="566573"/>
          <w:sz w:val="18"/>
          <w:szCs w:val="18"/>
        </w:rPr>
        <w:t xml:space="preserve">Dataset: kaggle.com/datasets/pavansubhasht/ibm-hr-analytics-attrition-dataset</w:t>
      </w:r>
    </w:p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4" w:space="4"/>
      </w:pBdr>
    </w:pPr>
    <w:r>
      <w:rPr>
        <w:rFonts w:ascii="Arial" w:cs="Arial" w:eastAsia="Arial" w:hAnsi="Arial"/>
        <w:color w:val="566573"/>
        <w:sz w:val="18"/>
        <w:szCs w:val="18"/>
      </w:rPr>
      <w:t xml:space="preserve">Employee Attrition Analysis — HR Analytics Project</w:t>
    </w:r>
    <w:r>
      <w:rPr>
        <w:rFonts w:ascii="Arial" w:cs="Arial" w:eastAsia="Arial" w:hAnsi="Arial"/>
        <w:color w:val="2E86C1"/>
        <w:sz w:val="18"/>
        <w:szCs w:val="18"/>
      </w:rPr>
      <w:t xml:space="preserve">  |  Excel → SQL → Power BI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17A6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2026-03-17T03:40:56.991Z</dcterms:created>
  <dcterms:modified xsi:type="dcterms:W3CDTF">2026-03-17T03:40:56.992Z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