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19DD" w:rsidRDefault="005D19DD" w:rsidP="005D19DD">
      <w:r>
        <w:t xml:space="preserve">Angular </w:t>
      </w:r>
      <w:proofErr w:type="spellStart"/>
      <w:r>
        <w:t>Microfrontend</w:t>
      </w:r>
      <w:proofErr w:type="spellEnd"/>
      <w:r>
        <w:t xml:space="preserve"> interview questions and answers</w:t>
      </w:r>
    </w:p>
    <w:p w:rsidR="005D19DD" w:rsidRDefault="005D19DD" w:rsidP="005D19DD">
      <w:r>
        <w:t>Architecture and boundaries</w:t>
      </w:r>
    </w:p>
    <w:p w:rsidR="005D19DD" w:rsidRDefault="005D19DD" w:rsidP="005D19DD">
      <w:r>
        <w:t xml:space="preserve">1. Your organization has a large Angular application and several teams. How would you decide whether to adopt </w:t>
      </w:r>
      <w:proofErr w:type="spellStart"/>
      <w:r>
        <w:t>microfrontends</w:t>
      </w:r>
      <w:proofErr w:type="spellEnd"/>
      <w:r>
        <w:t>?</w:t>
      </w:r>
    </w:p>
    <w:p w:rsidR="005D19DD" w:rsidRDefault="005D19DD" w:rsidP="005D19DD">
      <w:r>
        <w:t>Sample answer:</w:t>
      </w:r>
      <w:bookmarkStart w:id="0" w:name="_GoBack"/>
      <w:bookmarkEnd w:id="0"/>
    </w:p>
    <w:p w:rsidR="005D19DD" w:rsidRDefault="005D19DD" w:rsidP="005D19DD">
      <w:r>
        <w:t xml:space="preserve">I’d first identify the actual problem. If teams are blocked by a shared release process or cannot deploy business capabilities independently, </w:t>
      </w:r>
      <w:proofErr w:type="spellStart"/>
      <w:r>
        <w:t>microfrontends</w:t>
      </w:r>
      <w:proofErr w:type="spellEnd"/>
      <w:r>
        <w:t xml:space="preserve"> may help. If the issue is simply a large codebase, a modular Angular application with lazy-loaded features may be simpler and cheaper to operate.</w:t>
      </w:r>
    </w:p>
    <w:p w:rsidR="005D19DD" w:rsidRDefault="005D19DD" w:rsidP="005D19DD"/>
    <w:p w:rsidR="005D19DD" w:rsidRDefault="005D19DD" w:rsidP="005D19DD">
      <w:r>
        <w:t>I’d compare the expected benefits—team autonomy, independent releases, clearer ownership—with the costs: runtime integration, dependency coordination, more complex testing, observability, and deployment. I’d pilot one bounded capability and measure whether it improves delivery before expanding the approach.</w:t>
      </w:r>
    </w:p>
    <w:p w:rsidR="005D19DD" w:rsidRDefault="005D19DD" w:rsidP="005D19DD"/>
    <w:p w:rsidR="005D19DD" w:rsidRDefault="005D19DD" w:rsidP="005D19DD">
      <w:r>
        <w:t xml:space="preserve">2. How would you define </w:t>
      </w:r>
      <w:proofErr w:type="spellStart"/>
      <w:r>
        <w:t>microfrontend</w:t>
      </w:r>
      <w:proofErr w:type="spellEnd"/>
      <w:r>
        <w:t xml:space="preserve"> boundaries for a customer-facing product?</w:t>
      </w:r>
    </w:p>
    <w:p w:rsidR="005D19DD" w:rsidRDefault="005D19DD" w:rsidP="005D19DD">
      <w:r>
        <w:t>Sample answer:</w:t>
      </w:r>
    </w:p>
    <w:p w:rsidR="005D19DD" w:rsidRDefault="005D19DD" w:rsidP="005D19DD">
      <w:r>
        <w:t>I’d align boundaries with cohesive business capabilities and team ownership, rather than splitting by technical layers such as “all forms” or “all tables.” A boundary should have a clear owner, limited cross-team changes, and a contract that can evolve independently.</w:t>
      </w:r>
    </w:p>
    <w:p w:rsidR="005D19DD" w:rsidRDefault="005D19DD" w:rsidP="005D19DD"/>
    <w:p w:rsidR="005D19DD" w:rsidRDefault="005D19DD" w:rsidP="005D19DD">
      <w:r>
        <w:t xml:space="preserve">I’d examine the user journeys and dependencies. If two supposed </w:t>
      </w:r>
      <w:proofErr w:type="spellStart"/>
      <w:r>
        <w:t>microfrontends</w:t>
      </w:r>
      <w:proofErr w:type="spellEnd"/>
      <w:r>
        <w:t xml:space="preserve"> must frequently change and release together, that’s a sign the boundary may be wrong—or that the shared contract needs improvement.</w:t>
      </w:r>
    </w:p>
    <w:p w:rsidR="005D19DD" w:rsidRDefault="005D19DD" w:rsidP="005D19DD"/>
    <w:p w:rsidR="005D19DD" w:rsidRDefault="005D19DD" w:rsidP="005D19DD">
      <w:r>
        <w:t xml:space="preserve">3. A team proposes one </w:t>
      </w:r>
      <w:proofErr w:type="spellStart"/>
      <w:r>
        <w:t>microfrontend</w:t>
      </w:r>
      <w:proofErr w:type="spellEnd"/>
      <w:r>
        <w:t xml:space="preserve"> per page. What would you evaluate?</w:t>
      </w:r>
    </w:p>
    <w:p w:rsidR="005D19DD" w:rsidRDefault="005D19DD" w:rsidP="005D19DD">
      <w:r>
        <w:t>Sample answer:</w:t>
      </w:r>
    </w:p>
    <w:p w:rsidR="005D19DD" w:rsidRDefault="005D19DD" w:rsidP="005D19DD">
      <w:r>
        <w:t>I’d ask whether pages are independently owned and released, and whether they share workflows or state. One remote per page can work when pages map to distinct capabilities, but it can also create excessive remote count, duplicated dependencies, and slow navigation.</w:t>
      </w:r>
    </w:p>
    <w:p w:rsidR="005D19DD" w:rsidRDefault="005D19DD" w:rsidP="005D19DD"/>
    <w:p w:rsidR="005D19DD" w:rsidRDefault="005D19DD" w:rsidP="005D19DD">
      <w:r>
        <w:lastRenderedPageBreak/>
        <w:t>I’d consider route-level ownership, user journey cohesion, team ownership, and operational cost. The aim is not to maximize the number of remotes; it’s to create useful independence.</w:t>
      </w:r>
    </w:p>
    <w:p w:rsidR="005D19DD" w:rsidRDefault="005D19DD" w:rsidP="005D19DD"/>
    <w:p w:rsidR="005D19DD" w:rsidRDefault="005D19DD" w:rsidP="005D19DD">
      <w:r>
        <w:t>4. How do you decide what belongs in the shell and what belongs in a remote?</w:t>
      </w:r>
    </w:p>
    <w:p w:rsidR="005D19DD" w:rsidRDefault="005D19DD" w:rsidP="005D19DD">
      <w:r>
        <w:t>Sample answer:</w:t>
      </w:r>
    </w:p>
    <w:p w:rsidR="005D19DD" w:rsidRDefault="005D19DD" w:rsidP="005D19DD">
      <w:r>
        <w:t>The shell should own application-level composition and cross-cutting concerns such as top-level navigation, remote registration, global error handling, and integration with identity. Remotes should own their business logic, feature routes, UI, and feature-specific state.</w:t>
      </w:r>
    </w:p>
    <w:p w:rsidR="005D19DD" w:rsidRDefault="005D19DD" w:rsidP="005D19DD"/>
    <w:p w:rsidR="005D19DD" w:rsidRDefault="005D19DD" w:rsidP="005D19DD">
      <w:r>
        <w:t>I’d keep the shell small. If it starts containing business rules or coordinating every feature interaction, it can become a centralized bottleneck and undermine the reason for adopting MFE architecture.</w:t>
      </w:r>
    </w:p>
    <w:p w:rsidR="005D19DD" w:rsidRDefault="005D19DD" w:rsidP="005D19DD"/>
    <w:p w:rsidR="005D19DD" w:rsidRDefault="005D19DD" w:rsidP="005D19DD">
      <w:r>
        <w:t>Runtime integration and loading</w:t>
      </w:r>
    </w:p>
    <w:p w:rsidR="005D19DD" w:rsidRDefault="005D19DD" w:rsidP="005D19DD">
      <w:r>
        <w:t>5. You need independently deployed Angular remotes. How would you choose an integration approach?</w:t>
      </w:r>
    </w:p>
    <w:p w:rsidR="005D19DD" w:rsidRDefault="005D19DD" w:rsidP="005D19DD">
      <w:r>
        <w:t>Sample answer:</w:t>
      </w:r>
    </w:p>
    <w:p w:rsidR="005D19DD" w:rsidRDefault="005D19DD" w:rsidP="005D19DD">
      <w:r>
        <w:t>I’d compare the team’s build system, deployment model, Angular compatibility, SSR requirements, dependency-sharing needs, and operational experience. Module Federation or Native Federation can support runtime-loaded modules; Web Components can provide a framework-neutral boundary, with additional lifecycle and communication conventions to manage.</w:t>
      </w:r>
    </w:p>
    <w:p w:rsidR="005D19DD" w:rsidRDefault="005D19DD" w:rsidP="005D19DD"/>
    <w:p w:rsidR="005D19DD" w:rsidRDefault="005D19DD" w:rsidP="005D19DD">
      <w:r>
        <w:t>I’d test a representative remote and shell before committing. I’d include remote failure handling, local development, version compatibility, and rollback in the evaluation—not just whether the remote can load.</w:t>
      </w:r>
    </w:p>
    <w:p w:rsidR="005D19DD" w:rsidRDefault="005D19DD" w:rsidP="005D19DD"/>
    <w:p w:rsidR="005D19DD" w:rsidRDefault="005D19DD" w:rsidP="005D19DD">
      <w:r>
        <w:t>6. A remote fails to load in production, leaving a blank screen. What would you change?</w:t>
      </w:r>
    </w:p>
    <w:p w:rsidR="005D19DD" w:rsidRDefault="005D19DD" w:rsidP="005D19DD">
      <w:r>
        <w:t>Sample answer:</w:t>
      </w:r>
    </w:p>
    <w:p w:rsidR="005D19DD" w:rsidRDefault="005D19DD" w:rsidP="005D19DD">
      <w:r>
        <w:t>I’d isolate remote loading and rendering so a remote failure doesn’t take down the shell or unrelated features. The affected area should show a useful fallback with an appropriate retry or support action.</w:t>
      </w:r>
    </w:p>
    <w:p w:rsidR="005D19DD" w:rsidRDefault="005D19DD" w:rsidP="005D19DD"/>
    <w:p w:rsidR="005D19DD" w:rsidRDefault="005D19DD" w:rsidP="005D19DD">
      <w:r>
        <w:lastRenderedPageBreak/>
        <w:t>I’d log the remote identifier, version, route, and failure category, while avoiding sensitive user data. I’d also verify that the fallback works for network errors, missing manifests, incompatible contracts, and runtime exceptions.</w:t>
      </w:r>
    </w:p>
    <w:p w:rsidR="005D19DD" w:rsidRDefault="005D19DD" w:rsidP="005D19DD"/>
    <w:p w:rsidR="005D19DD" w:rsidRDefault="005D19DD" w:rsidP="005D19DD">
      <w:r>
        <w:t>7. A remote URL or manifest changes during deployment and users intermittently load the wrong version. How would you investigate?</w:t>
      </w:r>
    </w:p>
    <w:p w:rsidR="005D19DD" w:rsidRDefault="005D19DD" w:rsidP="005D19DD">
      <w:r>
        <w:t>Sample answer:</w:t>
      </w:r>
    </w:p>
    <w:p w:rsidR="005D19DD" w:rsidRDefault="005D19DD" w:rsidP="005D19DD">
      <w:r>
        <w:t>I’d inspect the full resolution chain: shell configuration, manifest or remote entry, CDN caching, browser caching, and deployment timing. I’d check whether assets are immutable and content-hashed, whether manifest updates are atomic, and whether old assets remain available for users with a cached shell.</w:t>
      </w:r>
    </w:p>
    <w:p w:rsidR="005D19DD" w:rsidRDefault="005D19DD" w:rsidP="005D19DD"/>
    <w:p w:rsidR="005D19DD" w:rsidRDefault="005D19DD" w:rsidP="005D19DD">
      <w:r>
        <w:t>I’d make remote discovery and version selection observable. Depending on the deployment model, I’d use versioned manifests, cache-control rules, and a rollout process that prevents a shell from pointing to unavailable assets.</w:t>
      </w:r>
    </w:p>
    <w:p w:rsidR="005D19DD" w:rsidRDefault="005D19DD" w:rsidP="005D19DD"/>
    <w:p w:rsidR="005D19DD" w:rsidRDefault="005D19DD" w:rsidP="005D19DD">
      <w:r>
        <w:t>8. How would you support local development of the shell and multiple remotes?</w:t>
      </w:r>
    </w:p>
    <w:p w:rsidR="005D19DD" w:rsidRDefault="005D19DD" w:rsidP="005D19DD">
      <w:r>
        <w:t>Sample answer:</w:t>
      </w:r>
    </w:p>
    <w:p w:rsidR="005D19DD" w:rsidRDefault="005D19DD" w:rsidP="005D19DD">
      <w:r>
        <w:t>I’d define clear local modes: run a remote locally, consume a deployed remote, or use a stable mock. The shell should allow the remote source to be configured for development without changing production behavior.</w:t>
      </w:r>
    </w:p>
    <w:p w:rsidR="005D19DD" w:rsidRDefault="005D19DD" w:rsidP="005D19DD"/>
    <w:p w:rsidR="005D19DD" w:rsidRDefault="005D19DD" w:rsidP="005D19DD">
      <w:r>
        <w:t>I’d document prerequisites and ports, provide useful startup scripts, and ensure the setup doesn’t require every team to run every remote. A developer should be able to work on one feature independently while still testing the integration contract.</w:t>
      </w:r>
    </w:p>
    <w:p w:rsidR="005D19DD" w:rsidRDefault="005D19DD" w:rsidP="005D19DD"/>
    <w:p w:rsidR="005D19DD" w:rsidRDefault="005D19DD" w:rsidP="005D19DD">
      <w:r>
        <w:t>Routing and user journeys</w:t>
      </w:r>
    </w:p>
    <w:p w:rsidR="005D19DD" w:rsidRDefault="005D19DD" w:rsidP="005D19DD">
      <w:r>
        <w:t>9. The shell and a remote both register routes at the same path. How should route ownership work?</w:t>
      </w:r>
    </w:p>
    <w:p w:rsidR="005D19DD" w:rsidRDefault="005D19DD" w:rsidP="005D19DD">
      <w:r>
        <w:t>Sample answer:</w:t>
      </w:r>
    </w:p>
    <w:p w:rsidR="005D19DD" w:rsidRDefault="005D19DD" w:rsidP="005D19DD">
      <w:r>
        <w:t>I’d define an explicit route map with clear ownership. The shell should control top-level composition and route entry points; a remote should own its routes beneath its assigned path. Route registration should be deterministic, with validation to catch collisions.</w:t>
      </w:r>
    </w:p>
    <w:p w:rsidR="005D19DD" w:rsidRDefault="005D19DD" w:rsidP="005D19DD"/>
    <w:p w:rsidR="005D19DD" w:rsidRDefault="005D19DD" w:rsidP="005D19DD">
      <w:r>
        <w:t>I’d also test direct navigation and refresh, not just navigation from the home page. A route that only works after the shell has already loaded is not a reliable deep link.</w:t>
      </w:r>
    </w:p>
    <w:p w:rsidR="005D19DD" w:rsidRDefault="005D19DD" w:rsidP="005D19DD"/>
    <w:p w:rsidR="005D19DD" w:rsidRDefault="005D19DD" w:rsidP="005D19DD">
      <w:r>
        <w:t>10. A user refreshes a deep link into a remote and receives a 404. What do you check?</w:t>
      </w:r>
    </w:p>
    <w:p w:rsidR="005D19DD" w:rsidRDefault="005D19DD" w:rsidP="005D19DD">
      <w:r>
        <w:t>Sample answer:</w:t>
      </w:r>
    </w:p>
    <w:p w:rsidR="005D19DD" w:rsidRDefault="005D19DD" w:rsidP="005D19DD">
      <w:r>
        <w:t>I’d check the web server or CDN fallback configuration, the shell’s route handling, and whether the remote route is registered when the shell starts. The hosting layer must serve the application entry point for client-side routes, while static assets should still return correct 404s.</w:t>
      </w:r>
    </w:p>
    <w:p w:rsidR="005D19DD" w:rsidRDefault="005D19DD" w:rsidP="005D19DD"/>
    <w:p w:rsidR="005D19DD" w:rsidRDefault="005D19DD" w:rsidP="005D19DD">
      <w:r>
        <w:t>Then I’d test direct URL entry, browser refresh, back/forward navigation, and links to routes that require authentication.</w:t>
      </w:r>
    </w:p>
    <w:p w:rsidR="005D19DD" w:rsidRDefault="005D19DD" w:rsidP="005D19DD"/>
    <w:p w:rsidR="005D19DD" w:rsidRDefault="005D19DD" w:rsidP="005D19DD">
      <w:r>
        <w:t>11. A multi-step journey crosses three remotes. How would you handle navigation and unsaved changes?</w:t>
      </w:r>
    </w:p>
    <w:p w:rsidR="005D19DD" w:rsidRDefault="005D19DD" w:rsidP="005D19DD">
      <w:r>
        <w:t>Sample answer:</w:t>
      </w:r>
    </w:p>
    <w:p w:rsidR="005D19DD" w:rsidRDefault="005D19DD" w:rsidP="005D19DD">
      <w:r>
        <w:t>I’d keep navigation state in the URL where it represents a durable, shareable location. Each remote should own its form or feature state and expose a clear way to handle navigation guards or unsaved changes.</w:t>
      </w:r>
    </w:p>
    <w:p w:rsidR="005D19DD" w:rsidRDefault="005D19DD" w:rsidP="005D19DD"/>
    <w:p w:rsidR="005D19DD" w:rsidRDefault="005D19DD" w:rsidP="005D19DD">
      <w:r>
        <w:t>For a cross-remote workflow, I’d define the journey contract explicitly rather than letting remotes reach into each other’s internal state. If the workflow is tightly coupled and requires coordinated changes, I’d reconsider whether it should be owned as one capability.</w:t>
      </w:r>
    </w:p>
    <w:p w:rsidR="005D19DD" w:rsidRDefault="005D19DD" w:rsidP="005D19DD"/>
    <w:p w:rsidR="005D19DD" w:rsidRDefault="005D19DD" w:rsidP="005D19DD">
      <w:r>
        <w:t>Dependencies and compatibility</w:t>
      </w:r>
    </w:p>
    <w:p w:rsidR="005D19DD" w:rsidRDefault="005D19DD" w:rsidP="005D19DD">
      <w:r>
        <w:t>12. Two teams deploy remotes using different Angular versions. What risks do you consider?</w:t>
      </w:r>
    </w:p>
    <w:p w:rsidR="005D19DD" w:rsidRDefault="005D19DD" w:rsidP="005D19DD">
      <w:r>
        <w:t>Sample answer:</w:t>
      </w:r>
    </w:p>
    <w:p w:rsidR="005D19DD" w:rsidRDefault="005D19DD" w:rsidP="005D19DD">
      <w:r>
        <w:t>I’d first determine whether the runtime integration requires Angular to be shared as a singleton. If so, incompatible versions can cause runtime errors or subtle issues involving framework state and dependency injection. If versions are not shared, bundle size and duplicated runtime costs may increase.</w:t>
      </w:r>
    </w:p>
    <w:p w:rsidR="005D19DD" w:rsidRDefault="005D19DD" w:rsidP="005D19DD"/>
    <w:p w:rsidR="005D19DD" w:rsidRDefault="005D19DD" w:rsidP="005D19DD">
      <w:r>
        <w:t>I’d define a supported compatibility policy, validate shell–remote combinations in CI, and plan framework upgrades deliberately. The right answer depends on the integration model; I wouldn’t assume every remote must always share the exact same runtime.</w:t>
      </w:r>
    </w:p>
    <w:p w:rsidR="005D19DD" w:rsidRDefault="005D19DD" w:rsidP="005D19DD"/>
    <w:p w:rsidR="005D19DD" w:rsidRDefault="005D19DD" w:rsidP="005D19DD">
      <w:r>
        <w:t>13. A shared dependency update breaks one remote but not others. How would you prevent that?</w:t>
      </w:r>
    </w:p>
    <w:p w:rsidR="005D19DD" w:rsidRDefault="005D19DD" w:rsidP="005D19DD">
      <w:r>
        <w:t>Sample answer:</w:t>
      </w:r>
    </w:p>
    <w:p w:rsidR="005D19DD" w:rsidRDefault="005D19DD" w:rsidP="005D19DD">
      <w:r>
        <w:t xml:space="preserve">I’d establish ownership and version rules for shared </w:t>
      </w:r>
      <w:proofErr w:type="gramStart"/>
      <w:r>
        <w:t>dependencies,</w:t>
      </w:r>
      <w:proofErr w:type="gramEnd"/>
      <w:r>
        <w:t xml:space="preserve"> then test the real combinations that can be deployed. That includes the shell with supported remote versions, not only each package in isolation.</w:t>
      </w:r>
    </w:p>
    <w:p w:rsidR="005D19DD" w:rsidRDefault="005D19DD" w:rsidP="005D19DD"/>
    <w:p w:rsidR="005D19DD" w:rsidRDefault="005D19DD" w:rsidP="005D19DD">
      <w:r>
        <w:t>I’d use staged rollout, compatibility checks, and rollback capability. If the dependency is not truly shared across the runtime, I’d question whether centralizing its version is worth the coordination cost.</w:t>
      </w:r>
    </w:p>
    <w:p w:rsidR="005D19DD" w:rsidRDefault="005D19DD" w:rsidP="005D19DD"/>
    <w:p w:rsidR="005D19DD" w:rsidRDefault="005D19DD" w:rsidP="005D19DD">
      <w:r>
        <w:t>14. What should be placed in a shared Angular library?</w:t>
      </w:r>
    </w:p>
    <w:p w:rsidR="005D19DD" w:rsidRDefault="005D19DD" w:rsidP="005D19DD">
      <w:r>
        <w:t>Sample answer:</w:t>
      </w:r>
    </w:p>
    <w:p w:rsidR="005D19DD" w:rsidRDefault="005D19DD" w:rsidP="005D19DD">
      <w:r>
        <w:t>I’d share stable, cross-cutting capabilities such as design tokens, accessibility primitives, or a well-defined identity interface when there is a genuine reuse need. I’d avoid sharing feature-specific business logic or putting every common component into a library controlled by one central team.</w:t>
      </w:r>
    </w:p>
    <w:p w:rsidR="005D19DD" w:rsidRDefault="005D19DD" w:rsidP="005D19DD"/>
    <w:p w:rsidR="005D19DD" w:rsidRDefault="005D19DD" w:rsidP="005D19DD">
      <w:r>
        <w:t>A shared library can become a release bottleneck. I’d consider its ownership, compatibility policy, release cadence, and whether teams can adopt changes independently.</w:t>
      </w:r>
    </w:p>
    <w:p w:rsidR="005D19DD" w:rsidRDefault="005D19DD" w:rsidP="005D19DD"/>
    <w:p w:rsidR="005D19DD" w:rsidRDefault="005D19DD" w:rsidP="005D19DD">
      <w:r>
        <w:t>Communication and state</w:t>
      </w:r>
    </w:p>
    <w:p w:rsidR="005D19DD" w:rsidRDefault="005D19DD" w:rsidP="005D19DD">
      <w:r>
        <w:t>15. Two remotes need to coordinate after a user completes an action. How should they communicate?</w:t>
      </w:r>
    </w:p>
    <w:p w:rsidR="005D19DD" w:rsidRDefault="005D19DD" w:rsidP="005D19DD">
      <w:r>
        <w:t>Sample answer:</w:t>
      </w:r>
    </w:p>
    <w:p w:rsidR="005D19DD" w:rsidRDefault="005D19DD" w:rsidP="005D19DD">
      <w:r>
        <w:t>I’d begin by asking whether they need direct communication at all. If the action changes navigable state, the URL may be sufficient. If the shell owns a capability, a small typed shell API may be appropriate. For loose notifications, documented browser events can work.</w:t>
      </w:r>
    </w:p>
    <w:p w:rsidR="005D19DD" w:rsidRDefault="005D19DD" w:rsidP="005D19DD"/>
    <w:p w:rsidR="005D19DD" w:rsidRDefault="005D19DD" w:rsidP="005D19DD">
      <w:r>
        <w:t>I’d avoid undocumented global event buses and direct access to another remote’s internals. Contracts should specify event names, payloads, ownership, and compatibility expectations.</w:t>
      </w:r>
    </w:p>
    <w:p w:rsidR="005D19DD" w:rsidRDefault="005D19DD" w:rsidP="005D19DD"/>
    <w:p w:rsidR="005D19DD" w:rsidRDefault="005D19DD" w:rsidP="005D19DD">
      <w:r>
        <w:t>16. Several teams want to use one global state store. What would you recommend?</w:t>
      </w:r>
    </w:p>
    <w:p w:rsidR="005D19DD" w:rsidRDefault="005D19DD" w:rsidP="005D19DD">
      <w:r>
        <w:t>Sample answer:</w:t>
      </w:r>
    </w:p>
    <w:p w:rsidR="005D19DD" w:rsidRDefault="005D19DD" w:rsidP="005D19DD">
      <w:r>
        <w:t>I’d challenge whether all of that state genuinely needs to be shared. Feature state should normally stay with the feature that owns it; user identity or locale might be exposed through a narrow cross-cutting contract. The URL is often a better choice for shareable navigation state.</w:t>
      </w:r>
    </w:p>
    <w:p w:rsidR="005D19DD" w:rsidRDefault="005D19DD" w:rsidP="005D19DD"/>
    <w:p w:rsidR="005D19DD" w:rsidRDefault="005D19DD" w:rsidP="005D19DD">
      <w:r>
        <w:t>A single global store can create hidden coupling, ownership disputes, and synchronized deployment requirements. If a shared store is justified, I’d define strict boundaries, ownership, and compatibility rules.</w:t>
      </w:r>
    </w:p>
    <w:p w:rsidR="005D19DD" w:rsidRDefault="005D19DD" w:rsidP="005D19DD"/>
    <w:p w:rsidR="005D19DD" w:rsidRDefault="005D19DD" w:rsidP="005D19DD">
      <w:r>
        <w:t xml:space="preserve">17. How would you choose between Angular signals and </w:t>
      </w:r>
      <w:proofErr w:type="spellStart"/>
      <w:r>
        <w:t>RxJS</w:t>
      </w:r>
      <w:proofErr w:type="spellEnd"/>
      <w:r>
        <w:t xml:space="preserve"> in a modern MFE?</w:t>
      </w:r>
    </w:p>
    <w:p w:rsidR="005D19DD" w:rsidRDefault="005D19DD" w:rsidP="005D19DD">
      <w:r>
        <w:t>Sample answer:</w:t>
      </w:r>
    </w:p>
    <w:p w:rsidR="005D19DD" w:rsidRDefault="005D19DD" w:rsidP="005D19DD">
      <w:r>
        <w:t xml:space="preserve">I’d use signals for synchronous state and derived values that are naturally represented as current values. I’d use </w:t>
      </w:r>
      <w:proofErr w:type="spellStart"/>
      <w:r>
        <w:t>RxJS</w:t>
      </w:r>
      <w:proofErr w:type="spellEnd"/>
      <w:r>
        <w:t xml:space="preserve"> for asynchronous streams and workflows that benefit from stream composition, cancellation, retries, or coordination.</w:t>
      </w:r>
    </w:p>
    <w:p w:rsidR="005D19DD" w:rsidRDefault="005D19DD" w:rsidP="005D19DD"/>
    <w:p w:rsidR="005D19DD" w:rsidRDefault="005D19DD" w:rsidP="005D19DD">
      <w:r>
        <w:t>They can coexist, but I’d make state ownership clear and avoid maintaining the same state in two parallel systems. I’d also follow the conventions supported by the project’s Angular version and test how those conventions behave across remote boundaries.</w:t>
      </w:r>
    </w:p>
    <w:p w:rsidR="005D19DD" w:rsidRDefault="005D19DD" w:rsidP="005D19DD"/>
    <w:p w:rsidR="005D19DD" w:rsidRDefault="005D19DD" w:rsidP="005D19DD">
      <w:r>
        <w:t>Security and identity</w:t>
      </w:r>
    </w:p>
    <w:p w:rsidR="005D19DD" w:rsidRDefault="005D19DD" w:rsidP="005D19DD">
      <w:r>
        <w:t>18. How do you handle authentication across the shell and remotes?</w:t>
      </w:r>
    </w:p>
    <w:p w:rsidR="005D19DD" w:rsidRDefault="005D19DD" w:rsidP="005D19DD">
      <w:r>
        <w:t>Sample answer:</w:t>
      </w:r>
    </w:p>
    <w:p w:rsidR="005D19DD" w:rsidRDefault="005D19DD" w:rsidP="005D19DD">
      <w:r>
        <w:t>I’d define one clear identity integration rather than having each remote independently invent session handling. The shell may provide session context or authentication capabilities, but remotes should not assume that the user is authorized just because the shell displayed a route.</w:t>
      </w:r>
    </w:p>
    <w:p w:rsidR="005D19DD" w:rsidRDefault="005D19DD" w:rsidP="005D19DD"/>
    <w:p w:rsidR="005D19DD" w:rsidRDefault="005D19DD" w:rsidP="005D19DD">
      <w:r>
        <w:t>Every backend API must enforce authorization. I’d also handle expiry, refresh, sign-out, and interrupted workflows consistently across remotes.</w:t>
      </w:r>
    </w:p>
    <w:p w:rsidR="005D19DD" w:rsidRDefault="005D19DD" w:rsidP="005D19DD"/>
    <w:p w:rsidR="005D19DD" w:rsidRDefault="005D19DD" w:rsidP="005D19DD">
      <w:r>
        <w:t>19. A remote uses a different API or needs permissions the shell doesn’t know about. How should authorization work?</w:t>
      </w:r>
    </w:p>
    <w:p w:rsidR="005D19DD" w:rsidRDefault="005D19DD" w:rsidP="005D19DD">
      <w:r>
        <w:t>Sample answer:</w:t>
      </w:r>
    </w:p>
    <w:p w:rsidR="005D19DD" w:rsidRDefault="005D19DD" w:rsidP="005D19DD">
      <w:r>
        <w:t>The remote can own feature-specific permission checks for presentation and workflow, while the backend remains the enforcement point for data and actions. The shell may provide common identity context, but it should not become the sole authority for every feature’s permissions.</w:t>
      </w:r>
    </w:p>
    <w:p w:rsidR="005D19DD" w:rsidRDefault="005D19DD" w:rsidP="005D19DD"/>
    <w:p w:rsidR="005D19DD" w:rsidRDefault="005D19DD" w:rsidP="005D19DD">
      <w:r>
        <w:t>I’d make permission failures explicit, handle denied or expired access gracefully, and avoid treating hidden UI as a security control.</w:t>
      </w:r>
    </w:p>
    <w:p w:rsidR="005D19DD" w:rsidRDefault="005D19DD" w:rsidP="005D19DD"/>
    <w:p w:rsidR="005D19DD" w:rsidRDefault="005D19DD" w:rsidP="005D19DD">
      <w:r>
        <w:t xml:space="preserve">20. What security risks are specific to runtime-loaded </w:t>
      </w:r>
      <w:proofErr w:type="spellStart"/>
      <w:r>
        <w:t>microfrontends</w:t>
      </w:r>
      <w:proofErr w:type="spellEnd"/>
      <w:r>
        <w:t>?</w:t>
      </w:r>
    </w:p>
    <w:p w:rsidR="005D19DD" w:rsidRDefault="005D19DD" w:rsidP="005D19DD">
      <w:r>
        <w:t>Sample answer:</w:t>
      </w:r>
    </w:p>
    <w:p w:rsidR="005D19DD" w:rsidRDefault="005D19DD" w:rsidP="005D19DD">
      <w:r>
        <w:t>A runtime-loaded remote is executable code in the application’s security context, so its source and delivery pipeline must be trusted. I’d review deployment permissions, artifact integrity, origin and content-security policies, secret handling, and third-party dependency controls.</w:t>
      </w:r>
    </w:p>
    <w:p w:rsidR="005D19DD" w:rsidRDefault="005D19DD" w:rsidP="005D19DD"/>
    <w:p w:rsidR="005D19DD" w:rsidRDefault="005D19DD" w:rsidP="005D19DD">
      <w:r>
        <w:t xml:space="preserve">I’d also ensure remotes don’t expose sensitive information through logs, events, or client-side configuration. The exact controls depend on hosting and federation strategy, but independent deployment must not mean </w:t>
      </w:r>
      <w:proofErr w:type="spellStart"/>
      <w:r>
        <w:t>unreviewed</w:t>
      </w:r>
      <w:proofErr w:type="spellEnd"/>
      <w:r>
        <w:t xml:space="preserve"> deployment.</w:t>
      </w:r>
    </w:p>
    <w:p w:rsidR="005D19DD" w:rsidRDefault="005D19DD" w:rsidP="005D19DD"/>
    <w:p w:rsidR="005D19DD" w:rsidRDefault="005D19DD" w:rsidP="005D19DD">
      <w:r>
        <w:t>Performance and user experience</w:t>
      </w:r>
    </w:p>
    <w:p w:rsidR="005D19DD" w:rsidRDefault="005D19DD" w:rsidP="005D19DD">
      <w:r>
        <w:t>21. The home page is slow after introducing multiple remotes. How would you diagnose it?</w:t>
      </w:r>
    </w:p>
    <w:p w:rsidR="005D19DD" w:rsidRDefault="005D19DD" w:rsidP="005D19DD">
      <w:r>
        <w:t>Sample answer:</w:t>
      </w:r>
    </w:p>
    <w:p w:rsidR="005D19DD" w:rsidRDefault="005D19DD" w:rsidP="005D19DD">
      <w:r>
        <w:t xml:space="preserve">I’d measure rather than assume. I’d inspect network waterfalls, JavaScript execution, bundle sizes, remote discovery, shared dependency downloads, and rendering timings. Then I’d identify whether the </w:t>
      </w:r>
      <w:r>
        <w:lastRenderedPageBreak/>
        <w:t>delay is caused by loading too many remotes, duplicate dependencies, blocking startup work, or inefficient feature code.</w:t>
      </w:r>
    </w:p>
    <w:p w:rsidR="005D19DD" w:rsidRDefault="005D19DD" w:rsidP="005D19DD"/>
    <w:p w:rsidR="005D19DD" w:rsidRDefault="005D19DD" w:rsidP="005D19DD">
      <w:r>
        <w:t>Potential fixes include loading only the needed remote, deferring non-critical work, improving caching, and reducing bundle size. I’d validate against user-facing metrics, not just a smaller build artifact.</w:t>
      </w:r>
    </w:p>
    <w:p w:rsidR="005D19DD" w:rsidRDefault="005D19DD" w:rsidP="005D19DD"/>
    <w:p w:rsidR="005D19DD" w:rsidRDefault="005D19DD" w:rsidP="005D19DD">
      <w:r>
        <w:t>22. A remote’s bundle grows significantly. Who should fix it, and how would you handle it?</w:t>
      </w:r>
    </w:p>
    <w:p w:rsidR="005D19DD" w:rsidRDefault="005D19DD" w:rsidP="005D19DD">
      <w:r>
        <w:t>Sample answer:</w:t>
      </w:r>
    </w:p>
    <w:p w:rsidR="005D19DD" w:rsidRDefault="005D19DD" w:rsidP="005D19DD">
      <w:r>
        <w:t>The remote-owning team should own its bundle and user impact, supported by platform-level budgets and tooling. I’d inspect dependency changes, lazy loading, tree-shaking, and whether the remote is loading code needed only on later routes.</w:t>
      </w:r>
    </w:p>
    <w:p w:rsidR="005D19DD" w:rsidRDefault="005D19DD" w:rsidP="005D19DD"/>
    <w:p w:rsidR="005D19DD" w:rsidRDefault="005D19DD" w:rsidP="005D19DD">
      <w:r>
        <w:t>I’d define performance budgets and fail or flag regressions in CI. If the issue comes from duplicated shared dependencies, I’d assess whether sharing is safe and worthwhile rather than making sharing mandatory by default.</w:t>
      </w:r>
    </w:p>
    <w:p w:rsidR="005D19DD" w:rsidRDefault="005D19DD" w:rsidP="005D19DD"/>
    <w:p w:rsidR="005D19DD" w:rsidRDefault="005D19DD" w:rsidP="005D19DD">
      <w:r>
        <w:t>23. Users see layout shifts as remotes load. What would you do?</w:t>
      </w:r>
    </w:p>
    <w:p w:rsidR="005D19DD" w:rsidRDefault="005D19DD" w:rsidP="005D19DD">
      <w:r>
        <w:t>Sample answer:</w:t>
      </w:r>
    </w:p>
    <w:p w:rsidR="005D19DD" w:rsidRDefault="005D19DD" w:rsidP="005D19DD">
      <w:r>
        <w:t>I’d identify whether the shifts come from late fonts, images, remote containers with no reserved space, or asynchronous content. I’d use stable layout dimensions, appropriate loading states, and prioritize critical content.</w:t>
      </w:r>
    </w:p>
    <w:p w:rsidR="005D19DD" w:rsidRDefault="005D19DD" w:rsidP="005D19DD"/>
    <w:p w:rsidR="005D19DD" w:rsidRDefault="005D19DD" w:rsidP="005D19DD">
      <w:r>
        <w:t>I’d measure layout stability in real user conditions and test slower networks. A loading indicator is not enough if the surrounding page keeps moving.</w:t>
      </w:r>
    </w:p>
    <w:p w:rsidR="005D19DD" w:rsidRDefault="005D19DD" w:rsidP="005D19DD"/>
    <w:p w:rsidR="005D19DD" w:rsidRDefault="005D19DD" w:rsidP="005D19DD">
      <w:r>
        <w:t>SSR, rendering, and Angular-specific concerns</w:t>
      </w:r>
    </w:p>
    <w:p w:rsidR="005D19DD" w:rsidRDefault="005D19DD" w:rsidP="005D19DD">
      <w:r>
        <w:t>24. How would you approach server-side rendering for an Angular application composed of remotes?</w:t>
      </w:r>
    </w:p>
    <w:p w:rsidR="005D19DD" w:rsidRDefault="005D19DD" w:rsidP="005D19DD">
      <w:r>
        <w:t>Sample answer:</w:t>
      </w:r>
    </w:p>
    <w:p w:rsidR="005D19DD" w:rsidRDefault="005D19DD" w:rsidP="005D19DD">
      <w:r>
        <w:lastRenderedPageBreak/>
        <w:t>I’d first establish whether each remote must render on the server or whether the shell can render a useful initial experience and load some features on the client. SSR adds constraints around server-compatible remote loading, request context, caching, and error handling.</w:t>
      </w:r>
    </w:p>
    <w:p w:rsidR="005D19DD" w:rsidRDefault="005D19DD" w:rsidP="005D19DD"/>
    <w:p w:rsidR="005D19DD" w:rsidRDefault="005D19DD" w:rsidP="005D19DD">
      <w:r>
        <w:t>I’d prototype the actual integration approach early and verify hydration, route handling, and server failures. I wouldn’t promise SSR support based only on the fact that the shell itself supports server rendering.</w:t>
      </w:r>
    </w:p>
    <w:p w:rsidR="005D19DD" w:rsidRDefault="005D19DD" w:rsidP="005D19DD"/>
    <w:p w:rsidR="005D19DD" w:rsidRDefault="005D19DD" w:rsidP="005D19DD">
      <w:r>
        <w:t>25. A remote renders on the server but hydration produces inconsistent UI. How would you investigate?</w:t>
      </w:r>
    </w:p>
    <w:p w:rsidR="005D19DD" w:rsidRDefault="005D19DD" w:rsidP="005D19DD">
      <w:r>
        <w:t>Sample answer:</w:t>
      </w:r>
    </w:p>
    <w:p w:rsidR="005D19DD" w:rsidRDefault="005D19DD" w:rsidP="005D19DD">
      <w:r>
        <w:t>I’d compare the server and client inputs, including identity, locale, feature flags, data, and time-dependent values. I’d look for browser-only APIs used during server rendering, nondeterministic markup, and state that isn’t transferred consistently.</w:t>
      </w:r>
    </w:p>
    <w:p w:rsidR="005D19DD" w:rsidRDefault="005D19DD" w:rsidP="005D19DD"/>
    <w:p w:rsidR="005D19DD" w:rsidRDefault="005D19DD" w:rsidP="005D19DD">
      <w:r>
        <w:t>Then I’d reproduce the affected route and ensure the initial server and client render agree before asynchronous updates occur. I’d also confirm that every remote follows the same hydration assumptions as the shell.</w:t>
      </w:r>
    </w:p>
    <w:p w:rsidR="005D19DD" w:rsidRDefault="005D19DD" w:rsidP="005D19DD"/>
    <w:p w:rsidR="005D19DD" w:rsidRDefault="005D19DD" w:rsidP="005D19DD">
      <w:r>
        <w:t xml:space="preserve">26. Your Angular application wants to adopt </w:t>
      </w:r>
      <w:proofErr w:type="spellStart"/>
      <w:r>
        <w:t>zoneless</w:t>
      </w:r>
      <w:proofErr w:type="spellEnd"/>
      <w:r>
        <w:t xml:space="preserve"> change detection. What would you assess?</w:t>
      </w:r>
    </w:p>
    <w:p w:rsidR="005D19DD" w:rsidRDefault="005D19DD" w:rsidP="005D19DD">
      <w:r>
        <w:t>Sample answer:</w:t>
      </w:r>
    </w:p>
    <w:p w:rsidR="005D19DD" w:rsidRDefault="005D19DD" w:rsidP="005D19DD">
      <w:r>
        <w:t xml:space="preserve">I’d audit assumptions about implicit change detection, </w:t>
      </w:r>
      <w:proofErr w:type="spellStart"/>
      <w:r>
        <w:t>async</w:t>
      </w:r>
      <w:proofErr w:type="spellEnd"/>
      <w:r>
        <w:t xml:space="preserve"> callbacks, third-party libraries, and how updates reach the UI. I’d test representative remotes and shell integration instead of assuming that one successful feature proves the whole system is ready.</w:t>
      </w:r>
    </w:p>
    <w:p w:rsidR="005D19DD" w:rsidRDefault="005D19DD" w:rsidP="005D19DD"/>
    <w:p w:rsidR="005D19DD" w:rsidRDefault="005D19DD" w:rsidP="005D19DD">
      <w:r>
        <w:t>I’d migrate incrementally, use supported Angular patterns, and watch for stale UI or unnecessary rendering. I’d make the change when its benefits justify the migration and testing effort.</w:t>
      </w:r>
    </w:p>
    <w:p w:rsidR="005D19DD" w:rsidRDefault="005D19DD" w:rsidP="005D19DD"/>
    <w:p w:rsidR="005D19DD" w:rsidRDefault="005D19DD" w:rsidP="005D19DD">
      <w:r>
        <w:t>Testing and quality</w:t>
      </w:r>
    </w:p>
    <w:p w:rsidR="005D19DD" w:rsidRDefault="005D19DD" w:rsidP="005D19DD">
      <w:r>
        <w:t>27. How would you test a remote independently and as part of the whole application?</w:t>
      </w:r>
    </w:p>
    <w:p w:rsidR="005D19DD" w:rsidRDefault="005D19DD" w:rsidP="005D19DD">
      <w:r>
        <w:t>Sample answer:</w:t>
      </w:r>
    </w:p>
    <w:p w:rsidR="005D19DD" w:rsidRDefault="005D19DD" w:rsidP="005D19DD">
      <w:r>
        <w:lastRenderedPageBreak/>
        <w:t>I’d test the remote’s business logic and UI independently, using mocks for shell-provided capabilities. I’d add contract tests for the remote’s routes, events, and shell integration, then a smaller set of end-to-end tests for critical journeys.</w:t>
      </w:r>
    </w:p>
    <w:p w:rsidR="005D19DD" w:rsidRDefault="005D19DD" w:rsidP="005D19DD"/>
    <w:p w:rsidR="005D19DD" w:rsidRDefault="005D19DD" w:rsidP="005D19DD">
      <w:r>
        <w:t>The full suite should include remote load failure and supported version combinations. E2E tests alone are not enough: they are slower and often make it harder to identify which team owns a failure.</w:t>
      </w:r>
    </w:p>
    <w:p w:rsidR="005D19DD" w:rsidRDefault="005D19DD" w:rsidP="005D19DD"/>
    <w:p w:rsidR="005D19DD" w:rsidRDefault="005D19DD" w:rsidP="005D19DD">
      <w:r>
        <w:t>28. A remote passes its own tests but breaks when integrated with the shell. How would you address this?</w:t>
      </w:r>
    </w:p>
    <w:p w:rsidR="005D19DD" w:rsidRDefault="005D19DD" w:rsidP="005D19DD">
      <w:r>
        <w:t>Sample answer:</w:t>
      </w:r>
    </w:p>
    <w:p w:rsidR="005D19DD" w:rsidRDefault="005D19DD" w:rsidP="005D19DD">
      <w:r>
        <w:t>I’d identify which contract was missing from the tests—route registration, dependency sharing, lifecycle, authentication context, or event payloads. I’d create a reproducible integration test around that contract and make it run before deployment.</w:t>
      </w:r>
    </w:p>
    <w:p w:rsidR="005D19DD" w:rsidRDefault="005D19DD" w:rsidP="005D19DD"/>
    <w:p w:rsidR="005D19DD" w:rsidRDefault="005D19DD" w:rsidP="005D19DD">
      <w:r>
        <w:t>I’d also ensure the remote can run against the supported shell contract version, not only a developer’s local shell. The goal is to catch incompatibility before users do.</w:t>
      </w:r>
    </w:p>
    <w:p w:rsidR="005D19DD" w:rsidRDefault="005D19DD" w:rsidP="005D19DD"/>
    <w:p w:rsidR="005D19DD" w:rsidRDefault="005D19DD" w:rsidP="005D19DD">
      <w:r>
        <w:t>29. How do you manage accessibility and visual consistency across teams?</w:t>
      </w:r>
    </w:p>
    <w:p w:rsidR="005D19DD" w:rsidRDefault="005D19DD" w:rsidP="005D19DD">
      <w:r>
        <w:t>Sample answer:</w:t>
      </w:r>
    </w:p>
    <w:p w:rsidR="005D19DD" w:rsidRDefault="005D19DD" w:rsidP="005D19DD">
      <w:r>
        <w:t>I’d set shared accessibility standards, design tokens, and review expectations, while keeping feature ownership with each team. Automated checks can catch common issues, but keyboard, screen-reader, and journey-level testing still matter.</w:t>
      </w:r>
    </w:p>
    <w:p w:rsidR="005D19DD" w:rsidRDefault="005D19DD" w:rsidP="005D19DD"/>
    <w:p w:rsidR="005D19DD" w:rsidRDefault="005D19DD" w:rsidP="005D19DD">
      <w:r>
        <w:t>I’d use shared primitives where they provide real value, and visual regression tests for high-risk shared surfaces. I would not rely on a design-system package alone to guarantee accessible outcomes.</w:t>
      </w:r>
    </w:p>
    <w:p w:rsidR="005D19DD" w:rsidRDefault="005D19DD" w:rsidP="005D19DD"/>
    <w:p w:rsidR="005D19DD" w:rsidRDefault="005D19DD" w:rsidP="005D19DD">
      <w:r>
        <w:t>Deployment and operations</w:t>
      </w:r>
    </w:p>
    <w:p w:rsidR="005D19DD" w:rsidRDefault="005D19DD" w:rsidP="005D19DD">
      <w:r>
        <w:t>30. A remote release causes errors for a subset of users. What is your response?</w:t>
      </w:r>
    </w:p>
    <w:p w:rsidR="005D19DD" w:rsidRDefault="005D19DD" w:rsidP="005D19DD">
      <w:r>
        <w:t>Sample answer:</w:t>
      </w:r>
    </w:p>
    <w:p w:rsidR="005D19DD" w:rsidRDefault="005D19DD" w:rsidP="005D19DD">
      <w:r>
        <w:lastRenderedPageBreak/>
        <w:t>I’d use telemetry to identify the affected remote version, user journey, browser, and error type. I’d stop or roll back the rollout if impact is significant, and verify that the previous version and its assets remain available.</w:t>
      </w:r>
    </w:p>
    <w:p w:rsidR="005D19DD" w:rsidRDefault="005D19DD" w:rsidP="005D19DD"/>
    <w:p w:rsidR="005D19DD" w:rsidRDefault="005D19DD" w:rsidP="005D19DD">
      <w:r>
        <w:t>After recovery, I’d determine why tests or rollout checks missed the issue and add the right regression coverage. Rollback should be a normal, rehearsed operational capability—not an emergency procedure invented during an outage.</w:t>
      </w:r>
    </w:p>
    <w:p w:rsidR="005D19DD" w:rsidRDefault="005D19DD" w:rsidP="005D19DD"/>
    <w:p w:rsidR="005D19DD" w:rsidRDefault="005D19DD" w:rsidP="005D19DD">
      <w:r>
        <w:t>31. How would you design CI/CD for independently deployed remotes?</w:t>
      </w:r>
    </w:p>
    <w:p w:rsidR="005D19DD" w:rsidRDefault="005D19DD" w:rsidP="005D19DD">
      <w:r>
        <w:t>Sample answer:</w:t>
      </w:r>
    </w:p>
    <w:p w:rsidR="005D19DD" w:rsidRDefault="005D19DD" w:rsidP="005D19DD">
      <w:r>
        <w:t>Each remote should have a pipeline that builds, tests, validates its contracts, publishes versioned artifacts, and can deploy independently. The shell pipeline should validate its own composition and supported remote contracts.</w:t>
      </w:r>
    </w:p>
    <w:p w:rsidR="005D19DD" w:rsidRDefault="005D19DD" w:rsidP="005D19DD"/>
    <w:p w:rsidR="005D19DD" w:rsidRDefault="005D19DD" w:rsidP="005D19DD">
      <w:r>
        <w:t>I’d use staged rollout, environment promotion, and rollback. I’d also make artifact provenance and deployment status visible so teams can identify exactly which versions users are running.</w:t>
      </w:r>
    </w:p>
    <w:p w:rsidR="005D19DD" w:rsidRDefault="005D19DD" w:rsidP="005D19DD"/>
    <w:p w:rsidR="005D19DD" w:rsidRDefault="005D19DD" w:rsidP="005D19DD">
      <w:r>
        <w:t>32. How do you keep the shell compatible with independently released remotes?</w:t>
      </w:r>
    </w:p>
    <w:p w:rsidR="005D19DD" w:rsidRDefault="005D19DD" w:rsidP="005D19DD">
      <w:r>
        <w:t>Sample answer:</w:t>
      </w:r>
    </w:p>
    <w:p w:rsidR="005D19DD" w:rsidRDefault="005D19DD" w:rsidP="005D19DD">
      <w:r>
        <w:t>I’d define supported contracts and compatibility windows. A remote should not depend on undocumented shell internals, and the shell should not assume every remote updates at the same time.</w:t>
      </w:r>
    </w:p>
    <w:p w:rsidR="005D19DD" w:rsidRDefault="005D19DD" w:rsidP="005D19DD"/>
    <w:p w:rsidR="005D19DD" w:rsidRDefault="005D19DD" w:rsidP="005D19DD">
      <w:r>
        <w:t xml:space="preserve">I’d test supported combinations in CI and use gradual contract evolution: introduce a compatible change, allow consumers to adopt it, </w:t>
      </w:r>
      <w:proofErr w:type="gramStart"/>
      <w:r>
        <w:t>then</w:t>
      </w:r>
      <w:proofErr w:type="gramEnd"/>
      <w:r>
        <w:t xml:space="preserve"> remove obsolete behavior after the agreed window. If a breaking change is unavoidable, coordinate it explicitly.</w:t>
      </w:r>
    </w:p>
    <w:p w:rsidR="005D19DD" w:rsidRDefault="005D19DD" w:rsidP="005D19DD"/>
    <w:p w:rsidR="005D19DD" w:rsidRDefault="005D19DD" w:rsidP="005D19DD">
      <w:r>
        <w:t>33. What observability should an MFE platform provide?</w:t>
      </w:r>
    </w:p>
    <w:p w:rsidR="005D19DD" w:rsidRDefault="005D19DD" w:rsidP="005D19DD">
      <w:r>
        <w:t>Sample answer:</w:t>
      </w:r>
    </w:p>
    <w:p w:rsidR="005D19DD" w:rsidRDefault="005D19DD" w:rsidP="005D19DD">
      <w:r>
        <w:lastRenderedPageBreak/>
        <w:t>I’d make it possible to trace a user journey across shell and remotes, identify the remote and version responsible for an error, and understand loading performance. Logs, metrics, and traces should have consistent correlation identifiers and avoid sensitive data.</w:t>
      </w:r>
    </w:p>
    <w:p w:rsidR="005D19DD" w:rsidRDefault="005D19DD" w:rsidP="005D19DD"/>
    <w:p w:rsidR="005D19DD" w:rsidRDefault="005D19DD" w:rsidP="005D19DD">
      <w:r>
        <w:t>I’d monitor remote load failures, route errors, user-visible performance, and release health. Each team should be able to diagnose its feature, while platform tooling provides a cross-application view.</w:t>
      </w:r>
    </w:p>
    <w:p w:rsidR="005D19DD" w:rsidRDefault="005D19DD" w:rsidP="005D19DD"/>
    <w:p w:rsidR="005D19DD" w:rsidRDefault="005D19DD" w:rsidP="005D19DD">
      <w:r>
        <w:t>Team ownership, migration, and architecture leadership</w:t>
      </w:r>
    </w:p>
    <w:p w:rsidR="005D19DD" w:rsidRDefault="005D19DD" w:rsidP="005D19DD">
      <w:r>
        <w:t xml:space="preserve">34. How would you </w:t>
      </w:r>
      <w:proofErr w:type="gramStart"/>
      <w:r>
        <w:t>migrate</w:t>
      </w:r>
      <w:proofErr w:type="gramEnd"/>
      <w:r>
        <w:t xml:space="preserve"> a monolithic Angular application to MFE without stopping feature delivery?</w:t>
      </w:r>
    </w:p>
    <w:p w:rsidR="005D19DD" w:rsidRDefault="005D19DD" w:rsidP="005D19DD">
      <w:r>
        <w:t>Sample answer:</w:t>
      </w:r>
    </w:p>
    <w:p w:rsidR="005D19DD" w:rsidRDefault="005D19DD" w:rsidP="005D19DD">
      <w:r>
        <w:t>I’d map the existing routes, business capabilities, dependencies, owners, and deployment constraints. Then I’d choose a bounded capability for a pilot and define its contract, rollout plan, and success measures.</w:t>
      </w:r>
    </w:p>
    <w:p w:rsidR="005D19DD" w:rsidRDefault="005D19DD" w:rsidP="005D19DD"/>
    <w:p w:rsidR="005D19DD" w:rsidRDefault="005D19DD" w:rsidP="005D19DD">
      <w:r>
        <w:t>I’d keep the existing application operational while extracting features incrementally. I’d avoid a “big bang” rewrite and would stop or adjust the migration if the pilot adds complexity without improving team autonomy or delivery.</w:t>
      </w:r>
    </w:p>
    <w:p w:rsidR="005D19DD" w:rsidRDefault="005D19DD" w:rsidP="005D19DD"/>
    <w:p w:rsidR="005D19DD" w:rsidRDefault="005D19DD" w:rsidP="005D19DD">
      <w:r>
        <w:t xml:space="preserve">35. A team says </w:t>
      </w:r>
      <w:proofErr w:type="spellStart"/>
      <w:r>
        <w:t>microfrontends</w:t>
      </w:r>
      <w:proofErr w:type="spellEnd"/>
      <w:r>
        <w:t xml:space="preserve"> will let them deploy faster, but they still need approvals from several other teams. What would you investigate?</w:t>
      </w:r>
    </w:p>
    <w:p w:rsidR="005D19DD" w:rsidRDefault="005D19DD" w:rsidP="005D19DD">
      <w:r>
        <w:t>Sample answer:</w:t>
      </w:r>
    </w:p>
    <w:p w:rsidR="005D19DD" w:rsidRDefault="005D19DD" w:rsidP="005D19DD">
      <w:r>
        <w:t>Independent deployment is not achieved by runtime loading alone. I’d map the actual release dependencies: shared libraries, shell changes, cross-team APIs, testing environments, and approval steps.</w:t>
      </w:r>
    </w:p>
    <w:p w:rsidR="005D19DD" w:rsidRDefault="005D19DD" w:rsidP="005D19DD"/>
    <w:p w:rsidR="005D19DD" w:rsidRDefault="005D19DD" w:rsidP="005D19DD">
      <w:r>
        <w:t>Then I’d identify which dependencies are necessary for safety and which are accidental coordination. I’d improve contracts and ownership where possible, while preserving reviews required for security, reliability, or compliance.</w:t>
      </w:r>
    </w:p>
    <w:p w:rsidR="005D19DD" w:rsidRDefault="005D19DD" w:rsidP="005D19DD"/>
    <w:p w:rsidR="005D19DD" w:rsidRDefault="005D19DD" w:rsidP="005D19DD">
      <w:r>
        <w:t xml:space="preserve">36. How would you decide whether </w:t>
      </w:r>
      <w:proofErr w:type="gramStart"/>
      <w:r>
        <w:t>an MFE</w:t>
      </w:r>
      <w:proofErr w:type="gramEnd"/>
      <w:r>
        <w:t xml:space="preserve"> architecture is successful?</w:t>
      </w:r>
    </w:p>
    <w:p w:rsidR="005D19DD" w:rsidRDefault="005D19DD" w:rsidP="005D19DD">
      <w:r>
        <w:lastRenderedPageBreak/>
        <w:t>Sample answer:</w:t>
      </w:r>
    </w:p>
    <w:p w:rsidR="005D19DD" w:rsidRDefault="005D19DD" w:rsidP="005D19DD">
      <w:r>
        <w:t>I’d measure outcomes tied to the original problem: lead time, release independence, deployment frequency, cross-team coordination, recovery time, and user-facing performance. I’d also track the new costs, such as remote failures, duplicate code, build time, and support burden.</w:t>
      </w:r>
    </w:p>
    <w:p w:rsidR="005D19DD" w:rsidRDefault="005D19DD" w:rsidP="005D19DD"/>
    <w:p w:rsidR="005D19DD" w:rsidRDefault="005D19DD" w:rsidP="005D19DD">
      <w:r>
        <w:t>If teams are not becoming more autonomous or users are receiving a worse experience, the architecture needs adjustment. “We have separate repositories” is not a success metric.</w:t>
      </w:r>
    </w:p>
    <w:p w:rsidR="005D19DD" w:rsidRDefault="005D19DD" w:rsidP="005D19DD"/>
    <w:p w:rsidR="005D19DD" w:rsidRDefault="005D19DD" w:rsidP="005D19DD">
      <w:r>
        <w:t>37. A shared platform team is overwhelmed with requests from feature teams. What would you change?</w:t>
      </w:r>
    </w:p>
    <w:p w:rsidR="005D19DD" w:rsidRDefault="005D19DD" w:rsidP="005D19DD">
      <w:r>
        <w:t>Sample answer:</w:t>
      </w:r>
    </w:p>
    <w:p w:rsidR="005D19DD" w:rsidRDefault="005D19DD" w:rsidP="005D19DD">
      <w:r>
        <w:t>I’d distinguish platform capabilities that genuinely need central ownership from choices teams can make themselves. I’d document supported patterns, provide templates and self-service tooling, and keep the shared platform API small.</w:t>
      </w:r>
    </w:p>
    <w:p w:rsidR="005D19DD" w:rsidRDefault="005D19DD" w:rsidP="005D19DD"/>
    <w:p w:rsidR="005D19DD" w:rsidRDefault="005D19DD" w:rsidP="005D19DD">
      <w:r>
        <w:t>I’d also examine whether the platform team owns too much feature-specific behavior. A healthy platform enables teams to deploy safely without requiring a central team to approve every routine change.</w:t>
      </w:r>
    </w:p>
    <w:p w:rsidR="005D19DD" w:rsidRDefault="005D19DD" w:rsidP="005D19DD"/>
    <w:p w:rsidR="005D19DD" w:rsidRDefault="005D19DD" w:rsidP="005D19DD">
      <w:r>
        <w:t xml:space="preserve">38. How would you handle a </w:t>
      </w:r>
      <w:proofErr w:type="spellStart"/>
      <w:r>
        <w:t>microfrontend</w:t>
      </w:r>
      <w:proofErr w:type="spellEnd"/>
      <w:r>
        <w:t xml:space="preserve"> that has become tightly coupled to another remote?</w:t>
      </w:r>
    </w:p>
    <w:p w:rsidR="005D19DD" w:rsidRDefault="005D19DD" w:rsidP="005D19DD">
      <w:r>
        <w:t>Sample answer:</w:t>
      </w:r>
    </w:p>
    <w:p w:rsidR="005D19DD" w:rsidRDefault="005D19DD" w:rsidP="005D19DD">
      <w:r>
        <w:t>I’d look at the dependency and change history to understand whether the coupling is caused by shared state, direct imports, duplicated business rules, or a workflow that actually belongs together. I’d replace accidental dependencies with a stable contract where appropriate.</w:t>
      </w:r>
    </w:p>
    <w:p w:rsidR="005D19DD" w:rsidRDefault="005D19DD" w:rsidP="005D19DD"/>
    <w:p w:rsidR="005D19DD" w:rsidRDefault="005D19DD" w:rsidP="005D19DD">
      <w:r>
        <w:t>If the capabilities always change and release together, I’d consider merging them or changing their ownership boundary. Keeping them separate just to preserve the MFE diagram may be the wrong trade-off.</w:t>
      </w:r>
    </w:p>
    <w:p w:rsidR="005D19DD" w:rsidRDefault="005D19DD" w:rsidP="005D19DD"/>
    <w:p w:rsidR="005D19DD" w:rsidRDefault="005D19DD" w:rsidP="005D19DD">
      <w:r>
        <w:t>How to make these answers sound senior</w:t>
      </w:r>
    </w:p>
    <w:p w:rsidR="005D19DD" w:rsidRDefault="005D19DD" w:rsidP="005D19DD">
      <w:r>
        <w:lastRenderedPageBreak/>
        <w:t>For each scenario, explain:</w:t>
      </w:r>
    </w:p>
    <w:p w:rsidR="005D19DD" w:rsidRDefault="005D19DD" w:rsidP="005D19DD"/>
    <w:p w:rsidR="005D19DD" w:rsidRDefault="005D19DD" w:rsidP="005D19DD">
      <w:r>
        <w:t>What you would investigate first</w:t>
      </w:r>
    </w:p>
    <w:p w:rsidR="005D19DD" w:rsidRDefault="005D19DD" w:rsidP="005D19DD">
      <w:r>
        <w:t>What options you considered</w:t>
      </w:r>
    </w:p>
    <w:p w:rsidR="005D19DD" w:rsidRDefault="005D19DD" w:rsidP="005D19DD">
      <w:r>
        <w:t>Why you chose one approach</w:t>
      </w:r>
    </w:p>
    <w:p w:rsidR="005D19DD" w:rsidRDefault="005D19DD" w:rsidP="005D19DD">
      <w:r>
        <w:t>How you would limit failure impact</w:t>
      </w:r>
    </w:p>
    <w:p w:rsidR="005D19DD" w:rsidRDefault="005D19DD" w:rsidP="005D19DD">
      <w:r>
        <w:t>How you would test and measure the result</w:t>
      </w:r>
    </w:p>
    <w:p w:rsidR="00234881" w:rsidRPr="005D19DD" w:rsidRDefault="005D19DD" w:rsidP="005D19DD">
      <w:r>
        <w:t>Where possible, ground your answer in a real example: the scale of the application, the constraints, your decision, and what improved. Avoid presenting any one MFE tool or Angular pattern as universally correct; senior-level answers make the trade-offs explicit.</w:t>
      </w:r>
    </w:p>
    <w:sectPr w:rsidR="00234881" w:rsidRPr="005D19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380382"/>
    <w:multiLevelType w:val="multilevel"/>
    <w:tmpl w:val="949E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19DD"/>
    <w:rsid w:val="00234881"/>
    <w:rsid w:val="005D19D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Latha"/>
    </w:rPr>
  </w:style>
  <w:style w:type="paragraph" w:styleId="Heading1">
    <w:name w:val="heading 1"/>
    <w:basedOn w:val="Normal"/>
    <w:link w:val="Heading1Char"/>
    <w:uiPriority w:val="9"/>
    <w:qFormat/>
    <w:rsid w:val="005D19D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D19D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D19D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9D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D19D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D19D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D19D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D19D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Latha"/>
    </w:rPr>
  </w:style>
  <w:style w:type="paragraph" w:styleId="Heading1">
    <w:name w:val="heading 1"/>
    <w:basedOn w:val="Normal"/>
    <w:link w:val="Heading1Char"/>
    <w:uiPriority w:val="9"/>
    <w:qFormat/>
    <w:rsid w:val="005D19D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D19D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D19D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9D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D19D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D19D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D19D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D19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7119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3366</Words>
  <Characters>19187</Characters>
  <Application>Microsoft Office Word</Application>
  <DocSecurity>0</DocSecurity>
  <Lines>159</Lines>
  <Paragraphs>45</Paragraphs>
  <ScaleCrop>false</ScaleCrop>
  <Company/>
  <LinksUpToDate>false</LinksUpToDate>
  <CharactersWithSpaces>22508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2026-10-20T04:08:00Z</dcterms:created>
  <dcterms:modified xsi:type="dcterms:W3CDTF">2026-10-20T04:10:00Z</dcterms:modified>
</cp:coreProperties>
</file>