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COMICCRAFT</w:t>
      </w:r>
    </w:p>
    <w:p>
      <w:pPr>
        <w:jc w:val="center"/>
      </w:pPr>
      <w:r>
        <w:rPr>
          <w:b/>
          <w:sz w:val="36"/>
        </w:rPr>
        <w:t>AI-Powered Comic Creation System</w:t>
      </w:r>
    </w:p>
    <w:p>
      <w:pPr>
        <w:jc w:val="center"/>
      </w:pPr>
      <w:r>
        <w:rPr>
          <w:sz w:val="26"/>
        </w:rPr>
        <w:br/>
        <w:t>Project Documentation</w:t>
        <w:br/>
      </w:r>
      <w:r>
        <w:rPr>
          <w:sz w:val="22"/>
        </w:rPr>
        <w:t>Version 1.0</w:t>
        <w:br/>
      </w:r>
      <w:r>
        <w:rPr>
          <w:sz w:val="22"/>
        </w:rPr>
        <w:br/>
        <w:t>A web application that converts a user's story idea into a five-panel illustrated comic and exports it as a PDF.</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9FE"/>
          </w:tcPr>
          <w:p>
            <w:r/>
            <w:r>
              <w:rPr>
                <w:b/>
                <w:sz w:val="19"/>
              </w:rPr>
              <w:t>Project Detail</w:t>
            </w:r>
          </w:p>
        </w:tc>
        <w:tc>
          <w:tcPr>
            <w:tcW w:type="dxa" w:w="4968"/>
            <w:vAlign w:val="center"/>
            <w:shd w:fill="EDE9FE"/>
          </w:tcPr>
          <w:p>
            <w:r/>
            <w:r>
              <w:rPr>
                <w:b/>
                <w:sz w:val="19"/>
              </w:rPr>
              <w:t>Value</w:t>
            </w:r>
          </w:p>
        </w:tc>
      </w:tr>
      <w:tr>
        <w:tc>
          <w:tcPr>
            <w:tcW w:type="dxa" w:w="4968"/>
            <w:vAlign w:val="center"/>
          </w:tcPr>
          <w:p>
            <w:r/>
            <w:r>
              <w:rPr>
                <w:b w:val="0"/>
                <w:sz w:val="19"/>
              </w:rPr>
              <w:t>Project Name</w:t>
            </w:r>
          </w:p>
        </w:tc>
        <w:tc>
          <w:tcPr>
            <w:tcW w:type="dxa" w:w="4968"/>
            <w:vAlign w:val="center"/>
          </w:tcPr>
          <w:p>
            <w:r/>
            <w:r>
              <w:rPr>
                <w:b w:val="0"/>
                <w:sz w:val="19"/>
              </w:rPr>
              <w:t>ComicCraft</w:t>
            </w:r>
          </w:p>
        </w:tc>
      </w:tr>
      <w:tr>
        <w:tc>
          <w:tcPr>
            <w:tcW w:type="dxa" w:w="4968"/>
            <w:vAlign w:val="center"/>
          </w:tcPr>
          <w:p>
            <w:r/>
            <w:r>
              <w:rPr>
                <w:b w:val="0"/>
                <w:sz w:val="19"/>
              </w:rPr>
              <w:t>Application Type</w:t>
            </w:r>
          </w:p>
        </w:tc>
        <w:tc>
          <w:tcPr>
            <w:tcW w:type="dxa" w:w="4968"/>
            <w:vAlign w:val="center"/>
          </w:tcPr>
          <w:p>
            <w:r/>
            <w:r>
              <w:rPr>
                <w:b w:val="0"/>
                <w:sz w:val="19"/>
              </w:rPr>
              <w:t>AI-based web application</w:t>
            </w:r>
          </w:p>
        </w:tc>
      </w:tr>
      <w:tr>
        <w:tc>
          <w:tcPr>
            <w:tcW w:type="dxa" w:w="4968"/>
            <w:vAlign w:val="center"/>
          </w:tcPr>
          <w:p>
            <w:r/>
            <w:r>
              <w:rPr>
                <w:b w:val="0"/>
                <w:sz w:val="19"/>
              </w:rPr>
              <w:t>Backend Framework</w:t>
            </w:r>
          </w:p>
        </w:tc>
        <w:tc>
          <w:tcPr>
            <w:tcW w:type="dxa" w:w="4968"/>
            <w:vAlign w:val="center"/>
          </w:tcPr>
          <w:p>
            <w:r/>
            <w:r>
              <w:rPr>
                <w:b w:val="0"/>
                <w:sz w:val="19"/>
              </w:rPr>
              <w:t>FastAPI (Python)</w:t>
            </w:r>
          </w:p>
        </w:tc>
      </w:tr>
      <w:tr>
        <w:tc>
          <w:tcPr>
            <w:tcW w:type="dxa" w:w="4968"/>
            <w:vAlign w:val="center"/>
          </w:tcPr>
          <w:p>
            <w:r/>
            <w:r>
              <w:rPr>
                <w:b w:val="0"/>
                <w:sz w:val="19"/>
              </w:rPr>
              <w:t>Template/UI</w:t>
            </w:r>
          </w:p>
        </w:tc>
        <w:tc>
          <w:tcPr>
            <w:tcW w:type="dxa" w:w="4968"/>
            <w:vAlign w:val="center"/>
          </w:tcPr>
          <w:p>
            <w:r/>
            <w:r>
              <w:rPr>
                <w:b w:val="0"/>
                <w:sz w:val="19"/>
              </w:rPr>
              <w:t>Jinja2 + HTML + CSS</w:t>
            </w:r>
          </w:p>
        </w:tc>
      </w:tr>
      <w:tr>
        <w:tc>
          <w:tcPr>
            <w:tcW w:type="dxa" w:w="4968"/>
            <w:vAlign w:val="center"/>
          </w:tcPr>
          <w:p>
            <w:r/>
            <w:r>
              <w:rPr>
                <w:b w:val="0"/>
                <w:sz w:val="19"/>
              </w:rPr>
              <w:t>Story Generation</w:t>
            </w:r>
          </w:p>
        </w:tc>
        <w:tc>
          <w:tcPr>
            <w:tcW w:type="dxa" w:w="4968"/>
            <w:vAlign w:val="center"/>
          </w:tcPr>
          <w:p>
            <w:r/>
            <w:r>
              <w:rPr>
                <w:b w:val="0"/>
                <w:sz w:val="19"/>
              </w:rPr>
              <w:t>Google Gemini API</w:t>
            </w:r>
          </w:p>
        </w:tc>
      </w:tr>
      <w:tr>
        <w:tc>
          <w:tcPr>
            <w:tcW w:type="dxa" w:w="4968"/>
            <w:vAlign w:val="center"/>
          </w:tcPr>
          <w:p>
            <w:r/>
            <w:r>
              <w:rPr>
                <w:b w:val="0"/>
                <w:sz w:val="19"/>
              </w:rPr>
              <w:t>Image Generation</w:t>
            </w:r>
          </w:p>
        </w:tc>
        <w:tc>
          <w:tcPr>
            <w:tcW w:type="dxa" w:w="4968"/>
            <w:vAlign w:val="center"/>
          </w:tcPr>
          <w:p>
            <w:r/>
            <w:r>
              <w:rPr>
                <w:b w:val="0"/>
                <w:sz w:val="19"/>
              </w:rPr>
              <w:t>Stable Diffusion via Diffusers, with placeholder mode for testing</w:t>
            </w:r>
          </w:p>
        </w:tc>
      </w:tr>
      <w:tr>
        <w:tc>
          <w:tcPr>
            <w:tcW w:type="dxa" w:w="4968"/>
            <w:vAlign w:val="center"/>
          </w:tcPr>
          <w:p>
            <w:r/>
            <w:r>
              <w:rPr>
                <w:b w:val="0"/>
                <w:sz w:val="19"/>
              </w:rPr>
              <w:t>PDF Export</w:t>
            </w:r>
          </w:p>
        </w:tc>
        <w:tc>
          <w:tcPr>
            <w:tcW w:type="dxa" w:w="4968"/>
            <w:vAlign w:val="center"/>
          </w:tcPr>
          <w:p>
            <w:r/>
            <w:r>
              <w:rPr>
                <w:b w:val="0"/>
                <w:sz w:val="19"/>
              </w:rPr>
              <w:t>FPDF2</w:t>
            </w:r>
          </w:p>
        </w:tc>
      </w:tr>
      <w:tr>
        <w:tc>
          <w:tcPr>
            <w:tcW w:type="dxa" w:w="4968"/>
            <w:vAlign w:val="center"/>
          </w:tcPr>
          <w:p>
            <w:r/>
            <w:r>
              <w:rPr>
                <w:b w:val="0"/>
                <w:sz w:val="19"/>
              </w:rPr>
              <w:t>Data Validation</w:t>
            </w:r>
          </w:p>
        </w:tc>
        <w:tc>
          <w:tcPr>
            <w:tcW w:type="dxa" w:w="4968"/>
            <w:vAlign w:val="center"/>
          </w:tcPr>
          <w:p>
            <w:r/>
            <w:r>
              <w:rPr>
                <w:b w:val="0"/>
                <w:sz w:val="19"/>
              </w:rPr>
              <w:t>Pydantic</w:t>
            </w:r>
          </w:p>
        </w:tc>
      </w:tr>
      <w:tr>
        <w:tc>
          <w:tcPr>
            <w:tcW w:type="dxa" w:w="4968"/>
            <w:vAlign w:val="center"/>
          </w:tcPr>
          <w:p>
            <w:r/>
            <w:r>
              <w:rPr>
                <w:b w:val="0"/>
                <w:sz w:val="19"/>
              </w:rPr>
              <w:t>Default Comic Length</w:t>
            </w:r>
          </w:p>
        </w:tc>
        <w:tc>
          <w:tcPr>
            <w:tcW w:type="dxa" w:w="4968"/>
            <w:vAlign w:val="center"/>
          </w:tcPr>
          <w:p>
            <w:r/>
            <w:r>
              <w:rPr>
                <w:b w:val="0"/>
                <w:sz w:val="19"/>
              </w:rPr>
              <w:t>5 panels</w:t>
            </w:r>
          </w:p>
        </w:tc>
      </w:tr>
    </w:tbl>
    <w:p/>
    <w:p>
      <w:r>
        <w:br w:type="page"/>
      </w:r>
    </w:p>
    <w:p>
      <w:pPr>
        <w:pStyle w:val="Heading1"/>
      </w:pPr>
      <w:r>
        <w:t>1. Abstract</w:t>
      </w:r>
    </w:p>
    <w:p>
      <w:r>
        <w:t>ComicCraft is an AI-powered web application designed to simplify comic creation. A user provides a story idea, main character, setting, tone, and preferred art style. The application uses Gemini to create a connected five-panel outline and then expands that outline into panel narration, captions, dialogue, and image prompts. Artwork is generated either through a local Stable Diffusion pipeline or through a lightweight placeholder mode intended for development and testing. The generated panels are assembled into a preview page and exported as a downloadable PDF.</w:t>
      </w:r>
    </w:p>
    <w:p>
      <w:pPr>
        <w:pStyle w:val="Heading1"/>
      </w:pPr>
      <w:r>
        <w:t>2. Introduction</w:t>
      </w:r>
    </w:p>
    <w:p>
      <w:r>
        <w:t>Traditional comic creation can require separate skills in story writing, panel planning, illustration, dialogue writing, layout, and publishing. ComicCraft combines these stages into one workflow. The system demonstrates how generative AI can be integrated with a Python web backend to produce a complete creative artifact from structured user input.</w:t>
      </w:r>
    </w:p>
    <w:p>
      <w:pPr>
        <w:pStyle w:val="Heading1"/>
      </w:pPr>
      <w:r>
        <w:t>3. Problem Statement</w:t>
      </w:r>
    </w:p>
    <w:p>
      <w:r>
        <w:t>Users who have comic ideas may find it difficult to transform those ideas into a consistent sequence of scenes, dialogue, illustrations, and a final document. The project addresses this by automating the story planning, story expansion, image-prompt creation, illustration generation, panel assembly, and PDF export stages.</w:t>
      </w:r>
    </w:p>
    <w:p>
      <w:pPr>
        <w:pStyle w:val="Heading1"/>
      </w:pPr>
      <w:r>
        <w:t>4. Objectives</w:t>
      </w:r>
    </w:p>
    <w:p>
      <w:pPr>
        <w:pStyle w:val="ListBullet"/>
      </w:pPr>
      <w:r>
        <w:t>Provide a simple browser-based interface for entering comic ideas.</w:t>
      </w:r>
    </w:p>
    <w:p>
      <w:pPr>
        <w:pStyle w:val="ListBullet"/>
      </w:pPr>
      <w:r>
        <w:t>Generate exactly five connected comic panels by default.</w:t>
      </w:r>
    </w:p>
    <w:p>
      <w:pPr>
        <w:pStyle w:val="ListBullet"/>
      </w:pPr>
      <w:r>
        <w:t>Use AI to create scene descriptions, captions, narration, dialogue, and image prompts.</w:t>
      </w:r>
    </w:p>
    <w:p>
      <w:pPr>
        <w:pStyle w:val="ListBullet"/>
      </w:pPr>
      <w:r>
        <w:t>Generate an illustration for each panel.</w:t>
      </w:r>
    </w:p>
    <w:p>
      <w:pPr>
        <w:pStyle w:val="ListBullet"/>
      </w:pPr>
      <w:r>
        <w:t>Display the completed comic in a browser-friendly preview.</w:t>
      </w:r>
    </w:p>
    <w:p>
      <w:pPr>
        <w:pStyle w:val="ListBullet"/>
      </w:pPr>
      <w:r>
        <w:t>Export the generated comic as an A4 PDF.</w:t>
      </w:r>
    </w:p>
    <w:p>
      <w:pPr>
        <w:pStyle w:val="ListBullet"/>
      </w:pPr>
      <w:r>
        <w:t>Provide JSON endpoints for programmatic use.</w:t>
      </w:r>
    </w:p>
    <w:p>
      <w:pPr>
        <w:pStyle w:val="ListBullet"/>
      </w:pPr>
      <w:r>
        <w:t>Provide health and image-testing endpoints for development and verification.</w:t>
      </w:r>
    </w:p>
    <w:p>
      <w:pPr>
        <w:pStyle w:val="Heading1"/>
      </w:pPr>
      <w:r>
        <w:t>5. Scope of the Project</w:t>
      </w:r>
    </w:p>
    <w:p>
      <w:r>
        <w:t>Included:</w:t>
      </w:r>
    </w:p>
    <w:p>
      <w:pPr>
        <w:pStyle w:val="ListBullet"/>
      </w:pPr>
      <w:r>
        <w:t>Story prompt, character, setting, tone, and art-style input.</w:t>
      </w:r>
    </w:p>
    <w:p>
      <w:pPr>
        <w:pStyle w:val="ListBullet"/>
      </w:pPr>
      <w:r>
        <w:t>Gemini-based five-panel outline generation.</w:t>
      </w:r>
    </w:p>
    <w:p>
      <w:pPr>
        <w:pStyle w:val="ListBullet"/>
      </w:pPr>
      <w:r>
        <w:t>Gemini-based panel story expansion.</w:t>
      </w:r>
    </w:p>
    <w:p>
      <w:pPr>
        <w:pStyle w:val="ListBullet"/>
      </w:pPr>
      <w:r>
        <w:t>Image generation using placeholder or Diffusers/Stable Diffusion mode.</w:t>
      </w:r>
    </w:p>
    <w:p>
      <w:pPr>
        <w:pStyle w:val="ListBullet"/>
      </w:pPr>
      <w:r>
        <w:t>Panel layout construction.</w:t>
      </w:r>
    </w:p>
    <w:p>
      <w:pPr>
        <w:pStyle w:val="ListBullet"/>
      </w:pPr>
      <w:r>
        <w:t>Browser preview and PDF download.</w:t>
      </w:r>
    </w:p>
    <w:p>
      <w:pPr>
        <w:pStyle w:val="ListBullet"/>
      </w:pPr>
      <w:r>
        <w:t>Basic automated tests for health, home page, and placeholder image generation.</w:t>
      </w:r>
    </w:p>
    <w:p>
      <w:r>
        <w:t>Not currently included:</w:t>
      </w:r>
    </w:p>
    <w:p>
      <w:pPr>
        <w:pStyle w:val="ListBullet"/>
      </w:pPr>
      <w:r>
        <w:t>User accounts and authentication.</w:t>
      </w:r>
    </w:p>
    <w:p>
      <w:pPr>
        <w:pStyle w:val="ListBullet"/>
      </w:pPr>
      <w:r>
        <w:t>Persistent database storage for projects.</w:t>
      </w:r>
    </w:p>
    <w:p>
      <w:pPr>
        <w:pStyle w:val="ListBullet"/>
      </w:pPr>
      <w:r>
        <w:t>In-browser panel editing after generation.</w:t>
      </w:r>
    </w:p>
    <w:p>
      <w:pPr>
        <w:pStyle w:val="ListBullet"/>
      </w:pPr>
      <w:r>
        <w:t>Cloud image hosting.</w:t>
      </w:r>
    </w:p>
    <w:p>
      <w:pPr>
        <w:pStyle w:val="ListBullet"/>
      </w:pPr>
      <w:r>
        <w:t>A dedicated production deployment configuration.</w:t>
      </w:r>
    </w:p>
    <w:p>
      <w:pPr>
        <w:pStyle w:val="ListBullet"/>
      </w:pPr>
      <w:r>
        <w:t>Guaranteed consistency of character appearance across independently generated Stable Diffusion images.</w:t>
      </w:r>
    </w:p>
    <w:p>
      <w:pPr>
        <w:pStyle w:val="Heading1"/>
      </w:pPr>
      <w:r>
        <w:t>6. System Architecture</w:t>
      </w:r>
    </w:p>
    <w:p>
      <w:r>
        <w:t>ComicCraft follows a modular request-processing architecture. FastAPI receives the request and coordinates the generation pipeline. Gemini is used in two logical stages: outline generation and story expansion. The image generator converts each image prompt into a panel image. The layout builder combines story data and image URLs, while the exporter produces the final PDF.</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9FE"/>
          </w:tcPr>
          <w:p>
            <w:r/>
            <w:r>
              <w:rPr>
                <w:b/>
                <w:sz w:val="19"/>
              </w:rPr>
              <w:t>Layer / Module</w:t>
            </w:r>
          </w:p>
        </w:tc>
        <w:tc>
          <w:tcPr>
            <w:tcW w:type="dxa" w:w="4968"/>
            <w:vAlign w:val="center"/>
            <w:shd w:fill="EDE9FE"/>
          </w:tcPr>
          <w:p>
            <w:r/>
            <w:r>
              <w:rPr>
                <w:b/>
                <w:sz w:val="19"/>
              </w:rPr>
              <w:t>Responsibility</w:t>
            </w:r>
          </w:p>
        </w:tc>
      </w:tr>
      <w:tr>
        <w:tc>
          <w:tcPr>
            <w:tcW w:type="dxa" w:w="4968"/>
            <w:vAlign w:val="center"/>
          </w:tcPr>
          <w:p>
            <w:r/>
            <w:r>
              <w:rPr>
                <w:b w:val="0"/>
                <w:sz w:val="19"/>
              </w:rPr>
              <w:t>Web/UI</w:t>
            </w:r>
          </w:p>
        </w:tc>
        <w:tc>
          <w:tcPr>
            <w:tcW w:type="dxa" w:w="4968"/>
            <w:vAlign w:val="center"/>
          </w:tcPr>
          <w:p>
            <w:r/>
            <w:r>
              <w:rPr>
                <w:b w:val="0"/>
                <w:sz w:val="19"/>
              </w:rPr>
              <w:t>Collects inputs and displays the generated comic.</w:t>
            </w:r>
          </w:p>
        </w:tc>
      </w:tr>
      <w:tr>
        <w:tc>
          <w:tcPr>
            <w:tcW w:type="dxa" w:w="4968"/>
            <w:vAlign w:val="center"/>
          </w:tcPr>
          <w:p>
            <w:r/>
            <w:r>
              <w:rPr>
                <w:b w:val="0"/>
                <w:sz w:val="19"/>
              </w:rPr>
              <w:t>FastAPI routes</w:t>
            </w:r>
          </w:p>
        </w:tc>
        <w:tc>
          <w:tcPr>
            <w:tcW w:type="dxa" w:w="4968"/>
            <w:vAlign w:val="center"/>
          </w:tcPr>
          <w:p>
            <w:r/>
            <w:r>
              <w:rPr>
                <w:b w:val="0"/>
                <w:sz w:val="19"/>
              </w:rPr>
              <w:t>Handles HTML and JSON requests and coordinates generation.</w:t>
            </w:r>
          </w:p>
        </w:tc>
      </w:tr>
      <w:tr>
        <w:tc>
          <w:tcPr>
            <w:tcW w:type="dxa" w:w="4968"/>
            <w:vAlign w:val="center"/>
          </w:tcPr>
          <w:p>
            <w:r/>
            <w:r>
              <w:rPr>
                <w:b w:val="0"/>
                <w:sz w:val="19"/>
              </w:rPr>
              <w:t>Pydantic schemas</w:t>
            </w:r>
          </w:p>
        </w:tc>
        <w:tc>
          <w:tcPr>
            <w:tcW w:type="dxa" w:w="4968"/>
            <w:vAlign w:val="center"/>
          </w:tcPr>
          <w:p>
            <w:r/>
            <w:r>
              <w:rPr>
                <w:b w:val="0"/>
                <w:sz w:val="19"/>
              </w:rPr>
              <w:t>Validates user input and AI-generated structures.</w:t>
            </w:r>
          </w:p>
        </w:tc>
      </w:tr>
      <w:tr>
        <w:tc>
          <w:tcPr>
            <w:tcW w:type="dxa" w:w="4968"/>
            <w:vAlign w:val="center"/>
          </w:tcPr>
          <w:p>
            <w:r/>
            <w:r>
              <w:rPr>
                <w:b w:val="0"/>
                <w:sz w:val="19"/>
              </w:rPr>
              <w:t>Gemini Flash module</w:t>
            </w:r>
          </w:p>
        </w:tc>
        <w:tc>
          <w:tcPr>
            <w:tcW w:type="dxa" w:w="4968"/>
            <w:vAlign w:val="center"/>
          </w:tcPr>
          <w:p>
            <w:r/>
            <w:r>
              <w:rPr>
                <w:b w:val="0"/>
                <w:sz w:val="19"/>
              </w:rPr>
              <w:t>Creates the connected five-panel outline.</w:t>
            </w:r>
          </w:p>
        </w:tc>
      </w:tr>
      <w:tr>
        <w:tc>
          <w:tcPr>
            <w:tcW w:type="dxa" w:w="4968"/>
            <w:vAlign w:val="center"/>
          </w:tcPr>
          <w:p>
            <w:r/>
            <w:r>
              <w:rPr>
                <w:b w:val="0"/>
                <w:sz w:val="19"/>
              </w:rPr>
              <w:t>Gemini Pro module</w:t>
            </w:r>
          </w:p>
        </w:tc>
        <w:tc>
          <w:tcPr>
            <w:tcW w:type="dxa" w:w="4968"/>
            <w:vAlign w:val="center"/>
          </w:tcPr>
          <w:p>
            <w:r/>
            <w:r>
              <w:rPr>
                <w:b w:val="0"/>
                <w:sz w:val="19"/>
              </w:rPr>
              <w:t>Expands the outline into full panel story content.</w:t>
            </w:r>
          </w:p>
        </w:tc>
      </w:tr>
      <w:tr>
        <w:tc>
          <w:tcPr>
            <w:tcW w:type="dxa" w:w="4968"/>
            <w:vAlign w:val="center"/>
          </w:tcPr>
          <w:p>
            <w:r/>
            <w:r>
              <w:rPr>
                <w:b w:val="0"/>
                <w:sz w:val="19"/>
              </w:rPr>
              <w:t>Image generator</w:t>
            </w:r>
          </w:p>
        </w:tc>
        <w:tc>
          <w:tcPr>
            <w:tcW w:type="dxa" w:w="4968"/>
            <w:vAlign w:val="center"/>
          </w:tcPr>
          <w:p>
            <w:r/>
            <w:r>
              <w:rPr>
                <w:b w:val="0"/>
                <w:sz w:val="19"/>
              </w:rPr>
              <w:t>Creates placeholder images or Stable Diffusion images.</w:t>
            </w:r>
          </w:p>
        </w:tc>
      </w:tr>
      <w:tr>
        <w:tc>
          <w:tcPr>
            <w:tcW w:type="dxa" w:w="4968"/>
            <w:vAlign w:val="center"/>
          </w:tcPr>
          <w:p>
            <w:r/>
            <w:r>
              <w:rPr>
                <w:b w:val="0"/>
                <w:sz w:val="19"/>
              </w:rPr>
              <w:t>Layout builder</w:t>
            </w:r>
          </w:p>
        </w:tc>
        <w:tc>
          <w:tcPr>
            <w:tcW w:type="dxa" w:w="4968"/>
            <w:vAlign w:val="center"/>
          </w:tcPr>
          <w:p>
            <w:r/>
            <w:r>
              <w:rPr>
                <w:b w:val="0"/>
                <w:sz w:val="19"/>
              </w:rPr>
              <w:t>Combines panel metadata, text, and image URLs.</w:t>
            </w:r>
          </w:p>
        </w:tc>
      </w:tr>
      <w:tr>
        <w:tc>
          <w:tcPr>
            <w:tcW w:type="dxa" w:w="4968"/>
            <w:vAlign w:val="center"/>
          </w:tcPr>
          <w:p>
            <w:r/>
            <w:r>
              <w:rPr>
                <w:b w:val="0"/>
                <w:sz w:val="19"/>
              </w:rPr>
              <w:t>PDF exporter</w:t>
            </w:r>
          </w:p>
        </w:tc>
        <w:tc>
          <w:tcPr>
            <w:tcW w:type="dxa" w:w="4968"/>
            <w:vAlign w:val="center"/>
          </w:tcPr>
          <w:p>
            <w:r/>
            <w:r>
              <w:rPr>
                <w:b w:val="0"/>
                <w:sz w:val="19"/>
              </w:rPr>
              <w:t>Creates the downloadable A4 PDF.</w:t>
            </w:r>
          </w:p>
        </w:tc>
      </w:tr>
      <w:tr>
        <w:tc>
          <w:tcPr>
            <w:tcW w:type="dxa" w:w="4968"/>
            <w:vAlign w:val="center"/>
          </w:tcPr>
          <w:p>
            <w:r/>
            <w:r>
              <w:rPr>
                <w:b w:val="0"/>
                <w:sz w:val="19"/>
              </w:rPr>
              <w:t>Static storage</w:t>
            </w:r>
          </w:p>
        </w:tc>
        <w:tc>
          <w:tcPr>
            <w:tcW w:type="dxa" w:w="4968"/>
            <w:vAlign w:val="center"/>
          </w:tcPr>
          <w:p>
            <w:r/>
            <w:r>
              <w:rPr>
                <w:b w:val="0"/>
                <w:sz w:val="19"/>
              </w:rPr>
              <w:t>Stores generated panel PNG files and exported PDFs.</w:t>
            </w:r>
          </w:p>
        </w:tc>
      </w:tr>
    </w:tbl>
    <w:p/>
    <w:p>
      <w:pPr>
        <w:pStyle w:val="Heading1"/>
      </w:pPr>
      <w:r>
        <w:t>7. End-to-End Workflow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9FE"/>
          </w:tcPr>
          <w:p>
            <w:r/>
            <w:r>
              <w:rPr>
                <w:b/>
                <w:sz w:val="19"/>
              </w:rPr>
              <w:t>Stage</w:t>
            </w:r>
          </w:p>
        </w:tc>
        <w:tc>
          <w:tcPr>
            <w:tcW w:type="dxa" w:w="4968"/>
            <w:vAlign w:val="center"/>
            <w:shd w:fill="EDE9FE"/>
          </w:tcPr>
          <w:p>
            <w:r/>
            <w:r>
              <w:rPr>
                <w:b/>
                <w:sz w:val="19"/>
              </w:rPr>
              <w:t>Description</w:t>
            </w:r>
          </w:p>
        </w:tc>
      </w:tr>
      <w:tr>
        <w:tc>
          <w:tcPr>
            <w:tcW w:type="dxa" w:w="4968"/>
            <w:vAlign w:val="center"/>
          </w:tcPr>
          <w:p>
            <w:r/>
            <w:r>
              <w:rPr>
                <w:b w:val="0"/>
                <w:sz w:val="19"/>
              </w:rPr>
              <w:t>1. User Input</w:t>
            </w:r>
          </w:p>
        </w:tc>
        <w:tc>
          <w:tcPr>
            <w:tcW w:type="dxa" w:w="4968"/>
            <w:vAlign w:val="center"/>
          </w:tcPr>
          <w:p>
            <w:r/>
            <w:r>
              <w:rPr>
                <w:b w:val="0"/>
                <w:sz w:val="19"/>
              </w:rPr>
              <w:t>User enters a story prompt, character name, setting, tone, and art style.</w:t>
            </w:r>
          </w:p>
        </w:tc>
      </w:tr>
      <w:tr>
        <w:tc>
          <w:tcPr>
            <w:tcW w:type="dxa" w:w="4968"/>
            <w:vAlign w:val="center"/>
          </w:tcPr>
          <w:p>
            <w:r/>
            <w:r>
              <w:rPr>
                <w:b w:val="0"/>
                <w:sz w:val="19"/>
              </w:rPr>
              <w:t>2. Validation</w:t>
            </w:r>
          </w:p>
        </w:tc>
        <w:tc>
          <w:tcPr>
            <w:tcW w:type="dxa" w:w="4968"/>
            <w:vAlign w:val="center"/>
          </w:tcPr>
          <w:p>
            <w:r/>
            <w:r>
              <w:rPr>
                <w:b w:val="0"/>
                <w:sz w:val="19"/>
              </w:rPr>
              <w:t>PromptRequest validates required fields, trims values, and enforces length limits.</w:t>
            </w:r>
          </w:p>
        </w:tc>
      </w:tr>
      <w:tr>
        <w:tc>
          <w:tcPr>
            <w:tcW w:type="dxa" w:w="4968"/>
            <w:vAlign w:val="center"/>
          </w:tcPr>
          <w:p>
            <w:r/>
            <w:r>
              <w:rPr>
                <w:b w:val="0"/>
                <w:sz w:val="19"/>
              </w:rPr>
              <w:t>3. Outline Generation</w:t>
            </w:r>
          </w:p>
        </w:tc>
        <w:tc>
          <w:tcPr>
            <w:tcW w:type="dxa" w:w="4968"/>
            <w:vAlign w:val="center"/>
          </w:tcPr>
          <w:p>
            <w:r/>
            <w:r>
              <w:rPr>
                <w:b w:val="0"/>
                <w:sz w:val="19"/>
              </w:rPr>
              <w:t>Gemini Flash creates exactly five connected PanelOutline objects.</w:t>
            </w:r>
          </w:p>
        </w:tc>
      </w:tr>
      <w:tr>
        <w:tc>
          <w:tcPr>
            <w:tcW w:type="dxa" w:w="4968"/>
            <w:vAlign w:val="center"/>
          </w:tcPr>
          <w:p>
            <w:r/>
            <w:r>
              <w:rPr>
                <w:b w:val="0"/>
                <w:sz w:val="19"/>
              </w:rPr>
              <w:t>4. Story Expansion</w:t>
            </w:r>
          </w:p>
        </w:tc>
        <w:tc>
          <w:tcPr>
            <w:tcW w:type="dxa" w:w="4968"/>
            <w:vAlign w:val="center"/>
          </w:tcPr>
          <w:p>
            <w:r/>
            <w:r>
              <w:rPr>
                <w:b w:val="0"/>
                <w:sz w:val="19"/>
              </w:rPr>
              <w:t>Gemini expands each outline into title, scene, caption, narration, dialogue, and image prompt.</w:t>
            </w:r>
          </w:p>
        </w:tc>
      </w:tr>
      <w:tr>
        <w:tc>
          <w:tcPr>
            <w:tcW w:type="dxa" w:w="4968"/>
            <w:vAlign w:val="center"/>
          </w:tcPr>
          <w:p>
            <w:r/>
            <w:r>
              <w:rPr>
                <w:b w:val="0"/>
                <w:sz w:val="19"/>
              </w:rPr>
              <w:t>5. Image Generation</w:t>
            </w:r>
          </w:p>
        </w:tc>
        <w:tc>
          <w:tcPr>
            <w:tcW w:type="dxa" w:w="4968"/>
            <w:vAlign w:val="center"/>
          </w:tcPr>
          <w:p>
            <w:r/>
            <w:r>
              <w:rPr>
                <w:b w:val="0"/>
                <w:sz w:val="19"/>
              </w:rPr>
              <w:t>Each image prompt is sent to the configured image provider.</w:t>
            </w:r>
          </w:p>
        </w:tc>
      </w:tr>
      <w:tr>
        <w:tc>
          <w:tcPr>
            <w:tcW w:type="dxa" w:w="4968"/>
            <w:vAlign w:val="center"/>
          </w:tcPr>
          <w:p>
            <w:r/>
            <w:r>
              <w:rPr>
                <w:b w:val="0"/>
                <w:sz w:val="19"/>
              </w:rPr>
              <w:t>6. Layout Construction</w:t>
            </w:r>
          </w:p>
        </w:tc>
        <w:tc>
          <w:tcPr>
            <w:tcW w:type="dxa" w:w="4968"/>
            <w:vAlign w:val="center"/>
          </w:tcPr>
          <w:p>
            <w:r/>
            <w:r>
              <w:rPr>
                <w:b w:val="0"/>
                <w:sz w:val="19"/>
              </w:rPr>
              <w:t>Generated stories and image URLs are converted into ComicLayout objects.</w:t>
            </w:r>
          </w:p>
        </w:tc>
      </w:tr>
      <w:tr>
        <w:tc>
          <w:tcPr>
            <w:tcW w:type="dxa" w:w="4968"/>
            <w:vAlign w:val="center"/>
          </w:tcPr>
          <w:p>
            <w:r/>
            <w:r>
              <w:rPr>
                <w:b w:val="0"/>
                <w:sz w:val="19"/>
              </w:rPr>
              <w:t>7. PDF Export</w:t>
            </w:r>
          </w:p>
        </w:tc>
        <w:tc>
          <w:tcPr>
            <w:tcW w:type="dxa" w:w="4968"/>
            <w:vAlign w:val="center"/>
          </w:tcPr>
          <w:p>
            <w:r/>
            <w:r>
              <w:rPr>
                <w:b w:val="0"/>
                <w:sz w:val="19"/>
              </w:rPr>
              <w:t>Each panel is placed on an A4 PDF page with its image and textual sections.</w:t>
            </w:r>
          </w:p>
        </w:tc>
      </w:tr>
      <w:tr>
        <w:tc>
          <w:tcPr>
            <w:tcW w:type="dxa" w:w="4968"/>
            <w:vAlign w:val="center"/>
          </w:tcPr>
          <w:p>
            <w:r/>
            <w:r>
              <w:rPr>
                <w:b w:val="0"/>
                <w:sz w:val="19"/>
              </w:rPr>
              <w:t>8. Preview / Download</w:t>
            </w:r>
          </w:p>
        </w:tc>
        <w:tc>
          <w:tcPr>
            <w:tcW w:type="dxa" w:w="4968"/>
            <w:vAlign w:val="center"/>
          </w:tcPr>
          <w:p>
            <w:r/>
            <w:r>
              <w:rPr>
                <w:b w:val="0"/>
                <w:sz w:val="19"/>
              </w:rPr>
              <w:t>The browser displays the five-panel preview and provides the PDF download link.</w:t>
            </w:r>
          </w:p>
        </w:tc>
      </w:tr>
    </w:tbl>
    <w:p/>
    <w:p>
      <w:pPr>
        <w:pStyle w:val="Heading1"/>
      </w:pPr>
      <w:r>
        <w:t>8. Main Components and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9FE"/>
          </w:tcPr>
          <w:p>
            <w:r/>
            <w:r>
              <w:rPr>
                <w:b/>
                <w:sz w:val="19"/>
              </w:rPr>
              <w:t>File</w:t>
            </w:r>
          </w:p>
        </w:tc>
        <w:tc>
          <w:tcPr>
            <w:tcW w:type="dxa" w:w="4968"/>
            <w:vAlign w:val="center"/>
            <w:shd w:fill="EDE9FE"/>
          </w:tcPr>
          <w:p>
            <w:r/>
            <w:r>
              <w:rPr>
                <w:b/>
                <w:sz w:val="19"/>
              </w:rPr>
              <w:t>Purpose</w:t>
            </w:r>
          </w:p>
        </w:tc>
      </w:tr>
      <w:tr>
        <w:tc>
          <w:tcPr>
            <w:tcW w:type="dxa" w:w="4968"/>
            <w:vAlign w:val="center"/>
          </w:tcPr>
          <w:p>
            <w:r/>
            <w:r>
              <w:rPr>
                <w:b w:val="0"/>
                <w:sz w:val="19"/>
              </w:rPr>
              <w:t>app/main.py</w:t>
            </w:r>
          </w:p>
        </w:tc>
        <w:tc>
          <w:tcPr>
            <w:tcW w:type="dxa" w:w="4968"/>
            <w:vAlign w:val="center"/>
          </w:tcPr>
          <w:p>
            <w:r/>
            <w:r>
              <w:rPr>
                <w:b w:val="0"/>
                <w:sz w:val="19"/>
              </w:rPr>
              <w:t>Creates the FastAPI application, mounts static files, registers routes, and exposes health information.</w:t>
            </w:r>
          </w:p>
        </w:tc>
      </w:tr>
      <w:tr>
        <w:tc>
          <w:tcPr>
            <w:tcW w:type="dxa" w:w="4968"/>
            <w:vAlign w:val="center"/>
          </w:tcPr>
          <w:p>
            <w:r/>
            <w:r>
              <w:rPr>
                <w:b w:val="0"/>
                <w:sz w:val="19"/>
              </w:rPr>
              <w:t>app/routes.py</w:t>
            </w:r>
          </w:p>
        </w:tc>
        <w:tc>
          <w:tcPr>
            <w:tcW w:type="dxa" w:w="4968"/>
            <w:vAlign w:val="center"/>
          </w:tcPr>
          <w:p>
            <w:r/>
            <w:r>
              <w:rPr>
                <w:b w:val="0"/>
                <w:sz w:val="19"/>
              </w:rPr>
              <w:t>Implements the main web flow, JSON generation endpoint, test-image endpoint, and export-success page.</w:t>
            </w:r>
          </w:p>
        </w:tc>
      </w:tr>
      <w:tr>
        <w:tc>
          <w:tcPr>
            <w:tcW w:type="dxa" w:w="4968"/>
            <w:vAlign w:val="center"/>
          </w:tcPr>
          <w:p>
            <w:r/>
            <w:r>
              <w:rPr>
                <w:b w:val="0"/>
                <w:sz w:val="19"/>
              </w:rPr>
              <w:t>app/config.py</w:t>
            </w:r>
          </w:p>
        </w:tc>
        <w:tc>
          <w:tcPr>
            <w:tcW w:type="dxa" w:w="4968"/>
            <w:vAlign w:val="center"/>
          </w:tcPr>
          <w:p>
            <w:r/>
            <w:r>
              <w:rPr>
                <w:b w:val="0"/>
                <w:sz w:val="19"/>
              </w:rPr>
              <w:t>Loads environment configuration and defines defaults such as model names, image size, and panel count.</w:t>
            </w:r>
          </w:p>
        </w:tc>
      </w:tr>
      <w:tr>
        <w:tc>
          <w:tcPr>
            <w:tcW w:type="dxa" w:w="4968"/>
            <w:vAlign w:val="center"/>
          </w:tcPr>
          <w:p>
            <w:r/>
            <w:r>
              <w:rPr>
                <w:b w:val="0"/>
                <w:sz w:val="19"/>
              </w:rPr>
              <w:t>app/schemas.py</w:t>
            </w:r>
          </w:p>
        </w:tc>
        <w:tc>
          <w:tcPr>
            <w:tcW w:type="dxa" w:w="4968"/>
            <w:vAlign w:val="center"/>
          </w:tcPr>
          <w:p>
            <w:r/>
            <w:r>
              <w:rPr>
                <w:b w:val="0"/>
                <w:sz w:val="19"/>
              </w:rPr>
              <w:t>Defines PromptRequest, PanelOutline, PanelStory, ComicLayout, and ComicResponse models.</w:t>
            </w:r>
          </w:p>
        </w:tc>
      </w:tr>
      <w:tr>
        <w:tc>
          <w:tcPr>
            <w:tcW w:type="dxa" w:w="4968"/>
            <w:vAlign w:val="center"/>
          </w:tcPr>
          <w:p>
            <w:r/>
            <w:r>
              <w:rPr>
                <w:b w:val="0"/>
                <w:sz w:val="19"/>
              </w:rPr>
              <w:t>app/gemini_flash.py</w:t>
            </w:r>
          </w:p>
        </w:tc>
        <w:tc>
          <w:tcPr>
            <w:tcW w:type="dxa" w:w="4968"/>
            <w:vAlign w:val="center"/>
          </w:tcPr>
          <w:p>
            <w:r/>
            <w:r>
              <w:rPr>
                <w:b w:val="0"/>
                <w:sz w:val="19"/>
              </w:rPr>
              <w:t>Generates the five-panel outline and validates Gemini's JSON response.</w:t>
            </w:r>
          </w:p>
        </w:tc>
      </w:tr>
      <w:tr>
        <w:tc>
          <w:tcPr>
            <w:tcW w:type="dxa" w:w="4968"/>
            <w:vAlign w:val="center"/>
          </w:tcPr>
          <w:p>
            <w:r/>
            <w:r>
              <w:rPr>
                <w:b w:val="0"/>
                <w:sz w:val="19"/>
              </w:rPr>
              <w:t>app/gemini_pro.py</w:t>
            </w:r>
          </w:p>
        </w:tc>
        <w:tc>
          <w:tcPr>
            <w:tcW w:type="dxa" w:w="4968"/>
            <w:vAlign w:val="center"/>
          </w:tcPr>
          <w:p>
            <w:r/>
            <w:r>
              <w:rPr>
                <w:b w:val="0"/>
                <w:sz w:val="19"/>
              </w:rPr>
              <w:t>Expands the outline into complete comic narration/dialogue and image prompts.</w:t>
            </w:r>
          </w:p>
        </w:tc>
      </w:tr>
      <w:tr>
        <w:tc>
          <w:tcPr>
            <w:tcW w:type="dxa" w:w="4968"/>
            <w:vAlign w:val="center"/>
          </w:tcPr>
          <w:p>
            <w:r/>
            <w:r>
              <w:rPr>
                <w:b w:val="0"/>
                <w:sz w:val="19"/>
              </w:rPr>
              <w:t>app/image_generator.py</w:t>
            </w:r>
          </w:p>
        </w:tc>
        <w:tc>
          <w:tcPr>
            <w:tcW w:type="dxa" w:w="4968"/>
            <w:vAlign w:val="center"/>
          </w:tcPr>
          <w:p>
            <w:r/>
            <w:r>
              <w:rPr>
                <w:b w:val="0"/>
                <w:sz w:val="19"/>
              </w:rPr>
              <w:t>Creates deterministic filenames and generates placeholder or Stable Diffusion images.</w:t>
            </w:r>
          </w:p>
        </w:tc>
      </w:tr>
      <w:tr>
        <w:tc>
          <w:tcPr>
            <w:tcW w:type="dxa" w:w="4968"/>
            <w:vAlign w:val="center"/>
          </w:tcPr>
          <w:p>
            <w:r/>
            <w:r>
              <w:rPr>
                <w:b w:val="0"/>
                <w:sz w:val="19"/>
              </w:rPr>
              <w:t>app/layout_builder.py</w:t>
            </w:r>
          </w:p>
        </w:tc>
        <w:tc>
          <w:tcPr>
            <w:tcW w:type="dxa" w:w="4968"/>
            <w:vAlign w:val="center"/>
          </w:tcPr>
          <w:p>
            <w:r/>
            <w:r>
              <w:rPr>
                <w:b w:val="0"/>
                <w:sz w:val="19"/>
              </w:rPr>
              <w:t>Builds final panel layout objects from story data and generated image URLs.</w:t>
            </w:r>
          </w:p>
        </w:tc>
      </w:tr>
      <w:tr>
        <w:tc>
          <w:tcPr>
            <w:tcW w:type="dxa" w:w="4968"/>
            <w:vAlign w:val="center"/>
          </w:tcPr>
          <w:p>
            <w:r/>
            <w:r>
              <w:rPr>
                <w:b w:val="0"/>
                <w:sz w:val="19"/>
              </w:rPr>
              <w:t>app/exporters.py</w:t>
            </w:r>
          </w:p>
        </w:tc>
        <w:tc>
          <w:tcPr>
            <w:tcW w:type="dxa" w:w="4968"/>
            <w:vAlign w:val="center"/>
          </w:tcPr>
          <w:p>
            <w:r/>
            <w:r>
              <w:rPr>
                <w:b w:val="0"/>
                <w:sz w:val="19"/>
              </w:rPr>
              <w:t>Converts the layout into an A4 PDF.</w:t>
            </w:r>
          </w:p>
        </w:tc>
      </w:tr>
      <w:tr>
        <w:tc>
          <w:tcPr>
            <w:tcW w:type="dxa" w:w="4968"/>
            <w:vAlign w:val="center"/>
          </w:tcPr>
          <w:p>
            <w:r/>
            <w:r>
              <w:rPr>
                <w:b w:val="0"/>
                <w:sz w:val="19"/>
              </w:rPr>
              <w:t>templates/index.html</w:t>
            </w:r>
          </w:p>
        </w:tc>
        <w:tc>
          <w:tcPr>
            <w:tcW w:type="dxa" w:w="4968"/>
            <w:vAlign w:val="center"/>
          </w:tcPr>
          <w:p>
            <w:r/>
            <w:r>
              <w:rPr>
                <w:b w:val="0"/>
                <w:sz w:val="19"/>
              </w:rPr>
              <w:t>Input form for creating a comic.</w:t>
            </w:r>
          </w:p>
        </w:tc>
      </w:tr>
      <w:tr>
        <w:tc>
          <w:tcPr>
            <w:tcW w:type="dxa" w:w="4968"/>
            <w:vAlign w:val="center"/>
          </w:tcPr>
          <w:p>
            <w:r/>
            <w:r>
              <w:rPr>
                <w:b w:val="0"/>
                <w:sz w:val="19"/>
              </w:rPr>
              <w:t>templates/comic_preview.html</w:t>
            </w:r>
          </w:p>
        </w:tc>
        <w:tc>
          <w:tcPr>
            <w:tcW w:type="dxa" w:w="4968"/>
            <w:vAlign w:val="center"/>
          </w:tcPr>
          <w:p>
            <w:r/>
            <w:r>
              <w:rPr>
                <w:b w:val="0"/>
                <w:sz w:val="19"/>
              </w:rPr>
              <w:t>Displays generated panels and PDF download actions.</w:t>
            </w:r>
          </w:p>
        </w:tc>
      </w:tr>
      <w:tr>
        <w:tc>
          <w:tcPr>
            <w:tcW w:type="dxa" w:w="4968"/>
            <w:vAlign w:val="center"/>
          </w:tcPr>
          <w:p>
            <w:r/>
            <w:r>
              <w:rPr>
                <w:b w:val="0"/>
                <w:sz w:val="19"/>
              </w:rPr>
              <w:t>templates/export_success.html</w:t>
            </w:r>
          </w:p>
        </w:tc>
        <w:tc>
          <w:tcPr>
            <w:tcW w:type="dxa" w:w="4968"/>
            <w:vAlign w:val="center"/>
          </w:tcPr>
          <w:p>
            <w:r/>
            <w:r>
              <w:rPr>
                <w:b w:val="0"/>
                <w:sz w:val="19"/>
              </w:rPr>
              <w:t>Displays PDF export completion.</w:t>
            </w:r>
          </w:p>
        </w:tc>
      </w:tr>
      <w:tr>
        <w:tc>
          <w:tcPr>
            <w:tcW w:type="dxa" w:w="4968"/>
            <w:vAlign w:val="center"/>
          </w:tcPr>
          <w:p>
            <w:r/>
            <w:r>
              <w:rPr>
                <w:b w:val="0"/>
                <w:sz w:val="19"/>
              </w:rPr>
              <w:t>static/css/styles.css</w:t>
            </w:r>
          </w:p>
        </w:tc>
        <w:tc>
          <w:tcPr>
            <w:tcW w:type="dxa" w:w="4968"/>
            <w:vAlign w:val="center"/>
          </w:tcPr>
          <w:p>
            <w:r/>
            <w:r>
              <w:rPr>
                <w:b w:val="0"/>
                <w:sz w:val="19"/>
              </w:rPr>
              <w:t>Provides responsive styling for the web interface.</w:t>
            </w:r>
          </w:p>
        </w:tc>
      </w:tr>
      <w:tr>
        <w:tc>
          <w:tcPr>
            <w:tcW w:type="dxa" w:w="4968"/>
            <w:vAlign w:val="center"/>
          </w:tcPr>
          <w:p>
            <w:r/>
            <w:r>
              <w:rPr>
                <w:b w:val="0"/>
                <w:sz w:val="19"/>
              </w:rPr>
              <w:t>tests/test_app.py</w:t>
            </w:r>
          </w:p>
        </w:tc>
        <w:tc>
          <w:tcPr>
            <w:tcW w:type="dxa" w:w="4968"/>
            <w:vAlign w:val="center"/>
          </w:tcPr>
          <w:p>
            <w:r/>
            <w:r>
              <w:rPr>
                <w:b w:val="0"/>
                <w:sz w:val="19"/>
              </w:rPr>
              <w:t>Contains automated tests for core application endpoints.</w:t>
            </w:r>
          </w:p>
        </w:tc>
      </w:tr>
    </w:tbl>
    <w:p/>
    <w:p>
      <w:pPr>
        <w:pStyle w:val="Heading1"/>
      </w:pPr>
      <w:r>
        <w:t>9. Data Models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9FE"/>
          </w:tcPr>
          <w:p>
            <w:r/>
            <w:r>
              <w:rPr>
                <w:b/>
                <w:sz w:val="19"/>
              </w:rPr>
              <w:t>Model</w:t>
            </w:r>
          </w:p>
        </w:tc>
        <w:tc>
          <w:tcPr>
            <w:tcW w:type="dxa" w:w="3312"/>
            <w:vAlign w:val="center"/>
            <w:shd w:fill="EDE9FE"/>
          </w:tcPr>
          <w:p>
            <w:r/>
            <w:r>
              <w:rPr>
                <w:b/>
                <w:sz w:val="19"/>
              </w:rPr>
              <w:t>Important Fields</w:t>
            </w:r>
          </w:p>
        </w:tc>
        <w:tc>
          <w:tcPr>
            <w:tcW w:type="dxa" w:w="3312"/>
            <w:vAlign w:val="center"/>
            <w:shd w:fill="EDE9FE"/>
          </w:tcPr>
          <w:p>
            <w:r/>
            <w:r>
              <w:rPr>
                <w:b/>
                <w:sz w:val="19"/>
              </w:rPr>
              <w:t>Purpose</w:t>
            </w:r>
          </w:p>
        </w:tc>
      </w:tr>
      <w:tr>
        <w:tc>
          <w:tcPr>
            <w:tcW w:type="dxa" w:w="3312"/>
            <w:vAlign w:val="center"/>
          </w:tcPr>
          <w:p>
            <w:r/>
            <w:r>
              <w:rPr>
                <w:b w:val="0"/>
                <w:sz w:val="19"/>
              </w:rPr>
              <w:t>PromptRequest</w:t>
            </w:r>
          </w:p>
        </w:tc>
        <w:tc>
          <w:tcPr>
            <w:tcW w:type="dxa" w:w="3312"/>
            <w:vAlign w:val="center"/>
          </w:tcPr>
          <w:p>
            <w:r/>
            <w:r>
              <w:rPr>
                <w:b w:val="0"/>
                <w:sz w:val="19"/>
              </w:rPr>
              <w:t>story_prompt, character_name, setting, tone, art_style</w:t>
            </w:r>
          </w:p>
        </w:tc>
        <w:tc>
          <w:tcPr>
            <w:tcW w:type="dxa" w:w="3312"/>
            <w:vAlign w:val="center"/>
          </w:tcPr>
          <w:p>
            <w:r/>
            <w:r>
              <w:rPr>
                <w:b w:val="0"/>
                <w:sz w:val="19"/>
              </w:rPr>
              <w:t>Represents the user's comic request.</w:t>
            </w:r>
          </w:p>
        </w:tc>
      </w:tr>
      <w:tr>
        <w:tc>
          <w:tcPr>
            <w:tcW w:type="dxa" w:w="3312"/>
            <w:vAlign w:val="center"/>
          </w:tcPr>
          <w:p>
            <w:r/>
            <w:r>
              <w:rPr>
                <w:b w:val="0"/>
                <w:sz w:val="19"/>
              </w:rPr>
              <w:t>PanelOutline</w:t>
            </w:r>
          </w:p>
        </w:tc>
        <w:tc>
          <w:tcPr>
            <w:tcW w:type="dxa" w:w="3312"/>
            <w:vAlign w:val="center"/>
          </w:tcPr>
          <w:p>
            <w:r/>
            <w:r>
              <w:rPr>
                <w:b w:val="0"/>
                <w:sz w:val="19"/>
              </w:rPr>
              <w:t>panel_number, title, scene_description, image_prompt</w:t>
            </w:r>
          </w:p>
        </w:tc>
        <w:tc>
          <w:tcPr>
            <w:tcW w:type="dxa" w:w="3312"/>
            <w:vAlign w:val="center"/>
          </w:tcPr>
          <w:p>
            <w:r/>
            <w:r>
              <w:rPr>
                <w:b w:val="0"/>
                <w:sz w:val="19"/>
              </w:rPr>
              <w:t>Represents AI-generated panel planning data.</w:t>
            </w:r>
          </w:p>
        </w:tc>
      </w:tr>
      <w:tr>
        <w:tc>
          <w:tcPr>
            <w:tcW w:type="dxa" w:w="3312"/>
            <w:vAlign w:val="center"/>
          </w:tcPr>
          <w:p>
            <w:r/>
            <w:r>
              <w:rPr>
                <w:b w:val="0"/>
                <w:sz w:val="19"/>
              </w:rPr>
              <w:t>PanelStory</w:t>
            </w:r>
          </w:p>
        </w:tc>
        <w:tc>
          <w:tcPr>
            <w:tcW w:type="dxa" w:w="3312"/>
            <w:vAlign w:val="center"/>
          </w:tcPr>
          <w:p>
            <w:r/>
            <w:r>
              <w:rPr>
                <w:b w:val="0"/>
                <w:sz w:val="19"/>
              </w:rPr>
              <w:t>panel_number, title, scene_description, caption, narration, dialogue, image_prompt</w:t>
            </w:r>
          </w:p>
        </w:tc>
        <w:tc>
          <w:tcPr>
            <w:tcW w:type="dxa" w:w="3312"/>
            <w:vAlign w:val="center"/>
          </w:tcPr>
          <w:p>
            <w:r/>
            <w:r>
              <w:rPr>
                <w:b w:val="0"/>
                <w:sz w:val="19"/>
              </w:rPr>
              <w:t>Represents expanded panel content.</w:t>
            </w:r>
          </w:p>
        </w:tc>
      </w:tr>
      <w:tr>
        <w:tc>
          <w:tcPr>
            <w:tcW w:type="dxa" w:w="3312"/>
            <w:vAlign w:val="center"/>
          </w:tcPr>
          <w:p>
            <w:r/>
            <w:r>
              <w:rPr>
                <w:b w:val="0"/>
                <w:sz w:val="19"/>
              </w:rPr>
              <w:t>ComicLayout</w:t>
            </w:r>
          </w:p>
        </w:tc>
        <w:tc>
          <w:tcPr>
            <w:tcW w:type="dxa" w:w="3312"/>
            <w:vAlign w:val="center"/>
          </w:tcPr>
          <w:p>
            <w:r/>
            <w:r>
              <w:rPr>
                <w:b w:val="0"/>
                <w:sz w:val="19"/>
              </w:rPr>
              <w:t>panel_number, title, image_url, scene_description, caption, narration, dialogue, image_prompt</w:t>
            </w:r>
          </w:p>
        </w:tc>
        <w:tc>
          <w:tcPr>
            <w:tcW w:type="dxa" w:w="3312"/>
            <w:vAlign w:val="center"/>
          </w:tcPr>
          <w:p>
            <w:r/>
            <w:r>
              <w:rPr>
                <w:b w:val="0"/>
                <w:sz w:val="19"/>
              </w:rPr>
              <w:t>Represents the final panel used by the preview and PDF exporter.</w:t>
            </w:r>
          </w:p>
        </w:tc>
      </w:tr>
      <w:tr>
        <w:tc>
          <w:tcPr>
            <w:tcW w:type="dxa" w:w="3312"/>
            <w:vAlign w:val="center"/>
          </w:tcPr>
          <w:p>
            <w:r/>
            <w:r>
              <w:rPr>
                <w:b w:val="0"/>
                <w:sz w:val="19"/>
              </w:rPr>
              <w:t>ComicResponse</w:t>
            </w:r>
          </w:p>
        </w:tc>
        <w:tc>
          <w:tcPr>
            <w:tcW w:type="dxa" w:w="3312"/>
            <w:vAlign w:val="center"/>
          </w:tcPr>
          <w:p>
            <w:r/>
            <w:r>
              <w:rPr>
                <w:b w:val="0"/>
                <w:sz w:val="19"/>
              </w:rPr>
              <w:t>title, layout, pdf_url</w:t>
            </w:r>
          </w:p>
        </w:tc>
        <w:tc>
          <w:tcPr>
            <w:tcW w:type="dxa" w:w="3312"/>
            <w:vAlign w:val="center"/>
          </w:tcPr>
          <w:p>
            <w:r/>
            <w:r>
              <w:rPr>
                <w:b w:val="0"/>
                <w:sz w:val="19"/>
              </w:rPr>
              <w:t>Represents a complete JSON response.</w:t>
            </w:r>
          </w:p>
        </w:tc>
      </w:tr>
    </w:tbl>
    <w:p/>
    <w:p>
      <w:pPr>
        <w:pStyle w:val="Heading1"/>
      </w:pPr>
      <w:r>
        <w:t>10.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9FE"/>
          </w:tcPr>
          <w:p>
            <w:r/>
            <w:r>
              <w:rPr>
                <w:b/>
                <w:sz w:val="19"/>
              </w:rPr>
              <w:t>Technology</w:t>
            </w:r>
          </w:p>
        </w:tc>
        <w:tc>
          <w:tcPr>
            <w:tcW w:type="dxa" w:w="4968"/>
            <w:vAlign w:val="center"/>
            <w:shd w:fill="EDE9FE"/>
          </w:tcPr>
          <w:p>
            <w:r/>
            <w:r>
              <w:rPr>
                <w:b/>
                <w:sz w:val="19"/>
              </w:rPr>
              <w:t>Role</w:t>
            </w:r>
          </w:p>
        </w:tc>
      </w:tr>
      <w:tr>
        <w:tc>
          <w:tcPr>
            <w:tcW w:type="dxa" w:w="4968"/>
            <w:vAlign w:val="center"/>
          </w:tcPr>
          <w:p>
            <w:r/>
            <w:r>
              <w:rPr>
                <w:b w:val="0"/>
                <w:sz w:val="19"/>
              </w:rPr>
              <w:t>Python 3.x</w:t>
            </w:r>
          </w:p>
        </w:tc>
        <w:tc>
          <w:tcPr>
            <w:tcW w:type="dxa" w:w="4968"/>
            <w:vAlign w:val="center"/>
          </w:tcPr>
          <w:p>
            <w:r/>
            <w:r>
              <w:rPr>
                <w:b w:val="0"/>
                <w:sz w:val="19"/>
              </w:rPr>
              <w:t>Application programming language</w:t>
            </w:r>
          </w:p>
        </w:tc>
      </w:tr>
      <w:tr>
        <w:tc>
          <w:tcPr>
            <w:tcW w:type="dxa" w:w="4968"/>
            <w:vAlign w:val="center"/>
          </w:tcPr>
          <w:p>
            <w:r/>
            <w:r>
              <w:rPr>
                <w:b w:val="0"/>
                <w:sz w:val="19"/>
              </w:rPr>
              <w:t>FastAPI</w:t>
            </w:r>
          </w:p>
        </w:tc>
        <w:tc>
          <w:tcPr>
            <w:tcW w:type="dxa" w:w="4968"/>
            <w:vAlign w:val="center"/>
          </w:tcPr>
          <w:p>
            <w:r/>
            <w:r>
              <w:rPr>
                <w:b w:val="0"/>
                <w:sz w:val="19"/>
              </w:rPr>
              <w:t>Backend web framework and API layer</w:t>
            </w:r>
          </w:p>
        </w:tc>
      </w:tr>
      <w:tr>
        <w:tc>
          <w:tcPr>
            <w:tcW w:type="dxa" w:w="4968"/>
            <w:vAlign w:val="center"/>
          </w:tcPr>
          <w:p>
            <w:r/>
            <w:r>
              <w:rPr>
                <w:b w:val="0"/>
                <w:sz w:val="19"/>
              </w:rPr>
              <w:t>Uvicorn</w:t>
            </w:r>
          </w:p>
        </w:tc>
        <w:tc>
          <w:tcPr>
            <w:tcW w:type="dxa" w:w="4968"/>
            <w:vAlign w:val="center"/>
          </w:tcPr>
          <w:p>
            <w:r/>
            <w:r>
              <w:rPr>
                <w:b w:val="0"/>
                <w:sz w:val="19"/>
              </w:rPr>
              <w:t>ASGI application server</w:t>
            </w:r>
          </w:p>
        </w:tc>
      </w:tr>
      <w:tr>
        <w:tc>
          <w:tcPr>
            <w:tcW w:type="dxa" w:w="4968"/>
            <w:vAlign w:val="center"/>
          </w:tcPr>
          <w:p>
            <w:r/>
            <w:r>
              <w:rPr>
                <w:b w:val="0"/>
                <w:sz w:val="19"/>
              </w:rPr>
              <w:t>Jinja2</w:t>
            </w:r>
          </w:p>
        </w:tc>
        <w:tc>
          <w:tcPr>
            <w:tcW w:type="dxa" w:w="4968"/>
            <w:vAlign w:val="center"/>
          </w:tcPr>
          <w:p>
            <w:r/>
            <w:r>
              <w:rPr>
                <w:b w:val="0"/>
                <w:sz w:val="19"/>
              </w:rPr>
              <w:t>HTML template rendering</w:t>
            </w:r>
          </w:p>
        </w:tc>
      </w:tr>
      <w:tr>
        <w:tc>
          <w:tcPr>
            <w:tcW w:type="dxa" w:w="4968"/>
            <w:vAlign w:val="center"/>
          </w:tcPr>
          <w:p>
            <w:r/>
            <w:r>
              <w:rPr>
                <w:b w:val="0"/>
                <w:sz w:val="19"/>
              </w:rPr>
              <w:t>Pydantic / pydantic-settings</w:t>
            </w:r>
          </w:p>
        </w:tc>
        <w:tc>
          <w:tcPr>
            <w:tcW w:type="dxa" w:w="4968"/>
            <w:vAlign w:val="center"/>
          </w:tcPr>
          <w:p>
            <w:r/>
            <w:r>
              <w:rPr>
                <w:b w:val="0"/>
                <w:sz w:val="19"/>
              </w:rPr>
              <w:t>Data validation and environment configuration</w:t>
            </w:r>
          </w:p>
        </w:tc>
      </w:tr>
      <w:tr>
        <w:tc>
          <w:tcPr>
            <w:tcW w:type="dxa" w:w="4968"/>
            <w:vAlign w:val="center"/>
          </w:tcPr>
          <w:p>
            <w:r/>
            <w:r>
              <w:rPr>
                <w:b w:val="0"/>
                <w:sz w:val="19"/>
              </w:rPr>
              <w:t>Google GenAI SDK</w:t>
            </w:r>
          </w:p>
        </w:tc>
        <w:tc>
          <w:tcPr>
            <w:tcW w:type="dxa" w:w="4968"/>
            <w:vAlign w:val="center"/>
          </w:tcPr>
          <w:p>
            <w:r/>
            <w:r>
              <w:rPr>
                <w:b w:val="0"/>
                <w:sz w:val="19"/>
              </w:rPr>
              <w:t>Gemini model integration</w:t>
            </w:r>
          </w:p>
        </w:tc>
      </w:tr>
      <w:tr>
        <w:tc>
          <w:tcPr>
            <w:tcW w:type="dxa" w:w="4968"/>
            <w:vAlign w:val="center"/>
          </w:tcPr>
          <w:p>
            <w:r/>
            <w:r>
              <w:rPr>
                <w:b w:val="0"/>
                <w:sz w:val="19"/>
              </w:rPr>
              <w:t>Diffusers + Transformers + Accelerate + PyTorch</w:t>
            </w:r>
          </w:p>
        </w:tc>
        <w:tc>
          <w:tcPr>
            <w:tcW w:type="dxa" w:w="4968"/>
            <w:vAlign w:val="center"/>
          </w:tcPr>
          <w:p>
            <w:r/>
            <w:r>
              <w:rPr>
                <w:b w:val="0"/>
                <w:sz w:val="19"/>
              </w:rPr>
              <w:t>Stable Diffusion image generation</w:t>
            </w:r>
          </w:p>
        </w:tc>
      </w:tr>
      <w:tr>
        <w:tc>
          <w:tcPr>
            <w:tcW w:type="dxa" w:w="4968"/>
            <w:vAlign w:val="center"/>
          </w:tcPr>
          <w:p>
            <w:r/>
            <w:r>
              <w:rPr>
                <w:b w:val="0"/>
                <w:sz w:val="19"/>
              </w:rPr>
              <w:t>Pillow</w:t>
            </w:r>
          </w:p>
        </w:tc>
        <w:tc>
          <w:tcPr>
            <w:tcW w:type="dxa" w:w="4968"/>
            <w:vAlign w:val="center"/>
          </w:tcPr>
          <w:p>
            <w:r/>
            <w:r>
              <w:rPr>
                <w:b w:val="0"/>
                <w:sz w:val="19"/>
              </w:rPr>
              <w:t>Image creation and placeholder rendering</w:t>
            </w:r>
          </w:p>
        </w:tc>
      </w:tr>
      <w:tr>
        <w:tc>
          <w:tcPr>
            <w:tcW w:type="dxa" w:w="4968"/>
            <w:vAlign w:val="center"/>
          </w:tcPr>
          <w:p>
            <w:r/>
            <w:r>
              <w:rPr>
                <w:b w:val="0"/>
                <w:sz w:val="19"/>
              </w:rPr>
              <w:t>FPDF2</w:t>
            </w:r>
          </w:p>
        </w:tc>
        <w:tc>
          <w:tcPr>
            <w:tcW w:type="dxa" w:w="4968"/>
            <w:vAlign w:val="center"/>
          </w:tcPr>
          <w:p>
            <w:r/>
            <w:r>
              <w:rPr>
                <w:b w:val="0"/>
                <w:sz w:val="19"/>
              </w:rPr>
              <w:t>PDF generation</w:t>
            </w:r>
          </w:p>
        </w:tc>
      </w:tr>
      <w:tr>
        <w:tc>
          <w:tcPr>
            <w:tcW w:type="dxa" w:w="4968"/>
            <w:vAlign w:val="center"/>
          </w:tcPr>
          <w:p>
            <w:r/>
            <w:r>
              <w:rPr>
                <w:b w:val="0"/>
                <w:sz w:val="19"/>
              </w:rPr>
              <w:t>pytest + HTTPX</w:t>
            </w:r>
          </w:p>
        </w:tc>
        <w:tc>
          <w:tcPr>
            <w:tcW w:type="dxa" w:w="4968"/>
            <w:vAlign w:val="center"/>
          </w:tcPr>
          <w:p>
            <w:r/>
            <w:r>
              <w:rPr>
                <w:b w:val="0"/>
                <w:sz w:val="19"/>
              </w:rPr>
              <w:t>Automated testing</w:t>
            </w:r>
          </w:p>
        </w:tc>
      </w:tr>
      <w:tr>
        <w:tc>
          <w:tcPr>
            <w:tcW w:type="dxa" w:w="4968"/>
            <w:vAlign w:val="center"/>
          </w:tcPr>
          <w:p>
            <w:r/>
            <w:r>
              <w:rPr>
                <w:b w:val="0"/>
                <w:sz w:val="19"/>
              </w:rPr>
              <w:t>HTML/CSS</w:t>
            </w:r>
          </w:p>
        </w:tc>
        <w:tc>
          <w:tcPr>
            <w:tcW w:type="dxa" w:w="4968"/>
            <w:vAlign w:val="center"/>
          </w:tcPr>
          <w:p>
            <w:r/>
            <w:r>
              <w:rPr>
                <w:b w:val="0"/>
                <w:sz w:val="19"/>
              </w:rPr>
              <w:t>Frontend presentation</w:t>
            </w:r>
          </w:p>
        </w:tc>
      </w:tr>
    </w:tbl>
    <w:p/>
    <w:p>
      <w:pPr>
        <w:pStyle w:val="Heading1"/>
      </w:pPr>
      <w:r>
        <w:t>11. Functional Requirements</w:t>
      </w:r>
    </w:p>
    <w:p>
      <w:pPr>
        <w:pStyle w:val="ListBullet"/>
      </w:pPr>
      <w:r>
        <w:t>The system shall accept a story prompt of 3–2000 characters.</w:t>
      </w:r>
    </w:p>
    <w:p>
      <w:pPr>
        <w:pStyle w:val="ListBullet"/>
      </w:pPr>
      <w:r>
        <w:t>The system shall require a non-empty character name, setting, tone, and art style.</w:t>
      </w:r>
    </w:p>
    <w:p>
      <w:pPr>
        <w:pStyle w:val="ListBullet"/>
      </w:pPr>
      <w:r>
        <w:t>The system shall generate exactly MAX_PANELS panels; the default is five.</w:t>
      </w:r>
    </w:p>
    <w:p>
      <w:pPr>
        <w:pStyle w:val="ListBullet"/>
      </w:pPr>
      <w:r>
        <w:t>The system shall return structured AI output that conforms to the Pydantic schemas.</w:t>
      </w:r>
    </w:p>
    <w:p>
      <w:pPr>
        <w:pStyle w:val="ListBullet"/>
      </w:pPr>
      <w:r>
        <w:t>The system shall generate an image for each completed panel.</w:t>
      </w:r>
    </w:p>
    <w:p>
      <w:pPr>
        <w:pStyle w:val="ListBullet"/>
      </w:pPr>
      <w:r>
        <w:t>The system shall display panel images and associated text in the preview.</w:t>
      </w:r>
    </w:p>
    <w:p>
      <w:pPr>
        <w:pStyle w:val="ListBullet"/>
      </w:pPr>
      <w:r>
        <w:t>The system shall provide a downloadable PDF.</w:t>
      </w:r>
    </w:p>
    <w:p>
      <w:pPr>
        <w:pStyle w:val="ListBullet"/>
      </w:pPr>
      <w:r>
        <w:t>The system shall expose a health endpoint.</w:t>
      </w:r>
    </w:p>
    <w:p>
      <w:pPr>
        <w:pStyle w:val="ListBullet"/>
      </w:pPr>
      <w:r>
        <w:t>The system shall support placeholder image generation for development/testing.</w:t>
      </w:r>
    </w:p>
    <w:p>
      <w:pPr>
        <w:pStyle w:val="Heading1"/>
      </w:pPr>
      <w:r>
        <w:t>12. Non-Functional Requirements</w:t>
      </w:r>
    </w:p>
    <w:p>
      <w:pPr>
        <w:pStyle w:val="ListBullet"/>
      </w:pPr>
      <w:r>
        <w:t>Usability: the main comic-generation workflow should be understandable without technical knowledge.</w:t>
      </w:r>
    </w:p>
    <w:p>
      <w:pPr>
        <w:pStyle w:val="ListBullet"/>
      </w:pPr>
      <w:r>
        <w:t>Maintainability: AI generation, image generation, layout, and exporting are separated into modules.</w:t>
      </w:r>
    </w:p>
    <w:p>
      <w:pPr>
        <w:pStyle w:val="ListBullet"/>
      </w:pPr>
      <w:r>
        <w:t>Validation: input and generated structures are validated through Pydantic.</w:t>
      </w:r>
    </w:p>
    <w:p>
      <w:pPr>
        <w:pStyle w:val="ListBullet"/>
      </w:pPr>
      <w:r>
        <w:t>Resilience: Gemini generation includes fallback model attempts.</w:t>
      </w:r>
    </w:p>
    <w:p>
      <w:pPr>
        <w:pStyle w:val="ListBullet"/>
      </w:pPr>
      <w:r>
        <w:t>Responsiveness: the UI includes responsive CSS for smaller screens.</w:t>
      </w:r>
    </w:p>
    <w:p>
      <w:pPr>
        <w:pStyle w:val="ListBullet"/>
      </w:pPr>
      <w:r>
        <w:t>Testability: placeholder mode allows image-related tests without requiring Stable Diffusion hardware.</w:t>
      </w:r>
    </w:p>
    <w:p>
      <w:pPr>
        <w:pStyle w:val="Heading1"/>
      </w:pPr>
      <w:r>
        <w:t>13. Installation and Setup</w:t>
      </w:r>
    </w:p>
    <w:p>
      <w:r>
        <w:t>The supplied README specifies a Windows-oriented setup. The following steps reflect the project configuration.</w:t>
      </w:r>
    </w:p>
    <w:p>
      <w:pPr>
        <w:pStyle w:val="ListNumber"/>
      </w:pPr>
      <w:r>
        <w:t>Step 1 – Create a virtual environment</w:t>
      </w:r>
    </w:p>
    <w:p>
      <w:r>
        <w:t>python -m venv .venv</w:t>
      </w:r>
    </w:p>
    <w:p>
      <w:r>
        <w:t>.venv\Scripts\activate</w:t>
      </w:r>
    </w:p>
    <w:p>
      <w:pPr>
        <w:pStyle w:val="ListNumber"/>
      </w:pPr>
      <w:r>
        <w:t>Step 2 – Install dependencies</w:t>
      </w:r>
    </w:p>
    <w:p>
      <w:r>
        <w:t>python -m pip install --upgrade pip</w:t>
        <w:br/>
        <w:t>pip install -r requirements.txt</w:t>
      </w:r>
    </w:p>
    <w:p>
      <w:pPr>
        <w:pStyle w:val="ListNumber"/>
      </w:pPr>
      <w:r>
        <w:t>Step 3 – Configure environment variables</w:t>
      </w:r>
    </w:p>
    <w:p>
      <w:r>
        <w:t>Create/edit .env and provide a valid Gemini API key. For initial testing, keep IMAGE_PROVIDER=placeholder.</w:t>
      </w:r>
    </w:p>
    <w:p>
      <w:pPr>
        <w:pStyle w:val="ListNumber"/>
      </w:pPr>
      <w:r>
        <w:t>Step 4 – Start the application</w:t>
      </w:r>
    </w:p>
    <w:p>
      <w:r>
        <w:t>uvicorn app.main:app --reload</w:t>
      </w:r>
    </w:p>
    <w:p>
      <w:pPr>
        <w:pStyle w:val="ListNumber"/>
      </w:pPr>
      <w:r>
        <w:t>Step 5 – Open the application</w:t>
      </w:r>
    </w:p>
    <w:p>
      <w:r>
        <w:t>http://127.0.0.1:8000</w:t>
      </w:r>
    </w:p>
    <w:p>
      <w:r>
        <w:t>The FastAPI documentation is available at /docs and the health endpoint at /health.</w:t>
      </w:r>
    </w:p>
    <w:p>
      <w:pPr>
        <w:pStyle w:val="Heading1"/>
      </w:pPr>
      <w:r>
        <w:t>14. Environment Configuration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9FE"/>
          </w:tcPr>
          <w:p>
            <w:r/>
            <w:r>
              <w:rPr>
                <w:b/>
                <w:sz w:val="19"/>
              </w:rPr>
              <w:t>Variable</w:t>
            </w:r>
          </w:p>
        </w:tc>
        <w:tc>
          <w:tcPr>
            <w:tcW w:type="dxa" w:w="3312"/>
            <w:vAlign w:val="center"/>
            <w:shd w:fill="EDE9FE"/>
          </w:tcPr>
          <w:p>
            <w:r/>
            <w:r>
              <w:rPr>
                <w:b/>
                <w:sz w:val="19"/>
              </w:rPr>
              <w:t>Default / Example</w:t>
            </w:r>
          </w:p>
        </w:tc>
        <w:tc>
          <w:tcPr>
            <w:tcW w:type="dxa" w:w="3312"/>
            <w:vAlign w:val="center"/>
            <w:shd w:fill="EDE9FE"/>
          </w:tcPr>
          <w:p>
            <w:r/>
            <w:r>
              <w:rPr>
                <w:b/>
                <w:sz w:val="19"/>
              </w:rPr>
              <w:t>Description</w:t>
            </w:r>
          </w:p>
        </w:tc>
      </w:tr>
      <w:tr>
        <w:tc>
          <w:tcPr>
            <w:tcW w:type="dxa" w:w="3312"/>
            <w:vAlign w:val="center"/>
          </w:tcPr>
          <w:p>
            <w:r/>
            <w:r>
              <w:rPr>
                <w:b w:val="0"/>
                <w:sz w:val="19"/>
              </w:rPr>
              <w:t>GEMINI_API_KEY</w:t>
            </w:r>
          </w:p>
        </w:tc>
        <w:tc>
          <w:tcPr>
            <w:tcW w:type="dxa" w:w="3312"/>
            <w:vAlign w:val="center"/>
          </w:tcPr>
          <w:p>
            <w:r/>
            <w:r>
              <w:rPr>
                <w:b w:val="0"/>
                <w:sz w:val="19"/>
              </w:rPr>
              <w:t>YOUR_GEMINI_API_KEY</w:t>
            </w:r>
          </w:p>
        </w:tc>
        <w:tc>
          <w:tcPr>
            <w:tcW w:type="dxa" w:w="3312"/>
            <w:vAlign w:val="center"/>
          </w:tcPr>
          <w:p>
            <w:r/>
            <w:r>
              <w:rPr>
                <w:b w:val="0"/>
                <w:sz w:val="19"/>
              </w:rPr>
              <w:t>API key required for Gemini generation.</w:t>
            </w:r>
          </w:p>
        </w:tc>
      </w:tr>
      <w:tr>
        <w:tc>
          <w:tcPr>
            <w:tcW w:type="dxa" w:w="3312"/>
            <w:vAlign w:val="center"/>
          </w:tcPr>
          <w:p>
            <w:r/>
            <w:r>
              <w:rPr>
                <w:b w:val="0"/>
                <w:sz w:val="19"/>
              </w:rPr>
              <w:t>GEMINI_FLASH_MODEL</w:t>
            </w:r>
          </w:p>
        </w:tc>
        <w:tc>
          <w:tcPr>
            <w:tcW w:type="dxa" w:w="3312"/>
            <w:vAlign w:val="center"/>
          </w:tcPr>
          <w:p>
            <w:r/>
            <w:r>
              <w:rPr>
                <w:b w:val="0"/>
                <w:sz w:val="19"/>
              </w:rPr>
              <w:t>gemini-3.1-flash-lite</w:t>
            </w:r>
          </w:p>
        </w:tc>
        <w:tc>
          <w:tcPr>
            <w:tcW w:type="dxa" w:w="3312"/>
            <w:vAlign w:val="center"/>
          </w:tcPr>
          <w:p>
            <w:r/>
            <w:r>
              <w:rPr>
                <w:b w:val="0"/>
                <w:sz w:val="19"/>
              </w:rPr>
              <w:t>Primary outline-generation model.</w:t>
            </w:r>
          </w:p>
        </w:tc>
      </w:tr>
      <w:tr>
        <w:tc>
          <w:tcPr>
            <w:tcW w:type="dxa" w:w="3312"/>
            <w:vAlign w:val="center"/>
          </w:tcPr>
          <w:p>
            <w:r/>
            <w:r>
              <w:rPr>
                <w:b w:val="0"/>
                <w:sz w:val="19"/>
              </w:rPr>
              <w:t>GEMINI_PRO_MODEL</w:t>
            </w:r>
          </w:p>
        </w:tc>
        <w:tc>
          <w:tcPr>
            <w:tcW w:type="dxa" w:w="3312"/>
            <w:vAlign w:val="center"/>
          </w:tcPr>
          <w:p>
            <w:r/>
            <w:r>
              <w:rPr>
                <w:b w:val="0"/>
                <w:sz w:val="19"/>
              </w:rPr>
              <w:t>gemini-3.1-flash-lite</w:t>
            </w:r>
          </w:p>
        </w:tc>
        <w:tc>
          <w:tcPr>
            <w:tcW w:type="dxa" w:w="3312"/>
            <w:vAlign w:val="center"/>
          </w:tcPr>
          <w:p>
            <w:r/>
            <w:r>
              <w:rPr>
                <w:b w:val="0"/>
                <w:sz w:val="19"/>
              </w:rPr>
              <w:t>Primary story-expansion model.</w:t>
            </w:r>
          </w:p>
        </w:tc>
      </w:tr>
      <w:tr>
        <w:tc>
          <w:tcPr>
            <w:tcW w:type="dxa" w:w="3312"/>
            <w:vAlign w:val="center"/>
          </w:tcPr>
          <w:p>
            <w:r/>
            <w:r>
              <w:rPr>
                <w:b w:val="0"/>
                <w:sz w:val="19"/>
              </w:rPr>
              <w:t>HF_API_KEY</w:t>
            </w:r>
          </w:p>
        </w:tc>
        <w:tc>
          <w:tcPr>
            <w:tcW w:type="dxa" w:w="3312"/>
            <w:vAlign w:val="center"/>
          </w:tcPr>
          <w:p>
            <w:r/>
            <w:r>
              <w:rPr>
                <w:b w:val="0"/>
                <w:sz w:val="19"/>
              </w:rPr>
              <w:t>empty</w:t>
            </w:r>
          </w:p>
        </w:tc>
        <w:tc>
          <w:tcPr>
            <w:tcW w:type="dxa" w:w="3312"/>
            <w:vAlign w:val="center"/>
          </w:tcPr>
          <w:p>
            <w:r/>
            <w:r>
              <w:rPr>
                <w:b w:val="0"/>
                <w:sz w:val="19"/>
              </w:rPr>
              <w:t>Optional Hugging Face token used by the Diffusers configuration.</w:t>
            </w:r>
          </w:p>
        </w:tc>
      </w:tr>
      <w:tr>
        <w:tc>
          <w:tcPr>
            <w:tcW w:type="dxa" w:w="3312"/>
            <w:vAlign w:val="center"/>
          </w:tcPr>
          <w:p>
            <w:r/>
            <w:r>
              <w:rPr>
                <w:b w:val="0"/>
                <w:sz w:val="19"/>
              </w:rPr>
              <w:t>IMAGE_PROVIDER</w:t>
            </w:r>
          </w:p>
        </w:tc>
        <w:tc>
          <w:tcPr>
            <w:tcW w:type="dxa" w:w="3312"/>
            <w:vAlign w:val="center"/>
          </w:tcPr>
          <w:p>
            <w:r/>
            <w:r>
              <w:rPr>
                <w:b w:val="0"/>
                <w:sz w:val="19"/>
              </w:rPr>
              <w:t>placeholder</w:t>
            </w:r>
          </w:p>
        </w:tc>
        <w:tc>
          <w:tcPr>
            <w:tcW w:type="dxa" w:w="3312"/>
            <w:vAlign w:val="center"/>
          </w:tcPr>
          <w:p>
            <w:r/>
            <w:r>
              <w:rPr>
                <w:b w:val="0"/>
                <w:sz w:val="19"/>
              </w:rPr>
              <w:t>Use placeholder for testing or diffusers for Stable Diffusion.</w:t>
            </w:r>
          </w:p>
        </w:tc>
      </w:tr>
      <w:tr>
        <w:tc>
          <w:tcPr>
            <w:tcW w:type="dxa" w:w="3312"/>
            <w:vAlign w:val="center"/>
          </w:tcPr>
          <w:p>
            <w:r/>
            <w:r>
              <w:rPr>
                <w:b w:val="0"/>
                <w:sz w:val="19"/>
              </w:rPr>
              <w:t>IMAGE_MODEL</w:t>
            </w:r>
          </w:p>
        </w:tc>
        <w:tc>
          <w:tcPr>
            <w:tcW w:type="dxa" w:w="3312"/>
            <w:vAlign w:val="center"/>
          </w:tcPr>
          <w:p>
            <w:r/>
            <w:r>
              <w:rPr>
                <w:b w:val="0"/>
                <w:sz w:val="19"/>
              </w:rPr>
              <w:t>stable-diffusion-v1-5/stable-diffusion-v1-5</w:t>
            </w:r>
          </w:p>
        </w:tc>
        <w:tc>
          <w:tcPr>
            <w:tcW w:type="dxa" w:w="3312"/>
            <w:vAlign w:val="center"/>
          </w:tcPr>
          <w:p>
            <w:r/>
            <w:r>
              <w:rPr>
                <w:b w:val="0"/>
                <w:sz w:val="19"/>
              </w:rPr>
              <w:t>Configured Diffusers model.</w:t>
            </w:r>
          </w:p>
        </w:tc>
      </w:tr>
      <w:tr>
        <w:tc>
          <w:tcPr>
            <w:tcW w:type="dxa" w:w="3312"/>
            <w:vAlign w:val="center"/>
          </w:tcPr>
          <w:p>
            <w:r/>
            <w:r>
              <w:rPr>
                <w:b w:val="0"/>
                <w:sz w:val="19"/>
              </w:rPr>
              <w:t>IMAGE_STEPS</w:t>
            </w:r>
          </w:p>
        </w:tc>
        <w:tc>
          <w:tcPr>
            <w:tcW w:type="dxa" w:w="3312"/>
            <w:vAlign w:val="center"/>
          </w:tcPr>
          <w:p>
            <w:r/>
            <w:r>
              <w:rPr>
                <w:b w:val="0"/>
                <w:sz w:val="19"/>
              </w:rPr>
              <w:t>20</w:t>
            </w:r>
          </w:p>
        </w:tc>
        <w:tc>
          <w:tcPr>
            <w:tcW w:type="dxa" w:w="3312"/>
            <w:vAlign w:val="center"/>
          </w:tcPr>
          <w:p>
            <w:r/>
            <w:r>
              <w:rPr>
                <w:b w:val="0"/>
                <w:sz w:val="19"/>
              </w:rPr>
              <w:t>Stable Diffusion inference steps.</w:t>
            </w:r>
          </w:p>
        </w:tc>
      </w:tr>
      <w:tr>
        <w:tc>
          <w:tcPr>
            <w:tcW w:type="dxa" w:w="3312"/>
            <w:vAlign w:val="center"/>
          </w:tcPr>
          <w:p>
            <w:r/>
            <w:r>
              <w:rPr>
                <w:b w:val="0"/>
                <w:sz w:val="19"/>
              </w:rPr>
              <w:t>IMAGE_WIDTH / IMAGE_HEIGHT</w:t>
            </w:r>
          </w:p>
        </w:tc>
        <w:tc>
          <w:tcPr>
            <w:tcW w:type="dxa" w:w="3312"/>
            <w:vAlign w:val="center"/>
          </w:tcPr>
          <w:p>
            <w:r/>
            <w:r>
              <w:rPr>
                <w:b w:val="0"/>
                <w:sz w:val="19"/>
              </w:rPr>
              <w:t>512 / 512</w:t>
            </w:r>
          </w:p>
        </w:tc>
        <w:tc>
          <w:tcPr>
            <w:tcW w:type="dxa" w:w="3312"/>
            <w:vAlign w:val="center"/>
          </w:tcPr>
          <w:p>
            <w:r/>
            <w:r>
              <w:rPr>
                <w:b w:val="0"/>
                <w:sz w:val="19"/>
              </w:rPr>
              <w:t>Generated image dimensions.</w:t>
            </w:r>
          </w:p>
        </w:tc>
      </w:tr>
      <w:tr>
        <w:tc>
          <w:tcPr>
            <w:tcW w:type="dxa" w:w="3312"/>
            <w:vAlign w:val="center"/>
          </w:tcPr>
          <w:p>
            <w:r/>
            <w:r>
              <w:rPr>
                <w:b w:val="0"/>
                <w:sz w:val="19"/>
              </w:rPr>
              <w:t>IMAGE_GUIDANCE_SCALE</w:t>
            </w:r>
          </w:p>
        </w:tc>
        <w:tc>
          <w:tcPr>
            <w:tcW w:type="dxa" w:w="3312"/>
            <w:vAlign w:val="center"/>
          </w:tcPr>
          <w:p>
            <w:r/>
            <w:r>
              <w:rPr>
                <w:b w:val="0"/>
                <w:sz w:val="19"/>
              </w:rPr>
              <w:t>7.5</w:t>
            </w:r>
          </w:p>
        </w:tc>
        <w:tc>
          <w:tcPr>
            <w:tcW w:type="dxa" w:w="3312"/>
            <w:vAlign w:val="center"/>
          </w:tcPr>
          <w:p>
            <w:r/>
            <w:r>
              <w:rPr>
                <w:b w:val="0"/>
                <w:sz w:val="19"/>
              </w:rPr>
              <w:t>Stable Diffusion guidance scale.</w:t>
            </w:r>
          </w:p>
        </w:tc>
      </w:tr>
      <w:tr>
        <w:tc>
          <w:tcPr>
            <w:tcW w:type="dxa" w:w="3312"/>
            <w:vAlign w:val="center"/>
          </w:tcPr>
          <w:p>
            <w:r/>
            <w:r>
              <w:rPr>
                <w:b w:val="0"/>
                <w:sz w:val="19"/>
              </w:rPr>
              <w:t>MAX_PANELS</w:t>
            </w:r>
          </w:p>
        </w:tc>
        <w:tc>
          <w:tcPr>
            <w:tcW w:type="dxa" w:w="3312"/>
            <w:vAlign w:val="center"/>
          </w:tcPr>
          <w:p>
            <w:r/>
            <w:r>
              <w:rPr>
                <w:b w:val="0"/>
                <w:sz w:val="19"/>
              </w:rPr>
              <w:t>5</w:t>
            </w:r>
          </w:p>
        </w:tc>
        <w:tc>
          <w:tcPr>
            <w:tcW w:type="dxa" w:w="3312"/>
            <w:vAlign w:val="center"/>
          </w:tcPr>
          <w:p>
            <w:r/>
            <w:r>
              <w:rPr>
                <w:b w:val="0"/>
                <w:sz w:val="19"/>
              </w:rPr>
              <w:t>Number of panels generated by the application.</w:t>
            </w:r>
          </w:p>
        </w:tc>
      </w:tr>
      <w:tr>
        <w:tc>
          <w:tcPr>
            <w:tcW w:type="dxa" w:w="3312"/>
            <w:vAlign w:val="center"/>
          </w:tcPr>
          <w:p>
            <w:r/>
            <w:r>
              <w:rPr>
                <w:b w:val="0"/>
                <w:sz w:val="19"/>
              </w:rPr>
              <w:t>APP_NAME</w:t>
            </w:r>
          </w:p>
        </w:tc>
        <w:tc>
          <w:tcPr>
            <w:tcW w:type="dxa" w:w="3312"/>
            <w:vAlign w:val="center"/>
          </w:tcPr>
          <w:p>
            <w:r/>
            <w:r>
              <w:rPr>
                <w:b w:val="0"/>
                <w:sz w:val="19"/>
              </w:rPr>
              <w:t>ComicCraft</w:t>
            </w:r>
          </w:p>
        </w:tc>
        <w:tc>
          <w:tcPr>
            <w:tcW w:type="dxa" w:w="3312"/>
            <w:vAlign w:val="center"/>
          </w:tcPr>
          <w:p>
            <w:r/>
            <w:r>
              <w:rPr>
                <w:b w:val="0"/>
                <w:sz w:val="19"/>
              </w:rPr>
              <w:t>Application display name.</w:t>
            </w:r>
          </w:p>
        </w:tc>
      </w:tr>
      <w:tr>
        <w:tc>
          <w:tcPr>
            <w:tcW w:type="dxa" w:w="3312"/>
            <w:vAlign w:val="center"/>
          </w:tcPr>
          <w:p>
            <w:r/>
            <w:r>
              <w:rPr>
                <w:b w:val="0"/>
                <w:sz w:val="19"/>
              </w:rPr>
              <w:t>DEBUG</w:t>
            </w:r>
          </w:p>
        </w:tc>
        <w:tc>
          <w:tcPr>
            <w:tcW w:type="dxa" w:w="3312"/>
            <w:vAlign w:val="center"/>
          </w:tcPr>
          <w:p>
            <w:r/>
            <w:r>
              <w:rPr>
                <w:b w:val="0"/>
                <w:sz w:val="19"/>
              </w:rPr>
              <w:t>true</w:t>
            </w:r>
          </w:p>
        </w:tc>
        <w:tc>
          <w:tcPr>
            <w:tcW w:type="dxa" w:w="3312"/>
            <w:vAlign w:val="center"/>
          </w:tcPr>
          <w:p>
            <w:r/>
            <w:r>
              <w:rPr>
                <w:b w:val="0"/>
                <w:sz w:val="19"/>
              </w:rPr>
              <w:t>Debug configuration value.</w:t>
            </w:r>
          </w:p>
        </w:tc>
      </w:tr>
    </w:tbl>
    <w:p/>
    <w:p>
      <w:pPr>
        <w:pStyle w:val="Heading1"/>
      </w:pPr>
      <w:r>
        <w:t>15.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9FE"/>
          </w:tcPr>
          <w:p>
            <w:r/>
            <w:r>
              <w:rPr>
                <w:b/>
                <w:sz w:val="19"/>
              </w:rPr>
              <w:t>Method</w:t>
            </w:r>
          </w:p>
        </w:tc>
        <w:tc>
          <w:tcPr>
            <w:tcW w:type="dxa" w:w="3312"/>
            <w:vAlign w:val="center"/>
            <w:shd w:fill="EDE9FE"/>
          </w:tcPr>
          <w:p>
            <w:r/>
            <w:r>
              <w:rPr>
                <w:b/>
                <w:sz w:val="19"/>
              </w:rPr>
              <w:t>Endpoint</w:t>
            </w:r>
          </w:p>
        </w:tc>
        <w:tc>
          <w:tcPr>
            <w:tcW w:type="dxa" w:w="3312"/>
            <w:vAlign w:val="center"/>
            <w:shd w:fill="EDE9FE"/>
          </w:tcPr>
          <w:p>
            <w:r/>
            <w:r>
              <w:rPr>
                <w:b/>
                <w:sz w:val="19"/>
              </w:rPr>
              <w:t>Purpose</w:t>
            </w:r>
          </w:p>
        </w:tc>
      </w:tr>
      <w:tr>
        <w:tc>
          <w:tcPr>
            <w:tcW w:type="dxa" w:w="3312"/>
            <w:vAlign w:val="center"/>
          </w:tcPr>
          <w:p>
            <w:r/>
            <w:r>
              <w:rPr>
                <w:b w:val="0"/>
                <w:sz w:val="19"/>
              </w:rPr>
              <w:t>GET</w:t>
            </w:r>
          </w:p>
        </w:tc>
        <w:tc>
          <w:tcPr>
            <w:tcW w:type="dxa" w:w="3312"/>
            <w:vAlign w:val="center"/>
          </w:tcPr>
          <w:p>
            <w:r/>
            <w:r>
              <w:rPr>
                <w:b w:val="0"/>
                <w:sz w:val="19"/>
              </w:rPr>
              <w:t>/</w:t>
            </w:r>
          </w:p>
        </w:tc>
        <w:tc>
          <w:tcPr>
            <w:tcW w:type="dxa" w:w="3312"/>
            <w:vAlign w:val="center"/>
          </w:tcPr>
          <w:p>
            <w:r/>
            <w:r>
              <w:rPr>
                <w:b w:val="0"/>
                <w:sz w:val="19"/>
              </w:rPr>
              <w:t>Displays the comic creation form.</w:t>
            </w:r>
          </w:p>
        </w:tc>
      </w:tr>
      <w:tr>
        <w:tc>
          <w:tcPr>
            <w:tcW w:type="dxa" w:w="3312"/>
            <w:vAlign w:val="center"/>
          </w:tcPr>
          <w:p>
            <w:r/>
            <w:r>
              <w:rPr>
                <w:b w:val="0"/>
                <w:sz w:val="19"/>
              </w:rPr>
              <w:t>POST</w:t>
            </w:r>
          </w:p>
        </w:tc>
        <w:tc>
          <w:tcPr>
            <w:tcW w:type="dxa" w:w="3312"/>
            <w:vAlign w:val="center"/>
          </w:tcPr>
          <w:p>
            <w:r/>
            <w:r>
              <w:rPr>
                <w:b w:val="0"/>
                <w:sz w:val="19"/>
              </w:rPr>
              <w:t>/generate</w:t>
            </w:r>
          </w:p>
        </w:tc>
        <w:tc>
          <w:tcPr>
            <w:tcW w:type="dxa" w:w="3312"/>
            <w:vAlign w:val="center"/>
          </w:tcPr>
          <w:p>
            <w:r/>
            <w:r>
              <w:rPr>
                <w:b w:val="0"/>
                <w:sz w:val="19"/>
              </w:rPr>
              <w:t>Generates a comic from HTML form input and returns the preview page.</w:t>
            </w:r>
          </w:p>
        </w:tc>
      </w:tr>
      <w:tr>
        <w:tc>
          <w:tcPr>
            <w:tcW w:type="dxa" w:w="3312"/>
            <w:vAlign w:val="center"/>
          </w:tcPr>
          <w:p>
            <w:r/>
            <w:r>
              <w:rPr>
                <w:b w:val="0"/>
                <w:sz w:val="19"/>
              </w:rPr>
              <w:t>POST</w:t>
            </w:r>
          </w:p>
        </w:tc>
        <w:tc>
          <w:tcPr>
            <w:tcW w:type="dxa" w:w="3312"/>
            <w:vAlign w:val="center"/>
          </w:tcPr>
          <w:p>
            <w:r/>
            <w:r>
              <w:rPr>
                <w:b w:val="0"/>
                <w:sz w:val="19"/>
              </w:rPr>
              <w:t>/generate-comic/json</w:t>
            </w:r>
          </w:p>
        </w:tc>
        <w:tc>
          <w:tcPr>
            <w:tcW w:type="dxa" w:w="3312"/>
            <w:vAlign w:val="center"/>
          </w:tcPr>
          <w:p>
            <w:r/>
            <w:r>
              <w:rPr>
                <w:b w:val="0"/>
                <w:sz w:val="19"/>
              </w:rPr>
              <w:t>Generates a comic and returns title, layout, and PDF URL as JSON.</w:t>
            </w:r>
          </w:p>
        </w:tc>
      </w:tr>
      <w:tr>
        <w:tc>
          <w:tcPr>
            <w:tcW w:type="dxa" w:w="3312"/>
            <w:vAlign w:val="center"/>
          </w:tcPr>
          <w:p>
            <w:r/>
            <w:r>
              <w:rPr>
                <w:b w:val="0"/>
                <w:sz w:val="19"/>
              </w:rPr>
              <w:t>POST</w:t>
            </w:r>
          </w:p>
        </w:tc>
        <w:tc>
          <w:tcPr>
            <w:tcW w:type="dxa" w:w="3312"/>
            <w:vAlign w:val="center"/>
          </w:tcPr>
          <w:p>
            <w:r/>
            <w:r>
              <w:rPr>
                <w:b w:val="0"/>
                <w:sz w:val="19"/>
              </w:rPr>
              <w:t>/test-image</w:t>
            </w:r>
          </w:p>
        </w:tc>
        <w:tc>
          <w:tcPr>
            <w:tcW w:type="dxa" w:w="3312"/>
            <w:vAlign w:val="center"/>
          </w:tcPr>
          <w:p>
            <w:r/>
            <w:r>
              <w:rPr>
                <w:b w:val="0"/>
                <w:sz w:val="19"/>
              </w:rPr>
              <w:t>Generates a test image from a JSON prompt.</w:t>
            </w:r>
          </w:p>
        </w:tc>
      </w:tr>
      <w:tr>
        <w:tc>
          <w:tcPr>
            <w:tcW w:type="dxa" w:w="3312"/>
            <w:vAlign w:val="center"/>
          </w:tcPr>
          <w:p>
            <w:r/>
            <w:r>
              <w:rPr>
                <w:b w:val="0"/>
                <w:sz w:val="19"/>
              </w:rPr>
              <w:t>GET</w:t>
            </w:r>
          </w:p>
        </w:tc>
        <w:tc>
          <w:tcPr>
            <w:tcW w:type="dxa" w:w="3312"/>
            <w:vAlign w:val="center"/>
          </w:tcPr>
          <w:p>
            <w:r/>
            <w:r>
              <w:rPr>
                <w:b w:val="0"/>
                <w:sz w:val="19"/>
              </w:rPr>
              <w:t>/test-image</w:t>
            </w:r>
          </w:p>
        </w:tc>
        <w:tc>
          <w:tcPr>
            <w:tcW w:type="dxa" w:w="3312"/>
            <w:vAlign w:val="center"/>
          </w:tcPr>
          <w:p>
            <w:r/>
            <w:r>
              <w:rPr>
                <w:b w:val="0"/>
                <w:sz w:val="19"/>
              </w:rPr>
              <w:t>Generates a test image from an optional query-string prompt.</w:t>
            </w:r>
          </w:p>
        </w:tc>
      </w:tr>
      <w:tr>
        <w:tc>
          <w:tcPr>
            <w:tcW w:type="dxa" w:w="3312"/>
            <w:vAlign w:val="center"/>
          </w:tcPr>
          <w:p>
            <w:r/>
            <w:r>
              <w:rPr>
                <w:b w:val="0"/>
                <w:sz w:val="19"/>
              </w:rPr>
              <w:t>GET</w:t>
            </w:r>
          </w:p>
        </w:tc>
        <w:tc>
          <w:tcPr>
            <w:tcW w:type="dxa" w:w="3312"/>
            <w:vAlign w:val="center"/>
          </w:tcPr>
          <w:p>
            <w:r/>
            <w:r>
              <w:rPr>
                <w:b w:val="0"/>
                <w:sz w:val="19"/>
              </w:rPr>
              <w:t>/export-success</w:t>
            </w:r>
          </w:p>
        </w:tc>
        <w:tc>
          <w:tcPr>
            <w:tcW w:type="dxa" w:w="3312"/>
            <w:vAlign w:val="center"/>
          </w:tcPr>
          <w:p>
            <w:r/>
            <w:r>
              <w:rPr>
                <w:b w:val="0"/>
                <w:sz w:val="19"/>
              </w:rPr>
              <w:t>Displays the export-completion page.</w:t>
            </w:r>
          </w:p>
        </w:tc>
      </w:tr>
      <w:tr>
        <w:tc>
          <w:tcPr>
            <w:tcW w:type="dxa" w:w="3312"/>
            <w:vAlign w:val="center"/>
          </w:tcPr>
          <w:p>
            <w:r/>
            <w:r>
              <w:rPr>
                <w:b w:val="0"/>
                <w:sz w:val="19"/>
              </w:rPr>
              <w:t>GET</w:t>
            </w:r>
          </w:p>
        </w:tc>
        <w:tc>
          <w:tcPr>
            <w:tcW w:type="dxa" w:w="3312"/>
            <w:vAlign w:val="center"/>
          </w:tcPr>
          <w:p>
            <w:r/>
            <w:r>
              <w:rPr>
                <w:b w:val="0"/>
                <w:sz w:val="19"/>
              </w:rPr>
              <w:t>/health</w:t>
            </w:r>
          </w:p>
        </w:tc>
        <w:tc>
          <w:tcPr>
            <w:tcW w:type="dxa" w:w="3312"/>
            <w:vAlign w:val="center"/>
          </w:tcPr>
          <w:p>
            <w:r/>
            <w:r>
              <w:rPr>
                <w:b w:val="0"/>
                <w:sz w:val="19"/>
              </w:rPr>
              <w:t>Returns application status, image provider, and Gemini configuration state.</w:t>
            </w:r>
          </w:p>
        </w:tc>
      </w:tr>
      <w:tr>
        <w:tc>
          <w:tcPr>
            <w:tcW w:type="dxa" w:w="3312"/>
            <w:vAlign w:val="center"/>
          </w:tcPr>
          <w:p>
            <w:r/>
            <w:r>
              <w:rPr>
                <w:b w:val="0"/>
                <w:sz w:val="19"/>
              </w:rPr>
              <w:t>GET</w:t>
            </w:r>
          </w:p>
        </w:tc>
        <w:tc>
          <w:tcPr>
            <w:tcW w:type="dxa" w:w="3312"/>
            <w:vAlign w:val="center"/>
          </w:tcPr>
          <w:p>
            <w:r/>
            <w:r>
              <w:rPr>
                <w:b w:val="0"/>
                <w:sz w:val="19"/>
              </w:rPr>
              <w:t>/docs</w:t>
            </w:r>
          </w:p>
        </w:tc>
        <w:tc>
          <w:tcPr>
            <w:tcW w:type="dxa" w:w="3312"/>
            <w:vAlign w:val="center"/>
          </w:tcPr>
          <w:p>
            <w:r/>
            <w:r>
              <w:rPr>
                <w:b w:val="0"/>
                <w:sz w:val="19"/>
              </w:rPr>
              <w:t>FastAPI interactive API documentation.</w:t>
            </w:r>
          </w:p>
        </w:tc>
      </w:tr>
    </w:tbl>
    <w:p/>
    <w:p>
      <w:pPr>
        <w:pStyle w:val="Heading1"/>
      </w:pPr>
      <w:r>
        <w:t>16. Testing</w:t>
      </w:r>
    </w:p>
    <w:p>
      <w:r>
        <w:t>The project includes tests/test_app.py. The configured tests cover:</w:t>
      </w:r>
    </w:p>
    <w:p>
      <w:pPr>
        <w:pStyle w:val="ListBullet"/>
      </w:pPr>
      <w:r>
        <w:t>Health check: GET / returns HTTP 200 from the health endpoint and status='ok'.</w:t>
      </w:r>
    </w:p>
    <w:p>
      <w:pPr>
        <w:pStyle w:val="ListBullet"/>
      </w:pPr>
      <w:r>
        <w:t>Home page: GET / returns HTTP 200 and contains the ComicCraft application name.</w:t>
      </w:r>
    </w:p>
    <w:p>
      <w:pPr>
        <w:pStyle w:val="ListBullet"/>
      </w:pPr>
      <w:r>
        <w:t>Placeholder image: POST /test-image accepts a prompt and returns a successful image response.</w:t>
      </w:r>
    </w:p>
    <w:p>
      <w:r>
        <w:t>Run the tests with:</w:t>
      </w:r>
    </w:p>
    <w:p>
      <w:r>
        <w:t>pytest -q</w:t>
      </w:r>
    </w:p>
    <w:p>
      <w:pPr>
        <w:pStyle w:val="Heading1"/>
      </w:pPr>
      <w:r>
        <w:t>17. Error Handling and Reliability</w:t>
      </w:r>
    </w:p>
    <w:p>
      <w:pPr>
        <w:pStyle w:val="ListBullet"/>
      </w:pPr>
      <w:r>
        <w:t>Missing or invalid Gemini API keys are detected before model calls.</w:t>
      </w:r>
    </w:p>
    <w:p>
      <w:pPr>
        <w:pStyle w:val="ListBullet"/>
      </w:pPr>
      <w:r>
        <w:t>Gemini output is cleaned if it is wrapped in Markdown JSON fences.</w:t>
      </w:r>
    </w:p>
    <w:p>
      <w:pPr>
        <w:pStyle w:val="ListBullet"/>
      </w:pPr>
      <w:r>
        <w:t>AI output is parsed and validated against Pydantic models.</w:t>
      </w:r>
    </w:p>
    <w:p>
      <w:pPr>
        <w:pStyle w:val="ListBullet"/>
      </w:pPr>
      <w:r>
        <w:t>The application checks that the expected number of panels is returned.</w:t>
      </w:r>
    </w:p>
    <w:p>
      <w:pPr>
        <w:pStyle w:val="ListBullet"/>
      </w:pPr>
      <w:r>
        <w:t>Gemini modules try configured models followed by fallback model names.</w:t>
      </w:r>
    </w:p>
    <w:p>
      <w:pPr>
        <w:pStyle w:val="ListBullet"/>
      </w:pPr>
      <w:r>
        <w:t>Generation exceptions are returned to the UI as an error message or to the JSON API as an error response.</w:t>
      </w:r>
    </w:p>
    <w:p>
      <w:pPr>
        <w:pStyle w:val="Heading1"/>
      </w:pPr>
      <w:r>
        <w:t>18. Image Generation Modes</w:t>
      </w:r>
    </w:p>
    <w:p>
      <w:r>
        <w:t>ComicCraft supports two configured image-provider modes. In placeholder mode, Pillow creates a simple panel image containing the panel number and a preview of the image prompt. This is useful for development, testing, and environments where GPU-based image generation is unavailable. In Diffusers mode, the application loads the configured Stable Diffusion model using PyTorch and generates a 512×512 image by default. CUDA is used when available.</w:t>
      </w:r>
    </w:p>
    <w:p>
      <w:pPr>
        <w:pStyle w:val="Heading1"/>
      </w:pPr>
      <w:r>
        <w:t>19. PDF Generation</w:t>
      </w:r>
    </w:p>
    <w:p>
      <w:r>
        <w:t>The exporter creates an A4 PDF and gives each comic panel its own page. A page contains the panel number and title, the panel image when available, followed by Scene, Caption, Narration, and Dialogue sections. Generated files are stored under static/exports and are exposed through the application's static-file route.</w:t>
      </w:r>
    </w:p>
    <w:p>
      <w:pPr>
        <w:pStyle w:val="Heading1"/>
      </w:pPr>
      <w:r>
        <w:t>20. Security and Configuration Notes</w:t>
      </w:r>
    </w:p>
    <w:p>
      <w:pPr>
        <w:pStyle w:val="ListBullet"/>
      </w:pPr>
      <w:r>
        <w:t>API keys should be stored in .env and should not be committed to source control.</w:t>
      </w:r>
    </w:p>
    <w:p>
      <w:pPr>
        <w:pStyle w:val="ListBullet"/>
      </w:pPr>
      <w:r>
        <w:t>The project contains an .env.example file for configuration guidance.</w:t>
      </w:r>
    </w:p>
    <w:p>
      <w:pPr>
        <w:pStyle w:val="ListBullet"/>
      </w:pPr>
      <w:r>
        <w:t>The supplied archive includes a .env file; before sharing the project publicly, verify that it does not contain real secrets.</w:t>
      </w:r>
    </w:p>
    <w:p>
      <w:pPr>
        <w:pStyle w:val="ListBullet"/>
      </w:pPr>
      <w:r>
        <w:t>Production deployment should disable debug behavior and add authentication/rate limiting where appropriate.</w:t>
      </w:r>
    </w:p>
    <w:p>
      <w:pPr>
        <w:pStyle w:val="ListBullet"/>
      </w:pPr>
      <w:r>
        <w:t>AI-generated text and images should be reviewed before publication because generative models can produce incorrect or undesirable content.</w:t>
      </w:r>
    </w:p>
    <w:p>
      <w:pPr>
        <w:pStyle w:val="Heading1"/>
      </w:pPr>
      <w:r>
        <w:t>21. Current Limitations</w:t>
      </w:r>
    </w:p>
    <w:p>
      <w:pPr>
        <w:pStyle w:val="ListBullet"/>
      </w:pPr>
      <w:r>
        <w:t>The comic length is controlled by MAX_PANELS and defaults to five.</w:t>
      </w:r>
    </w:p>
    <w:p>
      <w:pPr>
        <w:pStyle w:val="ListBullet"/>
      </w:pPr>
      <w:r>
        <w:t>There is no persistent project database.</w:t>
      </w:r>
    </w:p>
    <w:p>
      <w:pPr>
        <w:pStyle w:val="ListBullet"/>
      </w:pPr>
      <w:r>
        <w:t>There is no account/login system.</w:t>
      </w:r>
    </w:p>
    <w:p>
      <w:pPr>
        <w:pStyle w:val="ListBullet"/>
      </w:pPr>
      <w:r>
        <w:t>The browser preview is primarily a display interface; editing generated panels is not implemented.</w:t>
      </w:r>
    </w:p>
    <w:p>
      <w:pPr>
        <w:pStyle w:val="ListBullet"/>
      </w:pPr>
      <w:r>
        <w:t>Stable Diffusion generation can require substantial CPU/GPU resources.</w:t>
      </w:r>
    </w:p>
    <w:p>
      <w:pPr>
        <w:pStyle w:val="ListBullet"/>
      </w:pPr>
      <w:r>
        <w:t>Character consistency between separate generated images is not guaranteed by the current image pipeline.</w:t>
      </w:r>
    </w:p>
    <w:p>
      <w:pPr>
        <w:pStyle w:val="ListBullet"/>
      </w:pPr>
      <w:r>
        <w:t>The PDF exporter normalizes some Unicode punctuation to Latin-1 because it uses standard FPDF fonts.</w:t>
      </w:r>
    </w:p>
    <w:p>
      <w:pPr>
        <w:pStyle w:val="Heading1"/>
      </w:pPr>
      <w:r>
        <w:t>22. Future Enhancements</w:t>
      </w:r>
    </w:p>
    <w:p>
      <w:pPr>
        <w:pStyle w:val="ListBullet"/>
      </w:pPr>
      <w:r>
        <w:t>Add user authentication and saved comic projects.</w:t>
      </w:r>
    </w:p>
    <w:p>
      <w:pPr>
        <w:pStyle w:val="ListBullet"/>
      </w:pPr>
      <w:r>
        <w:t>Add database storage for prompts, generated stories, panel metadata, and export history.</w:t>
      </w:r>
    </w:p>
    <w:p>
      <w:pPr>
        <w:pStyle w:val="ListBullet"/>
      </w:pPr>
      <w:r>
        <w:t>Allow users to choose panel count and panel layout.</w:t>
      </w:r>
    </w:p>
    <w:p>
      <w:pPr>
        <w:pStyle w:val="ListBullet"/>
      </w:pPr>
      <w:r>
        <w:t>Add an interactive panel editor for regenerating text or images.</w:t>
      </w:r>
    </w:p>
    <w:p>
      <w:pPr>
        <w:pStyle w:val="ListBullet"/>
      </w:pPr>
      <w:r>
        <w:t>Add speech-bubble rendering directly onto comic artwork.</w:t>
      </w:r>
    </w:p>
    <w:p>
      <w:pPr>
        <w:pStyle w:val="ListBullet"/>
      </w:pPr>
      <w:r>
        <w:t>Add character-reference images to improve visual consistency.</w:t>
      </w:r>
    </w:p>
    <w:p>
      <w:pPr>
        <w:pStyle w:val="ListBullet"/>
      </w:pPr>
      <w:r>
        <w:t>Add multiple image providers and configurable cloud image generation.</w:t>
      </w:r>
    </w:p>
    <w:p>
      <w:pPr>
        <w:pStyle w:val="ListBullet"/>
      </w:pPr>
      <w:r>
        <w:t>Add production logging, monitoring, rate limiting, and background job processing.</w:t>
      </w:r>
    </w:p>
    <w:p>
      <w:pPr>
        <w:pStyle w:val="ListBullet"/>
      </w:pPr>
      <w:r>
        <w:t>Add richer PDF layouts such as multiple panels per page and cover pages.</w:t>
      </w:r>
    </w:p>
    <w:p>
      <w:pPr>
        <w:pStyle w:val="ListBullet"/>
      </w:pPr>
      <w:r>
        <w:t>Add automated integration tests for Gemini failures, PDF export, and Diffusers mode.</w:t>
      </w:r>
    </w:p>
    <w:p>
      <w:pPr>
        <w:pStyle w:val="Heading1"/>
      </w:pPr>
      <w:r>
        <w:t>23. Conclusion</w:t>
      </w:r>
    </w:p>
    <w:p>
      <w:r>
        <w:t>ComicCraft demonstrates a complete AI-assisted content-generation pipeline in a compact web application. It combines structured prompt validation, Gemini-based story generation, image generation, layout construction, and PDF publishing behind a FastAPI interface. The modular design makes the project suitable as a foundation for future improvements such as editing, persistent projects, richer layouts, stronger character consistency, and production deployment.</w:t>
      </w:r>
    </w:p>
    <w:p>
      <w:pPr>
        <w:pStyle w:val="Heading1"/>
      </w:pPr>
      <w:r>
        <w:t>24. Project Directory Structure</w:t>
      </w:r>
    </w:p>
    <w:p>
      <w:r>
        <w:rPr>
          <w:rFonts w:ascii="Consolas" w:hAnsi="Consolas"/>
          <w:sz w:val="18"/>
        </w:rPr>
        <w:t>ComicCraft_Project/</w:t>
        <w:br/>
        <w:t>└── ComicCraft_Project/</w:t>
        <w:br/>
        <w:t xml:space="preserve">    ├── app/</w:t>
        <w:br/>
        <w:t xml:space="preserve">    │   ├── config.py</w:t>
        <w:br/>
        <w:t xml:space="preserve">    │   ├── exporters.py</w:t>
        <w:br/>
        <w:t xml:space="preserve">    │   ├── gemini_flash.py</w:t>
        <w:br/>
        <w:t xml:space="preserve">    │   ├── gemini_pro.py</w:t>
        <w:br/>
        <w:t xml:space="preserve">    │   ├── image_generator.py</w:t>
        <w:br/>
        <w:t xml:space="preserve">    │   ├── layout_builder.py</w:t>
        <w:br/>
        <w:t xml:space="preserve">    │   ├── main.py</w:t>
        <w:br/>
        <w:t xml:space="preserve">    │   ├── models.py</w:t>
        <w:br/>
        <w:t xml:space="preserve">    │   ├── routes.py</w:t>
        <w:br/>
        <w:t xml:space="preserve">    │   └── schemas.py</w:t>
        <w:br/>
        <w:t xml:space="preserve">    ├── static/</w:t>
        <w:br/>
        <w:t xml:space="preserve">    │   ├── css/</w:t>
        <w:br/>
        <w:t xml:space="preserve">    │   │   └── styles.css</w:t>
        <w:br/>
        <w:t xml:space="preserve">    │   ├── panels/</w:t>
        <w:br/>
        <w:t xml:space="preserve">    │   └── exports/</w:t>
        <w:br/>
        <w:t xml:space="preserve">    ├── templates/</w:t>
        <w:br/>
        <w:t xml:space="preserve">    │   ├── index.html</w:t>
        <w:br/>
        <w:t xml:space="preserve">    │   ├── comic_preview.html</w:t>
        <w:br/>
        <w:t xml:space="preserve">    │   ├── error.html</w:t>
        <w:br/>
        <w:t xml:space="preserve">    │   └── export_success.html</w:t>
        <w:br/>
        <w:t xml:space="preserve">    ├── tests/</w:t>
        <w:br/>
        <w:t xml:space="preserve">    │   └── test_app.py</w:t>
        <w:br/>
        <w:t xml:space="preserve">    ├── .env</w:t>
        <w:br/>
        <w:t xml:space="preserve">    ├── .env.example</w:t>
        <w:br/>
        <w:t xml:space="preserve">    ├── .gitignore</w:t>
        <w:br/>
        <w:t xml:space="preserve">    ├── requirements.txt</w:t>
        <w:br/>
        <w:t xml:space="preserve">    └── README.md</w:t>
      </w:r>
    </w:p>
    <w:p>
      <w:pPr>
        <w:pStyle w:val="Heading1"/>
      </w:pPr>
      <w:r>
        <w:t>25. Quick Demonstration Flow</w:t>
      </w:r>
    </w:p>
    <w:p>
      <w:pPr>
        <w:pStyle w:val="ListNumber"/>
      </w:pPr>
      <w:r>
        <w:t>Start the FastAPI server.</w:t>
      </w:r>
    </w:p>
    <w:p>
      <w:pPr>
        <w:pStyle w:val="ListNumber"/>
      </w:pPr>
      <w:r>
        <w:t>Open the ComicCraft home page.</w:t>
      </w:r>
    </w:p>
    <w:p>
      <w:pPr>
        <w:pStyle w:val="ListNumber"/>
      </w:pPr>
      <w:r>
        <w:t>Enter a story such as “A brave fox exploring an enchanted forest.”</w:t>
      </w:r>
    </w:p>
    <w:p>
      <w:pPr>
        <w:pStyle w:val="ListNumber"/>
      </w:pPr>
      <w:r>
        <w:t>Enter a character name and choose setting, tone, and art style.</w:t>
      </w:r>
    </w:p>
    <w:p>
      <w:pPr>
        <w:pStyle w:val="ListNumber"/>
      </w:pPr>
      <w:r>
        <w:t>Click “Generate My Comic”.</w:t>
      </w:r>
    </w:p>
    <w:p>
      <w:pPr>
        <w:pStyle w:val="ListNumber"/>
      </w:pPr>
      <w:r>
        <w:t>Wait for the AI outline, story content, images, layout, and PDF export to finish.</w:t>
      </w:r>
    </w:p>
    <w:p>
      <w:pPr>
        <w:pStyle w:val="ListNumber"/>
      </w:pPr>
      <w:r>
        <w:t>Review all five generated panels.</w:t>
      </w:r>
    </w:p>
    <w:p>
      <w:pPr>
        <w:pStyle w:val="ListNumber"/>
      </w:pPr>
      <w:r>
        <w:t>Use “Download PDF” to obtain the completed comic.</w:t>
      </w:r>
    </w:p>
    <w:p/>
    <w:p>
      <w:pPr>
        <w:jc w:val="center"/>
      </w:pPr>
      <w:r>
        <w:rPr>
          <w:b/>
        </w:rPr>
        <w:t>End of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