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75ACD" w14:textId="540966C0" w:rsidR="002C10E9" w:rsidRDefault="002C10E9">
      <w:pPr>
        <w:rPr>
          <w:b/>
          <w:bCs/>
          <w:i/>
          <w:iCs/>
          <w:u w:val="single"/>
        </w:rPr>
      </w:pPr>
      <w:r w:rsidRPr="002C10E9">
        <w:rPr>
          <w:b/>
          <w:bCs/>
          <w:i/>
          <w:iCs/>
          <w:u w:val="single"/>
        </w:rPr>
        <w:t>MINI PROJECT ANALYSIS</w:t>
      </w:r>
    </w:p>
    <w:p w14:paraId="77ED5705" w14:textId="33E326F7" w:rsidR="005874D2" w:rsidRDefault="005874D2">
      <w:pPr>
        <w:rPr>
          <w:b/>
          <w:bCs/>
          <w:i/>
          <w:iCs/>
          <w:u w:val="single"/>
        </w:rPr>
      </w:pPr>
      <w:r>
        <w:rPr>
          <w:b/>
          <w:bCs/>
          <w:i/>
          <w:iCs/>
          <w:u w:val="single"/>
        </w:rPr>
        <w:t>Excel Part</w:t>
      </w:r>
    </w:p>
    <w:p w14:paraId="300F030D" w14:textId="03F15CAB" w:rsidR="002C10E9" w:rsidRDefault="002C10E9">
      <w:r>
        <w:t xml:space="preserve">From the given datasets, I chose school students analysis dataset which comprises the information regarding students with particular names. Assuming it as a dataset for the correlated studies regarding the students from particular cities. It comprised distorted data which was cleaned and organized for further visualization and analysis. </w:t>
      </w:r>
    </w:p>
    <w:p w14:paraId="15760644" w14:textId="77B8A85B" w:rsidR="002C10E9" w:rsidRDefault="002C10E9">
      <w:r>
        <w:t xml:space="preserve">Loaded the file in Power Query and initiated the cleaning process. </w:t>
      </w:r>
      <w:r w:rsidR="005874D2">
        <w:t>Identified the null values and replaced it accordingly. Finding the median and the average enunciated the core issue and thus, replaced it appropriately. Conditional column creation resolved the gender mismatch in the original dataset. Removed duplicate values by identifying it. The Total mark was recalculated with the custom column generation and inculcating the ‘if else’ condition. Thus</w:t>
      </w:r>
      <w:r w:rsidR="006C2054">
        <w:t>,</w:t>
      </w:r>
      <w:r w:rsidR="005874D2">
        <w:t xml:space="preserve"> the whole dataset was remodeled with fruitful and effective changes. </w:t>
      </w:r>
      <w:r w:rsidR="006C2054">
        <w:t xml:space="preserve">In this process I have also assured the data types </w:t>
      </w:r>
      <w:r w:rsidR="00E25D0B">
        <w:t xml:space="preserve">and changed the required ones. </w:t>
      </w:r>
      <w:r w:rsidR="009579EF">
        <w:t xml:space="preserve">Capitalized each word and altered the text </w:t>
      </w:r>
      <w:r w:rsidR="00176DC4">
        <w:t xml:space="preserve">efficiently. </w:t>
      </w:r>
      <w:r w:rsidR="00313A89">
        <w:t xml:space="preserve">The data set with cleaned output </w:t>
      </w:r>
      <w:r w:rsidR="003C1154">
        <w:t xml:space="preserve">showcased a lot of change and effectiveness while checking it. Therefore, I was able to utilize the cleaned dataset for further visualization. </w:t>
      </w:r>
    </w:p>
    <w:p w14:paraId="213B3830" w14:textId="1D26A9E9" w:rsidR="00313A89" w:rsidRDefault="00313A89">
      <w:pPr>
        <w:rPr>
          <w:b/>
          <w:bCs/>
          <w:i/>
          <w:iCs/>
          <w:u w:val="single"/>
        </w:rPr>
      </w:pPr>
      <w:r w:rsidRPr="00313A89">
        <w:rPr>
          <w:b/>
          <w:bCs/>
          <w:i/>
          <w:iCs/>
          <w:u w:val="single"/>
        </w:rPr>
        <w:t>Power BI Part</w:t>
      </w:r>
    </w:p>
    <w:p w14:paraId="1098C218" w14:textId="02703ABE" w:rsidR="003C1154" w:rsidRPr="00475F91" w:rsidRDefault="00475F91">
      <w:r>
        <w:t>With the help of cleaned data, I crated a dashboard that better explains the connections and trends from the given dataset</w:t>
      </w:r>
      <w:r w:rsidR="00725D07">
        <w:t xml:space="preserve">. Incorporated distinct visualization modes and </w:t>
      </w:r>
      <w:r w:rsidR="00472F95">
        <w:t xml:space="preserve">delve deep into creating insights. </w:t>
      </w:r>
      <w:r w:rsidR="00263DC6">
        <w:t xml:space="preserve">Created new measures for generating the cards and metrics and drove new visibility to the data. </w:t>
      </w:r>
      <w:r w:rsidR="00442F9E">
        <w:t xml:space="preserve">Utilized the slicers and filters option and also the drill down </w:t>
      </w:r>
      <w:r w:rsidR="002B7A8C">
        <w:t xml:space="preserve">option. Added the matrix and thus accomplished the dashboard. </w:t>
      </w:r>
      <w:r w:rsidR="00E159D2">
        <w:t xml:space="preserve"> The dashboard and the cleaned excel file helped to identify new findings and insights. </w:t>
      </w:r>
      <w:r w:rsidR="00927FE5">
        <w:t xml:space="preserve">The Average attendance percentage and the </w:t>
      </w:r>
      <w:r w:rsidR="00240594">
        <w:t xml:space="preserve">presence of students in the classroom </w:t>
      </w:r>
      <w:r w:rsidR="00000FA6">
        <w:t>varies slightly from 8</w:t>
      </w:r>
      <w:r w:rsidR="00000FA6" w:rsidRPr="00000FA6">
        <w:rPr>
          <w:vertAlign w:val="superscript"/>
        </w:rPr>
        <w:t>th</w:t>
      </w:r>
      <w:r w:rsidR="00000FA6">
        <w:t xml:space="preserve"> to 10</w:t>
      </w:r>
      <w:r w:rsidR="00000FA6" w:rsidRPr="00000FA6">
        <w:rPr>
          <w:vertAlign w:val="superscript"/>
        </w:rPr>
        <w:t>th</w:t>
      </w:r>
      <w:r w:rsidR="00000FA6">
        <w:t xml:space="preserve"> standard as the 9</w:t>
      </w:r>
      <w:r w:rsidR="00000FA6" w:rsidRPr="00000FA6">
        <w:rPr>
          <w:vertAlign w:val="superscript"/>
        </w:rPr>
        <w:t>th</w:t>
      </w:r>
      <w:r w:rsidR="00000FA6">
        <w:t xml:space="preserve"> grade students showed a percentage dip in attending the class. </w:t>
      </w:r>
      <w:r w:rsidR="002815B6">
        <w:t xml:space="preserve">But similar trend is not </w:t>
      </w:r>
      <w:r w:rsidR="006D0993">
        <w:t xml:space="preserve">delineated in the pass and fail percentage. Both represented a </w:t>
      </w:r>
      <w:r w:rsidR="00066E3B">
        <w:t xml:space="preserve">juxtaposed pattern. </w:t>
      </w:r>
      <w:r w:rsidR="003C5E39">
        <w:t xml:space="preserve">It also ensembles the way in which students lack better performance while </w:t>
      </w:r>
      <w:r w:rsidR="003A49F7">
        <w:t>promoted</w:t>
      </w:r>
      <w:r w:rsidR="00C635C2">
        <w:t xml:space="preserve"> from 8</w:t>
      </w:r>
      <w:r w:rsidR="00C635C2" w:rsidRPr="00C635C2">
        <w:rPr>
          <w:vertAlign w:val="superscript"/>
        </w:rPr>
        <w:t>th</w:t>
      </w:r>
      <w:r w:rsidR="00C635C2">
        <w:t xml:space="preserve"> to 10</w:t>
      </w:r>
      <w:r w:rsidR="00C635C2" w:rsidRPr="00C635C2">
        <w:rPr>
          <w:vertAlign w:val="superscript"/>
        </w:rPr>
        <w:t>th</w:t>
      </w:r>
      <w:r w:rsidR="00C635C2">
        <w:t xml:space="preserve"> grades. </w:t>
      </w:r>
      <w:r w:rsidR="007A0610">
        <w:t>Thus the whole studies vanwarded a different reality regarding the data storytelling.</w:t>
      </w:r>
    </w:p>
    <w:sectPr w:rsidR="003C1154" w:rsidRPr="00475F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0E9"/>
    <w:rsid w:val="00000FA6"/>
    <w:rsid w:val="00066E3B"/>
    <w:rsid w:val="00176DC4"/>
    <w:rsid w:val="00240594"/>
    <w:rsid w:val="00263DC6"/>
    <w:rsid w:val="002815B6"/>
    <w:rsid w:val="002B7A8C"/>
    <w:rsid w:val="002C10E9"/>
    <w:rsid w:val="00313A89"/>
    <w:rsid w:val="003A49F7"/>
    <w:rsid w:val="003C1154"/>
    <w:rsid w:val="003C5E39"/>
    <w:rsid w:val="00442F9E"/>
    <w:rsid w:val="00472F95"/>
    <w:rsid w:val="00475F91"/>
    <w:rsid w:val="005874D2"/>
    <w:rsid w:val="006C2054"/>
    <w:rsid w:val="006D0993"/>
    <w:rsid w:val="00725D07"/>
    <w:rsid w:val="007A0610"/>
    <w:rsid w:val="00927FE5"/>
    <w:rsid w:val="009579EF"/>
    <w:rsid w:val="00C635C2"/>
    <w:rsid w:val="00E159D2"/>
    <w:rsid w:val="00E25D0B"/>
    <w:rsid w:val="00E33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3EF49"/>
  <w15:chartTrackingRefBased/>
  <w15:docId w15:val="{B5AD9AE1-911F-4934-8BCB-196D3E3BC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0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10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10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10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10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10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0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0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0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0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10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10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10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10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1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0E9"/>
    <w:rPr>
      <w:rFonts w:eastAsiaTheme="majorEastAsia" w:cstheme="majorBidi"/>
      <w:color w:val="272727" w:themeColor="text1" w:themeTint="D8"/>
    </w:rPr>
  </w:style>
  <w:style w:type="paragraph" w:styleId="Title">
    <w:name w:val="Title"/>
    <w:basedOn w:val="Normal"/>
    <w:next w:val="Normal"/>
    <w:link w:val="TitleChar"/>
    <w:uiPriority w:val="10"/>
    <w:qFormat/>
    <w:rsid w:val="002C1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0E9"/>
    <w:pPr>
      <w:spacing w:before="160"/>
      <w:jc w:val="center"/>
    </w:pPr>
    <w:rPr>
      <w:i/>
      <w:iCs/>
      <w:color w:val="404040" w:themeColor="text1" w:themeTint="BF"/>
    </w:rPr>
  </w:style>
  <w:style w:type="character" w:customStyle="1" w:styleId="QuoteChar">
    <w:name w:val="Quote Char"/>
    <w:basedOn w:val="DefaultParagraphFont"/>
    <w:link w:val="Quote"/>
    <w:uiPriority w:val="29"/>
    <w:rsid w:val="002C10E9"/>
    <w:rPr>
      <w:i/>
      <w:iCs/>
      <w:color w:val="404040" w:themeColor="text1" w:themeTint="BF"/>
    </w:rPr>
  </w:style>
  <w:style w:type="paragraph" w:styleId="ListParagraph">
    <w:name w:val="List Paragraph"/>
    <w:basedOn w:val="Normal"/>
    <w:uiPriority w:val="34"/>
    <w:qFormat/>
    <w:rsid w:val="002C10E9"/>
    <w:pPr>
      <w:ind w:left="720"/>
      <w:contextualSpacing/>
    </w:pPr>
  </w:style>
  <w:style w:type="character" w:styleId="IntenseEmphasis">
    <w:name w:val="Intense Emphasis"/>
    <w:basedOn w:val="DefaultParagraphFont"/>
    <w:uiPriority w:val="21"/>
    <w:qFormat/>
    <w:rsid w:val="002C10E9"/>
    <w:rPr>
      <w:i/>
      <w:iCs/>
      <w:color w:val="2F5496" w:themeColor="accent1" w:themeShade="BF"/>
    </w:rPr>
  </w:style>
  <w:style w:type="paragraph" w:styleId="IntenseQuote">
    <w:name w:val="Intense Quote"/>
    <w:basedOn w:val="Normal"/>
    <w:next w:val="Normal"/>
    <w:link w:val="IntenseQuoteChar"/>
    <w:uiPriority w:val="30"/>
    <w:qFormat/>
    <w:rsid w:val="002C10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10E9"/>
    <w:rPr>
      <w:i/>
      <w:iCs/>
      <w:color w:val="2F5496" w:themeColor="accent1" w:themeShade="BF"/>
    </w:rPr>
  </w:style>
  <w:style w:type="character" w:styleId="IntenseReference">
    <w:name w:val="Intense Reference"/>
    <w:basedOn w:val="DefaultParagraphFont"/>
    <w:uiPriority w:val="32"/>
    <w:qFormat/>
    <w:rsid w:val="002C10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334</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Revathy ks</dc:creator>
  <cp:keywords/>
  <dc:description/>
  <cp:lastModifiedBy>Revathy ks</cp:lastModifiedBy>
  <cp:revision>26</cp:revision>
  <dcterms:created xsi:type="dcterms:W3CDTF">2025-11-08T16:57:00Z</dcterms:created>
  <dcterms:modified xsi:type="dcterms:W3CDTF">2025-11-08T17:52:00Z</dcterms:modified>
</cp:coreProperties>
</file>