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B3F0" w14:textId="37EEA64E" w:rsidR="00175362" w:rsidRDefault="00175362" w:rsidP="00175362">
      <w:r>
        <w:t xml:space="preserve">Conversational case </w:t>
      </w:r>
      <w:r w:rsidR="00BC1A01">
        <w:t xml:space="preserve">with </w:t>
      </w:r>
      <w:proofErr w:type="spellStart"/>
      <w:r>
        <w:t>MindShift</w:t>
      </w:r>
      <w:proofErr w:type="spellEnd"/>
      <w:r>
        <w:t xml:space="preserve"> </w:t>
      </w:r>
      <w:r w:rsidR="00367514">
        <w:t xml:space="preserve"> #</w:t>
      </w:r>
      <w:r>
        <w:t>1</w:t>
      </w:r>
    </w:p>
    <w:p w14:paraId="17C4CC57" w14:textId="03E8DAA7" w:rsidR="00175362" w:rsidRPr="00172CC8" w:rsidRDefault="00175362" w:rsidP="00175362">
      <w:pPr>
        <w:rPr>
          <w:b/>
          <w:bCs/>
        </w:rPr>
      </w:pPr>
      <w:r w:rsidRPr="00172CC8">
        <w:rPr>
          <w:b/>
          <w:bCs/>
        </w:rPr>
        <w:t xml:space="preserve">Sleight of Mouth Conversation: </w:t>
      </w:r>
      <w:r w:rsidR="00112B56">
        <w:rPr>
          <w:b/>
          <w:bCs/>
        </w:rPr>
        <w:br/>
      </w:r>
      <w:proofErr w:type="spellStart"/>
      <w:r w:rsidRPr="00112B56">
        <w:rPr>
          <w:b/>
          <w:bCs/>
          <w:i/>
          <w:iCs/>
        </w:rPr>
        <w:t>MindShift</w:t>
      </w:r>
      <w:proofErr w:type="spellEnd"/>
      <w:r w:rsidRPr="00112B56">
        <w:rPr>
          <w:b/>
          <w:bCs/>
          <w:i/>
          <w:iCs/>
        </w:rPr>
        <w:t xml:space="preserve"> App Helping Rohan with Confidence for Promotion</w:t>
      </w:r>
    </w:p>
    <w:p w14:paraId="73DFEA63" w14:textId="77777777" w:rsidR="00175362" w:rsidRPr="00172CC8" w:rsidRDefault="00175362" w:rsidP="00175362">
      <w:r w:rsidRPr="00172CC8">
        <w:rPr>
          <w:b/>
          <w:bCs/>
        </w:rPr>
        <w:t>Setting</w:t>
      </w:r>
      <w:r w:rsidRPr="00172CC8">
        <w:t xml:space="preserve">: Rohan, a 34-year-old software engineer in Hyderabad, is using </w:t>
      </w:r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, a conversational journal app, on his phone late at night. He’s reflecting on his career and shares his limiting belief: "I can’t get promoted because I’m not confident enough." </w:t>
      </w:r>
      <w:proofErr w:type="spellStart"/>
      <w:r w:rsidRPr="00172CC8">
        <w:t>MindShift</w:t>
      </w:r>
      <w:proofErr w:type="spellEnd"/>
      <w:r w:rsidRPr="00172CC8">
        <w:t xml:space="preserve"> uses Sleight of Mouth questions to challenge this belief and guide Rohan toward an actionable decision.</w:t>
      </w:r>
    </w:p>
    <w:p w14:paraId="702FCE6D" w14:textId="77777777" w:rsidR="00175362" w:rsidRPr="00172CC8" w:rsidRDefault="00000000" w:rsidP="00175362">
      <w:r>
        <w:pict w14:anchorId="03BD9628">
          <v:rect id="_x0000_i1025" style="width:0;height:1.5pt" o:hralign="center" o:hrstd="t" o:hr="t" fillcolor="#a0a0a0" stroked="f"/>
        </w:pict>
      </w:r>
    </w:p>
    <w:p w14:paraId="750F0C2D" w14:textId="1718FAAF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Hey </w:t>
      </w:r>
      <w:proofErr w:type="spellStart"/>
      <w:r w:rsidRPr="00172CC8">
        <w:t>MindShift</w:t>
      </w:r>
      <w:proofErr w:type="spellEnd"/>
      <w:r w:rsidRPr="00172CC8">
        <w:t>, I’m feeling stuck. I really want to get promoted at work, but I just can’t because I’m not confident enough. I freeze up in meetings, and I don’t think I can handle a bigger role.</w:t>
      </w:r>
    </w:p>
    <w:p w14:paraId="5D531FCB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Hi Rohan! It sounds like you’re </w:t>
      </w:r>
      <w:proofErr w:type="gramStart"/>
      <w:r w:rsidRPr="00172CC8">
        <w:t>really keen</w:t>
      </w:r>
      <w:proofErr w:type="gramEnd"/>
      <w:r w:rsidRPr="00172CC8">
        <w:t xml:space="preserve"> on growing in your career, and that’s awesome. Let’s dive into this. </w:t>
      </w:r>
      <w:r w:rsidRPr="00172CC8">
        <w:rPr>
          <w:b/>
          <w:bCs/>
        </w:rPr>
        <w:t>How do you know that not being confident enough is stopping you from getting promoted?</w:t>
      </w:r>
      <w:r w:rsidRPr="00172CC8">
        <w:t xml:space="preserve"> </w:t>
      </w:r>
      <w:r w:rsidRPr="00172CC8">
        <w:rPr>
          <w:i/>
          <w:iCs/>
        </w:rPr>
        <w:t>(Reality Strategy)</w:t>
      </w:r>
    </w:p>
    <w:p w14:paraId="58F79BEA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Arre, it’s obvious, no? My manager always picks people who speak up in meetings and present ideas boldly. I get nervous and stay quiet, so I’m sure they don’t see me as leadership material.</w:t>
      </w:r>
    </w:p>
    <w:p w14:paraId="2E2552CD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Got it, Rohan. You’re noticing others who seem confident getting ahead. </w:t>
      </w:r>
      <w:r w:rsidRPr="00172CC8">
        <w:rPr>
          <w:b/>
          <w:bCs/>
        </w:rPr>
        <w:t>What specific evidence tells you that confidence is the only thing holding you back?</w:t>
      </w:r>
      <w:r w:rsidRPr="00172CC8">
        <w:t xml:space="preserve"> </w:t>
      </w:r>
      <w:r w:rsidRPr="00172CC8">
        <w:rPr>
          <w:i/>
          <w:iCs/>
        </w:rPr>
        <w:t>(Reality Strategy)</w:t>
      </w:r>
    </w:p>
    <w:p w14:paraId="68E64070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Well, I haven’t been picked for any big projects, and my last review said I need to “show more leadership.” I think it’s because I don’t sound confident like my colleague Ananya.</w:t>
      </w:r>
    </w:p>
    <w:p w14:paraId="6442EAD7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Thanks for sharing that, Rohan. </w:t>
      </w:r>
      <w:r w:rsidRPr="00172CC8">
        <w:rPr>
          <w:b/>
          <w:bCs/>
        </w:rPr>
        <w:t>Have you ever seen someone get promoted who didn’t seem super confident at first but grew into the role?</w:t>
      </w:r>
      <w:r w:rsidRPr="00172CC8">
        <w:t xml:space="preserve"> </w:t>
      </w:r>
      <w:r w:rsidRPr="00172CC8">
        <w:rPr>
          <w:i/>
          <w:iCs/>
        </w:rPr>
        <w:t>(Counterexample)</w:t>
      </w:r>
    </w:p>
    <w:p w14:paraId="7638385B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Hmm… maybe my senior, Vikram. He used to be quiet, but he got better at speaking up over time. Still, I feel like I’m nowhere near that level.</w:t>
      </w:r>
    </w:p>
    <w:p w14:paraId="65D6FDBB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Vikram’s a great example! </w:t>
      </w:r>
      <w:r w:rsidRPr="00172CC8">
        <w:rPr>
          <w:b/>
          <w:bCs/>
        </w:rPr>
        <w:t>What if confidence isn’t about being perfect but about taking small steps to show your skills?</w:t>
      </w:r>
      <w:r w:rsidRPr="00172CC8">
        <w:t xml:space="preserve"> </w:t>
      </w:r>
      <w:r w:rsidRPr="00172CC8">
        <w:rPr>
          <w:i/>
          <w:iCs/>
        </w:rPr>
        <w:t>(Redefining)</w:t>
      </w:r>
      <w:r w:rsidRPr="00172CC8">
        <w:t xml:space="preserve"> Could “confidence” mean something you can build gradually?</w:t>
      </w:r>
    </w:p>
    <w:p w14:paraId="03D0E6BF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Maybe, like practicing speaking up a bit? But I’m still worried I’ll mess up and look stupid in front of everyone.</w:t>
      </w:r>
    </w:p>
    <w:p w14:paraId="0030F1E0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It’s normal to worry about that, Rohan. Sounds like you want to do well and be respected. </w:t>
      </w:r>
      <w:r w:rsidRPr="00172CC8">
        <w:rPr>
          <w:b/>
          <w:bCs/>
        </w:rPr>
        <w:t>What’s the positive goal behind needing to feel confident before going for a promotion?</w:t>
      </w:r>
      <w:r w:rsidRPr="00172CC8">
        <w:t xml:space="preserve"> </w:t>
      </w:r>
      <w:r w:rsidRPr="00172CC8">
        <w:rPr>
          <w:i/>
          <w:iCs/>
        </w:rPr>
        <w:t>(Intention)</w:t>
      </w:r>
    </w:p>
    <w:p w14:paraId="70BBD299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I want to prove I’m good at my job and not let my team down. I don’t want to take on a role and then fail because I’m nervous.</w:t>
      </w:r>
    </w:p>
    <w:p w14:paraId="708B2893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That’s a solid intention—doing well for yourself and your team. </w:t>
      </w:r>
      <w:r w:rsidRPr="00172CC8">
        <w:rPr>
          <w:b/>
          <w:bCs/>
        </w:rPr>
        <w:t xml:space="preserve">How could you </w:t>
      </w:r>
      <w:proofErr w:type="spellStart"/>
      <w:r w:rsidRPr="00172CC8">
        <w:rPr>
          <w:b/>
          <w:bCs/>
        </w:rPr>
        <w:t>honor</w:t>
      </w:r>
      <w:proofErr w:type="spellEnd"/>
      <w:r w:rsidRPr="00172CC8">
        <w:rPr>
          <w:b/>
          <w:bCs/>
        </w:rPr>
        <w:t xml:space="preserve"> that desire to succeed while building confidence in small ways?</w:t>
      </w:r>
      <w:r w:rsidRPr="00172CC8">
        <w:t xml:space="preserve"> </w:t>
      </w:r>
      <w:r w:rsidRPr="00172CC8">
        <w:rPr>
          <w:i/>
          <w:iCs/>
        </w:rPr>
        <w:t>(Intention)</w:t>
      </w:r>
    </w:p>
    <w:p w14:paraId="25A07455" w14:textId="77777777" w:rsidR="00175362" w:rsidRPr="00172CC8" w:rsidRDefault="00175362" w:rsidP="00175362">
      <w:r w:rsidRPr="00172CC8">
        <w:rPr>
          <w:b/>
          <w:bCs/>
        </w:rPr>
        <w:lastRenderedPageBreak/>
        <w:t>Rohan</w:t>
      </w:r>
      <w:r w:rsidRPr="00172CC8">
        <w:t>: I guess I could try speaking up in smaller meetings first. But my schedule is so packed, and I don’t know if I can prepare enough to sound confident.</w:t>
      </w:r>
    </w:p>
    <w:p w14:paraId="179BAE22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I hear how busy you are, Rohan. </w:t>
      </w:r>
      <w:r w:rsidRPr="00172CC8">
        <w:rPr>
          <w:b/>
          <w:bCs/>
        </w:rPr>
        <w:t>What might happen if you keep believing you’re not confident enough to get promoted?</w:t>
      </w:r>
      <w:r w:rsidRPr="00172CC8">
        <w:t xml:space="preserve"> </w:t>
      </w:r>
      <w:r w:rsidRPr="00172CC8">
        <w:rPr>
          <w:i/>
          <w:iCs/>
        </w:rPr>
        <w:t>(Consequence)</w:t>
      </w:r>
    </w:p>
    <w:p w14:paraId="4A740C3E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I’ll probably stay in the same role, watching others move up. That’s frustrating, </w:t>
      </w:r>
      <w:proofErr w:type="spellStart"/>
      <w:r w:rsidRPr="00172CC8">
        <w:t>yaar</w:t>
      </w:r>
      <w:proofErr w:type="spellEnd"/>
      <w:r w:rsidRPr="00172CC8">
        <w:t>. I don’t want to be stuck forever.</w:t>
      </w:r>
    </w:p>
    <w:p w14:paraId="610681B6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Totally get that frustration. </w:t>
      </w:r>
      <w:r w:rsidRPr="00172CC8">
        <w:rPr>
          <w:b/>
          <w:bCs/>
        </w:rPr>
        <w:t>What opportunities might you miss if you don’t work on your confidence?</w:t>
      </w:r>
      <w:r w:rsidRPr="00172CC8">
        <w:t xml:space="preserve"> </w:t>
      </w:r>
      <w:r w:rsidRPr="00172CC8">
        <w:rPr>
          <w:i/>
          <w:iCs/>
        </w:rPr>
        <w:t>(Consequence)</w:t>
      </w:r>
    </w:p>
    <w:p w14:paraId="51AAFF21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I might miss out on leading projects or getting a better salary. I want to grow, but I feel like my nervousness is a big roadblock.</w:t>
      </w:r>
    </w:p>
    <w:p w14:paraId="280A70ED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Let’s break this down, Rohan. </w:t>
      </w:r>
      <w:r w:rsidRPr="00172CC8">
        <w:rPr>
          <w:b/>
          <w:bCs/>
        </w:rPr>
        <w:t>What specific situations at work make you feel not confident enough?</w:t>
      </w:r>
      <w:r w:rsidRPr="00172CC8">
        <w:t xml:space="preserve"> </w:t>
      </w:r>
      <w:r w:rsidRPr="00172CC8">
        <w:rPr>
          <w:i/>
          <w:iCs/>
        </w:rPr>
        <w:t>(Chunk Down)</w:t>
      </w:r>
    </w:p>
    <w:p w14:paraId="339B0911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Mostly team meetings where I </w:t>
      </w:r>
      <w:proofErr w:type="gramStart"/>
      <w:r w:rsidRPr="00172CC8">
        <w:t>have to</w:t>
      </w:r>
      <w:proofErr w:type="gramEnd"/>
      <w:r w:rsidRPr="00172CC8">
        <w:t xml:space="preserve"> present ideas. I get anxious about saying something wrong or being judged.</w:t>
      </w:r>
    </w:p>
    <w:p w14:paraId="5DB7AA44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That’s helpful to know. </w:t>
      </w:r>
      <w:r w:rsidRPr="00172CC8">
        <w:rPr>
          <w:b/>
          <w:bCs/>
        </w:rPr>
        <w:t>Are there certain moments, like one-on-one talks or smaller meetings, where you feel a bit more confident?</w:t>
      </w:r>
      <w:r w:rsidRPr="00172CC8">
        <w:t xml:space="preserve"> </w:t>
      </w:r>
      <w:r w:rsidRPr="00172CC8">
        <w:rPr>
          <w:i/>
          <w:iCs/>
        </w:rPr>
        <w:t>(Chunk Down)</w:t>
      </w:r>
    </w:p>
    <w:p w14:paraId="6A0BCB6A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Yeah, I’m okay in one-on-ones with my manager. I can talk about my work there, but big groups scare me.</w:t>
      </w:r>
    </w:p>
    <w:p w14:paraId="6187A41B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That’s a great starting point! </w:t>
      </w:r>
      <w:r w:rsidRPr="00172CC8">
        <w:rPr>
          <w:b/>
          <w:bCs/>
        </w:rPr>
        <w:t>What if confidence is like learning to cook biryani—small ingredients add up to something amazing?</w:t>
      </w:r>
      <w:r w:rsidRPr="00172CC8">
        <w:t xml:space="preserve"> </w:t>
      </w:r>
      <w:r w:rsidRPr="00172CC8">
        <w:rPr>
          <w:i/>
          <w:iCs/>
        </w:rPr>
        <w:t>(Metaphor/Analogy)</w:t>
      </w:r>
    </w:p>
    <w:p w14:paraId="2BAF90A7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Haha, love the biryani analogy! So, you’re saying small steps could build my confidence? That makes it feel less daunting.</w:t>
      </w:r>
    </w:p>
    <w:p w14:paraId="094D1F47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Exactly, Rohan! Now, let’s zoom out. </w:t>
      </w:r>
      <w:r w:rsidRPr="00172CC8">
        <w:rPr>
          <w:b/>
          <w:bCs/>
        </w:rPr>
        <w:t>What does getting promoted mean for your bigger career goals?</w:t>
      </w:r>
      <w:r w:rsidRPr="00172CC8">
        <w:t xml:space="preserve"> </w:t>
      </w:r>
      <w:r w:rsidRPr="00172CC8">
        <w:rPr>
          <w:i/>
          <w:iCs/>
        </w:rPr>
        <w:t>(Chunk Up)</w:t>
      </w:r>
    </w:p>
    <w:p w14:paraId="6EB59AA4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It’s about being respected, leading a team, and feeling like I’m making a difference. I want to show I’m capable of more than just coding.</w:t>
      </w:r>
    </w:p>
    <w:p w14:paraId="47FA7A17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That’s inspiring! </w:t>
      </w:r>
      <w:r w:rsidRPr="00172CC8">
        <w:rPr>
          <w:b/>
          <w:bCs/>
        </w:rPr>
        <w:t>Is confidence the only factor in achieving that respect and leadership?</w:t>
      </w:r>
      <w:r w:rsidRPr="00172CC8">
        <w:t xml:space="preserve"> </w:t>
      </w:r>
      <w:r w:rsidRPr="00172CC8">
        <w:rPr>
          <w:i/>
          <w:iCs/>
        </w:rPr>
        <w:t>(Chunk Up)</w:t>
      </w:r>
    </w:p>
    <w:p w14:paraId="6F2AAF93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No, I guess my skills and hard work matter too. But confidence feels like the thing people notice most.</w:t>
      </w:r>
    </w:p>
    <w:p w14:paraId="539E97D5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Fair point. </w:t>
      </w:r>
      <w:r w:rsidRPr="00172CC8">
        <w:rPr>
          <w:b/>
          <w:bCs/>
        </w:rPr>
        <w:t>Could someone else see your skills as a sign of leadership, even if you don’t feel confident yet?</w:t>
      </w:r>
      <w:r w:rsidRPr="00172CC8">
        <w:t xml:space="preserve"> </w:t>
      </w:r>
      <w:r w:rsidRPr="00172CC8">
        <w:rPr>
          <w:i/>
          <w:iCs/>
        </w:rPr>
        <w:t>(Model of the World)</w:t>
      </w:r>
    </w:p>
    <w:p w14:paraId="0633A2EB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Maybe. My teammate Priya said I explain code </w:t>
      </w:r>
      <w:proofErr w:type="gramStart"/>
      <w:r w:rsidRPr="00172CC8">
        <w:t>really well</w:t>
      </w:r>
      <w:proofErr w:type="gramEnd"/>
      <w:r w:rsidRPr="00172CC8">
        <w:t>. She thinks I’d be a good lead, but I don’t see it myself.</w:t>
      </w:r>
    </w:p>
    <w:p w14:paraId="05FDD15D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Priya’s perspective is valuable! </w:t>
      </w:r>
      <w:r w:rsidRPr="00172CC8">
        <w:rPr>
          <w:b/>
          <w:bCs/>
        </w:rPr>
        <w:t>How might others believe leadership is about skills and effort, not just confidence?</w:t>
      </w:r>
      <w:r w:rsidRPr="00172CC8">
        <w:t xml:space="preserve"> </w:t>
      </w:r>
      <w:r w:rsidRPr="00172CC8">
        <w:rPr>
          <w:i/>
          <w:iCs/>
        </w:rPr>
        <w:t>(Model of the World)</w:t>
      </w:r>
    </w:p>
    <w:p w14:paraId="755594E7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Yeah, maybe I’m focusing too much on how I come across. I could show leadership in other ways, like helping my team more.</w:t>
      </w:r>
    </w:p>
    <w:p w14:paraId="6F3E63FE" w14:textId="77777777" w:rsidR="00175362" w:rsidRPr="00172CC8" w:rsidRDefault="00175362" w:rsidP="00175362">
      <w:proofErr w:type="spellStart"/>
      <w:r w:rsidRPr="00172CC8">
        <w:rPr>
          <w:b/>
          <w:bCs/>
        </w:rPr>
        <w:lastRenderedPageBreak/>
        <w:t>MindShift</w:t>
      </w:r>
      <w:proofErr w:type="spellEnd"/>
      <w:r w:rsidRPr="00172CC8">
        <w:t xml:space="preserve">: That’s a great insight, Rohan. </w:t>
      </w:r>
      <w:r w:rsidRPr="00172CC8">
        <w:rPr>
          <w:b/>
          <w:bCs/>
        </w:rPr>
        <w:t>What if your goal was to show leadership in small ways instead of being perfectly confident?</w:t>
      </w:r>
      <w:r w:rsidRPr="00172CC8">
        <w:t xml:space="preserve"> </w:t>
      </w:r>
      <w:r w:rsidRPr="00172CC8">
        <w:rPr>
          <w:i/>
          <w:iCs/>
        </w:rPr>
        <w:t>(Another Outcome)</w:t>
      </w:r>
    </w:p>
    <w:p w14:paraId="478EEDB3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Like, maybe volunteering for a small project? That feels more doable than speaking up in big meetings right away.</w:t>
      </w:r>
    </w:p>
    <w:p w14:paraId="5141D18E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Love that idea! </w:t>
      </w:r>
      <w:r w:rsidRPr="00172CC8">
        <w:rPr>
          <w:b/>
          <w:bCs/>
        </w:rPr>
        <w:t>How would it feel to aim for small leadership wins, like leading a project, instead of needing full confidence?</w:t>
      </w:r>
      <w:r w:rsidRPr="00172CC8">
        <w:t xml:space="preserve"> </w:t>
      </w:r>
      <w:r w:rsidRPr="00172CC8">
        <w:rPr>
          <w:i/>
          <w:iCs/>
        </w:rPr>
        <w:t>(Another Outcome)</w:t>
      </w:r>
    </w:p>
    <w:p w14:paraId="65111325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It feels less scary. I could try that without feeling like I </w:t>
      </w:r>
      <w:proofErr w:type="gramStart"/>
      <w:r w:rsidRPr="00172CC8">
        <w:t>have to</w:t>
      </w:r>
      <w:proofErr w:type="gramEnd"/>
      <w:r w:rsidRPr="00172CC8">
        <w:t xml:space="preserve"> be someone I’m not.</w:t>
      </w:r>
    </w:p>
    <w:p w14:paraId="5B18551F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Awesome shift, Rohan. Let’s challenge this further. </w:t>
      </w:r>
      <w:r w:rsidRPr="00172CC8">
        <w:rPr>
          <w:b/>
          <w:bCs/>
        </w:rPr>
        <w:t>Do you have enough confidence to decide you’re not confident enough for a promotion?</w:t>
      </w:r>
      <w:r w:rsidRPr="00172CC8">
        <w:t xml:space="preserve"> </w:t>
      </w:r>
      <w:r w:rsidRPr="00172CC8">
        <w:rPr>
          <w:i/>
          <w:iCs/>
        </w:rPr>
        <w:t>(Apply to Self)</w:t>
      </w:r>
    </w:p>
    <w:p w14:paraId="4F866891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Haha, that’s a good one! I guess I’m confident enough to judge myself, which is kind of funny.</w:t>
      </w:r>
    </w:p>
    <w:p w14:paraId="72666880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Right? </w:t>
      </w:r>
      <w:r w:rsidRPr="00172CC8">
        <w:rPr>
          <w:b/>
          <w:bCs/>
        </w:rPr>
        <w:t>How do you know you’re not confident enough without trying small leadership roles first?</w:t>
      </w:r>
      <w:r w:rsidRPr="00172CC8">
        <w:t xml:space="preserve"> </w:t>
      </w:r>
      <w:r w:rsidRPr="00172CC8">
        <w:rPr>
          <w:i/>
          <w:iCs/>
        </w:rPr>
        <w:t>(Apply to Self)</w:t>
      </w:r>
    </w:p>
    <w:p w14:paraId="5DC3F0EE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True, I haven’t really tested it. Maybe I’m more ready than I think, but I’m just nervous about failing.</w:t>
      </w:r>
    </w:p>
    <w:p w14:paraId="40FED32C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It’s okay to feel nervous, Rohan. </w:t>
      </w:r>
      <w:r w:rsidRPr="00172CC8">
        <w:rPr>
          <w:b/>
          <w:bCs/>
        </w:rPr>
        <w:t>Is taking steps toward leadership more important than waiting to feel confident?</w:t>
      </w:r>
      <w:r w:rsidRPr="00172CC8">
        <w:t xml:space="preserve"> </w:t>
      </w:r>
      <w:r w:rsidRPr="00172CC8">
        <w:rPr>
          <w:i/>
          <w:iCs/>
        </w:rPr>
        <w:t>(Hierarchy of Criteria)</w:t>
      </w:r>
    </w:p>
    <w:p w14:paraId="0AF80A5E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Yeah, I think so. I want to grow in my career, and I can’t let fear stop me forever.</w:t>
      </w:r>
    </w:p>
    <w:p w14:paraId="68B26148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That’s powerful. </w:t>
      </w:r>
      <w:r w:rsidRPr="00172CC8">
        <w:rPr>
          <w:b/>
          <w:bCs/>
        </w:rPr>
        <w:t>How does needing confidence compare to your desire to lead and grow?</w:t>
      </w:r>
      <w:r w:rsidRPr="00172CC8">
        <w:t xml:space="preserve"> </w:t>
      </w:r>
      <w:r w:rsidRPr="00172CC8">
        <w:rPr>
          <w:i/>
          <w:iCs/>
        </w:rPr>
        <w:t>(Hierarchy of Criteria)</w:t>
      </w:r>
    </w:p>
    <w:p w14:paraId="1E4AFCA5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My career growth matters more. I can work on confidence while taking small steps.</w:t>
      </w:r>
    </w:p>
    <w:p w14:paraId="3DCB1896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You’re on a roll, Rohan! </w:t>
      </w:r>
      <w:r w:rsidRPr="00172CC8">
        <w:rPr>
          <w:b/>
          <w:bCs/>
        </w:rPr>
        <w:t>How might this look in three months if you start building confidence now?</w:t>
      </w:r>
      <w:r w:rsidRPr="00172CC8">
        <w:t xml:space="preserve"> </w:t>
      </w:r>
      <w:r w:rsidRPr="00172CC8">
        <w:rPr>
          <w:i/>
          <w:iCs/>
        </w:rPr>
        <w:t>(Change Frame Size)</w:t>
      </w:r>
    </w:p>
    <w:p w14:paraId="337B19BF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If I start small, like speaking up in smaller meetings or leading a task, I might feel ready for bigger things. It could build up, no?</w:t>
      </w:r>
    </w:p>
    <w:p w14:paraId="14977368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Absolutely. </w:t>
      </w:r>
      <w:r w:rsidRPr="00172CC8">
        <w:rPr>
          <w:b/>
          <w:bCs/>
        </w:rPr>
        <w:t>Could small actions today lead to the confidence you need for a promotion?</w:t>
      </w:r>
      <w:r w:rsidRPr="00172CC8">
        <w:t xml:space="preserve"> </w:t>
      </w:r>
      <w:r w:rsidRPr="00172CC8">
        <w:rPr>
          <w:i/>
          <w:iCs/>
        </w:rPr>
        <w:t>(Change Frame Size)</w:t>
      </w:r>
    </w:p>
    <w:p w14:paraId="1133070B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Yeah, I think so. Even a few small wins could make me feel better about myself.</w:t>
      </w:r>
    </w:p>
    <w:p w14:paraId="6DA1F58E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That’s the spirit! </w:t>
      </w:r>
      <w:r w:rsidRPr="00172CC8">
        <w:rPr>
          <w:b/>
          <w:bCs/>
        </w:rPr>
        <w:t>How is believing you’re not confident enough helping you achieve your career goals?</w:t>
      </w:r>
      <w:r w:rsidRPr="00172CC8">
        <w:t xml:space="preserve"> </w:t>
      </w:r>
      <w:r w:rsidRPr="00172CC8">
        <w:rPr>
          <w:i/>
          <w:iCs/>
        </w:rPr>
        <w:t>(Meta Frame)</w:t>
      </w:r>
    </w:p>
    <w:p w14:paraId="79562A24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It’s not, really. It’s just keeping me from trying. I’m ready to do something about it.</w:t>
      </w:r>
    </w:p>
    <w:p w14:paraId="799B9418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 xml:space="preserve">: Amazing, Rohan! </w:t>
      </w:r>
      <w:r w:rsidRPr="00172CC8">
        <w:rPr>
          <w:b/>
          <w:bCs/>
        </w:rPr>
        <w:t>Could this belief be holding you back more than your actual confidence level?</w:t>
      </w:r>
      <w:r w:rsidRPr="00172CC8">
        <w:t xml:space="preserve"> </w:t>
      </w:r>
      <w:r w:rsidRPr="00172CC8">
        <w:rPr>
          <w:i/>
          <w:iCs/>
        </w:rPr>
        <w:t>(Meta Frame)</w:t>
      </w:r>
    </w:p>
    <w:p w14:paraId="608D6802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>: Definitely. I’ve been using it as an excuse. I think I’ll start by volunteering to lead a small project at work next week. I can also practice speaking up in our team huddles.</w:t>
      </w:r>
    </w:p>
    <w:p w14:paraId="2BDC0858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>: That’s a fantastic plan, Rohan! What’s the first actionable step you’ll take to make this happen?</w:t>
      </w:r>
    </w:p>
    <w:p w14:paraId="3338D5DC" w14:textId="77777777" w:rsidR="00175362" w:rsidRPr="00172CC8" w:rsidRDefault="00175362" w:rsidP="00175362">
      <w:r w:rsidRPr="00172CC8">
        <w:rPr>
          <w:b/>
          <w:bCs/>
        </w:rPr>
        <w:lastRenderedPageBreak/>
        <w:t>Rohan</w:t>
      </w:r>
      <w:r w:rsidRPr="00172CC8">
        <w:t xml:space="preserve">: I’ll email my manager tomorrow to ask about leading a small project or task. I’ll also practice one point to share in our next team huddle. It’s small, but it’s a start, </w:t>
      </w:r>
      <w:proofErr w:type="spellStart"/>
      <w:r w:rsidRPr="00172CC8">
        <w:t>na</w:t>
      </w:r>
      <w:proofErr w:type="spellEnd"/>
      <w:r w:rsidRPr="00172CC8">
        <w:t>?</w:t>
      </w:r>
    </w:p>
    <w:p w14:paraId="2671341D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>: Brilliant, Rohan! That’s clear and achievable. How do you feel about this decision?</w:t>
      </w:r>
    </w:p>
    <w:p w14:paraId="5FE8F22F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Nervous but excited, </w:t>
      </w:r>
      <w:proofErr w:type="spellStart"/>
      <w:r w:rsidRPr="00172CC8">
        <w:t>yaar</w:t>
      </w:r>
      <w:proofErr w:type="spellEnd"/>
      <w:r w:rsidRPr="00172CC8">
        <w:t xml:space="preserve">. It feels like I’m finally moving forward instead of just worrying. Thanks, </w:t>
      </w:r>
      <w:proofErr w:type="spellStart"/>
      <w:r w:rsidRPr="00172CC8">
        <w:t>MindShift</w:t>
      </w:r>
      <w:proofErr w:type="spellEnd"/>
      <w:r w:rsidRPr="00172CC8">
        <w:t>, for helping me think this through!</w:t>
      </w:r>
    </w:p>
    <w:p w14:paraId="069FD104" w14:textId="77777777" w:rsidR="00175362" w:rsidRPr="00172CC8" w:rsidRDefault="00175362" w:rsidP="00175362">
      <w:proofErr w:type="spellStart"/>
      <w:r w:rsidRPr="00172CC8">
        <w:rPr>
          <w:b/>
          <w:bCs/>
        </w:rPr>
        <w:t>MindShift</w:t>
      </w:r>
      <w:proofErr w:type="spellEnd"/>
      <w:r w:rsidRPr="00172CC8">
        <w:t>: You’re so welcome, Rohan! I’m here to support you. Want to journal about your progress after your next team huddle? Just open me up anytime!</w:t>
      </w:r>
    </w:p>
    <w:p w14:paraId="3C22350F" w14:textId="77777777" w:rsidR="00175362" w:rsidRPr="00172CC8" w:rsidRDefault="00175362" w:rsidP="00175362">
      <w:r w:rsidRPr="00172CC8">
        <w:rPr>
          <w:b/>
          <w:bCs/>
        </w:rPr>
        <w:t>Rohan</w:t>
      </w:r>
      <w:r w:rsidRPr="00172CC8">
        <w:t xml:space="preserve">: Deal! I’ll check in after I try this. Thanks, </w:t>
      </w:r>
      <w:proofErr w:type="spellStart"/>
      <w:r w:rsidRPr="00172CC8">
        <w:t>MindShift</w:t>
      </w:r>
      <w:proofErr w:type="spellEnd"/>
      <w:r w:rsidRPr="00172CC8">
        <w:t>!</w:t>
      </w:r>
    </w:p>
    <w:p w14:paraId="075A598B" w14:textId="77777777" w:rsidR="00175362" w:rsidRPr="00172CC8" w:rsidRDefault="00000000" w:rsidP="00175362">
      <w:r>
        <w:pict w14:anchorId="1B361C87">
          <v:rect id="_x0000_i1026" style="width:0;height:1.5pt" o:hralign="center" o:hrstd="t" o:hr="t" fillcolor="#a0a0a0" stroked="f"/>
        </w:pict>
      </w:r>
    </w:p>
    <w:p w14:paraId="3029DBD9" w14:textId="77777777" w:rsidR="00175362" w:rsidRPr="00172CC8" w:rsidRDefault="00175362" w:rsidP="00175362">
      <w:pPr>
        <w:rPr>
          <w:b/>
          <w:bCs/>
        </w:rPr>
      </w:pPr>
      <w:r w:rsidRPr="00172CC8">
        <w:rPr>
          <w:b/>
          <w:bCs/>
        </w:rPr>
        <w:t>Analysis of the Conversation</w:t>
      </w:r>
    </w:p>
    <w:p w14:paraId="50E3F011" w14:textId="77777777" w:rsidR="00175362" w:rsidRPr="00172CC8" w:rsidRDefault="00175362" w:rsidP="00175362">
      <w:pPr>
        <w:numPr>
          <w:ilvl w:val="0"/>
          <w:numId w:val="1"/>
        </w:numPr>
      </w:pPr>
      <w:r w:rsidRPr="00172CC8">
        <w:rPr>
          <w:b/>
          <w:bCs/>
        </w:rPr>
        <w:t>Sleight of Mouth Patterns Used</w:t>
      </w:r>
      <w:r w:rsidRPr="00172CC8">
        <w:t xml:space="preserve">: </w:t>
      </w:r>
      <w:proofErr w:type="spellStart"/>
      <w:r w:rsidRPr="00172CC8">
        <w:t>MindShift</w:t>
      </w:r>
      <w:proofErr w:type="spellEnd"/>
      <w:r w:rsidRPr="00172CC8">
        <w:t xml:space="preserve"> employs multiple </w:t>
      </w:r>
      <w:proofErr w:type="spellStart"/>
      <w:r w:rsidRPr="00172CC8">
        <w:t>SoM</w:t>
      </w:r>
      <w:proofErr w:type="spellEnd"/>
      <w:r w:rsidRPr="00172CC8">
        <w:t xml:space="preserve"> patterns (Reality Strategy, Redefining, Consequence, Intention, Chunk Down, Chunk Up, Counterexample, Another Outcome, Metaphor/Analogy, Apply to Self, Hierarchy of Criteria, Change Frame Size, Model of the World, Meta Frame) to challenge Rohan’s belief comprehensively, encouraging reflection and reframing.</w:t>
      </w:r>
    </w:p>
    <w:p w14:paraId="537DAD04" w14:textId="77777777" w:rsidR="00175362" w:rsidRPr="00172CC8" w:rsidRDefault="00175362" w:rsidP="00175362">
      <w:pPr>
        <w:numPr>
          <w:ilvl w:val="0"/>
          <w:numId w:val="1"/>
        </w:numPr>
      </w:pPr>
      <w:r w:rsidRPr="00172CC8">
        <w:rPr>
          <w:b/>
          <w:bCs/>
        </w:rPr>
        <w:t>Cultural Nuances</w:t>
      </w:r>
      <w:r w:rsidRPr="00172CC8">
        <w:t>: The dialogue uses Indian conversational English (e.g., "</w:t>
      </w:r>
      <w:proofErr w:type="spellStart"/>
      <w:r w:rsidRPr="00172CC8">
        <w:t>yaar</w:t>
      </w:r>
      <w:proofErr w:type="spellEnd"/>
      <w:r w:rsidRPr="00172CC8">
        <w:t>," "</w:t>
      </w:r>
      <w:proofErr w:type="spellStart"/>
      <w:r w:rsidRPr="00172CC8">
        <w:t>arre</w:t>
      </w:r>
      <w:proofErr w:type="spellEnd"/>
      <w:r w:rsidRPr="00172CC8">
        <w:t>," "no," "</w:t>
      </w:r>
      <w:proofErr w:type="spellStart"/>
      <w:r w:rsidRPr="00172CC8">
        <w:t>na</w:t>
      </w:r>
      <w:proofErr w:type="spellEnd"/>
      <w:r w:rsidRPr="00172CC8">
        <w:t>") and relatable contexts like Hyderabad’s IT work culture, team meetings, and biryani, grounding it in an Indian setting.</w:t>
      </w:r>
    </w:p>
    <w:p w14:paraId="1763616D" w14:textId="77777777" w:rsidR="00175362" w:rsidRPr="00172CC8" w:rsidRDefault="00175362" w:rsidP="00175362">
      <w:pPr>
        <w:numPr>
          <w:ilvl w:val="0"/>
          <w:numId w:val="1"/>
        </w:numPr>
      </w:pPr>
      <w:r w:rsidRPr="00172CC8">
        <w:rPr>
          <w:b/>
          <w:bCs/>
        </w:rPr>
        <w:t>Actionable Outcome</w:t>
      </w:r>
      <w:r w:rsidRPr="00172CC8">
        <w:t>: Rohan moves from feeling stuck to committing to volunteer for a small project and speak up in team huddles, with clear, low-stake steps that align with his current confidence level.</w:t>
      </w:r>
    </w:p>
    <w:p w14:paraId="5A9D4672" w14:textId="77777777" w:rsidR="00175362" w:rsidRPr="00172CC8" w:rsidRDefault="00175362" w:rsidP="00175362">
      <w:pPr>
        <w:numPr>
          <w:ilvl w:val="0"/>
          <w:numId w:val="1"/>
        </w:numPr>
      </w:pPr>
      <w:r w:rsidRPr="00172CC8">
        <w:rPr>
          <w:b/>
          <w:bCs/>
        </w:rPr>
        <w:t>AI App Tone</w:t>
      </w:r>
      <w:r w:rsidRPr="00172CC8">
        <w:t xml:space="preserve">: </w:t>
      </w:r>
      <w:proofErr w:type="spellStart"/>
      <w:r w:rsidRPr="00172CC8">
        <w:t>MindShift</w:t>
      </w:r>
      <w:proofErr w:type="spellEnd"/>
      <w:r w:rsidRPr="00172CC8">
        <w:t xml:space="preserve"> maintains a supportive, conversational tone, mimicking a journal-like experience that validates Rohan’s feelings while gently pushing him toward action, suitable for an AI app context.</w:t>
      </w:r>
    </w:p>
    <w:p w14:paraId="5EA477ED" w14:textId="742BB2AF" w:rsidR="00175362" w:rsidRDefault="00175362" w:rsidP="00175362"/>
    <w:sectPr w:rsidR="0017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135"/>
    <w:multiLevelType w:val="multilevel"/>
    <w:tmpl w:val="8E7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2123"/>
    <w:multiLevelType w:val="multilevel"/>
    <w:tmpl w:val="072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4994"/>
    <w:multiLevelType w:val="multilevel"/>
    <w:tmpl w:val="D51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0010B"/>
    <w:multiLevelType w:val="multilevel"/>
    <w:tmpl w:val="655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3D97"/>
    <w:multiLevelType w:val="multilevel"/>
    <w:tmpl w:val="003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3734">
    <w:abstractNumId w:val="2"/>
  </w:num>
  <w:num w:numId="2" w16cid:durableId="70083733">
    <w:abstractNumId w:val="1"/>
  </w:num>
  <w:num w:numId="3" w16cid:durableId="1317342515">
    <w:abstractNumId w:val="4"/>
  </w:num>
  <w:num w:numId="4" w16cid:durableId="745960969">
    <w:abstractNumId w:val="0"/>
  </w:num>
  <w:num w:numId="5" w16cid:durableId="127377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EC"/>
    <w:rsid w:val="00112B56"/>
    <w:rsid w:val="00175362"/>
    <w:rsid w:val="001B033F"/>
    <w:rsid w:val="00334D0A"/>
    <w:rsid w:val="00367514"/>
    <w:rsid w:val="004F5C58"/>
    <w:rsid w:val="009809D5"/>
    <w:rsid w:val="00AE4A3C"/>
    <w:rsid w:val="00BC1A01"/>
    <w:rsid w:val="00D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A630"/>
  <w15:chartTrackingRefBased/>
  <w15:docId w15:val="{3813EF9D-1D28-495A-BBDA-A24E434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62"/>
  </w:style>
  <w:style w:type="paragraph" w:styleId="Heading1">
    <w:name w:val="heading 1"/>
    <w:basedOn w:val="Normal"/>
    <w:next w:val="Normal"/>
    <w:link w:val="Heading1Char"/>
    <w:uiPriority w:val="9"/>
    <w:qFormat/>
    <w:rsid w:val="00DF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5</cp:revision>
  <dcterms:created xsi:type="dcterms:W3CDTF">2025-07-31T08:14:00Z</dcterms:created>
  <dcterms:modified xsi:type="dcterms:W3CDTF">2025-07-31T10:17:00Z</dcterms:modified>
</cp:coreProperties>
</file>