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128" w:rsidRPr="00B14128" w:rsidRDefault="00B14128">
      <w:pPr>
        <w:rPr>
          <w:rFonts w:ascii="华文新魏" w:eastAsia="华文新魏" w:hAnsi="黑体"/>
          <w:b/>
          <w:sz w:val="28"/>
          <w:szCs w:val="28"/>
        </w:rPr>
      </w:pPr>
      <w:r w:rsidRPr="00B14128">
        <w:rPr>
          <w:rFonts w:ascii="华文新魏" w:eastAsia="华文新魏" w:hAnsi="黑体" w:hint="eastAsia"/>
          <w:b/>
          <w:sz w:val="28"/>
          <w:szCs w:val="28"/>
        </w:rPr>
        <w:t>电现象</w:t>
      </w:r>
    </w:p>
    <w:p w:rsidR="00EB3D90" w:rsidRDefault="00805D6D">
      <w:r>
        <w:rPr>
          <w:rFonts w:hint="eastAsia"/>
        </w:rPr>
        <w:t xml:space="preserve">1. </w:t>
      </w:r>
      <w:r w:rsidR="0020227E">
        <w:rPr>
          <w:rFonts w:hint="eastAsia"/>
        </w:rPr>
        <w:t>物体的带电本质：原子结构</w:t>
      </w:r>
    </w:p>
    <w:p w:rsidR="00805D6D" w:rsidRDefault="00805D6D">
      <w:r>
        <w:rPr>
          <w:rFonts w:hint="eastAsia"/>
        </w:rPr>
        <w:tab/>
      </w:r>
      <w:r>
        <w:rPr>
          <w:rFonts w:hint="eastAsia"/>
        </w:rPr>
        <w:t>我们知道原子由带正电的原子核和带负电的核外电子构成，原子中的质子数和电子数相同，因此不显电性，而一旦原子中的电子发生转移（由于原子核非常稳定，因此质子是不会发生专一的），那么原子就会进入带电状态，失去电子则原子带正电，得到电子则原子带负电，则由原子构成的物质也会表现出相应的带电状态。</w:t>
      </w:r>
    </w:p>
    <w:p w:rsidR="00805D6D" w:rsidRDefault="00805D6D">
      <w:r>
        <w:rPr>
          <w:rFonts w:hint="eastAsia"/>
        </w:rPr>
        <w:tab/>
      </w:r>
      <w:r>
        <w:rPr>
          <w:rFonts w:hint="eastAsia"/>
        </w:rPr>
        <w:t>现在我们来考察一下两种基本的使</w:t>
      </w:r>
      <w:r w:rsidR="00C30028">
        <w:rPr>
          <w:rFonts w:hint="eastAsia"/>
        </w:rPr>
        <w:t>原本不带电的</w:t>
      </w:r>
      <w:r>
        <w:rPr>
          <w:rFonts w:hint="eastAsia"/>
        </w:rPr>
        <w:t>物体带电的方法</w:t>
      </w:r>
      <w:r w:rsidR="0031172F">
        <w:rPr>
          <w:rFonts w:hint="eastAsia"/>
        </w:rPr>
        <w:t>：</w:t>
      </w:r>
      <w:r w:rsidRPr="0031172F">
        <w:rPr>
          <w:rFonts w:hint="eastAsia"/>
          <w:b/>
        </w:rPr>
        <w:t>摩擦起电</w:t>
      </w:r>
      <w:r>
        <w:rPr>
          <w:rFonts w:hint="eastAsia"/>
        </w:rPr>
        <w:t>和</w:t>
      </w:r>
      <w:r w:rsidRPr="0031172F">
        <w:rPr>
          <w:rFonts w:hint="eastAsia"/>
          <w:b/>
        </w:rPr>
        <w:t>感应起电</w:t>
      </w:r>
      <w:r>
        <w:rPr>
          <w:rFonts w:hint="eastAsia"/>
        </w:rPr>
        <w:t>。</w:t>
      </w:r>
      <w:r w:rsidR="0031172F">
        <w:rPr>
          <w:rFonts w:hint="eastAsia"/>
        </w:rPr>
        <w:t>在此之间给出这两个机制的基础：电荷相互作用规律</w:t>
      </w:r>
      <w:r w:rsidR="0031172F">
        <w:rPr>
          <w:rFonts w:hint="eastAsia"/>
        </w:rPr>
        <w:t>.</w:t>
      </w:r>
    </w:p>
    <w:p w:rsidR="0020227E" w:rsidRPr="0020227E" w:rsidRDefault="0020227E"/>
    <w:p w:rsidR="0020227E" w:rsidRDefault="0020227E">
      <w:r>
        <w:rPr>
          <w:rFonts w:hint="eastAsia"/>
        </w:rPr>
        <w:t xml:space="preserve">2. </w:t>
      </w:r>
      <w:r>
        <w:rPr>
          <w:rFonts w:hint="eastAsia"/>
        </w:rPr>
        <w:t>电荷之间的相互作用规律</w:t>
      </w:r>
    </w:p>
    <w:p w:rsidR="0020227E" w:rsidRDefault="0020227E">
      <w:r>
        <w:rPr>
          <w:rFonts w:hint="eastAsia"/>
        </w:rPr>
        <w:tab/>
      </w:r>
      <w:r>
        <w:rPr>
          <w:rFonts w:hint="eastAsia"/>
        </w:rPr>
        <w:t>大量的实验表明世界上只存在两种电荷：正电荷和负电荷，而不存在第三种，这是由原子的结构所决定的。</w:t>
      </w:r>
    </w:p>
    <w:p w:rsidR="0020227E" w:rsidRDefault="0020227E">
      <w:r>
        <w:rPr>
          <w:rFonts w:hint="eastAsia"/>
        </w:rPr>
        <w:tab/>
      </w:r>
      <w:r>
        <w:rPr>
          <w:rFonts w:hint="eastAsia"/>
        </w:rPr>
        <w:t>电荷的相互作用规律是：同种电荷互相排斥，异种电荷互相吸引。</w:t>
      </w:r>
    </w:p>
    <w:p w:rsidR="0020227E" w:rsidRPr="0020227E" w:rsidRDefault="0020227E"/>
    <w:p w:rsidR="0020227E" w:rsidRDefault="0020227E">
      <w:r>
        <w:rPr>
          <w:rFonts w:hint="eastAsia"/>
        </w:rPr>
        <w:t xml:space="preserve">3. </w:t>
      </w:r>
      <w:r>
        <w:rPr>
          <w:rFonts w:hint="eastAsia"/>
        </w:rPr>
        <w:t>摩擦起电</w:t>
      </w:r>
    </w:p>
    <w:p w:rsidR="00805D6D" w:rsidRDefault="00805D6D">
      <w:r>
        <w:rPr>
          <w:rFonts w:hint="eastAsia"/>
        </w:rPr>
        <w:tab/>
      </w:r>
      <w:r>
        <w:rPr>
          <w:rFonts w:hint="eastAsia"/>
        </w:rPr>
        <w:t>实验表明，当我们用丝绸摩擦玻璃棒时，玻璃棒带上了正电而丝绸则带上了负电，从微观考虑，这显然是由于玻璃棒上的电子转移到的丝绸上，那么电子为什么会发生转移呢？很显然，这是因为原子核吸引电子的能力不同所导致的，在这个例子中，玻璃棒中的原子核吸引电子的能力较弱，因此就被丝绸的原子核给抢走了。</w:t>
      </w:r>
    </w:p>
    <w:p w:rsidR="00805D6D" w:rsidRPr="00805D6D" w:rsidRDefault="00805D6D">
      <w:r>
        <w:rPr>
          <w:rFonts w:hint="eastAsia"/>
        </w:rPr>
        <w:tab/>
      </w:r>
      <w:r>
        <w:rPr>
          <w:rFonts w:hint="eastAsia"/>
        </w:rPr>
        <w:t>这是一个很简略的说法，我们必须注意到，普通玻璃是一种以二氧化硅为主要成分的混合物，其中各种原子原子核的状态都是不一样的，而丝绸则是由蚕丝所制成的蛋白质的混合物，分子中各个原子核的状态也很不相同，上述对于两种物质中原子核束缚电子能力的描述，是对于两种物质在宏观上所表现出来的宏观水平而言的。</w:t>
      </w:r>
    </w:p>
    <w:p w:rsidR="00805D6D" w:rsidRDefault="00805D6D">
      <w:r>
        <w:rPr>
          <w:rFonts w:hint="eastAsia"/>
        </w:rPr>
        <w:tab/>
      </w:r>
      <w:r>
        <w:rPr>
          <w:rFonts w:hint="eastAsia"/>
        </w:rPr>
        <w:t>容易</w:t>
      </w:r>
      <w:r w:rsidR="006200A5">
        <w:rPr>
          <w:rFonts w:hint="eastAsia"/>
        </w:rPr>
        <w:t>联</w:t>
      </w:r>
      <w:r>
        <w:rPr>
          <w:rFonts w:hint="eastAsia"/>
        </w:rPr>
        <w:t>想到</w:t>
      </w:r>
      <w:r w:rsidR="003215DA">
        <w:rPr>
          <w:rFonts w:hint="eastAsia"/>
        </w:rPr>
        <w:t>的是</w:t>
      </w:r>
      <w:r>
        <w:rPr>
          <w:rFonts w:hint="eastAsia"/>
        </w:rPr>
        <w:t>，这种电子转移的情况在化学反应中是经常发生的，例如金属钠和氯气发生的反应，以及其他活泼金属和活泼非金属之间发生的反应，在这些转移过程当中，不仅仅电子发生了转移，并且参与电子转移的物质之间形成了化学键从而生成了新的物质，因此它们是化学反应，而上述玻璃棒和丝绸的摩擦过程中并没有化学键的断裂和形成，因此不是化学反应。</w:t>
      </w:r>
    </w:p>
    <w:p w:rsidR="00C30028" w:rsidRPr="00C30028" w:rsidRDefault="00805D6D">
      <w:pPr>
        <w:rPr>
          <w:color w:val="00B050"/>
        </w:rPr>
      </w:pPr>
      <w:r>
        <w:rPr>
          <w:rFonts w:hint="eastAsia"/>
        </w:rPr>
        <w:tab/>
      </w:r>
      <w:r w:rsidR="0020227E">
        <w:rPr>
          <w:rFonts w:hint="eastAsia"/>
        </w:rPr>
        <w:t>除了玻璃棒和丝绸的摩擦，橡胶棒和毛皮的摩擦也是一个常见的例子，在这个摩擦过程中，橡胶棒带上了负电而毛皮带上了正电。</w:t>
      </w:r>
      <w:r w:rsidR="0020227E" w:rsidRPr="0020227E">
        <w:rPr>
          <w:rFonts w:hint="eastAsia"/>
          <w:color w:val="00B050"/>
        </w:rPr>
        <w:t>如何记忆呢？一个奇怪的记</w:t>
      </w:r>
      <w:r w:rsidR="00C30028">
        <w:rPr>
          <w:rFonts w:hint="eastAsia"/>
          <w:color w:val="00B050"/>
        </w:rPr>
        <w:t>法是认为玻璃棒是闪闪发光的因此应该</w:t>
      </w:r>
      <w:r w:rsidR="0020227E" w:rsidRPr="0020227E">
        <w:rPr>
          <w:rFonts w:hint="eastAsia"/>
          <w:color w:val="00B050"/>
        </w:rPr>
        <w:t>具有正能量所以带的是正电。</w:t>
      </w:r>
    </w:p>
    <w:p w:rsidR="00C30028" w:rsidRDefault="00C30028"/>
    <w:p w:rsidR="00C30028" w:rsidRDefault="00C30028">
      <w:r>
        <w:rPr>
          <w:rFonts w:hint="eastAsia"/>
        </w:rPr>
        <w:t xml:space="preserve">4. </w:t>
      </w:r>
      <w:r>
        <w:rPr>
          <w:rFonts w:hint="eastAsia"/>
        </w:rPr>
        <w:t>带电体的性质</w:t>
      </w:r>
    </w:p>
    <w:p w:rsidR="00805D6D" w:rsidRDefault="0020227E">
      <w:r>
        <w:rPr>
          <w:rFonts w:hint="eastAsia"/>
        </w:rPr>
        <w:tab/>
      </w:r>
      <w:r>
        <w:rPr>
          <w:rFonts w:hint="eastAsia"/>
        </w:rPr>
        <w:t>摩擦起电是很早就被意识到的一种起电现象。但人们是怎么判断物体是否带电的呢？这是利用了带电体的一个性质：能够吸引轻小物体。</w:t>
      </w:r>
    </w:p>
    <w:p w:rsidR="0020227E" w:rsidRDefault="0020227E">
      <w:r>
        <w:rPr>
          <w:rFonts w:hint="eastAsia"/>
        </w:rPr>
        <w:tab/>
      </w:r>
      <w:r>
        <w:rPr>
          <w:rFonts w:hint="eastAsia"/>
        </w:rPr>
        <w:t>那么带电体为什么可以吸引轻小物体？这是因为带电体使靠近它的轻小物体发生了极化，也就是使得轻小物体的电荷在物体上被重新分配了：与带电体所带电荷同种的电荷被排斥到了远离带电体的一端，而与带电体所带电荷异种的电荷被吸引到了靠近带电体的一端，这就是所谓的极化</w:t>
      </w:r>
      <w:r>
        <w:rPr>
          <w:rFonts w:hint="eastAsia"/>
        </w:rPr>
        <w:t>(polarization)</w:t>
      </w:r>
      <w:r>
        <w:rPr>
          <w:rFonts w:hint="eastAsia"/>
        </w:rPr>
        <w:t>，物体被极化以后，由于带电体与异种电荷的距离更近，因此其引力相对于斥力要更强，因此就被吸引起来了。</w:t>
      </w:r>
    </w:p>
    <w:p w:rsidR="0020227E" w:rsidRPr="0020227E" w:rsidRDefault="0020227E">
      <w:r>
        <w:rPr>
          <w:rFonts w:hint="eastAsia"/>
        </w:rPr>
        <w:tab/>
      </w:r>
      <w:r>
        <w:rPr>
          <w:rFonts w:hint="eastAsia"/>
        </w:rPr>
        <w:t>我们再详细考察一下，极化过程其实是一个反馈过程，一开始带电体与正电荷和负电荷的平均距离是</w:t>
      </w:r>
      <w:r w:rsidR="00C30028">
        <w:rPr>
          <w:rFonts w:hint="eastAsia"/>
        </w:rPr>
        <w:t>相同的，但是随着带电体开始吸引异种电荷，它们之间的距离就开始拉近，作用力也开始增大，从而进一步加大了加速度，实现了正反馈过程；但是对于同种电荷，随着</w:t>
      </w:r>
      <w:r w:rsidR="00C30028">
        <w:rPr>
          <w:rFonts w:hint="eastAsia"/>
        </w:rPr>
        <w:lastRenderedPageBreak/>
        <w:t>互相排斥，作用力实际上在减小，从而减小了加速度，这是一个负反馈过程。不过，由于这个极化过程实际上非常短暂，因此不必考虑正负电荷在达到两端的时间差异，只需要认为这是一个瞬时过程即可。</w:t>
      </w:r>
    </w:p>
    <w:p w:rsidR="00C30028" w:rsidRPr="00C30028" w:rsidRDefault="00C30028">
      <w:r>
        <w:rPr>
          <w:rFonts w:hint="eastAsia"/>
        </w:rPr>
        <w:tab/>
      </w:r>
      <w:r>
        <w:rPr>
          <w:rFonts w:hint="eastAsia"/>
        </w:rPr>
        <w:t>那么为什么一定要强调是“轻小物体”？因为轻小物体的极化现象才明显，而且其所受重力的影响相对较小。</w:t>
      </w:r>
    </w:p>
    <w:p w:rsidR="00C30028" w:rsidRPr="00C30028" w:rsidRDefault="00C30028"/>
    <w:p w:rsidR="00805D6D" w:rsidRDefault="00C30028">
      <w:r>
        <w:rPr>
          <w:rFonts w:hint="eastAsia"/>
        </w:rPr>
        <w:t xml:space="preserve">5. </w:t>
      </w:r>
      <w:r>
        <w:rPr>
          <w:rFonts w:hint="eastAsia"/>
        </w:rPr>
        <w:t>感应起电</w:t>
      </w:r>
    </w:p>
    <w:p w:rsidR="00C30028" w:rsidRDefault="00C30028">
      <w:r>
        <w:rPr>
          <w:rFonts w:hint="eastAsia"/>
        </w:rPr>
        <w:tab/>
      </w:r>
      <w:r>
        <w:rPr>
          <w:rFonts w:hint="eastAsia"/>
        </w:rPr>
        <w:t>感应起电的原理实际上也是极化作用，</w:t>
      </w:r>
      <w:r w:rsidR="00B14128">
        <w:rPr>
          <w:rFonts w:hint="eastAsia"/>
        </w:rPr>
        <w:t>但作用对象只能是电子容易自由移动的导体。当导体</w:t>
      </w:r>
      <w:r>
        <w:rPr>
          <w:rFonts w:hint="eastAsia"/>
        </w:rPr>
        <w:t>被带电体极化之后，不拿走带电体，如果将被极化物体</w:t>
      </w:r>
      <w:r>
        <w:rPr>
          <w:rFonts w:hint="eastAsia"/>
        </w:rPr>
        <w:t>A</w:t>
      </w:r>
      <w:r>
        <w:rPr>
          <w:rFonts w:hint="eastAsia"/>
        </w:rPr>
        <w:t>的一端与另一个物体</w:t>
      </w:r>
      <w:r>
        <w:rPr>
          <w:rFonts w:hint="eastAsia"/>
        </w:rPr>
        <w:t>B</w:t>
      </w:r>
      <w:r>
        <w:rPr>
          <w:rFonts w:hint="eastAsia"/>
        </w:rPr>
        <w:t>接触（如接地），那么在这一端的电荷就会顺着路线逃走（因为同种电荷倾向于远离带电体），这时，</w:t>
      </w:r>
      <w:r>
        <w:rPr>
          <w:rFonts w:hint="eastAsia"/>
        </w:rPr>
        <w:t>A-B</w:t>
      </w:r>
      <w:r>
        <w:rPr>
          <w:rFonts w:hint="eastAsia"/>
        </w:rPr>
        <w:t>这个整体仍然是一个电中性的物体，但是物体</w:t>
      </w:r>
      <w:r>
        <w:rPr>
          <w:rFonts w:hint="eastAsia"/>
        </w:rPr>
        <w:t>A</w:t>
      </w:r>
      <w:r>
        <w:rPr>
          <w:rFonts w:hint="eastAsia"/>
        </w:rPr>
        <w:t>已经只剩下了靠近带电体一端的异种电荷了，这时，我们再把物体</w:t>
      </w:r>
      <w:r>
        <w:rPr>
          <w:rFonts w:hint="eastAsia"/>
        </w:rPr>
        <w:t>B</w:t>
      </w:r>
      <w:r>
        <w:rPr>
          <w:rFonts w:hint="eastAsia"/>
        </w:rPr>
        <w:t>和带电体都拿走，则异种电荷就留在了物体</w:t>
      </w:r>
      <w:r>
        <w:rPr>
          <w:rFonts w:hint="eastAsia"/>
        </w:rPr>
        <w:t>A</w:t>
      </w:r>
      <w:r>
        <w:rPr>
          <w:rFonts w:hint="eastAsia"/>
        </w:rPr>
        <w:t>中。</w:t>
      </w:r>
    </w:p>
    <w:p w:rsidR="00AF2EB4" w:rsidRPr="00C30028" w:rsidRDefault="00AF2EB4"/>
    <w:p w:rsidR="00C30028" w:rsidRDefault="00C30028">
      <w:r>
        <w:rPr>
          <w:rFonts w:hint="eastAsia"/>
        </w:rPr>
        <w:t xml:space="preserve">6. </w:t>
      </w:r>
      <w:r>
        <w:rPr>
          <w:rFonts w:hint="eastAsia"/>
        </w:rPr>
        <w:t>接触起电</w:t>
      </w:r>
    </w:p>
    <w:p w:rsidR="00C30028" w:rsidRPr="00C30028" w:rsidRDefault="00C30028">
      <w:r>
        <w:rPr>
          <w:rFonts w:hint="eastAsia"/>
        </w:rPr>
        <w:tab/>
      </w:r>
      <w:r>
        <w:rPr>
          <w:rFonts w:hint="eastAsia"/>
        </w:rPr>
        <w:t>接触起电实际上就是然让</w:t>
      </w:r>
      <w:r w:rsidR="00B14128">
        <w:rPr>
          <w:rFonts w:hint="eastAsia"/>
        </w:rPr>
        <w:t>带电体和一个不带电体直接接触，从而使电荷在二者之间平均分配，</w:t>
      </w:r>
      <w:r>
        <w:rPr>
          <w:rFonts w:hint="eastAsia"/>
        </w:rPr>
        <w:t>值得注意的是，</w:t>
      </w:r>
      <w:r w:rsidR="00B14128">
        <w:rPr>
          <w:rFonts w:hint="eastAsia"/>
        </w:rPr>
        <w:t>和感应起电一样，</w:t>
      </w:r>
      <w:r>
        <w:rPr>
          <w:rFonts w:hint="eastAsia"/>
        </w:rPr>
        <w:t>这</w:t>
      </w:r>
      <w:r w:rsidR="00B14128">
        <w:rPr>
          <w:rFonts w:hint="eastAsia"/>
        </w:rPr>
        <w:t>同样也只能作用于电子容易自由移动的导体，并且要达到平均分配的话，两种导体的材质应当是相同的。</w:t>
      </w:r>
    </w:p>
    <w:p w:rsidR="0020227E" w:rsidRDefault="00B14128">
      <w:r>
        <w:rPr>
          <w:rFonts w:hint="eastAsia"/>
        </w:rPr>
        <w:tab/>
      </w:r>
      <w:r>
        <w:rPr>
          <w:rFonts w:hint="eastAsia"/>
        </w:rPr>
        <w:t>带电的两个相同导体之间相互接触也可以实现电荷的分配，一般地，对于两个电荷量（注意带上符号）分别为</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hint="eastAsia"/>
        </w:rPr>
        <w:t>的导体，平均分配后的电荷</w:t>
      </w:r>
      <m:oMath>
        <m:r>
          <w:rPr>
            <w:rFonts w:ascii="Cambria Math" w:hAnsi="Cambria Math"/>
          </w:rPr>
          <m:t>Q</m:t>
        </m:r>
      </m:oMath>
      <w:r>
        <w:rPr>
          <w:rFonts w:hint="eastAsia"/>
        </w:rPr>
        <w:t>满足</w:t>
      </w:r>
    </w:p>
    <w:p w:rsidR="00B14128" w:rsidRPr="00B14128" w:rsidRDefault="00B14128">
      <w:pPr>
        <w:rPr>
          <w:i/>
        </w:rPr>
      </w:pPr>
      <m:oMathPara>
        <m:oMath>
          <m:r>
            <w:rPr>
              <w:rFonts w:ascii="Cambria Math" w:hAnsi="Cambria Math"/>
            </w:rPr>
            <m:t>Q=</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2</m:t>
              </m:r>
            </m:den>
          </m:f>
        </m:oMath>
      </m:oMathPara>
    </w:p>
    <w:p w:rsidR="00B14128" w:rsidRDefault="00B14128">
      <w:r>
        <w:rPr>
          <w:rFonts w:hint="eastAsia"/>
        </w:rPr>
        <w:tab/>
      </w:r>
      <w:r>
        <w:rPr>
          <w:rFonts w:hint="eastAsia"/>
        </w:rPr>
        <w:t>如果</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hint="eastAsia"/>
        </w:rPr>
        <w:t xml:space="preserve">, </w:t>
      </w:r>
      <w:r>
        <w:rPr>
          <w:rFonts w:hint="eastAsia"/>
        </w:rPr>
        <w:t>那么分配后的两个导体均不带电，这也叫作电荷的中和。</w:t>
      </w:r>
    </w:p>
    <w:p w:rsidR="00B14128" w:rsidRPr="00B14128" w:rsidRDefault="00B14128"/>
    <w:p w:rsidR="0020227E" w:rsidRDefault="00B14128">
      <w:r>
        <w:rPr>
          <w:rFonts w:hint="eastAsia"/>
        </w:rPr>
        <w:t xml:space="preserve">7. </w:t>
      </w:r>
      <w:r>
        <w:rPr>
          <w:rFonts w:hint="eastAsia"/>
        </w:rPr>
        <w:t>电荷守恒定律</w:t>
      </w:r>
    </w:p>
    <w:p w:rsidR="00B14128" w:rsidRDefault="00B14128">
      <w:r>
        <w:rPr>
          <w:rFonts w:hint="eastAsia"/>
        </w:rPr>
        <w:tab/>
      </w:r>
      <w:r>
        <w:rPr>
          <w:rFonts w:hint="eastAsia"/>
        </w:rPr>
        <w:t>因为物体带电的本质是电子的得失，而电子是不会凭空消失的，因此我们很容易得到电荷守恒定律：电荷既不能创生，也不能消灭，它只能从一个物体转移到另一个物体，或者从物体的一个部分转移到另一部分。如果嫌这个说法太麻烦也可以说成：一个不与外界发生电荷交换的系统，其电荷总量保持不变。</w:t>
      </w:r>
    </w:p>
    <w:p w:rsidR="00B14128" w:rsidRDefault="00B14128">
      <w:r>
        <w:rPr>
          <w:rFonts w:hint="eastAsia"/>
        </w:rPr>
        <w:tab/>
      </w:r>
      <w:r w:rsidR="00643092">
        <w:rPr>
          <w:rFonts w:hint="eastAsia"/>
        </w:rPr>
        <w:t>电荷是</w:t>
      </w:r>
      <w:r w:rsidR="00643092" w:rsidRPr="003C2398">
        <w:rPr>
          <w:rFonts w:hint="eastAsia"/>
          <w:b/>
        </w:rPr>
        <w:t>相对论不变量</w:t>
      </w:r>
      <w:r w:rsidR="00643092">
        <w:rPr>
          <w:rFonts w:hint="eastAsia"/>
        </w:rPr>
        <w:t>，即电荷量与运动无关。</w:t>
      </w:r>
    </w:p>
    <w:p w:rsidR="00B14128" w:rsidRDefault="00B14128"/>
    <w:p w:rsidR="00B14128" w:rsidRDefault="00B14128"/>
    <w:p w:rsidR="00B14128" w:rsidRDefault="00B14128"/>
    <w:p w:rsidR="00B14128" w:rsidRDefault="00B14128"/>
    <w:p w:rsidR="00BB3348" w:rsidRPr="00BB3348" w:rsidRDefault="00BB3348"/>
    <w:p w:rsidR="00B14128" w:rsidRDefault="00B14128"/>
    <w:p w:rsidR="00B14128" w:rsidRDefault="00B14128"/>
    <w:p w:rsidR="00B14128" w:rsidRDefault="00B14128"/>
    <w:p w:rsidR="00B14128" w:rsidRDefault="00B14128"/>
    <w:p w:rsidR="00B14128" w:rsidRDefault="00B14128"/>
    <w:p w:rsidR="00AF2EB4" w:rsidRDefault="00AF2EB4"/>
    <w:p w:rsidR="00AF2EB4" w:rsidRDefault="00AF2EB4"/>
    <w:p w:rsidR="00B14128" w:rsidRDefault="00B14128"/>
    <w:p w:rsidR="00B14128" w:rsidRDefault="00B14128"/>
    <w:p w:rsidR="00B14128" w:rsidRDefault="00B14128"/>
    <w:p w:rsidR="00B14128" w:rsidRPr="00B14128" w:rsidRDefault="00B14128" w:rsidP="00B14128">
      <w:pPr>
        <w:rPr>
          <w:rFonts w:ascii="华文新魏" w:eastAsia="华文新魏" w:hAnsi="黑体"/>
          <w:b/>
          <w:sz w:val="28"/>
          <w:szCs w:val="28"/>
        </w:rPr>
      </w:pPr>
      <w:r>
        <w:rPr>
          <w:rFonts w:ascii="华文新魏" w:eastAsia="华文新魏" w:hAnsi="黑体" w:hint="eastAsia"/>
          <w:b/>
          <w:sz w:val="28"/>
          <w:szCs w:val="28"/>
        </w:rPr>
        <w:lastRenderedPageBreak/>
        <w:t>静电力与库仑定律</w:t>
      </w:r>
    </w:p>
    <w:p w:rsidR="00B14128" w:rsidRDefault="00B14128">
      <w:r>
        <w:rPr>
          <w:rFonts w:hint="eastAsia"/>
        </w:rPr>
        <w:t xml:space="preserve">1. </w:t>
      </w:r>
      <w:r>
        <w:rPr>
          <w:rFonts w:hint="eastAsia"/>
        </w:rPr>
        <w:t>电荷的量子化</w:t>
      </w:r>
    </w:p>
    <w:p w:rsidR="00B14128" w:rsidRDefault="00B14128">
      <w:r w:rsidRPr="00B14128">
        <w:rPr>
          <w:rFonts w:hint="eastAsia"/>
        </w:rPr>
        <w:tab/>
      </w:r>
      <w:r w:rsidRPr="00B14128">
        <w:rPr>
          <w:rFonts w:hint="eastAsia"/>
        </w:rPr>
        <w:t>物体所带电荷量只能是元电荷的整数倍。这是由于物体由质子、电子等基本粒子构成，物体带电的本质原因是物体中的正负两类带电粒子（即质子和电子）电荷的代数和不为零，而质子和电子的电荷量相等，所以物体的带电量只能是质子</w:t>
      </w:r>
      <w:r w:rsidRPr="00B14128">
        <w:rPr>
          <w:rFonts w:hint="eastAsia"/>
        </w:rPr>
        <w:t>/</w:t>
      </w:r>
      <w:r w:rsidRPr="00B14128">
        <w:rPr>
          <w:rFonts w:hint="eastAsia"/>
        </w:rPr>
        <w:t>电子所带电荷量的整数倍</w:t>
      </w:r>
      <w:r w:rsidRPr="00B14128">
        <w:rPr>
          <w:rStyle w:val="a8"/>
        </w:rPr>
        <w:footnoteReference w:id="1"/>
      </w:r>
      <w:r w:rsidR="00C75E1D">
        <w:rPr>
          <w:rFonts w:hint="eastAsia"/>
        </w:rPr>
        <w:t>，这个电荷的量子化单位</w:t>
      </w:r>
      <w:r w:rsidRPr="00B14128">
        <w:rPr>
          <w:rFonts w:hint="eastAsia"/>
        </w:rPr>
        <w:t>称为</w:t>
      </w:r>
      <w:r w:rsidRPr="00643092">
        <w:rPr>
          <w:rFonts w:hint="eastAsia"/>
          <w:b/>
        </w:rPr>
        <w:t>元电荷</w:t>
      </w:r>
      <w:r w:rsidRPr="00B14128">
        <w:rPr>
          <w:rFonts w:hint="eastAsia"/>
        </w:rPr>
        <w:t xml:space="preserve">e. </w:t>
      </w:r>
      <w:r w:rsidRPr="00B14128">
        <w:rPr>
          <w:rFonts w:hint="eastAsia"/>
        </w:rPr>
        <w:t>其值大致为</w:t>
      </w:r>
      <m:oMath>
        <m:r>
          <m:rPr>
            <m:sty m:val="p"/>
          </m:rPr>
          <w:rPr>
            <w:rFonts w:ascii="Cambria Math" w:hAnsi="Cambria Math"/>
          </w:rPr>
          <m:t>1.60×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r>
          <m:rPr>
            <m:sty m:val="p"/>
          </m:rPr>
          <w:rPr>
            <w:rFonts w:ascii="Cambria Math" w:hAnsi="Cambria Math"/>
          </w:rPr>
          <m:t>C</m:t>
        </m:r>
      </m:oMath>
      <w:r>
        <w:rPr>
          <w:rFonts w:hint="eastAsia"/>
        </w:rPr>
        <w:t>.</w:t>
      </w:r>
      <w:r w:rsidR="00C75E1D">
        <w:rPr>
          <w:rFonts w:hint="eastAsia"/>
        </w:rPr>
        <w:t xml:space="preserve"> </w:t>
      </w:r>
      <w:r w:rsidR="00C75E1D">
        <w:rPr>
          <w:rFonts w:hint="eastAsia"/>
        </w:rPr>
        <w:t>元电荷的数值（即电子所带的电荷量）最早是由美国物理学家</w:t>
      </w:r>
      <w:r w:rsidR="00C75E1D" w:rsidRPr="00C75E1D">
        <w:rPr>
          <w:rFonts w:hint="eastAsia"/>
          <w:b/>
        </w:rPr>
        <w:t>密立根</w:t>
      </w:r>
      <w:r w:rsidR="00C75E1D">
        <w:rPr>
          <w:rFonts w:hint="eastAsia"/>
        </w:rPr>
        <w:t>利用</w:t>
      </w:r>
      <w:r w:rsidR="00C75E1D" w:rsidRPr="00C75E1D">
        <w:rPr>
          <w:rFonts w:hint="eastAsia"/>
          <w:b/>
        </w:rPr>
        <w:t>油滴实验</w:t>
      </w:r>
      <w:r w:rsidR="00C75E1D">
        <w:rPr>
          <w:rFonts w:hint="eastAsia"/>
          <w:b/>
        </w:rPr>
        <w:t>(1909)</w:t>
      </w:r>
      <w:r w:rsidR="00C75E1D">
        <w:rPr>
          <w:rFonts w:hint="eastAsia"/>
        </w:rPr>
        <w:t>测定的，该项工作以及光电效应方面的工作使得他获得了</w:t>
      </w:r>
      <w:r w:rsidR="00C75E1D">
        <w:rPr>
          <w:rFonts w:hint="eastAsia"/>
        </w:rPr>
        <w:t>1923</w:t>
      </w:r>
      <w:r w:rsidR="00C75E1D">
        <w:rPr>
          <w:rFonts w:hint="eastAsia"/>
        </w:rPr>
        <w:t>年</w:t>
      </w:r>
      <w:r w:rsidR="008162A2">
        <w:rPr>
          <w:rFonts w:hint="eastAsia"/>
        </w:rPr>
        <w:t>的</w:t>
      </w:r>
      <w:r w:rsidR="00C75E1D">
        <w:rPr>
          <w:rFonts w:hint="eastAsia"/>
        </w:rPr>
        <w:t>诺贝尔物理学奖</w:t>
      </w:r>
      <w:r w:rsidR="00C75E1D">
        <w:rPr>
          <w:rFonts w:hint="eastAsia"/>
        </w:rPr>
        <w:t>.</w:t>
      </w:r>
    </w:p>
    <w:p w:rsidR="00B14128" w:rsidRPr="00C75E1D" w:rsidRDefault="00B14128"/>
    <w:p w:rsidR="00B14128" w:rsidRPr="00B14128" w:rsidRDefault="00B14128">
      <w:r>
        <w:rPr>
          <w:rFonts w:hint="eastAsia"/>
        </w:rPr>
        <w:t xml:space="preserve">2. </w:t>
      </w:r>
      <w:r>
        <w:rPr>
          <w:rFonts w:hint="eastAsia"/>
        </w:rPr>
        <w:t>点电荷的概念</w:t>
      </w:r>
    </w:p>
    <w:p w:rsidR="00B14128" w:rsidRPr="00A40AB6" w:rsidRDefault="00B14128" w:rsidP="00B14128">
      <w:r w:rsidRPr="00A40AB6">
        <w:rPr>
          <w:rFonts w:hint="eastAsia"/>
        </w:rPr>
        <w:tab/>
      </w:r>
      <w:r w:rsidRPr="00A40AB6">
        <w:rPr>
          <w:rFonts w:hint="eastAsia"/>
        </w:rPr>
        <w:t>带电体之间存在相互作用。为了研究较大的带电体相互作用的性质，我们需要考虑一种方法来抽象并且分解带电体成较简单的物理模型，以后再尝试将这些较为简单的单位的行为积分起来，看看能否得到符合实验数据的结果，从而验证理论。</w:t>
      </w:r>
    </w:p>
    <w:p w:rsidR="00B14128" w:rsidRDefault="00B14128" w:rsidP="00B14128">
      <w:r>
        <w:rPr>
          <w:rFonts w:hint="eastAsia"/>
        </w:rPr>
        <w:tab/>
      </w:r>
      <w:r>
        <w:rPr>
          <w:rFonts w:hint="eastAsia"/>
        </w:rPr>
        <w:t>所谓的</w:t>
      </w:r>
      <w:r w:rsidRPr="00623BD1">
        <w:rPr>
          <w:rFonts w:hint="eastAsia"/>
          <w:b/>
        </w:rPr>
        <w:t>点电荷</w:t>
      </w:r>
      <w:r w:rsidRPr="00C56090">
        <w:rPr>
          <w:rFonts w:hint="eastAsia"/>
        </w:rPr>
        <w:t>就</w:t>
      </w:r>
      <w:r w:rsidRPr="00B42606">
        <w:rPr>
          <w:rFonts w:hint="eastAsia"/>
        </w:rPr>
        <w:t>是</w:t>
      </w:r>
      <w:r>
        <w:rPr>
          <w:rFonts w:hint="eastAsia"/>
        </w:rPr>
        <w:t>这样</w:t>
      </w:r>
      <w:r w:rsidRPr="00B42606">
        <w:rPr>
          <w:rFonts w:hint="eastAsia"/>
        </w:rPr>
        <w:t>一个建模的成功尝试。</w:t>
      </w:r>
      <w:r>
        <w:rPr>
          <w:rFonts w:hint="eastAsia"/>
        </w:rPr>
        <w:t>点电荷是电荷的大小和它们之间的距离相比可以忽略的带电体的理想模型。在这里我们忽略了带电体的形状和大小。</w:t>
      </w:r>
    </w:p>
    <w:p w:rsidR="0020227E" w:rsidRPr="00B14128" w:rsidRDefault="0020227E"/>
    <w:p w:rsidR="0020227E" w:rsidRDefault="00B14128">
      <w:r>
        <w:rPr>
          <w:rFonts w:hint="eastAsia"/>
        </w:rPr>
        <w:t xml:space="preserve">3. </w:t>
      </w:r>
      <w:r>
        <w:rPr>
          <w:rFonts w:hint="eastAsia"/>
        </w:rPr>
        <w:t>库仑定律</w:t>
      </w:r>
    </w:p>
    <w:p w:rsidR="0020227E" w:rsidRDefault="00B14128">
      <w:r>
        <w:rPr>
          <w:rFonts w:hint="eastAsia"/>
        </w:rPr>
        <w:tab/>
      </w:r>
      <w:r w:rsidR="00BB3348">
        <w:rPr>
          <w:rFonts w:hint="eastAsia"/>
        </w:rPr>
        <w:t>1785</w:t>
      </w:r>
      <w:r w:rsidR="00BB3348">
        <w:rPr>
          <w:rFonts w:hint="eastAsia"/>
        </w:rPr>
        <w:t>年</w:t>
      </w:r>
      <w:r>
        <w:rPr>
          <w:rFonts w:hint="eastAsia"/>
        </w:rPr>
        <w:t>库仑</w:t>
      </w:r>
      <w:r w:rsidR="00BB3348">
        <w:rPr>
          <w:rFonts w:hint="eastAsia"/>
        </w:rPr>
        <w:t>通过他的扭秤实验告诉我们：</w:t>
      </w:r>
      <w:r w:rsidRPr="00E525EB">
        <w:rPr>
          <w:rFonts w:hint="eastAsia"/>
          <w:b/>
        </w:rPr>
        <w:t>真空</w:t>
      </w:r>
      <w:r>
        <w:rPr>
          <w:rFonts w:hint="eastAsia"/>
        </w:rPr>
        <w:t>中两个</w:t>
      </w:r>
      <w:r w:rsidR="00E525EB" w:rsidRPr="00E525EB">
        <w:rPr>
          <w:rFonts w:hint="eastAsia"/>
          <w:b/>
        </w:rPr>
        <w:t>静止</w:t>
      </w:r>
      <w:r>
        <w:rPr>
          <w:rFonts w:hint="eastAsia"/>
        </w:rPr>
        <w:t>点电荷之间相互作用力的</w:t>
      </w:r>
      <w:r w:rsidRPr="00083C68">
        <w:rPr>
          <w:rFonts w:hint="eastAsia"/>
        </w:rPr>
        <w:t>大小</w:t>
      </w:r>
      <w:r>
        <w:rPr>
          <w:rFonts w:hint="eastAsia"/>
        </w:rPr>
        <w:t>跟它们的电荷量的乘积成</w:t>
      </w:r>
      <w:r w:rsidR="006B715C">
        <w:rPr>
          <w:rFonts w:hint="eastAsia"/>
        </w:rPr>
        <w:t>正比，跟它们之间距离的二次方成反比；</w:t>
      </w:r>
      <w:r>
        <w:rPr>
          <w:rFonts w:hint="eastAsia"/>
        </w:rPr>
        <w:t>作用力的</w:t>
      </w:r>
      <w:r w:rsidRPr="00083C68">
        <w:rPr>
          <w:rFonts w:hint="eastAsia"/>
        </w:rPr>
        <w:t>方向</w:t>
      </w:r>
      <w:r w:rsidR="007762E4">
        <w:rPr>
          <w:rFonts w:hint="eastAsia"/>
        </w:rPr>
        <w:t>沿着二者的连线</w:t>
      </w:r>
      <w:r w:rsidR="007762E4">
        <w:rPr>
          <w:rFonts w:hint="eastAsia"/>
        </w:rPr>
        <w:t xml:space="preserve">. </w:t>
      </w:r>
      <w:r>
        <w:rPr>
          <w:rFonts w:hint="eastAsia"/>
        </w:rPr>
        <w:t>同种电荷互相排斥，异种电荷互相吸引，即：</w:t>
      </w:r>
    </w:p>
    <w:p w:rsidR="00B14128" w:rsidRPr="00B14128" w:rsidRDefault="00B14128">
      <w:pPr>
        <w:rPr>
          <w:i/>
        </w:rPr>
      </w:pPr>
      <m:oMathPara>
        <m:oMath>
          <m:r>
            <w:rPr>
              <w:rFonts w:ascii="Cambria Math" w:hAnsi="Cambria Math"/>
            </w:rPr>
            <m:t>F=k</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B14128" w:rsidRDefault="00B14128" w:rsidP="00B14128">
      <w:r>
        <w:rPr>
          <w:rFonts w:hint="eastAsia"/>
        </w:rPr>
        <w:tab/>
      </w:r>
      <w:r>
        <w:rPr>
          <w:rFonts w:hint="eastAsia"/>
        </w:rPr>
        <w:t>式中的比例系数</w:t>
      </w:r>
      <m:oMath>
        <m:r>
          <w:rPr>
            <w:rFonts w:ascii="Cambria Math" w:hAnsi="Cambria Math"/>
          </w:rPr>
          <m:t>k</m:t>
        </m:r>
      </m:oMath>
      <w:r>
        <w:rPr>
          <w:rFonts w:hint="eastAsia"/>
        </w:rPr>
        <w:t>称为</w:t>
      </w:r>
      <w:r w:rsidRPr="00083C68">
        <w:rPr>
          <w:rFonts w:hint="eastAsia"/>
          <w:b/>
        </w:rPr>
        <w:t>静电力常量</w:t>
      </w:r>
      <w:r>
        <w:rPr>
          <w:rFonts w:hint="eastAsia"/>
        </w:rPr>
        <w:t>，其值大致为</w:t>
      </w:r>
      <m:oMath>
        <m:r>
          <m:rPr>
            <m:sty m:val="p"/>
          </m:rPr>
          <w:rPr>
            <w:rFonts w:ascii="Cambria Math" w:hAnsi="Cambria Math"/>
          </w:rPr>
          <m:t>9.0×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r>
          <m:rPr>
            <m:sty m:val="p"/>
          </m:rPr>
          <w:rPr>
            <w:rFonts w:ascii="Cambria Math" w:hAnsi="Cambria Math"/>
          </w:rPr>
          <m:t>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2</m:t>
            </m:r>
          </m:sup>
        </m:sSup>
      </m:oMath>
      <w:r>
        <w:rPr>
          <w:rFonts w:hint="eastAsia"/>
        </w:rPr>
        <w:t>.</w:t>
      </w:r>
    </w:p>
    <w:p w:rsidR="00DE4A13" w:rsidRPr="00DE4A13" w:rsidRDefault="00DE4A13" w:rsidP="00DE4A13">
      <w:pPr>
        <w:rPr>
          <w:color w:val="FFFFFF" w:themeColor="background1"/>
        </w:rPr>
      </w:pPr>
      <w:r w:rsidRPr="00DE4A13">
        <w:rPr>
          <w:rFonts w:hint="eastAsia"/>
          <w:color w:val="FFFFFF" w:themeColor="background1"/>
          <w:highlight w:val="darkGray"/>
        </w:rPr>
        <w:t>真空条件和静止条件</w:t>
      </w:r>
    </w:p>
    <w:p w:rsidR="00DE4A13" w:rsidRDefault="00DE4A13" w:rsidP="00DE4A13">
      <w:r>
        <w:rPr>
          <w:rFonts w:hint="eastAsia"/>
        </w:rPr>
        <w:tab/>
      </w:r>
      <w:r>
        <w:rPr>
          <w:rFonts w:hint="eastAsia"/>
        </w:rPr>
        <w:t>库仑定律的真空条件是为了除去其他电荷的影响，如果这个条件被破坏，附近还有因感应或极化产生的电荷，则这些电荷也会对这两个电荷产生作用</w:t>
      </w:r>
      <w:r>
        <w:rPr>
          <w:rFonts w:hint="eastAsia"/>
        </w:rPr>
        <w:t xml:space="preserve">. </w:t>
      </w:r>
      <w:r>
        <w:rPr>
          <w:rFonts w:hint="eastAsia"/>
        </w:rPr>
        <w:t>在煤油、甘油、苯等介质中，库仑定律的表达式为</w:t>
      </w:r>
    </w:p>
    <w:p w:rsidR="00DE4A13" w:rsidRPr="00B14128" w:rsidRDefault="00DE4A13" w:rsidP="00DE4A13">
      <w:pPr>
        <w:rPr>
          <w:i/>
        </w:rPr>
      </w:pPr>
      <m:oMathPara>
        <m:oMath>
          <m:r>
            <w:rPr>
              <w:rFonts w:ascii="Cambria Math" w:hAnsi="Cambria Math"/>
            </w:rPr>
            <m:t>F=k</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r</m:t>
                  </m:r>
                </m:sub>
              </m:sSub>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DE4A13" w:rsidRPr="009E25CA" w:rsidRDefault="00DE4A13" w:rsidP="00DE4A13">
      <w:r>
        <w:rPr>
          <w:rFonts w:hint="eastAsia"/>
        </w:rPr>
        <w:tab/>
      </w:r>
      <w:r>
        <w:rPr>
          <w:rFonts w:hint="eastAsia"/>
        </w:rPr>
        <w:t>式中</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rPr>
          <w:rFonts w:hint="eastAsia"/>
        </w:rPr>
        <w:t>为相对介电常数</w:t>
      </w:r>
      <w:r>
        <w:rPr>
          <w:rFonts w:hint="eastAsia"/>
        </w:rPr>
        <w:t>.</w:t>
      </w:r>
    </w:p>
    <w:p w:rsidR="00902AD7" w:rsidRDefault="00DE4A13">
      <w:r>
        <w:rPr>
          <w:rFonts w:hint="eastAsia"/>
        </w:rPr>
        <w:tab/>
      </w:r>
      <w:r>
        <w:rPr>
          <w:rFonts w:hint="eastAsia"/>
        </w:rPr>
        <w:t>库仑定律的静止条件是指两个点电荷相对静止，且相对于观察者静止</w:t>
      </w:r>
      <w:r>
        <w:rPr>
          <w:rFonts w:hint="eastAsia"/>
        </w:rPr>
        <w:t xml:space="preserve">. </w:t>
      </w:r>
      <w:r>
        <w:rPr>
          <w:rFonts w:hint="eastAsia"/>
        </w:rPr>
        <w:t>可以放宽到静止的源电荷对</w:t>
      </w:r>
      <w:r w:rsidR="00170FAF">
        <w:rPr>
          <w:rFonts w:hint="eastAsia"/>
        </w:rPr>
        <w:t>运动电荷的作用，但不能推广到运动源电荷对静止或运动电荷的作用，因为运动电荷所产生的电场不再具有球对称性</w:t>
      </w:r>
      <w:r w:rsidR="00170FAF">
        <w:rPr>
          <w:rFonts w:hint="eastAsia"/>
        </w:rPr>
        <w:t xml:space="preserve">. </w:t>
      </w:r>
      <w:r w:rsidR="00170FAF">
        <w:rPr>
          <w:rFonts w:hint="eastAsia"/>
        </w:rPr>
        <w:t>随着</w:t>
      </w:r>
      <w:r w:rsidR="00902AD7">
        <w:rPr>
          <w:rFonts w:hint="eastAsia"/>
        </w:rPr>
        <w:t>电荷位置的不断变化，空间任一点的场强不是恒定的，其对静止电荷的作用力不满足库仑定律</w:t>
      </w:r>
      <w:r w:rsidR="00902AD7">
        <w:rPr>
          <w:rFonts w:hint="eastAsia"/>
        </w:rPr>
        <w:t>.</w:t>
      </w:r>
    </w:p>
    <w:p w:rsidR="000D01C8" w:rsidRPr="000D01C8" w:rsidRDefault="000D01C8">
      <w:pPr>
        <w:rPr>
          <w:color w:val="FFFFFF" w:themeColor="background1"/>
        </w:rPr>
      </w:pPr>
      <w:r w:rsidRPr="00AA036D">
        <w:rPr>
          <w:rFonts w:hint="eastAsia"/>
          <w:color w:val="FFFFFF" w:themeColor="background1"/>
          <w:highlight w:val="darkGray"/>
        </w:rPr>
        <w:t>库仑定律</w:t>
      </w:r>
      <w:r w:rsidR="00AA036D" w:rsidRPr="00AA036D">
        <w:rPr>
          <w:rFonts w:hint="eastAsia"/>
          <w:color w:val="FFFFFF" w:themeColor="background1"/>
          <w:highlight w:val="darkGray"/>
        </w:rPr>
        <w:t>与物理学大厦</w:t>
      </w:r>
    </w:p>
    <w:p w:rsidR="00C421BE" w:rsidRDefault="00AE4682">
      <w:r>
        <w:rPr>
          <w:rFonts w:hint="eastAsia"/>
        </w:rPr>
        <w:tab/>
      </w:r>
      <w:r>
        <w:rPr>
          <w:rFonts w:hint="eastAsia"/>
        </w:rPr>
        <w:t>库仑定律是整个经典电磁理论的基础</w:t>
      </w:r>
      <w:r>
        <w:rPr>
          <w:rFonts w:hint="eastAsia"/>
        </w:rPr>
        <w:t xml:space="preserve">. </w:t>
      </w:r>
      <w:r>
        <w:rPr>
          <w:rFonts w:hint="eastAsia"/>
        </w:rPr>
        <w:t>库仑定律的平方反比律</w:t>
      </w:r>
      <w:r w:rsidR="00782FC7">
        <w:rPr>
          <w:rFonts w:hint="eastAsia"/>
        </w:rPr>
        <w:t>的严格成立和</w:t>
      </w:r>
      <w:r>
        <w:rPr>
          <w:rFonts w:hint="eastAsia"/>
        </w:rPr>
        <w:t>光子的静止质量</w:t>
      </w:r>
      <m:oMath>
        <m:sSub>
          <m:sSubPr>
            <m:ctrlPr>
              <w:rPr>
                <w:rFonts w:ascii="Cambria Math" w:hAnsi="Cambria Math"/>
                <w:i/>
              </w:rPr>
            </m:ctrlPr>
          </m:sSubPr>
          <m:e>
            <m:r>
              <w:rPr>
                <w:rFonts w:ascii="Cambria Math" w:hAnsi="Cambria Math"/>
              </w:rPr>
              <m:t>m</m:t>
            </m:r>
          </m:e>
          <m:sub>
            <m:r>
              <w:rPr>
                <w:rFonts w:ascii="Cambria Math" w:hAnsi="Cambria Math"/>
              </w:rPr>
              <m:t>γ</m:t>
            </m:r>
          </m:sub>
        </m:sSub>
        <m:r>
          <m:rPr>
            <m:sty m:val="p"/>
          </m:rPr>
          <w:rPr>
            <w:rFonts w:ascii="Cambria Math" w:hAnsi="Cambria Math"/>
          </w:rPr>
          <m:t>=0</m:t>
        </m:r>
      </m:oMath>
      <w:r w:rsidR="00782FC7">
        <w:rPr>
          <w:rFonts w:hint="eastAsia"/>
        </w:rPr>
        <w:t>是等效的</w:t>
      </w:r>
      <w:r>
        <w:rPr>
          <w:rFonts w:hint="eastAsia"/>
        </w:rPr>
        <w:t>.</w:t>
      </w:r>
      <w:r w:rsidR="00C421BE">
        <w:rPr>
          <w:rFonts w:hint="eastAsia"/>
        </w:rPr>
        <w:t xml:space="preserve"> </w:t>
      </w:r>
      <w:r w:rsidR="00C421BE">
        <w:rPr>
          <w:rFonts w:hint="eastAsia"/>
        </w:rPr>
        <w:t>如果</w:t>
      </w:r>
      <m:oMath>
        <m:sSub>
          <m:sSubPr>
            <m:ctrlPr>
              <w:rPr>
                <w:rFonts w:ascii="Cambria Math" w:hAnsi="Cambria Math"/>
                <w:i/>
              </w:rPr>
            </m:ctrlPr>
          </m:sSubPr>
          <m:e>
            <m:r>
              <w:rPr>
                <w:rFonts w:ascii="Cambria Math" w:hAnsi="Cambria Math"/>
              </w:rPr>
              <m:t>m</m:t>
            </m:r>
          </m:e>
          <m:sub>
            <m:r>
              <w:rPr>
                <w:rFonts w:ascii="Cambria Math" w:hAnsi="Cambria Math"/>
              </w:rPr>
              <m:t>γ</m:t>
            </m:r>
          </m:sub>
        </m:sSub>
        <m:r>
          <w:rPr>
            <w:rFonts w:ascii="Cambria Math" w:hAnsi="Cambria Math"/>
          </w:rPr>
          <m:t>≠0</m:t>
        </m:r>
      </m:oMath>
      <w:r w:rsidR="00C421BE">
        <w:rPr>
          <w:rFonts w:hint="eastAsia"/>
        </w:rPr>
        <w:t>则平方反比律会产生偏差，需要加入修正因子</w:t>
      </w:r>
      <m:oMath>
        <m:r>
          <m:rPr>
            <m:sty m:val="p"/>
          </m:rPr>
          <w:rPr>
            <w:rFonts w:ascii="Cambria Math" w:hAnsi="Cambria Math"/>
          </w:rPr>
          <m:t>δ</m:t>
        </m:r>
      </m:oMath>
      <w:r w:rsidR="00C421BE">
        <w:rPr>
          <w:rFonts w:hint="eastAsia"/>
        </w:rPr>
        <w:t>使得</w:t>
      </w:r>
    </w:p>
    <w:p w:rsidR="00C421BE" w:rsidRPr="00C421BE" w:rsidRDefault="00C421BE">
      <m:oMathPara>
        <m:oMath>
          <m:r>
            <w:rPr>
              <w:rFonts w:ascii="Cambria Math" w:hAnsi="Cambria Math"/>
            </w:rPr>
            <m:t>F</m:t>
          </m:r>
          <m:r>
            <m:rPr>
              <m:sty m:val="p"/>
            </m:rPr>
            <w:rPr>
              <w:rFonts w:ascii="Cambria Math" w:eastAsia="宋体" w:hAnsi="Cambria Math" w:cs="宋体" w:hint="eastAsia"/>
              <w:color w:val="333333"/>
              <w:sz w:val="22"/>
              <w:shd w:val="clear" w:color="auto" w:fill="FFFFFF"/>
            </w:rPr>
            <m:t>∝</m:t>
          </m:r>
          <m:f>
            <m:fPr>
              <m:ctrlPr>
                <w:rPr>
                  <w:rFonts w:ascii="Cambria Math" w:eastAsia="宋体" w:hAnsi="Cambria Math" w:cs="宋体"/>
                  <w:color w:val="333333"/>
                  <w:sz w:val="22"/>
                  <w:shd w:val="clear" w:color="auto" w:fill="FFFFFF"/>
                </w:rPr>
              </m:ctrlPr>
            </m:fPr>
            <m:num>
              <m:r>
                <m:rPr>
                  <m:sty m:val="p"/>
                </m:rPr>
                <w:rPr>
                  <w:rFonts w:ascii="Cambria Math" w:eastAsia="宋体" w:hAnsi="Cambria Math" w:cs="宋体"/>
                  <w:color w:val="333333"/>
                  <w:sz w:val="22"/>
                  <w:shd w:val="clear" w:color="auto" w:fill="FFFFFF"/>
                </w:rPr>
                <m:t>1</m:t>
              </m:r>
            </m:num>
            <m:den>
              <m:sSup>
                <m:sSupPr>
                  <m:ctrlPr>
                    <w:rPr>
                      <w:rFonts w:ascii="Cambria Math" w:hAnsi="Cambria Math"/>
                      <w:i/>
                    </w:rPr>
                  </m:ctrlPr>
                </m:sSupPr>
                <m:e>
                  <m:r>
                    <w:rPr>
                      <w:rFonts w:ascii="Cambria Math" w:hAnsi="Cambria Math"/>
                    </w:rPr>
                    <m:t>r</m:t>
                  </m:r>
                </m:e>
                <m:sup>
                  <m:r>
                    <w:rPr>
                      <w:rFonts w:ascii="Cambria Math" w:hAnsi="Cambria Math"/>
                    </w:rPr>
                    <m:t>2±</m:t>
                  </m:r>
                  <m:r>
                    <m:rPr>
                      <m:sty m:val="p"/>
                    </m:rPr>
                    <w:rPr>
                      <w:rFonts w:ascii="Cambria Math" w:hAnsi="Cambria Math"/>
                    </w:rPr>
                    <m:t>δ</m:t>
                  </m:r>
                </m:sup>
              </m:sSup>
            </m:den>
          </m:f>
        </m:oMath>
      </m:oMathPara>
    </w:p>
    <w:p w:rsidR="00DE4A13" w:rsidRPr="00DE4A13" w:rsidRDefault="000D01C8">
      <w:r>
        <w:rPr>
          <w:rFonts w:hint="eastAsia"/>
        </w:rPr>
        <w:tab/>
      </w:r>
      <w:r w:rsidR="00DC6BC8">
        <w:rPr>
          <w:rFonts w:hint="eastAsia"/>
        </w:rPr>
        <w:t>1983</w:t>
      </w:r>
      <w:r w:rsidR="00DC6BC8">
        <w:rPr>
          <w:rFonts w:hint="eastAsia"/>
        </w:rPr>
        <w:t>年克朗代尔等人的实验表明</w:t>
      </w:r>
      <m:oMath>
        <m:r>
          <m:rPr>
            <m:sty m:val="p"/>
          </m:rPr>
          <w:rPr>
            <w:rFonts w:ascii="Cambria Math" w:hAnsi="Cambria Math"/>
          </w:rPr>
          <m:t>δ≤6×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-17</m:t>
            </m:r>
          </m:sup>
        </m:sSup>
      </m:oMath>
      <w:r w:rsidR="00DC6BC8">
        <w:rPr>
          <w:rFonts w:hint="eastAsia"/>
        </w:rPr>
        <w:t xml:space="preserve">, </w:t>
      </w:r>
      <w:r w:rsidR="00DC6BC8">
        <w:rPr>
          <w:rFonts w:hint="eastAsia"/>
        </w:rPr>
        <w:t>表明库仑定律的平方反比律是相当精确的</w:t>
      </w:r>
      <w:r w:rsidR="00DC6BC8">
        <w:rPr>
          <w:rFonts w:hint="eastAsia"/>
        </w:rPr>
        <w:t xml:space="preserve">. </w:t>
      </w:r>
      <w:r w:rsidR="00AE4682">
        <w:rPr>
          <w:rFonts w:hint="eastAsia"/>
        </w:rPr>
        <w:t>现有的物理理论均以</w:t>
      </w:r>
      <m:oMath>
        <m:sSub>
          <m:sSubPr>
            <m:ctrlPr>
              <w:rPr>
                <w:rFonts w:ascii="Cambria Math" w:hAnsi="Cambria Math"/>
                <w:i/>
              </w:rPr>
            </m:ctrlPr>
          </m:sSubPr>
          <m:e>
            <m:r>
              <w:rPr>
                <w:rFonts w:ascii="Cambria Math" w:hAnsi="Cambria Math"/>
              </w:rPr>
              <m:t>m</m:t>
            </m:r>
          </m:e>
          <m:sub>
            <m:r>
              <w:rPr>
                <w:rFonts w:ascii="Cambria Math" w:hAnsi="Cambria Math"/>
              </w:rPr>
              <m:t>γ</m:t>
            </m:r>
          </m:sub>
        </m:sSub>
        <m:r>
          <w:rPr>
            <w:rFonts w:ascii="Cambria Math" w:hAnsi="Cambria Math"/>
          </w:rPr>
          <m:t>=</m:t>
        </m:r>
        <m:r>
          <m:rPr>
            <m:sty m:val="p"/>
          </m:rPr>
          <w:rPr>
            <w:rFonts w:ascii="Cambria Math" w:hAnsi="Cambria Math"/>
          </w:rPr>
          <m:t>0</m:t>
        </m:r>
      </m:oMath>
      <w:r w:rsidR="00AE4682">
        <w:rPr>
          <w:rFonts w:hint="eastAsia"/>
        </w:rPr>
        <w:t>为前提构建，如果</w:t>
      </w:r>
      <m:oMath>
        <m:sSub>
          <m:sSubPr>
            <m:ctrlPr>
              <w:rPr>
                <w:rFonts w:ascii="Cambria Math" w:hAnsi="Cambria Math"/>
                <w:i/>
              </w:rPr>
            </m:ctrlPr>
          </m:sSubPr>
          <m:e>
            <m:r>
              <w:rPr>
                <w:rFonts w:ascii="Cambria Math" w:hAnsi="Cambria Math"/>
              </w:rPr>
              <m:t>m</m:t>
            </m:r>
          </m:e>
          <m:sub>
            <m:r>
              <w:rPr>
                <w:rFonts w:ascii="Cambria Math" w:hAnsi="Cambria Math"/>
              </w:rPr>
              <m:t>γ</m:t>
            </m:r>
          </m:sub>
        </m:sSub>
        <m:r>
          <w:rPr>
            <w:rFonts w:ascii="Cambria Math" w:hAnsi="Cambria Math"/>
          </w:rPr>
          <m:t>≠0</m:t>
        </m:r>
      </m:oMath>
      <w:r w:rsidR="00AE4682">
        <w:rPr>
          <w:rFonts w:hint="eastAsia"/>
        </w:rPr>
        <w:t xml:space="preserve">, </w:t>
      </w:r>
      <w:r w:rsidR="00AE4682">
        <w:rPr>
          <w:rFonts w:hint="eastAsia"/>
        </w:rPr>
        <w:t>则电动力学的规范不变性将被</w:t>
      </w:r>
      <w:r w:rsidR="00AE4682">
        <w:rPr>
          <w:rFonts w:hint="eastAsia"/>
        </w:rPr>
        <w:lastRenderedPageBreak/>
        <w:t>破坏，麦克斯韦方程组将被改写，电荷不再守恒，黑体辐射公式需要修改，不同频率的光在真空中的传播速度也会不同</w:t>
      </w:r>
      <w:r w:rsidR="00AE4682">
        <w:rPr>
          <w:rFonts w:hint="eastAsia"/>
        </w:rPr>
        <w:t xml:space="preserve">. </w:t>
      </w:r>
      <w:r w:rsidR="003A36D7">
        <w:rPr>
          <w:rFonts w:hint="eastAsia"/>
        </w:rPr>
        <w:t>总之后果很严重</w:t>
      </w:r>
      <w:r w:rsidR="003A36D7">
        <w:rPr>
          <w:rFonts w:hint="eastAsia"/>
        </w:rPr>
        <w:t>.</w:t>
      </w:r>
    </w:p>
    <w:p w:rsidR="00DE4A13" w:rsidRPr="005D1976" w:rsidRDefault="005D1976">
      <w:pPr>
        <w:rPr>
          <w:color w:val="FFFFFF" w:themeColor="background1"/>
        </w:rPr>
      </w:pPr>
      <w:r w:rsidRPr="005D1976">
        <w:rPr>
          <w:rFonts w:hint="eastAsia"/>
          <w:color w:val="FFFFFF" w:themeColor="background1"/>
          <w:highlight w:val="darkGray"/>
        </w:rPr>
        <w:t>静电力</w:t>
      </w:r>
      <w:r w:rsidRPr="005D1976">
        <w:rPr>
          <w:rFonts w:hint="eastAsia"/>
          <w:color w:val="FFFFFF" w:themeColor="background1"/>
          <w:highlight w:val="darkGray"/>
        </w:rPr>
        <w:t>vs</w:t>
      </w:r>
      <w:r w:rsidRPr="005D1976">
        <w:rPr>
          <w:rFonts w:hint="eastAsia"/>
          <w:color w:val="FFFFFF" w:themeColor="background1"/>
          <w:highlight w:val="darkGray"/>
        </w:rPr>
        <w:t>万有引力</w:t>
      </w:r>
    </w:p>
    <w:p w:rsidR="0020227E" w:rsidRDefault="006B715C">
      <w:r>
        <w:rPr>
          <w:rFonts w:hint="eastAsia"/>
        </w:rPr>
        <w:tab/>
      </w:r>
      <w:r w:rsidR="00B84683">
        <w:rPr>
          <w:rFonts w:hint="eastAsia"/>
        </w:rPr>
        <w:t>注意到库仑定律和万有引力表达式</w:t>
      </w:r>
    </w:p>
    <w:p w:rsidR="006B715C" w:rsidRPr="00B14128" w:rsidRDefault="006B715C" w:rsidP="006B715C">
      <w:pPr>
        <w:rPr>
          <w:i/>
        </w:rPr>
      </w:pPr>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6B715C" w:rsidRDefault="006B715C">
      <w:r>
        <w:rPr>
          <w:rFonts w:hint="eastAsia"/>
        </w:rPr>
        <w:tab/>
      </w:r>
      <w:r w:rsidR="00ED5BB3">
        <w:rPr>
          <w:rFonts w:hint="eastAsia"/>
        </w:rPr>
        <w:t>惊人地相似，表现出自然</w:t>
      </w:r>
      <w:r>
        <w:rPr>
          <w:rFonts w:hint="eastAsia"/>
        </w:rPr>
        <w:t>设计的高度统一。库仑力和万有引力均服从平方反比，力按照球面被稀释；万有引力是质量引起的，而库仑力则是由电荷量引起的，因此力的大小均和两物体的这两个属性的积成正比。</w:t>
      </w:r>
    </w:p>
    <w:p w:rsidR="006B715C" w:rsidRDefault="006B715C">
      <w:r>
        <w:rPr>
          <w:rFonts w:hint="eastAsia"/>
        </w:rPr>
        <w:tab/>
      </w:r>
      <w:r w:rsidR="00B84683">
        <w:rPr>
          <w:rFonts w:hint="eastAsia"/>
        </w:rPr>
        <w:t>两种力的区别在于：</w:t>
      </w:r>
      <w:r>
        <w:rPr>
          <w:rFonts w:hint="eastAsia"/>
        </w:rPr>
        <w:t>由于电荷有两种，因此库仑力</w:t>
      </w:r>
      <w:r w:rsidR="00BD5785">
        <w:rPr>
          <w:rFonts w:hint="eastAsia"/>
        </w:rPr>
        <w:t>有引力和斥力之分，而质量则没有这种二元的特性，因此只表现为引力</w:t>
      </w:r>
      <w:r w:rsidR="00BD5785">
        <w:rPr>
          <w:rFonts w:hint="eastAsia"/>
        </w:rPr>
        <w:t>.</w:t>
      </w:r>
    </w:p>
    <w:p w:rsidR="00891513" w:rsidRPr="006B715C" w:rsidRDefault="00891513"/>
    <w:p w:rsidR="006B715C" w:rsidRDefault="006B715C" w:rsidP="006B715C">
      <w:r>
        <w:rPr>
          <w:rFonts w:hint="eastAsia"/>
        </w:rPr>
        <w:t xml:space="preserve">4. </w:t>
      </w:r>
      <w:r>
        <w:rPr>
          <w:rFonts w:hint="eastAsia"/>
        </w:rPr>
        <w:t>静电力叠加原理</w:t>
      </w:r>
    </w:p>
    <w:p w:rsidR="006B715C" w:rsidRPr="006B715C" w:rsidRDefault="006B715C" w:rsidP="006B715C">
      <w:r w:rsidRPr="006B715C">
        <w:rPr>
          <w:rFonts w:hint="eastAsia"/>
        </w:rPr>
        <w:tab/>
      </w:r>
      <w:r w:rsidRPr="006B715C">
        <w:rPr>
          <w:rFonts w:hint="eastAsia"/>
        </w:rPr>
        <w:t>实验表明</w:t>
      </w:r>
      <w:r w:rsidR="00BB3348">
        <w:rPr>
          <w:rFonts w:hint="eastAsia"/>
        </w:rPr>
        <w:t>：</w:t>
      </w:r>
      <w:r w:rsidRPr="006B715C">
        <w:rPr>
          <w:rFonts w:hint="eastAsia"/>
        </w:rPr>
        <w:t>两个以上的点电荷对另外一点的点电荷的作用力等于两个点电荷单独存在时对其作用力的矢量和。这一结论称为静电力叠加原理。可以视作是力的合成法则在库仑定律下的适用。</w:t>
      </w:r>
    </w:p>
    <w:p w:rsidR="000F4AA5" w:rsidRDefault="006B715C">
      <w:r>
        <w:rPr>
          <w:rFonts w:hint="eastAsia"/>
        </w:rPr>
        <w:tab/>
      </w:r>
      <w:r>
        <w:rPr>
          <w:rFonts w:hint="eastAsia"/>
        </w:rPr>
        <w:t>理论上使用库仑定律和静电力叠加原理可以求解静电学的全部问题，根本不需要电场</w:t>
      </w:r>
      <w:r w:rsidR="00BB3348">
        <w:rPr>
          <w:rFonts w:hint="eastAsia"/>
        </w:rPr>
        <w:t>等</w:t>
      </w:r>
      <w:r>
        <w:rPr>
          <w:rFonts w:hint="eastAsia"/>
        </w:rPr>
        <w:t>一系列概念，但是由于其计算非常复杂，另外电场的实在性将会在运动电荷中表现出来，因此那些概念还是十分之必要的。</w:t>
      </w:r>
    </w:p>
    <w:p w:rsidR="006B715C" w:rsidRPr="007A71DB" w:rsidRDefault="006B715C">
      <w:pPr>
        <w:rPr>
          <w:rFonts w:ascii="华文新魏" w:eastAsia="华文新魏" w:hAnsi="黑体"/>
          <w:b/>
          <w:sz w:val="28"/>
          <w:szCs w:val="28"/>
        </w:rPr>
      </w:pPr>
      <w:r>
        <w:rPr>
          <w:rFonts w:ascii="华文新魏" w:eastAsia="华文新魏" w:hAnsi="黑体" w:hint="eastAsia"/>
          <w:b/>
          <w:sz w:val="28"/>
          <w:szCs w:val="28"/>
        </w:rPr>
        <w:t>电场</w:t>
      </w:r>
    </w:p>
    <w:p w:rsidR="006B715C" w:rsidRPr="006B715C" w:rsidRDefault="006B715C" w:rsidP="006B715C">
      <w:r w:rsidRPr="006B715C">
        <w:rPr>
          <w:rFonts w:hint="eastAsia"/>
        </w:rPr>
        <w:tab/>
      </w:r>
      <w:r>
        <w:rPr>
          <w:rFonts w:hint="eastAsia"/>
        </w:rPr>
        <w:t>爱因斯坦告诉我们，世界上不存在超距作用。</w:t>
      </w:r>
      <w:r w:rsidRPr="006B715C">
        <w:rPr>
          <w:rFonts w:hint="eastAsia"/>
        </w:rPr>
        <w:t>电荷和电荷之间的作用是通过一种由电荷在其周围空间激发的，被称为电场的</w:t>
      </w:r>
      <w:r w:rsidRPr="00BB3348">
        <w:rPr>
          <w:rFonts w:hint="eastAsia"/>
          <w:b/>
        </w:rPr>
        <w:t>物质</w:t>
      </w:r>
      <w:r w:rsidRPr="006B715C">
        <w:rPr>
          <w:rFonts w:hint="eastAsia"/>
        </w:rPr>
        <w:t>来传递的。</w:t>
      </w:r>
    </w:p>
    <w:p w:rsidR="006B715C" w:rsidRPr="006B715C" w:rsidRDefault="006B715C" w:rsidP="006B715C">
      <w:r w:rsidRPr="006B715C">
        <w:rPr>
          <w:rFonts w:hint="eastAsia"/>
        </w:rPr>
        <w:tab/>
      </w:r>
      <w:r w:rsidRPr="006B715C">
        <w:rPr>
          <w:rFonts w:hint="eastAsia"/>
        </w:rPr>
        <w:t>相对于参考系静止的电荷所激发出的电场称为静电场。静电场是一种特殊的电磁场。</w:t>
      </w:r>
    </w:p>
    <w:p w:rsidR="007A71DB" w:rsidRDefault="007A71DB">
      <w:r>
        <w:rPr>
          <w:rFonts w:hint="eastAsia"/>
        </w:rPr>
        <w:tab/>
      </w:r>
      <w:r>
        <w:rPr>
          <w:rFonts w:hint="eastAsia"/>
        </w:rPr>
        <w:t>一个对象的物理特性需要通过它和其他物体的相互作用体现出来。对于电场而言，从电场对电荷有力的作用这一特点出发，我们引入</w:t>
      </w:r>
      <w:r w:rsidRPr="00194C62">
        <w:rPr>
          <w:rFonts w:hint="eastAsia"/>
          <w:b/>
        </w:rPr>
        <w:t>电场强度</w:t>
      </w:r>
      <w:r>
        <w:rPr>
          <w:rFonts w:hint="eastAsia"/>
        </w:rPr>
        <w:t>的概念；而从电场对在其中的移动的电荷做功这一特点出发，我们引入</w:t>
      </w:r>
      <w:r w:rsidRPr="00194C62">
        <w:rPr>
          <w:rFonts w:hint="eastAsia"/>
          <w:b/>
        </w:rPr>
        <w:t>电势</w:t>
      </w:r>
      <w:r>
        <w:rPr>
          <w:rFonts w:hint="eastAsia"/>
        </w:rPr>
        <w:t>的概念。电场强度和电势都是电场的基本性质，我们这里首先讨论电场强度，电势将在后面的相应知识点介绍。</w:t>
      </w:r>
    </w:p>
    <w:p w:rsidR="00F06610" w:rsidRPr="006B715C" w:rsidRDefault="00F06610"/>
    <w:p w:rsidR="006B715C" w:rsidRDefault="007A71DB">
      <w:r>
        <w:rPr>
          <w:rFonts w:hint="eastAsia"/>
        </w:rPr>
        <w:t>1</w:t>
      </w:r>
      <w:r w:rsidR="006B715C">
        <w:rPr>
          <w:rFonts w:hint="eastAsia"/>
        </w:rPr>
        <w:t xml:space="preserve">. </w:t>
      </w:r>
      <w:r w:rsidR="006B715C">
        <w:rPr>
          <w:rFonts w:hint="eastAsia"/>
        </w:rPr>
        <w:t>电场强度</w:t>
      </w:r>
    </w:p>
    <w:p w:rsidR="00925946" w:rsidRPr="00925946" w:rsidRDefault="00925946" w:rsidP="00925946">
      <w:r w:rsidRPr="00925946">
        <w:rPr>
          <w:rFonts w:hint="eastAsia"/>
        </w:rPr>
        <w:tab/>
      </w:r>
      <w:r>
        <w:rPr>
          <w:rFonts w:hint="eastAsia"/>
        </w:rPr>
        <w:t>为了探索电场对其中电荷的作用力，我们小心翼翼地</w:t>
      </w:r>
      <w:r w:rsidRPr="00925946">
        <w:rPr>
          <w:rFonts w:hint="eastAsia"/>
        </w:rPr>
        <w:t>电场中放入一个试探电荷</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925946">
        <w:rPr>
          <w:rFonts w:hint="eastAsia"/>
        </w:rPr>
        <w:t>，这个电荷的电荷量必须足够小，以至于它对原来电场分布的影响可以被忽略（但不可能</w:t>
      </w:r>
      <w:r>
        <w:rPr>
          <w:rFonts w:hint="eastAsia"/>
        </w:rPr>
        <w:t>完全</w:t>
      </w:r>
      <w:r w:rsidRPr="00925946">
        <w:rPr>
          <w:rFonts w:hint="eastAsia"/>
        </w:rPr>
        <w:t>没有影响）。实验表明，在电场的同一位置，试探电荷所受到的力都是相等的，而力的大小与</w:t>
      </w:r>
      <w:r>
        <w:rPr>
          <w:rFonts w:hint="eastAsia"/>
        </w:rPr>
        <w:t>试探电荷的</w:t>
      </w:r>
      <w:r w:rsidRPr="00925946">
        <w:rPr>
          <w:rFonts w:hint="eastAsia"/>
        </w:rPr>
        <w:t>电荷量成正比。因而我们可以定义力和电荷量的比值：</w:t>
      </w:r>
    </w:p>
    <w:p w:rsidR="00925946" w:rsidRPr="00574995" w:rsidRDefault="00925946" w:rsidP="00925946">
      <w:pPr>
        <w:rPr>
          <w:i/>
        </w:rPr>
      </w:pPr>
      <m:oMathPara>
        <m:oMath>
          <m:r>
            <m:rPr>
              <m:sty m:val="bi"/>
            </m:rPr>
            <w:rPr>
              <w:rFonts w:ascii="Cambria Math" w:hAnsi="Cambria Math"/>
            </w:rPr>
            <m:t>E</m:t>
          </m:r>
          <m:r>
            <w:rPr>
              <w:rFonts w:ascii="Cambria Math" w:hAnsi="Cambria Math"/>
            </w:rPr>
            <m:t>=</m:t>
          </m:r>
          <m:f>
            <m:fPr>
              <m:ctrlPr>
                <w:rPr>
                  <w:rFonts w:ascii="Cambria Math" w:hAnsi="Cambria Math"/>
                  <w:i/>
                </w:rPr>
              </m:ctrlPr>
            </m:fPr>
            <m:num>
              <m:r>
                <m:rPr>
                  <m:sty m:val="bi"/>
                </m:rPr>
                <w:rPr>
                  <w:rFonts w:ascii="Cambria Math" w:hAnsi="Cambria Math"/>
                </w:rPr>
                <m:t>F</m:t>
              </m:r>
            </m:num>
            <m:den>
              <m:r>
                <w:rPr>
                  <w:rFonts w:ascii="Cambria Math" w:hAnsi="Cambria Math"/>
                </w:rPr>
                <m:t>q</m:t>
              </m:r>
            </m:den>
          </m:f>
        </m:oMath>
      </m:oMathPara>
    </w:p>
    <w:p w:rsidR="00925946" w:rsidRDefault="00925946" w:rsidP="00925946">
      <w:r>
        <w:rPr>
          <w:rFonts w:hint="eastAsia"/>
        </w:rPr>
        <w:tab/>
      </w:r>
      <w:r>
        <w:rPr>
          <w:rFonts w:hint="eastAsia"/>
        </w:rPr>
        <w:t>称为电场在这一点的电场强度，简称场强</w:t>
      </w:r>
      <w:r w:rsidR="00545021">
        <w:rPr>
          <w:rFonts w:hint="eastAsia"/>
        </w:rPr>
        <w:t>，单位</w:t>
      </w:r>
      <m:oMath>
        <m:r>
          <m:rPr>
            <m:sty m:val="p"/>
          </m:rPr>
          <w:rPr>
            <w:rFonts w:ascii="Cambria Math" w:hAnsi="Cambria Math"/>
          </w:rPr>
          <m:t>N/C</m:t>
        </m:r>
      </m:oMath>
      <w:r w:rsidR="00545021">
        <w:rPr>
          <w:rFonts w:hint="eastAsia"/>
        </w:rPr>
        <w:t xml:space="preserve">. </w:t>
      </w:r>
      <w:r>
        <w:rPr>
          <w:rFonts w:hint="eastAsia"/>
        </w:rPr>
        <w:t>注意到上式中</w:t>
      </w:r>
      <m:oMath>
        <m:r>
          <m:rPr>
            <m:sty m:val="bi"/>
          </m:rPr>
          <w:rPr>
            <w:rFonts w:ascii="Cambria Math" w:hAnsi="Cambria Math"/>
          </w:rPr>
          <m:t>F</m:t>
        </m:r>
      </m:oMath>
      <w:r>
        <w:rPr>
          <w:rFonts w:hint="eastAsia"/>
        </w:rPr>
        <w:t>是矢量而</w:t>
      </w:r>
      <m:oMath>
        <m:r>
          <w:rPr>
            <w:rFonts w:ascii="Cambria Math" w:hAnsi="Cambria Math"/>
          </w:rPr>
          <m:t>q</m:t>
        </m:r>
      </m:oMath>
      <w:r>
        <w:rPr>
          <w:rFonts w:hint="eastAsia"/>
        </w:rPr>
        <w:t>是标量，因此得到的电场强度</w:t>
      </w:r>
      <m:oMath>
        <m:r>
          <m:rPr>
            <m:sty m:val="bi"/>
          </m:rPr>
          <w:rPr>
            <w:rFonts w:ascii="Cambria Math" w:hAnsi="Cambria Math"/>
          </w:rPr>
          <m:t>E</m:t>
        </m:r>
      </m:oMath>
      <w:r>
        <w:rPr>
          <w:rFonts w:hint="eastAsia"/>
        </w:rPr>
        <w:t>是矢量，方向则</w:t>
      </w:r>
      <w:r w:rsidRPr="00925946">
        <w:rPr>
          <w:rFonts w:hint="eastAsia"/>
          <w:b/>
        </w:rPr>
        <w:t>强行</w:t>
      </w:r>
      <w:r w:rsidR="00545021">
        <w:rPr>
          <w:rFonts w:hint="eastAsia"/>
        </w:rPr>
        <w:t>规定为正电荷在这一点处所受力的方向</w:t>
      </w:r>
      <w:r w:rsidR="00545021">
        <w:rPr>
          <w:rFonts w:hint="eastAsia"/>
        </w:rPr>
        <w:t>.</w:t>
      </w:r>
    </w:p>
    <w:p w:rsidR="00545021" w:rsidRDefault="00545021" w:rsidP="00925946">
      <w:r>
        <w:rPr>
          <w:rFonts w:hint="eastAsia"/>
        </w:rPr>
        <w:tab/>
      </w:r>
      <w:r>
        <w:rPr>
          <w:rFonts w:hint="eastAsia"/>
        </w:rPr>
        <w:t>在具体求解场强时，常常要充分利用对称关系</w:t>
      </w:r>
    </w:p>
    <w:p w:rsidR="00545021" w:rsidRDefault="00B4609F" w:rsidP="00545021">
      <w:pPr>
        <w:pBdr>
          <w:top w:val="single" w:sz="4" w:space="1" w:color="auto"/>
          <w:left w:val="single" w:sz="4" w:space="4" w:color="auto"/>
          <w:bottom w:val="single" w:sz="4" w:space="1" w:color="auto"/>
          <w:right w:val="single" w:sz="4" w:space="4" w:color="auto"/>
        </w:pBdr>
      </w:pPr>
      <w:r>
        <w:rPr>
          <w:rFonts w:hint="eastAsia"/>
          <w:b/>
          <w:noProof/>
        </w:rPr>
        <w:drawing>
          <wp:anchor distT="0" distB="0" distL="114300" distR="114300" simplePos="0" relativeHeight="251670528" behindDoc="0" locked="0" layoutInCell="1" allowOverlap="1">
            <wp:simplePos x="0" y="0"/>
            <wp:positionH relativeFrom="column">
              <wp:posOffset>4351655</wp:posOffset>
            </wp:positionH>
            <wp:positionV relativeFrom="paragraph">
              <wp:posOffset>13335</wp:posOffset>
            </wp:positionV>
            <wp:extent cx="1054735" cy="946150"/>
            <wp:effectExtent l="19050" t="0" r="0" b="0"/>
            <wp:wrapSquare wrapText="bothSides"/>
            <wp:docPr id="18" name="图片 17" descr="图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jpg"/>
                    <pic:cNvPicPr/>
                  </pic:nvPicPr>
                  <pic:blipFill>
                    <a:blip r:embed="rId8" cstate="print"/>
                    <a:stretch>
                      <a:fillRect/>
                    </a:stretch>
                  </pic:blipFill>
                  <pic:spPr>
                    <a:xfrm>
                      <a:off x="0" y="0"/>
                      <a:ext cx="1054735" cy="946150"/>
                    </a:xfrm>
                    <a:prstGeom prst="rect">
                      <a:avLst/>
                    </a:prstGeom>
                  </pic:spPr>
                </pic:pic>
              </a:graphicData>
            </a:graphic>
          </wp:anchor>
        </w:drawing>
      </w:r>
      <w:r w:rsidR="00545021" w:rsidRPr="00545021">
        <w:rPr>
          <w:rFonts w:hint="eastAsia"/>
          <w:b/>
        </w:rPr>
        <w:t>e.g.</w:t>
      </w:r>
      <w:r w:rsidR="00545021">
        <w:rPr>
          <w:rFonts w:hint="eastAsia"/>
          <w:b/>
        </w:rPr>
        <w:t xml:space="preserve"> </w:t>
      </w:r>
      <w:r w:rsidR="00545021">
        <w:rPr>
          <w:rFonts w:hint="eastAsia"/>
        </w:rPr>
        <w:t>如图，三个同样的正方形均匀带电介质薄板像图那样一起并都放置于绝缘水平面上，所有板上电荷的面密度都相同，这时，位于三板接触处上方某点</w:t>
      </w:r>
      <m:oMath>
        <m:r>
          <w:rPr>
            <w:rFonts w:ascii="Cambria Math" w:hAnsi="Cambria Math"/>
          </w:rPr>
          <m:t>T</m:t>
        </m:r>
      </m:oMath>
      <w:r w:rsidR="00545021">
        <w:rPr>
          <w:rFonts w:hint="eastAsia"/>
        </w:rPr>
        <w:t>处场强为</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545021">
        <w:rPr>
          <w:rFonts w:hint="eastAsia"/>
        </w:rPr>
        <w:t xml:space="preserve">. </w:t>
      </w:r>
      <w:r w:rsidR="00545021">
        <w:rPr>
          <w:rFonts w:hint="eastAsia"/>
        </w:rPr>
        <w:t>当拿走板</w:t>
      </w:r>
      <w:r w:rsidR="00545021">
        <w:rPr>
          <w:rFonts w:hint="eastAsia"/>
        </w:rPr>
        <w:t>A</w:t>
      </w:r>
      <w:r w:rsidR="00545021">
        <w:rPr>
          <w:rFonts w:hint="eastAsia"/>
        </w:rPr>
        <w:t>时</w:t>
      </w:r>
      <m:oMath>
        <m:r>
          <w:rPr>
            <w:rFonts w:ascii="Cambria Math" w:hAnsi="Cambria Math"/>
          </w:rPr>
          <m:t>T</m:t>
        </m:r>
      </m:oMath>
      <w:r w:rsidR="00545021">
        <w:rPr>
          <w:rFonts w:hint="eastAsia"/>
        </w:rPr>
        <w:t>点场强变为</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545021">
        <w:rPr>
          <w:rFonts w:hint="eastAsia"/>
        </w:rPr>
        <w:t xml:space="preserve">, </w:t>
      </w:r>
      <w:r w:rsidR="00545021">
        <w:rPr>
          <w:rFonts w:hint="eastAsia"/>
        </w:rPr>
        <w:t>求当</w:t>
      </w:r>
      <w:r w:rsidR="00545021">
        <w:rPr>
          <w:rFonts w:hint="eastAsia"/>
        </w:rPr>
        <w:t>B</w:t>
      </w:r>
      <w:r w:rsidR="00545021">
        <w:rPr>
          <w:rFonts w:hint="eastAsia"/>
        </w:rPr>
        <w:t>板也拿走后在</w:t>
      </w:r>
      <m:oMath>
        <m:r>
          <w:rPr>
            <w:rFonts w:ascii="Cambria Math" w:hAnsi="Cambria Math"/>
          </w:rPr>
          <m:t>T</m:t>
        </m:r>
      </m:oMath>
      <w:r w:rsidR="00545021">
        <w:rPr>
          <w:rFonts w:hint="eastAsia"/>
        </w:rPr>
        <w:t>处的场强变为多少？</w:t>
      </w:r>
    </w:p>
    <w:p w:rsidR="00545021" w:rsidRDefault="009B2EC6" w:rsidP="00545021">
      <w:pPr>
        <w:pBdr>
          <w:top w:val="single" w:sz="4" w:space="1" w:color="auto"/>
          <w:left w:val="single" w:sz="4" w:space="4" w:color="auto"/>
          <w:bottom w:val="single" w:sz="4" w:space="1" w:color="auto"/>
          <w:right w:val="single" w:sz="4" w:space="4" w:color="auto"/>
        </w:pBdr>
      </w:pPr>
      <w:r>
        <w:rPr>
          <w:rFonts w:hint="eastAsia"/>
        </w:rPr>
        <w:tab/>
      </w:r>
      <w:r>
        <w:rPr>
          <w:rFonts w:hint="eastAsia"/>
        </w:rPr>
        <w:t>根据对称性，每块板在</w:t>
      </w:r>
      <w:r>
        <w:rPr>
          <w:rFonts w:hint="eastAsia"/>
        </w:rPr>
        <w:t>T</w:t>
      </w:r>
      <w:r>
        <w:rPr>
          <w:rFonts w:hint="eastAsia"/>
        </w:rPr>
        <w:t>点场强的垂直分量</w:t>
      </w:r>
      <m:oMath>
        <m:sSub>
          <m:sSubPr>
            <m:ctrlPr>
              <w:rPr>
                <w:rFonts w:ascii="Cambria Math" w:hAnsi="Cambria Math"/>
                <w:i/>
              </w:rPr>
            </m:ctrlPr>
          </m:sSubPr>
          <m:e>
            <m:r>
              <w:rPr>
                <w:rFonts w:ascii="Cambria Math" w:hAnsi="Cambria Math"/>
              </w:rPr>
              <m:t>E</m:t>
            </m:r>
          </m:e>
          <m:sub>
            <m:r>
              <w:rPr>
                <w:rFonts w:ascii="Cambria Math" w:hAnsi="Cambria Math"/>
              </w:rPr>
              <m:t>y</m:t>
            </m:r>
          </m:sub>
        </m:sSub>
      </m:oMath>
      <w:r>
        <w:rPr>
          <w:rFonts w:hint="eastAsia"/>
        </w:rPr>
        <w:t>相等，水平分量大小</w:t>
      </w:r>
      <m:oMath>
        <m:sSub>
          <m:sSubPr>
            <m:ctrlPr>
              <w:rPr>
                <w:rFonts w:ascii="Cambria Math" w:hAnsi="Cambria Math"/>
                <w:i/>
              </w:rPr>
            </m:ctrlPr>
          </m:sSubPr>
          <m:e>
            <m:r>
              <w:rPr>
                <w:rFonts w:ascii="Cambria Math" w:hAnsi="Cambria Math"/>
              </w:rPr>
              <m:t>E</m:t>
            </m:r>
          </m:e>
          <m:sub>
            <m:r>
              <w:rPr>
                <w:rFonts w:ascii="Cambria Math" w:hAnsi="Cambria Math"/>
              </w:rPr>
              <m:t>x</m:t>
            </m:r>
          </m:sub>
        </m:sSub>
      </m:oMath>
      <w:r>
        <w:rPr>
          <w:rFonts w:hint="eastAsia"/>
        </w:rPr>
        <w:lastRenderedPageBreak/>
        <w:t>相等，故有</w:t>
      </w:r>
    </w:p>
    <w:p w:rsidR="009B2EC6" w:rsidRPr="009B2EC6" w:rsidRDefault="007B3340" w:rsidP="00545021">
      <w:pPr>
        <w:pBdr>
          <w:top w:val="single" w:sz="4" w:space="1" w:color="auto"/>
          <w:left w:val="single" w:sz="4" w:space="4" w:color="auto"/>
          <w:bottom w:val="single" w:sz="4" w:space="1" w:color="auto"/>
          <w:right w:val="single" w:sz="4" w:space="4" w:color="auto"/>
        </w:pBd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x</m:t>
                  </m:r>
                </m:sub>
              </m:sSub>
            </m:e>
            <m:sup>
              <m:r>
                <w:rPr>
                  <w:rFonts w:ascii="Cambria Math" w:hAnsi="Cambria Math"/>
                </w:rPr>
                <m:t>2</m:t>
              </m:r>
            </m:sup>
          </m:sSup>
          <m:r>
            <w:rPr>
              <w:rFonts w:ascii="Cambria Math" w:hAnsi="Cambria Math"/>
            </w:rPr>
            <m:t>+</m:t>
          </m:r>
          <m:r>
            <m:rPr>
              <m:sty m:val="p"/>
            </m:rP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E</m:t>
                  </m:r>
                </m:e>
                <m:sub>
                  <m:r>
                    <w:rPr>
                      <w:rFonts w:ascii="Cambria Math" w:hAnsi="Cambria Math"/>
                    </w:rPr>
                    <m:t>y</m:t>
                  </m:r>
                </m:sub>
              </m:sSub>
              <m:r>
                <m:rPr>
                  <m:sty m:val="p"/>
                </m:rPr>
                <w:rPr>
                  <w:rFonts w:ascii="Cambria Math" w:hAnsi="Cambria Math"/>
                </w:rPr>
                <m:t>)</m:t>
              </m:r>
            </m:e>
            <m:sup>
              <m:r>
                <w:rPr>
                  <w:rFonts w:ascii="Cambria Math" w:hAnsi="Cambria Math"/>
                </w:rPr>
                <m:t>2</m:t>
              </m:r>
            </m:sup>
          </m:sSup>
          <m:r>
            <m:rPr>
              <m:sty m:val="p"/>
            </m:rP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on"/>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E</m:t>
                      </m:r>
                    </m:e>
                    <m:sub>
                      <m:r>
                        <w:rPr>
                          <w:rFonts w:ascii="Cambria Math" w:hAnsi="Cambria Math"/>
                        </w:rPr>
                        <m:t>x</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3</m:t>
                  </m:r>
                  <m:sSub>
                    <m:sSubPr>
                      <m:ctrlPr>
                        <w:rPr>
                          <w:rFonts w:ascii="Cambria Math" w:hAnsi="Cambria Math"/>
                          <w:i/>
                        </w:rPr>
                      </m:ctrlPr>
                    </m:sSubPr>
                    <m:e>
                      <m:r>
                        <w:rPr>
                          <w:rFonts w:ascii="Cambria Math" w:hAnsi="Cambria Math"/>
                        </w:rPr>
                        <m:t>E</m:t>
                      </m:r>
                    </m:e>
                    <m:sub>
                      <m:r>
                        <w:rPr>
                          <w:rFonts w:ascii="Cambria Math" w:hAnsi="Cambria Math"/>
                        </w:rPr>
                        <m:t>y</m:t>
                      </m:r>
                    </m:sub>
                  </m:sSub>
                </m:e>
              </m:d>
            </m:e>
            <m:sup>
              <m:r>
                <w:rPr>
                  <w:rFonts w:ascii="Cambria Math" w:hAnsi="Cambria Math"/>
                </w:rPr>
                <m:t>2</m:t>
              </m:r>
            </m:sup>
          </m:sSup>
        </m:oMath>
      </m:oMathPara>
    </w:p>
    <w:p w:rsidR="009B2EC6" w:rsidRDefault="00097838" w:rsidP="00545021">
      <w:pPr>
        <w:pBdr>
          <w:top w:val="single" w:sz="4" w:space="1" w:color="auto"/>
          <w:left w:val="single" w:sz="4" w:space="4" w:color="auto"/>
          <w:bottom w:val="single" w:sz="4" w:space="1" w:color="auto"/>
          <w:right w:val="single" w:sz="4" w:space="4" w:color="auto"/>
        </w:pBdr>
      </w:pPr>
      <w:r>
        <w:rPr>
          <w:rFonts w:hint="eastAsia"/>
        </w:rPr>
        <w:tab/>
      </w:r>
      <w:r>
        <w:rPr>
          <w:rFonts w:hint="eastAsia"/>
        </w:rPr>
        <w:t>从中可以解出</w:t>
      </w:r>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x</m:t>
                </m:r>
              </m:sub>
            </m:sSub>
          </m:e>
          <m:sup>
            <m:r>
              <w:rPr>
                <w:rFonts w:ascii="Cambria Math" w:hAnsi="Cambria Math"/>
              </w:rPr>
              <m:t>2</m:t>
            </m:r>
          </m:sup>
        </m:sSup>
      </m:oMath>
      <w:r>
        <w:rPr>
          <w:rFonts w:hint="eastAsia"/>
        </w:rPr>
        <w:t>和</w:t>
      </w:r>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y</m:t>
                </m:r>
              </m:sub>
            </m:sSub>
          </m:e>
          <m:sup>
            <m:r>
              <w:rPr>
                <w:rFonts w:ascii="Cambria Math" w:hAnsi="Cambria Math"/>
              </w:rPr>
              <m:t>2</m:t>
            </m:r>
          </m:sup>
        </m:sSup>
      </m:oMath>
      <w:r w:rsidR="00C048D2">
        <w:rPr>
          <w:rFonts w:hint="eastAsia"/>
        </w:rPr>
        <w:t>两</w:t>
      </w:r>
      <w:r>
        <w:rPr>
          <w:rFonts w:hint="eastAsia"/>
        </w:rPr>
        <w:t>个未知元，从而</w:t>
      </w:r>
    </w:p>
    <w:p w:rsidR="00097838" w:rsidRPr="00C048D2" w:rsidRDefault="007B3340" w:rsidP="00545021">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E</m:t>
              </m:r>
            </m:e>
            <m:sub>
              <m:r>
                <w:rPr>
                  <w:rFonts w:ascii="Cambria Math" w:hAnsi="Cambria Math"/>
                </w:rPr>
                <m:t>3</m:t>
              </m:r>
            </m:sub>
          </m:sSub>
          <m:r>
            <m:rPr>
              <m:sty m:val="p"/>
            </m:rP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y</m:t>
                      </m:r>
                    </m:sub>
                  </m:sSub>
                </m:e>
                <m:sup>
                  <m:r>
                    <w:rPr>
                      <w:rFonts w:ascii="Cambria Math" w:hAnsi="Cambria Math"/>
                    </w:rPr>
                    <m:t>2</m:t>
                  </m:r>
                </m:sup>
              </m:sSup>
            </m:e>
          </m:ra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1</m:t>
                          </m:r>
                        </m:sub>
                      </m:sSub>
                    </m:e>
                    <m:sup>
                      <m:r>
                        <w:rPr>
                          <w:rFonts w:ascii="Cambria Math" w:hAnsi="Cambria Math"/>
                        </w:rPr>
                        <m:t>2</m:t>
                      </m:r>
                    </m:sup>
                  </m:sSup>
                </m:num>
                <m:den>
                  <m:r>
                    <w:rPr>
                      <w:rFonts w:ascii="Cambria Math" w:hAnsi="Cambria Math"/>
                    </w:rPr>
                    <m:t>7</m:t>
                  </m:r>
                </m:den>
              </m:f>
            </m:e>
          </m:rad>
        </m:oMath>
      </m:oMathPara>
    </w:p>
    <w:p w:rsidR="00545021" w:rsidRPr="004E528C" w:rsidRDefault="00B25167" w:rsidP="004E528C">
      <w:pPr>
        <w:pBdr>
          <w:top w:val="single" w:sz="4" w:space="1" w:color="auto"/>
          <w:left w:val="single" w:sz="4" w:space="4" w:color="auto"/>
          <w:bottom w:val="single" w:sz="4" w:space="1" w:color="auto"/>
          <w:right w:val="single" w:sz="4" w:space="4" w:color="auto"/>
        </w:pBdr>
      </w:pPr>
      <w:r>
        <w:rPr>
          <w:rFonts w:hint="eastAsia"/>
        </w:rPr>
        <w:tab/>
      </w:r>
      <w:r>
        <w:rPr>
          <w:rFonts w:hint="eastAsia"/>
        </w:rPr>
        <w:t>更对关于利用对称性求解场强的例子参见</w:t>
      </w:r>
      <w:r w:rsidR="004E528C">
        <w:rPr>
          <w:rFonts w:hint="eastAsia"/>
        </w:rPr>
        <w:t>题典</w:t>
      </w:r>
      <w:r w:rsidR="00884BA9">
        <w:rPr>
          <w:rFonts w:hint="eastAsia"/>
        </w:rPr>
        <w:t>文档</w:t>
      </w:r>
      <w:r>
        <w:rPr>
          <w:rFonts w:hint="eastAsia"/>
        </w:rPr>
        <w:t>《利用对称性求解电场强度</w:t>
      </w:r>
      <w:r>
        <w:rPr>
          <w:rFonts w:hint="eastAsia"/>
        </w:rPr>
        <w:t>.docx</w:t>
      </w:r>
      <w:r>
        <w:rPr>
          <w:rFonts w:hint="eastAsia"/>
        </w:rPr>
        <w:t>》</w:t>
      </w:r>
    </w:p>
    <w:p w:rsidR="00925946" w:rsidRPr="007A71DB" w:rsidRDefault="007A71DB" w:rsidP="00925946">
      <w:pPr>
        <w:rPr>
          <w:color w:val="FFFFFF" w:themeColor="background1"/>
        </w:rPr>
      </w:pPr>
      <w:r w:rsidRPr="007A71DB">
        <w:rPr>
          <w:rFonts w:hint="eastAsia"/>
          <w:color w:val="FFFFFF" w:themeColor="background1"/>
          <w:highlight w:val="darkGray"/>
        </w:rPr>
        <w:t>电场线</w:t>
      </w:r>
    </w:p>
    <w:p w:rsidR="00925946" w:rsidRPr="00194C62" w:rsidRDefault="00925946" w:rsidP="00925946">
      <w:r>
        <w:rPr>
          <w:rFonts w:hint="eastAsia"/>
        </w:rPr>
        <w:tab/>
      </w:r>
      <w:r>
        <w:rPr>
          <w:rFonts w:hint="eastAsia"/>
        </w:rPr>
        <w:t>对于空间中的任意一点，根据定义都可以计算得到其场强</w:t>
      </w:r>
      <m:oMath>
        <m:r>
          <m:rPr>
            <m:sty m:val="bi"/>
          </m:rPr>
          <w:rPr>
            <w:rFonts w:ascii="Cambria Math" w:hAnsi="Cambria Math"/>
          </w:rPr>
          <m:t>E</m:t>
        </m:r>
      </m:oMath>
      <w:r>
        <w:rPr>
          <w:rFonts w:hint="eastAsia"/>
        </w:rPr>
        <w:t xml:space="preserve">, </w:t>
      </w:r>
      <w:r>
        <w:rPr>
          <w:rFonts w:hint="eastAsia"/>
        </w:rPr>
        <w:t>因此场强</w:t>
      </w:r>
      <m:oMath>
        <m:r>
          <m:rPr>
            <m:sty m:val="bi"/>
          </m:rPr>
          <w:rPr>
            <w:rFonts w:ascii="Cambria Math" w:hAnsi="Cambria Math"/>
          </w:rPr>
          <m:t>E</m:t>
        </m:r>
      </m:oMath>
      <w:r>
        <w:rPr>
          <w:rFonts w:hint="eastAsia"/>
        </w:rPr>
        <w:t>是坐标（位矢）的函数，空间中的所有场强</w:t>
      </w:r>
      <m:oMath>
        <m:r>
          <m:rPr>
            <m:sty m:val="bi"/>
          </m:rPr>
          <w:rPr>
            <w:rFonts w:ascii="Cambria Math" w:hAnsi="Cambria Math"/>
          </w:rPr>
          <m:t>E</m:t>
        </m:r>
      </m:oMath>
      <w:r>
        <w:rPr>
          <w:rFonts w:hint="eastAsia"/>
        </w:rPr>
        <w:t>形成一个</w:t>
      </w:r>
      <w:r w:rsidRPr="00925946">
        <w:rPr>
          <w:rFonts w:hint="eastAsia"/>
        </w:rPr>
        <w:t>矢量场</w:t>
      </w:r>
      <w:r>
        <w:rPr>
          <w:rFonts w:hint="eastAsia"/>
        </w:rPr>
        <w:t>。为了形象地描述这个矢量场，法拉第提出了</w:t>
      </w:r>
      <w:r w:rsidRPr="00925946">
        <w:rPr>
          <w:rFonts w:hint="eastAsia"/>
        </w:rPr>
        <w:t>电场线</w:t>
      </w:r>
      <w:r>
        <w:rPr>
          <w:rFonts w:hint="eastAsia"/>
        </w:rPr>
        <w:t>的概念。</w:t>
      </w:r>
    </w:p>
    <w:p w:rsidR="00925946" w:rsidRDefault="00925946" w:rsidP="00925946">
      <w:r>
        <w:rPr>
          <w:rFonts w:hint="eastAsia"/>
        </w:rPr>
        <w:tab/>
      </w:r>
      <w:r>
        <w:rPr>
          <w:rFonts w:hint="eastAsia"/>
        </w:rPr>
        <w:t>法拉第规定电场线是这样的一族曲线：</w:t>
      </w:r>
    </w:p>
    <w:p w:rsidR="00925946" w:rsidRPr="006852D2" w:rsidRDefault="00925946" w:rsidP="00925946">
      <w:r>
        <w:rPr>
          <w:rFonts w:hint="eastAsia"/>
        </w:rPr>
        <w:tab/>
      </w:r>
      <w:r>
        <w:rPr>
          <w:rFonts w:ascii="宋体" w:eastAsia="宋体" w:hAnsi="宋体" w:hint="eastAsia"/>
        </w:rPr>
        <w:t>①</w:t>
      </w:r>
      <w:r>
        <w:rPr>
          <w:rFonts w:hint="eastAsia"/>
        </w:rPr>
        <w:t>上面每一点的切线方向和该点处的场强方向相同。</w:t>
      </w:r>
    </w:p>
    <w:p w:rsidR="00925946" w:rsidRDefault="00925946" w:rsidP="00925946">
      <w:r>
        <w:rPr>
          <w:rFonts w:hint="eastAsia"/>
        </w:rPr>
        <w:tab/>
      </w:r>
      <w:r>
        <w:rPr>
          <w:rFonts w:ascii="宋体" w:eastAsia="宋体" w:hAnsi="宋体" w:hint="eastAsia"/>
        </w:rPr>
        <w:t>②</w:t>
      </w:r>
      <w:r>
        <w:rPr>
          <w:rFonts w:hint="eastAsia"/>
        </w:rPr>
        <w:t>场强大的地方把电场线画密，场强小的地方把电场线画疏</w:t>
      </w:r>
      <w:r>
        <w:rPr>
          <w:rStyle w:val="a8"/>
        </w:rPr>
        <w:footnoteReference w:id="2"/>
      </w:r>
      <w:r>
        <w:rPr>
          <w:rFonts w:hint="eastAsia"/>
        </w:rPr>
        <w:t>。</w:t>
      </w:r>
    </w:p>
    <w:p w:rsidR="00925946" w:rsidRDefault="00925946" w:rsidP="00925946">
      <w:r>
        <w:rPr>
          <w:rFonts w:hint="eastAsia"/>
        </w:rPr>
        <w:tab/>
      </w:r>
      <w:r>
        <w:rPr>
          <w:rFonts w:hint="eastAsia"/>
        </w:rPr>
        <w:t>综合以上两点我们得到了一族可以表示电场中场强的大小和方向分布的曲线。容易证明，这样规定的电场线有以下的性质：</w:t>
      </w:r>
    </w:p>
    <w:p w:rsidR="00925946" w:rsidRDefault="00925946" w:rsidP="00925946">
      <w:r>
        <w:rPr>
          <w:rFonts w:hint="eastAsia"/>
        </w:rPr>
        <w:tab/>
      </w:r>
      <w:r>
        <w:rPr>
          <w:rFonts w:ascii="宋体" w:eastAsia="宋体" w:hAnsi="宋体" w:hint="eastAsia"/>
        </w:rPr>
        <w:t>①</w:t>
      </w:r>
      <w:r>
        <w:rPr>
          <w:rFonts w:hint="eastAsia"/>
        </w:rPr>
        <w:t>电场线起始于正电荷（或无限远处），终止于负电荷（或无限远处），不会在没有电荷的地方中断。</w:t>
      </w:r>
    </w:p>
    <w:p w:rsidR="00925946" w:rsidRPr="006852D2" w:rsidRDefault="00925946" w:rsidP="00925946">
      <w:r>
        <w:rPr>
          <w:rFonts w:hint="eastAsia"/>
        </w:rPr>
        <w:tab/>
      </w:r>
      <w:r>
        <w:rPr>
          <w:rFonts w:ascii="宋体" w:eastAsia="宋体" w:hAnsi="宋体" w:hint="eastAsia"/>
        </w:rPr>
        <w:t>②电荷激发的电场的电场线不能形成闭合曲线。</w:t>
      </w:r>
    </w:p>
    <w:p w:rsidR="00925946" w:rsidRPr="00925946" w:rsidRDefault="00925946" w:rsidP="00925946">
      <w:r w:rsidRPr="00925946">
        <w:rPr>
          <w:rFonts w:hint="eastAsia"/>
        </w:rPr>
        <w:tab/>
      </w:r>
      <w:r w:rsidRPr="00925946">
        <w:rPr>
          <w:rFonts w:ascii="宋体" w:eastAsia="宋体" w:hAnsi="宋体" w:hint="eastAsia"/>
        </w:rPr>
        <w:t>③在没有点电荷的空间，</w:t>
      </w:r>
      <w:r w:rsidRPr="00925946">
        <w:rPr>
          <w:rFonts w:hint="eastAsia"/>
        </w:rPr>
        <w:t>任意两条电场线都不会相交。</w:t>
      </w:r>
    </w:p>
    <w:p w:rsidR="006B715C" w:rsidRDefault="008344C9">
      <w:r>
        <w:rPr>
          <w:rFonts w:hint="eastAsia"/>
        </w:rPr>
        <w:tab/>
      </w:r>
      <w:r>
        <w:rPr>
          <w:rFonts w:hint="eastAsia"/>
        </w:rPr>
        <w:t>直接由场源电荷求解空间中矢量场的分布的数学工具远远超出了高中范畴，因此下面我们在考察特殊场源电荷形成的电场或复合场时，均是直接给出电场线的图像，尝试</w:t>
      </w:r>
      <w:r w:rsidR="00F73E9C">
        <w:rPr>
          <w:rFonts w:hint="eastAsia"/>
        </w:rPr>
        <w:t>定性</w:t>
      </w:r>
      <w:r>
        <w:rPr>
          <w:rFonts w:hint="eastAsia"/>
        </w:rPr>
        <w:t>验证</w:t>
      </w:r>
      <w:r w:rsidR="00F73E9C">
        <w:rPr>
          <w:rFonts w:hint="eastAsia"/>
        </w:rPr>
        <w:t>它们是否符合上述的性质</w:t>
      </w:r>
      <w:r w:rsidR="00B23B86">
        <w:rPr>
          <w:rFonts w:hint="eastAsia"/>
        </w:rPr>
        <w:t>，而不会涉及“从无到有”的直接计算过程</w:t>
      </w:r>
      <w:r w:rsidR="00B23B86">
        <w:rPr>
          <w:rFonts w:hint="eastAsia"/>
        </w:rPr>
        <w:t>.</w:t>
      </w:r>
    </w:p>
    <w:p w:rsidR="004378A4" w:rsidRPr="00925946" w:rsidRDefault="004378A4"/>
    <w:p w:rsidR="006B715C" w:rsidRDefault="000F4AA5">
      <w:r>
        <w:rPr>
          <w:rFonts w:hint="eastAsia"/>
        </w:rPr>
        <w:t>2</w:t>
      </w:r>
      <w:r w:rsidR="00DD1C92">
        <w:rPr>
          <w:rFonts w:hint="eastAsia"/>
        </w:rPr>
        <w:t xml:space="preserve">. </w:t>
      </w:r>
      <w:r w:rsidR="00DD1C92">
        <w:rPr>
          <w:rFonts w:hint="eastAsia"/>
        </w:rPr>
        <w:t>点电荷的电场</w:t>
      </w:r>
    </w:p>
    <w:p w:rsidR="00DD1C92" w:rsidRDefault="00DD1C92">
      <w:r>
        <w:rPr>
          <w:rFonts w:hint="eastAsia"/>
        </w:rPr>
        <w:tab/>
      </w:r>
      <w:r>
        <w:rPr>
          <w:rFonts w:hint="eastAsia"/>
        </w:rPr>
        <w:t>让我们来考察一下点电荷</w:t>
      </w:r>
      <m:oMath>
        <m:r>
          <m:rPr>
            <m:sty m:val="p"/>
          </m:rPr>
          <w:rPr>
            <w:rFonts w:ascii="Cambria Math" w:hAnsi="Cambria Math"/>
          </w:rPr>
          <m:t>+</m:t>
        </m:r>
        <m:r>
          <w:rPr>
            <w:rFonts w:ascii="Cambria Math" w:hAnsi="Cambria Math"/>
          </w:rPr>
          <m:t>q</m:t>
        </m:r>
      </m:oMath>
      <w:r>
        <w:rPr>
          <w:rFonts w:hint="eastAsia"/>
        </w:rPr>
        <w:t>在空间所激发的电场</w:t>
      </w:r>
      <w:r w:rsidR="00427622">
        <w:rPr>
          <w:rFonts w:hint="eastAsia"/>
        </w:rPr>
        <w:t>（这时候点电荷</w:t>
      </w:r>
      <m:oMath>
        <m:r>
          <m:rPr>
            <m:sty m:val="p"/>
          </m:rPr>
          <w:rPr>
            <w:rFonts w:ascii="Cambria Math" w:hAnsi="Cambria Math"/>
          </w:rPr>
          <m:t>+</m:t>
        </m:r>
        <m:r>
          <w:rPr>
            <w:rFonts w:ascii="Cambria Math" w:hAnsi="Cambria Math"/>
          </w:rPr>
          <m:t>q</m:t>
        </m:r>
      </m:oMath>
      <w:r w:rsidR="00427622">
        <w:rPr>
          <w:rFonts w:hint="eastAsia"/>
        </w:rPr>
        <w:t>通常被称为场源电荷）</w:t>
      </w:r>
      <w:r>
        <w:rPr>
          <w:rFonts w:hint="eastAsia"/>
        </w:rPr>
        <w:t>。首先，考虑电场中与点电荷距离为为</w:t>
      </w:r>
      <m:oMath>
        <m:r>
          <w:rPr>
            <w:rFonts w:ascii="Cambria Math" w:hAnsi="Cambria Math"/>
          </w:rPr>
          <m:t>r</m:t>
        </m:r>
      </m:oMath>
      <w:r>
        <w:rPr>
          <w:rFonts w:hint="eastAsia"/>
        </w:rPr>
        <w:t>的一点</w:t>
      </w:r>
      <m:oMath>
        <m:r>
          <w:rPr>
            <w:rFonts w:ascii="Cambria Math" w:hAnsi="Cambria Math"/>
          </w:rPr>
          <m:t>P</m:t>
        </m:r>
      </m:oMath>
      <w:r>
        <w:rPr>
          <w:rFonts w:hint="eastAsia"/>
        </w:rPr>
        <w:t>的电场强度，根据定义，我们先把一个试探电荷</w:t>
      </w:r>
      <m:oMath>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Pr>
          <w:rFonts w:hint="eastAsia"/>
        </w:rPr>
        <w:t>放在</w:t>
      </w:r>
      <m:oMath>
        <m:r>
          <w:rPr>
            <w:rFonts w:ascii="Cambria Math" w:hAnsi="Cambria Math"/>
          </w:rPr>
          <m:t>P</m:t>
        </m:r>
      </m:oMath>
      <w:r>
        <w:rPr>
          <w:rFonts w:hint="eastAsia"/>
        </w:rPr>
        <w:t>点上，计算</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Pr>
          <w:rFonts w:hint="eastAsia"/>
        </w:rPr>
        <w:t>所受到的电场力：</w:t>
      </w:r>
    </w:p>
    <w:p w:rsidR="00DD1C92" w:rsidRPr="00DD1C92" w:rsidRDefault="00DD1C92">
      <m:oMathPara>
        <m:oMath>
          <m:r>
            <m:rPr>
              <m:sty m:val="bi"/>
            </m:rPr>
            <w:rPr>
              <w:rFonts w:ascii="Cambria Math" w:hAnsi="Cambria Math"/>
            </w:rPr>
            <m:t>F</m:t>
          </m:r>
          <m:r>
            <m:rPr>
              <m:sty m:val="p"/>
            </m:rPr>
            <w:rPr>
              <w:rFonts w:ascii="Cambria Math" w:hAnsi="Cambria Math"/>
            </w:rPr>
            <m:t>=</m:t>
          </m:r>
          <m:f>
            <m:fPr>
              <m:ctrlPr>
                <w:rPr>
                  <w:rFonts w:ascii="Cambria Math" w:hAnsi="Cambria Math"/>
                </w:rPr>
              </m:ctrlPr>
            </m:fPr>
            <m:num>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6B715C" w:rsidRDefault="00DD1C92">
      <w:r>
        <w:rPr>
          <w:rFonts w:hint="eastAsia"/>
        </w:rPr>
        <w:tab/>
      </w:r>
      <w:r>
        <w:rPr>
          <w:rFonts w:hint="eastAsia"/>
        </w:rPr>
        <w:t>接着计算该点的电场强度：</w:t>
      </w:r>
    </w:p>
    <w:p w:rsidR="00DD1C92" w:rsidRPr="00DD1C92" w:rsidRDefault="00DD1C92" w:rsidP="00DD1C92">
      <m:oMathPara>
        <m:oMath>
          <m:r>
            <m:rPr>
              <m:sty m:val="bi"/>
            </m:rPr>
            <w:rPr>
              <w:rFonts w:ascii="Cambria Math" w:hAnsi="Cambria Math"/>
            </w:rPr>
            <m:t>E</m:t>
          </m:r>
          <m:r>
            <m:rPr>
              <m:sty m:val="p"/>
            </m:rPr>
            <w:rPr>
              <w:rFonts w:ascii="Cambria Math" w:hAnsi="Cambria Math"/>
            </w:rPr>
            <m:t>=</m:t>
          </m:r>
          <m:f>
            <m:fPr>
              <m:ctrlPr>
                <w:rPr>
                  <w:rFonts w:ascii="Cambria Math" w:hAnsi="Cambria Math"/>
                </w:rPr>
              </m:ctrlPr>
            </m:fPr>
            <m:num>
              <m:r>
                <m:rPr>
                  <m:sty m:val="bi"/>
                </m:rPr>
                <w:rPr>
                  <w:rFonts w:ascii="Cambria Math" w:hAnsi="Cambria Math"/>
                </w:rPr>
                <m:t>F</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m:rPr>
              <m:sty m:val="p"/>
            </m:rPr>
            <w:rPr>
              <w:rFonts w:ascii="Cambria Math" w:hAnsi="Cambria Math"/>
            </w:rPr>
            <m:t>=</m:t>
          </m:r>
          <m:f>
            <m:fPr>
              <m:ctrlPr>
                <w:rPr>
                  <w:rFonts w:ascii="Cambria Math" w:hAnsi="Cambria Math"/>
                </w:rPr>
              </m:ctrlPr>
            </m:fPr>
            <m:num>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den>
          </m:f>
          <m:r>
            <m:rPr>
              <m:sty m:val="p"/>
            </m:rPr>
            <w:rPr>
              <w:rFonts w:ascii="Cambria Math" w:hAnsi="Cambria Math"/>
            </w:rPr>
            <m:t>=</m:t>
          </m:r>
          <m:f>
            <m:fPr>
              <m:ctrlPr>
                <w:rPr>
                  <w:rFonts w:ascii="Cambria Math" w:hAnsi="Cambria Math"/>
                </w:rPr>
              </m:ctrlPr>
            </m:fPr>
            <m:num>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427622" w:rsidRDefault="00427622">
      <w:r>
        <w:rPr>
          <w:rFonts w:hint="eastAsia"/>
        </w:rPr>
        <w:tab/>
      </w:r>
      <w:r>
        <w:rPr>
          <w:rFonts w:hint="eastAsia"/>
        </w:rPr>
        <w:t>由于同种电荷互相排斥，因此其方向在两点连线上并背离场源电荷。</w:t>
      </w:r>
    </w:p>
    <w:p w:rsidR="00DD1C92" w:rsidRDefault="00DD1C92">
      <w:r>
        <w:rPr>
          <w:rFonts w:hint="eastAsia"/>
        </w:rPr>
        <w:tab/>
      </w:r>
      <w:r>
        <w:rPr>
          <w:rFonts w:hint="eastAsia"/>
        </w:rPr>
        <w:t>容易发现，在这个计算过程中试探电荷的电荷量被约掉了（请注意，这并不是什么意外，</w:t>
      </w:r>
      <w:r w:rsidR="00E71B7F">
        <w:rPr>
          <w:rFonts w:hint="eastAsia"/>
        </w:rPr>
        <w:t>库仑</w:t>
      </w:r>
      <w:r w:rsidR="00AF6BD0">
        <w:rPr>
          <w:rFonts w:hint="eastAsia"/>
        </w:rPr>
        <w:t>定律保证了试探电荷的电荷量是必然被约掉的，</w:t>
      </w:r>
      <w:r w:rsidR="00E71B7F">
        <w:rPr>
          <w:rFonts w:hint="eastAsia"/>
        </w:rPr>
        <w:t>正如牛顿第二定律保证了引力定律中加速度与自身质量无关一样；</w:t>
      </w:r>
      <w:r w:rsidR="00AF6BD0">
        <w:rPr>
          <w:rFonts w:hint="eastAsia"/>
        </w:rPr>
        <w:t>否则</w:t>
      </w:r>
      <w:r>
        <w:rPr>
          <w:rFonts w:hint="eastAsia"/>
        </w:rPr>
        <w:t>对于电场中的某一个点，电荷量与其所受到的力的大小不成正比的话，电场强度这个概念就不会存在）</w:t>
      </w:r>
    </w:p>
    <w:p w:rsidR="00DD1C92" w:rsidRPr="00DD1C92" w:rsidRDefault="00DD1C92">
      <w:r>
        <w:rPr>
          <w:rFonts w:hint="eastAsia"/>
        </w:rPr>
        <w:tab/>
      </w:r>
      <w:r w:rsidR="00427622">
        <w:rPr>
          <w:rFonts w:hint="eastAsia"/>
        </w:rPr>
        <w:t>从点电荷在空间所激发出的电场公式</w:t>
      </w:r>
    </w:p>
    <w:p w:rsidR="006B715C" w:rsidRPr="00427622" w:rsidRDefault="00427622">
      <m:oMathPara>
        <m:oMath>
          <m:r>
            <m:rPr>
              <m:sty m:val="bi"/>
            </m:rPr>
            <w:rPr>
              <w:rFonts w:ascii="Cambria Math" w:hAnsi="Cambria Math"/>
            </w:rPr>
            <m:t>E=</m:t>
          </m:r>
          <m:f>
            <m:fPr>
              <m:ctrlPr>
                <w:rPr>
                  <w:rFonts w:ascii="Cambria Math" w:hAnsi="Cambria Math"/>
                </w:rPr>
              </m:ctrlPr>
            </m:fPr>
            <m:num>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DD1C92" w:rsidRDefault="00427622">
      <w:r>
        <w:rPr>
          <w:rFonts w:hint="eastAsia"/>
        </w:rPr>
        <w:tab/>
      </w:r>
      <w:r>
        <w:rPr>
          <w:rFonts w:hint="eastAsia"/>
        </w:rPr>
        <w:t>来看，点电荷激发出的电场，其电场强度在空间当中也是按照球面稀释的。孤立点电荷</w:t>
      </w:r>
      <m:oMath>
        <m:r>
          <m:rPr>
            <m:sty m:val="p"/>
          </m:rPr>
          <w:rPr>
            <w:rFonts w:ascii="Cambria Math" w:hAnsi="Cambria Math"/>
          </w:rPr>
          <w:lastRenderedPageBreak/>
          <m:t>+</m:t>
        </m:r>
        <m:r>
          <w:rPr>
            <w:rFonts w:ascii="Cambria Math" w:hAnsi="Cambria Math"/>
          </w:rPr>
          <m:t>q</m:t>
        </m:r>
      </m:oMath>
      <w:r>
        <w:rPr>
          <w:rFonts w:hint="eastAsia"/>
        </w:rPr>
        <w:t>的电场线</w:t>
      </w:r>
      <w:r w:rsidR="008344C9">
        <w:rPr>
          <w:rFonts w:hint="eastAsia"/>
        </w:rPr>
        <w:t>如图所示</w:t>
      </w:r>
      <w:r>
        <w:rPr>
          <w:rFonts w:hint="eastAsia"/>
        </w:rPr>
        <w:t>：</w:t>
      </w:r>
    </w:p>
    <w:p w:rsidR="00427622" w:rsidRPr="00427622" w:rsidRDefault="00427622" w:rsidP="00427622">
      <w:pPr>
        <w:jc w:val="center"/>
      </w:pPr>
      <w:r>
        <w:rPr>
          <w:noProof/>
        </w:rPr>
        <w:drawing>
          <wp:inline distT="0" distB="0" distL="0" distR="0">
            <wp:extent cx="1220380" cy="1200150"/>
            <wp:effectExtent l="19050" t="0" r="0" b="0"/>
            <wp:docPr id="1" name="图片 1" descr="http://img.cooco.net.cn/files/down/test/img/20090523/20090523170008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cooco.net.cn/files/down/test/img/20090523/20090523170008001.jpg"/>
                    <pic:cNvPicPr>
                      <a:picLocks noChangeAspect="1" noChangeArrowheads="1"/>
                    </pic:cNvPicPr>
                  </pic:nvPicPr>
                  <pic:blipFill>
                    <a:blip r:embed="rId9" cstate="print">
                      <a:lum bright="-20000" contrast="40000"/>
                    </a:blip>
                    <a:srcRect/>
                    <a:stretch>
                      <a:fillRect/>
                    </a:stretch>
                  </pic:blipFill>
                  <pic:spPr bwMode="auto">
                    <a:xfrm>
                      <a:off x="0" y="0"/>
                      <a:ext cx="1224959" cy="1201479"/>
                    </a:xfrm>
                    <a:prstGeom prst="rect">
                      <a:avLst/>
                    </a:prstGeom>
                    <a:noFill/>
                    <a:ln w="9525">
                      <a:noFill/>
                      <a:miter lim="800000"/>
                      <a:headEnd/>
                      <a:tailEnd/>
                    </a:ln>
                  </pic:spPr>
                </pic:pic>
              </a:graphicData>
            </a:graphic>
          </wp:inline>
        </w:drawing>
      </w:r>
    </w:p>
    <w:p w:rsidR="008B301B" w:rsidRDefault="00427622">
      <w:r>
        <w:rPr>
          <w:rFonts w:hint="eastAsia"/>
        </w:rPr>
        <w:tab/>
      </w:r>
      <w:r>
        <w:rPr>
          <w:rFonts w:hint="eastAsia"/>
        </w:rPr>
        <w:t>让我们考察一下它是否符合法拉第</w:t>
      </w:r>
      <w:r w:rsidR="008B301B">
        <w:rPr>
          <w:rFonts w:hint="eastAsia"/>
        </w:rPr>
        <w:t>对电场线的两大要求：</w:t>
      </w:r>
      <w:r>
        <w:rPr>
          <w:rFonts w:hint="eastAsia"/>
        </w:rPr>
        <w:t>首先，</w:t>
      </w:r>
      <w:r w:rsidR="008B301B">
        <w:rPr>
          <w:rFonts w:hint="eastAsia"/>
        </w:rPr>
        <w:t>是否满足“</w:t>
      </w:r>
      <w:r>
        <w:rPr>
          <w:rFonts w:hint="eastAsia"/>
        </w:rPr>
        <w:t>每一点的切线方向都和该点处的场强方向相同</w:t>
      </w:r>
      <w:r w:rsidR="008B301B">
        <w:rPr>
          <w:rFonts w:hint="eastAsia"/>
        </w:rPr>
        <w:t>”？由于任意一点</w:t>
      </w:r>
      <m:oMath>
        <m:r>
          <w:rPr>
            <w:rFonts w:ascii="Cambria Math" w:hAnsi="Cambria Math"/>
          </w:rPr>
          <m:t>P</m:t>
        </m:r>
      </m:oMath>
      <w:r w:rsidR="008B301B">
        <w:rPr>
          <w:rFonts w:hint="eastAsia"/>
        </w:rPr>
        <w:t>的场强方向都是在</w:t>
      </w:r>
      <m:oMath>
        <m:r>
          <w:rPr>
            <w:rFonts w:ascii="Cambria Math" w:hAnsi="Cambria Math"/>
          </w:rPr>
          <m:t>P</m:t>
        </m:r>
      </m:oMath>
      <w:r w:rsidR="008B301B">
        <w:rPr>
          <w:rFonts w:hint="eastAsia"/>
        </w:rPr>
        <w:t>与场源电荷的连线上并背离场源电荷的，因此，在从场源电荷引出每一条射线上的点，其场强方向</w:t>
      </w:r>
      <w:r w:rsidR="00AC1C41">
        <w:rPr>
          <w:rFonts w:hint="eastAsia"/>
        </w:rPr>
        <w:t>都保持一致，并且与这条射线延伸的方向相同，因此满足第一条</w:t>
      </w:r>
      <w:r w:rsidR="001A6BD6">
        <w:rPr>
          <w:rFonts w:hint="eastAsia"/>
        </w:rPr>
        <w:t>性质</w:t>
      </w:r>
      <w:r w:rsidR="008B301B">
        <w:rPr>
          <w:rFonts w:hint="eastAsia"/>
        </w:rPr>
        <w:t>。其次，是否满足“场强大的地方把电场线画密，场强小的地方把电场线画疏”？我们注意到，点电荷的场强服从平方反比定律，在远离点电荷的地方场强较小，而从点电荷引出的射线，随着它们的延伸，它们之间的距离会不断增大，则单位面积内的电场线会不断减少，恰好反映了场强不断减小的这个事实，因此第二条也是符合的（前提是每一条射线之间的角度保持一致），这完全是一个巧合。因此，这个电场线的图形是合法的。</w:t>
      </w:r>
    </w:p>
    <w:p w:rsidR="008B301B" w:rsidRDefault="008B301B">
      <w:r>
        <w:rPr>
          <w:rFonts w:hint="eastAsia"/>
        </w:rPr>
        <w:tab/>
      </w:r>
      <w:r>
        <w:rPr>
          <w:rFonts w:hint="eastAsia"/>
        </w:rPr>
        <w:t>只需要更改一下上图中电场线的方向即可得到孤立负电荷的图线：</w:t>
      </w:r>
    </w:p>
    <w:p w:rsidR="008B301B" w:rsidRPr="008B301B" w:rsidRDefault="008B301B" w:rsidP="008B301B">
      <w:pPr>
        <w:jc w:val="center"/>
      </w:pPr>
      <w:r>
        <w:rPr>
          <w:noProof/>
        </w:rPr>
        <w:drawing>
          <wp:inline distT="0" distB="0" distL="0" distR="0">
            <wp:extent cx="1409700" cy="1238828"/>
            <wp:effectExtent l="19050" t="0" r="0" b="0"/>
            <wp:docPr id="2" name="图片 1" descr="http://pic2.mofangge.com/upload/papers/20130925/2013092520252299324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2.mofangge.com/upload/papers/20130925/2013092520252299324534.png"/>
                    <pic:cNvPicPr>
                      <a:picLocks noChangeAspect="1" noChangeArrowheads="1"/>
                    </pic:cNvPicPr>
                  </pic:nvPicPr>
                  <pic:blipFill>
                    <a:blip r:embed="rId10" cstate="print">
                      <a:lum bright="-20000" contrast="40000"/>
                    </a:blip>
                    <a:srcRect l="24767" r="50652" b="13433"/>
                    <a:stretch>
                      <a:fillRect/>
                    </a:stretch>
                  </pic:blipFill>
                  <pic:spPr bwMode="auto">
                    <a:xfrm>
                      <a:off x="0" y="0"/>
                      <a:ext cx="1409700" cy="1238828"/>
                    </a:xfrm>
                    <a:prstGeom prst="rect">
                      <a:avLst/>
                    </a:prstGeom>
                    <a:noFill/>
                    <a:ln w="9525">
                      <a:noFill/>
                      <a:miter lim="800000"/>
                      <a:headEnd/>
                      <a:tailEnd/>
                    </a:ln>
                  </pic:spPr>
                </pic:pic>
              </a:graphicData>
            </a:graphic>
          </wp:inline>
        </w:drawing>
      </w:r>
    </w:p>
    <w:p w:rsidR="005E74CD" w:rsidRPr="00816FB7" w:rsidRDefault="008B301B">
      <w:r>
        <w:rPr>
          <w:rFonts w:hint="eastAsia"/>
        </w:rPr>
        <w:tab/>
      </w:r>
      <w:r>
        <w:rPr>
          <w:rFonts w:hint="eastAsia"/>
        </w:rPr>
        <w:t>对于其合法性的论证过程也是类似的，这里不再赘述。</w:t>
      </w:r>
    </w:p>
    <w:p w:rsidR="00E253B7" w:rsidRDefault="005E74CD">
      <w:r>
        <w:rPr>
          <w:rFonts w:hint="eastAsia"/>
        </w:rPr>
        <w:t>3</w:t>
      </w:r>
      <w:r w:rsidR="00E253B7">
        <w:rPr>
          <w:rFonts w:hint="eastAsia"/>
        </w:rPr>
        <w:t xml:space="preserve">. </w:t>
      </w:r>
      <w:r w:rsidR="00E253B7">
        <w:rPr>
          <w:rFonts w:hint="eastAsia"/>
        </w:rPr>
        <w:t>匀强电场</w:t>
      </w:r>
    </w:p>
    <w:p w:rsidR="00E253B7" w:rsidRDefault="00E253B7">
      <w:r>
        <w:rPr>
          <w:rFonts w:hint="eastAsia"/>
        </w:rPr>
        <w:tab/>
      </w:r>
      <w:r w:rsidR="005E74CD">
        <w:rPr>
          <w:rFonts w:hint="eastAsia"/>
        </w:rPr>
        <w:t>每一点的场强均相同的电场称为匀强电场，</w:t>
      </w:r>
      <w:r>
        <w:rPr>
          <w:rFonts w:hint="eastAsia"/>
        </w:rPr>
        <w:t>其电场</w:t>
      </w:r>
      <w:r w:rsidR="005E74CD">
        <w:rPr>
          <w:rFonts w:hint="eastAsia"/>
        </w:rPr>
        <w:t>线为</w:t>
      </w:r>
      <w:r w:rsidR="001E5361">
        <w:rPr>
          <w:rFonts w:hint="eastAsia"/>
        </w:rPr>
        <w:t>一族</w:t>
      </w:r>
      <w:r w:rsidR="001E5361" w:rsidRPr="00D551AA">
        <w:rPr>
          <w:rFonts w:hint="eastAsia"/>
          <w:b/>
        </w:rPr>
        <w:t>等距平行直线</w:t>
      </w:r>
      <w:r w:rsidR="001E5361">
        <w:rPr>
          <w:rFonts w:hint="eastAsia"/>
        </w:rPr>
        <w:t>：</w:t>
      </w:r>
      <w:r w:rsidR="001E5361">
        <w:t xml:space="preserve"> </w:t>
      </w:r>
    </w:p>
    <w:p w:rsidR="008B301B" w:rsidRPr="00E253B7" w:rsidRDefault="00E253B7" w:rsidP="00E253B7">
      <w:pPr>
        <w:jc w:val="center"/>
      </w:pPr>
      <w:r>
        <w:rPr>
          <w:noProof/>
        </w:rPr>
        <w:drawing>
          <wp:inline distT="0" distB="0" distL="0" distR="0">
            <wp:extent cx="1733550" cy="742950"/>
            <wp:effectExtent l="19050" t="0" r="0" b="0"/>
            <wp:docPr id="4" name="图片 4" descr="http://img2.7wenta.com/upload/wti/20140428/13986291062059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2.7wenta.com/upload/wti/20140428/13986291062059371.png"/>
                    <pic:cNvPicPr>
                      <a:picLocks noChangeAspect="1" noChangeArrowheads="1"/>
                    </pic:cNvPicPr>
                  </pic:nvPicPr>
                  <pic:blipFill>
                    <a:blip r:embed="rId11" cstate="print"/>
                    <a:srcRect r="52105" b="39063"/>
                    <a:stretch>
                      <a:fillRect/>
                    </a:stretch>
                  </pic:blipFill>
                  <pic:spPr bwMode="auto">
                    <a:xfrm>
                      <a:off x="0" y="0"/>
                      <a:ext cx="1733550" cy="742950"/>
                    </a:xfrm>
                    <a:prstGeom prst="rect">
                      <a:avLst/>
                    </a:prstGeom>
                    <a:noFill/>
                    <a:ln w="9525">
                      <a:noFill/>
                      <a:miter lim="800000"/>
                      <a:headEnd/>
                      <a:tailEnd/>
                    </a:ln>
                  </pic:spPr>
                </pic:pic>
              </a:graphicData>
            </a:graphic>
          </wp:inline>
        </w:drawing>
      </w:r>
    </w:p>
    <w:p w:rsidR="008B301B" w:rsidRDefault="00E253B7">
      <w:r>
        <w:rPr>
          <w:rFonts w:hint="eastAsia"/>
        </w:rPr>
        <w:tab/>
      </w:r>
      <w:r w:rsidR="000209A9">
        <w:rPr>
          <w:rFonts w:hint="eastAsia"/>
        </w:rPr>
        <w:t>两块大小相等、相互正对、靠的很近并且带有</w:t>
      </w:r>
      <w:r w:rsidR="000209A9" w:rsidRPr="00D91419">
        <w:rPr>
          <w:rFonts w:hint="eastAsia"/>
          <w:b/>
        </w:rPr>
        <w:t>等量异种电荷</w:t>
      </w:r>
      <w:r w:rsidR="000209A9">
        <w:rPr>
          <w:rFonts w:hint="eastAsia"/>
        </w:rPr>
        <w:t>的金属板之间（除边缘外）的电场</w:t>
      </w:r>
      <w:r w:rsidR="00D56270">
        <w:rPr>
          <w:rFonts w:hint="eastAsia"/>
        </w:rPr>
        <w:t>可以近似视为匀强电场</w:t>
      </w:r>
      <w:r w:rsidR="00D56270">
        <w:rPr>
          <w:rFonts w:hint="eastAsia"/>
        </w:rPr>
        <w:t>.</w:t>
      </w:r>
    </w:p>
    <w:p w:rsidR="00AE6635" w:rsidRPr="00AE6635" w:rsidRDefault="00A12A6B">
      <w:r>
        <w:rPr>
          <w:rFonts w:hint="eastAsia"/>
        </w:rPr>
        <w:tab/>
      </w:r>
      <w:r w:rsidR="004654F2">
        <w:rPr>
          <w:rFonts w:hint="eastAsia"/>
        </w:rPr>
        <w:t>在匀强电场中，带电粒子受到</w:t>
      </w:r>
      <w:r w:rsidR="004654F2" w:rsidRPr="00AE6635">
        <w:rPr>
          <w:rFonts w:hint="eastAsia"/>
          <w:b/>
        </w:rPr>
        <w:t>恒定的电场力</w:t>
      </w:r>
      <w:r w:rsidR="004654F2">
        <w:rPr>
          <w:rFonts w:hint="eastAsia"/>
        </w:rPr>
        <w:t>作用，由于高中求解运动学的</w:t>
      </w:r>
      <w:r w:rsidR="004E5E7A">
        <w:rPr>
          <w:rFonts w:hint="eastAsia"/>
        </w:rPr>
        <w:t>手段限制</w:t>
      </w:r>
      <w:r w:rsidR="004654F2">
        <w:rPr>
          <w:rFonts w:hint="eastAsia"/>
        </w:rPr>
        <w:t>，因此</w:t>
      </w:r>
      <w:r w:rsidR="009C6BEF">
        <w:rPr>
          <w:rFonts w:hint="eastAsia"/>
        </w:rPr>
        <w:t>常常以匀强电场作为背景考察粒子的运动情况</w:t>
      </w:r>
      <w:r w:rsidR="009C6BEF">
        <w:rPr>
          <w:rFonts w:hint="eastAsia"/>
        </w:rPr>
        <w:t xml:space="preserve">. </w:t>
      </w:r>
      <w:r w:rsidR="00AE6635">
        <w:rPr>
          <w:rFonts w:hint="eastAsia"/>
        </w:rPr>
        <w:t>值得注意的是题目是否考虑粒子的重力，若可以忽略则粒子作匀变速运动，若不能忽略则可能作匀变速运动，也可能处于平衡状态，此时重力和电场力恰好平衡，有</w:t>
      </w:r>
      <m:oMath>
        <m:r>
          <w:rPr>
            <w:rFonts w:ascii="Cambria Math" w:hAnsi="Cambria Math"/>
          </w:rPr>
          <m:t>qE=m</m:t>
        </m:r>
        <m:r>
          <m:rPr>
            <m:sty m:val="p"/>
          </m:rPr>
          <w:rPr>
            <w:rFonts w:ascii="Cambria Math" w:hAnsi="Cambria Math"/>
          </w:rPr>
          <m:t>g</m:t>
        </m:r>
      </m:oMath>
      <w:r w:rsidR="00AE6635">
        <w:rPr>
          <w:rFonts w:hint="eastAsia"/>
        </w:rPr>
        <w:t xml:space="preserve">, </w:t>
      </w:r>
      <w:r w:rsidR="00AE6635">
        <w:rPr>
          <w:rFonts w:hint="eastAsia"/>
        </w:rPr>
        <w:t>粒子比荷满足</w:t>
      </w:r>
    </w:p>
    <w:p w:rsidR="00040310" w:rsidRDefault="007B3340">
      <m:oMathPara>
        <m:oMath>
          <m:f>
            <m:fPr>
              <m:ctrlPr>
                <w:rPr>
                  <w:rFonts w:ascii="Cambria Math" w:hAnsi="Cambria Math"/>
                  <w:i/>
                </w:rPr>
              </m:ctrlPr>
            </m:fPr>
            <m:num>
              <m:r>
                <w:rPr>
                  <w:rFonts w:ascii="Cambria Math" w:hAnsi="Cambria Math"/>
                </w:rPr>
                <m:t>q</m:t>
              </m:r>
            </m:num>
            <m:den>
              <m:r>
                <w:rPr>
                  <w:rFonts w:ascii="Cambria Math" w:hAnsi="Cambria Math"/>
                </w:rPr>
                <m:t>m</m:t>
              </m:r>
            </m:den>
          </m:f>
          <m:r>
            <w:rPr>
              <w:rFonts w:ascii="Cambria Math" w:hAnsi="Cambria Math"/>
            </w:rPr>
            <m:t>=</m:t>
          </m:r>
          <m:f>
            <m:fPr>
              <m:ctrlPr>
                <w:rPr>
                  <w:rFonts w:ascii="Cambria Math" w:hAnsi="Cambria Math"/>
                  <w:i/>
                </w:rPr>
              </m:ctrlPr>
            </m:fPr>
            <m:num>
              <m:r>
                <m:rPr>
                  <m:sty m:val="p"/>
                </m:rPr>
                <w:rPr>
                  <w:rFonts w:ascii="Cambria Math" w:hAnsi="Cambria Math"/>
                </w:rPr>
                <m:t>g</m:t>
              </m:r>
            </m:num>
            <m:den>
              <m:r>
                <w:rPr>
                  <w:rFonts w:ascii="Cambria Math" w:hAnsi="Cambria Math"/>
                </w:rPr>
                <m:t>E</m:t>
              </m:r>
            </m:den>
          </m:f>
        </m:oMath>
      </m:oMathPara>
    </w:p>
    <w:p w:rsidR="00040310" w:rsidRPr="00AE6635" w:rsidRDefault="00040310"/>
    <w:p w:rsidR="00A83740" w:rsidRDefault="00A83740" w:rsidP="00A83740">
      <w:r>
        <w:rPr>
          <w:rFonts w:hint="eastAsia"/>
        </w:rPr>
        <w:t xml:space="preserve">4. </w:t>
      </w:r>
      <w:r>
        <w:rPr>
          <w:rFonts w:hint="eastAsia"/>
        </w:rPr>
        <w:t>场强叠加原理</w:t>
      </w:r>
    </w:p>
    <w:p w:rsidR="00A83740" w:rsidRDefault="00A83740" w:rsidP="00A83740">
      <w:r>
        <w:rPr>
          <w:rFonts w:hint="eastAsia"/>
        </w:rPr>
        <w:tab/>
      </w:r>
      <w:r>
        <w:rPr>
          <w:rFonts w:hint="eastAsia"/>
        </w:rPr>
        <w:t>根据静电力叠加原理很容易得到：两个以上的点电荷在某一点处所产生的场强等于两个点电荷单独存在时在该处场强的矢量和。这一结论被称为场强叠加原理。</w:t>
      </w:r>
    </w:p>
    <w:p w:rsidR="00A83740" w:rsidRDefault="00A83740" w:rsidP="00A83740">
      <w:r>
        <w:rPr>
          <w:rFonts w:hint="eastAsia"/>
        </w:rPr>
        <w:lastRenderedPageBreak/>
        <w:tab/>
      </w:r>
      <w:r>
        <w:rPr>
          <w:rFonts w:hint="eastAsia"/>
        </w:rPr>
        <w:t>因此，在一个多点电荷的系统中，只要我们知道了点电荷的分布情况以及它们各自的电荷量，我们就可以根据场强叠加原理来求出任意一点的电场强度</w:t>
      </w:r>
      <w:r>
        <w:rPr>
          <w:rFonts w:hint="eastAsia"/>
        </w:rPr>
        <w:t>.</w:t>
      </w:r>
    </w:p>
    <w:p w:rsidR="00A83740" w:rsidRDefault="00A83740"/>
    <w:p w:rsidR="00A83740" w:rsidRDefault="00A83740">
      <w:r>
        <w:rPr>
          <w:rFonts w:hint="eastAsia"/>
        </w:rPr>
        <w:t xml:space="preserve">5. </w:t>
      </w:r>
      <w:r>
        <w:rPr>
          <w:rFonts w:hint="eastAsia"/>
        </w:rPr>
        <w:t>多个独立点电荷形成的电场</w:t>
      </w:r>
    </w:p>
    <w:p w:rsidR="00A83740" w:rsidRDefault="00F87C4C">
      <w:r>
        <w:rPr>
          <w:rFonts w:hint="eastAsia"/>
        </w:rPr>
        <w:tab/>
      </w:r>
      <w:r>
        <w:rPr>
          <w:rFonts w:hint="eastAsia"/>
        </w:rPr>
        <w:t>以下我们</w:t>
      </w:r>
      <w:r w:rsidR="00E953E6">
        <w:rPr>
          <w:rFonts w:hint="eastAsia"/>
        </w:rPr>
        <w:t>考虑</w:t>
      </w:r>
      <w:r>
        <w:rPr>
          <w:rFonts w:hint="eastAsia"/>
        </w:rPr>
        <w:t>两个同种电荷（同正或同负）、两个异种电荷所形成的电场线</w:t>
      </w:r>
      <w:r w:rsidR="00E953E6">
        <w:rPr>
          <w:rFonts w:hint="eastAsia"/>
        </w:rPr>
        <w:t>：</w:t>
      </w:r>
    </w:p>
    <w:p w:rsidR="0072366F" w:rsidRPr="0072366F" w:rsidRDefault="00C01F57" w:rsidP="0072366F">
      <w:pPr>
        <w:rPr>
          <w:color w:val="FFFFFF" w:themeColor="background1"/>
        </w:rPr>
      </w:pPr>
      <w:r w:rsidRPr="00C01F57">
        <w:rPr>
          <w:rFonts w:hint="eastAsia"/>
          <w:color w:val="FFFFFF" w:themeColor="background1"/>
          <w:highlight w:val="darkGray"/>
        </w:rPr>
        <w:t>同种电荷形成的电场</w:t>
      </w:r>
    </w:p>
    <w:p w:rsidR="00D6510E" w:rsidRDefault="0072366F" w:rsidP="0072366F">
      <w:pPr>
        <w:jc w:val="left"/>
      </w:pPr>
      <w:r w:rsidRPr="0072366F">
        <w:rPr>
          <w:noProof/>
        </w:rPr>
        <w:drawing>
          <wp:anchor distT="0" distB="0" distL="114300" distR="114300" simplePos="0" relativeHeight="251658240" behindDoc="0" locked="0" layoutInCell="1" allowOverlap="1">
            <wp:simplePos x="0" y="0"/>
            <wp:positionH relativeFrom="column">
              <wp:posOffset>3150235</wp:posOffset>
            </wp:positionH>
            <wp:positionV relativeFrom="paragraph">
              <wp:posOffset>19050</wp:posOffset>
            </wp:positionV>
            <wp:extent cx="2234565" cy="1796415"/>
            <wp:effectExtent l="19050" t="0" r="0" b="0"/>
            <wp:wrapSquare wrapText="bothSides"/>
            <wp:docPr id="3" name="图片 1"/>
            <wp:cNvGraphicFramePr/>
            <a:graphic xmlns:a="http://schemas.openxmlformats.org/drawingml/2006/main">
              <a:graphicData uri="http://schemas.openxmlformats.org/drawingml/2006/picture">
                <pic:pic xmlns:pic="http://schemas.openxmlformats.org/drawingml/2006/picture">
                  <pic:nvPicPr>
                    <pic:cNvPr id="3085" name="Picture 28"/>
                    <pic:cNvPicPr>
                      <a:picLocks noChangeAspect="1" noChangeArrowheads="1"/>
                    </pic:cNvPicPr>
                  </pic:nvPicPr>
                  <pic:blipFill>
                    <a:blip r:embed="rId12" cstate="print"/>
                    <a:srcRect/>
                    <a:stretch>
                      <a:fillRect/>
                    </a:stretch>
                  </pic:blipFill>
                  <pic:spPr bwMode="auto">
                    <a:xfrm>
                      <a:off x="0" y="0"/>
                      <a:ext cx="2234565" cy="1796415"/>
                    </a:xfrm>
                    <a:prstGeom prst="rect">
                      <a:avLst/>
                    </a:prstGeom>
                    <a:noFill/>
                    <a:ln w="9525">
                      <a:noFill/>
                      <a:miter lim="800000"/>
                      <a:headEnd/>
                      <a:tailEnd/>
                    </a:ln>
                  </pic:spPr>
                </pic:pic>
              </a:graphicData>
            </a:graphic>
          </wp:anchor>
        </w:drawing>
      </w:r>
      <w:r>
        <w:rPr>
          <w:rFonts w:hint="eastAsia"/>
        </w:rPr>
        <w:tab/>
      </w:r>
      <w:r>
        <w:rPr>
          <w:rFonts w:hint="eastAsia"/>
        </w:rPr>
        <w:t>对于等量同种电荷形成的电场</w:t>
      </w:r>
      <w:r w:rsidR="00946C7C">
        <w:rPr>
          <w:rFonts w:hint="eastAsia"/>
        </w:rPr>
        <w:t>，首先注意到其对称性：</w:t>
      </w:r>
      <w:r w:rsidR="00B60060">
        <w:rPr>
          <w:rFonts w:hint="eastAsia"/>
        </w:rPr>
        <w:t>将两点电荷所在位置记为</w:t>
      </w:r>
      <m:oMath>
        <m:r>
          <w:rPr>
            <w:rFonts w:ascii="Cambria Math" w:hAnsi="Cambria Math"/>
          </w:rPr>
          <m:t>M,N</m:t>
        </m:r>
      </m:oMath>
      <w:r w:rsidR="00B60060">
        <w:rPr>
          <w:rFonts w:hint="eastAsia"/>
        </w:rPr>
        <w:t xml:space="preserve">, </w:t>
      </w:r>
      <w:r w:rsidR="00B60060">
        <w:rPr>
          <w:rFonts w:hint="eastAsia"/>
        </w:rPr>
        <w:t>则</w:t>
      </w:r>
      <w:r w:rsidR="00946C7C">
        <w:rPr>
          <w:rFonts w:hint="eastAsia"/>
        </w:rPr>
        <w:t>图像</w:t>
      </w:r>
      <w:r w:rsidR="00B60060">
        <w:rPr>
          <w:rFonts w:hint="eastAsia"/>
        </w:rPr>
        <w:t>关于</w:t>
      </w:r>
      <w:r w:rsidR="00946C7C">
        <w:rPr>
          <w:rFonts w:hint="eastAsia"/>
        </w:rPr>
        <w:t>直线</w:t>
      </w:r>
      <m:oMath>
        <m:r>
          <w:rPr>
            <w:rFonts w:ascii="Cambria Math" w:hAnsi="Cambria Math"/>
          </w:rPr>
          <m:t>MN</m:t>
        </m:r>
      </m:oMath>
      <w:r w:rsidR="00FB55DC">
        <w:rPr>
          <w:rFonts w:hint="eastAsia"/>
        </w:rPr>
        <w:t>以及线段</w:t>
      </w:r>
      <m:oMath>
        <m:r>
          <w:rPr>
            <w:rFonts w:ascii="Cambria Math" w:hAnsi="Cambria Math"/>
          </w:rPr>
          <m:t>MN</m:t>
        </m:r>
      </m:oMath>
      <w:r w:rsidR="00FB55DC">
        <w:rPr>
          <w:rFonts w:hint="eastAsia"/>
        </w:rPr>
        <w:t>的</w:t>
      </w:r>
      <w:r w:rsidR="00946C7C">
        <w:rPr>
          <w:rFonts w:hint="eastAsia"/>
        </w:rPr>
        <w:t>中垂线对称</w:t>
      </w:r>
      <w:r w:rsidR="00946C7C">
        <w:rPr>
          <w:rFonts w:hint="eastAsia"/>
        </w:rPr>
        <w:t>.</w:t>
      </w:r>
      <w:r w:rsidR="00BA40CE">
        <w:rPr>
          <w:rFonts w:hint="eastAsia"/>
        </w:rPr>
        <w:t xml:space="preserve"> </w:t>
      </w:r>
      <w:r w:rsidR="00BA40CE">
        <w:rPr>
          <w:rFonts w:hint="eastAsia"/>
        </w:rPr>
        <w:t>设</w:t>
      </w:r>
      <m:oMath>
        <m:r>
          <w:rPr>
            <w:rFonts w:ascii="Cambria Math" w:hAnsi="Cambria Math"/>
          </w:rPr>
          <m:t>MN</m:t>
        </m:r>
        <m:r>
          <m:rPr>
            <m:sty m:val="p"/>
          </m:rPr>
          <w:rPr>
            <w:rFonts w:ascii="Cambria Math" w:hAnsi="Cambria Math"/>
          </w:rPr>
          <m:t>=</m:t>
        </m:r>
        <m:r>
          <w:rPr>
            <w:rFonts w:ascii="Cambria Math" w:hAnsi="Cambria Math"/>
          </w:rPr>
          <m:t>2L</m:t>
        </m:r>
      </m:oMath>
      <w:r w:rsidR="00BA40CE">
        <w:rPr>
          <w:rFonts w:hint="eastAsia"/>
        </w:rPr>
        <w:t xml:space="preserve">, </w:t>
      </w:r>
      <w:r w:rsidR="00BA40CE">
        <w:rPr>
          <w:rFonts w:hint="eastAsia"/>
        </w:rPr>
        <w:t>且所带电荷量均为</w:t>
      </w:r>
      <m:oMath>
        <m:r>
          <w:rPr>
            <w:rFonts w:ascii="Cambria Math" w:hAnsi="Cambria Math"/>
          </w:rPr>
          <m:t>q</m:t>
        </m:r>
      </m:oMath>
      <w:r w:rsidR="00BA40CE">
        <w:rPr>
          <w:rFonts w:hint="eastAsia"/>
        </w:rPr>
        <w:t>.</w:t>
      </w:r>
      <w:r w:rsidR="00B60060">
        <w:rPr>
          <w:rFonts w:hint="eastAsia"/>
        </w:rPr>
        <w:t xml:space="preserve"> </w:t>
      </w:r>
    </w:p>
    <w:p w:rsidR="00A83740" w:rsidRDefault="00D6510E" w:rsidP="0072366F">
      <w:pPr>
        <w:jc w:val="left"/>
      </w:pPr>
      <w:r>
        <w:rPr>
          <w:rFonts w:hint="eastAsia"/>
        </w:rPr>
        <w:tab/>
      </w:r>
      <w:r w:rsidR="00A01B9D">
        <w:rPr>
          <w:rFonts w:hint="eastAsia"/>
        </w:rPr>
        <w:t>考虑在这两条对称轴上的电场变化特点，在两</w:t>
      </w:r>
      <w:r w:rsidR="00BA40CE">
        <w:rPr>
          <w:rFonts w:hint="eastAsia"/>
        </w:rPr>
        <w:t>点</w:t>
      </w:r>
      <w:r>
        <w:rPr>
          <w:rFonts w:hint="eastAsia"/>
        </w:rPr>
        <w:t>电荷所连线段上，</w:t>
      </w:r>
      <w:r w:rsidR="00B74D3B">
        <w:rPr>
          <w:rFonts w:hint="eastAsia"/>
        </w:rPr>
        <w:t>不妨</w:t>
      </w:r>
      <w:r w:rsidR="00BA40CE">
        <w:rPr>
          <w:rFonts w:hint="eastAsia"/>
        </w:rPr>
        <w:t>设其</w:t>
      </w:r>
      <w:r w:rsidR="001E565D">
        <w:rPr>
          <w:rFonts w:hint="eastAsia"/>
        </w:rPr>
        <w:t>在线段</w:t>
      </w:r>
      <m:oMath>
        <m:r>
          <w:rPr>
            <w:rFonts w:ascii="Cambria Math" w:hAnsi="Cambria Math"/>
          </w:rPr>
          <m:t>OM</m:t>
        </m:r>
      </m:oMath>
      <w:r w:rsidR="001E565D">
        <w:rPr>
          <w:rFonts w:hint="eastAsia"/>
        </w:rPr>
        <w:t>上</w:t>
      </w:r>
      <w:r w:rsidR="00660AB0">
        <w:rPr>
          <w:rFonts w:hint="eastAsia"/>
        </w:rPr>
        <w:t>,</w:t>
      </w:r>
      <w:r w:rsidR="00660AB0">
        <w:rPr>
          <w:rFonts w:hint="eastAsia"/>
        </w:rPr>
        <w:t>即满足</w:t>
      </w:r>
      <m:oMath>
        <m:r>
          <m:rPr>
            <m:sty m:val="p"/>
          </m:rPr>
          <w:rPr>
            <w:rFonts w:ascii="Cambria Math" w:hAnsi="Cambria Math"/>
          </w:rPr>
          <m:t>0</m:t>
        </m:r>
        <m:r>
          <w:rPr>
            <w:rFonts w:ascii="Cambria Math" w:hAnsi="Cambria Math"/>
          </w:rPr>
          <m:t>&lt;x&lt;L</m:t>
        </m:r>
      </m:oMath>
      <w:r w:rsidR="00BA40CE">
        <w:rPr>
          <w:rFonts w:hint="eastAsia"/>
        </w:rPr>
        <w:t xml:space="preserve">, </w:t>
      </w:r>
      <w:r>
        <w:rPr>
          <w:rFonts w:hint="eastAsia"/>
        </w:rPr>
        <w:t>我们有</w:t>
      </w:r>
    </w:p>
    <w:p w:rsidR="00D6510E" w:rsidRPr="001C486D" w:rsidRDefault="001C486D" w:rsidP="0072366F">
      <w:pPr>
        <w:jc w:val="left"/>
      </w:pPr>
      <m:oMathPara>
        <m:oMath>
          <m:r>
            <w:rPr>
              <w:rFonts w:ascii="Cambria Math" w:hAnsi="Cambria Math"/>
            </w:rPr>
            <m:t>E=kq</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2L-x</m:t>
                          </m:r>
                        </m:e>
                      </m:d>
                    </m:e>
                    <m:sup>
                      <m:r>
                        <w:rPr>
                          <w:rFonts w:ascii="Cambria Math" w:hAnsi="Cambria Math"/>
                        </w:rPr>
                        <m:t>2</m:t>
                      </m:r>
                    </m:sup>
                  </m:sSup>
                </m:den>
              </m:f>
              <m:ctrlPr>
                <w:rPr>
                  <w:rFonts w:ascii="Cambria Math" w:hAnsi="Cambria Math"/>
                </w:rPr>
              </m:ctrlPr>
            </m:e>
          </m:d>
        </m:oMath>
      </m:oMathPara>
    </w:p>
    <w:p w:rsidR="001C486D" w:rsidRPr="001E565D" w:rsidRDefault="00B74D3B" w:rsidP="0072366F">
      <w:pPr>
        <w:jc w:val="left"/>
      </w:pPr>
      <w:r>
        <w:rPr>
          <w:rFonts w:hint="eastAsia"/>
        </w:rPr>
        <w:tab/>
      </w:r>
      <w:r w:rsidR="00B60060">
        <w:rPr>
          <w:rFonts w:hint="eastAsia"/>
        </w:rPr>
        <w:t>考虑</w:t>
      </w:r>
      <w:r w:rsidR="001E565D">
        <w:rPr>
          <w:rFonts w:hint="eastAsia"/>
        </w:rPr>
        <w:t>某试探</w:t>
      </w:r>
      <w:r w:rsidR="00B60060">
        <w:rPr>
          <w:rFonts w:hint="eastAsia"/>
        </w:rPr>
        <w:t>电荷从从</w:t>
      </w:r>
      <m:oMath>
        <m:r>
          <w:rPr>
            <w:rFonts w:ascii="Cambria Math" w:hAnsi="Cambria Math"/>
          </w:rPr>
          <m:t>M→O</m:t>
        </m:r>
      </m:oMath>
      <w:r w:rsidR="001E565D">
        <w:rPr>
          <w:rFonts w:hint="eastAsia"/>
        </w:rPr>
        <w:t>的移动过程，则该电荷受到</w:t>
      </w:r>
      <w:r w:rsidR="001E565D">
        <w:rPr>
          <w:rFonts w:hint="eastAsia"/>
        </w:rPr>
        <w:t>M</w:t>
      </w:r>
      <w:r w:rsidR="001E565D">
        <w:rPr>
          <w:rFonts w:hint="eastAsia"/>
        </w:rPr>
        <w:t>的斥力大于</w:t>
      </w:r>
      <w:r w:rsidR="001E565D">
        <w:rPr>
          <w:rFonts w:hint="eastAsia"/>
        </w:rPr>
        <w:t>N</w:t>
      </w:r>
      <w:r w:rsidR="001E565D">
        <w:rPr>
          <w:rFonts w:hint="eastAsia"/>
        </w:rPr>
        <w:t>的，但</w:t>
      </w:r>
      <w:r w:rsidR="001E565D">
        <w:rPr>
          <w:rFonts w:hint="eastAsia"/>
        </w:rPr>
        <w:t>M</w:t>
      </w:r>
      <w:r w:rsidR="001E565D">
        <w:rPr>
          <w:rFonts w:hint="eastAsia"/>
        </w:rPr>
        <w:t>的斥力逐渐减小</w:t>
      </w:r>
      <w:r w:rsidR="004B65E7">
        <w:rPr>
          <w:rFonts w:hint="eastAsia"/>
        </w:rPr>
        <w:t xml:space="preserve">, </w:t>
      </w:r>
      <w:r w:rsidR="001E565D">
        <w:rPr>
          <w:rFonts w:hint="eastAsia"/>
        </w:rPr>
        <w:t>N</w:t>
      </w:r>
      <w:r w:rsidR="001E565D">
        <w:rPr>
          <w:rFonts w:hint="eastAsia"/>
        </w:rPr>
        <w:t>的斥力逐渐增大，因此合力方向始终向右并且在</w:t>
      </w:r>
      <w:r w:rsidR="004B65E7">
        <w:rPr>
          <w:rFonts w:hint="eastAsia"/>
        </w:rPr>
        <w:t>逐渐减小</w:t>
      </w:r>
      <w:r w:rsidR="005273B9">
        <w:rPr>
          <w:rFonts w:hint="eastAsia"/>
        </w:rPr>
        <w:t>，直到连线中点</w:t>
      </w:r>
      <w:r w:rsidR="005273B9">
        <w:rPr>
          <w:rFonts w:hint="eastAsia"/>
        </w:rPr>
        <w:t>O</w:t>
      </w:r>
      <w:r w:rsidR="005273B9">
        <w:rPr>
          <w:rFonts w:hint="eastAsia"/>
        </w:rPr>
        <w:t>处减小到</w:t>
      </w:r>
      <w:r w:rsidR="007F2074">
        <w:rPr>
          <w:rFonts w:hint="eastAsia"/>
        </w:rPr>
        <w:t>0</w:t>
      </w:r>
      <w:r w:rsidR="005273B9">
        <w:rPr>
          <w:rFonts w:hint="eastAsia"/>
        </w:rPr>
        <w:t>.</w:t>
      </w:r>
    </w:p>
    <w:p w:rsidR="00223028" w:rsidRPr="001E565D" w:rsidRDefault="00FB2686" w:rsidP="0072366F">
      <w:pPr>
        <w:jc w:val="left"/>
      </w:pPr>
      <w:r>
        <w:rPr>
          <w:rFonts w:hint="eastAsia"/>
        </w:rPr>
        <w:tab/>
      </w:r>
      <w:r w:rsidR="0025012C">
        <w:rPr>
          <w:rFonts w:hint="eastAsia"/>
        </w:rPr>
        <w:t>考虑在中垂线上的变化特点</w:t>
      </w:r>
      <w:r w:rsidR="00500A78">
        <w:rPr>
          <w:rFonts w:hint="eastAsia"/>
        </w:rPr>
        <w:t>，我们有</w:t>
      </w:r>
    </w:p>
    <w:p w:rsidR="00A83740" w:rsidRPr="00696328" w:rsidRDefault="00D3134E">
      <m:oMathPara>
        <m:oMath>
          <m:r>
            <w:rPr>
              <w:rFonts w:ascii="Cambria Math" w:hAnsi="Cambria Math"/>
            </w:rPr>
            <m:t>E</m:t>
          </m:r>
          <m:r>
            <m:rPr>
              <m:sty m:val="p"/>
            </m:rP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M</m:t>
              </m:r>
            </m:sub>
          </m:sSub>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r>
            <m:rPr>
              <m:sty m:val="p"/>
            </m:rPr>
            <w:rPr>
              <w:rFonts w:ascii="Cambria Math" w:hAnsi="Cambria Math"/>
            </w:rPr>
            <m:t>=</m:t>
          </m:r>
          <m:r>
            <w:rPr>
              <w:rFonts w:ascii="Cambria Math" w:hAnsi="Cambria Math"/>
            </w:rPr>
            <m:t>2kq</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den>
                      </m:f>
                    </m:e>
                  </m:d>
                </m:e>
                <m:sup>
                  <m:r>
                    <w:rPr>
                      <w:rFonts w:ascii="Cambria Math" w:hAnsi="Cambria Math"/>
                    </w:rPr>
                    <m:t>2</m:t>
                  </m:r>
                </m:sup>
              </m:sSup>
            </m:den>
          </m:f>
          <m:r>
            <m:rPr>
              <m:sty m:val="p"/>
            </m:rPr>
            <w:rPr>
              <w:rFonts w:ascii="Cambria Math" w:hAnsi="Cambria Math"/>
            </w:rPr>
            <m:t>=</m:t>
          </m:r>
          <m:r>
            <w:rPr>
              <w:rFonts w:ascii="Cambria Math" w:hAnsi="Cambria Math"/>
            </w:rPr>
            <m:t>2kq</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m:rPr>
                      <m:sty m:val="p"/>
                    </m:rPr>
                    <w:rPr>
                      <w:rFonts w:ascii="Cambria Math" w:hAnsi="Cambria Math"/>
                    </w:rPr>
                    <m:t>θ</m:t>
                  </m:r>
                </m:e>
              </m:fun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num>
            <m:den>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rsidR="00A4669D" w:rsidRDefault="00696328">
      <w:r>
        <w:rPr>
          <w:rFonts w:hint="eastAsia"/>
        </w:rPr>
        <w:tab/>
      </w:r>
      <w:r w:rsidR="007323AB">
        <w:rPr>
          <w:rFonts w:hint="eastAsia"/>
        </w:rPr>
        <w:t>试图构造和为常数的积的形式</w:t>
      </w:r>
      <w:r w:rsidR="00BF7CC1">
        <w:rPr>
          <w:rFonts w:hint="eastAsia"/>
        </w:rPr>
        <w:t>（当然也可以将</w:t>
      </w:r>
      <w:r w:rsidR="00BF7CC1">
        <w:rPr>
          <w:rFonts w:hint="eastAsia"/>
        </w:rPr>
        <w:t>cos</w:t>
      </w:r>
      <w:r w:rsidR="00BF7CC1">
        <w:rPr>
          <w:rFonts w:hint="eastAsia"/>
        </w:rPr>
        <w:t>消去后</w:t>
      </w:r>
      <w:r w:rsidR="000A307A">
        <w:rPr>
          <w:rFonts w:hint="eastAsia"/>
        </w:rPr>
        <w:t>换元</w:t>
      </w:r>
      <w:r w:rsidR="00BF7CC1">
        <w:rPr>
          <w:rFonts w:hint="eastAsia"/>
        </w:rPr>
        <w:t>求导）</w:t>
      </w:r>
      <w:r w:rsidR="007323AB">
        <w:rPr>
          <w:rFonts w:hint="eastAsia"/>
        </w:rPr>
        <w:t>：</w:t>
      </w:r>
    </w:p>
    <w:p w:rsidR="00840A0F" w:rsidRPr="007323AB" w:rsidRDefault="007323AB">
      <m:oMathPara>
        <m:oMath>
          <m:r>
            <m:rPr>
              <m:sty m:val="p"/>
            </m:rPr>
            <w:rPr>
              <w:rFonts w:ascii="Cambria Math" w:hAnsi="Cambria Math"/>
            </w:rPr>
            <m:t>2</m:t>
          </m:r>
          <m:sSup>
            <m:sSupPr>
              <m:ctrlPr>
                <w:rPr>
                  <w:rFonts w:ascii="Cambria Math" w:hAnsi="Cambria Math"/>
                </w:rPr>
              </m:ctrlPr>
            </m:sSupPr>
            <m:e>
              <m:d>
                <m:dPr>
                  <m:ctrlPr>
                    <w:rPr>
                      <w:rFonts w:ascii="Cambria Math" w:hAnsi="Cambria Math"/>
                    </w:rPr>
                  </m:ctrlPr>
                </m:dPr>
                <m:e>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m:rPr>
                          <m:sty m:val="p"/>
                        </m:rPr>
                        <w:rPr>
                          <w:rFonts w:ascii="Cambria Math" w:hAnsi="Cambria Math"/>
                        </w:rPr>
                        <m:t>θ</m:t>
                      </m:r>
                    </m:e>
                  </m:fun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e>
              </m:d>
            </m:e>
            <m:sup>
              <m:r>
                <m:rPr>
                  <m:sty m:val="p"/>
                </m:rPr>
                <w:rPr>
                  <w:rFonts w:ascii="Cambria Math" w:hAnsi="Cambria Math"/>
                </w:rPr>
                <m:t>2</m:t>
              </m:r>
            </m:sup>
          </m:sSup>
          <m:r>
            <m:rPr>
              <m:sty m:val="p"/>
            </m:rPr>
            <w:rPr>
              <w:rFonts w:ascii="Cambria Math" w:hAnsi="Cambria Math"/>
            </w:rPr>
            <m:t>=</m:t>
          </m:r>
          <m:d>
            <m:dPr>
              <m:ctrlPr>
                <w:rPr>
                  <w:rFonts w:ascii="Cambria Math" w:hAnsi="Cambria Math"/>
                </w:rPr>
              </m:ctrlPr>
            </m:dPr>
            <m:e>
              <m:r>
                <m:rPr>
                  <m:sty m:val="p"/>
                </m:rPr>
                <w:rPr>
                  <w:rFonts w:ascii="Cambria Math" w:hAnsi="Cambria Math"/>
                </w:rPr>
                <m:t>1-</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m:rPr>
                      <m:sty m:val="p"/>
                    </m:rPr>
                    <w:rPr>
                      <w:rFonts w:ascii="Cambria Math" w:hAnsi="Cambria Math"/>
                    </w:rPr>
                    <m:t>θ</m:t>
                  </m:r>
                </m:e>
              </m:func>
            </m:e>
          </m:d>
          <m:d>
            <m:dPr>
              <m:ctrlPr>
                <w:rPr>
                  <w:rFonts w:ascii="Cambria Math" w:hAnsi="Cambria Math"/>
                </w:rPr>
              </m:ctrlPr>
            </m:dPr>
            <m:e>
              <m:r>
                <m:rPr>
                  <m:sty m:val="p"/>
                </m:rPr>
                <w:rPr>
                  <w:rFonts w:ascii="Cambria Math" w:hAnsi="Cambria Math"/>
                </w:rPr>
                <m:t>1-</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m:rPr>
                      <m:sty m:val="p"/>
                    </m:rPr>
                    <w:rPr>
                      <w:rFonts w:ascii="Cambria Math" w:hAnsi="Cambria Math"/>
                    </w:rPr>
                    <m:t>θ</m:t>
                  </m:r>
                </m:e>
              </m:func>
            </m:e>
          </m:d>
          <m:d>
            <m:dPr>
              <m:ctrlPr>
                <w:rPr>
                  <w:rFonts w:ascii="Cambria Math" w:hAnsi="Cambria Math"/>
                </w:rPr>
              </m:ctrlPr>
            </m:dPr>
            <m:e>
              <m:r>
                <m:rPr>
                  <m:sty m:val="p"/>
                </m:rPr>
                <w:rPr>
                  <w:rFonts w:ascii="Cambria Math" w:hAnsi="Cambria Math"/>
                </w:rPr>
                <m:t>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m:rPr>
                      <m:sty m:val="p"/>
                    </m:rPr>
                    <w:rPr>
                      <w:rFonts w:ascii="Cambria Math" w:hAnsi="Cambria Math"/>
                    </w:rPr>
                    <m:t>θ</m:t>
                  </m:r>
                </m:e>
              </m:func>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e>
              </m:d>
            </m:e>
            <m:sup>
              <m:r>
                <m:rPr>
                  <m:sty m:val="p"/>
                </m:rPr>
                <w:rPr>
                  <w:rFonts w:ascii="Cambria Math" w:hAnsi="Cambria Math"/>
                </w:rPr>
                <m:t>3</m:t>
              </m:r>
            </m:sup>
          </m:sSup>
        </m:oMath>
      </m:oMathPara>
    </w:p>
    <w:p w:rsidR="0072366F" w:rsidRPr="00696328" w:rsidRDefault="007323AB">
      <w:r>
        <w:rPr>
          <w:rFonts w:hint="eastAsia"/>
        </w:rPr>
        <w:tab/>
      </w:r>
      <w:r>
        <w:rPr>
          <w:rFonts w:hint="eastAsia"/>
        </w:rPr>
        <w:t>故</w:t>
      </w:r>
    </w:p>
    <w:p w:rsidR="0072366F" w:rsidRPr="00872FED" w:rsidRDefault="007B3340">
      <m:oMathPara>
        <m:oMath>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m:rPr>
                  <m:sty m:val="p"/>
                </m:rPr>
                <w:rPr>
                  <w:rFonts w:ascii="Cambria Math" w:hAnsi="Cambria Math"/>
                </w:rPr>
                <m:t>θ</m:t>
              </m:r>
            </m:e>
          </m:fun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rad>
                <m:radPr>
                  <m:degHide m:val="on"/>
                  <m:ctrlPr>
                    <w:rPr>
                      <w:rFonts w:ascii="Cambria Math" w:hAnsi="Cambria Math"/>
                    </w:rPr>
                  </m:ctrlPr>
                </m:radPr>
                <m:deg/>
                <m:e>
                  <m:r>
                    <m:rPr>
                      <m:sty m:val="p"/>
                    </m:rPr>
                    <w:rPr>
                      <w:rFonts w:ascii="Cambria Math" w:hAnsi="Cambria Math"/>
                    </w:rPr>
                    <m:t>3</m:t>
                  </m:r>
                </m:e>
              </m:rad>
            </m:den>
          </m:f>
        </m:oMath>
      </m:oMathPara>
    </w:p>
    <w:p w:rsidR="005D445A" w:rsidRDefault="005D445A">
      <w:r>
        <w:rPr>
          <w:rFonts w:hint="eastAsia"/>
        </w:rPr>
        <w:tab/>
      </w:r>
      <w:r>
        <w:rPr>
          <w:rFonts w:hint="eastAsia"/>
        </w:rPr>
        <w:t>当且仅当</w:t>
      </w:r>
      <m:oMath>
        <m:r>
          <m:rPr>
            <m:sty m:val="p"/>
          </m:rPr>
          <w:rPr>
            <w:rFonts w:ascii="Cambria Math" w:hAnsi="Cambria Math"/>
          </w:rPr>
          <m:t>1-</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m:rPr>
                <m:sty m:val="p"/>
              </m:rPr>
              <w:rPr>
                <w:rFonts w:ascii="Cambria Math" w:hAnsi="Cambria Math"/>
              </w:rPr>
              <m:t>θ</m:t>
            </m:r>
          </m:e>
        </m:func>
        <m:r>
          <m:rPr>
            <m:sty m:val="p"/>
          </m:rPr>
          <w:rPr>
            <w:rFonts w:ascii="Cambria Math" w:hAnsi="Cambria Math"/>
          </w:rPr>
          <m:t>=2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m:rPr>
                <m:sty m:val="p"/>
              </m:rPr>
              <w:rPr>
                <w:rFonts w:ascii="Cambria Math" w:hAnsi="Cambria Math"/>
              </w:rPr>
              <m:t>θ</m:t>
            </m:r>
          </m:e>
        </m:func>
      </m:oMath>
      <w:r>
        <w:rPr>
          <w:rFonts w:hint="eastAsia"/>
        </w:rPr>
        <w:t xml:space="preserve">, </w:t>
      </w:r>
      <w:r>
        <w:rPr>
          <w:rFonts w:hint="eastAsia"/>
        </w:rPr>
        <w:t>即</w:t>
      </w:r>
    </w:p>
    <w:p w:rsidR="005D445A" w:rsidRDefault="007B3340">
      <m:oMathPara>
        <m:oMath>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r>
            <m:rPr>
              <m:sty m:val="p"/>
            </m:rPr>
            <w:rPr>
              <w:rFonts w:ascii="Cambria Math" w:hAnsi="Cambria Math"/>
            </w:rPr>
            <m:t>=</m:t>
          </m:r>
          <m:f>
            <m:fPr>
              <m:ctrlPr>
                <w:rPr>
                  <w:rFonts w:ascii="Cambria Math" w:hAnsi="Cambria Math"/>
                </w:rPr>
              </m:ctrlPr>
            </m:fPr>
            <m:num>
              <m:rad>
                <m:radPr>
                  <m:degHide m:val="on"/>
                  <m:ctrlPr>
                    <w:rPr>
                      <w:rFonts w:ascii="Cambria Math" w:hAnsi="Cambria Math"/>
                    </w:rPr>
                  </m:ctrlPr>
                </m:radPr>
                <m:deg/>
                <m:e>
                  <m:r>
                    <m:rPr>
                      <m:sty m:val="p"/>
                    </m:rPr>
                    <w:rPr>
                      <w:rFonts w:ascii="Cambria Math" w:hAnsi="Cambria Math"/>
                    </w:rPr>
                    <m:t>3</m:t>
                  </m:r>
                </m:e>
              </m:rad>
            </m:num>
            <m:den>
              <m:r>
                <m:rPr>
                  <m:sty m:val="p"/>
                </m:rPr>
                <w:rPr>
                  <w:rFonts w:ascii="Cambria Math" w:hAnsi="Cambria Math"/>
                </w:rPr>
                <m:t>3</m:t>
              </m:r>
            </m:den>
          </m:f>
        </m:oMath>
      </m:oMathPara>
    </w:p>
    <w:p w:rsidR="005D445A" w:rsidRPr="005D445A" w:rsidRDefault="005D445A">
      <w:r>
        <w:rPr>
          <w:rFonts w:hint="eastAsia"/>
        </w:rPr>
        <w:tab/>
      </w:r>
      <w:r>
        <w:rPr>
          <w:rFonts w:hint="eastAsia"/>
        </w:rPr>
        <w:t>时等号成立</w:t>
      </w:r>
      <w:r>
        <w:rPr>
          <w:rFonts w:hint="eastAsia"/>
        </w:rPr>
        <w:t>.</w:t>
      </w:r>
    </w:p>
    <w:p w:rsidR="0072366F" w:rsidRDefault="00E17C1A">
      <w:r>
        <w:rPr>
          <w:rFonts w:hint="eastAsia"/>
        </w:rPr>
        <w:tab/>
      </w:r>
      <w:r>
        <w:rPr>
          <w:rFonts w:hint="eastAsia"/>
        </w:rPr>
        <w:t>从而</w:t>
      </w:r>
    </w:p>
    <w:p w:rsidR="0072366F" w:rsidRPr="00E17C1A" w:rsidRDefault="00E17C1A">
      <m:oMathPara>
        <m:oMath>
          <m:r>
            <w:rPr>
              <w:rFonts w:ascii="Cambria Math" w:hAnsi="Cambria Math"/>
            </w:rPr>
            <m:t>E≤</m:t>
          </m:r>
          <m:f>
            <m:fPr>
              <m:ctrlPr>
                <w:rPr>
                  <w:rFonts w:ascii="Cambria Math" w:hAnsi="Cambria Math"/>
                </w:rPr>
              </m:ctrlPr>
            </m:fPr>
            <m:num>
              <m:r>
                <m:rPr>
                  <m:sty m:val="p"/>
                </m:rPr>
                <w:rPr>
                  <w:rFonts w:ascii="Cambria Math" w:hAnsi="Cambria Math"/>
                </w:rPr>
                <m:t>4</m:t>
              </m:r>
              <m:rad>
                <m:radPr>
                  <m:degHide m:val="on"/>
                  <m:ctrlPr>
                    <w:rPr>
                      <w:rFonts w:ascii="Cambria Math" w:hAnsi="Cambria Math"/>
                    </w:rPr>
                  </m:ctrlPr>
                </m:radPr>
                <m:deg/>
                <m:e>
                  <m:r>
                    <m:rPr>
                      <m:sty m:val="p"/>
                    </m:rPr>
                    <w:rPr>
                      <w:rFonts w:ascii="Cambria Math" w:hAnsi="Cambria Math"/>
                    </w:rPr>
                    <m:t>3</m:t>
                  </m:r>
                </m:e>
              </m:rad>
            </m:num>
            <m:den>
              <m:r>
                <m:rPr>
                  <m:sty m:val="p"/>
                </m:rPr>
                <w:rPr>
                  <w:rFonts w:ascii="Cambria Math" w:hAnsi="Cambria Math"/>
                </w:rPr>
                <m:t>9</m:t>
              </m:r>
            </m:den>
          </m:f>
          <m:r>
            <m:rPr>
              <m:sty m:val="p"/>
            </m:rPr>
            <w:rPr>
              <w:rFonts w:ascii="Cambria Math" w:hAnsi="Cambria Math"/>
            </w:rPr>
            <m:t>·</m:t>
          </m:r>
          <m:f>
            <m:fPr>
              <m:ctrlPr>
                <w:rPr>
                  <w:rFonts w:ascii="Cambria Math" w:hAnsi="Cambria Math"/>
                </w:rPr>
              </m:ctrlPr>
            </m:fPr>
            <m:num>
              <m:r>
                <w:rPr>
                  <w:rFonts w:ascii="Cambria Math" w:hAnsi="Cambria Math"/>
                </w:rPr>
                <m:t>kq</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rsidR="0072366F" w:rsidRDefault="00937415">
      <w:r>
        <w:rPr>
          <w:rFonts w:hint="eastAsia"/>
        </w:rPr>
        <w:tab/>
      </w:r>
      <w:r>
        <w:rPr>
          <w:rFonts w:hint="eastAsia"/>
        </w:rPr>
        <w:t>这意味着</w:t>
      </w:r>
      <w:r w:rsidR="00FC1FA7">
        <w:rPr>
          <w:rFonts w:hint="eastAsia"/>
        </w:rPr>
        <w:t>在中垂线上，从</w:t>
      </w:r>
      <w:r w:rsidR="00FC1FA7">
        <w:rPr>
          <w:rFonts w:hint="eastAsia"/>
        </w:rPr>
        <w:t>O</w:t>
      </w:r>
      <w:r w:rsidR="00FC1FA7">
        <w:rPr>
          <w:rFonts w:hint="eastAsia"/>
        </w:rPr>
        <w:t>出发向无穷远处前进时，场强将先增大后减小，方向始终沿中垂线背离</w:t>
      </w:r>
      <w:r w:rsidR="00FC1FA7">
        <w:rPr>
          <w:rFonts w:hint="eastAsia"/>
        </w:rPr>
        <w:t>O</w:t>
      </w:r>
      <w:r w:rsidR="00FC1FA7">
        <w:rPr>
          <w:rFonts w:hint="eastAsia"/>
        </w:rPr>
        <w:t>点</w:t>
      </w:r>
      <w:r w:rsidR="00FC1FA7">
        <w:rPr>
          <w:rFonts w:hint="eastAsia"/>
        </w:rPr>
        <w:t>.</w:t>
      </w:r>
      <w:r w:rsidR="00AC7CAB">
        <w:rPr>
          <w:rFonts w:hint="eastAsia"/>
        </w:rPr>
        <w:t>（当然还可以从始末状态的角度考虑：由于</w:t>
      </w:r>
      <w:r w:rsidR="00AC7CAB">
        <w:rPr>
          <w:rFonts w:hint="eastAsia"/>
        </w:rPr>
        <w:t>O</w:t>
      </w:r>
      <w:r w:rsidR="00AC7CAB">
        <w:rPr>
          <w:rFonts w:hint="eastAsia"/>
        </w:rPr>
        <w:t>点处和无穷远处的场强均为零且其他地方的场强不恒为零，因此</w:t>
      </w:r>
      <w:r w:rsidR="003D4608">
        <w:rPr>
          <w:rFonts w:hint="eastAsia"/>
        </w:rPr>
        <w:t>该过程中场强必然先增大或减小</w:t>
      </w:r>
      <w:r w:rsidR="00AC7CAB">
        <w:rPr>
          <w:rFonts w:hint="eastAsia"/>
        </w:rPr>
        <w:t>）</w:t>
      </w:r>
    </w:p>
    <w:p w:rsidR="002B3809" w:rsidRPr="0072366F" w:rsidRDefault="002B3809" w:rsidP="002B3809">
      <w:pPr>
        <w:rPr>
          <w:color w:val="FFFFFF" w:themeColor="background1"/>
        </w:rPr>
      </w:pPr>
      <w:r>
        <w:rPr>
          <w:rFonts w:hint="eastAsia"/>
          <w:color w:val="FFFFFF" w:themeColor="background1"/>
          <w:highlight w:val="darkGray"/>
        </w:rPr>
        <w:t>异</w:t>
      </w:r>
      <w:r w:rsidRPr="00C01F57">
        <w:rPr>
          <w:rFonts w:hint="eastAsia"/>
          <w:color w:val="FFFFFF" w:themeColor="background1"/>
          <w:highlight w:val="darkGray"/>
        </w:rPr>
        <w:t>种电荷形成的电场</w:t>
      </w:r>
    </w:p>
    <w:p w:rsidR="002B3809" w:rsidRDefault="002B3809"/>
    <w:p w:rsidR="00A21A2A" w:rsidRDefault="00A21A2A">
      <w:r>
        <w:rPr>
          <w:rFonts w:hint="eastAsia"/>
        </w:rPr>
        <w:t xml:space="preserve">5. </w:t>
      </w:r>
      <w:r>
        <w:rPr>
          <w:rFonts w:hint="eastAsia"/>
        </w:rPr>
        <w:t>电偶极子</w:t>
      </w:r>
    </w:p>
    <w:p w:rsidR="00906900" w:rsidRDefault="00A21A2A">
      <w:r>
        <w:rPr>
          <w:rFonts w:hint="eastAsia"/>
          <w:b/>
        </w:rPr>
        <w:tab/>
      </w:r>
      <w:r w:rsidR="005C2174">
        <w:rPr>
          <w:rFonts w:hint="eastAsia"/>
        </w:rPr>
        <w:t>如图，</w:t>
      </w:r>
      <w:r w:rsidR="007A4390">
        <w:rPr>
          <w:rFonts w:hint="eastAsia"/>
        </w:rPr>
        <w:t>两个相距很近的等量异种电荷组成的系统称为电偶极子</w:t>
      </w:r>
      <w:r w:rsidR="007A4390">
        <w:rPr>
          <w:rFonts w:hint="eastAsia"/>
        </w:rPr>
        <w:t xml:space="preserve">. </w:t>
      </w:r>
      <w:r w:rsidR="007A4390">
        <w:rPr>
          <w:rFonts w:hint="eastAsia"/>
        </w:rPr>
        <w:t>若</w:t>
      </w:r>
      <m:oMath>
        <m:r>
          <w:rPr>
            <w:rFonts w:ascii="Cambria Math" w:hAnsi="Cambria Math"/>
          </w:rPr>
          <m:t>P</m:t>
        </m:r>
      </m:oMath>
      <w:r w:rsidR="00906900">
        <w:rPr>
          <w:rFonts w:hint="eastAsia"/>
        </w:rPr>
        <w:t>为电偶极子延长线上距中点</w:t>
      </w:r>
      <m:oMath>
        <m:r>
          <w:rPr>
            <w:rFonts w:ascii="Cambria Math" w:hAnsi="Cambria Math"/>
          </w:rPr>
          <m:t>O</m:t>
        </m:r>
      </m:oMath>
      <w:r w:rsidR="00906900">
        <w:rPr>
          <w:rFonts w:hint="eastAsia"/>
        </w:rPr>
        <w:t>为</w:t>
      </w:r>
      <m:oMath>
        <m:r>
          <w:rPr>
            <w:rFonts w:ascii="Cambria Math" w:hAnsi="Cambria Math"/>
          </w:rPr>
          <m:t>r</m:t>
        </m:r>
      </m:oMath>
      <w:r w:rsidR="005C2174">
        <w:rPr>
          <w:rFonts w:hint="eastAsia"/>
        </w:rPr>
        <w:t>的点，</w:t>
      </w:r>
      <w:r w:rsidR="007A4390">
        <w:rPr>
          <w:rFonts w:hint="eastAsia"/>
        </w:rPr>
        <w:t>则</w:t>
      </w:r>
      <m:oMath>
        <m:r>
          <w:rPr>
            <w:rFonts w:ascii="Cambria Math" w:hAnsi="Cambria Math"/>
          </w:rPr>
          <m:t>P</m:t>
        </m:r>
      </m:oMath>
      <w:r w:rsidR="007A4390">
        <w:rPr>
          <w:rFonts w:hint="eastAsia"/>
        </w:rPr>
        <w:t>点处的场强</w:t>
      </w:r>
      <w:r w:rsidR="00906900">
        <w:rPr>
          <w:rFonts w:hint="eastAsia"/>
        </w:rPr>
        <w:t>。</w:t>
      </w:r>
    </w:p>
    <w:p w:rsidR="0026534F" w:rsidRPr="00906900" w:rsidRDefault="007B3340">
      <m:oMathPara>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=k</m:t>
          </m:r>
          <m:f>
            <m:fPr>
              <m:ctrlPr>
                <w:rPr>
                  <w:rFonts w:ascii="Cambria Math" w:hAnsi="Cambria Math"/>
                  <w:i/>
                </w:rPr>
              </m:ctrlPr>
            </m:fPr>
            <m:num>
              <m:r>
                <w:rPr>
                  <w:rFonts w:ascii="Cambria Math" w:hAnsi="Cambria Math"/>
                </w:rPr>
                <m:t>q</m:t>
              </m:r>
            </m:num>
            <m:den>
              <m:sSup>
                <m:sSupPr>
                  <m:ctrlPr>
                    <w:rPr>
                      <w:rFonts w:ascii="Cambria Math" w:hAnsi="Cambria Math"/>
                      <w:i/>
                    </w:rPr>
                  </m:ctrlPr>
                </m:sSupPr>
                <m:e>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l</m:t>
                          </m:r>
                        </m:num>
                        <m:den>
                          <m:r>
                            <w:rPr>
                              <w:rFonts w:ascii="Cambria Math" w:hAnsi="Cambria Math"/>
                            </w:rPr>
                            <m:t>2</m:t>
                          </m:r>
                        </m:den>
                      </m:f>
                    </m:e>
                  </m:d>
                </m:e>
                <m:sup>
                  <m:r>
                    <w:rPr>
                      <w:rFonts w:ascii="Cambria Math" w:hAnsi="Cambria Math"/>
                    </w:rPr>
                    <m:t>2</m:t>
                  </m:r>
                </m:sup>
              </m:sSup>
            </m:den>
          </m:f>
          <m:r>
            <w:rPr>
              <w:rFonts w:ascii="Cambria Math" w:hAnsi="Cambria Math"/>
            </w:rPr>
            <m:t>-k</m:t>
          </m:r>
          <m:f>
            <m:fPr>
              <m:ctrlPr>
                <w:rPr>
                  <w:rFonts w:ascii="Cambria Math" w:hAnsi="Cambria Math"/>
                  <w:i/>
                </w:rPr>
              </m:ctrlPr>
            </m:fPr>
            <m:num>
              <m:r>
                <w:rPr>
                  <w:rFonts w:ascii="Cambria Math" w:hAnsi="Cambria Math"/>
                </w:rPr>
                <m:t>q</m:t>
              </m:r>
            </m:num>
            <m:den>
              <m:sSup>
                <m:sSupPr>
                  <m:ctrlPr>
                    <w:rPr>
                      <w:rFonts w:ascii="Cambria Math" w:hAnsi="Cambria Math"/>
                      <w:i/>
                    </w:rPr>
                  </m:ctrlPr>
                </m:sSupPr>
                <m:e>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l</m:t>
                          </m:r>
                        </m:num>
                        <m:den>
                          <m:r>
                            <w:rPr>
                              <w:rFonts w:ascii="Cambria Math" w:hAnsi="Cambria Math"/>
                            </w:rPr>
                            <m:t>2</m:t>
                          </m:r>
                        </m:den>
                      </m:f>
                    </m:e>
                  </m:d>
                </m:e>
                <m:sup>
                  <m:r>
                    <w:rPr>
                      <w:rFonts w:ascii="Cambria Math" w:hAnsi="Cambria Math"/>
                    </w:rPr>
                    <m:t>2</m:t>
                  </m:r>
                </m:sup>
              </m:sSup>
            </m:den>
          </m:f>
          <m:r>
            <w:rPr>
              <w:rFonts w:ascii="Cambria Math" w:hAnsi="Cambria Math"/>
            </w:rPr>
            <m:t>=k</m:t>
          </m:r>
          <m:f>
            <m:fPr>
              <m:ctrlPr>
                <w:rPr>
                  <w:rFonts w:ascii="Cambria Math" w:hAnsi="Cambria Math"/>
                  <w:i/>
                </w:rPr>
              </m:ctrlPr>
            </m:fPr>
            <m:num>
              <m:r>
                <w:rPr>
                  <w:rFonts w:ascii="Cambria Math" w:hAnsi="Cambria Math"/>
                </w:rPr>
                <m:t>2rlq</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4</m:t>
                          </m:r>
                        </m:den>
                      </m:f>
                    </m:e>
                  </m:d>
                </m:e>
                <m:sup>
                  <m:r>
                    <w:rPr>
                      <w:rFonts w:ascii="Cambria Math" w:hAnsi="Cambria Math"/>
                    </w:rPr>
                    <m:t>2</m:t>
                  </m:r>
                </m:sup>
              </m:sSup>
            </m:den>
          </m:f>
        </m:oMath>
      </m:oMathPara>
    </w:p>
    <w:p w:rsidR="00E253B7" w:rsidRPr="00E253B7" w:rsidRDefault="00376CB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77.85pt">
            <v:imagedata r:id="rId13" o:title="IMG_2672"/>
          </v:shape>
        </w:pict>
      </w:r>
    </w:p>
    <w:p w:rsidR="00906900" w:rsidRPr="00906900" w:rsidRDefault="00906900"/>
    <w:p w:rsidR="00E253B7" w:rsidRDefault="00E253B7"/>
    <w:p w:rsidR="005645A0" w:rsidRPr="00F06610" w:rsidRDefault="005645A0"/>
    <w:p w:rsidR="00906900" w:rsidRDefault="00906900"/>
    <w:p w:rsidR="00544D8A" w:rsidRDefault="00544D8A"/>
    <w:p w:rsidR="00BB3348" w:rsidRPr="00C56090" w:rsidRDefault="00BB3348" w:rsidP="00BB3348">
      <w:pPr>
        <w:rPr>
          <w:rFonts w:ascii="华文新魏" w:eastAsia="华文新魏"/>
          <w:b/>
          <w:sz w:val="28"/>
          <w:szCs w:val="28"/>
        </w:rPr>
      </w:pPr>
      <w:r w:rsidRPr="00C56090">
        <w:rPr>
          <w:rFonts w:ascii="华文新魏" w:eastAsia="华文新魏" w:hint="eastAsia"/>
          <w:b/>
          <w:sz w:val="28"/>
          <w:szCs w:val="28"/>
        </w:rPr>
        <w:t>静电场的高斯定理</w:t>
      </w:r>
    </w:p>
    <w:p w:rsidR="00BB3348" w:rsidRDefault="00BB3348" w:rsidP="00BB3348">
      <w:r>
        <w:rPr>
          <w:rFonts w:hint="eastAsia"/>
        </w:rPr>
        <w:t xml:space="preserve">1. </w:t>
      </w:r>
      <w:r>
        <w:rPr>
          <w:rFonts w:hint="eastAsia"/>
        </w:rPr>
        <w:t>电场强度通量</w:t>
      </w:r>
    </w:p>
    <w:p w:rsidR="00BB3348" w:rsidRDefault="00BB3348" w:rsidP="00BB3348">
      <w:r>
        <w:rPr>
          <w:rFonts w:hint="eastAsia"/>
        </w:rPr>
        <w:tab/>
      </w:r>
      <w:r>
        <w:rPr>
          <w:rFonts w:hint="eastAsia"/>
        </w:rPr>
        <w:t>定义垂直穿过某一</w:t>
      </w:r>
      <w:r w:rsidRPr="006E3B77">
        <w:rPr>
          <w:rFonts w:hint="eastAsia"/>
          <w:b/>
        </w:rPr>
        <w:t>有向面</w:t>
      </w:r>
      <w:r>
        <w:rPr>
          <w:rFonts w:hint="eastAsia"/>
        </w:rPr>
        <w:t>的电场线条数</w:t>
      </w:r>
      <w:r>
        <w:rPr>
          <w:rStyle w:val="a8"/>
        </w:rPr>
        <w:footnoteReference w:id="3"/>
      </w:r>
      <w:r>
        <w:rPr>
          <w:rFonts w:hint="eastAsia"/>
        </w:rPr>
        <w:t>称为通过该平面的</w:t>
      </w:r>
      <w:r w:rsidRPr="002A33C2">
        <w:rPr>
          <w:rFonts w:hint="eastAsia"/>
          <w:b/>
        </w:rPr>
        <w:t>电场强度通量</w:t>
      </w:r>
      <m:oMath>
        <m:sSub>
          <m:sSubPr>
            <m:ctrlPr>
              <w:rPr>
                <w:rFonts w:ascii="Cambria Math" w:hAnsi="Cambria Math"/>
                <w:b/>
              </w:rPr>
            </m:ctrlPr>
          </m:sSubPr>
          <m:e>
            <m:r>
              <m:rPr>
                <m:sty m:val="b"/>
              </m:rPr>
              <w:rPr>
                <w:rFonts w:ascii="Cambria Math" w:eastAsia="宋体" w:hAnsi="Cambria Math" w:hint="eastAsia"/>
              </w:rPr>
              <m:t>Ф</m:t>
            </m:r>
          </m:e>
          <m:sub>
            <m:r>
              <m:rPr>
                <m:sty m:val="b"/>
              </m:rPr>
              <w:rPr>
                <w:rFonts w:ascii="Cambria Math" w:hAnsi="Cambria Math"/>
              </w:rPr>
              <m:t>E</m:t>
            </m:r>
          </m:sub>
        </m:sSub>
      </m:oMath>
      <w:r>
        <w:rPr>
          <w:rFonts w:hint="eastAsia"/>
        </w:rPr>
        <w:t xml:space="preserve">, </w:t>
      </w:r>
      <w:r>
        <w:rPr>
          <w:rFonts w:hint="eastAsia"/>
        </w:rPr>
        <w:t>简称</w:t>
      </w:r>
      <w:r>
        <w:rPr>
          <w:rFonts w:hint="eastAsia"/>
        </w:rPr>
        <w:t>E</w:t>
      </w:r>
      <w:r w:rsidR="007572F3">
        <w:rPr>
          <w:rFonts w:hint="eastAsia"/>
        </w:rPr>
        <w:t>通量</w:t>
      </w:r>
      <w:r w:rsidR="007572F3">
        <w:rPr>
          <w:rFonts w:hint="eastAsia"/>
        </w:rPr>
        <w:t>.</w:t>
      </w:r>
    </w:p>
    <w:p w:rsidR="00BB3348" w:rsidRPr="002A33C2" w:rsidRDefault="00BB3348" w:rsidP="00BB3348">
      <w:r>
        <w:rPr>
          <w:rFonts w:hint="eastAsia"/>
        </w:rPr>
        <w:tab/>
      </w:r>
      <w:r>
        <w:rPr>
          <w:rFonts w:hint="eastAsia"/>
        </w:rPr>
        <w:t>显然，对于一个垂直于匀强电场放置的平面</w:t>
      </w:r>
      <w:r>
        <w:rPr>
          <w:rFonts w:hint="eastAsia"/>
        </w:rPr>
        <w:t>S</w:t>
      </w:r>
      <w:r>
        <w:rPr>
          <w:rFonts w:hint="eastAsia"/>
        </w:rPr>
        <w:t>，其</w:t>
      </w:r>
      <w:r>
        <w:rPr>
          <w:rFonts w:hint="eastAsia"/>
        </w:rPr>
        <w:t>E</w:t>
      </w:r>
      <w:r>
        <w:rPr>
          <w:rFonts w:hint="eastAsia"/>
        </w:rPr>
        <w:t>通量大小为</w:t>
      </w:r>
      <w:r>
        <w:rPr>
          <w:rFonts w:hint="eastAsia"/>
        </w:rPr>
        <w:t>ES.</w:t>
      </w:r>
    </w:p>
    <w:p w:rsidR="00BB3348" w:rsidRDefault="00BB3348" w:rsidP="00BB3348">
      <w:r>
        <w:rPr>
          <w:rFonts w:hint="eastAsia"/>
        </w:rPr>
        <w:tab/>
      </w:r>
      <w:r>
        <w:rPr>
          <w:rFonts w:hint="eastAsia"/>
        </w:rPr>
        <w:t>对于一个一般曲面，将曲面划分为无限多个面积元</w:t>
      </w:r>
      <w:r>
        <w:rPr>
          <w:rFonts w:hint="eastAsia"/>
        </w:rPr>
        <w:t xml:space="preserve">dS, </w:t>
      </w:r>
      <w:r>
        <w:rPr>
          <w:rFonts w:hint="eastAsia"/>
        </w:rPr>
        <w:t>则每一个面积元上场强可以被视为是均匀的，设</w:t>
      </w:r>
      <w:r>
        <w:rPr>
          <w:rFonts w:hint="eastAsia"/>
        </w:rPr>
        <w:t>dS</w:t>
      </w:r>
      <w:r>
        <w:rPr>
          <w:rFonts w:hint="eastAsia"/>
        </w:rPr>
        <w:t>的法线单位矢量</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n</m:t>
            </m:r>
          </m:sub>
        </m:sSub>
      </m:oMath>
      <w:r>
        <w:rPr>
          <w:rFonts w:hint="eastAsia"/>
        </w:rPr>
        <w:t>与场强</w:t>
      </w:r>
      <w:r>
        <w:rPr>
          <w:rFonts w:hint="eastAsia"/>
        </w:rPr>
        <w:t>E</w:t>
      </w:r>
      <w:r>
        <w:rPr>
          <w:rFonts w:hint="eastAsia"/>
        </w:rPr>
        <w:t>成</w:t>
      </w:r>
      <m:oMath>
        <m:r>
          <m:rPr>
            <m:sty m:val="p"/>
          </m:rPr>
          <w:rPr>
            <w:rFonts w:ascii="Cambria Math" w:hAnsi="Cambria Math"/>
          </w:rPr>
          <m:t xml:space="preserve"> θ </m:t>
        </m:r>
      </m:oMath>
      <w:r>
        <w:rPr>
          <w:rFonts w:hint="eastAsia"/>
        </w:rPr>
        <w:t>角</w:t>
      </w:r>
      <w:r>
        <w:rPr>
          <w:rFonts w:hint="eastAsia"/>
        </w:rPr>
        <w:t xml:space="preserve">, </w:t>
      </w:r>
      <w:r>
        <w:rPr>
          <w:rFonts w:hint="eastAsia"/>
        </w:rPr>
        <w:t>则有</w:t>
      </w:r>
    </w:p>
    <w:p w:rsidR="00BB3348" w:rsidRPr="00C56090" w:rsidRDefault="00BB3348" w:rsidP="00BB3348">
      <w:pPr>
        <w:jc w:val="center"/>
      </w:pPr>
      <m:oMathPara>
        <m:oMath>
          <m:r>
            <m:rPr>
              <m:sty m:val="p"/>
            </m:rPr>
            <w:rPr>
              <w:rFonts w:ascii="Cambria Math" w:hAnsi="Cambria Math"/>
            </w:rPr>
            <m:t>d</m:t>
          </m:r>
          <m:sSub>
            <m:sSubPr>
              <m:ctrlPr>
                <w:rPr>
                  <w:rFonts w:ascii="Cambria Math" w:hAnsi="Cambria Math"/>
                  <w:b/>
                </w:rPr>
              </m:ctrlPr>
            </m:sSubPr>
            <m:e>
              <m:r>
                <m:rPr>
                  <m:sty m:val="b"/>
                </m:rPr>
                <w:rPr>
                  <w:rFonts w:ascii="Cambria Math" w:eastAsia="宋体" w:hAnsi="Cambria Math" w:hint="eastAsia"/>
                </w:rPr>
                <m:t>Ф</m:t>
              </m:r>
            </m:e>
            <m:sub>
              <m:r>
                <m:rPr>
                  <m:sty m:val="b"/>
                </m:rPr>
                <w:rPr>
                  <w:rFonts w:ascii="Cambria Math" w:hAnsi="Cambria Math"/>
                </w:rPr>
                <m:t>E</m:t>
              </m:r>
            </m:sub>
          </m:sSub>
          <m:r>
            <m:rPr>
              <m:sty m:val="p"/>
            </m:rPr>
            <w:rPr>
              <w:rFonts w:ascii="Cambria Math" w:hAnsi="Cambria Math"/>
            </w:rPr>
            <m:t>=E</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r>
            <m:rPr>
              <m:sty m:val="p"/>
            </m:rPr>
            <w:rPr>
              <w:rFonts w:ascii="Cambria Math" w:hAnsi="Cambria Math"/>
            </w:rPr>
            <m:t>dS=</m:t>
          </m:r>
          <m:r>
            <m:rPr>
              <m:sty m:val="b"/>
            </m:rPr>
            <w:rPr>
              <w:rFonts w:ascii="Cambria Math" w:hAnsi="Cambria Math"/>
            </w:rPr>
            <m:t>E</m:t>
          </m:r>
          <m:r>
            <m:rPr>
              <m:sty m:val="p"/>
            </m:rPr>
            <w:rPr>
              <w:rFonts w:ascii="Cambria Math" w:hAnsi="Cambria Math"/>
            </w:rPr>
            <m:t>·d</m:t>
          </m:r>
          <m:r>
            <m:rPr>
              <m:sty m:val="b"/>
            </m:rPr>
            <w:rPr>
              <w:rFonts w:ascii="Cambria Math" w:hAnsi="Cambria Math"/>
            </w:rPr>
            <m:t>S</m:t>
          </m:r>
        </m:oMath>
      </m:oMathPara>
    </w:p>
    <w:p w:rsidR="00BB3348" w:rsidRDefault="00BB3348" w:rsidP="00BB3348">
      <w:r>
        <w:rPr>
          <w:rFonts w:hint="eastAsia"/>
        </w:rPr>
        <w:tab/>
      </w:r>
      <w:r>
        <w:rPr>
          <w:rFonts w:hint="eastAsia"/>
        </w:rPr>
        <w:t>对曲面积分得</w:t>
      </w:r>
    </w:p>
    <w:p w:rsidR="00BB3348" w:rsidRDefault="007B3340" w:rsidP="00BB3348">
      <m:oMathPara>
        <m:oMath>
          <m:sSub>
            <m:sSubPr>
              <m:ctrlPr>
                <w:rPr>
                  <w:rFonts w:ascii="Cambria Math" w:hAnsi="Cambria Math"/>
                  <w:b/>
                </w:rPr>
              </m:ctrlPr>
            </m:sSubPr>
            <m:e>
              <m:r>
                <m:rPr>
                  <m:sty m:val="b"/>
                </m:rPr>
                <w:rPr>
                  <w:rFonts w:ascii="Cambria Math" w:eastAsia="宋体" w:hAnsi="Cambria Math" w:hint="eastAsia"/>
                </w:rPr>
                <m:t>Ф</m:t>
              </m:r>
            </m:e>
            <m:sub>
              <m:r>
                <m:rPr>
                  <m:sty m:val="b"/>
                </m:rPr>
                <w:rPr>
                  <w:rFonts w:ascii="Cambria Math" w:hAnsi="Cambria Math"/>
                </w:rPr>
                <m:t>E</m:t>
              </m:r>
            </m:sub>
          </m:sSub>
          <m:r>
            <m:rPr>
              <m:sty m:val="p"/>
            </m:rPr>
            <w:rPr>
              <w:rFonts w:ascii="Cambria Math" w:hAnsi="Cambria Math"/>
            </w:rPr>
            <m:t>=</m:t>
          </m:r>
          <m:nary>
            <m:naryPr>
              <m:chr m:val="∬"/>
              <m:limLoc m:val="subSup"/>
              <m:ctrlPr>
                <w:rPr>
                  <w:rFonts w:ascii="Cambria Math" w:hAnsi="Cambria Math"/>
                </w:rPr>
              </m:ctrlPr>
            </m:naryPr>
            <m:sub>
              <m:r>
                <m:rPr>
                  <m:sty m:val="p"/>
                </m:rPr>
                <w:rPr>
                  <w:rFonts w:ascii="Cambria Math" w:hAnsi="Cambria Math"/>
                </w:rPr>
                <m:t>S</m:t>
              </m:r>
            </m:sub>
            <m:sup/>
            <m:e>
              <m:r>
                <m:rPr>
                  <m:sty m:val="b"/>
                </m:rPr>
                <w:rPr>
                  <w:rFonts w:ascii="Cambria Math" w:hAnsi="Cambria Math"/>
                </w:rPr>
                <m:t>E</m:t>
              </m:r>
              <m:r>
                <m:rPr>
                  <m:sty m:val="p"/>
                </m:rPr>
                <w:rPr>
                  <w:rFonts w:ascii="Cambria Math" w:hAnsi="Cambria Math"/>
                </w:rPr>
                <m:t>·d</m:t>
              </m:r>
              <m:r>
                <m:rPr>
                  <m:sty m:val="b"/>
                </m:rPr>
                <w:rPr>
                  <w:rFonts w:ascii="Cambria Math" w:hAnsi="Cambria Math"/>
                </w:rPr>
                <m:t>S</m:t>
              </m:r>
            </m:e>
          </m:nary>
        </m:oMath>
      </m:oMathPara>
    </w:p>
    <w:p w:rsidR="00BB3348" w:rsidRDefault="00BB3348" w:rsidP="00BB3348">
      <w:r>
        <w:rPr>
          <w:rFonts w:hint="eastAsia"/>
        </w:rPr>
        <w:tab/>
      </w:r>
      <w:r>
        <w:rPr>
          <w:rFonts w:hint="eastAsia"/>
        </w:rPr>
        <w:t>当</w:t>
      </w:r>
      <w:r>
        <w:rPr>
          <w:rFonts w:hint="eastAsia"/>
        </w:rPr>
        <w:t>S</w:t>
      </w:r>
      <w:r>
        <w:rPr>
          <w:rFonts w:hint="eastAsia"/>
        </w:rPr>
        <w:t>是闭合曲面时上式可改写成</w:t>
      </w:r>
    </w:p>
    <w:p w:rsidR="00BB3348" w:rsidRDefault="007B3340" w:rsidP="00BB3348">
      <m:oMathPara>
        <m:oMath>
          <m:sSub>
            <m:sSubPr>
              <m:ctrlPr>
                <w:rPr>
                  <w:rFonts w:ascii="Cambria Math" w:hAnsi="Cambria Math"/>
                  <w:b/>
                </w:rPr>
              </m:ctrlPr>
            </m:sSubPr>
            <m:e>
              <m:r>
                <m:rPr>
                  <m:sty m:val="b"/>
                </m:rPr>
                <w:rPr>
                  <w:rFonts w:ascii="Cambria Math" w:eastAsia="宋体" w:hAnsi="Cambria Math" w:hint="eastAsia"/>
                </w:rPr>
                <m:t>Ф</m:t>
              </m:r>
            </m:e>
            <m:sub>
              <m:r>
                <m:rPr>
                  <m:sty m:val="b"/>
                </m:rPr>
                <w:rPr>
                  <w:rFonts w:ascii="Cambria Math" w:hAnsi="Cambria Math"/>
                </w:rPr>
                <m:t>E</m:t>
              </m:r>
            </m:sub>
          </m:sSub>
          <m:r>
            <m:rPr>
              <m:sty m:val="p"/>
            </m:rPr>
            <w:rPr>
              <w:rFonts w:ascii="Cambria Math" w:hAnsi="Cambria Math"/>
            </w:rPr>
            <m:t>=</m:t>
          </m:r>
          <m:nary>
            <m:naryPr>
              <m:chr m:val="∯"/>
              <m:limLoc m:val="subSup"/>
              <m:ctrlPr>
                <w:rPr>
                  <w:rFonts w:ascii="Cambria Math" w:hAnsi="Cambria Math"/>
                </w:rPr>
              </m:ctrlPr>
            </m:naryPr>
            <m:sub>
              <m:r>
                <m:rPr>
                  <m:sty m:val="p"/>
                </m:rPr>
                <w:rPr>
                  <w:rFonts w:ascii="Cambria Math" w:hAnsi="Cambria Math"/>
                </w:rPr>
                <m:t>S</m:t>
              </m:r>
            </m:sub>
            <m:sup/>
            <m:e>
              <m:r>
                <m:rPr>
                  <m:sty m:val="b"/>
                </m:rPr>
                <w:rPr>
                  <w:rFonts w:ascii="Cambria Math" w:hAnsi="Cambria Math"/>
                </w:rPr>
                <m:t>E</m:t>
              </m:r>
              <m:r>
                <m:rPr>
                  <m:sty m:val="p"/>
                </m:rPr>
                <w:rPr>
                  <w:rFonts w:ascii="Cambria Math" w:hAnsi="Cambria Math"/>
                </w:rPr>
                <m:t>·d</m:t>
              </m:r>
              <m:r>
                <m:rPr>
                  <m:sty m:val="b"/>
                </m:rPr>
                <w:rPr>
                  <w:rFonts w:ascii="Cambria Math" w:hAnsi="Cambria Math"/>
                </w:rPr>
                <m:t>S</m:t>
              </m:r>
            </m:e>
          </m:nary>
        </m:oMath>
      </m:oMathPara>
    </w:p>
    <w:p w:rsidR="00906900" w:rsidRDefault="00906900"/>
    <w:p w:rsidR="00906900" w:rsidRDefault="00906900"/>
    <w:p w:rsidR="00906900" w:rsidRDefault="00906900"/>
    <w:p w:rsidR="005F4CBD" w:rsidRDefault="005F4CBD"/>
    <w:p w:rsidR="005F4CBD" w:rsidRDefault="005F4CBD"/>
    <w:p w:rsidR="00B1413D" w:rsidRDefault="00B1413D"/>
    <w:p w:rsidR="005F4CBD" w:rsidRDefault="005F4CBD"/>
    <w:p w:rsidR="005F4CBD" w:rsidRDefault="005F4CBD"/>
    <w:p w:rsidR="005F4CBD" w:rsidRDefault="005F4CBD"/>
    <w:p w:rsidR="005F4CBD" w:rsidRDefault="005F4CBD"/>
    <w:p w:rsidR="00906900" w:rsidRDefault="00906900"/>
    <w:p w:rsidR="00906900" w:rsidRPr="00B14128" w:rsidRDefault="00906900" w:rsidP="00906900">
      <w:pPr>
        <w:rPr>
          <w:rFonts w:ascii="华文新魏" w:eastAsia="华文新魏" w:hAnsi="黑体"/>
          <w:b/>
          <w:sz w:val="28"/>
          <w:szCs w:val="28"/>
        </w:rPr>
      </w:pPr>
      <w:r>
        <w:rPr>
          <w:rFonts w:ascii="华文新魏" w:eastAsia="华文新魏" w:hAnsi="黑体" w:hint="eastAsia"/>
          <w:b/>
          <w:sz w:val="28"/>
          <w:szCs w:val="28"/>
        </w:rPr>
        <w:lastRenderedPageBreak/>
        <w:t>电势能  电势</w:t>
      </w:r>
    </w:p>
    <w:p w:rsidR="00906900" w:rsidRDefault="00C70E78">
      <w:r>
        <w:rPr>
          <w:rFonts w:hint="eastAsia"/>
        </w:rPr>
        <w:t xml:space="preserve">1. </w:t>
      </w:r>
      <w:r>
        <w:rPr>
          <w:rFonts w:hint="eastAsia"/>
        </w:rPr>
        <w:t>静电力做功的特点</w:t>
      </w:r>
    </w:p>
    <w:p w:rsidR="00A82F20" w:rsidRDefault="00A82F20">
      <w:r>
        <w:rPr>
          <w:rFonts w:hint="eastAsia"/>
        </w:rPr>
        <w:tab/>
      </w:r>
      <w:r>
        <w:rPr>
          <w:rFonts w:hint="eastAsia"/>
        </w:rPr>
        <w:t>通过前面的讨论我们已经知道，电场的基本性质就是对在其中的带电体有力的作用，而如果带电体在电场力的作用下发生了位移，那么电场力就做了功，称为</w:t>
      </w:r>
      <w:r w:rsidRPr="00A82F20">
        <w:rPr>
          <w:rFonts w:hint="eastAsia"/>
          <w:b/>
        </w:rPr>
        <w:t>电功</w:t>
      </w:r>
      <w:r>
        <w:rPr>
          <w:rFonts w:hint="eastAsia"/>
        </w:rPr>
        <w:t>。</w:t>
      </w:r>
    </w:p>
    <w:p w:rsidR="00C70E78" w:rsidRPr="00A82F20" w:rsidRDefault="00C70E78">
      <w:r>
        <w:rPr>
          <w:rFonts w:hint="eastAsia"/>
        </w:rPr>
        <w:tab/>
      </w:r>
      <w:r w:rsidR="00C47A3D">
        <w:rPr>
          <w:rFonts w:hint="eastAsia"/>
        </w:rPr>
        <w:t>容易证明，带电粒子在静电场中运动时，电场力对它所做的功和物体运动的路径无关，只与路径的始末位置有关，也就是说静电力是一种</w:t>
      </w:r>
      <w:r w:rsidR="00C47A3D" w:rsidRPr="00C47A3D">
        <w:rPr>
          <w:rFonts w:hint="eastAsia"/>
          <w:b/>
        </w:rPr>
        <w:t>保守力</w:t>
      </w:r>
      <w:r w:rsidR="00C47A3D">
        <w:rPr>
          <w:rFonts w:hint="eastAsia"/>
        </w:rPr>
        <w:t>。</w:t>
      </w:r>
      <w:r w:rsidR="00A82F20">
        <w:rPr>
          <w:rFonts w:hint="eastAsia"/>
        </w:rPr>
        <w:t>考虑最简单的匀强电场的情形（高中阶段一般只在这个条件下定性分析电功），粒子在匀强电场中所受到的力是恒定的，根据功的定义</w:t>
      </w:r>
      <w:r w:rsidR="00CB2065">
        <w:rPr>
          <w:rFonts w:hint="eastAsia"/>
        </w:rPr>
        <w:t>，</w:t>
      </w:r>
      <w:r w:rsidR="00A82F20">
        <w:rPr>
          <w:rFonts w:hint="eastAsia"/>
        </w:rPr>
        <w:t>我们可以</w:t>
      </w:r>
      <w:r w:rsidR="003A544B">
        <w:rPr>
          <w:rFonts w:hint="eastAsia"/>
        </w:rPr>
        <w:t>知道</w:t>
      </w:r>
      <w:r w:rsidR="00A82F20">
        <w:rPr>
          <w:rFonts w:hint="eastAsia"/>
        </w:rPr>
        <w:t>电功的大小实际上</w:t>
      </w:r>
      <w:r w:rsidR="003A544B">
        <w:rPr>
          <w:rFonts w:hint="eastAsia"/>
        </w:rPr>
        <w:t>等于</w:t>
      </w:r>
      <w:r w:rsidR="00F70C2C">
        <w:rPr>
          <w:rFonts w:hint="eastAsia"/>
        </w:rPr>
        <w:t>力和</w:t>
      </w:r>
      <w:r w:rsidR="00F70C2C" w:rsidRPr="00F70C2C">
        <w:rPr>
          <w:rFonts w:hint="eastAsia"/>
          <w:b/>
        </w:rPr>
        <w:t>沿电场线方向</w:t>
      </w:r>
      <w:r w:rsidR="00F70C2C" w:rsidRPr="00CB2065">
        <w:rPr>
          <w:rFonts w:hint="eastAsia"/>
          <w:b/>
        </w:rPr>
        <w:t>的位移</w:t>
      </w:r>
      <w:r w:rsidR="003A544B">
        <w:rPr>
          <w:rFonts w:hint="eastAsia"/>
        </w:rPr>
        <w:t>之积</w:t>
      </w:r>
      <w:r w:rsidR="00B36BD2">
        <w:rPr>
          <w:rFonts w:hint="eastAsia"/>
        </w:rPr>
        <w:t>（注意这是一种分解位移求功的手段）</w:t>
      </w:r>
      <w:r w:rsidR="004D05C3">
        <w:rPr>
          <w:rFonts w:hint="eastAsia"/>
        </w:rPr>
        <w:t>，而把带电体沿着垂直电场线方向移动</w:t>
      </w:r>
      <w:r w:rsidR="00B36BD2">
        <w:rPr>
          <w:rFonts w:hint="eastAsia"/>
        </w:rPr>
        <w:t>（这表明了沿电场线方向的投影为零）</w:t>
      </w:r>
      <w:r w:rsidR="004D05C3">
        <w:rPr>
          <w:rFonts w:hint="eastAsia"/>
        </w:rPr>
        <w:t>则电场力不做功</w:t>
      </w:r>
      <w:r w:rsidR="00F70C2C">
        <w:rPr>
          <w:rFonts w:hint="eastAsia"/>
        </w:rPr>
        <w:t>。</w:t>
      </w:r>
    </w:p>
    <w:p w:rsidR="00C70E78" w:rsidRPr="00B36BD2" w:rsidRDefault="008D1497">
      <w:r>
        <w:rPr>
          <w:rFonts w:hint="eastAsia"/>
        </w:rPr>
        <w:tab/>
      </w:r>
      <w:r>
        <w:rPr>
          <w:rFonts w:hint="eastAsia"/>
        </w:rPr>
        <w:t>考虑功的正负问题，对于一个正电荷而言，</w:t>
      </w:r>
      <w:r w:rsidR="005F4CBD">
        <w:rPr>
          <w:rFonts w:hint="eastAsia"/>
        </w:rPr>
        <w:t>电场线的方向就是其受力方向，因而在沿电场线方向“顺流而下”时，电场力做正功，而逆电场线方向“逆流而上”时，电场力则做负功；对于负电荷则情况相反。</w:t>
      </w:r>
    </w:p>
    <w:p w:rsidR="00B36BD2" w:rsidRPr="005F4CBD" w:rsidRDefault="00B36BD2"/>
    <w:p w:rsidR="00B36BD2" w:rsidRDefault="00452BF5">
      <w:r>
        <w:rPr>
          <w:rFonts w:hint="eastAsia"/>
        </w:rPr>
        <w:t xml:space="preserve">2. </w:t>
      </w:r>
      <w:r>
        <w:rPr>
          <w:rFonts w:hint="eastAsia"/>
        </w:rPr>
        <w:t>电势能</w:t>
      </w:r>
    </w:p>
    <w:p w:rsidR="00452BF5" w:rsidRDefault="00452BF5">
      <w:r>
        <w:rPr>
          <w:rFonts w:hint="eastAsia"/>
        </w:rPr>
        <w:tab/>
      </w:r>
      <w:r>
        <w:rPr>
          <w:rFonts w:hint="eastAsia"/>
        </w:rPr>
        <w:t>我们知道，任何只由位移决定的功都可以建立起势能概念，最典型的例子就是重力势能。对于电场</w:t>
      </w:r>
      <w:r w:rsidR="00FE40FE">
        <w:rPr>
          <w:rFonts w:hint="eastAsia"/>
        </w:rPr>
        <w:t>我们则可以建立</w:t>
      </w:r>
      <w:r w:rsidR="00FE40FE" w:rsidRPr="00FE40FE">
        <w:rPr>
          <w:rFonts w:hint="eastAsia"/>
          <w:b/>
        </w:rPr>
        <w:t>电势能</w:t>
      </w:r>
      <w:r w:rsidR="00FE40FE">
        <w:rPr>
          <w:rFonts w:hint="eastAsia"/>
        </w:rPr>
        <w:t>的概念，</w:t>
      </w:r>
      <w:r w:rsidR="00F759AA">
        <w:rPr>
          <w:rFonts w:hint="eastAsia"/>
        </w:rPr>
        <w:t>这首先要求我们取一个零势能面，然后通过功的计算来判定电场中其他点的势能（势能的绝对值没有意义，只有势能差才是有价值的）</w:t>
      </w:r>
      <w:r w:rsidR="002F26C7">
        <w:rPr>
          <w:rFonts w:hint="eastAsia"/>
        </w:rPr>
        <w:t>，一般取无穷远处为零势能面。</w:t>
      </w:r>
    </w:p>
    <w:p w:rsidR="00452BF5" w:rsidRPr="00F759AA" w:rsidRDefault="00452BF5"/>
    <w:p w:rsidR="00C70E78" w:rsidRDefault="00C70E78"/>
    <w:p w:rsidR="00906900" w:rsidRDefault="00906900"/>
    <w:p w:rsidR="00906900" w:rsidRDefault="00906900"/>
    <w:p w:rsidR="005825CD" w:rsidRDefault="005825CD"/>
    <w:p w:rsidR="005825CD" w:rsidRDefault="005825CD"/>
    <w:p w:rsidR="005825CD" w:rsidRDefault="005825CD"/>
    <w:p w:rsidR="005825CD" w:rsidRDefault="005825CD"/>
    <w:p w:rsidR="005825CD" w:rsidRDefault="005825CD"/>
    <w:p w:rsidR="005825CD" w:rsidRDefault="005825CD"/>
    <w:p w:rsidR="005825CD" w:rsidRDefault="005825CD"/>
    <w:p w:rsidR="005825CD" w:rsidRDefault="005825CD"/>
    <w:p w:rsidR="005825CD" w:rsidRDefault="005825CD"/>
    <w:p w:rsidR="005825CD" w:rsidRDefault="005825CD"/>
    <w:p w:rsidR="005825CD" w:rsidRDefault="005825CD"/>
    <w:p w:rsidR="005825CD" w:rsidRDefault="005825CD"/>
    <w:p w:rsidR="005825CD" w:rsidRDefault="005825CD"/>
    <w:p w:rsidR="005825CD" w:rsidRDefault="005825CD"/>
    <w:p w:rsidR="005825CD" w:rsidRDefault="005825CD"/>
    <w:p w:rsidR="005825CD" w:rsidRDefault="005825CD"/>
    <w:p w:rsidR="005825CD" w:rsidRDefault="005825CD"/>
    <w:p w:rsidR="005825CD" w:rsidRDefault="005825CD"/>
    <w:p w:rsidR="005825CD" w:rsidRDefault="005825CD"/>
    <w:p w:rsidR="005825CD" w:rsidRDefault="005825CD"/>
    <w:p w:rsidR="005825CD" w:rsidRDefault="007C4CC1">
      <w:r>
        <w:rPr>
          <w:rFonts w:ascii="华文新魏" w:eastAsia="华文新魏" w:hAnsi="黑体" w:hint="eastAsia"/>
          <w:b/>
          <w:sz w:val="28"/>
          <w:szCs w:val="28"/>
        </w:rPr>
        <w:lastRenderedPageBreak/>
        <w:t>恒定电流</w:t>
      </w:r>
    </w:p>
    <w:p w:rsidR="007C4CC1" w:rsidRDefault="007C4CC1">
      <w:r>
        <w:rPr>
          <w:rFonts w:hint="eastAsia"/>
        </w:rPr>
        <w:tab/>
      </w:r>
      <w:r w:rsidR="00AB189F">
        <w:rPr>
          <w:rFonts w:hint="eastAsia"/>
        </w:rPr>
        <w:t>考虑两个存在电势差的金属导体</w:t>
      </w:r>
      <w:r w:rsidR="00EE53E9">
        <w:rPr>
          <w:rFonts w:hint="eastAsia"/>
        </w:rPr>
        <w:t>A(+)</w:t>
      </w:r>
      <w:r w:rsidR="00EE53E9">
        <w:rPr>
          <w:rFonts w:hint="eastAsia"/>
        </w:rPr>
        <w:t>和</w:t>
      </w:r>
      <w:r w:rsidR="00EE53E9">
        <w:rPr>
          <w:rFonts w:hint="eastAsia"/>
        </w:rPr>
        <w:t>B(-)</w:t>
      </w:r>
      <w:r w:rsidR="00AB189F">
        <w:rPr>
          <w:rFonts w:hint="eastAsia"/>
        </w:rPr>
        <w:t>，如果用导线将二者相连，则电子会顺导线流动</w:t>
      </w:r>
      <w:r w:rsidR="00EE53E9">
        <w:rPr>
          <w:rFonts w:hint="eastAsia"/>
        </w:rPr>
        <w:t>，很快系统会达到静电平衡状态，两导体成为等势体，导线上也不再有电子的运动。但如果有这样一个装置：它不断地将到达</w:t>
      </w:r>
      <w:r w:rsidR="00EE53E9">
        <w:rPr>
          <w:rFonts w:hint="eastAsia"/>
        </w:rPr>
        <w:t>A</w:t>
      </w:r>
      <w:r w:rsidR="00EE53E9">
        <w:rPr>
          <w:rFonts w:hint="eastAsia"/>
        </w:rPr>
        <w:t>的自由电子运往</w:t>
      </w:r>
      <w:r w:rsidR="00EE53E9">
        <w:rPr>
          <w:rFonts w:hint="eastAsia"/>
        </w:rPr>
        <w:t>B</w:t>
      </w:r>
      <w:r w:rsidR="00EE53E9">
        <w:rPr>
          <w:rFonts w:hint="eastAsia"/>
        </w:rPr>
        <w:t>处，从而使得</w:t>
      </w:r>
      <w:r w:rsidR="00EE53E9">
        <w:rPr>
          <w:rFonts w:hint="eastAsia"/>
        </w:rPr>
        <w:t>A,B</w:t>
      </w:r>
      <w:r w:rsidR="00EE53E9">
        <w:rPr>
          <w:rFonts w:hint="eastAsia"/>
        </w:rPr>
        <w:t>之间的电势差得以保持，那么导线上的</w:t>
      </w:r>
      <w:r w:rsidR="005C2B73">
        <w:rPr>
          <w:rFonts w:hint="eastAsia"/>
        </w:rPr>
        <w:t>电流也将持续存在，这样的装置就称为</w:t>
      </w:r>
      <w:r w:rsidR="005C2B73" w:rsidRPr="005C2B73">
        <w:rPr>
          <w:rFonts w:hint="eastAsia"/>
          <w:b/>
        </w:rPr>
        <w:t>电源</w:t>
      </w:r>
      <w:r w:rsidR="005C2B73">
        <w:rPr>
          <w:rFonts w:hint="eastAsia"/>
        </w:rPr>
        <w:t>.</w:t>
      </w:r>
      <w:r w:rsidR="006B1FE8">
        <w:rPr>
          <w:rFonts w:hint="eastAsia"/>
        </w:rPr>
        <w:t xml:space="preserve"> </w:t>
      </w:r>
      <w:r w:rsidR="006B1FE8">
        <w:rPr>
          <w:rFonts w:hint="eastAsia"/>
        </w:rPr>
        <w:t>这里聚集正电荷的导体</w:t>
      </w:r>
      <w:r w:rsidR="006B1FE8">
        <w:rPr>
          <w:rFonts w:hint="eastAsia"/>
        </w:rPr>
        <w:t>A</w:t>
      </w:r>
      <w:r w:rsidR="006B1FE8">
        <w:rPr>
          <w:rFonts w:hint="eastAsia"/>
        </w:rPr>
        <w:t>就称为</w:t>
      </w:r>
      <w:r w:rsidR="006B1FE8" w:rsidRPr="006B1FE8">
        <w:rPr>
          <w:rFonts w:hint="eastAsia"/>
          <w:b/>
        </w:rPr>
        <w:t>正极</w:t>
      </w:r>
      <w:r w:rsidR="006B1FE8">
        <w:rPr>
          <w:rFonts w:hint="eastAsia"/>
        </w:rPr>
        <w:t>，而导体</w:t>
      </w:r>
      <w:r w:rsidR="006B1FE8">
        <w:rPr>
          <w:rFonts w:hint="eastAsia"/>
        </w:rPr>
        <w:t>B</w:t>
      </w:r>
      <w:r w:rsidR="006B1FE8">
        <w:rPr>
          <w:rFonts w:hint="eastAsia"/>
        </w:rPr>
        <w:t>称为</w:t>
      </w:r>
      <w:r w:rsidR="006B1FE8" w:rsidRPr="006B1FE8">
        <w:rPr>
          <w:rFonts w:hint="eastAsia"/>
          <w:b/>
        </w:rPr>
        <w:t>负极</w:t>
      </w:r>
      <w:r w:rsidR="006B1FE8">
        <w:rPr>
          <w:rFonts w:hint="eastAsia"/>
        </w:rPr>
        <w:t>.</w:t>
      </w:r>
    </w:p>
    <w:p w:rsidR="007C4CC1" w:rsidRDefault="009149CE">
      <w:r>
        <w:rPr>
          <w:rFonts w:hint="eastAsia"/>
        </w:rPr>
        <w:tab/>
      </w:r>
      <w:r>
        <w:rPr>
          <w:rFonts w:hint="eastAsia"/>
        </w:rPr>
        <w:t>由稳定分布的电荷所产生的不随时间变化的电场称为</w:t>
      </w:r>
      <w:r>
        <w:rPr>
          <w:rFonts w:hint="eastAsia"/>
          <w:b/>
        </w:rPr>
        <w:t>恒定</w:t>
      </w:r>
      <w:r w:rsidRPr="009149CE">
        <w:rPr>
          <w:rFonts w:hint="eastAsia"/>
          <w:b/>
        </w:rPr>
        <w:t>电场</w:t>
      </w:r>
      <w:r w:rsidR="0012443D">
        <w:rPr>
          <w:rFonts w:hint="eastAsia"/>
        </w:rPr>
        <w:t>，理想电路中建立的电场就是恒定电场。</w:t>
      </w:r>
      <w:r>
        <w:rPr>
          <w:rFonts w:hint="eastAsia"/>
        </w:rPr>
        <w:t>在恒定电场中，电流的大小和时间</w:t>
      </w:r>
      <w:r w:rsidR="0012443D">
        <w:rPr>
          <w:rFonts w:hint="eastAsia"/>
        </w:rPr>
        <w:t>不随</w:t>
      </w:r>
      <w:r w:rsidR="00D40C61">
        <w:rPr>
          <w:rFonts w:hint="eastAsia"/>
        </w:rPr>
        <w:t>时间变化</w:t>
      </w:r>
      <w:r w:rsidR="00D40C61">
        <w:rPr>
          <w:rFonts w:hint="eastAsia"/>
        </w:rPr>
        <w:t>.</w:t>
      </w:r>
    </w:p>
    <w:p w:rsidR="00D40C61" w:rsidRDefault="00D40C61"/>
    <w:p w:rsidR="00D40C61" w:rsidRDefault="00BC0F33">
      <w:r>
        <w:rPr>
          <w:rFonts w:hint="eastAsia"/>
        </w:rPr>
        <w:t>1</w:t>
      </w:r>
      <w:r w:rsidR="00D40C61">
        <w:rPr>
          <w:rFonts w:hint="eastAsia"/>
        </w:rPr>
        <w:t xml:space="preserve">. </w:t>
      </w:r>
      <w:r w:rsidR="00D40C61">
        <w:rPr>
          <w:rFonts w:hint="eastAsia"/>
        </w:rPr>
        <w:t>电流强度</w:t>
      </w:r>
    </w:p>
    <w:p w:rsidR="00DD02A5" w:rsidRDefault="00DD02A5">
      <w:r>
        <w:rPr>
          <w:rFonts w:hint="eastAsia"/>
        </w:rPr>
        <w:tab/>
      </w:r>
      <w:r>
        <w:rPr>
          <w:rFonts w:hint="eastAsia"/>
        </w:rPr>
        <w:t>单位时间内通过某一截面的电荷量定义为</w:t>
      </w:r>
      <w:r w:rsidRPr="00DD02A5">
        <w:rPr>
          <w:rFonts w:hint="eastAsia"/>
          <w:b/>
        </w:rPr>
        <w:t>电流强度</w:t>
      </w:r>
      <w:r>
        <w:rPr>
          <w:rFonts w:hint="eastAsia"/>
        </w:rPr>
        <w:t xml:space="preserve">(electric current), </w:t>
      </w:r>
      <w:r>
        <w:rPr>
          <w:rFonts w:hint="eastAsia"/>
        </w:rPr>
        <w:t>即</w:t>
      </w:r>
    </w:p>
    <w:p w:rsidR="00DD02A5" w:rsidRPr="00E4318A" w:rsidRDefault="00E4318A">
      <w:pPr>
        <w:rPr>
          <w:i/>
        </w:rPr>
      </w:pPr>
      <m:oMathPara>
        <m:oMath>
          <m:r>
            <w:rPr>
              <w:rFonts w:ascii="Cambria Math" w:hAnsi="Cambria Math"/>
            </w:rPr>
            <m:t>I=</m:t>
          </m:r>
          <m:f>
            <m:fPr>
              <m:ctrlPr>
                <w:rPr>
                  <w:rFonts w:ascii="Cambria Math" w:hAnsi="Cambria Math"/>
                  <w:i/>
                </w:rPr>
              </m:ctrlPr>
            </m:fPr>
            <m:num>
              <m:r>
                <w:rPr>
                  <w:rFonts w:ascii="Cambria Math" w:hAnsi="Cambria Math"/>
                </w:rPr>
                <m:t>q</m:t>
              </m:r>
            </m:num>
            <m:den>
              <m:r>
                <w:rPr>
                  <w:rFonts w:ascii="Cambria Math" w:hAnsi="Cambria Math"/>
                </w:rPr>
                <m:t>t</m:t>
              </m:r>
            </m:den>
          </m:f>
        </m:oMath>
      </m:oMathPara>
    </w:p>
    <w:p w:rsidR="007C4CC1" w:rsidRDefault="00E4318A">
      <w:r>
        <w:rPr>
          <w:rFonts w:hint="eastAsia"/>
        </w:rPr>
        <w:tab/>
      </w:r>
      <w:r>
        <w:rPr>
          <w:rFonts w:hint="eastAsia"/>
        </w:rPr>
        <w:t>电流强度的单位是</w:t>
      </w:r>
      <w:r w:rsidRPr="00EC28D7">
        <w:rPr>
          <w:rFonts w:hint="eastAsia"/>
          <w:b/>
        </w:rPr>
        <w:t>安培</w:t>
      </w:r>
      <w:r>
        <w:rPr>
          <w:rFonts w:hint="eastAsia"/>
        </w:rPr>
        <w:t xml:space="preserve">(A), </w:t>
      </w:r>
      <w:r>
        <w:rPr>
          <w:rFonts w:hint="eastAsia"/>
        </w:rPr>
        <w:t>这是国际单位制七个基本物理量之一，因此实际上</w:t>
      </w:r>
      <w:r w:rsidR="000A6367">
        <w:rPr>
          <w:rFonts w:hint="eastAsia"/>
        </w:rPr>
        <w:t>电荷量单位库仑</w:t>
      </w:r>
      <m:oMath>
        <m:r>
          <m:rPr>
            <m:sty m:val="p"/>
          </m:rPr>
          <w:rPr>
            <w:rFonts w:ascii="Cambria Math" w:hAnsi="Cambria Math"/>
          </w:rPr>
          <m:t>C</m:t>
        </m:r>
      </m:oMath>
      <w:r>
        <w:rPr>
          <w:rFonts w:hint="eastAsia"/>
        </w:rPr>
        <w:t>的导出表示为</w:t>
      </w:r>
      <m:oMath>
        <m:r>
          <m:rPr>
            <m:sty m:val="p"/>
          </m:rPr>
          <w:rPr>
            <w:rFonts w:ascii="Cambria Math" w:hAnsi="Cambria Math"/>
          </w:rPr>
          <m:t>A·s</m:t>
        </m:r>
      </m:oMath>
    </w:p>
    <w:p w:rsidR="005825CD" w:rsidRDefault="00062499">
      <w:r>
        <w:rPr>
          <w:rFonts w:hint="eastAsia"/>
        </w:rPr>
        <w:tab/>
      </w:r>
      <w:r>
        <w:rPr>
          <w:rFonts w:hint="eastAsia"/>
        </w:rPr>
        <w:t>形成电流需要具备两个条件：这是一个导体（也就是有能够自由移动的电荷），并且导体两端存在电压</w:t>
      </w:r>
      <w:r>
        <w:rPr>
          <w:rFonts w:hint="eastAsia"/>
        </w:rPr>
        <w:t xml:space="preserve">. </w:t>
      </w:r>
      <w:r>
        <w:rPr>
          <w:rFonts w:hint="eastAsia"/>
        </w:rPr>
        <w:t>根据第一节的</w:t>
      </w:r>
      <w:r w:rsidR="00A86BA3">
        <w:rPr>
          <w:rFonts w:hint="eastAsia"/>
        </w:rPr>
        <w:t>叙述</w:t>
      </w:r>
      <w:r>
        <w:rPr>
          <w:rFonts w:hint="eastAsia"/>
        </w:rPr>
        <w:t>我们知道，</w:t>
      </w:r>
      <w:r w:rsidR="00A86BA3">
        <w:rPr>
          <w:rFonts w:hint="eastAsia"/>
        </w:rPr>
        <w:t>电源能够提供稳定的电压，从而形成稳定电流，而没有电源的电路则只能形成一个瞬时电流，</w:t>
      </w:r>
      <w:r w:rsidR="006078A1">
        <w:rPr>
          <w:rFonts w:hint="eastAsia"/>
        </w:rPr>
        <w:t>随后电势差很快消失</w:t>
      </w:r>
      <w:r w:rsidR="006078A1">
        <w:rPr>
          <w:rFonts w:hint="eastAsia"/>
        </w:rPr>
        <w:t>.</w:t>
      </w:r>
    </w:p>
    <w:p w:rsidR="00220615" w:rsidRPr="00220615" w:rsidRDefault="00220615">
      <w:r>
        <w:rPr>
          <w:rFonts w:hint="eastAsia"/>
        </w:rPr>
        <w:tab/>
      </w:r>
      <w:r>
        <w:rPr>
          <w:rFonts w:hint="eastAsia"/>
        </w:rPr>
        <w:t>电流是标量</w:t>
      </w:r>
      <w:r>
        <w:rPr>
          <w:rFonts w:hint="eastAsia"/>
        </w:rPr>
        <w:t xml:space="preserve">. </w:t>
      </w:r>
      <w:r>
        <w:rPr>
          <w:rFonts w:hint="eastAsia"/>
        </w:rPr>
        <w:t>我们规定正电荷移动的方向为电流的方向</w:t>
      </w:r>
      <w:r>
        <w:rPr>
          <w:rFonts w:hint="eastAsia"/>
        </w:rPr>
        <w:t xml:space="preserve">. </w:t>
      </w:r>
      <w:r>
        <w:rPr>
          <w:rFonts w:hint="eastAsia"/>
        </w:rPr>
        <w:t>在外电路中电流从电源的正极流向负极，而在内电路中电流从电源的负极流向正极，总体上看电流形成一个环路</w:t>
      </w:r>
      <w:r w:rsidR="00DA4833">
        <w:rPr>
          <w:rFonts w:hint="eastAsia"/>
        </w:rPr>
        <w:t>.</w:t>
      </w:r>
    </w:p>
    <w:p w:rsidR="006078A1" w:rsidRPr="00A86BA3" w:rsidRDefault="003333DA">
      <w:r>
        <w:rPr>
          <w:rFonts w:hint="eastAsia"/>
        </w:rPr>
        <w:tab/>
      </w:r>
      <w:r>
        <w:rPr>
          <w:rFonts w:hint="eastAsia"/>
        </w:rPr>
        <w:t>带电粒子的运动可以形成等效电流，此时我们有</w:t>
      </w:r>
    </w:p>
    <w:p w:rsidR="003333DA" w:rsidRPr="00E4318A" w:rsidRDefault="003333DA" w:rsidP="003333DA">
      <w:pPr>
        <w:rPr>
          <w:i/>
        </w:rPr>
      </w:pPr>
      <m:oMathPara>
        <m:oMath>
          <m:r>
            <w:rPr>
              <w:rFonts w:ascii="Cambria Math" w:hAnsi="Cambria Math"/>
            </w:rPr>
            <m:t>I=</m:t>
          </m:r>
          <m:f>
            <m:fPr>
              <m:ctrlPr>
                <w:rPr>
                  <w:rFonts w:ascii="Cambria Math" w:hAnsi="Cambria Math"/>
                  <w:i/>
                </w:rPr>
              </m:ctrlPr>
            </m:fPr>
            <m:num>
              <m:r>
                <w:rPr>
                  <w:rFonts w:ascii="Cambria Math" w:hAnsi="Cambria Math"/>
                </w:rPr>
                <m:t>q</m:t>
              </m:r>
            </m:num>
            <m:den>
              <m:r>
                <w:rPr>
                  <w:rFonts w:ascii="Cambria Math" w:hAnsi="Cambria Math"/>
                </w:rPr>
                <m:t>T</m:t>
              </m:r>
            </m:den>
          </m:f>
        </m:oMath>
      </m:oMathPara>
    </w:p>
    <w:p w:rsidR="005825CD" w:rsidRPr="003333DA" w:rsidRDefault="003333DA">
      <w:r>
        <w:rPr>
          <w:rFonts w:hint="eastAsia"/>
        </w:rPr>
        <w:tab/>
      </w:r>
      <w:r>
        <w:rPr>
          <w:rFonts w:hint="eastAsia"/>
        </w:rPr>
        <w:t>式中</w:t>
      </w:r>
      <m:oMath>
        <m:r>
          <w:rPr>
            <w:rFonts w:ascii="Cambria Math" w:hAnsi="Cambria Math"/>
          </w:rPr>
          <m:t>q</m:t>
        </m:r>
      </m:oMath>
      <w:r>
        <w:rPr>
          <w:rFonts w:hint="eastAsia"/>
        </w:rPr>
        <w:t>是</w:t>
      </w:r>
      <w:r w:rsidR="00FA2ED2">
        <w:rPr>
          <w:rFonts w:hint="eastAsia"/>
        </w:rPr>
        <w:t>带电</w:t>
      </w:r>
      <w:r>
        <w:rPr>
          <w:rFonts w:hint="eastAsia"/>
        </w:rPr>
        <w:t>粒子的电荷量，而</w:t>
      </w:r>
      <m:oMath>
        <m:r>
          <w:rPr>
            <w:rFonts w:ascii="Cambria Math" w:hAnsi="Cambria Math"/>
          </w:rPr>
          <m:t>T</m:t>
        </m:r>
      </m:oMath>
      <w:r>
        <w:rPr>
          <w:rFonts w:hint="eastAsia"/>
        </w:rPr>
        <w:t>是粒子运动的周期</w:t>
      </w:r>
      <w:r>
        <w:rPr>
          <w:rFonts w:hint="eastAsia"/>
        </w:rPr>
        <w:t>.</w:t>
      </w:r>
    </w:p>
    <w:p w:rsidR="001B2491" w:rsidRDefault="00B75C59">
      <w:r>
        <w:rPr>
          <w:rFonts w:hint="eastAsia"/>
        </w:rPr>
        <w:tab/>
      </w:r>
      <w:r>
        <w:rPr>
          <w:rFonts w:hint="eastAsia"/>
        </w:rPr>
        <w:t>利用这个式子我们可以计算安培分子电流假说（用于解释磁体磁场的形成</w:t>
      </w:r>
      <w:r w:rsidR="00B25FF0">
        <w:rPr>
          <w:rFonts w:hint="eastAsia"/>
        </w:rPr>
        <w:t>，</w:t>
      </w:r>
      <w:r w:rsidR="00E860C9">
        <w:rPr>
          <w:rFonts w:hint="eastAsia"/>
        </w:rPr>
        <w:t>在磁场部分会再次</w:t>
      </w:r>
      <w:r w:rsidR="00B25FF0">
        <w:rPr>
          <w:rFonts w:hint="eastAsia"/>
        </w:rPr>
        <w:t>提到</w:t>
      </w:r>
      <w:r>
        <w:rPr>
          <w:rFonts w:hint="eastAsia"/>
        </w:rPr>
        <w:t>）中</w:t>
      </w:r>
      <w:r w:rsidR="0033326F">
        <w:rPr>
          <w:rFonts w:hint="eastAsia"/>
        </w:rPr>
        <w:t>电子所形成的分子电流</w:t>
      </w:r>
      <w:r w:rsidR="0033326F">
        <w:rPr>
          <w:rFonts w:hint="eastAsia"/>
        </w:rPr>
        <w:t>.</w:t>
      </w:r>
      <w:r w:rsidR="001B05B9">
        <w:rPr>
          <w:rFonts w:hint="eastAsia"/>
        </w:rPr>
        <w:t xml:space="preserve"> </w:t>
      </w:r>
      <w:r w:rsidR="001B05B9">
        <w:rPr>
          <w:rFonts w:hint="eastAsia"/>
        </w:rPr>
        <w:t>请看下面的例题</w:t>
      </w:r>
    </w:p>
    <w:p w:rsidR="005825CD" w:rsidRPr="00E45263" w:rsidRDefault="00A11AEE" w:rsidP="00A11AEE">
      <w:pPr>
        <w:pBdr>
          <w:top w:val="single" w:sz="4" w:space="1" w:color="auto"/>
          <w:left w:val="single" w:sz="4" w:space="4" w:color="auto"/>
          <w:bottom w:val="single" w:sz="4" w:space="1" w:color="auto"/>
          <w:right w:val="single" w:sz="4" w:space="4" w:color="auto"/>
        </w:pBdr>
      </w:pPr>
      <w:r>
        <w:rPr>
          <w:rFonts w:hint="eastAsia"/>
          <w:b/>
        </w:rPr>
        <w:t>E.g.</w:t>
      </w:r>
      <w:r w:rsidR="001B2491">
        <w:rPr>
          <w:rFonts w:hint="eastAsia"/>
        </w:rPr>
        <w:t xml:space="preserve">  </w:t>
      </w:r>
      <w:r w:rsidR="00E45263">
        <w:rPr>
          <w:rFonts w:hint="eastAsia"/>
        </w:rPr>
        <w:t>记电子的电荷量为</w:t>
      </w:r>
      <m:oMath>
        <m:r>
          <w:rPr>
            <w:rFonts w:ascii="Cambria Math" w:hAnsi="Cambria Math"/>
          </w:rPr>
          <m:t>e</m:t>
        </m:r>
      </m:oMath>
      <w:r w:rsidR="00E45263">
        <w:rPr>
          <w:rFonts w:hint="eastAsia"/>
        </w:rPr>
        <w:t xml:space="preserve">, </w:t>
      </w:r>
      <w:r w:rsidR="00E45263">
        <w:rPr>
          <w:rFonts w:hint="eastAsia"/>
        </w:rPr>
        <w:t>半径为</w:t>
      </w:r>
      <m:oMath>
        <m:r>
          <w:rPr>
            <w:rFonts w:ascii="Cambria Math" w:hAnsi="Cambria Math"/>
          </w:rPr>
          <m:t>r</m:t>
        </m:r>
      </m:oMath>
      <w:r w:rsidR="00E45263">
        <w:rPr>
          <w:rFonts w:hint="eastAsia"/>
        </w:rPr>
        <w:t xml:space="preserve">, </w:t>
      </w:r>
      <w:r w:rsidR="001B05B9">
        <w:rPr>
          <w:rFonts w:hint="eastAsia"/>
        </w:rPr>
        <w:t>计算</w:t>
      </w:r>
      <w:r w:rsidR="00B23EEF">
        <w:rPr>
          <w:rFonts w:hint="eastAsia"/>
        </w:rPr>
        <w:t>氢原子</w:t>
      </w:r>
      <w:r w:rsidR="001B05B9">
        <w:rPr>
          <w:rFonts w:hint="eastAsia"/>
        </w:rPr>
        <w:t>电子绕核</w:t>
      </w:r>
      <w:r w:rsidR="00443B5E">
        <w:rPr>
          <w:rFonts w:hint="eastAsia"/>
        </w:rPr>
        <w:t>所形成的电流强度</w:t>
      </w:r>
      <w:r w:rsidR="00443B5E">
        <w:rPr>
          <w:rFonts w:hint="eastAsia"/>
        </w:rPr>
        <w:t>.</w:t>
      </w:r>
    </w:p>
    <w:p w:rsidR="005825CD" w:rsidRDefault="00A11AEE" w:rsidP="00A11AEE">
      <w:pPr>
        <w:pBdr>
          <w:top w:val="single" w:sz="4" w:space="1" w:color="auto"/>
          <w:left w:val="single" w:sz="4" w:space="4" w:color="auto"/>
          <w:bottom w:val="single" w:sz="4" w:space="1" w:color="auto"/>
          <w:right w:val="single" w:sz="4" w:space="4" w:color="auto"/>
        </w:pBdr>
      </w:pPr>
      <w:r>
        <w:rPr>
          <w:rFonts w:hint="eastAsia"/>
          <w:b/>
        </w:rPr>
        <w:t>Sov.</w:t>
      </w:r>
      <w:r w:rsidR="00300FC7">
        <w:rPr>
          <w:rFonts w:hint="eastAsia"/>
        </w:rPr>
        <w:t xml:space="preserve">  </w:t>
      </w:r>
      <w:r w:rsidR="00443B5E">
        <w:rPr>
          <w:rFonts w:hint="eastAsia"/>
        </w:rPr>
        <w:t>首先我们需要</w:t>
      </w:r>
      <w:r w:rsidR="0005350A">
        <w:rPr>
          <w:rFonts w:hint="eastAsia"/>
        </w:rPr>
        <w:t>给出电子运动的周期，</w:t>
      </w:r>
      <w:r w:rsidR="00ED20EB">
        <w:rPr>
          <w:rFonts w:hint="eastAsia"/>
        </w:rPr>
        <w:t>根据库仑</w:t>
      </w:r>
      <w:r w:rsidR="00BF356A">
        <w:rPr>
          <w:rFonts w:hint="eastAsia"/>
        </w:rPr>
        <w:t>定律</w:t>
      </w:r>
      <w:r w:rsidR="00B501EC">
        <w:rPr>
          <w:rFonts w:hint="eastAsia"/>
        </w:rPr>
        <w:t>有</w:t>
      </w:r>
    </w:p>
    <w:p w:rsidR="00443B5E" w:rsidRPr="00443B5E" w:rsidRDefault="003C46CE" w:rsidP="00A11AEE">
      <w:pPr>
        <w:pBdr>
          <w:top w:val="single" w:sz="4" w:space="1" w:color="auto"/>
          <w:left w:val="single" w:sz="4" w:space="4" w:color="auto"/>
          <w:bottom w:val="single" w:sz="4" w:space="1" w:color="auto"/>
          <w:right w:val="single" w:sz="4" w:space="4" w:color="auto"/>
        </w:pBd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T</m:t>
                      </m:r>
                    </m:den>
                  </m:f>
                </m:e>
              </m:d>
            </m:e>
            <m:sup>
              <m:r>
                <w:rPr>
                  <w:rFonts w:ascii="Cambria Math" w:hAnsi="Cambria Math"/>
                </w:rPr>
                <m:t>2</m:t>
              </m:r>
            </m:sup>
          </m:sSup>
          <m:r>
            <w:rPr>
              <w:rFonts w:ascii="Cambria Math" w:hAnsi="Cambria Math"/>
            </w:rPr>
            <m:t>r</m:t>
          </m:r>
        </m:oMath>
      </m:oMathPara>
    </w:p>
    <w:p w:rsidR="00443B5E" w:rsidRPr="00443B5E" w:rsidRDefault="00B501EC" w:rsidP="00A11AEE">
      <w:pPr>
        <w:pBdr>
          <w:top w:val="single" w:sz="4" w:space="1" w:color="auto"/>
          <w:left w:val="single" w:sz="4" w:space="4" w:color="auto"/>
          <w:bottom w:val="single" w:sz="4" w:space="1" w:color="auto"/>
          <w:right w:val="single" w:sz="4" w:space="4" w:color="auto"/>
        </w:pBdr>
      </w:pPr>
      <w:r>
        <w:rPr>
          <w:rFonts w:hint="eastAsia"/>
        </w:rPr>
        <w:tab/>
      </w:r>
      <w:r>
        <w:rPr>
          <w:rFonts w:hint="eastAsia"/>
        </w:rPr>
        <w:t>从而</w:t>
      </w:r>
    </w:p>
    <w:p w:rsidR="00E45263" w:rsidRPr="00B501EC" w:rsidRDefault="00B501EC" w:rsidP="00A11AEE">
      <w:pPr>
        <w:pBdr>
          <w:top w:val="single" w:sz="4" w:space="1" w:color="auto"/>
          <w:left w:val="single" w:sz="4" w:space="4" w:color="auto"/>
          <w:bottom w:val="single" w:sz="4" w:space="1" w:color="auto"/>
          <w:right w:val="single" w:sz="4" w:space="4" w:color="auto"/>
        </w:pBdr>
      </w:pPr>
      <m:oMathPara>
        <m:oMath>
          <m:r>
            <w:rPr>
              <w:rFonts w:ascii="Cambria Math" w:hAnsi="Cambria Math"/>
            </w:rPr>
            <m:t>T=</m:t>
          </m:r>
          <m:f>
            <m:fPr>
              <m:ctrlPr>
                <w:rPr>
                  <w:rFonts w:ascii="Cambria Math" w:hAnsi="Cambria Math"/>
                  <w:i/>
                </w:rPr>
              </m:ctrlPr>
            </m:fPr>
            <m:num>
              <m:r>
                <w:rPr>
                  <w:rFonts w:ascii="Cambria Math" w:hAnsi="Cambria Math"/>
                </w:rPr>
                <m:t>2πr</m:t>
              </m:r>
            </m:num>
            <m:den>
              <m:r>
                <w:rPr>
                  <w:rFonts w:ascii="Cambria Math" w:hAnsi="Cambria Math"/>
                </w:rPr>
                <m:t>e</m:t>
              </m:r>
            </m:den>
          </m:f>
          <m:rad>
            <m:radPr>
              <m:degHide m:val="on"/>
              <m:ctrlPr>
                <w:rPr>
                  <w:rFonts w:ascii="Cambria Math" w:hAnsi="Cambria Math"/>
                  <w:i/>
                </w:rPr>
              </m:ctrlPr>
            </m:radPr>
            <m:deg/>
            <m:e>
              <m:f>
                <m:fPr>
                  <m:ctrlPr>
                    <w:rPr>
                      <w:rFonts w:ascii="Cambria Math" w:hAnsi="Cambria Math"/>
                      <w:i/>
                    </w:rPr>
                  </m:ctrlPr>
                </m:fPr>
                <m:num>
                  <m:r>
                    <w:rPr>
                      <w:rFonts w:ascii="Cambria Math" w:hAnsi="Cambria Math"/>
                    </w:rPr>
                    <m:t>mr</m:t>
                  </m:r>
                </m:num>
                <m:den>
                  <m:r>
                    <w:rPr>
                      <w:rFonts w:ascii="Cambria Math" w:hAnsi="Cambria Math"/>
                    </w:rPr>
                    <m:t>k</m:t>
                  </m:r>
                </m:den>
              </m:f>
            </m:e>
          </m:rad>
        </m:oMath>
      </m:oMathPara>
    </w:p>
    <w:p w:rsidR="00E45263" w:rsidRDefault="00525CFB" w:rsidP="00A11AEE">
      <w:pPr>
        <w:pBdr>
          <w:top w:val="single" w:sz="4" w:space="1" w:color="auto"/>
          <w:left w:val="single" w:sz="4" w:space="4" w:color="auto"/>
          <w:bottom w:val="single" w:sz="4" w:space="1" w:color="auto"/>
          <w:right w:val="single" w:sz="4" w:space="4" w:color="auto"/>
        </w:pBdr>
      </w:pPr>
      <w:r>
        <w:rPr>
          <w:rFonts w:hint="eastAsia"/>
        </w:rPr>
        <w:tab/>
      </w:r>
      <w:r>
        <w:rPr>
          <w:rFonts w:hint="eastAsia"/>
        </w:rPr>
        <w:t>代入电流的表达式</w:t>
      </w:r>
      <w:r w:rsidR="00BC40AC">
        <w:rPr>
          <w:rFonts w:hint="eastAsia"/>
        </w:rPr>
        <w:t>即可得到</w:t>
      </w:r>
    </w:p>
    <w:p w:rsidR="00E45263" w:rsidRPr="00525CFB" w:rsidRDefault="00525CFB" w:rsidP="00A11AEE">
      <w:pPr>
        <w:pBdr>
          <w:top w:val="single" w:sz="4" w:space="1" w:color="auto"/>
          <w:left w:val="single" w:sz="4" w:space="4" w:color="auto"/>
          <w:bottom w:val="single" w:sz="4" w:space="1" w:color="auto"/>
          <w:right w:val="single" w:sz="4" w:space="4" w:color="auto"/>
        </w:pBdr>
      </w:pPr>
      <m:oMathPara>
        <m:oMath>
          <m:r>
            <w:rPr>
              <w:rFonts w:ascii="Cambria Math" w:hAnsi="Cambria Math"/>
            </w:rPr>
            <m:t>I=</m:t>
          </m:r>
          <m:f>
            <m:fPr>
              <m:ctrlPr>
                <w:rPr>
                  <w:rFonts w:ascii="Cambria Math" w:hAnsi="Cambria Math"/>
                  <w:i/>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2πr</m:t>
              </m:r>
            </m:den>
          </m:f>
          <m:rad>
            <m:radPr>
              <m:degHide m:val="on"/>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mr</m:t>
                  </m:r>
                </m:den>
              </m:f>
            </m:e>
          </m:rad>
        </m:oMath>
      </m:oMathPara>
    </w:p>
    <w:p w:rsidR="00525CFB" w:rsidRPr="00080EFB" w:rsidRDefault="00080EFB">
      <w:pPr>
        <w:rPr>
          <w:color w:val="FFFFFF" w:themeColor="background1"/>
        </w:rPr>
      </w:pPr>
      <w:r w:rsidRPr="00080EFB">
        <w:rPr>
          <w:rFonts w:hint="eastAsia"/>
          <w:color w:val="FFFFFF" w:themeColor="background1"/>
          <w:highlight w:val="darkGray"/>
        </w:rPr>
        <w:t>电流</w:t>
      </w:r>
      <w:r w:rsidR="00155773">
        <w:rPr>
          <w:rFonts w:hint="eastAsia"/>
          <w:color w:val="FFFFFF" w:themeColor="background1"/>
          <w:highlight w:val="darkGray"/>
        </w:rPr>
        <w:t>强度</w:t>
      </w:r>
      <w:r w:rsidRPr="00080EFB">
        <w:rPr>
          <w:rFonts w:hint="eastAsia"/>
          <w:color w:val="FFFFFF" w:themeColor="background1"/>
          <w:highlight w:val="darkGray"/>
        </w:rPr>
        <w:t>的微观决定式</w:t>
      </w:r>
    </w:p>
    <w:p w:rsidR="0063767B" w:rsidRPr="00640994" w:rsidRDefault="00933467">
      <w:pPr>
        <w:rPr>
          <w:i/>
        </w:rPr>
      </w:pPr>
      <w:r>
        <w:rPr>
          <w:rFonts w:hint="eastAsia"/>
        </w:rPr>
        <w:tab/>
      </w:r>
      <w:r>
        <w:rPr>
          <w:rFonts w:hint="eastAsia"/>
        </w:rPr>
        <w:t>如果导体中单位体积中有</w:t>
      </w:r>
      <w:r>
        <w:rPr>
          <w:rFonts w:hint="eastAsia"/>
        </w:rPr>
        <w:t>n</w:t>
      </w:r>
      <w:r>
        <w:rPr>
          <w:rFonts w:hint="eastAsia"/>
        </w:rPr>
        <w:t>个可以自由移动的电荷</w:t>
      </w:r>
      <w:r w:rsidR="00640994">
        <w:rPr>
          <w:rFonts w:hint="eastAsia"/>
        </w:rPr>
        <w:t xml:space="preserve">, </w:t>
      </w:r>
      <w:r w:rsidR="00640994">
        <w:rPr>
          <w:rFonts w:hint="eastAsia"/>
        </w:rPr>
        <w:t>每一个电荷的电荷量为</w:t>
      </w:r>
      <w:r w:rsidR="00640994">
        <w:rPr>
          <w:rFonts w:hint="eastAsia"/>
        </w:rPr>
        <w:t xml:space="preserve">q, </w:t>
      </w:r>
      <w:r w:rsidR="000D198E">
        <w:rPr>
          <w:rFonts w:hint="eastAsia"/>
        </w:rPr>
        <w:t>电荷的定向运动速率为</w:t>
      </w:r>
      <w:r w:rsidR="000D198E">
        <w:rPr>
          <w:rFonts w:hint="eastAsia"/>
        </w:rPr>
        <w:t>v,</w:t>
      </w:r>
      <w:r w:rsidR="000D198E">
        <w:rPr>
          <w:rFonts w:hint="eastAsia"/>
        </w:rPr>
        <w:t>导体横截面积为</w:t>
      </w:r>
      <w:r w:rsidR="000D198E">
        <w:rPr>
          <w:rFonts w:hint="eastAsia"/>
        </w:rPr>
        <w:t xml:space="preserve">S, </w:t>
      </w:r>
      <w:r w:rsidR="000D198E">
        <w:rPr>
          <w:rFonts w:hint="eastAsia"/>
        </w:rPr>
        <w:t>则电流强度</w:t>
      </w:r>
      <m:oMath>
        <m:r>
          <w:rPr>
            <w:rFonts w:ascii="Cambria Math" w:hAnsi="Cambria Math"/>
          </w:rPr>
          <m:t>I=nqvS</m:t>
        </m:r>
      </m:oMath>
      <w:r w:rsidR="00640994">
        <w:rPr>
          <w:rFonts w:hint="eastAsia"/>
        </w:rPr>
        <w:t xml:space="preserve">. </w:t>
      </w:r>
      <w:r w:rsidR="00640994">
        <w:rPr>
          <w:rFonts w:hint="eastAsia"/>
        </w:rPr>
        <w:t>这是显而易见的：我们取一个截面</w:t>
      </w:r>
      <w:r w:rsidR="00640994">
        <w:rPr>
          <w:rFonts w:hint="eastAsia"/>
        </w:rPr>
        <w:t xml:space="preserve">S, </w:t>
      </w:r>
      <w:r w:rsidR="00640994">
        <w:rPr>
          <w:rFonts w:hint="eastAsia"/>
        </w:rPr>
        <w:t>则</w:t>
      </w:r>
      <w:r w:rsidR="00640994">
        <w:rPr>
          <w:rFonts w:hint="eastAsia"/>
        </w:rPr>
        <w:t>t</w:t>
      </w:r>
      <w:r w:rsidR="00640994">
        <w:rPr>
          <w:rFonts w:hint="eastAsia"/>
        </w:rPr>
        <w:t>时间内通过它的电荷量</w:t>
      </w:r>
      <m:oMath>
        <m:r>
          <w:rPr>
            <w:rFonts w:ascii="Cambria Math" w:hAnsi="Cambria Math"/>
          </w:rPr>
          <m:t>Q=nq·V=nqvts</m:t>
        </m:r>
      </m:oMath>
      <w:r w:rsidR="00640994">
        <w:rPr>
          <w:rFonts w:hint="eastAsia"/>
        </w:rPr>
        <w:t xml:space="preserve">, </w:t>
      </w:r>
      <w:r w:rsidR="00640994">
        <w:rPr>
          <w:rFonts w:hint="eastAsia"/>
        </w:rPr>
        <w:t>从中除去</w:t>
      </w:r>
      <w:r w:rsidR="00640994">
        <w:rPr>
          <w:rFonts w:hint="eastAsia"/>
        </w:rPr>
        <w:t>t</w:t>
      </w:r>
      <w:r w:rsidR="00640994">
        <w:rPr>
          <w:rFonts w:hint="eastAsia"/>
        </w:rPr>
        <w:t>就可以得到上面的结果</w:t>
      </w:r>
      <w:r w:rsidR="00640994">
        <w:rPr>
          <w:rFonts w:hint="eastAsia"/>
        </w:rPr>
        <w:t>.</w:t>
      </w:r>
    </w:p>
    <w:p w:rsidR="0063767B" w:rsidRDefault="0063767B"/>
    <w:p w:rsidR="00152040" w:rsidRPr="00640994" w:rsidRDefault="00152040"/>
    <w:p w:rsidR="00D35E3C" w:rsidRPr="000A0A04" w:rsidRDefault="00C032B0">
      <w:r>
        <w:rPr>
          <w:rFonts w:hint="eastAsia"/>
        </w:rPr>
        <w:lastRenderedPageBreak/>
        <w:t>2</w:t>
      </w:r>
      <w:r w:rsidR="00E76A90">
        <w:rPr>
          <w:rFonts w:hint="eastAsia"/>
        </w:rPr>
        <w:t xml:space="preserve">. </w:t>
      </w:r>
      <w:r w:rsidR="00222D6D">
        <w:rPr>
          <w:rFonts w:hint="eastAsia"/>
        </w:rPr>
        <w:t>电阻</w:t>
      </w:r>
      <w:r w:rsidR="00222D6D">
        <w:rPr>
          <w:rFonts w:hint="eastAsia"/>
        </w:rPr>
        <w:t xml:space="preserve">  </w:t>
      </w:r>
      <w:r w:rsidR="00222D6D">
        <w:rPr>
          <w:rFonts w:hint="eastAsia"/>
        </w:rPr>
        <w:t>部分电路欧姆定律</w:t>
      </w:r>
    </w:p>
    <w:p w:rsidR="00E76A90" w:rsidRDefault="00E76A90">
      <w:r>
        <w:rPr>
          <w:rFonts w:hint="eastAsia"/>
        </w:rPr>
        <w:tab/>
      </w:r>
      <w:r>
        <w:rPr>
          <w:rFonts w:hint="eastAsia"/>
        </w:rPr>
        <w:t>实验表明：对于同一段导体而言，不论电压和电流怎样变化，它们的比值</w:t>
      </w:r>
      <w:r>
        <w:rPr>
          <w:rFonts w:hint="eastAsia"/>
        </w:rPr>
        <w:t>U/I</w:t>
      </w:r>
      <w:r>
        <w:rPr>
          <w:rFonts w:hint="eastAsia"/>
        </w:rPr>
        <w:t>都是一个</w:t>
      </w:r>
      <w:r w:rsidR="00186A5F">
        <w:rPr>
          <w:rFonts w:hint="eastAsia"/>
        </w:rPr>
        <w:t>常数：</w:t>
      </w:r>
    </w:p>
    <w:p w:rsidR="00186A5F" w:rsidRPr="00186A5F" w:rsidRDefault="00186A5F">
      <w:pPr>
        <w:rPr>
          <w:i/>
        </w:rPr>
      </w:pPr>
      <m:oMathPara>
        <m:oMath>
          <m:r>
            <w:rPr>
              <w:rFonts w:ascii="Cambria Math" w:hAnsi="Cambria Math"/>
            </w:rPr>
            <m:t>R=</m:t>
          </m:r>
          <m:f>
            <m:fPr>
              <m:ctrlPr>
                <w:rPr>
                  <w:rFonts w:ascii="Cambria Math" w:hAnsi="Cambria Math"/>
                  <w:i/>
                </w:rPr>
              </m:ctrlPr>
            </m:fPr>
            <m:num>
              <m:r>
                <w:rPr>
                  <w:rFonts w:ascii="Cambria Math" w:hAnsi="Cambria Math"/>
                </w:rPr>
                <m:t>U</m:t>
              </m:r>
            </m:num>
            <m:den>
              <m:r>
                <w:rPr>
                  <w:rFonts w:ascii="Cambria Math" w:hAnsi="Cambria Math"/>
                </w:rPr>
                <m:t>I</m:t>
              </m:r>
            </m:den>
          </m:f>
        </m:oMath>
      </m:oMathPara>
    </w:p>
    <w:p w:rsidR="00933467" w:rsidRPr="00186A5F" w:rsidRDefault="00186A5F">
      <w:r>
        <w:rPr>
          <w:rFonts w:hint="eastAsia"/>
        </w:rPr>
        <w:tab/>
      </w:r>
      <w:r w:rsidR="005C0D2C">
        <w:rPr>
          <w:rFonts w:hint="eastAsia"/>
        </w:rPr>
        <w:t>这里的比值</w:t>
      </w:r>
      <w:r w:rsidR="005C0D2C">
        <w:rPr>
          <w:rFonts w:hint="eastAsia"/>
        </w:rPr>
        <w:t>R</w:t>
      </w:r>
      <w:r w:rsidR="005C0D2C">
        <w:rPr>
          <w:rFonts w:hint="eastAsia"/>
        </w:rPr>
        <w:t>和电压、电流无关，仅仅由导体本身的性质决定</w:t>
      </w:r>
      <w:r w:rsidR="005C0D2C">
        <w:rPr>
          <w:rFonts w:hint="eastAsia"/>
        </w:rPr>
        <w:t xml:space="preserve">. </w:t>
      </w:r>
      <w:r w:rsidR="005C0D2C">
        <w:rPr>
          <w:rFonts w:hint="eastAsia"/>
        </w:rPr>
        <w:t>当导体两端的电压一定时，比值</w:t>
      </w:r>
      <w:r w:rsidR="005C0D2C">
        <w:rPr>
          <w:rFonts w:hint="eastAsia"/>
        </w:rPr>
        <w:t>R</w:t>
      </w:r>
      <w:r w:rsidR="005C0D2C">
        <w:rPr>
          <w:rFonts w:hint="eastAsia"/>
        </w:rPr>
        <w:t>越大则电流</w:t>
      </w:r>
      <w:r w:rsidR="005C0D2C">
        <w:rPr>
          <w:rFonts w:hint="eastAsia"/>
        </w:rPr>
        <w:t>I</w:t>
      </w:r>
      <w:r w:rsidR="005C0D2C">
        <w:rPr>
          <w:rFonts w:hint="eastAsia"/>
        </w:rPr>
        <w:t>越小，这暗示着</w:t>
      </w:r>
      <w:r w:rsidR="005C0D2C">
        <w:rPr>
          <w:rFonts w:hint="eastAsia"/>
        </w:rPr>
        <w:t>R</w:t>
      </w:r>
      <w:r w:rsidR="004662F7">
        <w:rPr>
          <w:rFonts w:hint="eastAsia"/>
        </w:rPr>
        <w:t>似乎表明了导体对电流的阻碍作用，因此我们称之</w:t>
      </w:r>
      <w:r w:rsidR="005C0D2C">
        <w:rPr>
          <w:rFonts w:hint="eastAsia"/>
        </w:rPr>
        <w:t>为</w:t>
      </w:r>
      <w:r w:rsidR="00B02038">
        <w:rPr>
          <w:rFonts w:hint="eastAsia"/>
        </w:rPr>
        <w:t>导体的</w:t>
      </w:r>
      <w:r w:rsidR="005C0D2C" w:rsidRPr="005C0D2C">
        <w:rPr>
          <w:rFonts w:hint="eastAsia"/>
          <w:b/>
        </w:rPr>
        <w:t>电阻</w:t>
      </w:r>
      <w:r w:rsidR="005C0D2C">
        <w:rPr>
          <w:rFonts w:hint="eastAsia"/>
        </w:rPr>
        <w:t>(resistance).</w:t>
      </w:r>
      <w:r w:rsidR="004F0AF7">
        <w:rPr>
          <w:rFonts w:hint="eastAsia"/>
        </w:rPr>
        <w:t xml:space="preserve"> </w:t>
      </w:r>
      <w:r w:rsidR="004F0AF7">
        <w:rPr>
          <w:rFonts w:hint="eastAsia"/>
        </w:rPr>
        <w:t>电阻的单位是</w:t>
      </w:r>
      <w:r w:rsidR="004F0AF7" w:rsidRPr="004F0AF7">
        <w:rPr>
          <w:rFonts w:hint="eastAsia"/>
          <w:b/>
        </w:rPr>
        <w:t>欧姆</w:t>
      </w:r>
      <w:r w:rsidR="004F0AF7">
        <w:rPr>
          <w:rFonts w:hint="eastAsia"/>
        </w:rPr>
        <w:t>(ohm)</w:t>
      </w:r>
      <w:r w:rsidR="00E14F8C">
        <w:rPr>
          <w:rFonts w:hint="eastAsia"/>
        </w:rPr>
        <w:t xml:space="preserve">, </w:t>
      </w:r>
      <w:r w:rsidR="00E14F8C">
        <w:rPr>
          <w:rFonts w:hint="eastAsia"/>
        </w:rPr>
        <w:t>记作</w:t>
      </w:r>
      <m:oMath>
        <m:r>
          <m:rPr>
            <m:sty m:val="p"/>
          </m:rPr>
          <w:rPr>
            <w:rFonts w:eastAsia="新宋体"/>
          </w:rPr>
          <m:t>Ω</m:t>
        </m:r>
      </m:oMath>
      <w:r w:rsidR="004F0AF7">
        <w:rPr>
          <w:rFonts w:hint="eastAsia"/>
        </w:rPr>
        <w:t>.</w:t>
      </w:r>
    </w:p>
    <w:p w:rsidR="00933467" w:rsidRPr="005C0D2C" w:rsidRDefault="005D7AE1">
      <w:r>
        <w:rPr>
          <w:rFonts w:hint="eastAsia"/>
        </w:rPr>
        <w:tab/>
      </w:r>
      <w:r>
        <w:rPr>
          <w:rFonts w:hint="eastAsia"/>
        </w:rPr>
        <w:t>上式可以改写作</w:t>
      </w:r>
    </w:p>
    <w:p w:rsidR="005D7AE1" w:rsidRPr="00186A5F" w:rsidRDefault="005D7AE1" w:rsidP="005D7AE1">
      <w:pPr>
        <w:rPr>
          <w:i/>
        </w:rPr>
      </w:pPr>
      <m:oMathPara>
        <m:oMath>
          <m:r>
            <w:rPr>
              <w:rFonts w:ascii="Cambria Math" w:hAnsi="Cambria Math"/>
            </w:rPr>
            <m:t>I=</m:t>
          </m:r>
          <m:f>
            <m:fPr>
              <m:ctrlPr>
                <w:rPr>
                  <w:rFonts w:ascii="Cambria Math" w:hAnsi="Cambria Math"/>
                  <w:i/>
                </w:rPr>
              </m:ctrlPr>
            </m:fPr>
            <m:num>
              <m:r>
                <w:rPr>
                  <w:rFonts w:ascii="Cambria Math" w:hAnsi="Cambria Math"/>
                </w:rPr>
                <m:t>U</m:t>
              </m:r>
            </m:num>
            <m:den>
              <m:r>
                <w:rPr>
                  <w:rFonts w:ascii="Cambria Math" w:hAnsi="Cambria Math"/>
                </w:rPr>
                <m:t>R</m:t>
              </m:r>
            </m:den>
          </m:f>
        </m:oMath>
      </m:oMathPara>
    </w:p>
    <w:p w:rsidR="0063767B" w:rsidRDefault="005D7AE1">
      <w:r>
        <w:rPr>
          <w:rFonts w:hint="eastAsia"/>
        </w:rPr>
        <w:tab/>
      </w:r>
      <w:r>
        <w:rPr>
          <w:rFonts w:hint="eastAsia"/>
        </w:rPr>
        <w:t>即通过导体的电流与导体两端的电压成正比，和导体的电阻成反比</w:t>
      </w:r>
      <w:r>
        <w:rPr>
          <w:rFonts w:hint="eastAsia"/>
        </w:rPr>
        <w:t xml:space="preserve">. </w:t>
      </w:r>
      <w:r>
        <w:rPr>
          <w:rFonts w:hint="eastAsia"/>
        </w:rPr>
        <w:t>这个结论称为</w:t>
      </w:r>
      <w:r w:rsidRPr="005D7AE1">
        <w:rPr>
          <w:rFonts w:hint="eastAsia"/>
          <w:b/>
        </w:rPr>
        <w:t>部分电路欧姆定律</w:t>
      </w:r>
      <w:r>
        <w:rPr>
          <w:rFonts w:hint="eastAsia"/>
        </w:rPr>
        <w:t>.</w:t>
      </w:r>
      <w:r w:rsidR="000A0A04">
        <w:rPr>
          <w:rFonts w:hint="eastAsia"/>
        </w:rPr>
        <w:t xml:space="preserve"> </w:t>
      </w:r>
      <w:r w:rsidR="000A0A04">
        <w:rPr>
          <w:rFonts w:hint="eastAsia"/>
        </w:rPr>
        <w:t>部分电路欧姆定律</w:t>
      </w:r>
      <w:r w:rsidR="005642D0">
        <w:rPr>
          <w:rFonts w:hint="eastAsia"/>
        </w:rPr>
        <w:t>仅</w:t>
      </w:r>
      <w:r w:rsidR="000A0A04">
        <w:rPr>
          <w:rFonts w:hint="eastAsia"/>
        </w:rPr>
        <w:t>适用于</w:t>
      </w:r>
      <w:r w:rsidR="005642D0">
        <w:rPr>
          <w:rFonts w:hint="eastAsia"/>
        </w:rPr>
        <w:t>金属导电和电解液导电，并且必须是</w:t>
      </w:r>
      <w:r w:rsidR="000A0A04" w:rsidRPr="008F2218">
        <w:rPr>
          <w:rFonts w:hint="eastAsia"/>
          <w:b/>
        </w:rPr>
        <w:t>纯电阻电路</w:t>
      </w:r>
      <w:r w:rsidR="00716369">
        <w:rPr>
          <w:rFonts w:hint="eastAsia"/>
        </w:rPr>
        <w:t>（</w:t>
      </w:r>
      <w:r w:rsidR="000A0A04">
        <w:rPr>
          <w:rFonts w:hint="eastAsia"/>
        </w:rPr>
        <w:t>即电能全部转化为热能</w:t>
      </w:r>
      <w:r w:rsidR="00716369">
        <w:rPr>
          <w:rFonts w:hint="eastAsia"/>
        </w:rPr>
        <w:t>的电路</w:t>
      </w:r>
      <w:r w:rsidR="00273B19">
        <w:rPr>
          <w:rFonts w:hint="eastAsia"/>
        </w:rPr>
        <w:t>，若转化为其他</w:t>
      </w:r>
      <w:r w:rsidR="00B67663">
        <w:rPr>
          <w:rFonts w:hint="eastAsia"/>
        </w:rPr>
        <w:t>形式的能量，如的电动机将电能转化为机械能、电解槽将电能转化为化学能等均不服从欧姆定律</w:t>
      </w:r>
      <w:r w:rsidR="00716369">
        <w:rPr>
          <w:rFonts w:hint="eastAsia"/>
        </w:rPr>
        <w:t>）</w:t>
      </w:r>
      <w:r w:rsidR="000A0A04">
        <w:rPr>
          <w:rFonts w:hint="eastAsia"/>
        </w:rPr>
        <w:t>，</w:t>
      </w:r>
      <w:r w:rsidR="004E738E">
        <w:rPr>
          <w:rFonts w:hint="eastAsia"/>
        </w:rPr>
        <w:t>不适用于气体导电。</w:t>
      </w:r>
    </w:p>
    <w:p w:rsidR="00EE77D2" w:rsidRPr="00EE77D2" w:rsidRDefault="00EE77D2">
      <w:r>
        <w:rPr>
          <w:rFonts w:hint="eastAsia"/>
        </w:rPr>
        <w:tab/>
      </w:r>
      <w:r>
        <w:rPr>
          <w:rFonts w:hint="eastAsia"/>
        </w:rPr>
        <w:t>欧姆定律的另一个变形形式</w:t>
      </w:r>
      <m:oMath>
        <m:r>
          <w:rPr>
            <w:rFonts w:ascii="Cambria Math" w:hAnsi="Cambria Math"/>
          </w:rPr>
          <m:t>U=IR</m:t>
        </m:r>
      </m:oMath>
      <w:r>
        <w:rPr>
          <w:rFonts w:hint="eastAsia"/>
        </w:rPr>
        <w:t>可以用来</w:t>
      </w:r>
      <w:r w:rsidR="00FE354B">
        <w:rPr>
          <w:rFonts w:hint="eastAsia"/>
        </w:rPr>
        <w:t>表示电流经过一电阻时的</w:t>
      </w:r>
      <w:r w:rsidR="00FE354B" w:rsidRPr="00FE354B">
        <w:rPr>
          <w:rFonts w:hint="eastAsia"/>
          <w:b/>
        </w:rPr>
        <w:t>电势降落</w:t>
      </w:r>
      <w:r w:rsidR="00FE354B">
        <w:rPr>
          <w:rFonts w:hint="eastAsia"/>
        </w:rPr>
        <w:t xml:space="preserve">. </w:t>
      </w:r>
      <w:r w:rsidR="00FE354B">
        <w:rPr>
          <w:rFonts w:hint="eastAsia"/>
        </w:rPr>
        <w:t>适用条件和欧姆定律相同</w:t>
      </w:r>
      <w:r w:rsidR="00FE354B">
        <w:rPr>
          <w:rFonts w:hint="eastAsia"/>
        </w:rPr>
        <w:t>.</w:t>
      </w:r>
    </w:p>
    <w:p w:rsidR="0063767B" w:rsidRPr="006D2417" w:rsidRDefault="00D35E3C">
      <w:pPr>
        <w:rPr>
          <w:color w:val="FFFFFF" w:themeColor="background1"/>
        </w:rPr>
      </w:pPr>
      <w:r w:rsidRPr="000A0A04">
        <w:rPr>
          <w:rFonts w:hint="eastAsia"/>
          <w:color w:val="FFFFFF" w:themeColor="background1"/>
          <w:highlight w:val="darkGray"/>
        </w:rPr>
        <w:t>电阻的</w:t>
      </w:r>
      <w:r w:rsidR="000A0A04" w:rsidRPr="000A0A04">
        <w:rPr>
          <w:rFonts w:hint="eastAsia"/>
          <w:color w:val="FFFFFF" w:themeColor="background1"/>
          <w:highlight w:val="darkGray"/>
        </w:rPr>
        <w:t>决定因素</w:t>
      </w:r>
    </w:p>
    <w:p w:rsidR="0063767B" w:rsidRDefault="006D2417">
      <w:r>
        <w:rPr>
          <w:rFonts w:hint="eastAsia"/>
        </w:rPr>
        <w:tab/>
      </w:r>
      <w:r>
        <w:rPr>
          <w:rFonts w:hint="eastAsia"/>
        </w:rPr>
        <w:t>实验表明：</w:t>
      </w:r>
      <w:r w:rsidRPr="006D2417">
        <w:rPr>
          <w:rFonts w:hint="eastAsia"/>
          <w:b/>
        </w:rPr>
        <w:t>同种材料</w:t>
      </w:r>
      <w:r>
        <w:rPr>
          <w:rFonts w:hint="eastAsia"/>
        </w:rPr>
        <w:t>的导体，其电阻与它的长度成正比，与它的横截面积成反比</w:t>
      </w:r>
      <w:r>
        <w:rPr>
          <w:rFonts w:hint="eastAsia"/>
        </w:rPr>
        <w:t xml:space="preserve">. </w:t>
      </w:r>
      <w:r>
        <w:rPr>
          <w:rFonts w:hint="eastAsia"/>
        </w:rPr>
        <w:t>即</w:t>
      </w:r>
    </w:p>
    <w:p w:rsidR="006D2417" w:rsidRPr="006D2417" w:rsidRDefault="006D2417">
      <w:pPr>
        <w:rPr>
          <w:i/>
        </w:rPr>
      </w:pPr>
      <m:oMathPara>
        <m:oMath>
          <m:r>
            <w:rPr>
              <w:rFonts w:ascii="Cambria Math" w:hAnsi="Cambria Math"/>
            </w:rPr>
            <m:t>R=ρ</m:t>
          </m:r>
          <m:f>
            <m:fPr>
              <m:ctrlPr>
                <w:rPr>
                  <w:rFonts w:ascii="Cambria Math" w:hAnsi="Cambria Math"/>
                  <w:i/>
                </w:rPr>
              </m:ctrlPr>
            </m:fPr>
            <m:num>
              <m:r>
                <w:rPr>
                  <w:rFonts w:ascii="Cambria Math" w:hAnsi="Cambria Math"/>
                </w:rPr>
                <m:t>l</m:t>
              </m:r>
            </m:num>
            <m:den>
              <m:r>
                <w:rPr>
                  <w:rFonts w:ascii="Cambria Math" w:hAnsi="Cambria Math"/>
                </w:rPr>
                <m:t>S</m:t>
              </m:r>
            </m:den>
          </m:f>
        </m:oMath>
      </m:oMathPara>
    </w:p>
    <w:p w:rsidR="006D2417" w:rsidRDefault="006D2417">
      <w:r>
        <w:rPr>
          <w:rFonts w:hint="eastAsia"/>
        </w:rPr>
        <w:tab/>
      </w:r>
      <w:r>
        <w:rPr>
          <w:rFonts w:hint="eastAsia"/>
        </w:rPr>
        <w:t>上式中</w:t>
      </w:r>
      <m:oMath>
        <m:r>
          <w:rPr>
            <w:rFonts w:ascii="Cambria Math" w:hAnsi="Cambria Math"/>
          </w:rPr>
          <m:t>ρ</m:t>
        </m:r>
      </m:oMath>
      <w:r>
        <w:rPr>
          <w:rFonts w:hint="eastAsia"/>
        </w:rPr>
        <w:t>称为</w:t>
      </w:r>
      <w:r w:rsidR="0032560E">
        <w:rPr>
          <w:rFonts w:hint="eastAsia"/>
        </w:rPr>
        <w:t>材料的</w:t>
      </w:r>
      <w:r w:rsidR="0032560E" w:rsidRPr="00D0420B">
        <w:rPr>
          <w:rFonts w:hint="eastAsia"/>
          <w:b/>
        </w:rPr>
        <w:t>电阻率</w:t>
      </w:r>
      <w:r w:rsidR="0032560E">
        <w:rPr>
          <w:rFonts w:hint="eastAsia"/>
        </w:rPr>
        <w:t>，单位为</w:t>
      </w:r>
      <m:oMath>
        <m:r>
          <m:rPr>
            <m:sty m:val="p"/>
          </m:rPr>
          <w:rPr>
            <w:rFonts w:ascii="Cambria Math" w:eastAsia="新宋体" w:hAnsi="Cambria Math"/>
          </w:rPr>
          <m:t>Ω</m:t>
        </m:r>
        <m:r>
          <w:rPr>
            <w:rFonts w:ascii="Cambria Math" w:hAnsi="Cambria Math"/>
          </w:rPr>
          <m:t>·</m:t>
        </m:r>
        <m:r>
          <m:rPr>
            <m:sty m:val="p"/>
          </m:rPr>
          <w:rPr>
            <w:rFonts w:ascii="Cambria Math" w:hAnsi="Cambria Math"/>
          </w:rPr>
          <m:t>m</m:t>
        </m:r>
      </m:oMath>
      <w:r w:rsidR="0096221B">
        <w:rPr>
          <w:rFonts w:hint="eastAsia"/>
        </w:rPr>
        <w:t>.</w:t>
      </w:r>
      <w:r w:rsidR="00544300">
        <w:rPr>
          <w:rFonts w:hint="eastAsia"/>
        </w:rPr>
        <w:t xml:space="preserve"> </w:t>
      </w:r>
      <w:r w:rsidR="004605A0">
        <w:rPr>
          <w:rFonts w:hint="eastAsia"/>
        </w:rPr>
        <w:t>电阻率由材料自身的特性和温度决定</w:t>
      </w:r>
      <w:r w:rsidR="004605A0">
        <w:rPr>
          <w:rFonts w:hint="eastAsia"/>
        </w:rPr>
        <w:t xml:space="preserve">. </w:t>
      </w:r>
      <w:r w:rsidR="004605A0">
        <w:rPr>
          <w:rFonts w:hint="eastAsia"/>
        </w:rPr>
        <w:t>纯金属的电阻率较小，合金的电阻率较大，</w:t>
      </w:r>
      <w:r w:rsidR="004605A0">
        <w:rPr>
          <w:rFonts w:hint="eastAsia"/>
          <w:noProof/>
        </w:rPr>
        <w:t>橡胶的电阻率最大</w:t>
      </w:r>
      <w:r w:rsidR="004605A0">
        <w:rPr>
          <w:rFonts w:hint="eastAsia"/>
          <w:noProof/>
        </w:rPr>
        <w:t xml:space="preserve">. </w:t>
      </w:r>
      <w:r w:rsidR="00544300">
        <w:rPr>
          <w:rFonts w:hint="eastAsia"/>
        </w:rPr>
        <w:t>电阻率还和温度有关</w:t>
      </w:r>
      <w:r w:rsidR="00544300">
        <w:rPr>
          <w:rFonts w:hint="eastAsia"/>
        </w:rPr>
        <w:t xml:space="preserve">. </w:t>
      </w:r>
      <w:r w:rsidR="00544300">
        <w:rPr>
          <w:rFonts w:hint="eastAsia"/>
        </w:rPr>
        <w:t>一般地，对于金属而言，电阻率</w:t>
      </w:r>
      <w:r w:rsidR="0084206F">
        <w:rPr>
          <w:rFonts w:hint="eastAsia"/>
        </w:rPr>
        <w:t>随温度的升高而增大；某些合金</w:t>
      </w:r>
      <w:r w:rsidR="00273942">
        <w:rPr>
          <w:rFonts w:hint="eastAsia"/>
        </w:rPr>
        <w:t>（如锰铜和康铜）</w:t>
      </w:r>
      <w:r w:rsidR="0084206F">
        <w:rPr>
          <w:rFonts w:hint="eastAsia"/>
        </w:rPr>
        <w:t>的电阻率几乎不受温度的影响</w:t>
      </w:r>
      <w:r w:rsidR="0084206F">
        <w:rPr>
          <w:rFonts w:hint="eastAsia"/>
        </w:rPr>
        <w:t>.</w:t>
      </w:r>
      <w:r w:rsidR="0047720B">
        <w:rPr>
          <w:rFonts w:hint="eastAsia"/>
        </w:rPr>
        <w:t xml:space="preserve"> </w:t>
      </w:r>
      <w:r w:rsidR="0047720B">
        <w:rPr>
          <w:rFonts w:hint="eastAsia"/>
        </w:rPr>
        <w:t>利用它们可制作标准电阻</w:t>
      </w:r>
      <w:r w:rsidR="0047720B">
        <w:rPr>
          <w:rFonts w:hint="eastAsia"/>
        </w:rPr>
        <w:t>.</w:t>
      </w:r>
    </w:p>
    <w:p w:rsidR="00A92114" w:rsidRDefault="00D0420B" w:rsidP="00D0420B">
      <w:pPr>
        <w:pStyle w:val="a9"/>
        <w:ind w:firstLineChars="0" w:firstLine="0"/>
      </w:pPr>
      <w:r>
        <w:rPr>
          <w:rFonts w:hint="eastAsia"/>
        </w:rPr>
        <w:tab/>
      </w:r>
      <w:r w:rsidR="00CE104B">
        <w:rPr>
          <w:rFonts w:hint="eastAsia"/>
        </w:rPr>
        <w:t>许多</w:t>
      </w:r>
      <w:r w:rsidR="00B424FC">
        <w:rPr>
          <w:rFonts w:hint="eastAsia"/>
        </w:rPr>
        <w:t>导体</w:t>
      </w:r>
      <w:r>
        <w:rPr>
          <w:rFonts w:hint="eastAsia"/>
        </w:rPr>
        <w:t>的电阻率</w:t>
      </w:r>
      <m:oMath>
        <m:r>
          <m:rPr>
            <m:sty m:val="p"/>
          </m:rPr>
          <w:rPr>
            <w:rFonts w:ascii="Cambria Math" w:hAnsi="Cambria Math"/>
          </w:rPr>
          <m:t>ρ</m:t>
        </m:r>
      </m:oMath>
      <w:r>
        <w:rPr>
          <w:rFonts w:hint="eastAsia"/>
        </w:rPr>
        <w:t>随温度变化的规律为</w:t>
      </w:r>
      <m:oMath>
        <m:r>
          <m:rPr>
            <m:sty m:val="p"/>
          </m:rPr>
          <w:rPr>
            <w:rFonts w:ascii="Cambria Math" w:hAnsi="Cambria Math"/>
          </w:rPr>
          <m:t>ρ=</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0</m:t>
            </m:r>
          </m:sub>
        </m:sSub>
        <m:r>
          <m:rPr>
            <m:sty m:val="p"/>
          </m:rPr>
          <w:rPr>
            <w:rFonts w:ascii="Cambria Math" w:hAnsi="Cambria Math"/>
          </w:rPr>
          <m:t>(1+αt)</m:t>
        </m:r>
      </m:oMath>
      <w:r>
        <w:rPr>
          <w:rFonts w:hint="eastAsia"/>
        </w:rPr>
        <w:t xml:space="preserve">, </w:t>
      </w:r>
      <w:r>
        <w:rPr>
          <w:rFonts w:hint="eastAsia"/>
        </w:rPr>
        <w:t>其中</w:t>
      </w:r>
      <m:oMath>
        <m:r>
          <m:rPr>
            <m:sty m:val="p"/>
          </m:rPr>
          <w:rPr>
            <w:rFonts w:ascii="Cambria Math" w:hAnsi="Cambria Math"/>
          </w:rPr>
          <m:t>α</m:t>
        </m:r>
      </m:oMath>
      <w:r>
        <w:rPr>
          <w:rFonts w:hint="eastAsia"/>
        </w:rPr>
        <w:t>称为</w:t>
      </w:r>
      <w:r w:rsidRPr="00B25815">
        <w:rPr>
          <w:rFonts w:hint="eastAsia"/>
          <w:b/>
        </w:rPr>
        <w:t>电阻温度系数</w:t>
      </w:r>
      <w:r>
        <w:rPr>
          <w:rFonts w:hint="eastAsia"/>
        </w:rPr>
        <w:t xml:space="preserve">, </w:t>
      </w:r>
      <w:r w:rsidR="00A92114">
        <w:rPr>
          <w:rFonts w:hint="eastAsia"/>
        </w:rPr>
        <w:t>单位</w:t>
      </w:r>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A92114">
        <w:rPr>
          <w:rFonts w:hint="eastAsia"/>
        </w:rPr>
        <w:t xml:space="preserve">,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0</m:t>
            </m:r>
          </m:sub>
        </m:sSub>
      </m:oMath>
      <w:r>
        <w:rPr>
          <w:rFonts w:hint="eastAsia"/>
        </w:rPr>
        <w:t>是材料在</w:t>
      </w:r>
      <m:oMath>
        <m:r>
          <m:rPr>
            <m:sty m:val="p"/>
          </m:rPr>
          <w:rPr>
            <w:rFonts w:ascii="Cambria Math" w:hAnsi="Cambria Math"/>
          </w:rPr>
          <m:t>t=0℃</m:t>
        </m:r>
      </m:oMath>
      <w:r>
        <w:rPr>
          <w:rFonts w:hint="eastAsia"/>
        </w:rPr>
        <w:t>时的电阻率，在一定的温度范围内</w:t>
      </w:r>
      <m:oMath>
        <m:r>
          <m:rPr>
            <m:sty m:val="p"/>
          </m:rPr>
          <w:rPr>
            <w:rFonts w:ascii="Cambria Math" w:hAnsi="Cambria Math"/>
          </w:rPr>
          <m:t>α</m:t>
        </m:r>
      </m:oMath>
      <w:r>
        <w:rPr>
          <w:rFonts w:hint="eastAsia"/>
        </w:rPr>
        <w:t>是与温度无关的常量</w:t>
      </w:r>
      <w:r>
        <w:rPr>
          <w:rFonts w:hint="eastAsia"/>
        </w:rPr>
        <w:t xml:space="preserve">. </w:t>
      </w:r>
      <w:r>
        <w:rPr>
          <w:rFonts w:hint="eastAsia"/>
        </w:rPr>
        <w:t>金属的电阻一般随温度的增加而增加，具有正温度系数；而某些非金属如碳等则相反，具有负温度系数</w:t>
      </w:r>
      <w:r>
        <w:rPr>
          <w:rFonts w:hint="eastAsia"/>
        </w:rPr>
        <w:t xml:space="preserve">. </w:t>
      </w:r>
      <w:r>
        <w:rPr>
          <w:rFonts w:hint="eastAsia"/>
        </w:rPr>
        <w:t>利用具有正负温度系数的两种材料的互补特性可制成一定温度范围内不随温度变化的电阻</w:t>
      </w:r>
      <w:r>
        <w:rPr>
          <w:rFonts w:hint="eastAsia"/>
        </w:rPr>
        <w:t>.</w:t>
      </w:r>
    </w:p>
    <w:p w:rsidR="00D0420B" w:rsidRDefault="00E8415C" w:rsidP="00E8415C">
      <w:pPr>
        <w:pBdr>
          <w:top w:val="single" w:sz="4" w:space="1" w:color="auto"/>
          <w:left w:val="single" w:sz="4" w:space="4" w:color="auto"/>
          <w:bottom w:val="single" w:sz="4" w:space="1" w:color="auto"/>
          <w:right w:val="single" w:sz="4" w:space="4" w:color="auto"/>
        </w:pBdr>
      </w:pPr>
      <w:r>
        <w:rPr>
          <w:rFonts w:hint="eastAsia"/>
        </w:rPr>
        <w:t xml:space="preserve">E.G. </w:t>
      </w:r>
      <w:r>
        <w:rPr>
          <w:rFonts w:hint="eastAsia"/>
        </w:rPr>
        <w:t>已知：在</w:t>
      </w:r>
      <m:oMath>
        <m:r>
          <m:rPr>
            <m:sty m:val="p"/>
          </m:rPr>
          <w:rPr>
            <w:rFonts w:ascii="Cambria Math" w:hAnsi="Cambria Math"/>
          </w:rPr>
          <m:t>0℃</m:t>
        </m:r>
      </m:oMath>
      <w:r>
        <w:rPr>
          <w:rFonts w:hint="eastAsia"/>
        </w:rPr>
        <w:t>时，铜的电阻率为</w:t>
      </w:r>
      <m:oMath>
        <m:r>
          <m:rPr>
            <m:sty m:val="p"/>
          </m:rPr>
          <w:rPr>
            <w:rFonts w:ascii="Cambria Math" w:hAnsi="Cambria Math"/>
          </w:rPr>
          <m:t>1.7×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r>
          <m:rPr>
            <m:sty m:val="p"/>
          </m:rPr>
          <w:rPr>
            <w:rFonts w:ascii="Cambria Math" w:eastAsia="新宋体" w:hAnsi="Cambria Math"/>
          </w:rPr>
          <m:t>Ω</m:t>
        </m:r>
        <m:r>
          <w:rPr>
            <w:rFonts w:ascii="Cambria Math" w:hAnsi="Cambria Math"/>
          </w:rPr>
          <m:t>·</m:t>
        </m:r>
        <m:r>
          <m:rPr>
            <m:sty m:val="p"/>
          </m:rPr>
          <w:rPr>
            <w:rFonts w:ascii="Cambria Math" w:hAnsi="Cambria Math"/>
          </w:rPr>
          <m:t>m</m:t>
        </m:r>
      </m:oMath>
      <w:r>
        <w:rPr>
          <w:rFonts w:hint="eastAsia"/>
        </w:rPr>
        <w:t xml:space="preserve">, </w:t>
      </w:r>
      <w:r>
        <w:rPr>
          <w:rFonts w:hint="eastAsia"/>
        </w:rPr>
        <w:t>碳的电阻率为</w:t>
      </w:r>
      <m:oMath>
        <m:r>
          <m:rPr>
            <m:sty m:val="p"/>
          </m:rPr>
          <w:rPr>
            <w:rFonts w:ascii="Cambria Math" w:hAnsi="Cambria Math"/>
          </w:rPr>
          <m:t>3.5×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eastAsia="新宋体" w:hAnsi="Cambria Math"/>
          </w:rPr>
          <m:t>Ω</m:t>
        </m:r>
        <m:r>
          <w:rPr>
            <w:rFonts w:ascii="Cambria Math" w:hAnsi="Cambria Math"/>
          </w:rPr>
          <m:t>·</m:t>
        </m:r>
        <m:r>
          <m:rPr>
            <m:sty m:val="p"/>
          </m:rPr>
          <w:rPr>
            <w:rFonts w:ascii="Cambria Math" w:hAnsi="Cambria Math"/>
          </w:rPr>
          <m:t>m</m:t>
        </m:r>
      </m:oMath>
      <w:r>
        <w:rPr>
          <w:rFonts w:hint="eastAsia"/>
        </w:rPr>
        <w:t xml:space="preserve">, </w:t>
      </w:r>
      <w:r>
        <w:rPr>
          <w:rFonts w:hint="eastAsia"/>
        </w:rPr>
        <w:t>在</w:t>
      </w:r>
      <m:oMath>
        <m:r>
          <m:rPr>
            <m:sty m:val="p"/>
          </m:rPr>
          <w:rPr>
            <w:rFonts w:ascii="Cambria Math" w:hAnsi="Cambria Math"/>
          </w:rPr>
          <m:t>0℃</m:t>
        </m:r>
      </m:oMath>
      <w:r w:rsidR="00826B7F">
        <w:rPr>
          <w:rFonts w:hint="eastAsia"/>
        </w:rPr>
        <w:t>附近，</w:t>
      </w:r>
      <w:r w:rsidR="00A92114">
        <w:rPr>
          <w:rFonts w:hint="eastAsia"/>
        </w:rPr>
        <w:t>铜的电阻温度系数为</w:t>
      </w:r>
      <m:oMath>
        <m:r>
          <m:rPr>
            <m:sty m:val="p"/>
          </m:rPr>
          <w:rPr>
            <w:rFonts w:ascii="Cambria Math" w:hAnsi="Cambria Math"/>
          </w:rPr>
          <m:t>3.9×</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D23D27">
        <w:rPr>
          <w:rFonts w:hint="eastAsia"/>
        </w:rPr>
        <w:t xml:space="preserve">, </w:t>
      </w:r>
      <w:r w:rsidR="00D23D27">
        <w:rPr>
          <w:rFonts w:hint="eastAsia"/>
        </w:rPr>
        <w:t>碳的电阻温度系数为</w:t>
      </w:r>
      <m:oMath>
        <m:r>
          <m:rPr>
            <m:sty m:val="p"/>
          </m:rPr>
          <w:rPr>
            <w:rFonts w:ascii="Cambria Math" w:hAnsi="Cambria Math"/>
          </w:rPr>
          <m:t>-5.0×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D23D27">
        <w:rPr>
          <w:rFonts w:hint="eastAsia"/>
        </w:rPr>
        <w:t xml:space="preserve">. </w:t>
      </w:r>
      <w:r w:rsidR="00D23D27">
        <w:rPr>
          <w:rFonts w:hint="eastAsia"/>
        </w:rPr>
        <w:t>将横截面积相同的碳棒和铜棒</w:t>
      </w:r>
      <w:r w:rsidR="00873BE9">
        <w:rPr>
          <w:rFonts w:hint="eastAsia"/>
        </w:rPr>
        <w:t>串接成</w:t>
      </w:r>
      <w:r w:rsidR="00873BE9">
        <w:rPr>
          <w:rFonts w:hint="eastAsia"/>
        </w:rPr>
        <w:t>1.0m</w:t>
      </w:r>
      <w:r w:rsidR="00873BE9">
        <w:rPr>
          <w:rFonts w:hint="eastAsia"/>
        </w:rPr>
        <w:t>的导体，要求其电阻在</w:t>
      </w:r>
      <m:oMath>
        <m:r>
          <m:rPr>
            <m:sty m:val="p"/>
          </m:rPr>
          <w:rPr>
            <w:rFonts w:ascii="Cambria Math" w:hAnsi="Cambria Math"/>
          </w:rPr>
          <m:t>0℃</m:t>
        </m:r>
      </m:oMath>
      <w:r w:rsidR="00576F07">
        <w:rPr>
          <w:rFonts w:hint="eastAsia"/>
        </w:rPr>
        <w:t>不随温度变化</w:t>
      </w:r>
      <w:r w:rsidR="00E9072E">
        <w:rPr>
          <w:rFonts w:hint="eastAsia"/>
        </w:rPr>
        <w:t>，求所需碳棒的长度（忽略</w:t>
      </w:r>
      <w:r w:rsidR="007D3C08">
        <w:rPr>
          <w:rFonts w:hint="eastAsia"/>
        </w:rPr>
        <w:t>碳棒和铜棒的尺寸随温度的变化</w:t>
      </w:r>
      <w:r w:rsidR="00E9072E">
        <w:rPr>
          <w:rFonts w:hint="eastAsia"/>
        </w:rPr>
        <w:t>）</w:t>
      </w:r>
      <w:r w:rsidR="007D3C08">
        <w:rPr>
          <w:rFonts w:hint="eastAsia"/>
        </w:rPr>
        <w:t>.</w:t>
      </w:r>
    </w:p>
    <w:p w:rsidR="007D3C08" w:rsidRDefault="008F7E39" w:rsidP="00E8415C">
      <w:pPr>
        <w:pBdr>
          <w:top w:val="single" w:sz="4" w:space="1" w:color="auto"/>
          <w:left w:val="single" w:sz="4" w:space="4" w:color="auto"/>
          <w:bottom w:val="single" w:sz="4" w:space="1" w:color="auto"/>
          <w:right w:val="single" w:sz="4" w:space="4" w:color="auto"/>
        </w:pBdr>
      </w:pPr>
      <w:r w:rsidRPr="008F7E39">
        <w:rPr>
          <w:rFonts w:hint="eastAsia"/>
          <w:b/>
        </w:rPr>
        <w:t>Sov.</w:t>
      </w:r>
      <w:r>
        <w:rPr>
          <w:rFonts w:hint="eastAsia"/>
        </w:rPr>
        <w:t xml:space="preserve"> </w:t>
      </w:r>
      <w:r>
        <w:rPr>
          <w:rFonts w:hint="eastAsia"/>
        </w:rPr>
        <w:t>注意线性关系</w:t>
      </w:r>
      <w:r>
        <w:rPr>
          <w:rFonts w:hint="eastAsia"/>
        </w:rPr>
        <w:t xml:space="preserve">. </w:t>
      </w:r>
      <w:r w:rsidR="00C870C7">
        <w:rPr>
          <w:rFonts w:hint="eastAsia"/>
        </w:rPr>
        <w:t>令最后</w:t>
      </w:r>
      <w:r>
        <w:rPr>
          <w:rFonts w:hint="eastAsia"/>
        </w:rPr>
        <w:t>t</w:t>
      </w:r>
      <w:r>
        <w:rPr>
          <w:rFonts w:hint="eastAsia"/>
        </w:rPr>
        <w:t>的系数</w:t>
      </w:r>
      <w:r w:rsidR="00C870C7">
        <w:rPr>
          <w:rFonts w:hint="eastAsia"/>
        </w:rPr>
        <w:t>为零</w:t>
      </w:r>
    </w:p>
    <w:p w:rsidR="00D0420B" w:rsidRPr="00C870C7" w:rsidRDefault="007B3340" w:rsidP="00E8415C">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ρ</m:t>
              </m:r>
            </m:e>
            <m:sub>
              <m:r>
                <w:rPr>
                  <w:rFonts w:ascii="Cambria Math" w:hAnsi="Cambria Math"/>
                </w:rPr>
                <m:t>10</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20</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2</m:t>
              </m:r>
            </m:sub>
          </m:sSub>
          <m:r>
            <m:rPr>
              <m:sty m:val="p"/>
            </m:rPr>
            <w:rPr>
              <w:rFonts w:ascii="Cambria Math" w:hAnsi="Cambria Math"/>
            </w:rPr>
            <m:t>=0</m:t>
          </m:r>
        </m:oMath>
      </m:oMathPara>
    </w:p>
    <w:p w:rsidR="00D0420B" w:rsidRDefault="00C870C7" w:rsidP="00E8415C">
      <w:pPr>
        <w:pBdr>
          <w:top w:val="single" w:sz="4" w:space="1" w:color="auto"/>
          <w:left w:val="single" w:sz="4" w:space="4" w:color="auto"/>
          <w:bottom w:val="single" w:sz="4" w:space="1" w:color="auto"/>
          <w:right w:val="single" w:sz="4" w:space="4" w:color="auto"/>
        </w:pBdr>
      </w:pPr>
      <w:r>
        <w:rPr>
          <w:rFonts w:hint="eastAsia"/>
        </w:rPr>
        <w:tab/>
      </w:r>
      <w:r>
        <w:rPr>
          <w:rFonts w:hint="eastAsia"/>
        </w:rPr>
        <w:t>注意到</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1</m:t>
        </m:r>
      </m:oMath>
      <w:r>
        <w:rPr>
          <w:rFonts w:hint="eastAsia"/>
        </w:rPr>
        <w:t xml:space="preserve">, </w:t>
      </w:r>
      <w:r>
        <w:rPr>
          <w:rFonts w:hint="eastAsia"/>
        </w:rPr>
        <w:t>从而</w:t>
      </w:r>
    </w:p>
    <w:p w:rsidR="00E01179" w:rsidRDefault="007B3340" w:rsidP="00E8415C">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m:rPr>
              <m:sty m:val="p"/>
            </m:rPr>
            <w:rPr>
              <w:rFonts w:ascii="Cambria Math" w:hAnsi="Cambria Math"/>
            </w:rPr>
            <m:t>3.8×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oMath>
      </m:oMathPara>
    </w:p>
    <w:p w:rsidR="007D04E0" w:rsidRDefault="007D04E0">
      <w:r>
        <w:rPr>
          <w:rFonts w:hint="eastAsia"/>
        </w:rPr>
        <w:tab/>
      </w:r>
      <w:r>
        <w:rPr>
          <w:rFonts w:hint="eastAsia"/>
        </w:rPr>
        <w:t>室温时，</w:t>
      </w:r>
      <w:r w:rsidR="00925A6A">
        <w:rPr>
          <w:rFonts w:hint="eastAsia"/>
        </w:rPr>
        <w:t>金属导体的电阻率约为</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r>
          <m:rPr>
            <m:sty m:val="p"/>
          </m:rPr>
          <w:rPr>
            <w:rFonts w:ascii="Cambria Math" w:eastAsia="新宋体" w:hAnsi="Cambria Math"/>
          </w:rPr>
          <m:t>~</m:t>
        </m:r>
        <m:sSup>
          <m:sSupPr>
            <m:ctrlPr>
              <w:rPr>
                <w:rFonts w:ascii="Cambria Math" w:eastAsia="新宋体" w:hAnsi="Cambria Math"/>
              </w:rPr>
            </m:ctrlPr>
          </m:sSupPr>
          <m:e>
            <m:r>
              <m:rPr>
                <m:sty m:val="p"/>
              </m:rPr>
              <w:rPr>
                <w:rFonts w:ascii="Cambria Math" w:eastAsia="新宋体" w:hAnsi="Cambria Math"/>
              </w:rPr>
              <m:t>10</m:t>
            </m:r>
          </m:e>
          <m:sup>
            <m:r>
              <m:rPr>
                <m:sty m:val="p"/>
              </m:rPr>
              <w:rPr>
                <w:rFonts w:ascii="Cambria Math" w:eastAsia="新宋体" w:hAnsi="Cambria Math"/>
              </w:rPr>
              <m:t>-6</m:t>
            </m:r>
          </m:sup>
        </m:sSup>
        <m:r>
          <m:rPr>
            <m:sty m:val="p"/>
          </m:rPr>
          <w:rPr>
            <w:rFonts w:ascii="Cambria Math" w:eastAsia="新宋体" w:hAnsi="Cambria Math"/>
          </w:rPr>
          <m:t>Ω</m:t>
        </m:r>
        <m:r>
          <w:rPr>
            <w:rFonts w:ascii="Cambria Math" w:hAnsi="Cambria Math"/>
          </w:rPr>
          <m:t>·</m:t>
        </m:r>
        <m:r>
          <m:rPr>
            <m:sty m:val="p"/>
          </m:rPr>
          <w:rPr>
            <w:rFonts w:ascii="Cambria Math" w:hAnsi="Cambria Math"/>
          </w:rPr>
          <m:t>m</m:t>
        </m:r>
      </m:oMath>
      <w:r w:rsidR="00925A6A">
        <w:rPr>
          <w:rFonts w:hint="eastAsia"/>
        </w:rPr>
        <w:t xml:space="preserve">, </w:t>
      </w:r>
      <w:r w:rsidR="00925A6A">
        <w:rPr>
          <w:rFonts w:hint="eastAsia"/>
        </w:rPr>
        <w:t>绝缘体电阻率一般为</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r>
          <m:rPr>
            <m:sty m:val="p"/>
          </m:rPr>
          <w:rPr>
            <w:rFonts w:ascii="Cambria Math" w:eastAsia="新宋体" w:hAnsi="Cambria Math"/>
          </w:rPr>
          <m:t>~</m:t>
        </m:r>
        <m:sSup>
          <m:sSupPr>
            <m:ctrlPr>
              <w:rPr>
                <w:rFonts w:ascii="Cambria Math" w:eastAsia="新宋体" w:hAnsi="Cambria Math"/>
              </w:rPr>
            </m:ctrlPr>
          </m:sSupPr>
          <m:e>
            <m:r>
              <m:rPr>
                <m:sty m:val="p"/>
              </m:rPr>
              <w:rPr>
                <w:rFonts w:ascii="Cambria Math" w:eastAsia="新宋体" w:hAnsi="Cambria Math"/>
              </w:rPr>
              <m:t>10</m:t>
            </m:r>
          </m:e>
          <m:sup>
            <m:r>
              <m:rPr>
                <m:sty m:val="p"/>
              </m:rPr>
              <w:rPr>
                <w:rFonts w:ascii="Cambria Math" w:eastAsia="新宋体" w:hAnsi="Cambria Math"/>
              </w:rPr>
              <m:t>18</m:t>
            </m:r>
          </m:sup>
        </m:sSup>
        <m:r>
          <m:rPr>
            <m:sty m:val="p"/>
          </m:rPr>
          <w:rPr>
            <w:rFonts w:ascii="Cambria Math" w:eastAsia="新宋体" w:hAnsi="Cambria Math"/>
          </w:rPr>
          <m:t>Ω</m:t>
        </m:r>
        <m:r>
          <w:rPr>
            <w:rFonts w:ascii="Cambria Math" w:hAnsi="Cambria Math"/>
          </w:rPr>
          <m:t>·</m:t>
        </m:r>
        <m:r>
          <m:rPr>
            <m:sty m:val="p"/>
          </m:rPr>
          <w:rPr>
            <w:rFonts w:ascii="Cambria Math" w:hAnsi="Cambria Math"/>
          </w:rPr>
          <m:t>m</m:t>
        </m:r>
      </m:oMath>
      <w:r w:rsidR="00925A6A">
        <w:rPr>
          <w:rFonts w:hint="eastAsia"/>
        </w:rPr>
        <w:t xml:space="preserve">, </w:t>
      </w:r>
      <w:r w:rsidR="00925A6A">
        <w:rPr>
          <w:rFonts w:hint="eastAsia"/>
        </w:rPr>
        <w:t>半导体的电阻率介于二者之间，为</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eastAsia="新宋体" w:hAnsi="Cambria Math"/>
          </w:rPr>
          <m:t>~</m:t>
        </m:r>
        <m:sSup>
          <m:sSupPr>
            <m:ctrlPr>
              <w:rPr>
                <w:rFonts w:ascii="Cambria Math" w:eastAsia="新宋体" w:hAnsi="Cambria Math"/>
              </w:rPr>
            </m:ctrlPr>
          </m:sSupPr>
          <m:e>
            <m:r>
              <m:rPr>
                <m:sty m:val="p"/>
              </m:rPr>
              <w:rPr>
                <w:rFonts w:ascii="Cambria Math" w:eastAsia="新宋体" w:hAnsi="Cambria Math"/>
              </w:rPr>
              <m:t>10</m:t>
            </m:r>
          </m:e>
          <m:sup>
            <m:r>
              <m:rPr>
                <m:sty m:val="p"/>
              </m:rPr>
              <w:rPr>
                <w:rFonts w:ascii="Cambria Math" w:eastAsia="新宋体" w:hAnsi="Cambria Math"/>
              </w:rPr>
              <m:t>6</m:t>
            </m:r>
          </m:sup>
        </m:sSup>
        <m:r>
          <m:rPr>
            <m:sty m:val="p"/>
          </m:rPr>
          <w:rPr>
            <w:rFonts w:ascii="Cambria Math" w:eastAsia="新宋体" w:hAnsi="Cambria Math"/>
          </w:rPr>
          <m:t>Ω</m:t>
        </m:r>
        <m:r>
          <w:rPr>
            <w:rFonts w:ascii="Cambria Math" w:hAnsi="Cambria Math"/>
          </w:rPr>
          <m:t>·</m:t>
        </m:r>
        <m:r>
          <m:rPr>
            <m:sty m:val="p"/>
          </m:rPr>
          <w:rPr>
            <w:rFonts w:ascii="Cambria Math" w:hAnsi="Cambria Math"/>
          </w:rPr>
          <m:t>m</m:t>
        </m:r>
      </m:oMath>
      <w:r w:rsidR="00925A6A">
        <w:rPr>
          <w:rFonts w:hint="eastAsia"/>
        </w:rPr>
        <w:t>.</w:t>
      </w:r>
    </w:p>
    <w:p w:rsidR="00FF6299" w:rsidRDefault="00E01179">
      <w:r>
        <w:rPr>
          <w:rFonts w:hint="eastAsia"/>
        </w:rPr>
        <w:tab/>
      </w:r>
      <w:r>
        <w:rPr>
          <w:rFonts w:hint="eastAsia"/>
        </w:rPr>
        <w:t>绝缘体和半导体的</w:t>
      </w:r>
      <w:r w:rsidR="008D4686">
        <w:rPr>
          <w:rFonts w:hint="eastAsia"/>
        </w:rPr>
        <w:t>电阻除了大小和金属导体差别很大外，</w:t>
      </w:r>
      <w:r w:rsidR="007B7BC7">
        <w:rPr>
          <w:rFonts w:hint="eastAsia"/>
        </w:rPr>
        <w:t>它们随温度的变化规律也和金属导体不同，一般都随着温度的升高而急剧减小，且变化不是线性的，不能用</w:t>
      </w:r>
      <m:oMath>
        <m:r>
          <m:rPr>
            <m:sty m:val="p"/>
          </m:rPr>
          <w:rPr>
            <w:rFonts w:ascii="Cambria Math" w:hAnsi="Cambria Math"/>
          </w:rPr>
          <m:t>ρ=</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0</m:t>
            </m:r>
          </m:sub>
        </m:sSub>
        <m:r>
          <m:rPr>
            <m:sty m:val="p"/>
          </m:rPr>
          <w:rPr>
            <w:rFonts w:ascii="Cambria Math" w:hAnsi="Cambria Math"/>
          </w:rPr>
          <m:t>(1+αt)</m:t>
        </m:r>
      </m:oMath>
      <w:r w:rsidR="00F34107">
        <w:rPr>
          <w:rFonts w:hint="eastAsia"/>
        </w:rPr>
        <w:t>描述</w:t>
      </w:r>
      <w:r w:rsidR="00FF6299">
        <w:rPr>
          <w:rFonts w:hint="eastAsia"/>
        </w:rPr>
        <w:t>.</w:t>
      </w:r>
    </w:p>
    <w:p w:rsidR="00E14F8C" w:rsidRPr="00B21A72" w:rsidRDefault="00B21A72">
      <w:pPr>
        <w:rPr>
          <w:color w:val="FFFFFF" w:themeColor="background1"/>
        </w:rPr>
      </w:pPr>
      <w:r w:rsidRPr="00B21A72">
        <w:rPr>
          <w:rFonts w:hint="eastAsia"/>
          <w:color w:val="FFFFFF" w:themeColor="background1"/>
          <w:highlight w:val="darkGray"/>
        </w:rPr>
        <w:t>导体的伏安特性曲线</w:t>
      </w:r>
    </w:p>
    <w:p w:rsidR="00E14F8C" w:rsidRDefault="00E04DAB">
      <w:r>
        <w:rPr>
          <w:rFonts w:hint="eastAsia"/>
        </w:rPr>
        <w:lastRenderedPageBreak/>
        <w:tab/>
      </w:r>
      <w:r>
        <w:rPr>
          <w:rFonts w:hint="eastAsia"/>
        </w:rPr>
        <w:t>以电流为纵轴、电压为横轴所作出的导体上电流随电压变化的曲线称为</w:t>
      </w:r>
      <m:oMath>
        <m:r>
          <w:rPr>
            <w:rFonts w:ascii="Cambria Math" w:hAnsi="Cambria Math"/>
          </w:rPr>
          <m:t>I-U</m:t>
        </m:r>
      </m:oMath>
      <w:r>
        <w:rPr>
          <w:rFonts w:hint="eastAsia"/>
        </w:rPr>
        <w:t>图线</w:t>
      </w:r>
      <w:r>
        <w:rPr>
          <w:rFonts w:hint="eastAsia"/>
        </w:rPr>
        <w:t xml:space="preserve">, </w:t>
      </w:r>
      <w:r w:rsidR="00043517">
        <w:rPr>
          <w:rFonts w:hint="eastAsia"/>
        </w:rPr>
        <w:t>伏安特性曲线呈现一条直线的原件</w:t>
      </w:r>
      <w:r w:rsidR="000B1C31">
        <w:rPr>
          <w:rFonts w:hint="eastAsia"/>
        </w:rPr>
        <w:t>称为</w:t>
      </w:r>
      <w:r w:rsidR="000B1C31" w:rsidRPr="000B1C31">
        <w:rPr>
          <w:rFonts w:hint="eastAsia"/>
          <w:b/>
        </w:rPr>
        <w:t>线性元件</w:t>
      </w:r>
      <w:r w:rsidR="00043517">
        <w:rPr>
          <w:rFonts w:hint="eastAsia"/>
        </w:rPr>
        <w:t>，否则称为</w:t>
      </w:r>
      <w:r w:rsidR="00043517" w:rsidRPr="00026045">
        <w:rPr>
          <w:rFonts w:hint="eastAsia"/>
          <w:b/>
        </w:rPr>
        <w:t>非线性元件</w:t>
      </w:r>
      <w:r w:rsidR="00043517" w:rsidRPr="00043517">
        <w:rPr>
          <w:rFonts w:hint="eastAsia"/>
        </w:rPr>
        <w:t xml:space="preserve">. </w:t>
      </w:r>
      <w:r w:rsidR="00043517" w:rsidRPr="00043517">
        <w:rPr>
          <w:rFonts w:hint="eastAsia"/>
        </w:rPr>
        <w:t>线性</w:t>
      </w:r>
      <w:r w:rsidR="00043517">
        <w:rPr>
          <w:rFonts w:hint="eastAsia"/>
        </w:rPr>
        <w:t>元件</w:t>
      </w:r>
      <w:r w:rsidR="00043517" w:rsidRPr="00043517">
        <w:rPr>
          <w:rFonts w:hint="eastAsia"/>
        </w:rPr>
        <w:t>的</w:t>
      </w:r>
      <w:r w:rsidR="00043517">
        <w:rPr>
          <w:rFonts w:hint="eastAsia"/>
        </w:rPr>
        <w:t>电阻始终保持恒定，不随电压、电流的变化而变化</w:t>
      </w:r>
      <w:r w:rsidR="00026045">
        <w:rPr>
          <w:rFonts w:hint="eastAsia"/>
        </w:rPr>
        <w:t xml:space="preserve">. </w:t>
      </w:r>
      <w:r w:rsidR="002A2155">
        <w:rPr>
          <w:rFonts w:hint="eastAsia"/>
        </w:rPr>
        <w:t>而非线性原件则不然</w:t>
      </w:r>
      <w:r w:rsidR="002A2155">
        <w:rPr>
          <w:rFonts w:hint="eastAsia"/>
        </w:rPr>
        <w:t>.</w:t>
      </w:r>
    </w:p>
    <w:p w:rsidR="00E14F8C" w:rsidRPr="00E04DAB" w:rsidRDefault="0065234B">
      <w:r>
        <w:rPr>
          <w:rFonts w:hint="eastAsia"/>
        </w:rPr>
        <w:tab/>
      </w:r>
      <w:r>
        <w:rPr>
          <w:rFonts w:hint="eastAsia"/>
        </w:rPr>
        <w:t>由于电阻是严格依照某一状态下的</w:t>
      </w:r>
      <w:r>
        <w:rPr>
          <w:rFonts w:hint="eastAsia"/>
        </w:rPr>
        <w:t>U/I</w:t>
      </w:r>
      <w:r>
        <w:rPr>
          <w:rFonts w:hint="eastAsia"/>
        </w:rPr>
        <w:t>比值定义的</w:t>
      </w:r>
      <w:r w:rsidR="00DE43FE">
        <w:rPr>
          <w:rFonts w:hint="eastAsia"/>
        </w:rPr>
        <w:t>，和变化率无关，因此</w:t>
      </w:r>
      <w:r w:rsidR="00D47530">
        <w:rPr>
          <w:rFonts w:hint="eastAsia"/>
        </w:rPr>
        <w:t>电阻和曲线切线的斜率无关，只能用某点与</w:t>
      </w:r>
      <w:r w:rsidR="00CD23B8">
        <w:rPr>
          <w:rFonts w:hint="eastAsia"/>
        </w:rPr>
        <w:t>原点连线的</w:t>
      </w:r>
      <w:r w:rsidR="00CD23B8" w:rsidRPr="00A543F4">
        <w:rPr>
          <w:rFonts w:hint="eastAsia"/>
          <w:b/>
        </w:rPr>
        <w:t>割线斜率</w:t>
      </w:r>
      <w:r w:rsidR="00D47530" w:rsidRPr="00A543F4">
        <w:rPr>
          <w:rFonts w:hint="eastAsia"/>
          <w:b/>
        </w:rPr>
        <w:t>的</w:t>
      </w:r>
      <w:r w:rsidR="00D47530" w:rsidRPr="00942493">
        <w:rPr>
          <w:rFonts w:hint="eastAsia"/>
          <w:b/>
        </w:rPr>
        <w:t>倒数</w:t>
      </w:r>
      <w:r w:rsidR="00663935">
        <w:rPr>
          <w:rFonts w:hint="eastAsia"/>
        </w:rPr>
        <w:t>来计算</w:t>
      </w:r>
      <w:r w:rsidR="00663935">
        <w:rPr>
          <w:rFonts w:hint="eastAsia"/>
        </w:rPr>
        <w:t>.</w:t>
      </w:r>
      <w:r w:rsidR="00DE43FE">
        <w:rPr>
          <w:rFonts w:hint="eastAsia"/>
        </w:rPr>
        <w:t xml:space="preserve"> </w:t>
      </w:r>
      <w:r w:rsidR="00DE43FE">
        <w:rPr>
          <w:rFonts w:hint="eastAsia"/>
        </w:rPr>
        <w:t>只是在线性元件中，</w:t>
      </w:r>
      <w:r w:rsidR="00E030E6">
        <w:rPr>
          <w:rFonts w:hint="eastAsia"/>
        </w:rPr>
        <w:t>割线斜率就是切线斜率</w:t>
      </w:r>
      <w:r w:rsidR="00942493">
        <w:rPr>
          <w:rFonts w:hint="eastAsia"/>
        </w:rPr>
        <w:t>，因此二者是统一的</w:t>
      </w:r>
      <w:r w:rsidR="00C85205">
        <w:rPr>
          <w:rFonts w:hint="eastAsia"/>
        </w:rPr>
        <w:t>.</w:t>
      </w:r>
    </w:p>
    <w:p w:rsidR="00E04DAB" w:rsidRDefault="002B6452">
      <w:r>
        <w:rPr>
          <w:rFonts w:hint="eastAsia"/>
          <w:noProof/>
        </w:rPr>
        <w:drawing>
          <wp:anchor distT="0" distB="0" distL="114300" distR="114300" simplePos="0" relativeHeight="251660288" behindDoc="0" locked="0" layoutInCell="1" allowOverlap="1">
            <wp:simplePos x="0" y="0"/>
            <wp:positionH relativeFrom="column">
              <wp:posOffset>3095625</wp:posOffset>
            </wp:positionH>
            <wp:positionV relativeFrom="paragraph">
              <wp:posOffset>38100</wp:posOffset>
            </wp:positionV>
            <wp:extent cx="2295525" cy="2447925"/>
            <wp:effectExtent l="19050" t="0" r="9525" b="0"/>
            <wp:wrapSquare wrapText="bothSides"/>
            <wp:docPr id="5" name="图片 2" descr="相关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相关图片"/>
                    <pic:cNvPicPr>
                      <a:picLocks noChangeAspect="1" noChangeArrowheads="1"/>
                    </pic:cNvPicPr>
                  </pic:nvPicPr>
                  <pic:blipFill>
                    <a:blip r:embed="rId14" cstate="print"/>
                    <a:srcRect/>
                    <a:stretch>
                      <a:fillRect/>
                    </a:stretch>
                  </pic:blipFill>
                  <pic:spPr bwMode="auto">
                    <a:xfrm>
                      <a:off x="0" y="0"/>
                      <a:ext cx="2295525" cy="2447925"/>
                    </a:xfrm>
                    <a:prstGeom prst="rect">
                      <a:avLst/>
                    </a:prstGeom>
                    <a:noFill/>
                    <a:ln w="9525">
                      <a:noFill/>
                      <a:miter lim="800000"/>
                      <a:headEnd/>
                      <a:tailEnd/>
                    </a:ln>
                  </pic:spPr>
                </pic:pic>
              </a:graphicData>
            </a:graphic>
          </wp:anchor>
        </w:drawing>
      </w:r>
      <w:r w:rsidR="000C10AF">
        <w:rPr>
          <w:rFonts w:hint="eastAsia"/>
        </w:rPr>
        <w:tab/>
      </w:r>
      <w:r w:rsidR="000C10AF" w:rsidRPr="000C10AF">
        <w:rPr>
          <w:rFonts w:hint="eastAsia"/>
          <w:b/>
        </w:rPr>
        <w:t>二极管</w:t>
      </w:r>
      <w:r>
        <w:rPr>
          <w:rFonts w:hint="eastAsia"/>
        </w:rPr>
        <w:t>具有</w:t>
      </w:r>
      <w:r w:rsidRPr="002B6452">
        <w:rPr>
          <w:rFonts w:hint="eastAsia"/>
          <w:b/>
        </w:rPr>
        <w:t>单向导电性</w:t>
      </w:r>
      <w:r>
        <w:rPr>
          <w:rFonts w:hint="eastAsia"/>
        </w:rPr>
        <w:t>，</w:t>
      </w:r>
      <w:r w:rsidR="003D5F39">
        <w:rPr>
          <w:rFonts w:hint="eastAsia"/>
        </w:rPr>
        <w:t>是典型的非线性元件</w:t>
      </w:r>
      <w:r w:rsidR="00161AC5">
        <w:rPr>
          <w:rFonts w:hint="eastAsia"/>
        </w:rPr>
        <w:t>，其</w:t>
      </w:r>
      <w:r>
        <w:rPr>
          <w:rFonts w:hint="eastAsia"/>
        </w:rPr>
        <w:t>伏安特性曲线如右图所示</w:t>
      </w:r>
      <w:r>
        <w:rPr>
          <w:rFonts w:hint="eastAsia"/>
        </w:rPr>
        <w:t xml:space="preserve">. </w:t>
      </w:r>
      <w:r w:rsidR="00B95364">
        <w:rPr>
          <w:rFonts w:hint="eastAsia"/>
        </w:rPr>
        <w:t>加正向电压时，二极管显示的电阻较小，通过二极管的电流较大，而加反向电压时二极管显示的电阻较大，通过二极管的电流较小</w:t>
      </w:r>
      <w:r w:rsidR="00B95364">
        <w:rPr>
          <w:rFonts w:hint="eastAsia"/>
        </w:rPr>
        <w:t xml:space="preserve">. </w:t>
      </w:r>
      <w:r w:rsidR="00B95364">
        <w:rPr>
          <w:rFonts w:hint="eastAsia"/>
        </w:rPr>
        <w:t>但当反向电压加大到一定程度以后，二极管会被击穿而</w:t>
      </w:r>
      <w:r w:rsidR="00187700">
        <w:rPr>
          <w:rFonts w:hint="eastAsia"/>
        </w:rPr>
        <w:t>产生很大的反向电流</w:t>
      </w:r>
      <w:r w:rsidR="0055264E">
        <w:rPr>
          <w:rFonts w:hint="eastAsia"/>
        </w:rPr>
        <w:t>.</w:t>
      </w:r>
    </w:p>
    <w:p w:rsidR="00E04DAB" w:rsidRDefault="001F50DF">
      <w:r>
        <w:rPr>
          <w:rFonts w:hint="eastAsia"/>
        </w:rPr>
        <w:tab/>
      </w:r>
      <w:r>
        <w:rPr>
          <w:rFonts w:hint="eastAsia"/>
        </w:rPr>
        <w:t>二极管由</w:t>
      </w:r>
      <w:r w:rsidRPr="001D78BE">
        <w:rPr>
          <w:rFonts w:hint="eastAsia"/>
          <w:b/>
        </w:rPr>
        <w:t>半导体材料</w:t>
      </w:r>
      <w:r>
        <w:rPr>
          <w:rFonts w:hint="eastAsia"/>
        </w:rPr>
        <w:t>制成</w:t>
      </w:r>
      <w:r>
        <w:rPr>
          <w:rFonts w:hint="eastAsia"/>
        </w:rPr>
        <w:t xml:space="preserve">. </w:t>
      </w:r>
      <w:r>
        <w:rPr>
          <w:rFonts w:hint="eastAsia"/>
        </w:rPr>
        <w:t>其电阻率随着温度的升高而减小，因此伏安特性曲线不是直线</w:t>
      </w:r>
      <w:r>
        <w:rPr>
          <w:rFonts w:hint="eastAsia"/>
        </w:rPr>
        <w:t>.</w:t>
      </w:r>
    </w:p>
    <w:p w:rsidR="008D5A48" w:rsidRDefault="008D5A48"/>
    <w:p w:rsidR="008D5A48" w:rsidRDefault="008D5A48"/>
    <w:p w:rsidR="00F93BE7" w:rsidRDefault="00F93BE7"/>
    <w:p w:rsidR="008D5A48" w:rsidRDefault="008D5A48"/>
    <w:p w:rsidR="00E04DAB" w:rsidRDefault="006D707C">
      <w:r>
        <w:rPr>
          <w:rFonts w:hint="eastAsia"/>
        </w:rPr>
        <w:t>3</w:t>
      </w:r>
      <w:r w:rsidR="009E4264">
        <w:rPr>
          <w:rFonts w:hint="eastAsia"/>
        </w:rPr>
        <w:t xml:space="preserve">. </w:t>
      </w:r>
      <w:r w:rsidR="009E4264">
        <w:rPr>
          <w:rFonts w:hint="eastAsia"/>
        </w:rPr>
        <w:t>伏安法测电阻</w:t>
      </w:r>
    </w:p>
    <w:p w:rsidR="00E04DAB" w:rsidRDefault="009E4264">
      <w:r>
        <w:rPr>
          <w:rFonts w:hint="eastAsia"/>
        </w:rPr>
        <w:tab/>
      </w:r>
      <w:r w:rsidR="00BC6A1D">
        <w:rPr>
          <w:rFonts w:hint="eastAsia"/>
        </w:rPr>
        <w:t>实验原理：部分电路欧姆定律</w:t>
      </w:r>
      <w:r w:rsidR="00BC6A1D">
        <w:rPr>
          <w:rFonts w:hint="eastAsia"/>
        </w:rPr>
        <w:t xml:space="preserve">. </w:t>
      </w:r>
      <w:r w:rsidR="00BC6A1D">
        <w:rPr>
          <w:rFonts w:hint="eastAsia"/>
        </w:rPr>
        <w:t>使用电压表测定电阻两端的电压，电流表测定通过电阻的电流，则</w:t>
      </w:r>
      <w:r w:rsidR="00BC6A1D">
        <w:rPr>
          <w:rFonts w:hint="eastAsia"/>
        </w:rPr>
        <w:t>R=U/I.</w:t>
      </w:r>
    </w:p>
    <w:p w:rsidR="00BA3BC8" w:rsidRPr="00BA3BC8" w:rsidRDefault="00BA3BC8">
      <w:pPr>
        <w:rPr>
          <w:color w:val="FFFFFF" w:themeColor="background1"/>
        </w:rPr>
      </w:pPr>
      <w:r w:rsidRPr="00BA3BC8">
        <w:rPr>
          <w:rFonts w:hint="eastAsia"/>
          <w:color w:val="FFFFFF" w:themeColor="background1"/>
          <w:highlight w:val="darkGray"/>
        </w:rPr>
        <w:t>内接法和外接法</w:t>
      </w:r>
    </w:p>
    <w:p w:rsidR="00BA3BC8" w:rsidRDefault="00522E2D" w:rsidP="00BA3BC8">
      <w:pPr>
        <w:jc w:val="center"/>
      </w:pPr>
      <w:r>
        <w:rPr>
          <w:noProof/>
        </w:rPr>
        <w:drawing>
          <wp:inline distT="0" distB="0" distL="0" distR="0">
            <wp:extent cx="4438650" cy="1457325"/>
            <wp:effectExtent l="19050" t="0" r="0" b="0"/>
            <wp:docPr id="6" name="图片 5" descr="https://timgsa.baidu.com/timg?image&amp;quality=80&amp;size=b9999_10000&amp;sec=1515509331154&amp;di=c07c7fc069791bbc8641042f92de4716&amp;imgtype=0&amp;src=http%3A%2F%2Fwww.pep.com.cn%2Fczwl%2Fjszx%2Ftbjx%2Ftb8x%2Ftb8s7%2Fsy7%2F201103%2FW0201103293692415527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imgsa.baidu.com/timg?image&amp;quality=80&amp;size=b9999_10000&amp;sec=1515509331154&amp;di=c07c7fc069791bbc8641042f92de4716&amp;imgtype=0&amp;src=http%3A%2F%2Fwww.pep.com.cn%2Fczwl%2Fjszx%2Ftbjx%2Ftb8x%2Ftb8s7%2Fsy7%2F201103%2FW020110329369241552770.jpg"/>
                    <pic:cNvPicPr>
                      <a:picLocks noChangeAspect="1" noChangeArrowheads="1"/>
                    </pic:cNvPicPr>
                  </pic:nvPicPr>
                  <pic:blipFill>
                    <a:blip r:embed="rId15" cstate="print">
                      <a:lum bright="-20000" contrast="40000"/>
                    </a:blip>
                    <a:srcRect/>
                    <a:stretch>
                      <a:fillRect/>
                    </a:stretch>
                  </pic:blipFill>
                  <pic:spPr bwMode="auto">
                    <a:xfrm>
                      <a:off x="0" y="0"/>
                      <a:ext cx="4438650" cy="1457325"/>
                    </a:xfrm>
                    <a:prstGeom prst="rect">
                      <a:avLst/>
                    </a:prstGeom>
                    <a:noFill/>
                    <a:ln w="9525">
                      <a:noFill/>
                      <a:miter lim="800000"/>
                      <a:headEnd/>
                      <a:tailEnd/>
                    </a:ln>
                  </pic:spPr>
                </pic:pic>
              </a:graphicData>
            </a:graphic>
          </wp:inline>
        </w:drawing>
      </w:r>
    </w:p>
    <w:p w:rsidR="00C56C3E" w:rsidRDefault="00522E2D">
      <w:r>
        <w:rPr>
          <w:rFonts w:hint="eastAsia"/>
        </w:rPr>
        <w:tab/>
      </w:r>
      <w:r>
        <w:rPr>
          <w:rFonts w:hint="eastAsia"/>
        </w:rPr>
        <w:t>根据电流表的位置，将电流表接在</w:t>
      </w:r>
      <w:r w:rsidR="00C96261">
        <w:rPr>
          <w:rFonts w:hint="eastAsia"/>
        </w:rPr>
        <w:t>电压表两接线柱外侧的接法称为“外接</w:t>
      </w:r>
      <w:r w:rsidR="009537DB">
        <w:rPr>
          <w:rFonts w:hint="eastAsia"/>
        </w:rPr>
        <w:t>法</w:t>
      </w:r>
      <w:r w:rsidR="00C96261">
        <w:rPr>
          <w:rFonts w:hint="eastAsia"/>
        </w:rPr>
        <w:t>”，而接在两接线柱内侧的接法称为“内接法”</w:t>
      </w:r>
      <w:r w:rsidR="00C96261">
        <w:rPr>
          <w:rFonts w:hint="eastAsia"/>
        </w:rPr>
        <w:t xml:space="preserve">. </w:t>
      </w:r>
      <w:r w:rsidR="00C56C3E">
        <w:rPr>
          <w:rFonts w:hint="eastAsia"/>
        </w:rPr>
        <w:t>对于外接法，由于</w:t>
      </w:r>
      <w:r w:rsidR="00C56C3E" w:rsidRPr="003C7751">
        <w:rPr>
          <w:rFonts w:hint="eastAsia"/>
          <w:b/>
        </w:rPr>
        <w:t>电压表的分流作用</w:t>
      </w:r>
      <w:r w:rsidR="00C56C3E">
        <w:rPr>
          <w:rFonts w:hint="eastAsia"/>
        </w:rPr>
        <w:t>，测量所得的电流值比通过</w:t>
      </w:r>
      <w:r w:rsidR="00C56C3E">
        <w:rPr>
          <w:rFonts w:hint="eastAsia"/>
        </w:rPr>
        <w:t>R</w:t>
      </w:r>
      <w:r w:rsidR="00C56C3E">
        <w:rPr>
          <w:rFonts w:hint="eastAsia"/>
        </w:rPr>
        <w:t>的实际电流偏大，因此所测得的电阻</w:t>
      </w:r>
      <w:r w:rsidR="00C56C3E">
        <w:rPr>
          <w:rFonts w:hint="eastAsia"/>
        </w:rPr>
        <w:t>R</w:t>
      </w:r>
      <w:r w:rsidR="00C56C3E">
        <w:rPr>
          <w:rFonts w:hint="eastAsia"/>
        </w:rPr>
        <w:t>偏小</w:t>
      </w:r>
      <w:r w:rsidR="00C56C3E">
        <w:rPr>
          <w:rFonts w:hint="eastAsia"/>
        </w:rPr>
        <w:t>.</w:t>
      </w:r>
      <w:r w:rsidR="003C7751">
        <w:rPr>
          <w:rFonts w:hint="eastAsia"/>
        </w:rPr>
        <w:t xml:space="preserve"> </w:t>
      </w:r>
      <w:r w:rsidR="003C7751">
        <w:rPr>
          <w:rFonts w:hint="eastAsia"/>
        </w:rPr>
        <w:t>当电阻</w:t>
      </w:r>
      <w:r w:rsidR="003C7751">
        <w:rPr>
          <w:rFonts w:hint="eastAsia"/>
        </w:rPr>
        <w:t>R</w:t>
      </w:r>
      <w:r w:rsidR="003C7751">
        <w:rPr>
          <w:rFonts w:hint="eastAsia"/>
        </w:rPr>
        <w:t>较小时，电压表的分流作用不明显，因此外接法适用于</w:t>
      </w:r>
      <w:r w:rsidR="003C7751" w:rsidRPr="00874AC0">
        <w:rPr>
          <w:rFonts w:hint="eastAsia"/>
          <w:b/>
        </w:rPr>
        <w:t>小电阻</w:t>
      </w:r>
      <w:r w:rsidR="003C7751">
        <w:rPr>
          <w:rFonts w:hint="eastAsia"/>
        </w:rPr>
        <w:t xml:space="preserve">. </w:t>
      </w:r>
      <w:r w:rsidR="003C7751">
        <w:rPr>
          <w:rFonts w:hint="eastAsia"/>
        </w:rPr>
        <w:t>类似地，</w:t>
      </w:r>
      <w:r w:rsidR="00183FA1">
        <w:rPr>
          <w:rFonts w:hint="eastAsia"/>
        </w:rPr>
        <w:t>对于内接法，由于</w:t>
      </w:r>
      <w:r w:rsidR="00183FA1" w:rsidRPr="00183FA1">
        <w:rPr>
          <w:rFonts w:hint="eastAsia"/>
          <w:b/>
        </w:rPr>
        <w:t>电流表的分压作用</w:t>
      </w:r>
      <w:r w:rsidR="00183FA1">
        <w:rPr>
          <w:rFonts w:hint="eastAsia"/>
        </w:rPr>
        <w:t>，测量所得的电压值比</w:t>
      </w:r>
      <w:r w:rsidR="00183FA1">
        <w:rPr>
          <w:rFonts w:hint="eastAsia"/>
        </w:rPr>
        <w:t>R</w:t>
      </w:r>
      <w:r w:rsidR="00183FA1">
        <w:rPr>
          <w:rFonts w:hint="eastAsia"/>
        </w:rPr>
        <w:t>实际分到的电压偏大，因此所测得的电阻</w:t>
      </w:r>
      <w:r w:rsidR="00183FA1">
        <w:rPr>
          <w:rFonts w:hint="eastAsia"/>
        </w:rPr>
        <w:t>R</w:t>
      </w:r>
      <w:r w:rsidR="00183FA1">
        <w:rPr>
          <w:rFonts w:hint="eastAsia"/>
        </w:rPr>
        <w:t>偏大</w:t>
      </w:r>
      <w:r w:rsidR="00183FA1">
        <w:rPr>
          <w:rFonts w:hint="eastAsia"/>
        </w:rPr>
        <w:t xml:space="preserve">. </w:t>
      </w:r>
      <w:r w:rsidR="00183FA1">
        <w:rPr>
          <w:rFonts w:hint="eastAsia"/>
        </w:rPr>
        <w:t>当电阻</w:t>
      </w:r>
      <w:r w:rsidR="00183FA1">
        <w:rPr>
          <w:rFonts w:hint="eastAsia"/>
        </w:rPr>
        <w:t>R</w:t>
      </w:r>
      <w:r w:rsidR="00183FA1">
        <w:rPr>
          <w:rFonts w:hint="eastAsia"/>
        </w:rPr>
        <w:t>较大时，电流表的分流作用不明显，因此内接法适用于</w:t>
      </w:r>
      <w:r w:rsidR="00183FA1" w:rsidRPr="00874AC0">
        <w:rPr>
          <w:rFonts w:hint="eastAsia"/>
          <w:b/>
        </w:rPr>
        <w:t>大电阻</w:t>
      </w:r>
      <w:r w:rsidR="00183FA1">
        <w:rPr>
          <w:rFonts w:hint="eastAsia"/>
        </w:rPr>
        <w:t>.</w:t>
      </w:r>
    </w:p>
    <w:p w:rsidR="00180A73" w:rsidRDefault="00180A73">
      <w:r>
        <w:rPr>
          <w:rFonts w:hint="eastAsia"/>
        </w:rPr>
        <w:tab/>
      </w:r>
      <w:r w:rsidR="00492E26">
        <w:rPr>
          <w:rFonts w:hint="eastAsia"/>
        </w:rPr>
        <w:t>那么</w:t>
      </w:r>
      <w:r w:rsidR="00F76FBC">
        <w:rPr>
          <w:rFonts w:hint="eastAsia"/>
        </w:rPr>
        <w:t>上述标准中的“较小”和“较大”要如何判别呢？</w:t>
      </w:r>
      <w:r w:rsidR="00FE4487">
        <w:rPr>
          <w:rFonts w:hint="eastAsia"/>
        </w:rPr>
        <w:t>只需要</w:t>
      </w:r>
      <w:r w:rsidR="004611E0">
        <w:rPr>
          <w:rFonts w:hint="eastAsia"/>
        </w:rPr>
        <w:t>求出使得两种测法误差相同的</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4611E0">
        <w:rPr>
          <w:rFonts w:hint="eastAsia"/>
        </w:rPr>
        <w:t>所需满足的条件</w:t>
      </w:r>
      <w:r w:rsidR="004E5DC6">
        <w:rPr>
          <w:rFonts w:hint="eastAsia"/>
        </w:rPr>
        <w:t>，继而</w:t>
      </w:r>
      <w:r w:rsidR="004611E0">
        <w:rPr>
          <w:rFonts w:hint="eastAsia"/>
        </w:rPr>
        <w:t>和这个临界值进行比较即可</w:t>
      </w:r>
      <w:r w:rsidR="004611E0">
        <w:rPr>
          <w:rFonts w:hint="eastAsia"/>
        </w:rPr>
        <w:t xml:space="preserve">. </w:t>
      </w:r>
      <w:r>
        <w:rPr>
          <w:rFonts w:hint="eastAsia"/>
        </w:rPr>
        <w:t>定量而言，对于外接法有</w:t>
      </w:r>
    </w:p>
    <w:p w:rsidR="003C7751" w:rsidRPr="00D26FEF" w:rsidRDefault="007B3340">
      <m:oMathPara>
        <m:oMath>
          <m:sSub>
            <m:sSubPr>
              <m:ctrlPr>
                <w:rPr>
                  <w:rFonts w:ascii="Cambria Math" w:hAnsi="Cambria Math"/>
                  <w:i/>
                </w:rPr>
              </m:ctrlPr>
            </m:sSubPr>
            <m:e>
              <m:r>
                <w:rPr>
                  <w:rFonts w:ascii="Cambria Math" w:hAnsi="Cambria Math"/>
                </w:rPr>
                <m:t>R</m:t>
              </m:r>
            </m:e>
            <m:sub>
              <m:r>
                <w:rPr>
                  <w:rFonts w:ascii="Cambria Math" w:hAnsi="Cambria Math"/>
                </w:rPr>
                <m:t>T</m:t>
              </m:r>
            </m:sub>
          </m:sSub>
          <m:r>
            <m:rPr>
              <m:sty m:val="p"/>
            </m:rPr>
            <w:rPr>
              <w:rFonts w:ascii="Cambria Math"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t>
                      </m:r>
                    </m:sub>
                  </m:sSub>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V</m:t>
                      </m:r>
                    </m:sub>
                  </m:sSub>
                </m:num>
                <m:den>
                  <m:r>
                    <w:rPr>
                      <w:rFonts w:ascii="Cambria Math" w:hAnsi="Cambria Math"/>
                    </w:rPr>
                    <m:t>U</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x</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V</m:t>
                      </m:r>
                    </m:sub>
                  </m:sSub>
                </m:den>
              </m:f>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V</m:t>
                  </m:r>
                </m:sub>
              </m:sSub>
            </m:num>
            <m:den>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m:t>
                  </m:r>
                </m:sub>
              </m:sSub>
            </m:den>
          </m:f>
        </m:oMath>
      </m:oMathPara>
    </w:p>
    <w:p w:rsidR="002B6452" w:rsidRPr="00D26FEF" w:rsidRDefault="00D26FEF">
      <m:oMathPara>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x</m:t>
                      </m:r>
                    </m:sub>
                  </m:sSub>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m:t>
                  </m:r>
                </m:sub>
              </m:sSub>
            </m:den>
          </m:f>
        </m:oMath>
      </m:oMathPara>
    </w:p>
    <w:p w:rsidR="002B6452" w:rsidRDefault="009A147D">
      <w:r>
        <w:rPr>
          <w:rFonts w:hint="eastAsia"/>
        </w:rPr>
        <w:tab/>
      </w:r>
      <w:r>
        <w:rPr>
          <w:rFonts w:hint="eastAsia"/>
        </w:rPr>
        <w:t>对于内接法有</w:t>
      </w:r>
    </w:p>
    <w:p w:rsidR="009A147D" w:rsidRPr="009A147D" w:rsidRDefault="007B3340">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I</m:t>
              </m:r>
            </m:den>
          </m:f>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oMath>
      </m:oMathPara>
    </w:p>
    <w:p w:rsidR="009A147D" w:rsidRPr="00D26FEF" w:rsidRDefault="009A147D" w:rsidP="009A147D">
      <m:oMathPara>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oMath>
      </m:oMathPara>
    </w:p>
    <w:p w:rsidR="002B6452" w:rsidRDefault="004276AE">
      <w:r>
        <w:rPr>
          <w:rFonts w:hint="eastAsia"/>
          <w:noProof/>
        </w:rPr>
        <w:drawing>
          <wp:anchor distT="0" distB="0" distL="114300" distR="114300" simplePos="0" relativeHeight="251671552" behindDoc="0" locked="0" layoutInCell="1" allowOverlap="1">
            <wp:simplePos x="0" y="0"/>
            <wp:positionH relativeFrom="column">
              <wp:posOffset>3862705</wp:posOffset>
            </wp:positionH>
            <wp:positionV relativeFrom="paragraph">
              <wp:posOffset>53975</wp:posOffset>
            </wp:positionV>
            <wp:extent cx="1783715" cy="1339215"/>
            <wp:effectExtent l="19050" t="0" r="6985" b="0"/>
            <wp:wrapSquare wrapText="bothSides"/>
            <wp:docPr id="19" name="图片 18" descr="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jpg"/>
                    <pic:cNvPicPr/>
                  </pic:nvPicPr>
                  <pic:blipFill>
                    <a:blip r:embed="rId16" cstate="print"/>
                    <a:stretch>
                      <a:fillRect/>
                    </a:stretch>
                  </pic:blipFill>
                  <pic:spPr>
                    <a:xfrm>
                      <a:off x="0" y="0"/>
                      <a:ext cx="1783715" cy="1339215"/>
                    </a:xfrm>
                    <a:prstGeom prst="rect">
                      <a:avLst/>
                    </a:prstGeom>
                  </pic:spPr>
                </pic:pic>
              </a:graphicData>
            </a:graphic>
          </wp:anchor>
        </w:drawing>
      </w:r>
      <w:r w:rsidR="00C61232">
        <w:rPr>
          <w:rFonts w:hint="eastAsia"/>
        </w:rPr>
        <w:tab/>
      </w:r>
      <w:r w:rsidR="0059508D">
        <w:rPr>
          <w:rFonts w:hint="eastAsia"/>
        </w:rPr>
        <w:t>如图，当</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59508D">
        <w:rPr>
          <w:rFonts w:hint="eastAsia"/>
        </w:rPr>
        <w:t>较小时，</w:t>
      </w:r>
      <w:r w:rsidR="006E3B5D">
        <w:rPr>
          <w:rFonts w:hint="eastAsia"/>
        </w:rPr>
        <w:t>外接法的相对误差较小，而</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EA79A5">
        <w:rPr>
          <w:rFonts w:hint="eastAsia"/>
        </w:rPr>
        <w:t>较大时，内接法的相对误差较小；</w:t>
      </w:r>
      <w:r w:rsidR="00FC19D3">
        <w:rPr>
          <w:rFonts w:hint="eastAsia"/>
        </w:rPr>
        <w:t>考虑</w:t>
      </w:r>
      <w:r w:rsidR="00C61232">
        <w:rPr>
          <w:rFonts w:hint="eastAsia"/>
        </w:rPr>
        <w:t>当二者绝对值相等时</w:t>
      </w:r>
      <w:r w:rsidR="00FC19D3">
        <w:rPr>
          <w:rFonts w:hint="eastAsia"/>
        </w:rPr>
        <w:t>，待测电阻</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FC19D3">
        <w:rPr>
          <w:rFonts w:hint="eastAsia"/>
        </w:rPr>
        <w:t>所需满足的条件，即有</w:t>
      </w:r>
    </w:p>
    <w:p w:rsidR="002B6452" w:rsidRPr="00FC19D3" w:rsidRDefault="007B3340">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x</m:t>
                      </m:r>
                    </m:sub>
                  </m:sSub>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m:t>
                  </m:r>
                </m:sub>
              </m:sSub>
            </m:den>
          </m:f>
        </m:oMath>
      </m:oMathPara>
    </w:p>
    <w:p w:rsidR="002B6452" w:rsidRDefault="00FC19D3">
      <w:r>
        <w:rPr>
          <w:rFonts w:hint="eastAsia"/>
        </w:rPr>
        <w:tab/>
      </w:r>
      <w:r w:rsidR="001D260F">
        <w:rPr>
          <w:rFonts w:hint="eastAsia"/>
        </w:rPr>
        <w:t>即</w:t>
      </w:r>
    </w:p>
    <w:p w:rsidR="002B6452" w:rsidRPr="00714C40" w:rsidRDefault="007B3340">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x</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sSub>
            <m:sSubPr>
              <m:ctrlPr>
                <w:rPr>
                  <w:rFonts w:ascii="Cambria Math" w:hAnsi="Cambria Math"/>
                  <w:i/>
                </w:rPr>
              </m:ctrlPr>
            </m:sSubPr>
            <m:e>
              <m:r>
                <w:rPr>
                  <w:rFonts w:ascii="Cambria Math" w:hAnsi="Cambria Math"/>
                </w:rPr>
                <m:t>R</m:t>
              </m:r>
            </m:e>
            <m:sub>
              <m:r>
                <w:rPr>
                  <w:rFonts w:ascii="Cambria Math" w:hAnsi="Cambria Math"/>
                </w:rPr>
                <m:t>V</m:t>
              </m:r>
            </m:sub>
          </m:sSub>
        </m:oMath>
      </m:oMathPara>
    </w:p>
    <w:p w:rsidR="002B6452" w:rsidRDefault="00714C40">
      <w:r>
        <w:rPr>
          <w:rFonts w:hint="eastAsia"/>
        </w:rPr>
        <w:tab/>
      </w:r>
      <w:r>
        <w:rPr>
          <w:rFonts w:hint="eastAsia"/>
        </w:rPr>
        <w:t>注意到上式为带一次项的二次方程，不易解出</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hint="eastAsia"/>
        </w:rPr>
        <w:t>的实用表达式，考虑令</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→0</m:t>
        </m:r>
      </m:oMath>
      <w:r w:rsidR="000A560A">
        <w:rPr>
          <w:rFonts w:hint="eastAsia"/>
        </w:rPr>
        <w:t>抹去一次项</w:t>
      </w:r>
      <w:r w:rsidR="00DD15C6">
        <w:rPr>
          <w:rFonts w:hint="eastAsia"/>
        </w:rPr>
        <w:t>得到</w:t>
      </w:r>
    </w:p>
    <w:p w:rsidR="00714C40" w:rsidRPr="00714C40" w:rsidRDefault="007B3340">
      <m:oMathPara>
        <m:oMath>
          <m:sSub>
            <m:sSubPr>
              <m:ctrlPr>
                <w:rPr>
                  <w:rFonts w:ascii="Cambria Math" w:hAnsi="Cambria Math"/>
                  <w:i/>
                </w:rPr>
              </m:ctrlPr>
            </m:sSubPr>
            <m:e>
              <m:r>
                <w:rPr>
                  <w:rFonts w:ascii="Cambria Math" w:hAnsi="Cambria Math"/>
                </w:rPr>
                <m:t>R</m:t>
              </m:r>
            </m:e>
            <m:sub>
              <m:r>
                <w:rPr>
                  <w:rFonts w:ascii="Cambria Math" w:hAnsi="Cambria Math"/>
                </w:rPr>
                <m:t>x</m:t>
              </m:r>
            </m:sub>
          </m:sSub>
          <m:r>
            <m:rPr>
              <m:sty m:val="p"/>
            </m:rPr>
            <w:rPr>
              <w:rFonts w:ascii="Cambria Math" w:hAnsi="Cambria Math"/>
            </w:rPr>
            <m:t>=</m:t>
          </m:r>
          <m:rad>
            <m:radPr>
              <m:degHide m:val="on"/>
              <m:ctrlPr>
                <w:rPr>
                  <w:rFonts w:ascii="Cambria Math" w:hAnsi="Cambria Math"/>
                </w:rPr>
              </m:ctrlPr>
            </m:radPr>
            <m:deg/>
            <m:e>
              <m:sSub>
                <m:sSubPr>
                  <m:ctrlPr>
                    <w:rPr>
                      <w:rFonts w:ascii="Cambria Math" w:hAnsi="Cambria Math"/>
                      <w:i/>
                    </w:rPr>
                  </m:ctrlPr>
                </m:sSubPr>
                <m:e>
                  <m:r>
                    <w:rPr>
                      <w:rFonts w:ascii="Cambria Math" w:hAnsi="Cambria Math"/>
                    </w:rPr>
                    <m:t>R</m:t>
                  </m:r>
                </m:e>
                <m:sub>
                  <m:r>
                    <w:rPr>
                      <w:rFonts w:ascii="Cambria Math" w:hAnsi="Cambria Math"/>
                    </w:rPr>
                    <m:t>A</m:t>
                  </m:r>
                </m:sub>
              </m:sSub>
              <m:sSub>
                <m:sSubPr>
                  <m:ctrlPr>
                    <w:rPr>
                      <w:rFonts w:ascii="Cambria Math" w:hAnsi="Cambria Math"/>
                      <w:i/>
                    </w:rPr>
                  </m:ctrlPr>
                </m:sSubPr>
                <m:e>
                  <m:r>
                    <w:rPr>
                      <w:rFonts w:ascii="Cambria Math" w:hAnsi="Cambria Math"/>
                    </w:rPr>
                    <m:t>R</m:t>
                  </m:r>
                </m:e>
                <m:sub>
                  <m:r>
                    <w:rPr>
                      <w:rFonts w:ascii="Cambria Math" w:hAnsi="Cambria Math"/>
                    </w:rPr>
                    <m:t>V</m:t>
                  </m:r>
                </m:sub>
              </m:sSub>
            </m:e>
          </m:rad>
        </m:oMath>
      </m:oMathPara>
    </w:p>
    <w:p w:rsidR="0059508D" w:rsidRPr="00714C40" w:rsidRDefault="00462113" w:rsidP="00950A59">
      <w:r>
        <w:rPr>
          <w:rFonts w:hint="eastAsia"/>
          <w:noProof/>
        </w:rPr>
        <w:drawing>
          <wp:anchor distT="0" distB="0" distL="114300" distR="114300" simplePos="0" relativeHeight="251661312" behindDoc="0" locked="0" layoutInCell="1" allowOverlap="1">
            <wp:simplePos x="0" y="0"/>
            <wp:positionH relativeFrom="column">
              <wp:posOffset>3437255</wp:posOffset>
            </wp:positionH>
            <wp:positionV relativeFrom="paragraph">
              <wp:posOffset>387350</wp:posOffset>
            </wp:positionV>
            <wp:extent cx="2112010" cy="967105"/>
            <wp:effectExtent l="19050" t="0" r="2540" b="0"/>
            <wp:wrapSquare wrapText="bothSides"/>
            <wp:docPr id="8" name="图片 8" descr="https://timgsa.baidu.com/timg?image&amp;quality=80&amp;size=b9999_10000&amp;sec=1515510785056&amp;di=9fb15cb9cba5ebe8f3c6bfde79441f82&amp;imgtype=0&amp;src=http%3A%2F%2Fwww.jb1000.com%2FUserfiles%2F2012%2F2012-12%2F2%252813%2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imgsa.baidu.com/timg?image&amp;quality=80&amp;size=b9999_10000&amp;sec=1515510785056&amp;di=9fb15cb9cba5ebe8f3c6bfde79441f82&amp;imgtype=0&amp;src=http%3A%2F%2Fwww.jb1000.com%2FUserfiles%2F2012%2F2012-12%2F2%252813%2529.jpg"/>
                    <pic:cNvPicPr>
                      <a:picLocks noChangeAspect="1" noChangeArrowheads="1"/>
                    </pic:cNvPicPr>
                  </pic:nvPicPr>
                  <pic:blipFill>
                    <a:blip r:embed="rId17" cstate="print">
                      <a:lum bright="-20000" contrast="40000"/>
                    </a:blip>
                    <a:srcRect b="17931"/>
                    <a:stretch>
                      <a:fillRect/>
                    </a:stretch>
                  </pic:blipFill>
                  <pic:spPr bwMode="auto">
                    <a:xfrm>
                      <a:off x="0" y="0"/>
                      <a:ext cx="2112010" cy="967105"/>
                    </a:xfrm>
                    <a:prstGeom prst="rect">
                      <a:avLst/>
                    </a:prstGeom>
                    <a:noFill/>
                    <a:ln w="9525">
                      <a:noFill/>
                      <a:miter lim="800000"/>
                      <a:headEnd/>
                      <a:tailEnd/>
                    </a:ln>
                  </pic:spPr>
                </pic:pic>
              </a:graphicData>
            </a:graphic>
          </wp:anchor>
        </w:drawing>
      </w:r>
      <w:r w:rsidR="001D35E0">
        <w:rPr>
          <w:rFonts w:hint="eastAsia"/>
        </w:rPr>
        <w:tab/>
      </w:r>
      <w:r w:rsidR="005F68FA">
        <w:rPr>
          <w:rFonts w:hint="eastAsia"/>
        </w:rPr>
        <w:t>因此</w:t>
      </w:r>
      <w:r w:rsidR="00950A59">
        <w:rPr>
          <w:rFonts w:hint="eastAsia"/>
        </w:rPr>
        <w:t>：当</w:t>
      </w:r>
      <m:oMath>
        <m:sSub>
          <m:sSubPr>
            <m:ctrlPr>
              <w:rPr>
                <w:rFonts w:ascii="Cambria Math" w:hAnsi="Cambria Math"/>
                <w:i/>
              </w:rPr>
            </m:ctrlPr>
          </m:sSubPr>
          <m:e>
            <m:r>
              <w:rPr>
                <w:rFonts w:ascii="Cambria Math" w:hAnsi="Cambria Math"/>
              </w:rPr>
              <m:t>R</m:t>
            </m:r>
          </m:e>
          <m:sub>
            <m:r>
              <w:rPr>
                <w:rFonts w:ascii="Cambria Math" w:hAnsi="Cambria Math"/>
              </w:rPr>
              <m:t>x</m:t>
            </m:r>
          </m:sub>
        </m:sSub>
        <m:r>
          <m:rPr>
            <m:sty m:val="p"/>
          </m:rPr>
          <w:rPr>
            <w:rFonts w:ascii="Cambria Math" w:hAnsi="Cambria Math"/>
          </w:rPr>
          <m:t>&gt;</m:t>
        </m:r>
        <m:rad>
          <m:radPr>
            <m:degHide m:val="on"/>
            <m:ctrlPr>
              <w:rPr>
                <w:rFonts w:ascii="Cambria Math" w:hAnsi="Cambria Math"/>
              </w:rPr>
            </m:ctrlPr>
          </m:radPr>
          <m:deg/>
          <m:e>
            <m:sSub>
              <m:sSubPr>
                <m:ctrlPr>
                  <w:rPr>
                    <w:rFonts w:ascii="Cambria Math" w:hAnsi="Cambria Math"/>
                    <w:i/>
                  </w:rPr>
                </m:ctrlPr>
              </m:sSubPr>
              <m:e>
                <m:r>
                  <w:rPr>
                    <w:rFonts w:ascii="Cambria Math" w:hAnsi="Cambria Math"/>
                  </w:rPr>
                  <m:t>R</m:t>
                </m:r>
              </m:e>
              <m:sub>
                <m:r>
                  <w:rPr>
                    <w:rFonts w:ascii="Cambria Math" w:hAnsi="Cambria Math"/>
                  </w:rPr>
                  <m:t>A</m:t>
                </m:r>
              </m:sub>
            </m:sSub>
            <m:sSub>
              <m:sSubPr>
                <m:ctrlPr>
                  <w:rPr>
                    <w:rFonts w:ascii="Cambria Math" w:hAnsi="Cambria Math"/>
                    <w:i/>
                  </w:rPr>
                </m:ctrlPr>
              </m:sSubPr>
              <m:e>
                <m:r>
                  <w:rPr>
                    <w:rFonts w:ascii="Cambria Math" w:hAnsi="Cambria Math"/>
                  </w:rPr>
                  <m:t>R</m:t>
                </m:r>
              </m:e>
              <m:sub>
                <m:r>
                  <w:rPr>
                    <w:rFonts w:ascii="Cambria Math" w:hAnsi="Cambria Math"/>
                  </w:rPr>
                  <m:t>V</m:t>
                </m:r>
              </m:sub>
            </m:sSub>
          </m:e>
        </m:rad>
      </m:oMath>
      <w:r w:rsidR="00950A59">
        <w:rPr>
          <w:rFonts w:hint="eastAsia"/>
        </w:rPr>
        <w:t>选择内接法，当</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&lt;</m:t>
        </m:r>
        <m:rad>
          <m:radPr>
            <m:degHide m:val="on"/>
            <m:ctrlPr>
              <w:rPr>
                <w:rFonts w:ascii="Cambria Math" w:hAnsi="Cambria Math"/>
              </w:rPr>
            </m:ctrlPr>
          </m:radPr>
          <m:deg/>
          <m:e>
            <m:sSub>
              <m:sSubPr>
                <m:ctrlPr>
                  <w:rPr>
                    <w:rFonts w:ascii="Cambria Math" w:hAnsi="Cambria Math"/>
                    <w:i/>
                  </w:rPr>
                </m:ctrlPr>
              </m:sSubPr>
              <m:e>
                <m:r>
                  <w:rPr>
                    <w:rFonts w:ascii="Cambria Math" w:hAnsi="Cambria Math"/>
                  </w:rPr>
                  <m:t>R</m:t>
                </m:r>
              </m:e>
              <m:sub>
                <m:r>
                  <w:rPr>
                    <w:rFonts w:ascii="Cambria Math" w:hAnsi="Cambria Math"/>
                  </w:rPr>
                  <m:t>A</m:t>
                </m:r>
              </m:sub>
            </m:sSub>
            <m:sSub>
              <m:sSubPr>
                <m:ctrlPr>
                  <w:rPr>
                    <w:rFonts w:ascii="Cambria Math" w:hAnsi="Cambria Math"/>
                    <w:i/>
                  </w:rPr>
                </m:ctrlPr>
              </m:sSubPr>
              <m:e>
                <m:r>
                  <w:rPr>
                    <w:rFonts w:ascii="Cambria Math" w:hAnsi="Cambria Math"/>
                  </w:rPr>
                  <m:t>R</m:t>
                </m:r>
              </m:e>
              <m:sub>
                <m:r>
                  <w:rPr>
                    <w:rFonts w:ascii="Cambria Math" w:hAnsi="Cambria Math"/>
                  </w:rPr>
                  <m:t>V</m:t>
                </m:r>
              </m:sub>
            </m:sSub>
          </m:e>
        </m:rad>
      </m:oMath>
      <w:r w:rsidR="00950A59">
        <w:rPr>
          <w:rFonts w:hint="eastAsia"/>
        </w:rPr>
        <w:t>选择外接法，当</w:t>
      </w:r>
      <m:oMath>
        <m:sSub>
          <m:sSubPr>
            <m:ctrlPr>
              <w:rPr>
                <w:rFonts w:ascii="Cambria Math" w:hAnsi="Cambria Math"/>
                <w:i/>
              </w:rPr>
            </m:ctrlPr>
          </m:sSubPr>
          <m:e>
            <m:r>
              <w:rPr>
                <w:rFonts w:ascii="Cambria Math" w:hAnsi="Cambria Math"/>
              </w:rPr>
              <m:t>R</m:t>
            </m:r>
          </m:e>
          <m:sub>
            <m:r>
              <w:rPr>
                <w:rFonts w:ascii="Cambria Math" w:hAnsi="Cambria Math"/>
              </w:rPr>
              <m:t>x</m:t>
            </m:r>
          </m:sub>
        </m:sSub>
        <m:r>
          <m:rPr>
            <m:sty m:val="p"/>
          </m:rPr>
          <w:rPr>
            <w:rFonts w:ascii="Cambria Math" w:hAnsi="Cambria Math"/>
          </w:rPr>
          <m:t>=</m:t>
        </m:r>
        <m:rad>
          <m:radPr>
            <m:degHide m:val="on"/>
            <m:ctrlPr>
              <w:rPr>
                <w:rFonts w:ascii="Cambria Math" w:hAnsi="Cambria Math"/>
              </w:rPr>
            </m:ctrlPr>
          </m:radPr>
          <m:deg/>
          <m:e>
            <m:sSub>
              <m:sSubPr>
                <m:ctrlPr>
                  <w:rPr>
                    <w:rFonts w:ascii="Cambria Math" w:hAnsi="Cambria Math"/>
                    <w:i/>
                  </w:rPr>
                </m:ctrlPr>
              </m:sSubPr>
              <m:e>
                <m:r>
                  <w:rPr>
                    <w:rFonts w:ascii="Cambria Math" w:hAnsi="Cambria Math"/>
                  </w:rPr>
                  <m:t>R</m:t>
                </m:r>
              </m:e>
              <m:sub>
                <m:r>
                  <w:rPr>
                    <w:rFonts w:ascii="Cambria Math" w:hAnsi="Cambria Math"/>
                  </w:rPr>
                  <m:t>A</m:t>
                </m:r>
              </m:sub>
            </m:sSub>
            <m:sSub>
              <m:sSubPr>
                <m:ctrlPr>
                  <w:rPr>
                    <w:rFonts w:ascii="Cambria Math" w:hAnsi="Cambria Math"/>
                    <w:i/>
                  </w:rPr>
                </m:ctrlPr>
              </m:sSubPr>
              <m:e>
                <m:r>
                  <w:rPr>
                    <w:rFonts w:ascii="Cambria Math" w:hAnsi="Cambria Math"/>
                  </w:rPr>
                  <m:t>R</m:t>
                </m:r>
              </m:e>
              <m:sub>
                <m:r>
                  <w:rPr>
                    <w:rFonts w:ascii="Cambria Math" w:hAnsi="Cambria Math"/>
                  </w:rPr>
                  <m:t>V</m:t>
                </m:r>
              </m:sub>
            </m:sSub>
          </m:e>
        </m:rad>
      </m:oMath>
      <w:r w:rsidR="00252D00">
        <w:rPr>
          <w:rFonts w:hint="eastAsia"/>
        </w:rPr>
        <w:t>时选择两种接法</w:t>
      </w:r>
      <w:r w:rsidR="000314B7">
        <w:rPr>
          <w:rFonts w:hint="eastAsia"/>
        </w:rPr>
        <w:t>的误差相同</w:t>
      </w:r>
      <w:r w:rsidR="000314B7">
        <w:rPr>
          <w:rFonts w:hint="eastAsia"/>
        </w:rPr>
        <w:t>.</w:t>
      </w:r>
    </w:p>
    <w:p w:rsidR="007739CD" w:rsidRDefault="00C14993">
      <w:r>
        <w:rPr>
          <w:rFonts w:hint="eastAsia"/>
        </w:rPr>
        <w:tab/>
      </w:r>
      <w:r>
        <w:rPr>
          <w:rFonts w:hint="eastAsia"/>
        </w:rPr>
        <w:t>上述判断需要至少知道</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hint="eastAsia"/>
        </w:rPr>
        <w:t>的大致范围，如果并不知道</w:t>
      </w:r>
      <w:r w:rsidR="00163119">
        <w:rPr>
          <w:rFonts w:hint="eastAsia"/>
        </w:rPr>
        <w:t>则只能</w:t>
      </w:r>
      <w:r>
        <w:rPr>
          <w:rFonts w:hint="eastAsia"/>
        </w:rPr>
        <w:t>用</w:t>
      </w:r>
      <w:r w:rsidRPr="003E778F">
        <w:rPr>
          <w:rFonts w:hint="eastAsia"/>
          <w:b/>
        </w:rPr>
        <w:t>试触法</w:t>
      </w:r>
      <w:r>
        <w:rPr>
          <w:rFonts w:hint="eastAsia"/>
        </w:rPr>
        <w:t>来进行</w:t>
      </w:r>
      <w:r w:rsidR="007739CD">
        <w:rPr>
          <w:rFonts w:hint="eastAsia"/>
        </w:rPr>
        <w:t>估计</w:t>
      </w:r>
      <w:r w:rsidR="00DD4631">
        <w:rPr>
          <w:rFonts w:hint="eastAsia"/>
        </w:rPr>
        <w:t xml:space="preserve">. </w:t>
      </w:r>
      <w:r w:rsidR="00552812">
        <w:rPr>
          <w:rFonts w:hint="eastAsia"/>
        </w:rPr>
        <w:t>将电路按照如图方式连接，空出电压表的一个接头，然后分别和</w:t>
      </w:r>
      <w:r w:rsidR="00552812">
        <w:rPr>
          <w:rFonts w:hint="eastAsia"/>
        </w:rPr>
        <w:t>a,b</w:t>
      </w:r>
      <w:r w:rsidR="00552812">
        <w:rPr>
          <w:rFonts w:hint="eastAsia"/>
        </w:rPr>
        <w:t>两点接触一下，观察电压表和电流表示数的变化情况</w:t>
      </w:r>
      <w:r w:rsidR="00552812">
        <w:rPr>
          <w:rFonts w:hint="eastAsia"/>
        </w:rPr>
        <w:t xml:space="preserve">. </w:t>
      </w:r>
      <w:r w:rsidR="006607EA">
        <w:rPr>
          <w:rFonts w:hint="eastAsia"/>
        </w:rPr>
        <w:t>若</w:t>
      </w:r>
      <w:r w:rsidR="00390A50">
        <w:rPr>
          <w:rFonts w:hint="eastAsia"/>
        </w:rPr>
        <w:t>电流</w:t>
      </w:r>
      <w:r w:rsidR="009935D6">
        <w:rPr>
          <w:rFonts w:hint="eastAsia"/>
        </w:rPr>
        <w:t>表示数变化更显著</w:t>
      </w:r>
      <w:r w:rsidR="006607EA">
        <w:rPr>
          <w:rFonts w:hint="eastAsia"/>
        </w:rPr>
        <w:t>，则说明电压表的分流作用较强，</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E9730E">
        <w:rPr>
          <w:rFonts w:hint="eastAsia"/>
        </w:rPr>
        <w:t>是一个高阻值电阻，应</w:t>
      </w:r>
      <w:r w:rsidR="00163119">
        <w:rPr>
          <w:rFonts w:hint="eastAsia"/>
        </w:rPr>
        <w:t>选用</w:t>
      </w:r>
      <w:r w:rsidR="00923DB6">
        <w:rPr>
          <w:rFonts w:hint="eastAsia"/>
        </w:rPr>
        <w:t>内接法；若电压表示数更显著</w:t>
      </w:r>
      <w:r w:rsidR="007B6E9B">
        <w:rPr>
          <w:rFonts w:hint="eastAsia"/>
        </w:rPr>
        <w:t>，则说明电流表的分压作用较强，</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7B6E9B">
        <w:rPr>
          <w:rFonts w:hint="eastAsia"/>
        </w:rPr>
        <w:t>是一个低阻值电阻，应选用外接法</w:t>
      </w:r>
      <w:r w:rsidR="007B6E9B">
        <w:rPr>
          <w:rFonts w:hint="eastAsia"/>
        </w:rPr>
        <w:t>.</w:t>
      </w:r>
    </w:p>
    <w:p w:rsidR="00C5732B" w:rsidRPr="00C5732B" w:rsidRDefault="00C5732B">
      <w:r>
        <w:rPr>
          <w:rFonts w:hint="eastAsia"/>
        </w:rPr>
        <w:tab/>
      </w:r>
      <w:r>
        <w:rPr>
          <w:rFonts w:hint="eastAsia"/>
        </w:rPr>
        <w:t>这里的“更显著”指的是相对于原来值增大或减小的</w:t>
      </w:r>
      <w:r w:rsidR="005A6EFA">
        <w:rPr>
          <w:rFonts w:hint="eastAsia"/>
        </w:rPr>
        <w:t>幅度</w:t>
      </w:r>
      <w:r>
        <w:rPr>
          <w:rFonts w:hint="eastAsia"/>
        </w:rPr>
        <w:t>，即</w:t>
      </w:r>
      <m:oMath>
        <m:r>
          <w:rPr>
            <w:rFonts w:ascii="Cambria Math" w:hAnsi="Cambria Math"/>
          </w:rPr>
          <m:t>∆I/I</m:t>
        </m:r>
      </m:oMath>
      <w:r>
        <w:rPr>
          <w:rFonts w:hint="eastAsia"/>
        </w:rPr>
        <w:t>和</w:t>
      </w:r>
      <m:oMath>
        <m:r>
          <w:rPr>
            <w:rFonts w:ascii="Cambria Math" w:hAnsi="Cambria Math"/>
          </w:rPr>
          <m:t>∆U/U</m:t>
        </m:r>
      </m:oMath>
    </w:p>
    <w:p w:rsidR="00552812" w:rsidRPr="002F2115" w:rsidRDefault="002F2115">
      <w:pPr>
        <w:rPr>
          <w:color w:val="00B050"/>
        </w:rPr>
      </w:pPr>
      <w:r w:rsidRPr="002F2115">
        <w:rPr>
          <w:rFonts w:hint="eastAsia"/>
          <w:color w:val="00B050"/>
        </w:rPr>
        <w:tab/>
      </w:r>
      <w:r w:rsidRPr="002F2115">
        <w:rPr>
          <w:rFonts w:hint="eastAsia"/>
          <w:color w:val="00B050"/>
        </w:rPr>
        <w:t>“大内小外”：</w:t>
      </w:r>
      <w:r>
        <w:rPr>
          <w:rFonts w:hint="eastAsia"/>
          <w:color w:val="00B050"/>
        </w:rPr>
        <w:t>大电阻、内接法、测量结果也偏大；小电阻、外接法、测量结果也偏小</w:t>
      </w:r>
    </w:p>
    <w:p w:rsidR="00BA3BC8" w:rsidRPr="00BA3BC8" w:rsidRDefault="00BA3BC8" w:rsidP="00BA3BC8">
      <w:pPr>
        <w:rPr>
          <w:color w:val="FFFFFF" w:themeColor="background1"/>
        </w:rPr>
      </w:pPr>
      <w:r>
        <w:rPr>
          <w:rFonts w:hint="eastAsia"/>
          <w:color w:val="FFFFFF" w:themeColor="background1"/>
          <w:highlight w:val="darkGray"/>
        </w:rPr>
        <w:t>分压式</w:t>
      </w:r>
      <w:r w:rsidRPr="00BA3BC8">
        <w:rPr>
          <w:rFonts w:hint="eastAsia"/>
          <w:color w:val="FFFFFF" w:themeColor="background1"/>
          <w:highlight w:val="darkGray"/>
        </w:rPr>
        <w:t>接法和</w:t>
      </w:r>
      <w:r>
        <w:rPr>
          <w:rFonts w:hint="eastAsia"/>
          <w:color w:val="FFFFFF" w:themeColor="background1"/>
          <w:highlight w:val="darkGray"/>
        </w:rPr>
        <w:t>限流式</w:t>
      </w:r>
      <w:r w:rsidRPr="00BA3BC8">
        <w:rPr>
          <w:rFonts w:hint="eastAsia"/>
          <w:color w:val="FFFFFF" w:themeColor="background1"/>
          <w:highlight w:val="darkGray"/>
        </w:rPr>
        <w:t>接法</w:t>
      </w:r>
    </w:p>
    <w:p w:rsidR="00552812" w:rsidRPr="00BA3BC8" w:rsidRDefault="004276AE" w:rsidP="00DA1B45">
      <w:pPr>
        <w:jc w:val="center"/>
      </w:pPr>
      <w:r>
        <w:rPr>
          <w:noProof/>
        </w:rPr>
        <w:drawing>
          <wp:inline distT="0" distB="0" distL="0" distR="0">
            <wp:extent cx="3517392" cy="1621536"/>
            <wp:effectExtent l="19050" t="0" r="6858" b="0"/>
            <wp:docPr id="20" name="图片 19" descr="图片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3.jpg"/>
                    <pic:cNvPicPr/>
                  </pic:nvPicPr>
                  <pic:blipFill>
                    <a:blip r:embed="rId18" cstate="print"/>
                    <a:stretch>
                      <a:fillRect/>
                    </a:stretch>
                  </pic:blipFill>
                  <pic:spPr>
                    <a:xfrm>
                      <a:off x="0" y="0"/>
                      <a:ext cx="3517392" cy="1621536"/>
                    </a:xfrm>
                    <a:prstGeom prst="rect">
                      <a:avLst/>
                    </a:prstGeom>
                  </pic:spPr>
                </pic:pic>
              </a:graphicData>
            </a:graphic>
          </wp:inline>
        </w:drawing>
      </w:r>
    </w:p>
    <w:p w:rsidR="00552812" w:rsidRPr="00D04539" w:rsidRDefault="002A1247">
      <w:r>
        <w:rPr>
          <w:rFonts w:hint="eastAsia"/>
        </w:rPr>
        <w:tab/>
      </w:r>
      <w:r>
        <w:rPr>
          <w:rFonts w:hint="eastAsia"/>
        </w:rPr>
        <w:t>左图显示限流作用，</w:t>
      </w:r>
      <w:r w:rsidR="00441C97">
        <w:rPr>
          <w:rFonts w:hint="eastAsia"/>
        </w:rPr>
        <w:t>移动滑动变阻器可以改变接入电路的阻值，从而</w:t>
      </w:r>
      <w:r w:rsidR="00DB532F">
        <w:rPr>
          <w:rFonts w:hint="eastAsia"/>
        </w:rPr>
        <w:t>控制</w:t>
      </w:r>
      <w:r w:rsidR="00441C97">
        <w:rPr>
          <w:rFonts w:hint="eastAsia"/>
        </w:rPr>
        <w:t>电路中的</w:t>
      </w:r>
      <w:r w:rsidR="00DC58C9">
        <w:rPr>
          <w:rFonts w:hint="eastAsia"/>
        </w:rPr>
        <w:t>电流和小灯泡两端的电压</w:t>
      </w:r>
      <w:r w:rsidR="00441C97">
        <w:rPr>
          <w:rFonts w:hint="eastAsia"/>
        </w:rPr>
        <w:t>.</w:t>
      </w:r>
      <w:r w:rsidR="003D5547">
        <w:rPr>
          <w:rFonts w:hint="eastAsia"/>
        </w:rPr>
        <w:t>当</w:t>
      </w:r>
      <w:r w:rsidR="00AC0E48">
        <w:rPr>
          <w:rFonts w:hint="eastAsia"/>
        </w:rPr>
        <w:t>P</w:t>
      </w:r>
      <w:r w:rsidR="00AC0E48">
        <w:rPr>
          <w:rFonts w:hint="eastAsia"/>
        </w:rPr>
        <w:t>自</w:t>
      </w:r>
      <w:r w:rsidR="00AC0E48">
        <w:rPr>
          <w:rFonts w:hint="eastAsia"/>
        </w:rPr>
        <w:t>a</w:t>
      </w:r>
      <w:r w:rsidR="00AC0E48">
        <w:rPr>
          <w:rFonts w:hint="eastAsia"/>
        </w:rPr>
        <w:t>向</w:t>
      </w:r>
      <w:r w:rsidR="00AC0E48">
        <w:rPr>
          <w:rFonts w:hint="eastAsia"/>
        </w:rPr>
        <w:t>b</w:t>
      </w:r>
      <w:r w:rsidR="00AC0E48">
        <w:rPr>
          <w:rFonts w:hint="eastAsia"/>
        </w:rPr>
        <w:t>移动时接入电路的电阻逐渐增大，电路中的电流逐渐减小，小灯泡所分到的电压逐渐增大</w:t>
      </w:r>
      <w:r w:rsidR="00AC0E48">
        <w:rPr>
          <w:rFonts w:hint="eastAsia"/>
        </w:rPr>
        <w:t xml:space="preserve">. </w:t>
      </w:r>
      <w:r w:rsidR="00DC58C9" w:rsidRPr="00C94785">
        <w:rPr>
          <w:rFonts w:hint="eastAsia"/>
          <w:color w:val="00B050"/>
        </w:rPr>
        <w:t>针对于负载起到“降压、限流”的作用</w:t>
      </w:r>
      <w:r w:rsidR="00DC58C9" w:rsidRPr="00C94785">
        <w:rPr>
          <w:rFonts w:hint="eastAsia"/>
          <w:color w:val="00B050"/>
        </w:rPr>
        <w:t>.</w:t>
      </w:r>
      <w:r w:rsidR="00DC58C9">
        <w:rPr>
          <w:rFonts w:hint="eastAsia"/>
          <w:color w:val="00B050"/>
        </w:rPr>
        <w:t xml:space="preserve"> </w:t>
      </w:r>
      <w:r w:rsidR="004E1C48" w:rsidRPr="004E1C48">
        <w:rPr>
          <w:rFonts w:hint="eastAsia"/>
        </w:rPr>
        <w:t>在一些</w:t>
      </w:r>
      <w:r w:rsidR="004E1C48">
        <w:rPr>
          <w:rFonts w:hint="eastAsia"/>
        </w:rPr>
        <w:t>具体电路中，</w:t>
      </w:r>
      <w:r w:rsidR="00991773">
        <w:rPr>
          <w:rFonts w:hint="eastAsia"/>
        </w:rPr>
        <w:t>闭合开关前应将</w:t>
      </w:r>
      <w:r w:rsidR="00991773">
        <w:rPr>
          <w:rFonts w:hint="eastAsia"/>
        </w:rPr>
        <w:t>P</w:t>
      </w:r>
      <w:r w:rsidR="00991773">
        <w:rPr>
          <w:rFonts w:hint="eastAsia"/>
        </w:rPr>
        <w:t>移至</w:t>
      </w:r>
      <w:r w:rsidR="00991773">
        <w:rPr>
          <w:rFonts w:hint="eastAsia"/>
        </w:rPr>
        <w:t>P</w:t>
      </w:r>
      <w:r w:rsidR="00991773">
        <w:rPr>
          <w:rFonts w:hint="eastAsia"/>
        </w:rPr>
        <w:t>端，</w:t>
      </w:r>
      <w:r w:rsidR="00D04539">
        <w:rPr>
          <w:rFonts w:hint="eastAsia"/>
        </w:rPr>
        <w:t>使</w:t>
      </w:r>
      <w:r w:rsidR="00991773">
        <w:rPr>
          <w:rFonts w:hint="eastAsia"/>
        </w:rPr>
        <w:t>电路中的电流最小</w:t>
      </w:r>
      <w:r w:rsidR="00991773">
        <w:rPr>
          <w:rFonts w:hint="eastAsia"/>
        </w:rPr>
        <w:t xml:space="preserve">. </w:t>
      </w:r>
      <w:r w:rsidR="00335FF5">
        <w:rPr>
          <w:rFonts w:hint="eastAsia"/>
        </w:rPr>
        <w:t>小灯泡</w:t>
      </w:r>
      <w:r w:rsidR="007D750B">
        <w:rPr>
          <w:rFonts w:hint="eastAsia"/>
        </w:rPr>
        <w:t>的电压变化范围</w:t>
      </w:r>
      <w:r w:rsidR="00503685">
        <w:rPr>
          <w:rFonts w:hint="eastAsia"/>
        </w:rPr>
        <w:t>为</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L</m:t>
                    </m:r>
                  </m:sub>
                </m:sSub>
              </m:num>
              <m:den>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L</m:t>
                    </m:r>
                  </m:sub>
                </m:sSub>
              </m:den>
            </m:f>
            <m:r>
              <w:rPr>
                <w:rFonts w:ascii="Cambria Math" w:hAnsi="Cambria Math"/>
              </w:rPr>
              <m:t>,E</m:t>
            </m:r>
          </m:e>
        </m:d>
      </m:oMath>
    </w:p>
    <w:p w:rsidR="006A607C" w:rsidRPr="003F225D" w:rsidRDefault="003F225D" w:rsidP="006A607C">
      <w:r>
        <w:rPr>
          <w:rFonts w:hint="eastAsia"/>
        </w:rPr>
        <w:tab/>
      </w:r>
      <w:r w:rsidR="00826782">
        <w:rPr>
          <w:rFonts w:hint="eastAsia"/>
        </w:rPr>
        <w:t>右图显示分压作用</w:t>
      </w:r>
      <w:r w:rsidR="00826782">
        <w:rPr>
          <w:rFonts w:hint="eastAsia"/>
        </w:rPr>
        <w:t xml:space="preserve">. </w:t>
      </w:r>
      <w:r w:rsidR="00826782">
        <w:rPr>
          <w:rFonts w:hint="eastAsia"/>
        </w:rPr>
        <w:t>在这个电路中，小灯泡先和</w:t>
      </w:r>
      <w:r w:rsidR="00826782">
        <w:rPr>
          <w:rFonts w:hint="eastAsia"/>
        </w:rPr>
        <w:t>AP</w:t>
      </w:r>
      <w:r w:rsidR="00826782">
        <w:rPr>
          <w:rFonts w:hint="eastAsia"/>
        </w:rPr>
        <w:t>之间的电阻并联，然后和</w:t>
      </w:r>
      <w:r w:rsidR="00826782">
        <w:rPr>
          <w:rFonts w:hint="eastAsia"/>
        </w:rPr>
        <w:t>PB</w:t>
      </w:r>
      <w:r w:rsidR="00F27F35">
        <w:rPr>
          <w:rFonts w:hint="eastAsia"/>
        </w:rPr>
        <w:t>之间的电阻</w:t>
      </w:r>
      <w:r w:rsidR="00015B63">
        <w:rPr>
          <w:rFonts w:hint="eastAsia"/>
        </w:rPr>
        <w:t>串联</w:t>
      </w:r>
      <w:r w:rsidR="00015B63">
        <w:rPr>
          <w:rFonts w:hint="eastAsia"/>
        </w:rPr>
        <w:t xml:space="preserve">. </w:t>
      </w:r>
      <w:r w:rsidR="00015B63">
        <w:rPr>
          <w:rFonts w:hint="eastAsia"/>
        </w:rPr>
        <w:t>因此在</w:t>
      </w:r>
      <w:r w:rsidR="00015B63">
        <w:rPr>
          <w:rFonts w:hint="eastAsia"/>
        </w:rPr>
        <w:t>P</w:t>
      </w:r>
      <w:r w:rsidR="00015B63">
        <w:rPr>
          <w:rFonts w:hint="eastAsia"/>
        </w:rPr>
        <w:t>由</w:t>
      </w:r>
      <w:r w:rsidR="00015B63">
        <w:rPr>
          <w:rFonts w:hint="eastAsia"/>
        </w:rPr>
        <w:t>a</w:t>
      </w:r>
      <w:r w:rsidR="00015B63">
        <w:rPr>
          <w:rFonts w:hint="eastAsia"/>
        </w:rPr>
        <w:t>向</w:t>
      </w:r>
      <w:r w:rsidR="00015B63">
        <w:rPr>
          <w:rFonts w:hint="eastAsia"/>
        </w:rPr>
        <w:t>b</w:t>
      </w:r>
      <w:r w:rsidR="00015B63">
        <w:rPr>
          <w:rFonts w:hint="eastAsia"/>
        </w:rPr>
        <w:t>移动时，</w:t>
      </w:r>
      <w:r w:rsidR="0073270D">
        <w:rPr>
          <w:rFonts w:hint="eastAsia"/>
        </w:rPr>
        <w:t>加在小灯泡上的电压逐渐增大</w:t>
      </w:r>
      <w:r w:rsidR="000B19AD">
        <w:rPr>
          <w:rFonts w:hint="eastAsia"/>
        </w:rPr>
        <w:t>.</w:t>
      </w:r>
      <w:r w:rsidR="00AC0E48">
        <w:rPr>
          <w:rFonts w:hint="eastAsia"/>
        </w:rPr>
        <w:t xml:space="preserve"> </w:t>
      </w:r>
      <w:r w:rsidR="002B565B" w:rsidRPr="00C94785">
        <w:rPr>
          <w:rFonts w:hint="eastAsia"/>
          <w:color w:val="00B050"/>
        </w:rPr>
        <w:t>针对于负载起到“</w:t>
      </w:r>
      <w:r w:rsidR="002B565B">
        <w:rPr>
          <w:rFonts w:hint="eastAsia"/>
          <w:color w:val="00B050"/>
        </w:rPr>
        <w:t>分</w:t>
      </w:r>
      <w:r w:rsidR="002B565B" w:rsidRPr="00C94785">
        <w:rPr>
          <w:rFonts w:hint="eastAsia"/>
          <w:color w:val="00B050"/>
        </w:rPr>
        <w:t>压、</w:t>
      </w:r>
      <w:r w:rsidR="002B565B">
        <w:rPr>
          <w:rFonts w:hint="eastAsia"/>
          <w:color w:val="00B050"/>
        </w:rPr>
        <w:t>分</w:t>
      </w:r>
      <w:r w:rsidR="002B565B" w:rsidRPr="00C94785">
        <w:rPr>
          <w:rFonts w:hint="eastAsia"/>
          <w:color w:val="00B050"/>
        </w:rPr>
        <w:t>流”的作用</w:t>
      </w:r>
      <w:r w:rsidR="002B565B" w:rsidRPr="00C94785">
        <w:rPr>
          <w:rFonts w:hint="eastAsia"/>
          <w:color w:val="00B050"/>
        </w:rPr>
        <w:t>.</w:t>
      </w:r>
      <w:r w:rsidR="002B565B">
        <w:rPr>
          <w:rFonts w:hint="eastAsia"/>
        </w:rPr>
        <w:t xml:space="preserve"> </w:t>
      </w:r>
      <w:r w:rsidR="00AC0E48">
        <w:rPr>
          <w:rFonts w:hint="eastAsia"/>
        </w:rPr>
        <w:t>在一些具体电路中，闭合开关之前应使</w:t>
      </w:r>
      <w:r w:rsidR="00AC0E48">
        <w:rPr>
          <w:rFonts w:hint="eastAsia"/>
        </w:rPr>
        <w:t>P</w:t>
      </w:r>
      <w:r w:rsidR="00AC0E48">
        <w:rPr>
          <w:rFonts w:hint="eastAsia"/>
        </w:rPr>
        <w:t>移动到</w:t>
      </w:r>
      <w:r w:rsidR="00AC0E48">
        <w:rPr>
          <w:rFonts w:hint="eastAsia"/>
        </w:rPr>
        <w:t>A</w:t>
      </w:r>
      <w:r w:rsidR="00AC0E48">
        <w:rPr>
          <w:rFonts w:hint="eastAsia"/>
        </w:rPr>
        <w:t>端，此时加在小灯泡两端的电压为零</w:t>
      </w:r>
      <w:r w:rsidR="00AC0E48">
        <w:rPr>
          <w:rFonts w:hint="eastAsia"/>
        </w:rPr>
        <w:t>.</w:t>
      </w:r>
      <w:r w:rsidR="004E1C48">
        <w:rPr>
          <w:rFonts w:hint="eastAsia"/>
        </w:rPr>
        <w:t xml:space="preserve"> </w:t>
      </w:r>
      <w:r w:rsidR="00FB432E">
        <w:rPr>
          <w:rFonts w:hint="eastAsia"/>
        </w:rPr>
        <w:t>该种接法中小灯泡的电压变化范围为</w:t>
      </w:r>
      <m:oMath>
        <m:d>
          <m:dPr>
            <m:begChr m:val="["/>
            <m:endChr m:val="]"/>
            <m:ctrlPr>
              <w:rPr>
                <w:rFonts w:ascii="Cambria Math" w:hAnsi="Cambria Math"/>
                <w:i/>
              </w:rPr>
            </m:ctrlPr>
          </m:dPr>
          <m:e>
            <m:r>
              <w:rPr>
                <w:rFonts w:ascii="Cambria Math" w:hAnsi="Cambria Math"/>
              </w:rPr>
              <m:t>0,E</m:t>
            </m:r>
          </m:e>
        </m:d>
      </m:oMath>
      <w:r w:rsidR="004A2F85">
        <w:rPr>
          <w:rFonts w:hint="eastAsia"/>
        </w:rPr>
        <w:t>.</w:t>
      </w:r>
    </w:p>
    <w:p w:rsidR="005813B6" w:rsidRDefault="005813B6">
      <w:r>
        <w:rPr>
          <w:rFonts w:hint="eastAsia"/>
        </w:rPr>
        <w:tab/>
      </w:r>
      <w:r>
        <w:rPr>
          <w:rFonts w:hint="eastAsia"/>
        </w:rPr>
        <w:t>根据情况选取连接方式：</w:t>
      </w:r>
    </w:p>
    <w:p w:rsidR="003F225D" w:rsidRDefault="005813B6">
      <w:r>
        <w:rPr>
          <w:rFonts w:hint="eastAsia"/>
        </w:rPr>
        <w:lastRenderedPageBreak/>
        <w:tab/>
      </w:r>
      <w:r>
        <w:rPr>
          <w:rFonts w:hint="eastAsia"/>
        </w:rPr>
        <w:t>硬性条件：</w:t>
      </w:r>
      <w:r>
        <w:rPr>
          <w:rFonts w:hint="eastAsia"/>
        </w:rPr>
        <w:t xml:space="preserve">1. </w:t>
      </w:r>
      <w:r>
        <w:rPr>
          <w:rFonts w:hint="eastAsia"/>
        </w:rPr>
        <w:t>若要求用电器的电压从零开始连续变化，则只能用作分压器</w:t>
      </w:r>
      <w:r>
        <w:rPr>
          <w:rFonts w:hint="eastAsia"/>
        </w:rPr>
        <w:t xml:space="preserve">. 2. </w:t>
      </w:r>
      <w:r>
        <w:rPr>
          <w:rFonts w:hint="eastAsia"/>
        </w:rPr>
        <w:t>若已有的实验仪器、电表量程</w:t>
      </w:r>
      <w:r w:rsidR="00C915AB">
        <w:rPr>
          <w:rFonts w:hint="eastAsia"/>
        </w:rPr>
        <w:t>或电阻的最大允许电流不允许使用限流接法，则只能用作分压器</w:t>
      </w:r>
      <w:r w:rsidR="00C915AB">
        <w:rPr>
          <w:rFonts w:hint="eastAsia"/>
        </w:rPr>
        <w:t>.</w:t>
      </w:r>
    </w:p>
    <w:p w:rsidR="0096084A" w:rsidRDefault="00C915AB">
      <w:r>
        <w:rPr>
          <w:rFonts w:hint="eastAsia"/>
        </w:rPr>
        <w:tab/>
        <w:t xml:space="preserve">3. </w:t>
      </w:r>
      <w:r>
        <w:rPr>
          <w:rFonts w:hint="eastAsia"/>
        </w:rPr>
        <w:t>当变电器电阻远小于用电器电阻时，应作分压器，此时用电器部分可以视为断路，用电器电压变化较为均匀</w:t>
      </w:r>
      <w:r>
        <w:rPr>
          <w:rFonts w:hint="eastAsia"/>
        </w:rPr>
        <w:t xml:space="preserve">. </w:t>
      </w:r>
      <w:r>
        <w:rPr>
          <w:rFonts w:hint="eastAsia"/>
        </w:rPr>
        <w:t>当变电器电阻大于用电器</w:t>
      </w:r>
      <w:r w:rsidR="005C2D0D">
        <w:rPr>
          <w:rFonts w:hint="eastAsia"/>
        </w:rPr>
        <w:t>时</w:t>
      </w:r>
      <w:r>
        <w:rPr>
          <w:rFonts w:hint="eastAsia"/>
        </w:rPr>
        <w:t>，应作限流器，此时调控能力较强，</w:t>
      </w:r>
      <w:r w:rsidR="0096084A">
        <w:rPr>
          <w:rFonts w:hint="eastAsia"/>
        </w:rPr>
        <w:t>但不应大太多，此时虽控流能力较强，但电流变化不均匀</w:t>
      </w:r>
      <w:r w:rsidR="0096084A">
        <w:rPr>
          <w:rFonts w:hint="eastAsia"/>
        </w:rPr>
        <w:t>.</w:t>
      </w:r>
      <w:r w:rsidR="005C2D0D">
        <w:rPr>
          <w:rFonts w:hint="eastAsia"/>
        </w:rPr>
        <w:t xml:space="preserve"> </w:t>
      </w:r>
      <w:r w:rsidR="005C2D0D">
        <w:rPr>
          <w:rFonts w:hint="eastAsia"/>
        </w:rPr>
        <w:t>若电阻差不多则两种接法都可以，</w:t>
      </w:r>
      <w:r w:rsidR="000A3BB8">
        <w:rPr>
          <w:rFonts w:hint="eastAsia"/>
        </w:rPr>
        <w:t>考虑限流时能耗小，应采取限流法</w:t>
      </w:r>
      <w:r w:rsidR="000A3BB8">
        <w:rPr>
          <w:rFonts w:hint="eastAsia"/>
        </w:rPr>
        <w:t>.</w:t>
      </w:r>
    </w:p>
    <w:p w:rsidR="008D5A48" w:rsidRPr="003F225D" w:rsidRDefault="000A3BB8">
      <w:r>
        <w:rPr>
          <w:rFonts w:hint="eastAsia"/>
        </w:rPr>
        <w:tab/>
      </w:r>
      <w:r>
        <w:rPr>
          <w:rFonts w:hint="eastAsia"/>
        </w:rPr>
        <w:t>当有两个变阻器供选择时，在满足电压、电流调节范围的情况下，应</w:t>
      </w:r>
      <w:r w:rsidR="00796A98">
        <w:rPr>
          <w:rFonts w:hint="eastAsia"/>
        </w:rPr>
        <w:t>选择小电阻</w:t>
      </w:r>
      <w:r w:rsidR="00796A98">
        <w:rPr>
          <w:rFonts w:hint="eastAsia"/>
        </w:rPr>
        <w:t xml:space="preserve">. </w:t>
      </w:r>
      <w:r w:rsidR="00796A98">
        <w:rPr>
          <w:rFonts w:hint="eastAsia"/>
        </w:rPr>
        <w:t>这样调节的电压、电流变化较均匀，移动相同距离时阻值的变化较小</w:t>
      </w:r>
      <w:r w:rsidR="00796A98">
        <w:rPr>
          <w:rFonts w:hint="eastAsia"/>
        </w:rPr>
        <w:t>.</w:t>
      </w:r>
    </w:p>
    <w:p w:rsidR="00F035E1" w:rsidRPr="00B21A72" w:rsidRDefault="004276AE" w:rsidP="00F035E1">
      <w:pPr>
        <w:rPr>
          <w:color w:val="FFFFFF" w:themeColor="background1"/>
        </w:rPr>
      </w:pPr>
      <w:r>
        <w:rPr>
          <w:rFonts w:hint="eastAsia"/>
          <w:noProof/>
          <w:color w:val="FFFFFF" w:themeColor="background1"/>
        </w:rPr>
        <w:drawing>
          <wp:anchor distT="0" distB="0" distL="114300" distR="114300" simplePos="0" relativeHeight="251672576" behindDoc="0" locked="0" layoutInCell="1" allowOverlap="1">
            <wp:simplePos x="0" y="0"/>
            <wp:positionH relativeFrom="column">
              <wp:posOffset>3458210</wp:posOffset>
            </wp:positionH>
            <wp:positionV relativeFrom="paragraph">
              <wp:posOffset>179705</wp:posOffset>
            </wp:positionV>
            <wp:extent cx="1830705" cy="1637030"/>
            <wp:effectExtent l="19050" t="0" r="0" b="0"/>
            <wp:wrapSquare wrapText="bothSides"/>
            <wp:docPr id="22" name="图片 21" descr="图片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4.jpg"/>
                    <pic:cNvPicPr/>
                  </pic:nvPicPr>
                  <pic:blipFill>
                    <a:blip r:embed="rId19" cstate="print"/>
                    <a:stretch>
                      <a:fillRect/>
                    </a:stretch>
                  </pic:blipFill>
                  <pic:spPr>
                    <a:xfrm>
                      <a:off x="0" y="0"/>
                      <a:ext cx="1830705" cy="1637030"/>
                    </a:xfrm>
                    <a:prstGeom prst="rect">
                      <a:avLst/>
                    </a:prstGeom>
                  </pic:spPr>
                </pic:pic>
              </a:graphicData>
            </a:graphic>
          </wp:anchor>
        </w:drawing>
      </w:r>
      <w:r w:rsidR="00F035E1">
        <w:rPr>
          <w:rFonts w:hint="eastAsia"/>
          <w:color w:val="FFFFFF" w:themeColor="background1"/>
          <w:highlight w:val="darkGray"/>
        </w:rPr>
        <w:t>描绘小灯泡</w:t>
      </w:r>
      <w:r w:rsidR="00F035E1" w:rsidRPr="00B21A72">
        <w:rPr>
          <w:rFonts w:hint="eastAsia"/>
          <w:color w:val="FFFFFF" w:themeColor="background1"/>
          <w:highlight w:val="darkGray"/>
        </w:rPr>
        <w:t>的伏安特性曲线</w:t>
      </w:r>
    </w:p>
    <w:p w:rsidR="00503685" w:rsidRPr="005C2D0D" w:rsidRDefault="008D5A48">
      <w:r>
        <w:rPr>
          <w:rFonts w:hint="eastAsia"/>
        </w:rPr>
        <w:tab/>
      </w:r>
      <w:r>
        <w:rPr>
          <w:rFonts w:hint="eastAsia"/>
        </w:rPr>
        <w:t>实验步骤：</w:t>
      </w:r>
      <w:r>
        <w:rPr>
          <w:rFonts w:hint="eastAsia"/>
        </w:rPr>
        <w:t xml:space="preserve">1. </w:t>
      </w:r>
      <w:r>
        <w:rPr>
          <w:rFonts w:hint="eastAsia"/>
        </w:rPr>
        <w:t>选取合适的仪器</w:t>
      </w:r>
      <w:r w:rsidR="006E4FD4">
        <w:rPr>
          <w:rFonts w:hint="eastAsia"/>
        </w:rPr>
        <w:t>，</w:t>
      </w:r>
      <w:r>
        <w:rPr>
          <w:rFonts w:hint="eastAsia"/>
        </w:rPr>
        <w:t>按照如图所示的电路连接好</w:t>
      </w:r>
      <w:r w:rsidR="00D16B93">
        <w:rPr>
          <w:rFonts w:hint="eastAsia"/>
        </w:rPr>
        <w:t>（由于小灯泡灯丝的电阻较小，因此电路必须采用外接法；由于实验目的是作出</w:t>
      </w:r>
      <w:r w:rsidR="00D16B93">
        <w:rPr>
          <w:rFonts w:hint="eastAsia"/>
        </w:rPr>
        <w:t>I-U</w:t>
      </w:r>
      <w:r w:rsidR="00D16B93">
        <w:rPr>
          <w:rFonts w:hint="eastAsia"/>
        </w:rPr>
        <w:t>图线，</w:t>
      </w:r>
      <w:r w:rsidR="00AB58DC">
        <w:rPr>
          <w:rFonts w:hint="eastAsia"/>
        </w:rPr>
        <w:t>必须有过原点的数据，电压必须从</w:t>
      </w:r>
      <w:r w:rsidR="00AB58DC">
        <w:rPr>
          <w:rFonts w:hint="eastAsia"/>
        </w:rPr>
        <w:t>0</w:t>
      </w:r>
      <w:r w:rsidR="00AB58DC">
        <w:rPr>
          <w:rFonts w:hint="eastAsia"/>
        </w:rPr>
        <w:t>开始变化，因此必须采用分压式接法</w:t>
      </w:r>
      <w:r w:rsidR="00D16B93">
        <w:rPr>
          <w:rFonts w:hint="eastAsia"/>
        </w:rPr>
        <w:t>）</w:t>
      </w:r>
    </w:p>
    <w:p w:rsidR="00552812" w:rsidRDefault="006E4FD4">
      <w:r>
        <w:rPr>
          <w:rFonts w:hint="eastAsia"/>
        </w:rPr>
        <w:tab/>
        <w:t xml:space="preserve">2. </w:t>
      </w:r>
      <w:r w:rsidR="003C5869">
        <w:rPr>
          <w:rFonts w:hint="eastAsia"/>
        </w:rPr>
        <w:t>将滑动变阻器移动到左端后闭合开关（使得初始状态下小灯泡两端的电压为</w:t>
      </w:r>
      <w:r w:rsidR="003C5869">
        <w:rPr>
          <w:rFonts w:hint="eastAsia"/>
        </w:rPr>
        <w:t>0</w:t>
      </w:r>
      <w:r w:rsidR="003C5869">
        <w:rPr>
          <w:rFonts w:hint="eastAsia"/>
        </w:rPr>
        <w:t>）</w:t>
      </w:r>
    </w:p>
    <w:p w:rsidR="003C5869" w:rsidRDefault="003C5869">
      <w:r>
        <w:rPr>
          <w:rFonts w:hint="eastAsia"/>
        </w:rPr>
        <w:tab/>
        <w:t xml:space="preserve">3. </w:t>
      </w:r>
      <w:r>
        <w:rPr>
          <w:rFonts w:hint="eastAsia"/>
        </w:rPr>
        <w:t>将滑动变阻器的滑片自左向右移动，在灯泡额定电压范围内读取几组不同的电压和电流值并记录</w:t>
      </w:r>
      <w:r>
        <w:rPr>
          <w:rFonts w:hint="eastAsia"/>
        </w:rPr>
        <w:t xml:space="preserve">. </w:t>
      </w:r>
    </w:p>
    <w:p w:rsidR="003C5869" w:rsidRPr="003C5869" w:rsidRDefault="003C5869">
      <w:r>
        <w:rPr>
          <w:rFonts w:hint="eastAsia"/>
        </w:rPr>
        <w:tab/>
        <w:t xml:space="preserve">4. </w:t>
      </w:r>
      <w:r>
        <w:rPr>
          <w:rFonts w:hint="eastAsia"/>
        </w:rPr>
        <w:t>断开开关</w:t>
      </w:r>
      <w:r>
        <w:rPr>
          <w:rFonts w:hint="eastAsia"/>
        </w:rPr>
        <w:t xml:space="preserve">. </w:t>
      </w:r>
      <w:r>
        <w:rPr>
          <w:rFonts w:hint="eastAsia"/>
        </w:rPr>
        <w:t>拆下导线</w:t>
      </w:r>
      <w:r>
        <w:rPr>
          <w:rFonts w:hint="eastAsia"/>
        </w:rPr>
        <w:t xml:space="preserve">. </w:t>
      </w:r>
      <w:r>
        <w:rPr>
          <w:rFonts w:hint="eastAsia"/>
        </w:rPr>
        <w:t>整理仪器</w:t>
      </w:r>
      <w:r>
        <w:rPr>
          <w:rFonts w:hint="eastAsia"/>
        </w:rPr>
        <w:t>.</w:t>
      </w:r>
    </w:p>
    <w:p w:rsidR="00552812" w:rsidRPr="003C5869" w:rsidRDefault="00C905F3">
      <w:r>
        <w:rPr>
          <w:rFonts w:hint="eastAsia"/>
          <w:noProof/>
        </w:rPr>
        <w:drawing>
          <wp:anchor distT="0" distB="0" distL="114300" distR="114300" simplePos="0" relativeHeight="251662336" behindDoc="0" locked="0" layoutInCell="1" allowOverlap="1">
            <wp:simplePos x="0" y="0"/>
            <wp:positionH relativeFrom="column">
              <wp:posOffset>3438525</wp:posOffset>
            </wp:positionH>
            <wp:positionV relativeFrom="paragraph">
              <wp:posOffset>9525</wp:posOffset>
            </wp:positionV>
            <wp:extent cx="1905000" cy="1562100"/>
            <wp:effectExtent l="19050" t="0" r="0" b="0"/>
            <wp:wrapSquare wrapText="bothSides"/>
            <wp:docPr id="14" name="图片 14" descr="https://timgsa.baidu.com/timg?image&amp;quality=80&amp;size=b9999_10000&amp;sec=1515512451177&amp;di=3d949681fd0ac746b7e6cdf5f41895bf&amp;imgtype=0&amp;src=http%3A%2F%2Fyzhtml01.book118.com%2F2016%2F09%2F27%2F07%2F28958428%2F3.files%2Ffile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imgsa.baidu.com/timg?image&amp;quality=80&amp;size=b9999_10000&amp;sec=1515512451177&amp;di=3d949681fd0ac746b7e6cdf5f41895bf&amp;imgtype=0&amp;src=http%3A%2F%2Fyzhtml01.book118.com%2F2016%2F09%2F27%2F07%2F28958428%2F3.files%2Ffile0003.png"/>
                    <pic:cNvPicPr>
                      <a:picLocks noChangeAspect="1" noChangeArrowheads="1"/>
                    </pic:cNvPicPr>
                  </pic:nvPicPr>
                  <pic:blipFill>
                    <a:blip r:embed="rId20" cstate="print">
                      <a:lum bright="-20000" contrast="40000"/>
                    </a:blip>
                    <a:srcRect/>
                    <a:stretch>
                      <a:fillRect/>
                    </a:stretch>
                  </pic:blipFill>
                  <pic:spPr bwMode="auto">
                    <a:xfrm>
                      <a:off x="0" y="0"/>
                      <a:ext cx="1905000" cy="1562100"/>
                    </a:xfrm>
                    <a:prstGeom prst="rect">
                      <a:avLst/>
                    </a:prstGeom>
                    <a:noFill/>
                    <a:ln w="9525">
                      <a:noFill/>
                      <a:miter lim="800000"/>
                      <a:headEnd/>
                      <a:tailEnd/>
                    </a:ln>
                  </pic:spPr>
                </pic:pic>
              </a:graphicData>
            </a:graphic>
          </wp:anchor>
        </w:drawing>
      </w:r>
      <w:r w:rsidR="003C5869">
        <w:rPr>
          <w:rFonts w:hint="eastAsia"/>
        </w:rPr>
        <w:tab/>
        <w:t xml:space="preserve">5. </w:t>
      </w:r>
      <w:r w:rsidR="008F2E78">
        <w:rPr>
          <w:rFonts w:hint="eastAsia"/>
        </w:rPr>
        <w:t>作出</w:t>
      </w:r>
      <w:r w:rsidR="008F2E78">
        <w:rPr>
          <w:rFonts w:hint="eastAsia"/>
        </w:rPr>
        <w:t>I-U</w:t>
      </w:r>
      <w:r w:rsidR="008F2E78">
        <w:rPr>
          <w:rFonts w:hint="eastAsia"/>
        </w:rPr>
        <w:t>图线</w:t>
      </w:r>
      <w:r w:rsidR="008F2E78">
        <w:rPr>
          <w:rFonts w:hint="eastAsia"/>
        </w:rPr>
        <w:t>.</w:t>
      </w:r>
    </w:p>
    <w:p w:rsidR="00DD4631" w:rsidRDefault="00AE17D9">
      <w:r>
        <w:rPr>
          <w:rFonts w:hint="eastAsia"/>
        </w:rPr>
        <w:tab/>
      </w:r>
      <w:r>
        <w:rPr>
          <w:rFonts w:hint="eastAsia"/>
        </w:rPr>
        <w:t>注意到小灯泡的伏安特性曲线是一条</w:t>
      </w:r>
      <w:r w:rsidR="00C66329">
        <w:rPr>
          <w:rFonts w:hint="eastAsia"/>
        </w:rPr>
        <w:t>向</w:t>
      </w:r>
      <w:r w:rsidR="00C66329">
        <w:rPr>
          <w:rFonts w:hint="eastAsia"/>
        </w:rPr>
        <w:t>U</w:t>
      </w:r>
      <w:r w:rsidR="00C66329">
        <w:rPr>
          <w:rFonts w:hint="eastAsia"/>
        </w:rPr>
        <w:t>轴偏的曲线</w:t>
      </w:r>
      <w:r w:rsidR="00C66329">
        <w:rPr>
          <w:rFonts w:hint="eastAsia"/>
        </w:rPr>
        <w:t xml:space="preserve">. </w:t>
      </w:r>
      <w:r w:rsidR="00C66329">
        <w:rPr>
          <w:rFonts w:hint="eastAsia"/>
        </w:rPr>
        <w:t>这表明小灯泡的电阻随着</w:t>
      </w:r>
      <w:r w:rsidR="00A20CA6">
        <w:rPr>
          <w:rFonts w:hint="eastAsia"/>
        </w:rPr>
        <w:t>电流的增大而增大，这是因为</w:t>
      </w:r>
      <w:r w:rsidR="00724295">
        <w:rPr>
          <w:rFonts w:hint="eastAsia"/>
        </w:rPr>
        <w:t>电流的升高使得</w:t>
      </w:r>
      <w:r w:rsidR="00B84D8A">
        <w:rPr>
          <w:rFonts w:hint="eastAsia"/>
        </w:rPr>
        <w:t>灯丝的功率增大，温度升高，</w:t>
      </w:r>
      <w:r w:rsidR="00E107A4">
        <w:rPr>
          <w:rFonts w:hint="eastAsia"/>
        </w:rPr>
        <w:t>使得灯丝的电阻率增大，从而导致电阻增大</w:t>
      </w:r>
      <w:r w:rsidR="00E107A4">
        <w:rPr>
          <w:rFonts w:hint="eastAsia"/>
        </w:rPr>
        <w:t>.</w:t>
      </w:r>
    </w:p>
    <w:p w:rsidR="008D5A48" w:rsidRDefault="008D5A48"/>
    <w:p w:rsidR="008D5A48" w:rsidRDefault="008D5A48"/>
    <w:p w:rsidR="00D950D9" w:rsidRDefault="00873628">
      <w:r>
        <w:rPr>
          <w:rFonts w:hint="eastAsia"/>
        </w:rPr>
        <w:t>4</w:t>
      </w:r>
      <w:r w:rsidR="00A116C5">
        <w:rPr>
          <w:rFonts w:hint="eastAsia"/>
        </w:rPr>
        <w:t xml:space="preserve">. </w:t>
      </w:r>
      <w:r w:rsidR="00A116C5">
        <w:rPr>
          <w:rFonts w:hint="eastAsia"/>
        </w:rPr>
        <w:t>半偏法测</w:t>
      </w:r>
      <w:r w:rsidR="00BA0093">
        <w:rPr>
          <w:rFonts w:hint="eastAsia"/>
        </w:rPr>
        <w:t>定电流表</w:t>
      </w:r>
      <w:r w:rsidR="00A116C5">
        <w:rPr>
          <w:rFonts w:hint="eastAsia"/>
        </w:rPr>
        <w:t>内阻</w:t>
      </w:r>
    </w:p>
    <w:p w:rsidR="00A116C5" w:rsidRDefault="00A116C5"/>
    <w:p w:rsidR="00BC4DF6" w:rsidRDefault="00BC4DF6"/>
    <w:p w:rsidR="00BC4DF6" w:rsidRDefault="00BC4DF6"/>
    <w:p w:rsidR="00BC4DF6" w:rsidRDefault="00BC4DF6"/>
    <w:p w:rsidR="00BC4DF6" w:rsidRDefault="00BC4DF6"/>
    <w:p w:rsidR="00BC4DF6" w:rsidRDefault="00BC4DF6"/>
    <w:p w:rsidR="00BC4DF6" w:rsidRDefault="00BC4DF6"/>
    <w:p w:rsidR="00BC4DF6" w:rsidRDefault="00BC4DF6"/>
    <w:p w:rsidR="00BC4DF6" w:rsidRDefault="00BC4DF6"/>
    <w:p w:rsidR="00BC4DF6" w:rsidRDefault="00BC4DF6"/>
    <w:p w:rsidR="00BC4DF6" w:rsidRDefault="00BC4DF6"/>
    <w:p w:rsidR="00BC4DF6" w:rsidRDefault="00BC4DF6"/>
    <w:p w:rsidR="00A116C5" w:rsidRDefault="00A116C5"/>
    <w:p w:rsidR="00A116C5" w:rsidRDefault="00A116C5"/>
    <w:p w:rsidR="00685445" w:rsidRDefault="00685445"/>
    <w:p w:rsidR="00685445" w:rsidRDefault="00685445"/>
    <w:p w:rsidR="00685445" w:rsidRDefault="00685445"/>
    <w:p w:rsidR="00685445" w:rsidRDefault="00685445"/>
    <w:p w:rsidR="008D5A48" w:rsidRDefault="00175E7F">
      <w:r>
        <w:rPr>
          <w:rFonts w:hint="eastAsia"/>
        </w:rPr>
        <w:lastRenderedPageBreak/>
        <w:t xml:space="preserve">5. </w:t>
      </w:r>
      <w:r>
        <w:rPr>
          <w:rFonts w:hint="eastAsia"/>
        </w:rPr>
        <w:t>电路的连接方式</w:t>
      </w:r>
      <w:r w:rsidR="00113B38">
        <w:rPr>
          <w:rFonts w:hint="eastAsia"/>
        </w:rPr>
        <w:t xml:space="preserve">  </w:t>
      </w:r>
      <w:r w:rsidR="00113B38">
        <w:rPr>
          <w:rFonts w:hint="eastAsia"/>
        </w:rPr>
        <w:t>串联电路和并联电路</w:t>
      </w:r>
    </w:p>
    <w:p w:rsidR="00D16B93" w:rsidRDefault="00EA4751">
      <w:r>
        <w:rPr>
          <w:rFonts w:hint="eastAsia"/>
        </w:rPr>
        <w:tab/>
      </w:r>
      <w:r w:rsidR="006F38CE">
        <w:rPr>
          <w:rFonts w:hint="eastAsia"/>
        </w:rPr>
        <w:t>在串联电路的两个基本特点是：</w:t>
      </w:r>
      <w:r w:rsidR="006F38CE">
        <w:rPr>
          <w:rFonts w:hint="eastAsia"/>
        </w:rPr>
        <w:t>1.</w:t>
      </w:r>
      <w:r w:rsidR="006F38CE">
        <w:rPr>
          <w:rFonts w:hint="eastAsia"/>
        </w:rPr>
        <w:t>各处的电流相等</w:t>
      </w:r>
      <w:r w:rsidR="006F38CE">
        <w:rPr>
          <w:rFonts w:hint="eastAsia"/>
        </w:rPr>
        <w:t>2.</w:t>
      </w:r>
      <w:r>
        <w:rPr>
          <w:rFonts w:hint="eastAsia"/>
        </w:rPr>
        <w:t>总电压等于各部分电压之和</w:t>
      </w:r>
      <w:r w:rsidR="006F38CE">
        <w:rPr>
          <w:rFonts w:hint="eastAsia"/>
        </w:rPr>
        <w:t xml:space="preserve">. </w:t>
      </w:r>
      <w:r w:rsidR="006F38CE">
        <w:rPr>
          <w:rFonts w:hint="eastAsia"/>
        </w:rPr>
        <w:t>由此可以证明：</w:t>
      </w:r>
      <w:r w:rsidR="00831162">
        <w:rPr>
          <w:rFonts w:hint="eastAsia"/>
        </w:rPr>
        <w:t>1.</w:t>
      </w:r>
      <w:r w:rsidR="001E5B7F">
        <w:rPr>
          <w:rFonts w:hint="eastAsia"/>
        </w:rPr>
        <w:t>等效总电阻等于各个电阻之和</w:t>
      </w:r>
      <w:r w:rsidR="006D6FCF">
        <w:rPr>
          <w:rFonts w:hint="eastAsia"/>
        </w:rPr>
        <w:t xml:space="preserve">. </w:t>
      </w:r>
      <w:r w:rsidR="00F60629">
        <w:rPr>
          <w:rFonts w:hint="eastAsia"/>
        </w:rPr>
        <w:t>2.</w:t>
      </w:r>
      <w:r w:rsidR="006D6FCF">
        <w:rPr>
          <w:rFonts w:hint="eastAsia"/>
        </w:rPr>
        <w:t>各电阻两端的</w:t>
      </w:r>
      <w:r w:rsidR="008F7F59">
        <w:rPr>
          <w:rFonts w:hint="eastAsia"/>
        </w:rPr>
        <w:t>电压和消耗的功率均和它们的阻值成正比</w:t>
      </w:r>
      <w:r w:rsidR="00B37BE0">
        <w:rPr>
          <w:rFonts w:hint="eastAsia"/>
        </w:rPr>
        <w:t>.</w:t>
      </w:r>
      <w:r w:rsidR="00A42E84">
        <w:rPr>
          <w:rFonts w:hint="eastAsia"/>
        </w:rPr>
        <w:t xml:space="preserve"> </w:t>
      </w:r>
      <w:r w:rsidR="00A42E84">
        <w:rPr>
          <w:rFonts w:hint="eastAsia"/>
        </w:rPr>
        <w:t>由此可知串联电路中的每一个电阻都要分担一部分电压，电阻越大，它所</w:t>
      </w:r>
      <w:r w:rsidR="00840AB7">
        <w:rPr>
          <w:rFonts w:hint="eastAsia"/>
        </w:rPr>
        <w:t>分担的电压就越多</w:t>
      </w:r>
      <w:r w:rsidR="00840AB7">
        <w:rPr>
          <w:rFonts w:hint="eastAsia"/>
        </w:rPr>
        <w:t xml:space="preserve">. </w:t>
      </w:r>
      <w:r w:rsidR="00840AB7">
        <w:rPr>
          <w:rFonts w:hint="eastAsia"/>
        </w:rPr>
        <w:t>这种作用称为串联电路的</w:t>
      </w:r>
      <w:r w:rsidR="00840AB7" w:rsidRPr="00840AB7">
        <w:rPr>
          <w:rFonts w:hint="eastAsia"/>
          <w:b/>
        </w:rPr>
        <w:t>分压作用</w:t>
      </w:r>
      <w:r w:rsidR="00840AB7">
        <w:rPr>
          <w:rFonts w:hint="eastAsia"/>
        </w:rPr>
        <w:t>.</w:t>
      </w:r>
    </w:p>
    <w:p w:rsidR="00CB425A" w:rsidRDefault="00CB425A">
      <w:r>
        <w:rPr>
          <w:rFonts w:hint="eastAsia"/>
        </w:rPr>
        <w:tab/>
      </w:r>
      <w:r w:rsidR="001A3414">
        <w:rPr>
          <w:rFonts w:hint="eastAsia"/>
        </w:rPr>
        <w:t>对称地，并联电路的两个基本特点是：</w:t>
      </w:r>
      <w:r w:rsidR="001A3414">
        <w:rPr>
          <w:rFonts w:hint="eastAsia"/>
        </w:rPr>
        <w:t>1.</w:t>
      </w:r>
      <w:r>
        <w:rPr>
          <w:rFonts w:hint="eastAsia"/>
        </w:rPr>
        <w:t>各支路的电压相等，</w:t>
      </w:r>
      <w:r w:rsidR="001A3414">
        <w:rPr>
          <w:rFonts w:hint="eastAsia"/>
        </w:rPr>
        <w:t>2.</w:t>
      </w:r>
      <w:r w:rsidR="001927CE">
        <w:rPr>
          <w:rFonts w:hint="eastAsia"/>
        </w:rPr>
        <w:t>总电流等于各支路的电流之和</w:t>
      </w:r>
      <w:r w:rsidR="001927CE">
        <w:rPr>
          <w:rFonts w:hint="eastAsia"/>
        </w:rPr>
        <w:t xml:space="preserve">. </w:t>
      </w:r>
      <w:r w:rsidR="001455E6">
        <w:rPr>
          <w:rFonts w:hint="eastAsia"/>
        </w:rPr>
        <w:t>由此</w:t>
      </w:r>
      <w:r w:rsidR="001927CE">
        <w:rPr>
          <w:rFonts w:hint="eastAsia"/>
        </w:rPr>
        <w:t>可以证明：</w:t>
      </w:r>
      <w:r w:rsidR="001455E6">
        <w:rPr>
          <w:rFonts w:hint="eastAsia"/>
        </w:rPr>
        <w:t>1.</w:t>
      </w:r>
      <w:r>
        <w:rPr>
          <w:rFonts w:hint="eastAsia"/>
        </w:rPr>
        <w:t>等效总电阻的倒数等于各个支路的电阻的倒数和，即：</w:t>
      </w:r>
    </w:p>
    <w:p w:rsidR="00CB425A" w:rsidRPr="00CB425A" w:rsidRDefault="007B3340">
      <m:oMathPara>
        <m:oMath>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nary>
            <m:naryPr>
              <m:chr m:val="∑"/>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e>
          </m:nary>
        </m:oMath>
      </m:oMathPara>
    </w:p>
    <w:p w:rsidR="00CB425A" w:rsidRPr="00CB425A" w:rsidRDefault="00CB425A">
      <w:r>
        <w:rPr>
          <w:rFonts w:hint="eastAsia"/>
        </w:rPr>
        <w:tab/>
      </w:r>
      <w:r w:rsidR="001455E6">
        <w:rPr>
          <w:rFonts w:hint="eastAsia"/>
        </w:rPr>
        <w:t>2.</w:t>
      </w:r>
      <w:r w:rsidR="002E0FA6">
        <w:rPr>
          <w:rFonts w:hint="eastAsia"/>
        </w:rPr>
        <w:t>并联电路的电流</w:t>
      </w:r>
      <w:r w:rsidR="000122C1">
        <w:rPr>
          <w:rFonts w:hint="eastAsia"/>
        </w:rPr>
        <w:t>和消耗的功率</w:t>
      </w:r>
      <w:r w:rsidR="002E0FA6">
        <w:rPr>
          <w:rFonts w:hint="eastAsia"/>
        </w:rPr>
        <w:t>分配和</w:t>
      </w:r>
      <w:r w:rsidR="00072939">
        <w:rPr>
          <w:rFonts w:hint="eastAsia"/>
        </w:rPr>
        <w:t>各支路的电阻成反比</w:t>
      </w:r>
      <w:r w:rsidR="0097770E">
        <w:rPr>
          <w:rFonts w:hint="eastAsia"/>
        </w:rPr>
        <w:t>.</w:t>
      </w:r>
      <w:r w:rsidR="00C117E3">
        <w:rPr>
          <w:rFonts w:hint="eastAsia"/>
        </w:rPr>
        <w:t xml:space="preserve"> </w:t>
      </w:r>
      <w:r w:rsidR="00C117E3">
        <w:rPr>
          <w:rFonts w:hint="eastAsia"/>
        </w:rPr>
        <w:t>由此可知并联电路中的每一个支路都要分总电流的一部分，电阻越小，它所分担的电流越大</w:t>
      </w:r>
      <w:r w:rsidR="00C117E3">
        <w:rPr>
          <w:rFonts w:hint="eastAsia"/>
        </w:rPr>
        <w:t xml:space="preserve">. </w:t>
      </w:r>
      <w:r w:rsidR="00C117E3">
        <w:rPr>
          <w:rFonts w:hint="eastAsia"/>
        </w:rPr>
        <w:t>这种作用称为并联电路的</w:t>
      </w:r>
      <w:r w:rsidR="00C117E3" w:rsidRPr="00C117E3">
        <w:rPr>
          <w:rFonts w:hint="eastAsia"/>
          <w:b/>
        </w:rPr>
        <w:t>分流作用</w:t>
      </w:r>
      <w:r w:rsidR="00C117E3">
        <w:rPr>
          <w:rFonts w:hint="eastAsia"/>
        </w:rPr>
        <w:t>.</w:t>
      </w:r>
    </w:p>
    <w:p w:rsidR="00D16B93" w:rsidRDefault="00905678">
      <w:r>
        <w:rPr>
          <w:rFonts w:hint="eastAsia"/>
        </w:rPr>
        <w:tab/>
      </w:r>
      <w:r>
        <w:rPr>
          <w:rFonts w:hint="eastAsia"/>
        </w:rPr>
        <w:t>如果并联在一起的几个电阻的阻值相差几个数量级，电流就几乎全部从低电阻支路通过，高电阻支路通过的电流实际上可以忽略</w:t>
      </w:r>
      <w:r>
        <w:rPr>
          <w:rFonts w:hint="eastAsia"/>
        </w:rPr>
        <w:t xml:space="preserve">. </w:t>
      </w:r>
      <w:r>
        <w:rPr>
          <w:rFonts w:hint="eastAsia"/>
        </w:rPr>
        <w:t>例如，为了预防触电，带金属外壳的电器一般要接地线，一旦电器漏电，接触电器外壳的人体和地线并联，由于地线的电阻比人体的电阻小得多，在分流作用下绝大部分电流都只会沿着底线入地，流过人体的电流就在安全范围以内了</w:t>
      </w:r>
      <w:r>
        <w:rPr>
          <w:rFonts w:hint="eastAsia"/>
        </w:rPr>
        <w:t>.</w:t>
      </w:r>
    </w:p>
    <w:p w:rsidR="00D16B93" w:rsidRPr="001F2B52" w:rsidRDefault="004276AE">
      <w:pPr>
        <w:rPr>
          <w:color w:val="FFFFFF" w:themeColor="background1"/>
        </w:rPr>
      </w:pPr>
      <w:r>
        <w:rPr>
          <w:rFonts w:hint="eastAsia"/>
          <w:noProof/>
          <w:color w:val="FFFFFF" w:themeColor="background1"/>
        </w:rPr>
        <w:drawing>
          <wp:anchor distT="0" distB="0" distL="114300" distR="114300" simplePos="0" relativeHeight="251673600" behindDoc="0" locked="0" layoutInCell="1" allowOverlap="1">
            <wp:simplePos x="0" y="0"/>
            <wp:positionH relativeFrom="column">
              <wp:posOffset>3383915</wp:posOffset>
            </wp:positionH>
            <wp:positionV relativeFrom="paragraph">
              <wp:posOffset>72390</wp:posOffset>
            </wp:positionV>
            <wp:extent cx="2019935" cy="1041400"/>
            <wp:effectExtent l="19050" t="0" r="0" b="0"/>
            <wp:wrapSquare wrapText="bothSides"/>
            <wp:docPr id="26" name="图片 25" descr="图片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5.jpg"/>
                    <pic:cNvPicPr/>
                  </pic:nvPicPr>
                  <pic:blipFill>
                    <a:blip r:embed="rId21" cstate="print"/>
                    <a:stretch>
                      <a:fillRect/>
                    </a:stretch>
                  </pic:blipFill>
                  <pic:spPr>
                    <a:xfrm>
                      <a:off x="0" y="0"/>
                      <a:ext cx="2019935" cy="1041400"/>
                    </a:xfrm>
                    <a:prstGeom prst="rect">
                      <a:avLst/>
                    </a:prstGeom>
                  </pic:spPr>
                </pic:pic>
              </a:graphicData>
            </a:graphic>
          </wp:anchor>
        </w:drawing>
      </w:r>
      <w:r w:rsidR="00AD1438" w:rsidRPr="001F2B52">
        <w:rPr>
          <w:rFonts w:hint="eastAsia"/>
          <w:color w:val="FFFFFF" w:themeColor="background1"/>
          <w:highlight w:val="darkGray"/>
        </w:rPr>
        <w:t>电流计的改装</w:t>
      </w:r>
    </w:p>
    <w:p w:rsidR="00D16B93" w:rsidRDefault="003C3A45">
      <w:r>
        <w:rPr>
          <w:rFonts w:hint="eastAsia"/>
        </w:rPr>
        <w:tab/>
      </w:r>
      <w:r w:rsidR="001F2B52">
        <w:rPr>
          <w:rFonts w:hint="eastAsia"/>
        </w:rPr>
        <w:t>利用串并联电路的分压、分流作用，可以将电流计改装成</w:t>
      </w:r>
      <w:r w:rsidR="00A33232">
        <w:rPr>
          <w:rFonts w:hint="eastAsia"/>
        </w:rPr>
        <w:t>电压表和电流表</w:t>
      </w:r>
      <w:r w:rsidR="00A33232">
        <w:rPr>
          <w:rFonts w:hint="eastAsia"/>
        </w:rPr>
        <w:t>.</w:t>
      </w:r>
      <w:r w:rsidR="003D66FE">
        <w:rPr>
          <w:rFonts w:hint="eastAsia"/>
        </w:rPr>
        <w:t xml:space="preserve"> </w:t>
      </w:r>
    </w:p>
    <w:p w:rsidR="00BE5184" w:rsidRDefault="004276AE">
      <w:r>
        <w:rPr>
          <w:rFonts w:hint="eastAsia"/>
          <w:noProof/>
        </w:rPr>
        <w:drawing>
          <wp:anchor distT="0" distB="0" distL="114300" distR="114300" simplePos="0" relativeHeight="251674624" behindDoc="0" locked="0" layoutInCell="1" allowOverlap="1">
            <wp:simplePos x="0" y="0"/>
            <wp:positionH relativeFrom="column">
              <wp:posOffset>3320415</wp:posOffset>
            </wp:positionH>
            <wp:positionV relativeFrom="paragraph">
              <wp:posOffset>647700</wp:posOffset>
            </wp:positionV>
            <wp:extent cx="2213610" cy="1243965"/>
            <wp:effectExtent l="19050" t="0" r="0" b="0"/>
            <wp:wrapSquare wrapText="bothSides"/>
            <wp:docPr id="27" name="图片 26" descr="图片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6.jpg"/>
                    <pic:cNvPicPr/>
                  </pic:nvPicPr>
                  <pic:blipFill>
                    <a:blip r:embed="rId22" cstate="print"/>
                    <a:stretch>
                      <a:fillRect/>
                    </a:stretch>
                  </pic:blipFill>
                  <pic:spPr>
                    <a:xfrm>
                      <a:off x="0" y="0"/>
                      <a:ext cx="2213610" cy="1243965"/>
                    </a:xfrm>
                    <a:prstGeom prst="rect">
                      <a:avLst/>
                    </a:prstGeom>
                  </pic:spPr>
                </pic:pic>
              </a:graphicData>
            </a:graphic>
          </wp:anchor>
        </w:drawing>
      </w:r>
      <w:r w:rsidR="003D66FE">
        <w:rPr>
          <w:rFonts w:hint="eastAsia"/>
        </w:rPr>
        <w:tab/>
      </w:r>
      <w:r w:rsidR="003D66FE">
        <w:rPr>
          <w:rFonts w:hint="eastAsia"/>
        </w:rPr>
        <w:t>电流计可以测定一个相当小的电流</w:t>
      </w:r>
      <w:r w:rsidR="00820261">
        <w:rPr>
          <w:rFonts w:hint="eastAsia"/>
        </w:rPr>
        <w:t>（原理在磁场部分</w:t>
      </w:r>
      <w:r w:rsidR="0056331F">
        <w:rPr>
          <w:rFonts w:hint="eastAsia"/>
        </w:rPr>
        <w:t>讨论</w:t>
      </w:r>
      <w:r w:rsidR="00820261">
        <w:rPr>
          <w:rFonts w:hint="eastAsia"/>
        </w:rPr>
        <w:t>）</w:t>
      </w:r>
      <w:r w:rsidR="003D66FE">
        <w:rPr>
          <w:rFonts w:hint="eastAsia"/>
        </w:rPr>
        <w:t>，指针达到最大刻度时的</w:t>
      </w:r>
      <w:r w:rsidR="003D66FE" w:rsidRPr="00820261">
        <w:rPr>
          <w:rFonts w:hint="eastAsia"/>
          <w:b/>
        </w:rPr>
        <w:t>满偏电流</w:t>
      </w:r>
      <m:oMath>
        <m:sSub>
          <m:sSubPr>
            <m:ctrlPr>
              <w:rPr>
                <w:rFonts w:ascii="Cambria Math" w:hAnsi="Cambria Math"/>
                <w:i/>
              </w:rPr>
            </m:ctrlPr>
          </m:sSubPr>
          <m:e>
            <m:r>
              <w:rPr>
                <w:rFonts w:ascii="Cambria Math" w:hAnsi="Cambria Math"/>
              </w:rPr>
              <m:t>I</m:t>
            </m:r>
          </m:e>
          <m:sub>
            <m:r>
              <m:rPr>
                <m:sty m:val="p"/>
              </m:rPr>
              <w:rPr>
                <w:rFonts w:ascii="Cambria Math" w:hAnsi="Cambria Math"/>
              </w:rPr>
              <m:t>g</m:t>
            </m:r>
          </m:sub>
        </m:sSub>
      </m:oMath>
      <w:r w:rsidR="00132C88">
        <w:rPr>
          <w:rFonts w:hint="eastAsia"/>
        </w:rPr>
        <w:t>一般在几十微安到几毫安之间</w:t>
      </w:r>
      <w:r w:rsidR="0048399A">
        <w:rPr>
          <w:rFonts w:hint="eastAsia"/>
        </w:rPr>
        <w:t>，</w:t>
      </w:r>
      <w:r w:rsidR="00987AB1">
        <w:rPr>
          <w:rFonts w:hint="eastAsia"/>
        </w:rPr>
        <w:t>内阻</w:t>
      </w:r>
      <m:oMath>
        <m:sSub>
          <m:sSubPr>
            <m:ctrlPr>
              <w:rPr>
                <w:rFonts w:ascii="Cambria Math" w:hAnsi="Cambria Math"/>
                <w:i/>
              </w:rPr>
            </m:ctrlPr>
          </m:sSubPr>
          <m:e>
            <m:r>
              <w:rPr>
                <w:rFonts w:ascii="Cambria Math" w:hAnsi="Cambria Math"/>
              </w:rPr>
              <m:t>R</m:t>
            </m:r>
          </m:e>
          <m:sub>
            <m:r>
              <m:rPr>
                <m:sty m:val="p"/>
              </m:rPr>
              <w:rPr>
                <w:rFonts w:ascii="Cambria Math" w:hAnsi="Cambria Math"/>
              </w:rPr>
              <m:t>g</m:t>
            </m:r>
          </m:sub>
        </m:sSub>
      </m:oMath>
      <w:r w:rsidR="00987AB1">
        <w:rPr>
          <w:rFonts w:hint="eastAsia"/>
        </w:rPr>
        <w:t>在几百欧在几千欧之间，</w:t>
      </w:r>
      <w:r w:rsidR="00820261">
        <w:rPr>
          <w:rFonts w:hint="eastAsia"/>
        </w:rPr>
        <w:t>满偏电压</w:t>
      </w:r>
      <m:oMath>
        <m:sSub>
          <m:sSubPr>
            <m:ctrlPr>
              <w:rPr>
                <w:rFonts w:ascii="Cambria Math" w:hAnsi="Cambria Math"/>
                <w:i/>
              </w:rPr>
            </m:ctrlPr>
          </m:sSubPr>
          <m:e>
            <m:r>
              <w:rPr>
                <w:rFonts w:ascii="Cambria Math" w:hAnsi="Cambria Math"/>
              </w:rPr>
              <m:t>U</m:t>
            </m:r>
          </m:e>
          <m:sub>
            <m:r>
              <m:rPr>
                <m:sty m:val="p"/>
              </m:rP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I</m:t>
            </m:r>
          </m:e>
          <m:sub>
            <m:r>
              <m:rPr>
                <m:sty m:val="p"/>
              </m:rPr>
              <w:rPr>
                <w:rFonts w:ascii="Cambria Math" w:hAnsi="Cambria Math"/>
              </w:rPr>
              <m:t>g</m:t>
            </m:r>
          </m:sub>
        </m:sSub>
        <m:sSub>
          <m:sSubPr>
            <m:ctrlPr>
              <w:rPr>
                <w:rFonts w:ascii="Cambria Math" w:hAnsi="Cambria Math"/>
                <w:i/>
              </w:rPr>
            </m:ctrlPr>
          </m:sSubPr>
          <m:e>
            <m:r>
              <w:rPr>
                <w:rFonts w:ascii="Cambria Math" w:hAnsi="Cambria Math"/>
              </w:rPr>
              <m:t>R</m:t>
            </m:r>
          </m:e>
          <m:sub>
            <m:r>
              <m:rPr>
                <m:sty m:val="p"/>
              </m:rPr>
              <w:rPr>
                <w:rFonts w:ascii="Cambria Math" w:hAnsi="Cambria Math"/>
              </w:rPr>
              <m:t>g</m:t>
            </m:r>
          </m:sub>
        </m:sSub>
      </m:oMath>
      <w:r w:rsidR="00115CD0">
        <w:rPr>
          <w:rFonts w:hint="eastAsia"/>
        </w:rPr>
        <w:t xml:space="preserve">. </w:t>
      </w:r>
      <w:r w:rsidR="000F1777">
        <w:rPr>
          <w:rFonts w:hint="eastAsia"/>
        </w:rPr>
        <w:t>原则上直接将电流计并联在用电器的两端，利用欧姆定律就可以计算出所加电压</w:t>
      </w:r>
      <w:r w:rsidR="000F1777">
        <w:rPr>
          <w:rFonts w:hint="eastAsia"/>
        </w:rPr>
        <w:t xml:space="preserve">. </w:t>
      </w:r>
      <w:r w:rsidR="000F1777">
        <w:rPr>
          <w:rFonts w:hint="eastAsia"/>
        </w:rPr>
        <w:t>但这样所能够测量的电压范围较小，测大电压时</w:t>
      </w:r>
      <w:r w:rsidR="00B93B28">
        <w:rPr>
          <w:rFonts w:hint="eastAsia"/>
        </w:rPr>
        <w:t>容易烧坏表头</w:t>
      </w:r>
      <w:r w:rsidR="00B93B28">
        <w:rPr>
          <w:rFonts w:hint="eastAsia"/>
        </w:rPr>
        <w:t xml:space="preserve">. </w:t>
      </w:r>
      <w:r w:rsidR="00B93B28">
        <w:rPr>
          <w:rFonts w:hint="eastAsia"/>
        </w:rPr>
        <w:t>因此常常需要串联上一个电阻</w:t>
      </w:r>
      <w:r w:rsidR="00B93B28">
        <w:rPr>
          <w:rFonts w:hint="eastAsia"/>
        </w:rPr>
        <w:t xml:space="preserve">. </w:t>
      </w:r>
      <w:r w:rsidR="00F6082A">
        <w:rPr>
          <w:rFonts w:hint="eastAsia"/>
        </w:rPr>
        <w:t>所串联的阻值越大则其所能分担的电压越多</w:t>
      </w:r>
      <w:r w:rsidR="00F6082A">
        <w:rPr>
          <w:rFonts w:hint="eastAsia"/>
        </w:rPr>
        <w:t>.</w:t>
      </w:r>
    </w:p>
    <w:p w:rsidR="00957F83" w:rsidRDefault="00957F83">
      <w:r>
        <w:rPr>
          <w:rFonts w:hint="eastAsia"/>
        </w:rPr>
        <w:tab/>
      </w:r>
      <w:r>
        <w:rPr>
          <w:rFonts w:hint="eastAsia"/>
        </w:rPr>
        <w:t>定量而言，若改装过后的量程为</w:t>
      </w:r>
      <w:r>
        <w:rPr>
          <w:rFonts w:hint="eastAsia"/>
        </w:rPr>
        <w:t xml:space="preserve">U, </w:t>
      </w:r>
      <w:r>
        <w:rPr>
          <w:rFonts w:hint="eastAsia"/>
        </w:rPr>
        <w:t>则有</w:t>
      </w:r>
    </w:p>
    <w:p w:rsidR="00957F83" w:rsidRPr="00957F83" w:rsidRDefault="00957F83">
      <m:oMathPara>
        <m:oMath>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I</m:t>
              </m:r>
            </m:e>
            <m:sub>
              <m:r>
                <m:rPr>
                  <m:sty m:val="p"/>
                </m:rPr>
                <w:rPr>
                  <w:rFonts w:ascii="Cambria Math" w:hAnsi="Cambria Math"/>
                </w:rPr>
                <m:t>g</m:t>
              </m:r>
            </m:sub>
          </m:sSub>
          <m:sSub>
            <m:sSubPr>
              <m:ctrlPr>
                <w:rPr>
                  <w:rFonts w:ascii="Cambria Math" w:hAnsi="Cambria Math"/>
                  <w:i/>
                </w:rPr>
              </m:ctrlPr>
            </m:sSubPr>
            <m:e>
              <m:r>
                <w:rPr>
                  <w:rFonts w:ascii="Cambria Math" w:hAnsi="Cambria Math"/>
                </w:rPr>
                <m:t>R</m:t>
              </m:r>
            </m:e>
            <m:sub>
              <m:r>
                <m:rPr>
                  <m:sty m:val="p"/>
                </m:rP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I</m:t>
              </m:r>
            </m:e>
            <m:sub>
              <m:r>
                <m:rPr>
                  <m:sty m:val="p"/>
                </m:rPr>
                <w:rPr>
                  <w:rFonts w:ascii="Cambria Math" w:hAnsi="Cambria Math"/>
                </w:rPr>
                <m:t>g</m:t>
              </m:r>
            </m:sub>
          </m:sSub>
          <m:r>
            <w:rPr>
              <w:rFonts w:ascii="Cambria Math" w:hAnsi="Cambria Math"/>
            </w:rPr>
            <m:t>R</m:t>
          </m:r>
        </m:oMath>
      </m:oMathPara>
    </w:p>
    <w:p w:rsidR="003B42DB" w:rsidRPr="003B42DB" w:rsidRDefault="00FF7F35">
      <w:r>
        <w:rPr>
          <w:rFonts w:hint="eastAsia"/>
        </w:rPr>
        <w:tab/>
      </w:r>
      <w:r>
        <w:rPr>
          <w:rFonts w:hint="eastAsia"/>
        </w:rPr>
        <w:t>解得所需串联的电阻值</w:t>
      </w:r>
    </w:p>
    <w:p w:rsidR="003B42DB" w:rsidRPr="008144F2" w:rsidRDefault="008144F2">
      <m:oMathPara>
        <m:oMath>
          <m:r>
            <w:rPr>
              <w:rFonts w:ascii="Cambria Math" w:hAnsi="Cambria Math"/>
            </w:rPr>
            <m:t>R=</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I</m:t>
                  </m:r>
                </m:e>
                <m:sub>
                  <m:r>
                    <m:rPr>
                      <m:sty m:val="p"/>
                    </m:rPr>
                    <w:rPr>
                      <w:rFonts w:ascii="Cambria Math" w:hAnsi="Cambria Math"/>
                    </w:rPr>
                    <m:t>g</m:t>
                  </m:r>
                </m:sub>
              </m:sSub>
            </m:den>
          </m:f>
          <m:r>
            <w:rPr>
              <w:rFonts w:ascii="Cambria Math" w:hAnsi="Cambria Math"/>
            </w:rPr>
            <m:t>-</m:t>
          </m:r>
          <m:sSub>
            <m:sSubPr>
              <m:ctrlPr>
                <w:rPr>
                  <w:rFonts w:ascii="Cambria Math" w:hAnsi="Cambria Math"/>
                  <w:i/>
                </w:rPr>
              </m:ctrlPr>
            </m:sSubPr>
            <m:e>
              <m:r>
                <w:rPr>
                  <w:rFonts w:ascii="Cambria Math" w:hAnsi="Cambria Math"/>
                </w:rPr>
                <m:t>R</m:t>
              </m:r>
            </m:e>
            <m:sub>
              <m:r>
                <m:rPr>
                  <m:sty m:val="p"/>
                </m:rPr>
                <w:rPr>
                  <w:rFonts w:ascii="Cambria Math" w:hAnsi="Cambria Math"/>
                </w:rPr>
                <m:t>g</m:t>
              </m:r>
            </m:sub>
          </m:sSub>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I</m:t>
                      </m:r>
                    </m:e>
                    <m:sub>
                      <m:r>
                        <m:rPr>
                          <m:sty m:val="p"/>
                        </m:rPr>
                        <w:rPr>
                          <w:rFonts w:ascii="Cambria Math" w:hAnsi="Cambria Math"/>
                        </w:rPr>
                        <m:t>g</m:t>
                      </m:r>
                    </m:sub>
                  </m:sSub>
                  <m:sSub>
                    <m:sSubPr>
                      <m:ctrlPr>
                        <w:rPr>
                          <w:rFonts w:ascii="Cambria Math" w:hAnsi="Cambria Math"/>
                          <w:i/>
                        </w:rPr>
                      </m:ctrlPr>
                    </m:sSubPr>
                    <m:e>
                      <m:r>
                        <w:rPr>
                          <w:rFonts w:ascii="Cambria Math" w:hAnsi="Cambria Math"/>
                        </w:rPr>
                        <m:t>R</m:t>
                      </m:r>
                    </m:e>
                    <m:sub>
                      <m:r>
                        <m:rPr>
                          <m:sty m:val="p"/>
                        </m:rPr>
                        <w:rPr>
                          <w:rFonts w:ascii="Cambria Math" w:hAnsi="Cambria Math"/>
                        </w:rPr>
                        <m:t>g</m:t>
                      </m:r>
                    </m:sub>
                  </m:sSub>
                </m:den>
              </m:f>
              <m:r>
                <m:rPr>
                  <m:sty m:val="p"/>
                </m:rPr>
                <w:rPr>
                  <w:rFonts w:ascii="Cambria Math" w:hAnsi="Cambria Math"/>
                </w:rPr>
                <m:t>-1</m:t>
              </m:r>
            </m:e>
          </m:d>
          <m:sSub>
            <m:sSubPr>
              <m:ctrlPr>
                <w:rPr>
                  <w:rFonts w:ascii="Cambria Math" w:hAnsi="Cambria Math"/>
                  <w:i/>
                </w:rPr>
              </m:ctrlPr>
            </m:sSubPr>
            <m:e>
              <m:r>
                <w:rPr>
                  <w:rFonts w:ascii="Cambria Math" w:hAnsi="Cambria Math"/>
                </w:rPr>
                <m:t>R</m:t>
              </m:r>
            </m:e>
            <m:sub>
              <m:r>
                <m:rPr>
                  <m:sty m:val="p"/>
                </m:rPr>
                <w:rPr>
                  <w:rFonts w:ascii="Cambria Math" w:hAnsi="Cambria Math"/>
                </w:rPr>
                <m:t>g</m:t>
              </m:r>
            </m:sub>
          </m:sSub>
          <m: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U</m:t>
                      </m:r>
                    </m:e>
                    <m:sub>
                      <m:r>
                        <m:rPr>
                          <m:sty m:val="p"/>
                        </m:rPr>
                        <w:rPr>
                          <w:rFonts w:ascii="Cambria Math" w:hAnsi="Cambria Math"/>
                        </w:rPr>
                        <m:t>g</m:t>
                      </m:r>
                    </m:sub>
                  </m:sSub>
                </m:den>
              </m:f>
              <m:r>
                <m:rPr>
                  <m:sty m:val="p"/>
                </m:rPr>
                <w:rPr>
                  <w:rFonts w:ascii="Cambria Math" w:hAnsi="Cambria Math"/>
                </w:rPr>
                <m:t>-1</m:t>
              </m:r>
            </m:e>
          </m:d>
          <m:sSub>
            <m:sSubPr>
              <m:ctrlPr>
                <w:rPr>
                  <w:rFonts w:ascii="Cambria Math" w:hAnsi="Cambria Math"/>
                  <w:i/>
                </w:rPr>
              </m:ctrlPr>
            </m:sSubPr>
            <m:e>
              <m:r>
                <w:rPr>
                  <w:rFonts w:ascii="Cambria Math" w:hAnsi="Cambria Math"/>
                </w:rPr>
                <m:t>R</m:t>
              </m:r>
            </m:e>
            <m:sub>
              <m:r>
                <m:rPr>
                  <m:sty m:val="p"/>
                </m:rPr>
                <w:rPr>
                  <w:rFonts w:ascii="Cambria Math" w:hAnsi="Cambria Math"/>
                </w:rPr>
                <m:t>g</m:t>
              </m:r>
            </m:sub>
          </m:sSub>
        </m:oMath>
      </m:oMathPara>
    </w:p>
    <w:p w:rsidR="00AA0FC2" w:rsidRPr="00080402" w:rsidRDefault="004276AE">
      <w:r>
        <w:rPr>
          <w:rFonts w:hint="eastAsia"/>
          <w:noProof/>
        </w:rPr>
        <w:drawing>
          <wp:anchor distT="0" distB="0" distL="114300" distR="114300" simplePos="0" relativeHeight="251675648" behindDoc="0" locked="0" layoutInCell="1" allowOverlap="1">
            <wp:simplePos x="0" y="0"/>
            <wp:positionH relativeFrom="column">
              <wp:posOffset>3670935</wp:posOffset>
            </wp:positionH>
            <wp:positionV relativeFrom="paragraph">
              <wp:posOffset>198755</wp:posOffset>
            </wp:positionV>
            <wp:extent cx="1586230" cy="1435100"/>
            <wp:effectExtent l="19050" t="0" r="0" b="0"/>
            <wp:wrapSquare wrapText="bothSides"/>
            <wp:docPr id="28" name="图片 27" descr="图片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7.jpg"/>
                    <pic:cNvPicPr/>
                  </pic:nvPicPr>
                  <pic:blipFill>
                    <a:blip r:embed="rId23" cstate="print"/>
                    <a:stretch>
                      <a:fillRect/>
                    </a:stretch>
                  </pic:blipFill>
                  <pic:spPr>
                    <a:xfrm>
                      <a:off x="0" y="0"/>
                      <a:ext cx="1586230" cy="1435100"/>
                    </a:xfrm>
                    <a:prstGeom prst="rect">
                      <a:avLst/>
                    </a:prstGeom>
                  </pic:spPr>
                </pic:pic>
              </a:graphicData>
            </a:graphic>
          </wp:anchor>
        </w:drawing>
      </w:r>
      <w:r w:rsidR="00080402">
        <w:rPr>
          <w:rFonts w:hint="eastAsia"/>
        </w:rPr>
        <w:tab/>
      </w:r>
      <w:r w:rsidR="00080402">
        <w:rPr>
          <w:rFonts w:hint="eastAsia"/>
        </w:rPr>
        <w:t>这意味着：若需要量程扩大</w:t>
      </w:r>
      <w:r w:rsidR="00080402">
        <w:rPr>
          <w:rFonts w:hint="eastAsia"/>
        </w:rPr>
        <w:t>n</w:t>
      </w:r>
      <w:r w:rsidR="00080402">
        <w:rPr>
          <w:rFonts w:hint="eastAsia"/>
        </w:rPr>
        <w:t>倍，则所需串联的电阻</w:t>
      </w:r>
      <m:oMath>
        <m:r>
          <w:rPr>
            <w:rFonts w:ascii="Cambria Math" w:hAnsi="Cambria Math"/>
          </w:rPr>
          <m:t>R=</m:t>
        </m:r>
        <m:r>
          <m:rPr>
            <m:sty m:val="p"/>
          </m:rPr>
          <w:rPr>
            <w:rFonts w:ascii="Cambria Math" w:hAnsi="Cambria Math"/>
          </w:rPr>
          <m:t>(n-1)</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g</m:t>
            </m:r>
          </m:sub>
        </m:sSub>
      </m:oMath>
      <w:r w:rsidR="00080402">
        <w:rPr>
          <w:rFonts w:hint="eastAsia"/>
        </w:rPr>
        <w:t>.</w:t>
      </w:r>
    </w:p>
    <w:p w:rsidR="00C024EE" w:rsidRPr="00F84496" w:rsidRDefault="005259D1" w:rsidP="006A0936">
      <w:pPr>
        <w:pBdr>
          <w:top w:val="single" w:sz="4" w:space="1" w:color="auto"/>
          <w:left w:val="single" w:sz="4" w:space="4" w:color="auto"/>
          <w:bottom w:val="single" w:sz="4" w:space="1" w:color="auto"/>
          <w:right w:val="single" w:sz="4" w:space="4" w:color="auto"/>
        </w:pBdr>
      </w:pPr>
      <w:r>
        <w:rPr>
          <w:rFonts w:hint="eastAsia"/>
          <w:b/>
        </w:rPr>
        <w:t>E.G</w:t>
      </w:r>
      <w:r w:rsidR="00C024EE" w:rsidRPr="006A0936">
        <w:rPr>
          <w:rFonts w:hint="eastAsia"/>
          <w:b/>
        </w:rPr>
        <w:t>.</w:t>
      </w:r>
      <w:r w:rsidR="00C024EE">
        <w:rPr>
          <w:rFonts w:hint="eastAsia"/>
        </w:rPr>
        <w:t xml:space="preserve"> </w:t>
      </w:r>
      <w:r w:rsidR="007146AC">
        <w:rPr>
          <w:rFonts w:hint="eastAsia"/>
        </w:rPr>
        <w:t>如图为实验室常用的两个量程的电压表原理图</w:t>
      </w:r>
      <w:r w:rsidR="007146AC">
        <w:rPr>
          <w:rFonts w:hint="eastAsia"/>
        </w:rPr>
        <w:t xml:space="preserve">. </w:t>
      </w:r>
      <w:r w:rsidR="007146AC">
        <w:rPr>
          <w:rFonts w:hint="eastAsia"/>
        </w:rPr>
        <w:t>当使用</w:t>
      </w:r>
      <w:r w:rsidR="007146AC">
        <w:rPr>
          <w:rFonts w:hint="eastAsia"/>
        </w:rPr>
        <w:t>O,A</w:t>
      </w:r>
      <w:r w:rsidR="007146AC">
        <w:rPr>
          <w:rFonts w:hint="eastAsia"/>
        </w:rPr>
        <w:t>接线柱时的量程为</w:t>
      </w:r>
      <w:r w:rsidR="007146AC">
        <w:rPr>
          <w:rFonts w:hint="eastAsia"/>
        </w:rPr>
        <w:t xml:space="preserve">3V, </w:t>
      </w:r>
      <w:r w:rsidR="007146AC">
        <w:rPr>
          <w:rFonts w:hint="eastAsia"/>
        </w:rPr>
        <w:t>使用</w:t>
      </w:r>
      <w:r w:rsidR="007146AC">
        <w:rPr>
          <w:rFonts w:hint="eastAsia"/>
        </w:rPr>
        <w:t>O,B</w:t>
      </w:r>
      <w:r w:rsidR="007146AC">
        <w:rPr>
          <w:rFonts w:hint="eastAsia"/>
        </w:rPr>
        <w:t>接线柱时量程为</w:t>
      </w:r>
      <w:r w:rsidR="007146AC">
        <w:rPr>
          <w:rFonts w:hint="eastAsia"/>
        </w:rPr>
        <w:t xml:space="preserve">15V. </w:t>
      </w:r>
      <w:r w:rsidR="007146AC">
        <w:rPr>
          <w:rFonts w:hint="eastAsia"/>
        </w:rPr>
        <w:t>已知电流计的内阻</w:t>
      </w:r>
      <m:oMath>
        <m:sSub>
          <m:sSubPr>
            <m:ctrlPr>
              <w:rPr>
                <w:rFonts w:ascii="Cambria Math" w:hAnsi="Cambria Math"/>
                <w:i/>
              </w:rPr>
            </m:ctrlPr>
          </m:sSubPr>
          <m:e>
            <m:r>
              <w:rPr>
                <w:rFonts w:ascii="Cambria Math" w:hAnsi="Cambria Math"/>
              </w:rPr>
              <m:t>R</m:t>
            </m:r>
          </m:e>
          <m:sub>
            <m:r>
              <m:rPr>
                <m:sty m:val="p"/>
              </m:rPr>
              <w:rPr>
                <w:rFonts w:ascii="Cambria Math" w:hAnsi="Cambria Math"/>
              </w:rPr>
              <m:t>g</m:t>
            </m:r>
          </m:sub>
        </m:sSub>
        <m:r>
          <w:rPr>
            <w:rFonts w:ascii="Cambria Math" w:hAnsi="Cambria Math"/>
          </w:rPr>
          <m:t>=</m:t>
        </m:r>
        <m:r>
          <m:rPr>
            <m:sty m:val="p"/>
          </m:rPr>
          <w:rPr>
            <w:rFonts w:ascii="Cambria Math" w:hAnsi="Cambria Math"/>
          </w:rPr>
          <m:t>500</m:t>
        </m:r>
        <m:r>
          <m:rPr>
            <m:sty m:val="p"/>
          </m:rPr>
          <w:rPr>
            <w:rFonts w:ascii="Cambria Math" w:eastAsia="新宋体" w:hAnsi="Cambria Math"/>
          </w:rPr>
          <m:t>Ω</m:t>
        </m:r>
      </m:oMath>
      <w:r w:rsidR="000C305F">
        <w:rPr>
          <w:rFonts w:hint="eastAsia"/>
        </w:rPr>
        <w:t xml:space="preserve">, </w:t>
      </w:r>
      <w:r w:rsidR="000C305F">
        <w:rPr>
          <w:rFonts w:hint="eastAsia"/>
        </w:rPr>
        <w:t>满偏电流</w:t>
      </w:r>
      <m:oMath>
        <m:sSub>
          <m:sSubPr>
            <m:ctrlPr>
              <w:rPr>
                <w:rFonts w:ascii="Cambria Math" w:hAnsi="Cambria Math"/>
                <w:i/>
              </w:rPr>
            </m:ctrlPr>
          </m:sSubPr>
          <m:e>
            <m:r>
              <w:rPr>
                <w:rFonts w:ascii="Cambria Math" w:hAnsi="Cambria Math"/>
              </w:rPr>
              <m:t>I</m:t>
            </m:r>
          </m:e>
          <m:sub>
            <m:r>
              <m:rPr>
                <m:sty m:val="p"/>
              </m:rPr>
              <w:rPr>
                <w:rFonts w:ascii="Cambria Math" w:hAnsi="Cambria Math"/>
              </w:rPr>
              <m:t>g</m:t>
            </m:r>
          </m:sub>
        </m:sSub>
        <m:r>
          <w:rPr>
            <w:rFonts w:ascii="Cambria Math" w:hAnsi="Cambria Math"/>
          </w:rPr>
          <m:t>=</m:t>
        </m:r>
        <m:r>
          <m:rPr>
            <m:sty m:val="p"/>
          </m:rPr>
          <w:rPr>
            <w:rFonts w:ascii="Cambria Math" w:hAnsi="Cambria Math"/>
          </w:rPr>
          <m:t>100μA</m:t>
        </m:r>
      </m:oMath>
      <w:r w:rsidR="00F84496">
        <w:rPr>
          <w:rFonts w:hint="eastAsia"/>
        </w:rPr>
        <w:t xml:space="preserve">, </w:t>
      </w:r>
      <w:r w:rsidR="00F84496">
        <w:rPr>
          <w:rFonts w:hint="eastAsia"/>
        </w:rPr>
        <w:t>求：分压电阻</w:t>
      </w:r>
      <m:oMath>
        <m:sSub>
          <m:sSubPr>
            <m:ctrlPr>
              <w:rPr>
                <w:rFonts w:ascii="Cambria Math" w:hAnsi="Cambria Math"/>
                <w:i/>
              </w:rPr>
            </m:ctrlPr>
          </m:sSubPr>
          <m:e>
            <m:r>
              <w:rPr>
                <w:rFonts w:ascii="Cambria Math" w:hAnsi="Cambria Math"/>
              </w:rPr>
              <m:t>R</m:t>
            </m:r>
          </m:e>
          <m:sub>
            <m:r>
              <m:rPr>
                <m:sty m:val="p"/>
              </m:rPr>
              <w:rPr>
                <w:rFonts w:ascii="Cambria Math" w:hAnsi="Cambria Math"/>
              </w:rPr>
              <m:t>1</m:t>
            </m:r>
          </m:sub>
        </m:sSub>
      </m:oMath>
      <w:r w:rsidR="00F84496">
        <w:rPr>
          <w:rFonts w:hint="eastAsia"/>
        </w:rPr>
        <w:t>和</w:t>
      </w:r>
      <m:oMath>
        <m:sSub>
          <m:sSubPr>
            <m:ctrlPr>
              <w:rPr>
                <w:rFonts w:ascii="Cambria Math" w:hAnsi="Cambria Math"/>
                <w:i/>
              </w:rPr>
            </m:ctrlPr>
          </m:sSubPr>
          <m:e>
            <m:r>
              <w:rPr>
                <w:rFonts w:ascii="Cambria Math" w:hAnsi="Cambria Math"/>
              </w:rPr>
              <m:t>R</m:t>
            </m:r>
          </m:e>
          <m:sub>
            <m:r>
              <m:rPr>
                <m:sty m:val="p"/>
              </m:rPr>
              <w:rPr>
                <w:rFonts w:ascii="Cambria Math" w:hAnsi="Cambria Math"/>
              </w:rPr>
              <m:t>2</m:t>
            </m:r>
          </m:sub>
        </m:sSub>
      </m:oMath>
      <w:r w:rsidR="00F84496">
        <w:rPr>
          <w:rFonts w:hint="eastAsia"/>
        </w:rPr>
        <w:t>的阻值</w:t>
      </w:r>
      <w:r w:rsidR="00F84496">
        <w:rPr>
          <w:rFonts w:hint="eastAsia"/>
        </w:rPr>
        <w:t>.</w:t>
      </w:r>
    </w:p>
    <w:p w:rsidR="00C024EE" w:rsidRPr="00D55A72" w:rsidRDefault="00C024EE" w:rsidP="006A0936">
      <w:pPr>
        <w:pBdr>
          <w:top w:val="single" w:sz="4" w:space="1" w:color="auto"/>
          <w:left w:val="single" w:sz="4" w:space="4" w:color="auto"/>
          <w:bottom w:val="single" w:sz="4" w:space="1" w:color="auto"/>
          <w:right w:val="single" w:sz="4" w:space="4" w:color="auto"/>
        </w:pBdr>
      </w:pPr>
      <w:r w:rsidRPr="006A0936">
        <w:rPr>
          <w:rFonts w:hint="eastAsia"/>
          <w:b/>
        </w:rPr>
        <w:t>Sov.</w:t>
      </w:r>
      <w:r w:rsidR="00D55A72">
        <w:rPr>
          <w:rFonts w:hint="eastAsia"/>
        </w:rPr>
        <w:t xml:space="preserve"> </w:t>
      </w:r>
      <w:r w:rsidR="00D55A72">
        <w:rPr>
          <w:rFonts w:hint="eastAsia"/>
        </w:rPr>
        <w:t>满偏电压</w:t>
      </w:r>
      <m:oMath>
        <m:sSub>
          <m:sSubPr>
            <m:ctrlPr>
              <w:rPr>
                <w:rFonts w:ascii="Cambria Math" w:hAnsi="Cambria Math"/>
                <w:i/>
              </w:rPr>
            </m:ctrlPr>
          </m:sSubPr>
          <m:e>
            <m:r>
              <w:rPr>
                <w:rFonts w:ascii="Cambria Math" w:hAnsi="Cambria Math"/>
              </w:rPr>
              <m:t>U</m:t>
            </m:r>
          </m:e>
          <m:sub>
            <m:r>
              <m:rPr>
                <m:sty m:val="p"/>
              </m:rPr>
              <w:rPr>
                <w:rFonts w:ascii="Cambria Math" w:hAnsi="Cambria Math"/>
              </w:rPr>
              <m:t>g</m:t>
            </m:r>
          </m:sub>
        </m:sSub>
        <m:r>
          <m:rPr>
            <m:sty m:val="p"/>
          </m:rPr>
          <w:rPr>
            <w:rFonts w:ascii="Cambria Math" w:hAnsi="Cambria Math"/>
          </w:rPr>
          <m:t>=5×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r>
          <m:rPr>
            <m:sty m:val="p"/>
          </m:rPr>
          <w:rPr>
            <w:rFonts w:ascii="Cambria Math" w:hAnsi="Cambria Math"/>
          </w:rPr>
          <m:t>V</m:t>
        </m:r>
      </m:oMath>
      <w:r w:rsidR="00D55A72">
        <w:rPr>
          <w:rFonts w:hint="eastAsia"/>
        </w:rPr>
        <w:t>, 3V</w:t>
      </w:r>
      <w:r w:rsidR="00E94FBE">
        <w:rPr>
          <w:rFonts w:hint="eastAsia"/>
        </w:rPr>
        <w:t>的</w:t>
      </w:r>
      <w:r w:rsidR="00D55A72">
        <w:rPr>
          <w:rFonts w:hint="eastAsia"/>
        </w:rPr>
        <w:t>量程扩大了</w:t>
      </w:r>
      <w:r w:rsidR="00D55A72">
        <w:rPr>
          <w:rFonts w:hint="eastAsia"/>
        </w:rPr>
        <w:t>60</w:t>
      </w:r>
      <w:r w:rsidR="00D55A72">
        <w:rPr>
          <w:rFonts w:hint="eastAsia"/>
        </w:rPr>
        <w:t>倍，因此</w:t>
      </w:r>
      <m:oMath>
        <m:sSub>
          <m:sSubPr>
            <m:ctrlPr>
              <w:rPr>
                <w:rFonts w:ascii="Cambria Math" w:hAnsi="Cambria Math"/>
                <w:i/>
              </w:rPr>
            </m:ctrlPr>
          </m:sSubPr>
          <m:e>
            <m:r>
              <w:rPr>
                <w:rFonts w:ascii="Cambria Math" w:hAnsi="Cambria Math"/>
              </w:rPr>
              <m:t>R</m:t>
            </m:r>
          </m:e>
          <m:sub>
            <m:r>
              <m:rPr>
                <m:sty m:val="p"/>
              </m:rPr>
              <w:rPr>
                <w:rFonts w:ascii="Cambria Math" w:hAnsi="Cambria Math"/>
              </w:rPr>
              <m:t>1</m:t>
            </m:r>
          </m:sub>
        </m:sSub>
        <m:r>
          <w:rPr>
            <w:rFonts w:ascii="Cambria Math" w:hAnsi="Cambria Math"/>
          </w:rPr>
          <m:t>=</m:t>
        </m:r>
        <m:r>
          <m:rPr>
            <m:sty m:val="p"/>
          </m:rPr>
          <w:rPr>
            <w:rFonts w:ascii="Cambria Math" w:hAnsi="Cambria Math"/>
          </w:rPr>
          <m:t>500×59=2.95×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r>
          <m:rPr>
            <m:sty m:val="p"/>
          </m:rPr>
          <w:rPr>
            <w:rFonts w:ascii="Cambria Math" w:eastAsia="新宋体" w:hAnsi="Cambria Math"/>
          </w:rPr>
          <m:t>Ω</m:t>
        </m:r>
      </m:oMath>
      <w:r w:rsidR="00E7187C">
        <w:rPr>
          <w:rFonts w:hint="eastAsia"/>
        </w:rPr>
        <w:t>.</w:t>
      </w:r>
    </w:p>
    <w:p w:rsidR="00C024EE" w:rsidRDefault="004276AE" w:rsidP="006A0936">
      <w:pPr>
        <w:pBdr>
          <w:top w:val="single" w:sz="4" w:space="1" w:color="auto"/>
          <w:left w:val="single" w:sz="4" w:space="4" w:color="auto"/>
          <w:bottom w:val="single" w:sz="4" w:space="1" w:color="auto"/>
          <w:right w:val="single" w:sz="4" w:space="4" w:color="auto"/>
        </w:pBdr>
      </w:pPr>
      <w:r>
        <w:rPr>
          <w:rFonts w:hint="eastAsia"/>
          <w:noProof/>
        </w:rPr>
        <w:drawing>
          <wp:anchor distT="0" distB="0" distL="114300" distR="114300" simplePos="0" relativeHeight="251676672" behindDoc="0" locked="0" layoutInCell="1" allowOverlap="1">
            <wp:simplePos x="0" y="0"/>
            <wp:positionH relativeFrom="column">
              <wp:posOffset>3426460</wp:posOffset>
            </wp:positionH>
            <wp:positionV relativeFrom="paragraph">
              <wp:posOffset>419735</wp:posOffset>
            </wp:positionV>
            <wp:extent cx="2234565" cy="1094740"/>
            <wp:effectExtent l="19050" t="0" r="0" b="0"/>
            <wp:wrapSquare wrapText="bothSides"/>
            <wp:docPr id="29" name="图片 28" descr="图片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8.jpg"/>
                    <pic:cNvPicPr/>
                  </pic:nvPicPr>
                  <pic:blipFill>
                    <a:blip r:embed="rId24" cstate="print"/>
                    <a:stretch>
                      <a:fillRect/>
                    </a:stretch>
                  </pic:blipFill>
                  <pic:spPr>
                    <a:xfrm>
                      <a:off x="0" y="0"/>
                      <a:ext cx="2234565" cy="1094740"/>
                    </a:xfrm>
                    <a:prstGeom prst="rect">
                      <a:avLst/>
                    </a:prstGeom>
                  </pic:spPr>
                </pic:pic>
              </a:graphicData>
            </a:graphic>
          </wp:anchor>
        </w:drawing>
      </w:r>
      <w:r w:rsidR="00703B57">
        <w:rPr>
          <w:rFonts w:hint="eastAsia"/>
        </w:rPr>
        <w:t>15V</w:t>
      </w:r>
      <w:r w:rsidR="00703B57">
        <w:rPr>
          <w:rFonts w:hint="eastAsia"/>
        </w:rPr>
        <w:t>的量程扩大了</w:t>
      </w:r>
      <w:r w:rsidR="00703B57">
        <w:rPr>
          <w:rFonts w:hint="eastAsia"/>
        </w:rPr>
        <w:t>300</w:t>
      </w:r>
      <w:r w:rsidR="00703B57">
        <w:rPr>
          <w:rFonts w:hint="eastAsia"/>
        </w:rPr>
        <w:t>倍，因此</w:t>
      </w:r>
      <m:oMath>
        <m:sSub>
          <m:sSubPr>
            <m:ctrlPr>
              <w:rPr>
                <w:rFonts w:ascii="Cambria Math" w:hAnsi="Cambria Math"/>
                <w:i/>
              </w:rPr>
            </m:ctrlPr>
          </m:sSubPr>
          <m:e>
            <m:r>
              <w:rPr>
                <w:rFonts w:ascii="Cambria Math" w:hAnsi="Cambria Math"/>
              </w:rPr>
              <m:t>R</m:t>
            </m:r>
          </m:e>
          <m:sub>
            <m:r>
              <m:rPr>
                <m:sty m:val="p"/>
              </m:rPr>
              <w:rPr>
                <w:rFonts w:ascii="Cambria Math" w:hAnsi="Cambria Math"/>
              </w:rPr>
              <m:t>2</m:t>
            </m:r>
          </m:sub>
        </m:sSub>
        <m:r>
          <w:rPr>
            <w:rFonts w:ascii="Cambria Math" w:hAnsi="Cambria Math"/>
          </w:rPr>
          <m:t>=</m:t>
        </m:r>
        <m:r>
          <m:rPr>
            <m:sty m:val="p"/>
          </m:rPr>
          <w:rPr>
            <w:rFonts w:ascii="Cambria Math" w:hAnsi="Cambria Math"/>
          </w:rPr>
          <m:t>500×(299-59)=1.2×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eastAsia="新宋体" w:hAnsi="Cambria Math"/>
          </w:rPr>
          <m:t>Ω</m:t>
        </m:r>
      </m:oMath>
      <w:r w:rsidR="00F80CAA">
        <w:rPr>
          <w:rFonts w:hint="eastAsia"/>
        </w:rPr>
        <w:t>.</w:t>
      </w:r>
    </w:p>
    <w:p w:rsidR="00C024EE" w:rsidRDefault="006522FB">
      <w:r>
        <w:rPr>
          <w:rFonts w:hint="eastAsia"/>
        </w:rPr>
        <w:tab/>
      </w:r>
      <w:r>
        <w:rPr>
          <w:rFonts w:hint="eastAsia"/>
        </w:rPr>
        <w:t>类似地，为了分担经过表头的电流，需要给表头并联一个分流电阻从而能够测定较大的电流，从而扩大电流计的量程</w:t>
      </w:r>
      <w:r>
        <w:rPr>
          <w:rFonts w:hint="eastAsia"/>
        </w:rPr>
        <w:t xml:space="preserve">. </w:t>
      </w:r>
      <w:r w:rsidR="00F6082A">
        <w:rPr>
          <w:rFonts w:hint="eastAsia"/>
        </w:rPr>
        <w:t>所并联的阻值越小则其所能分担的电流越多</w:t>
      </w:r>
      <w:r w:rsidR="00F6082A">
        <w:rPr>
          <w:rFonts w:hint="eastAsia"/>
        </w:rPr>
        <w:t xml:space="preserve">. </w:t>
      </w:r>
      <w:r w:rsidR="00F6082A">
        <w:rPr>
          <w:rFonts w:hint="eastAsia"/>
        </w:rPr>
        <w:t>定</w:t>
      </w:r>
      <w:r w:rsidR="00F6082A">
        <w:rPr>
          <w:rFonts w:hint="eastAsia"/>
        </w:rPr>
        <w:lastRenderedPageBreak/>
        <w:t>量而言，</w:t>
      </w:r>
      <w:r>
        <w:rPr>
          <w:rFonts w:hint="eastAsia"/>
        </w:rPr>
        <w:t>若改装过后的</w:t>
      </w:r>
      <w:r w:rsidR="005B1F39">
        <w:rPr>
          <w:rFonts w:hint="eastAsia"/>
        </w:rPr>
        <w:t>量程为</w:t>
      </w:r>
      <w:r w:rsidR="005B1F39">
        <w:rPr>
          <w:rFonts w:hint="eastAsia"/>
        </w:rPr>
        <w:t>I,</w:t>
      </w:r>
      <w:r w:rsidR="000E10CB" w:rsidRPr="000E10CB">
        <w:rPr>
          <w:rFonts w:ascii="Times New Roman" w:eastAsia="Times New Roman" w:hAnsi="Times New Roman" w:cs="Times New Roman"/>
          <w:snapToGrid w:val="0"/>
          <w:color w:val="000000"/>
          <w:w w:val="0"/>
          <w:kern w:val="0"/>
          <w:sz w:val="0"/>
          <w:szCs w:val="0"/>
          <w:u w:color="000000"/>
          <w:bdr w:val="none" w:sz="0" w:space="0" w:color="000000"/>
          <w:shd w:val="clear" w:color="000000" w:fill="000000"/>
        </w:rPr>
        <w:t xml:space="preserve"> </w:t>
      </w:r>
      <w:r w:rsidR="005B1F39">
        <w:rPr>
          <w:rFonts w:hint="eastAsia"/>
        </w:rPr>
        <w:t xml:space="preserve"> </w:t>
      </w:r>
      <w:r w:rsidR="005B1F39">
        <w:rPr>
          <w:rFonts w:hint="eastAsia"/>
        </w:rPr>
        <w:t>则有</w:t>
      </w:r>
    </w:p>
    <w:p w:rsidR="00283604" w:rsidRPr="00513BEA" w:rsidRDefault="007B3340">
      <m:oMathPara>
        <m:oMath>
          <m:sSub>
            <m:sSubPr>
              <m:ctrlPr>
                <w:rPr>
                  <w:rFonts w:ascii="Cambria Math" w:hAnsi="Cambria Math"/>
                  <w:i/>
                </w:rPr>
              </m:ctrlPr>
            </m:sSubPr>
            <m:e>
              <m:r>
                <w:rPr>
                  <w:rFonts w:ascii="Cambria Math" w:hAnsi="Cambria Math"/>
                </w:rPr>
                <m:t>I</m:t>
              </m:r>
            </m:e>
            <m:sub>
              <m:r>
                <m:rPr>
                  <m:sty m:val="p"/>
                </m:rPr>
                <w:rPr>
                  <w:rFonts w:ascii="Cambria Math" w:hAnsi="Cambria Math"/>
                </w:rPr>
                <m:t>g</m:t>
              </m:r>
            </m:sub>
          </m:sSub>
          <m:sSub>
            <m:sSubPr>
              <m:ctrlPr>
                <w:rPr>
                  <w:rFonts w:ascii="Cambria Math" w:hAnsi="Cambria Math"/>
                  <w:i/>
                </w:rPr>
              </m:ctrlPr>
            </m:sSubPr>
            <m:e>
              <m:r>
                <w:rPr>
                  <w:rFonts w:ascii="Cambria Math" w:hAnsi="Cambria Math"/>
                </w:rPr>
                <m:t>R</m:t>
              </m:r>
            </m:e>
            <m:sub>
              <m:r>
                <m:rPr>
                  <m:sty m:val="p"/>
                </m:rPr>
                <w:rPr>
                  <w:rFonts w:ascii="Cambria Math" w:hAnsi="Cambria Math"/>
                </w:rPr>
                <m:t>g</m:t>
              </m:r>
            </m:sub>
          </m:sSub>
          <m:r>
            <w:rPr>
              <w:rFonts w:ascii="Cambria Math" w:hAnsi="Cambria Math"/>
            </w:rPr>
            <m:t>=</m:t>
          </m:r>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i/>
                </w:rPr>
              </m:ctrlPr>
            </m:sSubPr>
            <m:e>
              <m:r>
                <w:rPr>
                  <w:rFonts w:ascii="Cambria Math" w:hAnsi="Cambria Math"/>
                </w:rPr>
                <m:t>I</m:t>
              </m:r>
            </m:e>
            <m:sub>
              <m:r>
                <m:rPr>
                  <m:sty m:val="p"/>
                </m:rPr>
                <w:rPr>
                  <w:rFonts w:ascii="Cambria Math" w:hAnsi="Cambria Math"/>
                </w:rPr>
                <m:t>g</m:t>
              </m:r>
            </m:sub>
          </m:sSub>
          <m:r>
            <m:rPr>
              <m:sty m:val="p"/>
            </m:rPr>
            <w:rPr>
              <w:rFonts w:ascii="Cambria Math" w:hAnsi="Cambria Math"/>
            </w:rPr>
            <m:t>)</m:t>
          </m:r>
          <m:r>
            <w:rPr>
              <w:rFonts w:ascii="Cambria Math" w:hAnsi="Cambria Math"/>
            </w:rPr>
            <m:t>R</m:t>
          </m:r>
        </m:oMath>
      </m:oMathPara>
    </w:p>
    <w:p w:rsidR="00283604" w:rsidRDefault="00590959">
      <w:r>
        <w:rPr>
          <w:rFonts w:hint="eastAsia"/>
        </w:rPr>
        <w:tab/>
      </w:r>
      <w:r>
        <w:rPr>
          <w:rFonts w:hint="eastAsia"/>
        </w:rPr>
        <w:t>从而</w:t>
      </w:r>
    </w:p>
    <w:p w:rsidR="00283604" w:rsidRPr="00590959" w:rsidRDefault="00590959">
      <m:oMathPara>
        <m:oMath>
          <m:r>
            <w:rPr>
              <w:rFonts w:ascii="Cambria Math" w:hAnsi="Cambria Math"/>
            </w:rPr>
            <m:t>R=</m:t>
          </m:r>
          <m:f>
            <m:fPr>
              <m:ctrlPr>
                <w:rPr>
                  <w:rFonts w:ascii="Cambria Math" w:hAnsi="Cambria Math"/>
                </w:rPr>
              </m:ctrlPr>
            </m:fPr>
            <m:num>
              <m:sSub>
                <m:sSubPr>
                  <m:ctrlPr>
                    <w:rPr>
                      <w:rFonts w:ascii="Cambria Math" w:hAnsi="Cambria Math"/>
                      <w:i/>
                    </w:rPr>
                  </m:ctrlPr>
                </m:sSubPr>
                <m:e>
                  <m:r>
                    <w:rPr>
                      <w:rFonts w:ascii="Cambria Math" w:hAnsi="Cambria Math"/>
                    </w:rPr>
                    <m:t>I</m:t>
                  </m:r>
                </m:e>
                <m:sub>
                  <m:r>
                    <m:rPr>
                      <m:sty m:val="p"/>
                    </m:rPr>
                    <w:rPr>
                      <w:rFonts w:ascii="Cambria Math" w:hAnsi="Cambria Math"/>
                    </w:rPr>
                    <m:t>g</m:t>
                  </m:r>
                </m:sub>
              </m:sSub>
              <m:sSub>
                <m:sSubPr>
                  <m:ctrlPr>
                    <w:rPr>
                      <w:rFonts w:ascii="Cambria Math" w:hAnsi="Cambria Math"/>
                      <w:i/>
                    </w:rPr>
                  </m:ctrlPr>
                </m:sSubPr>
                <m:e>
                  <m:r>
                    <w:rPr>
                      <w:rFonts w:ascii="Cambria Math" w:hAnsi="Cambria Math"/>
                    </w:rPr>
                    <m:t>R</m:t>
                  </m:r>
                </m:e>
                <m:sub>
                  <m:r>
                    <m:rPr>
                      <m:sty m:val="p"/>
                    </m:rPr>
                    <w:rPr>
                      <w:rFonts w:ascii="Cambria Math" w:hAnsi="Cambria Math"/>
                    </w:rPr>
                    <m:t>g</m:t>
                  </m:r>
                </m:sub>
              </m:sSub>
            </m:num>
            <m:den>
              <m:r>
                <w:rPr>
                  <w:rFonts w:ascii="Cambria Math" w:hAnsi="Cambria Math"/>
                </w:rPr>
                <m:t>I</m:t>
              </m:r>
              <m:r>
                <m:rPr>
                  <m:sty m:val="p"/>
                </m:rPr>
                <w:rPr>
                  <w:rFonts w:ascii="Cambria Math" w:hAnsi="Cambria Math"/>
                </w:rPr>
                <m:t>-</m:t>
              </m:r>
              <m:sSub>
                <m:sSubPr>
                  <m:ctrlPr>
                    <w:rPr>
                      <w:rFonts w:ascii="Cambria Math" w:hAnsi="Cambria Math"/>
                      <w:i/>
                    </w:rPr>
                  </m:ctrlPr>
                </m:sSubPr>
                <m:e>
                  <m:r>
                    <w:rPr>
                      <w:rFonts w:ascii="Cambria Math" w:hAnsi="Cambria Math"/>
                    </w:rPr>
                    <m:t>I</m:t>
                  </m:r>
                </m:e>
                <m:sub>
                  <m:r>
                    <m:rPr>
                      <m:sty m:val="p"/>
                    </m:rPr>
                    <w:rPr>
                      <w:rFonts w:ascii="Cambria Math" w:hAnsi="Cambria Math"/>
                    </w:rPr>
                    <m:t>g</m:t>
                  </m:r>
                </m:sub>
              </m:sSub>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m:rPr>
                      <m:sty m:val="p"/>
                    </m:rPr>
                    <w:rPr>
                      <w:rFonts w:ascii="Cambria Math" w:hAnsi="Cambria Math"/>
                    </w:rPr>
                    <m:t>g</m:t>
                  </m:r>
                </m:sub>
              </m:sSub>
            </m:num>
            <m:den>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I</m:t>
                      </m:r>
                    </m:e>
                    <m:sub>
                      <m:r>
                        <m:rPr>
                          <m:sty m:val="p"/>
                        </m:rPr>
                        <w:rPr>
                          <w:rFonts w:ascii="Cambria Math" w:hAnsi="Cambria Math"/>
                        </w:rPr>
                        <m:t>g</m:t>
                      </m:r>
                    </m:sub>
                  </m:sSub>
                </m:den>
              </m:f>
              <m:r>
                <m:rPr>
                  <m:sty m:val="p"/>
                </m:rPr>
                <w:rPr>
                  <w:rFonts w:ascii="Cambria Math" w:hAnsi="Cambria Math"/>
                </w:rPr>
                <m:t>-</m:t>
              </m:r>
              <m:r>
                <w:rPr>
                  <w:rFonts w:ascii="Cambria Math" w:hAnsi="Cambria Math"/>
                </w:rPr>
                <m:t>1</m:t>
              </m:r>
            </m:den>
          </m:f>
        </m:oMath>
      </m:oMathPara>
    </w:p>
    <w:p w:rsidR="00283604" w:rsidRPr="00F6082A" w:rsidRDefault="00A7091B">
      <w:r>
        <w:rPr>
          <w:rFonts w:hint="eastAsia"/>
        </w:rPr>
        <w:tab/>
      </w:r>
      <w:r w:rsidR="00F6082A">
        <w:rPr>
          <w:rFonts w:hint="eastAsia"/>
        </w:rPr>
        <w:t>这意味着：若需要扩大量程</w:t>
      </w:r>
      <w:r w:rsidR="00F6082A">
        <w:rPr>
          <w:rFonts w:hint="eastAsia"/>
        </w:rPr>
        <w:t>n</w:t>
      </w:r>
      <w:r w:rsidR="00F6082A">
        <w:rPr>
          <w:rFonts w:hint="eastAsia"/>
        </w:rPr>
        <w:t>倍，则所需并联的电阻</w:t>
      </w:r>
      <m:oMath>
        <m:r>
          <w:rPr>
            <w:rFonts w:ascii="Cambria Math" w:hAnsi="Cambria Math"/>
          </w:rPr>
          <m:t xml:space="preserve">R= </m:t>
        </m:r>
        <m:sSub>
          <m:sSubPr>
            <m:ctrlPr>
              <w:rPr>
                <w:rFonts w:ascii="Cambria Math" w:hAnsi="Cambria Math"/>
                <w:i/>
              </w:rPr>
            </m:ctrlPr>
          </m:sSubPr>
          <m:e>
            <m:r>
              <w:rPr>
                <w:rFonts w:ascii="Cambria Math" w:hAnsi="Cambria Math"/>
              </w:rPr>
              <m:t>R</m:t>
            </m:r>
          </m:e>
          <m:sub>
            <m:r>
              <m:rPr>
                <m:sty m:val="p"/>
              </m:rPr>
              <w:rPr>
                <w:rFonts w:ascii="Cambria Math" w:hAnsi="Cambria Math"/>
              </w:rPr>
              <m:t>g</m:t>
            </m:r>
          </m:sub>
        </m:sSub>
        <m:r>
          <w:rPr>
            <w:rFonts w:ascii="Cambria Math" w:hAnsi="Cambria Math"/>
          </w:rPr>
          <m:t>/(n-1)</m:t>
        </m:r>
      </m:oMath>
    </w:p>
    <w:p w:rsidR="00283604" w:rsidRDefault="00283604"/>
    <w:p w:rsidR="00283604" w:rsidRDefault="00283604"/>
    <w:p w:rsidR="00283604" w:rsidRDefault="00283604"/>
    <w:p w:rsidR="00283604" w:rsidRDefault="00283604"/>
    <w:p w:rsidR="00920CC2" w:rsidRDefault="00920CC2" w:rsidP="00920CC2">
      <w:r>
        <w:rPr>
          <w:rFonts w:hint="eastAsia"/>
        </w:rPr>
        <w:t xml:space="preserve">5. </w:t>
      </w:r>
      <w:r>
        <w:rPr>
          <w:rFonts w:hint="eastAsia"/>
        </w:rPr>
        <w:t>电路中的能量</w:t>
      </w:r>
    </w:p>
    <w:p w:rsidR="00920CC2" w:rsidRDefault="00920CC2" w:rsidP="00920CC2">
      <w:r>
        <w:rPr>
          <w:rFonts w:hint="eastAsia"/>
        </w:rPr>
        <w:tab/>
      </w:r>
      <w:r>
        <w:rPr>
          <w:rFonts w:hint="eastAsia"/>
        </w:rPr>
        <w:t>导体中的恒定电场对自由电荷的电场力所做的功（实践中也简称为“电流所做的功”）称为</w:t>
      </w:r>
      <w:r w:rsidRPr="00074D0A">
        <w:rPr>
          <w:rFonts w:hint="eastAsia"/>
          <w:b/>
        </w:rPr>
        <w:t>电功</w:t>
      </w:r>
      <w:r>
        <w:rPr>
          <w:rFonts w:hint="eastAsia"/>
        </w:rPr>
        <w:t>，其大小</w:t>
      </w:r>
    </w:p>
    <w:p w:rsidR="00920CC2" w:rsidRPr="003F50C9" w:rsidRDefault="00920CC2" w:rsidP="00920CC2">
      <m:oMathPara>
        <m:oMath>
          <m:r>
            <w:rPr>
              <w:rFonts w:ascii="Cambria Math" w:hAnsi="Cambria Math"/>
            </w:rPr>
            <m:t>W=qU</m:t>
          </m:r>
          <m:r>
            <m:rPr>
              <m:sty m:val="p"/>
            </m:rPr>
            <w:rPr>
              <w:rFonts w:ascii="Cambria Math" w:hAnsi="Cambria Math"/>
            </w:rPr>
            <m:t>=</m:t>
          </m:r>
          <m:r>
            <w:rPr>
              <w:rFonts w:ascii="Cambria Math" w:hAnsi="Cambria Math"/>
            </w:rPr>
            <m:t>UIt</m:t>
          </m:r>
        </m:oMath>
      </m:oMathPara>
    </w:p>
    <w:p w:rsidR="00920CC2" w:rsidRDefault="00920CC2" w:rsidP="00920CC2">
      <w:r>
        <w:rPr>
          <w:rFonts w:hint="eastAsia"/>
        </w:rPr>
        <w:tab/>
      </w:r>
      <w:r>
        <w:rPr>
          <w:rFonts w:hint="eastAsia"/>
        </w:rPr>
        <w:t>则电功率</w:t>
      </w:r>
    </w:p>
    <w:p w:rsidR="00920CC2" w:rsidRPr="003F50C9" w:rsidRDefault="00920CC2" w:rsidP="00920CC2">
      <m:oMathPara>
        <m:oMath>
          <m:r>
            <w:rPr>
              <w:rFonts w:ascii="Cambria Math" w:hAnsi="Cambria Math"/>
            </w:rPr>
            <m:t>P=</m:t>
          </m:r>
          <m:f>
            <m:fPr>
              <m:ctrlPr>
                <w:rPr>
                  <w:rFonts w:ascii="Cambria Math" w:hAnsi="Cambria Math"/>
                  <w:i/>
                </w:rPr>
              </m:ctrlPr>
            </m:fPr>
            <m:num>
              <m:r>
                <w:rPr>
                  <w:rFonts w:ascii="Cambria Math" w:hAnsi="Cambria Math"/>
                </w:rPr>
                <m:t>W</m:t>
              </m:r>
            </m:num>
            <m:den>
              <m:r>
                <w:rPr>
                  <w:rFonts w:ascii="Cambria Math" w:hAnsi="Cambria Math"/>
                </w:rPr>
                <m:t>t</m:t>
              </m:r>
            </m:den>
          </m:f>
          <m:r>
            <w:rPr>
              <w:rFonts w:ascii="Cambria Math" w:hAnsi="Cambria Math"/>
            </w:rPr>
            <m:t>=IU</m:t>
          </m:r>
        </m:oMath>
      </m:oMathPara>
    </w:p>
    <w:p w:rsidR="00920CC2" w:rsidRDefault="00920CC2" w:rsidP="00920CC2">
      <w:r>
        <w:rPr>
          <w:rFonts w:hint="eastAsia"/>
        </w:rPr>
        <w:tab/>
      </w:r>
      <w:r w:rsidRPr="00CC7894">
        <w:rPr>
          <w:rFonts w:hint="eastAsia"/>
          <w:b/>
        </w:rPr>
        <w:t>焦耳定律</w:t>
      </w:r>
      <w:r w:rsidR="001F7E55">
        <w:rPr>
          <w:rFonts w:hint="eastAsia"/>
        </w:rPr>
        <w:t>表明</w:t>
      </w:r>
      <w:r>
        <w:rPr>
          <w:rFonts w:hint="eastAsia"/>
        </w:rPr>
        <w:t>：电流通过导体所产生的热量和电流的平方成正比，和导体的电阻、通电时间成正比，即</w:t>
      </w:r>
    </w:p>
    <w:p w:rsidR="00920CC2" w:rsidRPr="003F50C9" w:rsidRDefault="00920CC2" w:rsidP="00920CC2">
      <w:pPr>
        <w:rPr>
          <w:i/>
        </w:rPr>
      </w:pPr>
      <m:oMathPara>
        <m:oMath>
          <m:r>
            <w:rPr>
              <w:rFonts w:ascii="Cambria Math" w:hAnsi="Cambria Math"/>
            </w:rPr>
            <m:t>Q=</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Rt</m:t>
          </m:r>
        </m:oMath>
      </m:oMathPara>
    </w:p>
    <w:p w:rsidR="00920CC2" w:rsidRDefault="00920CC2" w:rsidP="00920CC2">
      <w:r>
        <w:rPr>
          <w:rFonts w:hint="eastAsia"/>
        </w:rPr>
        <w:tab/>
      </w:r>
      <w:r>
        <w:rPr>
          <w:rFonts w:hint="eastAsia"/>
        </w:rPr>
        <w:t>则电热功率</w:t>
      </w:r>
    </w:p>
    <w:p w:rsidR="00920CC2" w:rsidRPr="00992B2F" w:rsidRDefault="007B3340" w:rsidP="00920CC2">
      <m:oMathPara>
        <m:oMath>
          <m:sSub>
            <m:sSubPr>
              <m:ctrlPr>
                <w:rPr>
                  <w:rFonts w:ascii="Cambria Math" w:hAnsi="Cambria Math"/>
                  <w:i/>
                </w:rPr>
              </m:ctrlPr>
            </m:sSubPr>
            <m:e>
              <m:r>
                <w:rPr>
                  <w:rFonts w:ascii="Cambria Math" w:hAnsi="Cambria Math"/>
                </w:rPr>
                <m:t>P</m:t>
              </m:r>
            </m:e>
            <m:sub>
              <m:r>
                <m:rPr>
                  <m:sty m:val="p"/>
                </m:rPr>
                <w:rPr>
                  <w:rFonts w:ascii="Cambria Math" w:hAnsi="Cambria Math"/>
                </w:rPr>
                <m:t>热</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oMath>
      </m:oMathPara>
    </w:p>
    <w:p w:rsidR="00920CC2" w:rsidRPr="00864E90" w:rsidRDefault="00920CC2" w:rsidP="00920CC2">
      <w:r>
        <w:rPr>
          <w:rFonts w:hint="eastAsia"/>
        </w:rPr>
        <w:tab/>
      </w:r>
      <w:r>
        <w:rPr>
          <w:rFonts w:hint="eastAsia"/>
        </w:rPr>
        <w:t>上述四个公式可以适用于任何电路，不论是纯电阻电路还是非纯电阻电路</w:t>
      </w:r>
      <w:r>
        <w:rPr>
          <w:rFonts w:hint="eastAsia"/>
        </w:rPr>
        <w:t xml:space="preserve">. </w:t>
      </w:r>
      <w:r>
        <w:rPr>
          <w:rFonts w:hint="eastAsia"/>
        </w:rPr>
        <w:t>纯电阻电路服从欧姆定律，因此</w:t>
      </w:r>
      <m:oMath>
        <m:sSub>
          <m:sSubPr>
            <m:ctrlPr>
              <w:rPr>
                <w:rFonts w:ascii="Cambria Math" w:hAnsi="Cambria Math"/>
                <w:i/>
              </w:rPr>
            </m:ctrlPr>
          </m:sSubPr>
          <m:e>
            <m:r>
              <w:rPr>
                <w:rFonts w:ascii="Cambria Math" w:hAnsi="Cambria Math"/>
              </w:rPr>
              <m:t>P</m:t>
            </m:r>
          </m:e>
          <m:sub>
            <m:r>
              <m:rPr>
                <m:sty m:val="p"/>
              </m:rPr>
              <w:rPr>
                <w:rFonts w:ascii="Cambria Math" w:hAnsi="Cambria Math"/>
              </w:rPr>
              <m:t>热</m:t>
            </m:r>
          </m:sub>
        </m:sSub>
        <m:r>
          <m:rPr>
            <m:sty m:val="p"/>
          </m:rP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电</m:t>
            </m:r>
          </m:sub>
        </m:sSub>
        <m:r>
          <w:rPr>
            <w:rFonts w:ascii="Cambria Math" w:hAnsi="Cambria Math"/>
          </w:rPr>
          <m:t>=IU=</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R</m:t>
            </m:r>
          </m:den>
        </m:f>
      </m:oMath>
    </w:p>
    <w:p w:rsidR="00920CC2" w:rsidRPr="001F294D" w:rsidRDefault="00920CC2" w:rsidP="00920CC2">
      <w:r>
        <w:rPr>
          <w:rFonts w:hint="eastAsia"/>
        </w:rPr>
        <w:tab/>
      </w:r>
      <w:r>
        <w:rPr>
          <w:rFonts w:hint="eastAsia"/>
        </w:rPr>
        <w:t>然而非纯电阻电路不服从欧姆定律，其能量关系写作</w:t>
      </w:r>
    </w:p>
    <w:p w:rsidR="00920CC2" w:rsidRPr="00EF7D3C" w:rsidRDefault="007B3340" w:rsidP="00920CC2">
      <m:oMathPara>
        <m:oMath>
          <m:sSub>
            <m:sSubPr>
              <m:ctrlPr>
                <w:rPr>
                  <w:rFonts w:ascii="Cambria Math" w:hAnsi="Cambria Math"/>
                  <w:i/>
                </w:rPr>
              </m:ctrlPr>
            </m:sSubPr>
            <m:e>
              <m:r>
                <w:rPr>
                  <w:rFonts w:ascii="Cambria Math" w:hAnsi="Cambria Math"/>
                </w:rPr>
                <m:t>P</m:t>
              </m:r>
            </m:e>
            <m:sub>
              <m:r>
                <m:rPr>
                  <m:sty m:val="p"/>
                </m:rPr>
                <w:rPr>
                  <w:rFonts w:ascii="Cambria Math" w:hAnsi="Cambria Math"/>
                </w:rPr>
                <m:t>电</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热</m:t>
              </m:r>
            </m:sub>
          </m:sSub>
          <m:r>
            <w:rPr>
              <w:rFonts w:ascii="Cambria Math" w:hAnsi="Cambria Math"/>
            </w:rPr>
            <m:t>+</m:t>
          </m:r>
          <m:sSub>
            <m:sSubPr>
              <m:ctrlPr>
                <w:rPr>
                  <w:rFonts w:ascii="Cambria Math" w:hAnsi="Cambria Math"/>
                  <w:i/>
                </w:rPr>
              </m:ctrlPr>
            </m:sSubPr>
            <m:e>
              <m:r>
                <w:rPr>
                  <w:rFonts w:ascii="Cambria Math" w:hAnsi="Cambria Math"/>
                </w:rPr>
                <m:t>P</m:t>
              </m:r>
            </m:e>
            <m:sub>
              <m:r>
                <m:rPr>
                  <m:sty m:val="p"/>
                </m:rPr>
                <w:rPr>
                  <w:rFonts w:ascii="Cambria Math" w:hAnsi="Cambria Math"/>
                </w:rPr>
                <m:t>其他</m:t>
              </m:r>
            </m:sub>
          </m:sSub>
        </m:oMath>
      </m:oMathPara>
    </w:p>
    <w:p w:rsidR="00920CC2" w:rsidRPr="00AA29A8" w:rsidRDefault="00920CC2" w:rsidP="00920CC2">
      <w:r>
        <w:rPr>
          <w:rFonts w:hint="eastAsia"/>
        </w:rPr>
        <w:tab/>
      </w:r>
      <w:r>
        <w:rPr>
          <w:rFonts w:hint="eastAsia"/>
        </w:rPr>
        <w:t>即</w:t>
      </w:r>
    </w:p>
    <w:p w:rsidR="00920CC2" w:rsidRPr="00AA29A8" w:rsidRDefault="00920CC2" w:rsidP="00920CC2">
      <m:oMathPara>
        <m:oMath>
          <m:r>
            <w:rPr>
              <w:rFonts w:ascii="Cambria Math" w:hAnsi="Cambria Math"/>
            </w:rPr>
            <m:t>IU=</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sSub>
            <m:sSubPr>
              <m:ctrlPr>
                <w:rPr>
                  <w:rFonts w:ascii="Cambria Math" w:hAnsi="Cambria Math"/>
                  <w:i/>
                </w:rPr>
              </m:ctrlPr>
            </m:sSubPr>
            <m:e>
              <m:r>
                <w:rPr>
                  <w:rFonts w:ascii="Cambria Math" w:hAnsi="Cambria Math"/>
                </w:rPr>
                <m:t>P</m:t>
              </m:r>
            </m:e>
            <m:sub>
              <m:r>
                <m:rPr>
                  <m:sty m:val="p"/>
                </m:rPr>
                <w:rPr>
                  <w:rFonts w:ascii="Cambria Math" w:hAnsi="Cambria Math"/>
                </w:rPr>
                <m:t>其他</m:t>
              </m:r>
            </m:sub>
          </m:sSub>
        </m:oMath>
      </m:oMathPara>
    </w:p>
    <w:p w:rsidR="00920CC2" w:rsidRDefault="00920CC2">
      <w:r>
        <w:rPr>
          <w:rFonts w:hint="eastAsia"/>
        </w:rPr>
        <w:tab/>
      </w:r>
      <w:r>
        <w:rPr>
          <w:rFonts w:hint="eastAsia"/>
        </w:rPr>
        <w:t>其中</w:t>
      </w:r>
      <m:oMath>
        <m:sSub>
          <m:sSubPr>
            <m:ctrlPr>
              <w:rPr>
                <w:rFonts w:ascii="Cambria Math" w:hAnsi="Cambria Math"/>
                <w:i/>
              </w:rPr>
            </m:ctrlPr>
          </m:sSubPr>
          <m:e>
            <m:r>
              <w:rPr>
                <w:rFonts w:ascii="Cambria Math" w:hAnsi="Cambria Math"/>
              </w:rPr>
              <m:t>P</m:t>
            </m:r>
          </m:e>
          <m:sub>
            <m:r>
              <m:rPr>
                <m:sty m:val="p"/>
              </m:rPr>
              <w:rPr>
                <w:rFonts w:ascii="Cambria Math" w:hAnsi="Cambria Math"/>
              </w:rPr>
              <m:t>其他</m:t>
            </m:r>
          </m:sub>
        </m:sSub>
      </m:oMath>
      <w:r>
        <w:rPr>
          <w:rFonts w:hint="eastAsia"/>
        </w:rPr>
        <w:t>不能通过电路的参数求出，必须寻找电流对谁做了功（即能量究竟输出到了何处？）</w:t>
      </w:r>
    </w:p>
    <w:p w:rsidR="00920CC2" w:rsidRDefault="00920CC2"/>
    <w:p w:rsidR="00873628" w:rsidRDefault="00873628" w:rsidP="00873628">
      <w:r>
        <w:rPr>
          <w:rFonts w:hint="eastAsia"/>
        </w:rPr>
        <w:t>6</w:t>
      </w:r>
      <w:r w:rsidR="009A2454">
        <w:rPr>
          <w:rFonts w:hint="eastAsia"/>
        </w:rPr>
        <w:t xml:space="preserve">. </w:t>
      </w:r>
      <w:r w:rsidR="009A2454">
        <w:rPr>
          <w:rFonts w:hint="eastAsia"/>
        </w:rPr>
        <w:t>电动势</w:t>
      </w:r>
      <w:r w:rsidR="00957571">
        <w:rPr>
          <w:rFonts w:hint="eastAsia"/>
        </w:rPr>
        <w:t xml:space="preserve">  </w:t>
      </w:r>
      <w:r w:rsidR="00957571">
        <w:rPr>
          <w:rFonts w:hint="eastAsia"/>
        </w:rPr>
        <w:t>电源参数</w:t>
      </w:r>
    </w:p>
    <w:p w:rsidR="00873628" w:rsidRDefault="00873628" w:rsidP="00873628">
      <w:r>
        <w:rPr>
          <w:rFonts w:hint="eastAsia"/>
        </w:rPr>
        <w:tab/>
      </w:r>
      <w:r>
        <w:rPr>
          <w:rFonts w:hint="eastAsia"/>
        </w:rPr>
        <w:t>由于电源中正负极保持着一定量的正负电荷，因而电源内部存在着从正极指向负极的电场，因而正电荷在从负极流向正极的过程中会受到电场力的阻碍作用，而要想使得正电荷顺利向正极流动，就必须施加外力</w:t>
      </w:r>
      <w:r w:rsidR="009203D9">
        <w:rPr>
          <w:rFonts w:hint="eastAsia"/>
        </w:rPr>
        <w:t>（</w:t>
      </w:r>
      <w:r w:rsidR="009203D9" w:rsidRPr="009203D9">
        <w:rPr>
          <w:rFonts w:hint="eastAsia"/>
          <w:b/>
        </w:rPr>
        <w:t>非静电力</w:t>
      </w:r>
      <w:r w:rsidR="009203D9">
        <w:rPr>
          <w:rFonts w:hint="eastAsia"/>
        </w:rPr>
        <w:t>）</w:t>
      </w:r>
      <w:r>
        <w:rPr>
          <w:rFonts w:hint="eastAsia"/>
        </w:rPr>
        <w:t>对其做功，使电荷的电势能增加。因此，从能量变化的角度看，电源实际上是</w:t>
      </w:r>
      <w:r w:rsidRPr="004C6C72">
        <w:rPr>
          <w:rFonts w:hint="eastAsia"/>
          <w:b/>
        </w:rPr>
        <w:t>把其他形式的能量转化成电势能</w:t>
      </w:r>
      <w:r>
        <w:rPr>
          <w:rFonts w:hint="eastAsia"/>
        </w:rPr>
        <w:t>的装置</w:t>
      </w:r>
      <w:r>
        <w:rPr>
          <w:rFonts w:hint="eastAsia"/>
        </w:rPr>
        <w:t xml:space="preserve">. </w:t>
      </w:r>
      <w:r>
        <w:rPr>
          <w:rFonts w:hint="eastAsia"/>
        </w:rPr>
        <w:t>在电池中是化学能转化为电势能，而在发电机中则是机械能转化成电势能</w:t>
      </w:r>
      <w:r>
        <w:rPr>
          <w:rFonts w:hint="eastAsia"/>
        </w:rPr>
        <w:t>.</w:t>
      </w:r>
    </w:p>
    <w:p w:rsidR="00873628" w:rsidRDefault="00873628" w:rsidP="00873628">
      <w:r>
        <w:rPr>
          <w:rFonts w:hint="eastAsia"/>
        </w:rPr>
        <w:tab/>
      </w:r>
      <w:r>
        <w:rPr>
          <w:rFonts w:hint="eastAsia"/>
        </w:rPr>
        <w:t>对于同样多的电荷来说，非静电力做功越多，则电势能增加越大，两极之间的电势差也</w:t>
      </w:r>
      <w:r>
        <w:rPr>
          <w:rFonts w:hint="eastAsia"/>
        </w:rPr>
        <w:lastRenderedPageBreak/>
        <w:t>越大</w:t>
      </w:r>
      <w:r>
        <w:rPr>
          <w:rFonts w:hint="eastAsia"/>
        </w:rPr>
        <w:t xml:space="preserve">. </w:t>
      </w:r>
      <w:r>
        <w:rPr>
          <w:rFonts w:hint="eastAsia"/>
        </w:rPr>
        <w:t>非静电力把</w:t>
      </w:r>
      <w:r>
        <w:rPr>
          <w:rFonts w:hint="eastAsia"/>
        </w:rPr>
        <w:t>1C</w:t>
      </w:r>
      <w:r>
        <w:rPr>
          <w:rFonts w:hint="eastAsia"/>
        </w:rPr>
        <w:t>的正电荷从负极运送到正极所做的功称为电源的电动势，即</w:t>
      </w:r>
    </w:p>
    <w:p w:rsidR="00873628" w:rsidRPr="00EC1FA2" w:rsidRDefault="00873628" w:rsidP="00873628">
      <w:pPr>
        <w:rPr>
          <w:i/>
        </w:rPr>
      </w:pPr>
      <m:oMathPara>
        <m:oMath>
          <m:r>
            <w:rPr>
              <w:rFonts w:ascii="Cambria Math" w:hAnsi="Cambria Math"/>
            </w:rPr>
            <m:t>E=</m:t>
          </m:r>
          <m:f>
            <m:fPr>
              <m:ctrlPr>
                <w:rPr>
                  <w:rFonts w:ascii="Cambria Math" w:hAnsi="Cambria Math"/>
                  <w:i/>
                </w:rPr>
              </m:ctrlPr>
            </m:fPr>
            <m:num>
              <m:r>
                <w:rPr>
                  <w:rFonts w:ascii="Cambria Math" w:hAnsi="Cambria Math"/>
                </w:rPr>
                <m:t>W</m:t>
              </m:r>
            </m:num>
            <m:den>
              <m:r>
                <w:rPr>
                  <w:rFonts w:ascii="Cambria Math" w:hAnsi="Cambria Math"/>
                </w:rPr>
                <m:t>q</m:t>
              </m:r>
            </m:den>
          </m:f>
        </m:oMath>
      </m:oMathPara>
    </w:p>
    <w:p w:rsidR="00873628" w:rsidRDefault="00873628" w:rsidP="00873628">
      <w:r>
        <w:rPr>
          <w:rFonts w:hint="eastAsia"/>
        </w:rPr>
        <w:tab/>
      </w:r>
      <w:r>
        <w:rPr>
          <w:rFonts w:hint="eastAsia"/>
        </w:rPr>
        <w:t>电动势</w:t>
      </w:r>
      <w:r w:rsidR="002F429D">
        <w:rPr>
          <w:rFonts w:hint="eastAsia"/>
        </w:rPr>
        <w:t>描述电源内非静电力做功的本领，</w:t>
      </w:r>
      <w:r>
        <w:rPr>
          <w:rFonts w:hint="eastAsia"/>
        </w:rPr>
        <w:t>由电源中非静电力的特性决定，和电源的体积无关，和外电路无关</w:t>
      </w:r>
      <w:r>
        <w:rPr>
          <w:rFonts w:hint="eastAsia"/>
        </w:rPr>
        <w:t>.</w:t>
      </w:r>
      <w:r w:rsidR="00686C00">
        <w:rPr>
          <w:rFonts w:hint="eastAsia"/>
        </w:rPr>
        <w:t xml:space="preserve"> </w:t>
      </w:r>
      <w:r w:rsidR="00686C00">
        <w:rPr>
          <w:rFonts w:hint="eastAsia"/>
        </w:rPr>
        <w:t>电动势是</w:t>
      </w:r>
      <w:r w:rsidR="00686C00" w:rsidRPr="001A4FA4">
        <w:rPr>
          <w:rFonts w:hint="eastAsia"/>
          <w:b/>
        </w:rPr>
        <w:t>标量</w:t>
      </w:r>
      <w:r w:rsidR="00686C00">
        <w:rPr>
          <w:rFonts w:hint="eastAsia"/>
        </w:rPr>
        <w:t>.</w:t>
      </w:r>
    </w:p>
    <w:p w:rsidR="00283604" w:rsidRPr="00190FA2" w:rsidRDefault="00C52144">
      <w:pPr>
        <w:rPr>
          <w:color w:val="FFFFFF" w:themeColor="background1"/>
        </w:rPr>
      </w:pPr>
      <w:r w:rsidRPr="00190FA2">
        <w:rPr>
          <w:rFonts w:hint="eastAsia"/>
          <w:color w:val="FFFFFF" w:themeColor="background1"/>
          <w:highlight w:val="darkGray"/>
        </w:rPr>
        <w:t>内阻</w:t>
      </w:r>
    </w:p>
    <w:p w:rsidR="00873628" w:rsidRDefault="00190FA2">
      <w:r>
        <w:rPr>
          <w:rFonts w:hint="eastAsia"/>
        </w:rPr>
        <w:tab/>
      </w:r>
      <w:r>
        <w:rPr>
          <w:rFonts w:hint="eastAsia"/>
        </w:rPr>
        <w:t>电源内部也是由导体组成的，同样存在电阻，这个电阻称为电源的内阻</w:t>
      </w:r>
      <w:r>
        <w:rPr>
          <w:rFonts w:hint="eastAsia"/>
        </w:rPr>
        <w:t xml:space="preserve">. </w:t>
      </w:r>
      <w:r>
        <w:rPr>
          <w:rFonts w:hint="eastAsia"/>
        </w:rPr>
        <w:t>内阻和电动势是电源的两个基本参数</w:t>
      </w:r>
      <w:r>
        <w:rPr>
          <w:rFonts w:hint="eastAsia"/>
        </w:rPr>
        <w:t xml:space="preserve">. </w:t>
      </w:r>
      <w:r w:rsidR="00086E46">
        <w:rPr>
          <w:rFonts w:hint="eastAsia"/>
        </w:rPr>
        <w:t>电池的内阻会随着使用过程而逐渐增大</w:t>
      </w:r>
      <w:r w:rsidR="00086E46">
        <w:rPr>
          <w:rFonts w:hint="eastAsia"/>
        </w:rPr>
        <w:t>.</w:t>
      </w:r>
    </w:p>
    <w:p w:rsidR="00873628" w:rsidRPr="00212705" w:rsidRDefault="00212705">
      <w:pPr>
        <w:rPr>
          <w:color w:val="FFFFFF" w:themeColor="background1"/>
        </w:rPr>
      </w:pPr>
      <w:r w:rsidRPr="00212705">
        <w:rPr>
          <w:rFonts w:hint="eastAsia"/>
          <w:color w:val="FFFFFF" w:themeColor="background1"/>
          <w:highlight w:val="darkGray"/>
        </w:rPr>
        <w:t>电源容量</w:t>
      </w:r>
    </w:p>
    <w:p w:rsidR="00212705" w:rsidRPr="00B348D8" w:rsidRDefault="00212705">
      <w:r>
        <w:rPr>
          <w:rFonts w:hint="eastAsia"/>
        </w:rPr>
        <w:tab/>
      </w:r>
      <w:r>
        <w:rPr>
          <w:rFonts w:hint="eastAsia"/>
        </w:rPr>
        <w:t>电源放电时所能输出的总</w:t>
      </w:r>
      <w:r w:rsidRPr="00212705">
        <w:rPr>
          <w:rFonts w:hint="eastAsia"/>
          <w:b/>
        </w:rPr>
        <w:t>电荷量</w:t>
      </w:r>
      <w:r>
        <w:rPr>
          <w:rFonts w:hint="eastAsia"/>
        </w:rPr>
        <w:t>称为电源的容量</w:t>
      </w:r>
      <w:r>
        <w:rPr>
          <w:rFonts w:hint="eastAsia"/>
        </w:rPr>
        <w:t xml:space="preserve">. </w:t>
      </w:r>
      <w:r>
        <w:rPr>
          <w:rFonts w:hint="eastAsia"/>
        </w:rPr>
        <w:t>理论上可以用库仑作为单位，实践中常使用安培时</w:t>
      </w:r>
      <m:oMath>
        <m:r>
          <m:rPr>
            <m:sty m:val="p"/>
          </m:rPr>
          <w:rPr>
            <w:rFonts w:ascii="Cambria Math" w:hAnsi="Cambria Math"/>
          </w:rPr>
          <m:t>A·h</m:t>
        </m:r>
      </m:oMath>
      <w:r>
        <w:rPr>
          <w:rFonts w:hint="eastAsia"/>
        </w:rPr>
        <w:t>或毫安时</w:t>
      </w:r>
      <m:oMath>
        <m:r>
          <m:rPr>
            <m:sty m:val="p"/>
          </m:rPr>
          <w:rPr>
            <w:rFonts w:ascii="Cambria Math" w:hAnsi="Cambria Math"/>
          </w:rPr>
          <m:t>mA·h</m:t>
        </m:r>
      </m:oMath>
      <w:r w:rsidR="00B348D8">
        <w:rPr>
          <w:rFonts w:hint="eastAsia"/>
        </w:rPr>
        <w:t xml:space="preserve">, </w:t>
      </w:r>
      <m:oMath>
        <m:r>
          <m:rPr>
            <m:sty m:val="p"/>
          </m:rPr>
          <w:rPr>
            <w:rFonts w:ascii="Cambria Math" w:hAnsi="Cambria Math"/>
          </w:rPr>
          <m:t>1mA·h=3.6C</m:t>
        </m:r>
      </m:oMath>
      <w:r w:rsidR="006E7C62">
        <w:rPr>
          <w:rFonts w:hint="eastAsia"/>
        </w:rPr>
        <w:t>.</w:t>
      </w:r>
    </w:p>
    <w:p w:rsidR="00873628" w:rsidRDefault="00873628">
      <w:r>
        <w:rPr>
          <w:rFonts w:hint="eastAsia"/>
        </w:rPr>
        <w:t xml:space="preserve">7. </w:t>
      </w:r>
      <w:r>
        <w:rPr>
          <w:rFonts w:hint="eastAsia"/>
        </w:rPr>
        <w:t>闭合电路欧姆定律</w:t>
      </w:r>
    </w:p>
    <w:p w:rsidR="00873628" w:rsidRDefault="00873628">
      <w:r>
        <w:rPr>
          <w:rFonts w:hint="eastAsia"/>
        </w:rPr>
        <w:tab/>
      </w:r>
      <w:r w:rsidR="003750DF">
        <w:rPr>
          <w:rFonts w:hint="eastAsia"/>
        </w:rPr>
        <w:t>将电源和用电器连接起来就称为一个闭合电路</w:t>
      </w:r>
      <w:r w:rsidR="003750DF">
        <w:rPr>
          <w:rFonts w:hint="eastAsia"/>
        </w:rPr>
        <w:t xml:space="preserve">. </w:t>
      </w:r>
      <w:r w:rsidR="003750DF">
        <w:rPr>
          <w:rFonts w:hint="eastAsia"/>
        </w:rPr>
        <w:t>电源内部的电路称为</w:t>
      </w:r>
      <w:r w:rsidR="003750DF" w:rsidRPr="005757D9">
        <w:rPr>
          <w:rFonts w:hint="eastAsia"/>
          <w:b/>
        </w:rPr>
        <w:t>内电路</w:t>
      </w:r>
      <w:r w:rsidR="003750DF">
        <w:rPr>
          <w:rFonts w:hint="eastAsia"/>
        </w:rPr>
        <w:t>、电源外部的导线和用电器构成的电路称为</w:t>
      </w:r>
      <w:r w:rsidR="003750DF" w:rsidRPr="005757D9">
        <w:rPr>
          <w:rFonts w:hint="eastAsia"/>
          <w:b/>
        </w:rPr>
        <w:t>外电路</w:t>
      </w:r>
      <w:r w:rsidR="003750DF">
        <w:rPr>
          <w:rFonts w:hint="eastAsia"/>
        </w:rPr>
        <w:t>.</w:t>
      </w:r>
      <w:r w:rsidR="00843C79">
        <w:rPr>
          <w:rFonts w:hint="eastAsia"/>
        </w:rPr>
        <w:t xml:space="preserve"> </w:t>
      </w:r>
      <w:r w:rsidR="00843C79">
        <w:rPr>
          <w:rFonts w:hint="eastAsia"/>
        </w:rPr>
        <w:t>由</w:t>
      </w:r>
      <w:r w:rsidR="006D759B">
        <w:rPr>
          <w:rFonts w:hint="eastAsia"/>
        </w:rPr>
        <w:t>电势平衡</w:t>
      </w: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外</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内</m:t>
            </m:r>
          </m:sub>
        </m:sSub>
      </m:oMath>
      <w:r w:rsidR="006D759B">
        <w:rPr>
          <w:rFonts w:hint="eastAsia"/>
        </w:rPr>
        <w:t>及内外两部分电路的部分电路欧姆定律得</w:t>
      </w:r>
    </w:p>
    <w:p w:rsidR="006D759B" w:rsidRPr="006D759B" w:rsidRDefault="006D759B">
      <w:pPr>
        <w:rPr>
          <w:i/>
        </w:rPr>
      </w:pPr>
      <m:oMathPara>
        <m:oMath>
          <m:r>
            <w:rPr>
              <w:rFonts w:ascii="Cambria Math" w:hAnsi="Cambria Math"/>
            </w:rPr>
            <m:t>E=I(R+r)</m:t>
          </m:r>
        </m:oMath>
      </m:oMathPara>
    </w:p>
    <w:p w:rsidR="00873628" w:rsidRPr="006D759B" w:rsidRDefault="006D759B">
      <w:r>
        <w:rPr>
          <w:rFonts w:hint="eastAsia"/>
        </w:rPr>
        <w:tab/>
      </w:r>
      <w:r>
        <w:rPr>
          <w:rFonts w:hint="eastAsia"/>
        </w:rPr>
        <w:t>或</w:t>
      </w:r>
    </w:p>
    <w:p w:rsidR="00873628" w:rsidRPr="006D759B" w:rsidRDefault="006D759B">
      <m:oMathPara>
        <m:oMath>
          <m:r>
            <w:rPr>
              <w:rFonts w:ascii="Cambria Math" w:hAnsi="Cambria Math"/>
            </w:rPr>
            <m:t>I=</m:t>
          </m:r>
          <m:f>
            <m:fPr>
              <m:ctrlPr>
                <w:rPr>
                  <w:rFonts w:ascii="Cambria Math" w:hAnsi="Cambria Math"/>
                  <w:i/>
                </w:rPr>
              </m:ctrlPr>
            </m:fPr>
            <m:num>
              <m:r>
                <w:rPr>
                  <w:rFonts w:ascii="Cambria Math" w:hAnsi="Cambria Math"/>
                </w:rPr>
                <m:t>E</m:t>
              </m:r>
            </m:num>
            <m:den>
              <m:r>
                <w:rPr>
                  <w:rFonts w:ascii="Cambria Math" w:hAnsi="Cambria Math"/>
                </w:rPr>
                <m:t>R+r</m:t>
              </m:r>
            </m:den>
          </m:f>
        </m:oMath>
      </m:oMathPara>
    </w:p>
    <w:p w:rsidR="002B039B" w:rsidRDefault="00FE348A">
      <w:r>
        <w:rPr>
          <w:rFonts w:hint="eastAsia"/>
        </w:rPr>
        <w:tab/>
      </w:r>
      <w:r>
        <w:rPr>
          <w:rFonts w:hint="eastAsia"/>
        </w:rPr>
        <w:t>即：</w:t>
      </w:r>
      <w:r w:rsidR="008E5498">
        <w:rPr>
          <w:rFonts w:hint="eastAsia"/>
        </w:rPr>
        <w:t>流过闭合电路的电流和电路中电源的电动势成正比，跟电路中内外电阻之和成反比，这个结论称为</w:t>
      </w:r>
      <w:r w:rsidR="008E5498" w:rsidRPr="008E5498">
        <w:rPr>
          <w:rFonts w:hint="eastAsia"/>
          <w:b/>
        </w:rPr>
        <w:t>闭合电路欧姆定律</w:t>
      </w:r>
      <w:r w:rsidR="008E5498">
        <w:rPr>
          <w:rFonts w:hint="eastAsia"/>
        </w:rPr>
        <w:t>.</w:t>
      </w:r>
    </w:p>
    <w:p w:rsidR="002B039B" w:rsidRPr="004F5122" w:rsidRDefault="002B039B">
      <w:r>
        <w:rPr>
          <w:rFonts w:hint="eastAsia"/>
        </w:rPr>
        <w:tab/>
      </w:r>
      <w:r>
        <w:rPr>
          <w:rFonts w:hint="eastAsia"/>
        </w:rPr>
        <w:t>值得注意的是，电源中的内阻可视为纯电阻，但外电路电阻则不一定，因此</w:t>
      </w:r>
      <w:r w:rsidR="004B7C0C">
        <w:rPr>
          <w:rFonts w:hint="eastAsia"/>
        </w:rPr>
        <w:t>对于外电路而言</w:t>
      </w:r>
      <w:r w:rsidR="004F5122">
        <w:rPr>
          <w:rFonts w:hint="eastAsia"/>
        </w:rPr>
        <w:t>部分电路欧姆定律未必成立，故只有</w:t>
      </w: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外</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内</m:t>
            </m:r>
          </m:sub>
        </m:sSub>
      </m:oMath>
      <w:r w:rsidR="004F5122">
        <w:rPr>
          <w:rFonts w:hint="eastAsia"/>
        </w:rPr>
        <w:t>和</w:t>
      </w:r>
      <m:oMath>
        <m:r>
          <w:rPr>
            <w:rFonts w:ascii="Cambria Math" w:hAnsi="Cambria Math"/>
          </w:rPr>
          <m:t>U=E-Ir</m:t>
        </m:r>
      </m:oMath>
      <w:r w:rsidR="004F5122">
        <w:rPr>
          <w:rFonts w:hint="eastAsia"/>
        </w:rPr>
        <w:t>两式可以适用于全部电路，而最终表达式只适用于外电路是纯电阻电路时</w:t>
      </w:r>
      <w:r w:rsidR="004F5122">
        <w:rPr>
          <w:rFonts w:hint="eastAsia"/>
        </w:rPr>
        <w:t>.</w:t>
      </w:r>
    </w:p>
    <w:p w:rsidR="002B039B" w:rsidRDefault="002B039B">
      <w:r>
        <w:rPr>
          <w:rFonts w:hint="eastAsia"/>
        </w:rPr>
        <w:tab/>
      </w:r>
      <w:r>
        <w:rPr>
          <w:rFonts w:hint="eastAsia"/>
        </w:rPr>
        <w:t>由于</w:t>
      </w:r>
      <w:r w:rsidR="0043668D">
        <w:rPr>
          <w:rFonts w:hint="eastAsia"/>
        </w:rPr>
        <w:t>电源的电动势和内阻一般保持不变，因此只需要改变外电阻，通过测定电流或电压就可以通过解二元方程的方式来求出电源的电动势和内阻</w:t>
      </w:r>
      <w:r w:rsidR="00F1522E">
        <w:rPr>
          <w:rFonts w:hint="eastAsia"/>
        </w:rPr>
        <w:t>，从而得到电源的参数</w:t>
      </w:r>
      <w:r w:rsidR="00F1522E">
        <w:rPr>
          <w:rFonts w:hint="eastAsia"/>
        </w:rPr>
        <w:t>.</w:t>
      </w:r>
    </w:p>
    <w:p w:rsidR="00873628" w:rsidRPr="003744AF" w:rsidRDefault="005A064C">
      <w:pPr>
        <w:rPr>
          <w:color w:val="FFFFFF" w:themeColor="background1"/>
        </w:rPr>
      </w:pPr>
      <w:r w:rsidRPr="003744AF">
        <w:rPr>
          <w:rFonts w:hint="eastAsia"/>
          <w:color w:val="FFFFFF" w:themeColor="background1"/>
          <w:highlight w:val="darkGray"/>
        </w:rPr>
        <w:t>路端电压和外电阻</w:t>
      </w:r>
      <w:r w:rsidR="00D93699">
        <w:rPr>
          <w:rFonts w:hint="eastAsia"/>
          <w:color w:val="FFFFFF" w:themeColor="background1"/>
          <w:highlight w:val="darkGray"/>
        </w:rPr>
        <w:t>、电流</w:t>
      </w:r>
      <w:r w:rsidRPr="003744AF">
        <w:rPr>
          <w:rFonts w:hint="eastAsia"/>
          <w:color w:val="FFFFFF" w:themeColor="background1"/>
          <w:highlight w:val="darkGray"/>
        </w:rPr>
        <w:t>的关系</w:t>
      </w:r>
    </w:p>
    <w:p w:rsidR="005A064C" w:rsidRDefault="0001126A">
      <w:r>
        <w:rPr>
          <w:rFonts w:hint="eastAsia"/>
        </w:rPr>
        <w:tab/>
      </w:r>
      <w:r>
        <w:rPr>
          <w:rFonts w:hint="eastAsia"/>
        </w:rPr>
        <w:t>由闭合电路欧姆定律有</w:t>
      </w:r>
    </w:p>
    <w:p w:rsidR="005A064C" w:rsidRPr="00D24A41" w:rsidRDefault="00D24A41">
      <w:pPr>
        <w:rPr>
          <w:i/>
        </w:rPr>
      </w:pPr>
      <m:oMathPara>
        <m:oMath>
          <m:r>
            <w:rPr>
              <w:rFonts w:ascii="Cambria Math" w:hAnsi="Cambria Math"/>
            </w:rPr>
            <m:t>U=E-Ir=E-</m:t>
          </m:r>
          <m:f>
            <m:fPr>
              <m:ctrlPr>
                <w:rPr>
                  <w:rFonts w:ascii="Cambria Math" w:hAnsi="Cambria Math"/>
                  <w:i/>
                </w:rPr>
              </m:ctrlPr>
            </m:fPr>
            <m:num>
              <m:r>
                <w:rPr>
                  <w:rFonts w:ascii="Cambria Math" w:hAnsi="Cambria Math"/>
                </w:rPr>
                <m:t>E</m:t>
              </m:r>
            </m:num>
            <m:den>
              <m:r>
                <w:rPr>
                  <w:rFonts w:ascii="Cambria Math" w:hAnsi="Cambria Math"/>
                </w:rPr>
                <m:t>r+R</m:t>
              </m:r>
            </m:den>
          </m:f>
          <m:r>
            <w:rPr>
              <w:rFonts w:ascii="Cambria Math" w:hAnsi="Cambria Math"/>
            </w:rPr>
            <m:t>r=</m:t>
          </m:r>
          <m:f>
            <m:fPr>
              <m:ctrlPr>
                <w:rPr>
                  <w:rFonts w:ascii="Cambria Math" w:hAnsi="Cambria Math"/>
                  <w:i/>
                </w:rPr>
              </m:ctrlPr>
            </m:fPr>
            <m:num>
              <m:r>
                <w:rPr>
                  <w:rFonts w:ascii="Cambria Math" w:hAnsi="Cambria Math"/>
                </w:rPr>
                <m:t>E</m:t>
              </m:r>
            </m:num>
            <m:den>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R</m:t>
                  </m:r>
                </m:den>
              </m:f>
            </m:den>
          </m:f>
        </m:oMath>
      </m:oMathPara>
    </w:p>
    <w:p w:rsidR="00EF1F18" w:rsidRDefault="007C1848">
      <w:r>
        <w:rPr>
          <w:rFonts w:hint="eastAsia"/>
        </w:rPr>
        <w:tab/>
      </w:r>
      <w:r>
        <w:rPr>
          <w:rFonts w:hint="eastAsia"/>
        </w:rPr>
        <w:t>因此：当外电路的电阻增大时，电路中电流减小，但路端电压增大；反之，当外电路的电阻</w:t>
      </w:r>
      <w:r w:rsidR="008C78EE">
        <w:rPr>
          <w:rFonts w:hint="eastAsia"/>
        </w:rPr>
        <w:t>减小时，电路中的电流增大，但</w:t>
      </w:r>
      <w:r w:rsidR="005B4707">
        <w:rPr>
          <w:rFonts w:hint="eastAsia"/>
        </w:rPr>
        <w:t>路端电压减小</w:t>
      </w:r>
      <w:r w:rsidR="005B4707">
        <w:rPr>
          <w:rFonts w:hint="eastAsia"/>
        </w:rPr>
        <w:t>.</w:t>
      </w:r>
    </w:p>
    <w:p w:rsidR="00283604" w:rsidRDefault="004276AE">
      <w:r>
        <w:rPr>
          <w:rFonts w:hint="eastAsia"/>
          <w:noProof/>
        </w:rPr>
        <w:drawing>
          <wp:anchor distT="0" distB="0" distL="114300" distR="114300" simplePos="0" relativeHeight="251677696" behindDoc="0" locked="0" layoutInCell="1" allowOverlap="1">
            <wp:simplePos x="0" y="0"/>
            <wp:positionH relativeFrom="column">
              <wp:posOffset>3543300</wp:posOffset>
            </wp:positionH>
            <wp:positionV relativeFrom="paragraph">
              <wp:posOffset>763270</wp:posOffset>
            </wp:positionV>
            <wp:extent cx="1777365" cy="1488440"/>
            <wp:effectExtent l="19050" t="0" r="0" b="0"/>
            <wp:wrapSquare wrapText="bothSides"/>
            <wp:docPr id="30" name="图片 29" descr="图片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9.jpg"/>
                    <pic:cNvPicPr/>
                  </pic:nvPicPr>
                  <pic:blipFill>
                    <a:blip r:embed="rId25" cstate="print"/>
                    <a:stretch>
                      <a:fillRect/>
                    </a:stretch>
                  </pic:blipFill>
                  <pic:spPr>
                    <a:xfrm>
                      <a:off x="0" y="0"/>
                      <a:ext cx="1777365" cy="1488440"/>
                    </a:xfrm>
                    <a:prstGeom prst="rect">
                      <a:avLst/>
                    </a:prstGeom>
                  </pic:spPr>
                </pic:pic>
              </a:graphicData>
            </a:graphic>
          </wp:anchor>
        </w:drawing>
      </w:r>
      <w:r w:rsidR="00EF1F18">
        <w:rPr>
          <w:rFonts w:hint="eastAsia"/>
        </w:rPr>
        <w:tab/>
      </w:r>
      <w:r w:rsidR="005B4707">
        <w:rPr>
          <w:rFonts w:hint="eastAsia"/>
        </w:rPr>
        <w:t>当外电路断路时</w:t>
      </w:r>
      <w:r w:rsidR="00FD7344">
        <w:rPr>
          <w:rFonts w:hint="eastAsia"/>
        </w:rPr>
        <w:t>，可以视为</w:t>
      </w:r>
      <m:oMath>
        <m:r>
          <w:rPr>
            <w:rFonts w:ascii="Cambria Math" w:hAnsi="Cambria Math"/>
          </w:rPr>
          <m:t>R→∞</m:t>
        </m:r>
      </m:oMath>
      <w:r w:rsidR="00FD7344">
        <w:rPr>
          <w:rFonts w:hint="eastAsia"/>
        </w:rPr>
        <w:t xml:space="preserve">, </w:t>
      </w:r>
      <w:r w:rsidR="00FD7344">
        <w:rPr>
          <w:rFonts w:hint="eastAsia"/>
        </w:rPr>
        <w:t>此时</w:t>
      </w:r>
      <m:oMath>
        <m:r>
          <w:rPr>
            <w:rFonts w:ascii="Cambria Math" w:hAnsi="Cambria Math"/>
          </w:rPr>
          <m:t>I=</m:t>
        </m:r>
        <m:r>
          <m:rPr>
            <m:sty m:val="p"/>
          </m:rPr>
          <w:rPr>
            <w:rFonts w:ascii="Cambria Math" w:hAnsi="Cambria Math"/>
          </w:rPr>
          <m:t xml:space="preserve">0, </m:t>
        </m:r>
        <m:r>
          <w:rPr>
            <w:rFonts w:ascii="Cambria Math" w:hAnsi="Cambria Math"/>
          </w:rPr>
          <m:t>U=E</m:t>
        </m:r>
      </m:oMath>
      <w:r w:rsidR="00FD7344">
        <w:rPr>
          <w:rFonts w:hint="eastAsia"/>
        </w:rPr>
        <w:t xml:space="preserve">, </w:t>
      </w:r>
      <w:r w:rsidR="00FD7344">
        <w:rPr>
          <w:rFonts w:hint="eastAsia"/>
        </w:rPr>
        <w:t>即外电路断路时的路端电压等于电源的电动势</w:t>
      </w:r>
      <w:r w:rsidR="00FD7344">
        <w:rPr>
          <w:rFonts w:hint="eastAsia"/>
        </w:rPr>
        <w:t xml:space="preserve">. </w:t>
      </w:r>
      <w:r w:rsidR="00082DF4">
        <w:rPr>
          <w:rFonts w:hint="eastAsia"/>
        </w:rPr>
        <w:t>因此可以把电压表直接接在电源的两端从而得到电动势</w:t>
      </w:r>
      <w:r w:rsidR="00082DF4">
        <w:rPr>
          <w:rFonts w:hint="eastAsia"/>
        </w:rPr>
        <w:t xml:space="preserve">. </w:t>
      </w:r>
      <w:r w:rsidR="00082DF4">
        <w:rPr>
          <w:rFonts w:hint="eastAsia"/>
        </w:rPr>
        <w:t>但由于电压表内阻实际上并非无穷大，电路中仍然有微弱的电流，因此仍然存在误差</w:t>
      </w:r>
      <w:r w:rsidR="00082DF4">
        <w:rPr>
          <w:rFonts w:hint="eastAsia"/>
        </w:rPr>
        <w:t xml:space="preserve">. </w:t>
      </w:r>
      <w:r w:rsidR="00082DF4">
        <w:rPr>
          <w:rFonts w:hint="eastAsia"/>
        </w:rPr>
        <w:t>电压表的内阻越大，测量结果越精确</w:t>
      </w:r>
      <w:r w:rsidR="00082DF4">
        <w:rPr>
          <w:rFonts w:hint="eastAsia"/>
        </w:rPr>
        <w:t>.</w:t>
      </w:r>
    </w:p>
    <w:p w:rsidR="00082DF4" w:rsidRPr="00EF1F18" w:rsidRDefault="00EF1F18">
      <w:r>
        <w:rPr>
          <w:rFonts w:hint="eastAsia"/>
        </w:rPr>
        <w:tab/>
      </w:r>
      <w:r>
        <w:rPr>
          <w:rFonts w:hint="eastAsia"/>
        </w:rPr>
        <w:t>当外电路短路时，可视为</w:t>
      </w:r>
      <m:oMath>
        <m:r>
          <w:rPr>
            <w:rFonts w:ascii="Cambria Math" w:hAnsi="Cambria Math"/>
          </w:rPr>
          <m:t>R=</m:t>
        </m:r>
        <m:r>
          <m:rPr>
            <m:sty m:val="p"/>
          </m:rPr>
          <w:rPr>
            <w:rFonts w:ascii="Cambria Math" w:hAnsi="Cambria Math"/>
          </w:rPr>
          <m:t>0</m:t>
        </m:r>
      </m:oMath>
      <w:r>
        <w:rPr>
          <w:rFonts w:hint="eastAsia"/>
        </w:rPr>
        <w:t xml:space="preserve">, </w:t>
      </w:r>
      <w:r>
        <w:rPr>
          <w:rFonts w:hint="eastAsia"/>
        </w:rPr>
        <w:t>此时路端电压</w:t>
      </w:r>
      <m:oMath>
        <m:r>
          <w:rPr>
            <w:rFonts w:ascii="Cambria Math" w:hAnsi="Cambria Math"/>
          </w:rPr>
          <m:t>U=</m:t>
        </m:r>
        <m:r>
          <m:rPr>
            <m:sty m:val="p"/>
          </m:rPr>
          <w:rPr>
            <w:rFonts w:ascii="Cambria Math" w:hAnsi="Cambria Math"/>
          </w:rPr>
          <m:t>0</m:t>
        </m:r>
      </m:oMath>
      <w:r>
        <w:rPr>
          <w:rFonts w:hint="eastAsia"/>
        </w:rPr>
        <w:t xml:space="preserve">, </w:t>
      </w:r>
      <w:r>
        <w:rPr>
          <w:rFonts w:hint="eastAsia"/>
        </w:rPr>
        <w:t>电流达到最大值</w:t>
      </w:r>
      <m:oMath>
        <m:r>
          <w:rPr>
            <w:rFonts w:ascii="Cambria Math" w:hAnsi="Cambria Math"/>
          </w:rPr>
          <m:t>E/r</m:t>
        </m:r>
      </m:oMath>
      <w:r>
        <w:rPr>
          <w:rFonts w:hint="eastAsia"/>
        </w:rPr>
        <w:t>.</w:t>
      </w:r>
    </w:p>
    <w:p w:rsidR="007E55B7" w:rsidRPr="00235F9C" w:rsidRDefault="00C011DF">
      <w:r>
        <w:rPr>
          <w:rFonts w:hint="eastAsia"/>
        </w:rPr>
        <w:tab/>
      </w:r>
      <w:r>
        <w:rPr>
          <w:rFonts w:hint="eastAsia"/>
        </w:rPr>
        <w:t>由</w:t>
      </w:r>
      <m:oMath>
        <m:r>
          <w:rPr>
            <w:rFonts w:ascii="Cambria Math" w:hAnsi="Cambria Math"/>
          </w:rPr>
          <m:t>U=E-Ir</m:t>
        </m:r>
      </m:oMath>
      <w:r>
        <w:rPr>
          <w:rFonts w:hint="eastAsia"/>
        </w:rPr>
        <w:t>知</w:t>
      </w:r>
      <m:oMath>
        <m:r>
          <w:rPr>
            <w:rFonts w:ascii="Cambria Math" w:hAnsi="Cambria Math"/>
          </w:rPr>
          <m:t>U-I</m:t>
        </m:r>
      </m:oMath>
      <w:r>
        <w:rPr>
          <w:rFonts w:hint="eastAsia"/>
        </w:rPr>
        <w:t>图像是一条斜向下的直线</w:t>
      </w:r>
      <w:r>
        <w:rPr>
          <w:rFonts w:hint="eastAsia"/>
        </w:rPr>
        <w:t xml:space="preserve">. </w:t>
      </w:r>
      <w:r>
        <w:rPr>
          <w:rFonts w:hint="eastAsia"/>
        </w:rPr>
        <w:t>其中纵轴的截距</w:t>
      </w:r>
      <w:r w:rsidR="006B2234">
        <w:rPr>
          <w:rFonts w:hint="eastAsia"/>
        </w:rPr>
        <w:t>断路</w:t>
      </w:r>
      <w:r>
        <w:rPr>
          <w:rFonts w:hint="eastAsia"/>
        </w:rPr>
        <w:t>时的路端电压，也就是电源的电动势，横轴</w:t>
      </w:r>
      <w:r w:rsidR="00247E00">
        <w:rPr>
          <w:rFonts w:hint="eastAsia"/>
        </w:rPr>
        <w:t>截距</w:t>
      </w:r>
      <w:r>
        <w:rPr>
          <w:rFonts w:hint="eastAsia"/>
        </w:rPr>
        <w:t>是短路时的电流</w:t>
      </w:r>
      <m:oMath>
        <m:r>
          <w:rPr>
            <w:rFonts w:ascii="Cambria Math" w:hAnsi="Cambria Math"/>
          </w:rPr>
          <m:t>E/r</m:t>
        </m:r>
      </m:oMath>
    </w:p>
    <w:p w:rsidR="007E55B7" w:rsidRPr="00163E75" w:rsidRDefault="00163E75">
      <w:r>
        <w:rPr>
          <w:rFonts w:hint="eastAsia"/>
        </w:rPr>
        <w:lastRenderedPageBreak/>
        <w:tab/>
      </w:r>
      <w:r>
        <w:rPr>
          <w:rFonts w:hint="eastAsia"/>
        </w:rPr>
        <w:t>直线的斜率绝对值等于电源的</w:t>
      </w:r>
      <w:r w:rsidRPr="0068458A">
        <w:rPr>
          <w:rFonts w:hint="eastAsia"/>
          <w:b/>
        </w:rPr>
        <w:t>内阻</w:t>
      </w:r>
      <w:r>
        <w:rPr>
          <w:rFonts w:hint="eastAsia"/>
        </w:rPr>
        <w:t>.</w:t>
      </w:r>
    </w:p>
    <w:p w:rsidR="007E55B7" w:rsidRPr="0068458A" w:rsidRDefault="007B3340">
      <m:oMathPara>
        <m:oMath>
          <m:f>
            <m:fPr>
              <m:ctrlPr>
                <w:rPr>
                  <w:rFonts w:ascii="Cambria Math" w:hAnsi="Cambria Math"/>
                  <w:i/>
                </w:rPr>
              </m:ctrlPr>
            </m:fPr>
            <m:num>
              <m:r>
                <w:rPr>
                  <w:rFonts w:ascii="Cambria Math" w:hAnsi="Cambria Math"/>
                </w:rPr>
                <m:t>E</m:t>
              </m:r>
            </m:num>
            <m:den>
              <m:r>
                <w:rPr>
                  <w:rFonts w:ascii="Cambria Math" w:hAnsi="Cambria Math"/>
                </w:rPr>
                <m:t>E/r</m:t>
              </m:r>
            </m:den>
          </m:f>
          <m:r>
            <m:rPr>
              <m:sty m:val="p"/>
            </m:rPr>
            <w:rPr>
              <w:rFonts w:ascii="Cambria Math" w:hAnsi="Cambria Math"/>
            </w:rPr>
            <m:t>=</m:t>
          </m:r>
          <m:r>
            <w:rPr>
              <w:rFonts w:ascii="Cambria Math" w:hAnsi="Cambria Math"/>
            </w:rPr>
            <m:t>r</m:t>
          </m:r>
        </m:oMath>
      </m:oMathPara>
    </w:p>
    <w:p w:rsidR="007E55B7" w:rsidRDefault="00066DDA">
      <w:r>
        <w:rPr>
          <w:rFonts w:hint="eastAsia"/>
        </w:rPr>
        <w:tab/>
      </w:r>
      <w:r>
        <w:rPr>
          <w:rFonts w:hint="eastAsia"/>
        </w:rPr>
        <w:t>部分电路和闭合电路欧姆定律的</w:t>
      </w:r>
      <m:oMath>
        <m:r>
          <w:rPr>
            <w:rFonts w:ascii="Cambria Math" w:hAnsi="Cambria Math"/>
          </w:rPr>
          <m:t>U-I</m:t>
        </m:r>
      </m:oMath>
      <w:r>
        <w:rPr>
          <w:rFonts w:hint="eastAsia"/>
        </w:rPr>
        <w:t>图</w:t>
      </w:r>
      <w:r w:rsidR="006725EF">
        <w:rPr>
          <w:rFonts w:hint="eastAsia"/>
        </w:rPr>
        <w:t>线</w:t>
      </w:r>
      <w:r w:rsidR="00D53519">
        <w:rPr>
          <w:rFonts w:hint="eastAsia"/>
        </w:rPr>
        <w:t>意义有所不同</w:t>
      </w:r>
      <w:r w:rsidR="00D53519">
        <w:rPr>
          <w:rFonts w:hint="eastAsia"/>
        </w:rPr>
        <w:t xml:space="preserve">. </w:t>
      </w:r>
      <w:r w:rsidR="00D53519">
        <w:rPr>
          <w:rFonts w:hint="eastAsia"/>
        </w:rPr>
        <w:t>部分电路欧姆定律的</w:t>
      </w:r>
      <m:oMath>
        <m:r>
          <w:rPr>
            <w:rFonts w:ascii="Cambria Math" w:hAnsi="Cambria Math"/>
          </w:rPr>
          <m:t>U-I</m:t>
        </m:r>
      </m:oMath>
      <w:r w:rsidR="00D53519">
        <w:rPr>
          <w:rFonts w:hint="eastAsia"/>
        </w:rPr>
        <w:t>图线表示的导体的性质，而闭合电路图线表示的是电源的性质，也称为电源的</w:t>
      </w:r>
      <w:r w:rsidR="00D53519" w:rsidRPr="00D53519">
        <w:rPr>
          <w:rFonts w:hint="eastAsia"/>
          <w:b/>
        </w:rPr>
        <w:t>外特性曲线</w:t>
      </w:r>
      <w:r w:rsidR="00D53519">
        <w:rPr>
          <w:rFonts w:hint="eastAsia"/>
        </w:rPr>
        <w:t>.</w:t>
      </w:r>
    </w:p>
    <w:p w:rsidR="00C47DBC" w:rsidRDefault="00C47DBC"/>
    <w:p w:rsidR="00D76A87" w:rsidRDefault="00D76A87"/>
    <w:p w:rsidR="00D76A87" w:rsidRDefault="00D76A87"/>
    <w:p w:rsidR="00D76A87" w:rsidRDefault="00D76A87"/>
    <w:p w:rsidR="00D76A87" w:rsidRDefault="00D76A87"/>
    <w:p w:rsidR="00D76A87" w:rsidRDefault="00D76A87"/>
    <w:p w:rsidR="00BA4DFC" w:rsidRDefault="00BA4DFC">
      <w:r>
        <w:rPr>
          <w:rFonts w:hint="eastAsia"/>
        </w:rPr>
        <w:t xml:space="preserve">8. </w:t>
      </w:r>
      <w:r>
        <w:rPr>
          <w:rFonts w:hint="eastAsia"/>
        </w:rPr>
        <w:t>闭合电路中</w:t>
      </w:r>
      <w:r w:rsidR="00C26B14">
        <w:rPr>
          <w:rFonts w:hint="eastAsia"/>
        </w:rPr>
        <w:t>的能量</w:t>
      </w:r>
    </w:p>
    <w:p w:rsidR="00D76A87" w:rsidRPr="00D76A87" w:rsidRDefault="00D76A87">
      <w:pPr>
        <w:rPr>
          <w:color w:val="FFFFFF" w:themeColor="background1"/>
        </w:rPr>
      </w:pPr>
      <w:r w:rsidRPr="00D76A87">
        <w:rPr>
          <w:rFonts w:hint="eastAsia"/>
          <w:color w:val="FFFFFF" w:themeColor="background1"/>
          <w:highlight w:val="darkGray"/>
        </w:rPr>
        <w:t>输出功率与外电阻的关系</w:t>
      </w:r>
    </w:p>
    <w:p w:rsidR="00BA4DFC" w:rsidRDefault="00C26B14">
      <w:r>
        <w:rPr>
          <w:rFonts w:hint="eastAsia"/>
        </w:rPr>
        <w:tab/>
      </w:r>
      <w:r>
        <w:rPr>
          <w:rFonts w:hint="eastAsia"/>
        </w:rPr>
        <w:t>闭合电路的输出功率</w:t>
      </w:r>
    </w:p>
    <w:p w:rsidR="00BA4DFC" w:rsidRPr="002B0E8A" w:rsidRDefault="002B0E8A">
      <w:pPr>
        <w:rPr>
          <w:i/>
        </w:rPr>
      </w:pPr>
      <m:oMathPara>
        <m:oMath>
          <m:r>
            <w:rPr>
              <w:rFonts w:ascii="Cambria Math" w:hAnsi="Cambria Math"/>
            </w:rPr>
            <m:t>P=</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f>
            <m:fPr>
              <m:ctrlPr>
                <w:rPr>
                  <w:rFonts w:ascii="Cambria Math" w:hAnsi="Cambria Math"/>
                  <w:i/>
                </w:rPr>
              </m:ctrlPr>
            </m:fPr>
            <m:num>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2</m:t>
                  </m:r>
                </m:sup>
              </m:sSup>
            </m:num>
            <m:den>
              <m:sSup>
                <m:sSupPr>
                  <m:ctrlPr>
                    <w:rPr>
                      <w:rFonts w:ascii="Cambria Math" w:hAnsi="Cambria Math"/>
                      <w:i/>
                    </w:rPr>
                  </m:ctrlPr>
                </m:sSupPr>
                <m:e>
                  <m:r>
                    <w:rPr>
                      <w:rFonts w:ascii="Cambria Math" w:hAnsi="Cambria Math"/>
                    </w:rPr>
                    <m:t>(R+r)</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(R-r)</m:t>
                      </m:r>
                    </m:e>
                    <m:sup>
                      <m:r>
                        <w:rPr>
                          <w:rFonts w:ascii="Cambria Math" w:hAnsi="Cambria Math"/>
                        </w:rPr>
                        <m:t>2</m:t>
                      </m:r>
                    </m:sup>
                  </m:sSup>
                </m:num>
                <m:den>
                  <m:r>
                    <w:rPr>
                      <w:rFonts w:ascii="Cambria Math" w:hAnsi="Cambria Math"/>
                    </w:rPr>
                    <m:t>R</m:t>
                  </m:r>
                </m:den>
              </m:f>
              <m:r>
                <w:rPr>
                  <w:rFonts w:ascii="Cambria Math" w:hAnsi="Cambria Math"/>
                </w:rPr>
                <m:t>+4r</m:t>
              </m:r>
            </m:den>
          </m:f>
        </m:oMath>
      </m:oMathPara>
    </w:p>
    <w:p w:rsidR="00BA4DFC" w:rsidRDefault="00C45AEC">
      <w:r>
        <w:rPr>
          <w:rFonts w:hint="eastAsia"/>
        </w:rPr>
        <w:tab/>
      </w:r>
      <w:r>
        <w:rPr>
          <w:rFonts w:hint="eastAsia"/>
        </w:rPr>
        <w:t>因此：当</w:t>
      </w:r>
      <w:r>
        <w:rPr>
          <w:rFonts w:hint="eastAsia"/>
        </w:rPr>
        <w:t>R=r</w:t>
      </w:r>
      <w:r>
        <w:rPr>
          <w:rFonts w:hint="eastAsia"/>
        </w:rPr>
        <w:t>时，电源的输出功率最大</w:t>
      </w:r>
    </w:p>
    <w:p w:rsidR="00C45AEC" w:rsidRPr="00FB28C9" w:rsidRDefault="007B3340">
      <m:oMathPara>
        <m:oMath>
          <m:sSub>
            <m:sSubPr>
              <m:ctrlPr>
                <w:rPr>
                  <w:rFonts w:ascii="Cambria Math" w:hAnsi="Cambria Math"/>
                  <w:i/>
                </w:rPr>
              </m:ctrlPr>
            </m:sSubPr>
            <m:e>
              <m:r>
                <w:rPr>
                  <w:rFonts w:ascii="Cambria Math" w:hAnsi="Cambria Math"/>
                </w:rPr>
                <m:t>P</m:t>
              </m:r>
            </m:e>
            <m:sub>
              <m:r>
                <m:rPr>
                  <m:sty m:val="p"/>
                </m:rP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4r</m:t>
              </m:r>
            </m:den>
          </m:f>
        </m:oMath>
      </m:oMathPara>
    </w:p>
    <w:p w:rsidR="00FB28C9" w:rsidRDefault="00FB28C9">
      <w:r>
        <w:rPr>
          <w:rFonts w:hint="eastAsia"/>
        </w:rPr>
        <w:tab/>
      </w:r>
      <w:r>
        <w:rPr>
          <w:rFonts w:hint="eastAsia"/>
        </w:rPr>
        <w:t>当</w:t>
      </w:r>
      <w:r>
        <w:rPr>
          <w:rFonts w:hint="eastAsia"/>
        </w:rPr>
        <w:t>R&lt;r</w:t>
      </w:r>
      <w:r>
        <w:rPr>
          <w:rFonts w:hint="eastAsia"/>
        </w:rPr>
        <w:t>时，输出功率随外电路电阻的增大而增大，当</w:t>
      </w:r>
      <w:r>
        <w:rPr>
          <w:rFonts w:hint="eastAsia"/>
        </w:rPr>
        <w:t>R&gt;r</w:t>
      </w:r>
      <w:r>
        <w:rPr>
          <w:rFonts w:hint="eastAsia"/>
        </w:rPr>
        <w:t>时，输出功率随外电阻的增大而减小</w:t>
      </w:r>
      <w:r>
        <w:rPr>
          <w:rFonts w:hint="eastAsia"/>
        </w:rPr>
        <w:t xml:space="preserve">. </w:t>
      </w:r>
      <w:r>
        <w:rPr>
          <w:rFonts w:hint="eastAsia"/>
        </w:rPr>
        <w:t>对于每一个给定的</w:t>
      </w:r>
      <m:oMath>
        <m:r>
          <w:rPr>
            <w:rFonts w:ascii="Cambria Math" w:hAnsi="Cambria Math"/>
          </w:rPr>
          <m:t>P</m:t>
        </m:r>
        <m:r>
          <m:rPr>
            <m:sty m:val="p"/>
          </m:rPr>
          <w:rPr>
            <w:rFonts w:ascii="Cambria Math" w:hAnsi="Cambria Math"/>
          </w:rPr>
          <m:t>&lt;</m:t>
        </m:r>
        <m:sSub>
          <m:sSubPr>
            <m:ctrlPr>
              <w:rPr>
                <w:rFonts w:ascii="Cambria Math" w:hAnsi="Cambria Math"/>
                <w:i/>
              </w:rPr>
            </m:ctrlPr>
          </m:sSubPr>
          <m:e>
            <m:r>
              <w:rPr>
                <w:rFonts w:ascii="Cambria Math" w:hAnsi="Cambria Math"/>
              </w:rPr>
              <m:t>P</m:t>
            </m:r>
          </m:e>
          <m:sub>
            <m:r>
              <m:rPr>
                <m:sty m:val="p"/>
              </m:rPr>
              <w:rPr>
                <w:rFonts w:ascii="Cambria Math" w:hAnsi="Cambria Math"/>
              </w:rPr>
              <m:t>m</m:t>
            </m:r>
          </m:sub>
        </m:sSub>
      </m:oMath>
      <w:r w:rsidR="009378E8">
        <w:rPr>
          <w:rFonts w:hint="eastAsia"/>
        </w:rPr>
        <w:t>都有两个</w:t>
      </w:r>
      <w:r w:rsidR="00253570">
        <w:rPr>
          <w:rFonts w:hint="eastAsia"/>
        </w:rPr>
        <w:t>满足条件</w:t>
      </w:r>
      <w:r w:rsidR="009378E8">
        <w:rPr>
          <w:rFonts w:hint="eastAsia"/>
        </w:rPr>
        <w:t>的外电阻</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00253570">
        <w:rPr>
          <w:rFonts w:hint="eastAsia"/>
        </w:rPr>
        <w:t xml:space="preserve">, </w:t>
      </w:r>
      <w:r w:rsidR="00452F08">
        <w:rPr>
          <w:rFonts w:hint="eastAsia"/>
        </w:rPr>
        <w:t>并</w:t>
      </w:r>
      <w:r w:rsidR="00253570">
        <w:rPr>
          <w:rFonts w:hint="eastAsia"/>
        </w:rPr>
        <w:t>且</w:t>
      </w:r>
      <w:r w:rsidR="00D516BB">
        <w:rPr>
          <w:rFonts w:hint="eastAsia"/>
        </w:rPr>
        <w:t>由</w:t>
      </w:r>
    </w:p>
    <w:p w:rsidR="00D516BB" w:rsidRPr="00D516BB" w:rsidRDefault="007B3340">
      <m:oMathPara>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d>
                </m:e>
                <m:sup>
                  <m:r>
                    <w:rPr>
                      <w:rFonts w:ascii="Cambria Math" w:hAnsi="Cambria Math"/>
                    </w:rPr>
                    <m:t>2</m:t>
                  </m:r>
                </m:sup>
              </m:sSup>
            </m:den>
          </m:f>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+r</m:t>
                      </m:r>
                    </m:e>
                  </m:d>
                </m:e>
                <m:sup>
                  <m:r>
                    <w:rPr>
                      <w:rFonts w:ascii="Cambria Math" w:hAnsi="Cambria Math"/>
                    </w:rPr>
                    <m:t>2</m:t>
                  </m:r>
                </m:sup>
              </m:sSup>
            </m:den>
          </m:f>
        </m:oMath>
      </m:oMathPara>
    </w:p>
    <w:p w:rsidR="00D516BB" w:rsidRPr="00E3017D" w:rsidRDefault="00D516BB">
      <w:r>
        <w:rPr>
          <w:rFonts w:hint="eastAsia"/>
        </w:rPr>
        <w:tab/>
      </w:r>
      <w:r w:rsidR="00937FF6">
        <w:rPr>
          <w:rFonts w:hint="eastAsia"/>
        </w:rPr>
        <w:t>可以解出</w:t>
      </w:r>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w:p>
    <w:p w:rsidR="00E3017D" w:rsidRDefault="00D76A87">
      <w:r>
        <w:rPr>
          <w:rFonts w:hint="eastAsia"/>
          <w:color w:val="FFFFFF" w:themeColor="background1"/>
          <w:highlight w:val="darkGray"/>
        </w:rPr>
        <w:t>电源效率</w:t>
      </w:r>
    </w:p>
    <w:p w:rsidR="001A7438" w:rsidRPr="001A7438" w:rsidRDefault="001A7438">
      <w:r>
        <w:rPr>
          <w:rFonts w:hint="eastAsia"/>
        </w:rPr>
        <w:tab/>
      </w:r>
      <w:r>
        <w:rPr>
          <w:rFonts w:hint="eastAsia"/>
        </w:rPr>
        <w:t>闭合电路的电源效率即输出功率占总功率的百分比</w:t>
      </w:r>
      <w:r>
        <w:rPr>
          <w:rFonts w:hint="eastAsia"/>
        </w:rPr>
        <w:t>.</w:t>
      </w:r>
    </w:p>
    <w:p w:rsidR="00D76A87" w:rsidRPr="00D76A87" w:rsidRDefault="00D76A87">
      <m:oMathPara>
        <m:oMath>
          <m:r>
            <w:rPr>
              <w:rFonts w:ascii="Cambria Math" w:hAnsi="Cambria Math"/>
            </w:rPr>
            <m:t>η=</m:t>
          </m:r>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外</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总</m:t>
                  </m:r>
                </m:sub>
              </m:sSub>
            </m:den>
          </m:f>
          <m:r>
            <m:rPr>
              <m:sty m:val="p"/>
            </m:rPr>
            <w:rPr>
              <w:rFonts w:ascii="Cambria Math" w:hAnsi="Cambria Math"/>
            </w:rPr>
            <m:t>=</m:t>
          </m:r>
          <m:f>
            <m:fPr>
              <m:ctrlPr>
                <w:rPr>
                  <w:rFonts w:ascii="Cambria Math" w:hAnsi="Cambria Math"/>
                  <w:i/>
                </w:rPr>
              </m:ctrlPr>
            </m:fPr>
            <m:num>
              <m:r>
                <w:rPr>
                  <w:rFonts w:ascii="Cambria Math" w:hAnsi="Cambria Math"/>
                </w:rPr>
                <m:t>UI</m:t>
              </m:r>
            </m:num>
            <m:den>
              <m:r>
                <w:rPr>
                  <w:rFonts w:ascii="Cambria Math" w:hAnsi="Cambria Math"/>
                </w:rPr>
                <m:t>EI</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E</m:t>
              </m:r>
            </m:den>
          </m:f>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纯电阻</m:t>
                  </m:r>
                </m:e>
              </m:groupChr>
            </m:e>
          </m:box>
          <m:f>
            <m:fPr>
              <m:ctrlPr>
                <w:rPr>
                  <w:rFonts w:ascii="Cambria Math" w:hAnsi="Cambria Math"/>
                  <w:i/>
                </w:rPr>
              </m:ctrlPr>
            </m:fPr>
            <m:num>
              <m:r>
                <w:rPr>
                  <w:rFonts w:ascii="Cambria Math" w:hAnsi="Cambria Math"/>
                </w:rPr>
                <m:t>R</m:t>
              </m:r>
            </m:num>
            <m:den>
              <m:r>
                <w:rPr>
                  <w:rFonts w:ascii="Cambria Math" w:hAnsi="Cambria Math"/>
                </w:rPr>
                <m:t>R+r</m:t>
              </m:r>
            </m:den>
          </m:f>
        </m:oMath>
      </m:oMathPara>
    </w:p>
    <w:p w:rsidR="00FB28C9" w:rsidRPr="00253570" w:rsidRDefault="001A7438">
      <w:r>
        <w:rPr>
          <w:rFonts w:hint="eastAsia"/>
        </w:rPr>
        <w:tab/>
      </w:r>
      <w:r>
        <w:rPr>
          <w:rFonts w:hint="eastAsia"/>
        </w:rPr>
        <w:t>由此可知外电阻越大，电源内阻所消耗的能量所占总能量的百分比越少，电源效率越高</w:t>
      </w:r>
      <w:r>
        <w:rPr>
          <w:rFonts w:hint="eastAsia"/>
        </w:rPr>
        <w:t xml:space="preserve">. </w:t>
      </w:r>
      <w:r>
        <w:rPr>
          <w:rFonts w:hint="eastAsia"/>
        </w:rPr>
        <w:t>是严格单调的</w:t>
      </w:r>
      <w:r>
        <w:rPr>
          <w:rFonts w:hint="eastAsia"/>
        </w:rPr>
        <w:t>.</w:t>
      </w:r>
      <w:r w:rsidR="00014561">
        <w:rPr>
          <w:rFonts w:hint="eastAsia"/>
        </w:rPr>
        <w:t xml:space="preserve"> </w:t>
      </w:r>
      <w:r w:rsidR="00014561">
        <w:rPr>
          <w:rFonts w:hint="eastAsia"/>
        </w:rPr>
        <w:t>当输出功率达到最大时，</w:t>
      </w:r>
      <w:r w:rsidR="00BB64E3">
        <w:rPr>
          <w:rFonts w:hint="eastAsia"/>
        </w:rPr>
        <w:t>电源效率恰为</w:t>
      </w:r>
      <w:r w:rsidR="00BB64E3">
        <w:rPr>
          <w:rFonts w:hint="eastAsia"/>
        </w:rPr>
        <w:t>50%.</w:t>
      </w:r>
    </w:p>
    <w:p w:rsidR="00FB28C9" w:rsidRPr="00BB64E3" w:rsidRDefault="00FB28C9"/>
    <w:p w:rsidR="00FB28C9" w:rsidRDefault="008C7D15">
      <w:r>
        <w:rPr>
          <w:rFonts w:hint="eastAsia"/>
        </w:rPr>
        <w:t xml:space="preserve">9. </w:t>
      </w:r>
      <w:r>
        <w:rPr>
          <w:rFonts w:hint="eastAsia"/>
        </w:rPr>
        <w:t>含容电路</w:t>
      </w:r>
      <w:r w:rsidR="00AD0B8B">
        <w:rPr>
          <w:rFonts w:hint="eastAsia"/>
        </w:rPr>
        <w:t>的分析</w:t>
      </w:r>
    </w:p>
    <w:p w:rsidR="00AD0B8B" w:rsidRDefault="00944B6C">
      <w:r>
        <w:rPr>
          <w:rFonts w:hint="eastAsia"/>
        </w:rPr>
        <w:tab/>
      </w:r>
      <w:r>
        <w:rPr>
          <w:rFonts w:hint="eastAsia"/>
        </w:rPr>
        <w:t>在直流电路中，当电容器充放电时，电路里有充放电电流，一旦电路达到稳定状态，电容器在电路总能就相当于一个阻值无穷大的元件，可以视为</w:t>
      </w:r>
      <w:r w:rsidR="00320AF2">
        <w:rPr>
          <w:rFonts w:hint="eastAsia"/>
        </w:rPr>
        <w:t>电压表</w:t>
      </w:r>
      <w:r w:rsidR="00320AF2">
        <w:rPr>
          <w:rFonts w:hint="eastAsia"/>
        </w:rPr>
        <w:t>/</w:t>
      </w:r>
      <w:r>
        <w:rPr>
          <w:rFonts w:hint="eastAsia"/>
        </w:rPr>
        <w:t>断路</w:t>
      </w:r>
      <w:r>
        <w:rPr>
          <w:rFonts w:hint="eastAsia"/>
        </w:rPr>
        <w:t xml:space="preserve">. </w:t>
      </w:r>
      <w:r w:rsidR="00A24F2A">
        <w:rPr>
          <w:rFonts w:hint="eastAsia"/>
        </w:rPr>
        <w:t>其两端的电压就是“电压表的读数”</w:t>
      </w:r>
      <w:r w:rsidR="00A24F2A">
        <w:rPr>
          <w:rFonts w:hint="eastAsia"/>
        </w:rPr>
        <w:t>.</w:t>
      </w:r>
      <w:r w:rsidR="00AF09CD">
        <w:rPr>
          <w:rFonts w:hint="eastAsia"/>
        </w:rPr>
        <w:t xml:space="preserve"> </w:t>
      </w:r>
      <w:r w:rsidR="00AF09CD">
        <w:rPr>
          <w:rFonts w:hint="eastAsia"/>
        </w:rPr>
        <w:t>当电容器两端电压升高时，电容器将通过与它连接的电路充电，反之将</w:t>
      </w:r>
      <w:r w:rsidR="00A97B5E">
        <w:rPr>
          <w:rFonts w:hint="eastAsia"/>
        </w:rPr>
        <w:t>放电</w:t>
      </w:r>
      <w:r w:rsidR="00A97B5E">
        <w:rPr>
          <w:rFonts w:hint="eastAsia"/>
        </w:rPr>
        <w:t>.</w:t>
      </w:r>
    </w:p>
    <w:p w:rsidR="00944B6C" w:rsidRPr="00944B6C" w:rsidRDefault="00944B6C"/>
    <w:p w:rsidR="00944B6C" w:rsidRDefault="00944B6C"/>
    <w:p w:rsidR="00944B6C" w:rsidRDefault="00944B6C"/>
    <w:p w:rsidR="00944B6C" w:rsidRDefault="00944B6C">
      <w:pPr>
        <w:rPr>
          <w:rFonts w:hint="eastAsia"/>
        </w:rPr>
      </w:pPr>
    </w:p>
    <w:p w:rsidR="00376CB4" w:rsidRDefault="00376CB4">
      <w:pPr>
        <w:rPr>
          <w:rFonts w:hint="eastAsia"/>
        </w:rPr>
      </w:pPr>
    </w:p>
    <w:p w:rsidR="00376CB4" w:rsidRDefault="00376CB4">
      <w:pPr>
        <w:rPr>
          <w:rFonts w:hint="eastAsia"/>
        </w:rPr>
      </w:pPr>
    </w:p>
    <w:p w:rsidR="00376CB4" w:rsidRDefault="00376CB4" w:rsidP="00376CB4">
      <w:r>
        <w:rPr>
          <w:rFonts w:ascii="华文新魏" w:eastAsia="华文新魏" w:hAnsi="黑体" w:hint="eastAsia"/>
          <w:b/>
          <w:sz w:val="28"/>
          <w:szCs w:val="28"/>
        </w:rPr>
        <w:lastRenderedPageBreak/>
        <w:t>电磁感应</w:t>
      </w:r>
    </w:p>
    <w:p w:rsidR="00376CB4" w:rsidRPr="00376CB4" w:rsidRDefault="00376CB4">
      <w:r>
        <w:rPr>
          <w:rFonts w:hint="eastAsia"/>
        </w:rPr>
        <w:t xml:space="preserve">1. </w:t>
      </w:r>
      <w:r>
        <w:rPr>
          <w:rFonts w:hint="eastAsia"/>
        </w:rPr>
        <w:t>磁通量</w:t>
      </w:r>
    </w:p>
    <w:p w:rsidR="00FB28C9" w:rsidRPr="007A29A6" w:rsidRDefault="00376CB4">
      <w:pPr>
        <w:rPr>
          <w:rFonts w:hint="eastAsia"/>
        </w:rPr>
      </w:pPr>
      <w:r>
        <w:rPr>
          <w:rFonts w:hint="eastAsia"/>
        </w:rPr>
        <w:tab/>
      </w:r>
      <w:r>
        <w:rPr>
          <w:rFonts w:hint="eastAsia"/>
        </w:rPr>
        <w:t>穿过某一面积的磁感线条数叫做穿过这一面积的</w:t>
      </w:r>
      <w:r w:rsidRPr="00EF75EE">
        <w:rPr>
          <w:rFonts w:hint="eastAsia"/>
          <w:b/>
        </w:rPr>
        <w:t>磁通量</w:t>
      </w:r>
      <w:r>
        <w:rPr>
          <w:rFonts w:hint="eastAsia"/>
        </w:rPr>
        <w:t>，简称</w:t>
      </w:r>
      <w:r w:rsidRPr="00EF75EE">
        <w:rPr>
          <w:rFonts w:hint="eastAsia"/>
          <w:b/>
        </w:rPr>
        <w:t>磁通</w:t>
      </w:r>
      <w:r>
        <w:rPr>
          <w:rFonts w:hint="eastAsia"/>
        </w:rPr>
        <w:t>，用符号</w:t>
      </w:r>
      <m:oMath>
        <m:r>
          <w:rPr>
            <w:rFonts w:ascii="Cambria Math" w:hAnsi="Cambria Math"/>
          </w:rPr>
          <m:t>Φ</m:t>
        </m:r>
      </m:oMath>
      <w:r w:rsidR="007A29A6">
        <w:rPr>
          <w:rFonts w:hint="eastAsia"/>
        </w:rPr>
        <w:t>表示</w:t>
      </w:r>
      <w:r w:rsidR="007A29A6">
        <w:rPr>
          <w:rFonts w:hint="eastAsia"/>
        </w:rPr>
        <w:t>.</w:t>
      </w:r>
      <w:r w:rsidR="009450F9">
        <w:rPr>
          <w:rFonts w:hint="eastAsia"/>
        </w:rPr>
        <w:t xml:space="preserve"> </w:t>
      </w:r>
      <w:r w:rsidR="009450F9">
        <w:rPr>
          <w:rFonts w:hint="eastAsia"/>
        </w:rPr>
        <w:t>即</w:t>
      </w:r>
    </w:p>
    <w:p w:rsidR="00376CB4" w:rsidRPr="007236F1" w:rsidRDefault="009450F9">
      <w:pPr>
        <w:rPr>
          <w:rFonts w:hint="eastAsia"/>
        </w:rPr>
      </w:pPr>
      <m:oMathPara>
        <m:oMath>
          <m:r>
            <w:rPr>
              <w:rFonts w:ascii="Cambria Math" w:hAnsi="Cambria Math"/>
            </w:rPr>
            <m:t>Φ</m:t>
          </m:r>
          <m:r>
            <w:rPr>
              <w:rFonts w:ascii="Cambria Math" w:hAnsi="Cambria Math"/>
            </w:rPr>
            <m:t>=</m:t>
          </m:r>
          <m:r>
            <w:rPr>
              <w:rFonts w:ascii="Cambria Math" w:hAnsi="Cambria Math"/>
            </w:rPr>
            <m:t>BS</m:t>
          </m:r>
          <m:r>
            <m:rPr>
              <m:sty m:val="p"/>
            </m:rPr>
            <w:rPr>
              <w:rFonts w:ascii="Cambria Math" w:hAnsi="Cambria Math"/>
            </w:rPr>
            <m:t>cos θ</m:t>
          </m:r>
        </m:oMath>
      </m:oMathPara>
    </w:p>
    <w:p w:rsidR="00376CB4" w:rsidRPr="00FB28C9" w:rsidRDefault="00376CB4"/>
    <w:sectPr w:rsidR="00376CB4" w:rsidRPr="00FB28C9" w:rsidSect="000D40B3">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48C2" w:rsidRDefault="00D548C2" w:rsidP="00805D6D">
      <w:r>
        <w:separator/>
      </w:r>
    </w:p>
  </w:endnote>
  <w:endnote w:type="continuationSeparator" w:id="0">
    <w:p w:rsidR="00D548C2" w:rsidRDefault="00D548C2" w:rsidP="00805D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52022"/>
      <w:docPartObj>
        <w:docPartGallery w:val="Page Numbers (Bottom of Page)"/>
        <w:docPartUnique/>
      </w:docPartObj>
    </w:sdtPr>
    <w:sdtContent>
      <w:sdt>
        <w:sdtPr>
          <w:id w:val="171357217"/>
          <w:docPartObj>
            <w:docPartGallery w:val="Page Numbers (Top of Page)"/>
            <w:docPartUnique/>
          </w:docPartObj>
        </w:sdtPr>
        <w:sdtContent>
          <w:p w:rsidR="007236F1" w:rsidRDefault="007236F1">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2039F7">
              <w:rPr>
                <w:b/>
                <w:noProof/>
              </w:rPr>
              <w:t>4</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2039F7">
              <w:rPr>
                <w:b/>
                <w:noProof/>
              </w:rPr>
              <w:t>19</w:t>
            </w:r>
            <w:r>
              <w:rPr>
                <w:b/>
                <w:sz w:val="24"/>
                <w:szCs w:val="24"/>
              </w:rPr>
              <w:fldChar w:fldCharType="end"/>
            </w:r>
          </w:p>
        </w:sdtContent>
      </w:sdt>
    </w:sdtContent>
  </w:sdt>
  <w:p w:rsidR="007236F1" w:rsidRDefault="007236F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48C2" w:rsidRDefault="00D548C2" w:rsidP="00805D6D">
      <w:r>
        <w:separator/>
      </w:r>
    </w:p>
  </w:footnote>
  <w:footnote w:type="continuationSeparator" w:id="0">
    <w:p w:rsidR="00D548C2" w:rsidRDefault="00D548C2" w:rsidP="00805D6D">
      <w:r>
        <w:continuationSeparator/>
      </w:r>
    </w:p>
  </w:footnote>
  <w:footnote w:id="1">
    <w:p w:rsidR="007236F1" w:rsidRDefault="007236F1" w:rsidP="00B14128">
      <w:pPr>
        <w:pStyle w:val="a7"/>
      </w:pPr>
      <w:r>
        <w:rPr>
          <w:rStyle w:val="a8"/>
        </w:rPr>
        <w:footnoteRef/>
      </w:r>
      <w:r>
        <w:t xml:space="preserve"> </w:t>
      </w:r>
      <w:r>
        <w:rPr>
          <w:rFonts w:hint="eastAsia"/>
        </w:rPr>
        <w:t>容易证明，在只有两种带电微粒（例如质子和电子）的体系下，元电荷的数值是二者电荷量的</w:t>
      </w:r>
      <w:r w:rsidRPr="003C2398">
        <w:rPr>
          <w:rFonts w:hint="eastAsia"/>
          <w:b/>
        </w:rPr>
        <w:t>最大公约数</w:t>
      </w:r>
      <w:r>
        <w:rPr>
          <w:rFonts w:hint="eastAsia"/>
        </w:rPr>
        <w:t>。</w:t>
      </w:r>
    </w:p>
  </w:footnote>
  <w:footnote w:id="2">
    <w:p w:rsidR="007236F1" w:rsidRDefault="007236F1">
      <w:pPr>
        <w:pStyle w:val="a7"/>
      </w:pPr>
      <w:r>
        <w:rPr>
          <w:rStyle w:val="a8"/>
        </w:rPr>
        <w:footnoteRef/>
      </w:r>
      <w:r>
        <w:t xml:space="preserve"> </w:t>
      </w:r>
      <w:r>
        <w:rPr>
          <w:rFonts w:hint="eastAsia"/>
        </w:rPr>
        <w:t>请注意我们之所以这样叙述是因为疏密完全是由画的人来控制的。</w:t>
      </w:r>
    </w:p>
  </w:footnote>
  <w:footnote w:id="3">
    <w:p w:rsidR="007236F1" w:rsidRDefault="007236F1" w:rsidP="00BB3348">
      <w:pPr>
        <w:pStyle w:val="a7"/>
      </w:pPr>
      <w:r>
        <w:rPr>
          <w:rStyle w:val="a8"/>
        </w:rPr>
        <w:footnoteRef/>
      </w:r>
      <w:r>
        <w:t xml:space="preserve"> </w:t>
      </w:r>
      <w:r>
        <w:rPr>
          <w:rFonts w:hint="eastAsia"/>
        </w:rPr>
        <w:t>这是一个很形式化的描述。因为实际上电场线只是一个作图技巧，其疏密程度只要满足于场强状态即可，并没有一定的条数，因此这种定义方法实际上默认了“单位面积上通过的电场线条数</w:t>
      </w:r>
      <w:r w:rsidRPr="006E3B77">
        <w:rPr>
          <w:rFonts w:hint="eastAsia"/>
          <w:b/>
        </w:rPr>
        <w:t>等于</w:t>
      </w:r>
      <w:r>
        <w:rPr>
          <w:rFonts w:hint="eastAsia"/>
        </w:rPr>
        <w:t>场强”。</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A5D34"/>
    <w:multiLevelType w:val="hybridMultilevel"/>
    <w:tmpl w:val="7DAA556C"/>
    <w:lvl w:ilvl="0" w:tplc="759ECE28">
      <w:start w:val="1"/>
      <w:numFmt w:val="decimal"/>
      <w:lvlText w:val="T%1."/>
      <w:lvlJc w:val="left"/>
      <w:pPr>
        <w:ind w:left="0" w:firstLine="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52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B3D90"/>
    <w:rsid w:val="0000209A"/>
    <w:rsid w:val="00004D2E"/>
    <w:rsid w:val="0001126A"/>
    <w:rsid w:val="000122C1"/>
    <w:rsid w:val="00013960"/>
    <w:rsid w:val="00014561"/>
    <w:rsid w:val="00015B63"/>
    <w:rsid w:val="000209A9"/>
    <w:rsid w:val="00026045"/>
    <w:rsid w:val="000314B7"/>
    <w:rsid w:val="00031A42"/>
    <w:rsid w:val="00040310"/>
    <w:rsid w:val="00042692"/>
    <w:rsid w:val="00043517"/>
    <w:rsid w:val="000517CC"/>
    <w:rsid w:val="0005350A"/>
    <w:rsid w:val="00054D99"/>
    <w:rsid w:val="00062499"/>
    <w:rsid w:val="0006285D"/>
    <w:rsid w:val="00066DDA"/>
    <w:rsid w:val="00072939"/>
    <w:rsid w:val="0007434C"/>
    <w:rsid w:val="00074D0A"/>
    <w:rsid w:val="000755B0"/>
    <w:rsid w:val="00080402"/>
    <w:rsid w:val="00080EFB"/>
    <w:rsid w:val="00082DF4"/>
    <w:rsid w:val="00083C68"/>
    <w:rsid w:val="00086E46"/>
    <w:rsid w:val="00087555"/>
    <w:rsid w:val="00092F01"/>
    <w:rsid w:val="00094F54"/>
    <w:rsid w:val="00097838"/>
    <w:rsid w:val="000A05B7"/>
    <w:rsid w:val="000A0A04"/>
    <w:rsid w:val="000A1EBF"/>
    <w:rsid w:val="000A307A"/>
    <w:rsid w:val="000A3BB8"/>
    <w:rsid w:val="000A4B2F"/>
    <w:rsid w:val="000A560A"/>
    <w:rsid w:val="000A6367"/>
    <w:rsid w:val="000B19AD"/>
    <w:rsid w:val="000B1C31"/>
    <w:rsid w:val="000C10AF"/>
    <w:rsid w:val="000C1DB7"/>
    <w:rsid w:val="000C21D8"/>
    <w:rsid w:val="000C305F"/>
    <w:rsid w:val="000C3C05"/>
    <w:rsid w:val="000C4244"/>
    <w:rsid w:val="000C45B2"/>
    <w:rsid w:val="000C732B"/>
    <w:rsid w:val="000C7C8B"/>
    <w:rsid w:val="000D01C8"/>
    <w:rsid w:val="000D198E"/>
    <w:rsid w:val="000D40B3"/>
    <w:rsid w:val="000D4F72"/>
    <w:rsid w:val="000D5E3C"/>
    <w:rsid w:val="000E10CB"/>
    <w:rsid w:val="000E2361"/>
    <w:rsid w:val="000E2607"/>
    <w:rsid w:val="000E5E90"/>
    <w:rsid w:val="000E6DF0"/>
    <w:rsid w:val="000E706A"/>
    <w:rsid w:val="000F1777"/>
    <w:rsid w:val="000F4AA5"/>
    <w:rsid w:val="000F6720"/>
    <w:rsid w:val="00102ADC"/>
    <w:rsid w:val="00111CAA"/>
    <w:rsid w:val="00113B38"/>
    <w:rsid w:val="001141DE"/>
    <w:rsid w:val="00115CD0"/>
    <w:rsid w:val="00122F75"/>
    <w:rsid w:val="0012443D"/>
    <w:rsid w:val="0012449C"/>
    <w:rsid w:val="00130B53"/>
    <w:rsid w:val="00132C88"/>
    <w:rsid w:val="001455E6"/>
    <w:rsid w:val="00152040"/>
    <w:rsid w:val="0015441C"/>
    <w:rsid w:val="00155773"/>
    <w:rsid w:val="00161AC5"/>
    <w:rsid w:val="00163119"/>
    <w:rsid w:val="00163E75"/>
    <w:rsid w:val="001657C0"/>
    <w:rsid w:val="00170FAF"/>
    <w:rsid w:val="00171571"/>
    <w:rsid w:val="00175507"/>
    <w:rsid w:val="00175E7F"/>
    <w:rsid w:val="00180A73"/>
    <w:rsid w:val="00183FA1"/>
    <w:rsid w:val="00186A5F"/>
    <w:rsid w:val="00187700"/>
    <w:rsid w:val="00190FA2"/>
    <w:rsid w:val="001927CE"/>
    <w:rsid w:val="001A3414"/>
    <w:rsid w:val="001A4FA4"/>
    <w:rsid w:val="001A6BD6"/>
    <w:rsid w:val="001A7438"/>
    <w:rsid w:val="001B05B9"/>
    <w:rsid w:val="001B08DF"/>
    <w:rsid w:val="001B2491"/>
    <w:rsid w:val="001C486D"/>
    <w:rsid w:val="001D2252"/>
    <w:rsid w:val="001D260F"/>
    <w:rsid w:val="001D35E0"/>
    <w:rsid w:val="001D78BE"/>
    <w:rsid w:val="001E089A"/>
    <w:rsid w:val="001E2C69"/>
    <w:rsid w:val="001E5361"/>
    <w:rsid w:val="001E565D"/>
    <w:rsid w:val="001E5B7F"/>
    <w:rsid w:val="001F0CC0"/>
    <w:rsid w:val="001F294D"/>
    <w:rsid w:val="001F2B52"/>
    <w:rsid w:val="001F4CDD"/>
    <w:rsid w:val="001F50DF"/>
    <w:rsid w:val="001F5A9E"/>
    <w:rsid w:val="001F7E55"/>
    <w:rsid w:val="0020227E"/>
    <w:rsid w:val="00203170"/>
    <w:rsid w:val="002039F7"/>
    <w:rsid w:val="00212143"/>
    <w:rsid w:val="00212705"/>
    <w:rsid w:val="002137F2"/>
    <w:rsid w:val="00220615"/>
    <w:rsid w:val="00222D6D"/>
    <w:rsid w:val="00223028"/>
    <w:rsid w:val="00232B18"/>
    <w:rsid w:val="00234F66"/>
    <w:rsid w:val="00235F9C"/>
    <w:rsid w:val="00237880"/>
    <w:rsid w:val="002464FD"/>
    <w:rsid w:val="00247E00"/>
    <w:rsid w:val="0025012C"/>
    <w:rsid w:val="00252D00"/>
    <w:rsid w:val="00253570"/>
    <w:rsid w:val="0026534F"/>
    <w:rsid w:val="002707D0"/>
    <w:rsid w:val="00273942"/>
    <w:rsid w:val="00273B19"/>
    <w:rsid w:val="00280B11"/>
    <w:rsid w:val="00280B51"/>
    <w:rsid w:val="00283604"/>
    <w:rsid w:val="00294802"/>
    <w:rsid w:val="002A1247"/>
    <w:rsid w:val="002A2155"/>
    <w:rsid w:val="002B039B"/>
    <w:rsid w:val="002B0E8A"/>
    <w:rsid w:val="002B1A22"/>
    <w:rsid w:val="002B1F78"/>
    <w:rsid w:val="002B3809"/>
    <w:rsid w:val="002B3CEF"/>
    <w:rsid w:val="002B565B"/>
    <w:rsid w:val="002B6452"/>
    <w:rsid w:val="002C54BB"/>
    <w:rsid w:val="002E0FA6"/>
    <w:rsid w:val="002E54E9"/>
    <w:rsid w:val="002F2115"/>
    <w:rsid w:val="002F26C7"/>
    <w:rsid w:val="002F429D"/>
    <w:rsid w:val="00300FC7"/>
    <w:rsid w:val="003044FA"/>
    <w:rsid w:val="0031172F"/>
    <w:rsid w:val="0031438A"/>
    <w:rsid w:val="00320AF2"/>
    <w:rsid w:val="003215DA"/>
    <w:rsid w:val="003240CA"/>
    <w:rsid w:val="0032560E"/>
    <w:rsid w:val="0033326F"/>
    <w:rsid w:val="003333DA"/>
    <w:rsid w:val="00335FF5"/>
    <w:rsid w:val="00345706"/>
    <w:rsid w:val="003503F6"/>
    <w:rsid w:val="00357379"/>
    <w:rsid w:val="00363C57"/>
    <w:rsid w:val="00366772"/>
    <w:rsid w:val="00372DB9"/>
    <w:rsid w:val="003744AF"/>
    <w:rsid w:val="003750DF"/>
    <w:rsid w:val="00375E99"/>
    <w:rsid w:val="00376CB4"/>
    <w:rsid w:val="00382792"/>
    <w:rsid w:val="00382B02"/>
    <w:rsid w:val="00390A50"/>
    <w:rsid w:val="0039302A"/>
    <w:rsid w:val="003A36D7"/>
    <w:rsid w:val="003A544B"/>
    <w:rsid w:val="003B42DB"/>
    <w:rsid w:val="003C3A45"/>
    <w:rsid w:val="003C46CE"/>
    <w:rsid w:val="003C5869"/>
    <w:rsid w:val="003C6806"/>
    <w:rsid w:val="003C7751"/>
    <w:rsid w:val="003D4608"/>
    <w:rsid w:val="003D5547"/>
    <w:rsid w:val="003D5F39"/>
    <w:rsid w:val="003D66FE"/>
    <w:rsid w:val="003E778F"/>
    <w:rsid w:val="003F225D"/>
    <w:rsid w:val="003F50C9"/>
    <w:rsid w:val="00415AE3"/>
    <w:rsid w:val="00415D7B"/>
    <w:rsid w:val="00427622"/>
    <w:rsid w:val="004276AE"/>
    <w:rsid w:val="004317D2"/>
    <w:rsid w:val="0043668D"/>
    <w:rsid w:val="004378A4"/>
    <w:rsid w:val="00441C97"/>
    <w:rsid w:val="00443B5E"/>
    <w:rsid w:val="00444DF7"/>
    <w:rsid w:val="00444FA1"/>
    <w:rsid w:val="004521B7"/>
    <w:rsid w:val="00452BF5"/>
    <w:rsid w:val="00452F08"/>
    <w:rsid w:val="00453514"/>
    <w:rsid w:val="00453A32"/>
    <w:rsid w:val="00457DC1"/>
    <w:rsid w:val="004605A0"/>
    <w:rsid w:val="004611E0"/>
    <w:rsid w:val="00462113"/>
    <w:rsid w:val="004654F2"/>
    <w:rsid w:val="004662F7"/>
    <w:rsid w:val="00476914"/>
    <w:rsid w:val="004769C0"/>
    <w:rsid w:val="0047720B"/>
    <w:rsid w:val="0048399A"/>
    <w:rsid w:val="00492E26"/>
    <w:rsid w:val="00494246"/>
    <w:rsid w:val="00495FF1"/>
    <w:rsid w:val="004A2F85"/>
    <w:rsid w:val="004A6644"/>
    <w:rsid w:val="004A6C71"/>
    <w:rsid w:val="004B65E7"/>
    <w:rsid w:val="004B7C0C"/>
    <w:rsid w:val="004C2EA6"/>
    <w:rsid w:val="004C63E6"/>
    <w:rsid w:val="004C6C72"/>
    <w:rsid w:val="004D05C3"/>
    <w:rsid w:val="004E1C48"/>
    <w:rsid w:val="004E528C"/>
    <w:rsid w:val="004E5DC6"/>
    <w:rsid w:val="004E5E7A"/>
    <w:rsid w:val="004E738E"/>
    <w:rsid w:val="004F0AF7"/>
    <w:rsid w:val="004F17B2"/>
    <w:rsid w:val="004F5122"/>
    <w:rsid w:val="004F7477"/>
    <w:rsid w:val="00500692"/>
    <w:rsid w:val="00500A78"/>
    <w:rsid w:val="00503685"/>
    <w:rsid w:val="005039C2"/>
    <w:rsid w:val="00510917"/>
    <w:rsid w:val="00513BEA"/>
    <w:rsid w:val="00522E2D"/>
    <w:rsid w:val="005259D1"/>
    <w:rsid w:val="00525CFB"/>
    <w:rsid w:val="005273B9"/>
    <w:rsid w:val="00534768"/>
    <w:rsid w:val="00544300"/>
    <w:rsid w:val="00544D8A"/>
    <w:rsid w:val="00545021"/>
    <w:rsid w:val="005461AB"/>
    <w:rsid w:val="0055264E"/>
    <w:rsid w:val="00552812"/>
    <w:rsid w:val="00552CE1"/>
    <w:rsid w:val="0056331F"/>
    <w:rsid w:val="005642D0"/>
    <w:rsid w:val="005645A0"/>
    <w:rsid w:val="00567DCD"/>
    <w:rsid w:val="005757D9"/>
    <w:rsid w:val="00576F07"/>
    <w:rsid w:val="005813B6"/>
    <w:rsid w:val="00581477"/>
    <w:rsid w:val="005825CD"/>
    <w:rsid w:val="005906E5"/>
    <w:rsid w:val="00590959"/>
    <w:rsid w:val="005911D6"/>
    <w:rsid w:val="0059508D"/>
    <w:rsid w:val="005A064C"/>
    <w:rsid w:val="005A3D1E"/>
    <w:rsid w:val="005A6EFA"/>
    <w:rsid w:val="005B0475"/>
    <w:rsid w:val="005B1F39"/>
    <w:rsid w:val="005B3C36"/>
    <w:rsid w:val="005B4707"/>
    <w:rsid w:val="005C0D2C"/>
    <w:rsid w:val="005C2174"/>
    <w:rsid w:val="005C2B73"/>
    <w:rsid w:val="005C2D0D"/>
    <w:rsid w:val="005C454E"/>
    <w:rsid w:val="005D1976"/>
    <w:rsid w:val="005D445A"/>
    <w:rsid w:val="005D7AE1"/>
    <w:rsid w:val="005E74CD"/>
    <w:rsid w:val="005F0D38"/>
    <w:rsid w:val="005F421D"/>
    <w:rsid w:val="005F4CBD"/>
    <w:rsid w:val="005F5C56"/>
    <w:rsid w:val="005F68FA"/>
    <w:rsid w:val="006078A1"/>
    <w:rsid w:val="006144B4"/>
    <w:rsid w:val="00616AAA"/>
    <w:rsid w:val="006176C0"/>
    <w:rsid w:val="006200A5"/>
    <w:rsid w:val="00623BD1"/>
    <w:rsid w:val="00635C8C"/>
    <w:rsid w:val="0063767B"/>
    <w:rsid w:val="00640994"/>
    <w:rsid w:val="00643092"/>
    <w:rsid w:val="006522FB"/>
    <w:rsid w:val="0065234B"/>
    <w:rsid w:val="0065768D"/>
    <w:rsid w:val="00657995"/>
    <w:rsid w:val="006579EA"/>
    <w:rsid w:val="006607EA"/>
    <w:rsid w:val="00660AB0"/>
    <w:rsid w:val="00661508"/>
    <w:rsid w:val="00663935"/>
    <w:rsid w:val="00666CA6"/>
    <w:rsid w:val="006725EF"/>
    <w:rsid w:val="00676423"/>
    <w:rsid w:val="0068177F"/>
    <w:rsid w:val="00681BAD"/>
    <w:rsid w:val="0068458A"/>
    <w:rsid w:val="00685445"/>
    <w:rsid w:val="00686C00"/>
    <w:rsid w:val="00692DD2"/>
    <w:rsid w:val="00692F57"/>
    <w:rsid w:val="00696328"/>
    <w:rsid w:val="006A011A"/>
    <w:rsid w:val="006A0936"/>
    <w:rsid w:val="006A41F7"/>
    <w:rsid w:val="006A607C"/>
    <w:rsid w:val="006B1FE8"/>
    <w:rsid w:val="006B2234"/>
    <w:rsid w:val="006B715C"/>
    <w:rsid w:val="006C6F59"/>
    <w:rsid w:val="006D2417"/>
    <w:rsid w:val="006D4DF4"/>
    <w:rsid w:val="006D6FCF"/>
    <w:rsid w:val="006D707C"/>
    <w:rsid w:val="006D759B"/>
    <w:rsid w:val="006E3B5D"/>
    <w:rsid w:val="006E4FD4"/>
    <w:rsid w:val="006E7C62"/>
    <w:rsid w:val="006E7EAB"/>
    <w:rsid w:val="006F38CE"/>
    <w:rsid w:val="006F6B23"/>
    <w:rsid w:val="00703B57"/>
    <w:rsid w:val="00705B8C"/>
    <w:rsid w:val="007146AC"/>
    <w:rsid w:val="00714C40"/>
    <w:rsid w:val="00716369"/>
    <w:rsid w:val="00720C63"/>
    <w:rsid w:val="0072366F"/>
    <w:rsid w:val="007236F1"/>
    <w:rsid w:val="00724295"/>
    <w:rsid w:val="007323AB"/>
    <w:rsid w:val="0073270D"/>
    <w:rsid w:val="00735088"/>
    <w:rsid w:val="00744A8A"/>
    <w:rsid w:val="00745420"/>
    <w:rsid w:val="00746076"/>
    <w:rsid w:val="007540EE"/>
    <w:rsid w:val="007572F3"/>
    <w:rsid w:val="00761744"/>
    <w:rsid w:val="007639F5"/>
    <w:rsid w:val="00765F61"/>
    <w:rsid w:val="00771982"/>
    <w:rsid w:val="007739CD"/>
    <w:rsid w:val="007762E4"/>
    <w:rsid w:val="00777333"/>
    <w:rsid w:val="00781AEE"/>
    <w:rsid w:val="00782FC7"/>
    <w:rsid w:val="00793E40"/>
    <w:rsid w:val="007954D4"/>
    <w:rsid w:val="00796A98"/>
    <w:rsid w:val="00796CC8"/>
    <w:rsid w:val="00797F46"/>
    <w:rsid w:val="007A29A6"/>
    <w:rsid w:val="007A4390"/>
    <w:rsid w:val="007A71DB"/>
    <w:rsid w:val="007B3340"/>
    <w:rsid w:val="007B3C32"/>
    <w:rsid w:val="007B6325"/>
    <w:rsid w:val="007B6E9B"/>
    <w:rsid w:val="007B7BC7"/>
    <w:rsid w:val="007C1848"/>
    <w:rsid w:val="007C2DCD"/>
    <w:rsid w:val="007C4CC1"/>
    <w:rsid w:val="007C6B88"/>
    <w:rsid w:val="007D04E0"/>
    <w:rsid w:val="007D0B4B"/>
    <w:rsid w:val="007D3C08"/>
    <w:rsid w:val="007D3DC8"/>
    <w:rsid w:val="007D750B"/>
    <w:rsid w:val="007E55B7"/>
    <w:rsid w:val="007F2074"/>
    <w:rsid w:val="00805D6D"/>
    <w:rsid w:val="00813D65"/>
    <w:rsid w:val="008144F2"/>
    <w:rsid w:val="00814744"/>
    <w:rsid w:val="008162A2"/>
    <w:rsid w:val="00816FB7"/>
    <w:rsid w:val="00820261"/>
    <w:rsid w:val="008251A7"/>
    <w:rsid w:val="00826782"/>
    <w:rsid w:val="00826B7F"/>
    <w:rsid w:val="00831162"/>
    <w:rsid w:val="008344C9"/>
    <w:rsid w:val="008379A7"/>
    <w:rsid w:val="00840A0F"/>
    <w:rsid w:val="00840AB7"/>
    <w:rsid w:val="0084206F"/>
    <w:rsid w:val="00843C79"/>
    <w:rsid w:val="008454D5"/>
    <w:rsid w:val="00864E90"/>
    <w:rsid w:val="00870754"/>
    <w:rsid w:val="00871C47"/>
    <w:rsid w:val="00871E10"/>
    <w:rsid w:val="00872FED"/>
    <w:rsid w:val="00873628"/>
    <w:rsid w:val="00873BE9"/>
    <w:rsid w:val="00874AC0"/>
    <w:rsid w:val="00883933"/>
    <w:rsid w:val="00884BA9"/>
    <w:rsid w:val="00886CBE"/>
    <w:rsid w:val="00891513"/>
    <w:rsid w:val="008921A2"/>
    <w:rsid w:val="008A3623"/>
    <w:rsid w:val="008B301B"/>
    <w:rsid w:val="008B4561"/>
    <w:rsid w:val="008B7A80"/>
    <w:rsid w:val="008C13E9"/>
    <w:rsid w:val="008C3CFA"/>
    <w:rsid w:val="008C422C"/>
    <w:rsid w:val="008C78EE"/>
    <w:rsid w:val="008C7D15"/>
    <w:rsid w:val="008D1497"/>
    <w:rsid w:val="008D40F6"/>
    <w:rsid w:val="008D4686"/>
    <w:rsid w:val="008D5A48"/>
    <w:rsid w:val="008D7D9E"/>
    <w:rsid w:val="008E5498"/>
    <w:rsid w:val="008F1A21"/>
    <w:rsid w:val="008F2218"/>
    <w:rsid w:val="008F2E78"/>
    <w:rsid w:val="008F7775"/>
    <w:rsid w:val="008F7E39"/>
    <w:rsid w:val="008F7F59"/>
    <w:rsid w:val="00902AD7"/>
    <w:rsid w:val="00905678"/>
    <w:rsid w:val="00906900"/>
    <w:rsid w:val="00912479"/>
    <w:rsid w:val="00912B94"/>
    <w:rsid w:val="0091395F"/>
    <w:rsid w:val="009149CE"/>
    <w:rsid w:val="00917221"/>
    <w:rsid w:val="009203D9"/>
    <w:rsid w:val="00920CC2"/>
    <w:rsid w:val="00923DB6"/>
    <w:rsid w:val="0092564C"/>
    <w:rsid w:val="00925946"/>
    <w:rsid w:val="00925A6A"/>
    <w:rsid w:val="009276E7"/>
    <w:rsid w:val="0093083D"/>
    <w:rsid w:val="00933467"/>
    <w:rsid w:val="00937415"/>
    <w:rsid w:val="009378E8"/>
    <w:rsid w:val="00937FF6"/>
    <w:rsid w:val="009405A2"/>
    <w:rsid w:val="00941607"/>
    <w:rsid w:val="00942493"/>
    <w:rsid w:val="00944B6C"/>
    <w:rsid w:val="009450F9"/>
    <w:rsid w:val="00946C7C"/>
    <w:rsid w:val="00950A59"/>
    <w:rsid w:val="009537DB"/>
    <w:rsid w:val="00957571"/>
    <w:rsid w:val="00957F83"/>
    <w:rsid w:val="0096084A"/>
    <w:rsid w:val="0096221B"/>
    <w:rsid w:val="00966B62"/>
    <w:rsid w:val="0097111E"/>
    <w:rsid w:val="00974F4A"/>
    <w:rsid w:val="009761F2"/>
    <w:rsid w:val="0097770E"/>
    <w:rsid w:val="00984E08"/>
    <w:rsid w:val="00987AB1"/>
    <w:rsid w:val="00991773"/>
    <w:rsid w:val="00992B2F"/>
    <w:rsid w:val="009935D6"/>
    <w:rsid w:val="009A147D"/>
    <w:rsid w:val="009A2454"/>
    <w:rsid w:val="009A7B85"/>
    <w:rsid w:val="009B087E"/>
    <w:rsid w:val="009B131D"/>
    <w:rsid w:val="009B2EC6"/>
    <w:rsid w:val="009B55AD"/>
    <w:rsid w:val="009B6747"/>
    <w:rsid w:val="009C3876"/>
    <w:rsid w:val="009C516C"/>
    <w:rsid w:val="009C6BEF"/>
    <w:rsid w:val="009D0639"/>
    <w:rsid w:val="009D4080"/>
    <w:rsid w:val="009E0ABC"/>
    <w:rsid w:val="009E25CA"/>
    <w:rsid w:val="009E2735"/>
    <w:rsid w:val="009E4264"/>
    <w:rsid w:val="009E73C5"/>
    <w:rsid w:val="009F731A"/>
    <w:rsid w:val="00A01001"/>
    <w:rsid w:val="00A01B9D"/>
    <w:rsid w:val="00A026A1"/>
    <w:rsid w:val="00A0789B"/>
    <w:rsid w:val="00A109B8"/>
    <w:rsid w:val="00A116C5"/>
    <w:rsid w:val="00A11AEE"/>
    <w:rsid w:val="00A12A6B"/>
    <w:rsid w:val="00A170DB"/>
    <w:rsid w:val="00A20CA6"/>
    <w:rsid w:val="00A21A2A"/>
    <w:rsid w:val="00A23F9C"/>
    <w:rsid w:val="00A24F2A"/>
    <w:rsid w:val="00A26E5E"/>
    <w:rsid w:val="00A33232"/>
    <w:rsid w:val="00A34D6D"/>
    <w:rsid w:val="00A363A9"/>
    <w:rsid w:val="00A42E84"/>
    <w:rsid w:val="00A4669D"/>
    <w:rsid w:val="00A543F4"/>
    <w:rsid w:val="00A65532"/>
    <w:rsid w:val="00A65D5C"/>
    <w:rsid w:val="00A666E3"/>
    <w:rsid w:val="00A7091B"/>
    <w:rsid w:val="00A82F20"/>
    <w:rsid w:val="00A83740"/>
    <w:rsid w:val="00A86BA3"/>
    <w:rsid w:val="00A92114"/>
    <w:rsid w:val="00A9468D"/>
    <w:rsid w:val="00A97B5E"/>
    <w:rsid w:val="00AA036D"/>
    <w:rsid w:val="00AA0FC2"/>
    <w:rsid w:val="00AA29A8"/>
    <w:rsid w:val="00AB0C95"/>
    <w:rsid w:val="00AB189F"/>
    <w:rsid w:val="00AB43D4"/>
    <w:rsid w:val="00AB5770"/>
    <w:rsid w:val="00AB58DC"/>
    <w:rsid w:val="00AC0E48"/>
    <w:rsid w:val="00AC1C41"/>
    <w:rsid w:val="00AC7CAB"/>
    <w:rsid w:val="00AD0B8B"/>
    <w:rsid w:val="00AD1438"/>
    <w:rsid w:val="00AD32E2"/>
    <w:rsid w:val="00AD5ADF"/>
    <w:rsid w:val="00AE17D9"/>
    <w:rsid w:val="00AE4682"/>
    <w:rsid w:val="00AE6635"/>
    <w:rsid w:val="00AE6DF3"/>
    <w:rsid w:val="00AF09CD"/>
    <w:rsid w:val="00AF2EB4"/>
    <w:rsid w:val="00AF6BD0"/>
    <w:rsid w:val="00B02038"/>
    <w:rsid w:val="00B0248C"/>
    <w:rsid w:val="00B0253B"/>
    <w:rsid w:val="00B042FA"/>
    <w:rsid w:val="00B14128"/>
    <w:rsid w:val="00B1413D"/>
    <w:rsid w:val="00B16F05"/>
    <w:rsid w:val="00B21A72"/>
    <w:rsid w:val="00B23B86"/>
    <w:rsid w:val="00B23EEF"/>
    <w:rsid w:val="00B25167"/>
    <w:rsid w:val="00B25815"/>
    <w:rsid w:val="00B25FF0"/>
    <w:rsid w:val="00B33ADC"/>
    <w:rsid w:val="00B348D8"/>
    <w:rsid w:val="00B36BD2"/>
    <w:rsid w:val="00B37BE0"/>
    <w:rsid w:val="00B424FC"/>
    <w:rsid w:val="00B4609F"/>
    <w:rsid w:val="00B501EC"/>
    <w:rsid w:val="00B60060"/>
    <w:rsid w:val="00B630B9"/>
    <w:rsid w:val="00B669C6"/>
    <w:rsid w:val="00B67663"/>
    <w:rsid w:val="00B73B95"/>
    <w:rsid w:val="00B74D3B"/>
    <w:rsid w:val="00B75C59"/>
    <w:rsid w:val="00B82286"/>
    <w:rsid w:val="00B84683"/>
    <w:rsid w:val="00B84D8A"/>
    <w:rsid w:val="00B85198"/>
    <w:rsid w:val="00B86D51"/>
    <w:rsid w:val="00B90516"/>
    <w:rsid w:val="00B93B28"/>
    <w:rsid w:val="00B95364"/>
    <w:rsid w:val="00BA0093"/>
    <w:rsid w:val="00BA26BF"/>
    <w:rsid w:val="00BA3849"/>
    <w:rsid w:val="00BA3BC8"/>
    <w:rsid w:val="00BA40CE"/>
    <w:rsid w:val="00BA4DFC"/>
    <w:rsid w:val="00BB3348"/>
    <w:rsid w:val="00BB64E3"/>
    <w:rsid w:val="00BC0F33"/>
    <w:rsid w:val="00BC40AC"/>
    <w:rsid w:val="00BC4DF6"/>
    <w:rsid w:val="00BC517D"/>
    <w:rsid w:val="00BC6A1D"/>
    <w:rsid w:val="00BD5785"/>
    <w:rsid w:val="00BD7CA2"/>
    <w:rsid w:val="00BE1691"/>
    <w:rsid w:val="00BE5184"/>
    <w:rsid w:val="00BE5551"/>
    <w:rsid w:val="00BF114B"/>
    <w:rsid w:val="00BF2C4E"/>
    <w:rsid w:val="00BF356A"/>
    <w:rsid w:val="00BF7CC1"/>
    <w:rsid w:val="00C006E5"/>
    <w:rsid w:val="00C011DF"/>
    <w:rsid w:val="00C01F57"/>
    <w:rsid w:val="00C024EE"/>
    <w:rsid w:val="00C032B0"/>
    <w:rsid w:val="00C038C0"/>
    <w:rsid w:val="00C048D2"/>
    <w:rsid w:val="00C04AA1"/>
    <w:rsid w:val="00C117E3"/>
    <w:rsid w:val="00C1263B"/>
    <w:rsid w:val="00C14993"/>
    <w:rsid w:val="00C220C2"/>
    <w:rsid w:val="00C26B14"/>
    <w:rsid w:val="00C274C1"/>
    <w:rsid w:val="00C30028"/>
    <w:rsid w:val="00C421BE"/>
    <w:rsid w:val="00C42C25"/>
    <w:rsid w:val="00C45AEC"/>
    <w:rsid w:val="00C47A3D"/>
    <w:rsid w:val="00C47DBC"/>
    <w:rsid w:val="00C52144"/>
    <w:rsid w:val="00C56C3E"/>
    <w:rsid w:val="00C5732B"/>
    <w:rsid w:val="00C61232"/>
    <w:rsid w:val="00C66329"/>
    <w:rsid w:val="00C70E78"/>
    <w:rsid w:val="00C75E1D"/>
    <w:rsid w:val="00C85205"/>
    <w:rsid w:val="00C870C7"/>
    <w:rsid w:val="00C905F3"/>
    <w:rsid w:val="00C9135C"/>
    <w:rsid w:val="00C915AB"/>
    <w:rsid w:val="00C94785"/>
    <w:rsid w:val="00C95DAB"/>
    <w:rsid w:val="00C96261"/>
    <w:rsid w:val="00CA0DFE"/>
    <w:rsid w:val="00CA210A"/>
    <w:rsid w:val="00CA54FE"/>
    <w:rsid w:val="00CB2065"/>
    <w:rsid w:val="00CB2356"/>
    <w:rsid w:val="00CB379A"/>
    <w:rsid w:val="00CB425A"/>
    <w:rsid w:val="00CB71CD"/>
    <w:rsid w:val="00CC6855"/>
    <w:rsid w:val="00CC7894"/>
    <w:rsid w:val="00CD23B8"/>
    <w:rsid w:val="00CD2685"/>
    <w:rsid w:val="00CE104B"/>
    <w:rsid w:val="00CE5469"/>
    <w:rsid w:val="00D02CD6"/>
    <w:rsid w:val="00D0320D"/>
    <w:rsid w:val="00D0420B"/>
    <w:rsid w:val="00D043A7"/>
    <w:rsid w:val="00D04539"/>
    <w:rsid w:val="00D04C5F"/>
    <w:rsid w:val="00D0566E"/>
    <w:rsid w:val="00D07939"/>
    <w:rsid w:val="00D115F9"/>
    <w:rsid w:val="00D1317C"/>
    <w:rsid w:val="00D145A9"/>
    <w:rsid w:val="00D14F3C"/>
    <w:rsid w:val="00D16B93"/>
    <w:rsid w:val="00D21017"/>
    <w:rsid w:val="00D239A5"/>
    <w:rsid w:val="00D23D27"/>
    <w:rsid w:val="00D24A41"/>
    <w:rsid w:val="00D26FEF"/>
    <w:rsid w:val="00D27DBE"/>
    <w:rsid w:val="00D3134E"/>
    <w:rsid w:val="00D33B24"/>
    <w:rsid w:val="00D34718"/>
    <w:rsid w:val="00D35E3C"/>
    <w:rsid w:val="00D40C61"/>
    <w:rsid w:val="00D42F9F"/>
    <w:rsid w:val="00D47530"/>
    <w:rsid w:val="00D51225"/>
    <w:rsid w:val="00D516BB"/>
    <w:rsid w:val="00D53519"/>
    <w:rsid w:val="00D548C2"/>
    <w:rsid w:val="00D551AA"/>
    <w:rsid w:val="00D55A72"/>
    <w:rsid w:val="00D56270"/>
    <w:rsid w:val="00D6510E"/>
    <w:rsid w:val="00D764BB"/>
    <w:rsid w:val="00D76A87"/>
    <w:rsid w:val="00D81A5F"/>
    <w:rsid w:val="00D84CBF"/>
    <w:rsid w:val="00D91419"/>
    <w:rsid w:val="00D93699"/>
    <w:rsid w:val="00D94F4D"/>
    <w:rsid w:val="00D950D9"/>
    <w:rsid w:val="00DA1B45"/>
    <w:rsid w:val="00DA3D70"/>
    <w:rsid w:val="00DA4833"/>
    <w:rsid w:val="00DB532F"/>
    <w:rsid w:val="00DB6309"/>
    <w:rsid w:val="00DB781E"/>
    <w:rsid w:val="00DC4210"/>
    <w:rsid w:val="00DC58C9"/>
    <w:rsid w:val="00DC6BC8"/>
    <w:rsid w:val="00DD02A5"/>
    <w:rsid w:val="00DD15C6"/>
    <w:rsid w:val="00DD1A14"/>
    <w:rsid w:val="00DD1C92"/>
    <w:rsid w:val="00DD4631"/>
    <w:rsid w:val="00DE2DDB"/>
    <w:rsid w:val="00DE43FE"/>
    <w:rsid w:val="00DE4A13"/>
    <w:rsid w:val="00DF18AD"/>
    <w:rsid w:val="00DF1F4A"/>
    <w:rsid w:val="00E01179"/>
    <w:rsid w:val="00E030E6"/>
    <w:rsid w:val="00E031DF"/>
    <w:rsid w:val="00E04DAB"/>
    <w:rsid w:val="00E05DD3"/>
    <w:rsid w:val="00E107A4"/>
    <w:rsid w:val="00E10EDC"/>
    <w:rsid w:val="00E13EB3"/>
    <w:rsid w:val="00E14F8C"/>
    <w:rsid w:val="00E17C1A"/>
    <w:rsid w:val="00E253B7"/>
    <w:rsid w:val="00E3017D"/>
    <w:rsid w:val="00E322BF"/>
    <w:rsid w:val="00E373FB"/>
    <w:rsid w:val="00E40AF9"/>
    <w:rsid w:val="00E4318A"/>
    <w:rsid w:val="00E43949"/>
    <w:rsid w:val="00E4520E"/>
    <w:rsid w:val="00E45263"/>
    <w:rsid w:val="00E525EB"/>
    <w:rsid w:val="00E605B6"/>
    <w:rsid w:val="00E7187C"/>
    <w:rsid w:val="00E71B7F"/>
    <w:rsid w:val="00E72615"/>
    <w:rsid w:val="00E75990"/>
    <w:rsid w:val="00E75D54"/>
    <w:rsid w:val="00E76A90"/>
    <w:rsid w:val="00E80157"/>
    <w:rsid w:val="00E816BB"/>
    <w:rsid w:val="00E8415C"/>
    <w:rsid w:val="00E85792"/>
    <w:rsid w:val="00E860C9"/>
    <w:rsid w:val="00E9072E"/>
    <w:rsid w:val="00E94FBE"/>
    <w:rsid w:val="00E953E6"/>
    <w:rsid w:val="00E958B9"/>
    <w:rsid w:val="00E9730E"/>
    <w:rsid w:val="00EA4751"/>
    <w:rsid w:val="00EA79A5"/>
    <w:rsid w:val="00EB2006"/>
    <w:rsid w:val="00EB3D90"/>
    <w:rsid w:val="00EC06A6"/>
    <w:rsid w:val="00EC1FA2"/>
    <w:rsid w:val="00EC28D7"/>
    <w:rsid w:val="00EC7FD4"/>
    <w:rsid w:val="00ED20EB"/>
    <w:rsid w:val="00ED5BB3"/>
    <w:rsid w:val="00EE53E9"/>
    <w:rsid w:val="00EE77D2"/>
    <w:rsid w:val="00EF1F18"/>
    <w:rsid w:val="00EF2B37"/>
    <w:rsid w:val="00EF75EE"/>
    <w:rsid w:val="00EF7D3C"/>
    <w:rsid w:val="00F013AF"/>
    <w:rsid w:val="00F0191C"/>
    <w:rsid w:val="00F035E1"/>
    <w:rsid w:val="00F06610"/>
    <w:rsid w:val="00F1522E"/>
    <w:rsid w:val="00F2190A"/>
    <w:rsid w:val="00F27F35"/>
    <w:rsid w:val="00F34107"/>
    <w:rsid w:val="00F4753A"/>
    <w:rsid w:val="00F60629"/>
    <w:rsid w:val="00F6082A"/>
    <w:rsid w:val="00F70C2C"/>
    <w:rsid w:val="00F73E9C"/>
    <w:rsid w:val="00F759AA"/>
    <w:rsid w:val="00F76FBC"/>
    <w:rsid w:val="00F80CA2"/>
    <w:rsid w:val="00F80CAA"/>
    <w:rsid w:val="00F84496"/>
    <w:rsid w:val="00F87C4C"/>
    <w:rsid w:val="00F93BE7"/>
    <w:rsid w:val="00F95073"/>
    <w:rsid w:val="00FA0E89"/>
    <w:rsid w:val="00FA2ED2"/>
    <w:rsid w:val="00FA3533"/>
    <w:rsid w:val="00FB2686"/>
    <w:rsid w:val="00FB28C9"/>
    <w:rsid w:val="00FB340B"/>
    <w:rsid w:val="00FB432E"/>
    <w:rsid w:val="00FB5156"/>
    <w:rsid w:val="00FB55DC"/>
    <w:rsid w:val="00FB5B6E"/>
    <w:rsid w:val="00FC07A8"/>
    <w:rsid w:val="00FC19D3"/>
    <w:rsid w:val="00FC1FA7"/>
    <w:rsid w:val="00FD29E8"/>
    <w:rsid w:val="00FD6710"/>
    <w:rsid w:val="00FD7344"/>
    <w:rsid w:val="00FE0C6D"/>
    <w:rsid w:val="00FE348A"/>
    <w:rsid w:val="00FE354B"/>
    <w:rsid w:val="00FE40FE"/>
    <w:rsid w:val="00FE4487"/>
    <w:rsid w:val="00FF6299"/>
    <w:rsid w:val="00FF7A7A"/>
    <w:rsid w:val="00FF7F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5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40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05D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05D6D"/>
    <w:rPr>
      <w:sz w:val="18"/>
      <w:szCs w:val="18"/>
    </w:rPr>
  </w:style>
  <w:style w:type="paragraph" w:styleId="a4">
    <w:name w:val="footer"/>
    <w:basedOn w:val="a"/>
    <w:link w:val="Char0"/>
    <w:uiPriority w:val="99"/>
    <w:unhideWhenUsed/>
    <w:rsid w:val="00805D6D"/>
    <w:pPr>
      <w:tabs>
        <w:tab w:val="center" w:pos="4153"/>
        <w:tab w:val="right" w:pos="8306"/>
      </w:tabs>
      <w:snapToGrid w:val="0"/>
      <w:jc w:val="left"/>
    </w:pPr>
    <w:rPr>
      <w:sz w:val="18"/>
      <w:szCs w:val="18"/>
    </w:rPr>
  </w:style>
  <w:style w:type="character" w:customStyle="1" w:styleId="Char0">
    <w:name w:val="页脚 Char"/>
    <w:basedOn w:val="a0"/>
    <w:link w:val="a4"/>
    <w:uiPriority w:val="99"/>
    <w:rsid w:val="00805D6D"/>
    <w:rPr>
      <w:sz w:val="18"/>
      <w:szCs w:val="18"/>
    </w:rPr>
  </w:style>
  <w:style w:type="character" w:styleId="a5">
    <w:name w:val="Placeholder Text"/>
    <w:basedOn w:val="a0"/>
    <w:uiPriority w:val="99"/>
    <w:semiHidden/>
    <w:rsid w:val="00B14128"/>
    <w:rPr>
      <w:color w:val="808080"/>
    </w:rPr>
  </w:style>
  <w:style w:type="paragraph" w:styleId="a6">
    <w:name w:val="Balloon Text"/>
    <w:basedOn w:val="a"/>
    <w:link w:val="Char1"/>
    <w:uiPriority w:val="99"/>
    <w:semiHidden/>
    <w:unhideWhenUsed/>
    <w:rsid w:val="00B14128"/>
    <w:rPr>
      <w:sz w:val="18"/>
      <w:szCs w:val="18"/>
    </w:rPr>
  </w:style>
  <w:style w:type="character" w:customStyle="1" w:styleId="Char1">
    <w:name w:val="批注框文本 Char"/>
    <w:basedOn w:val="a0"/>
    <w:link w:val="a6"/>
    <w:uiPriority w:val="99"/>
    <w:semiHidden/>
    <w:rsid w:val="00B14128"/>
    <w:rPr>
      <w:sz w:val="18"/>
      <w:szCs w:val="18"/>
    </w:rPr>
  </w:style>
  <w:style w:type="paragraph" w:styleId="a7">
    <w:name w:val="footnote text"/>
    <w:basedOn w:val="a"/>
    <w:link w:val="Char2"/>
    <w:uiPriority w:val="99"/>
    <w:semiHidden/>
    <w:unhideWhenUsed/>
    <w:rsid w:val="00B14128"/>
    <w:pPr>
      <w:snapToGrid w:val="0"/>
      <w:jc w:val="left"/>
    </w:pPr>
    <w:rPr>
      <w:sz w:val="18"/>
      <w:szCs w:val="18"/>
    </w:rPr>
  </w:style>
  <w:style w:type="character" w:customStyle="1" w:styleId="Char2">
    <w:name w:val="脚注文本 Char"/>
    <w:basedOn w:val="a0"/>
    <w:link w:val="a7"/>
    <w:uiPriority w:val="99"/>
    <w:semiHidden/>
    <w:rsid w:val="00B14128"/>
    <w:rPr>
      <w:sz w:val="18"/>
      <w:szCs w:val="18"/>
    </w:rPr>
  </w:style>
  <w:style w:type="character" w:styleId="a8">
    <w:name w:val="footnote reference"/>
    <w:basedOn w:val="a0"/>
    <w:uiPriority w:val="99"/>
    <w:semiHidden/>
    <w:unhideWhenUsed/>
    <w:rsid w:val="00B14128"/>
    <w:rPr>
      <w:vertAlign w:val="superscript"/>
    </w:rPr>
  </w:style>
  <w:style w:type="paragraph" w:styleId="a9">
    <w:name w:val="List Paragraph"/>
    <w:basedOn w:val="a"/>
    <w:uiPriority w:val="34"/>
    <w:qFormat/>
    <w:rsid w:val="00D0420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14737"/>
    <w:rsid w:val="00F147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1473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2974C-25F7-409A-B399-45985ADA5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Pages>
  <Words>2557</Words>
  <Characters>14577</Characters>
  <Application>Microsoft Office Word</Application>
  <DocSecurity>0</DocSecurity>
  <Lines>121</Lines>
  <Paragraphs>34</Paragraphs>
  <ScaleCrop>false</ScaleCrop>
  <Company>china</Company>
  <LinksUpToDate>false</LinksUpToDate>
  <CharactersWithSpaces>17100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Vector</dc:creator>
  <cp:keywords/>
  <dc:description/>
  <cp:lastModifiedBy>wang</cp:lastModifiedBy>
  <cp:revision>828</cp:revision>
  <cp:lastPrinted>2017-12-17T13:54:00Z</cp:lastPrinted>
  <dcterms:created xsi:type="dcterms:W3CDTF">2016-12-26T07:36:00Z</dcterms:created>
  <dcterms:modified xsi:type="dcterms:W3CDTF">2018-03-11T06:53:00Z</dcterms:modified>
</cp:coreProperties>
</file>