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1FE" w:rsidRDefault="008021FE">
      <w:r>
        <w:rPr>
          <w:rFonts w:hint="eastAsia"/>
        </w:rPr>
        <w:t xml:space="preserve">1. </w:t>
      </w:r>
      <w:r>
        <w:rPr>
          <w:rFonts w:hint="eastAsia"/>
        </w:rPr>
        <w:t>背景</w:t>
      </w:r>
    </w:p>
    <w:p w:rsidR="00D96250" w:rsidRDefault="008021FE">
      <w:r>
        <w:rPr>
          <w:rFonts w:hint="eastAsia"/>
        </w:rPr>
        <w:tab/>
      </w:r>
      <w:r>
        <w:rPr>
          <w:rFonts w:hint="eastAsia"/>
        </w:rPr>
        <w:t>每次我们讲相对论和量子论的起源都要黑一下</w:t>
      </w:r>
      <w:r>
        <w:rPr>
          <w:rFonts w:hint="eastAsia"/>
        </w:rPr>
        <w:t>Lord Kelvin 1900</w:t>
      </w:r>
      <w:r>
        <w:rPr>
          <w:rFonts w:hint="eastAsia"/>
        </w:rPr>
        <w:t>年在英国皇家学会的新年庆祝会上说的话：“物理学的大厦已经基本建成，接下来要做的只是一些修修补补的工作”，但是“在明朗的天空中还有良多令人不安的乌云”，一朵是黑体辐射问题，另一朵是光的速度问题，黑体辐射问题催生了量子论，光的速度则引起了相对论革命。</w:t>
      </w:r>
    </w:p>
    <w:p w:rsidR="008021FE" w:rsidRPr="008021FE" w:rsidRDefault="008021FE">
      <w:r>
        <w:rPr>
          <w:rFonts w:hint="eastAsia"/>
        </w:rPr>
        <w:tab/>
      </w:r>
      <w:r>
        <w:rPr>
          <w:rFonts w:hint="eastAsia"/>
        </w:rPr>
        <w:t>早在</w:t>
      </w:r>
      <w:r>
        <w:rPr>
          <w:rFonts w:hint="eastAsia"/>
        </w:rPr>
        <w:t>17</w:t>
      </w:r>
      <w:r>
        <w:rPr>
          <w:rFonts w:hint="eastAsia"/>
        </w:rPr>
        <w:t>实际伽利略就在《关于两个世界的对话》中指出：在一艘</w:t>
      </w:r>
      <w:r w:rsidRPr="008021FE">
        <w:rPr>
          <w:rFonts w:hint="eastAsia"/>
          <w:b/>
        </w:rPr>
        <w:t>平稳行驶</w:t>
      </w:r>
      <w:r>
        <w:rPr>
          <w:rFonts w:hint="eastAsia"/>
        </w:rPr>
        <w:t>的大船中，不可能通过船上的物理规律和地面上的物理规律的比较，来判断大船是否在行驶，也就是说，力学规律在任何惯性系</w:t>
      </w:r>
      <w:r w:rsidR="000835DE">
        <w:rPr>
          <w:rFonts w:hint="eastAsia"/>
        </w:rPr>
        <w:t>中都是相同的，这被称作</w:t>
      </w:r>
      <w:r w:rsidRPr="008021FE">
        <w:rPr>
          <w:rFonts w:hint="eastAsia"/>
          <w:b/>
        </w:rPr>
        <w:t>伽利略相对性原理</w:t>
      </w:r>
      <w:r>
        <w:rPr>
          <w:rFonts w:hint="eastAsia"/>
        </w:rPr>
        <w:t>。</w:t>
      </w:r>
    </w:p>
    <w:p w:rsidR="008021FE" w:rsidRDefault="008021FE">
      <w:r>
        <w:rPr>
          <w:rFonts w:hint="eastAsia"/>
        </w:rPr>
        <w:tab/>
      </w:r>
      <w:r>
        <w:rPr>
          <w:rFonts w:hint="eastAsia"/>
        </w:rPr>
        <w:t>伽利略的相对性原理在力学中一直工作得很好，但却在电磁学上出现了问题，这是因为根据麦克斯韦的电磁理论，真空中电磁波的速度是</w:t>
      </w:r>
      <w:r>
        <w:rPr>
          <w:rFonts w:hint="eastAsia"/>
        </w:rPr>
        <w:t xml:space="preserve">c, </w:t>
      </w:r>
      <w:r>
        <w:rPr>
          <w:rFonts w:hint="eastAsia"/>
        </w:rPr>
        <w:t>作为</w:t>
      </w:r>
      <w:r w:rsidRPr="008021FE">
        <w:rPr>
          <w:rFonts w:hint="eastAsia"/>
          <w:b/>
        </w:rPr>
        <w:t>电磁规律</w:t>
      </w:r>
      <w:r>
        <w:rPr>
          <w:rFonts w:hint="eastAsia"/>
        </w:rPr>
        <w:t>的一部分而存在，但根据速度变换公式，在不同的惯性系中，物体应当可以具备任意的速度，包括光，因此我们必须为</w:t>
      </w:r>
      <w:r>
        <w:rPr>
          <w:rFonts w:hint="eastAsia"/>
        </w:rPr>
        <w:t>c</w:t>
      </w:r>
      <w:r>
        <w:rPr>
          <w:rFonts w:hint="eastAsia"/>
        </w:rPr>
        <w:t>指定一个参考系，这就是被称作是</w:t>
      </w:r>
      <w:r w:rsidRPr="008021FE">
        <w:rPr>
          <w:rFonts w:hint="eastAsia"/>
          <w:b/>
        </w:rPr>
        <w:t>以太</w:t>
      </w:r>
      <w:r>
        <w:rPr>
          <w:rFonts w:hint="eastAsia"/>
        </w:rPr>
        <w:t>的绝对时空。但到了</w:t>
      </w:r>
      <w:r>
        <w:rPr>
          <w:rFonts w:hint="eastAsia"/>
        </w:rPr>
        <w:t>1887</w:t>
      </w:r>
      <w:r>
        <w:rPr>
          <w:rFonts w:hint="eastAsia"/>
        </w:rPr>
        <w:t>年，迈克尔孙—莫雷实验表明，无论光源和观察者作怎样的相对运动，光相对于观察者的速度都是一样的，它表明以太是一个多余的假设。</w:t>
      </w:r>
    </w:p>
    <w:p w:rsidR="008021FE" w:rsidRDefault="008021FE">
      <w:r>
        <w:rPr>
          <w:rFonts w:hint="eastAsia"/>
        </w:rPr>
        <w:tab/>
      </w:r>
      <w:r w:rsidRPr="008021FE">
        <w:rPr>
          <w:rFonts w:hint="eastAsia"/>
          <w:b/>
        </w:rPr>
        <w:t>洛伦兹</w:t>
      </w:r>
      <w:r w:rsidR="000835DE">
        <w:rPr>
          <w:rFonts w:hint="eastAsia"/>
        </w:rPr>
        <w:t>对此迈克尔孙—莫雷实验的结果感到很</w:t>
      </w:r>
      <w:r>
        <w:rPr>
          <w:rFonts w:hint="eastAsia"/>
        </w:rPr>
        <w:t>焦虑</w:t>
      </w:r>
      <w:r w:rsidR="000835DE">
        <w:rPr>
          <w:rFonts w:hint="eastAsia"/>
        </w:rPr>
        <w:t>，</w:t>
      </w:r>
      <w:r>
        <w:rPr>
          <w:rFonts w:hint="eastAsia"/>
        </w:rPr>
        <w:t>并且试图通过“物体在通过以太时以太会发生‘收缩’”来进行解释，并且得到了相应的数学表达式</w:t>
      </w:r>
      <w:r w:rsidR="000835DE">
        <w:rPr>
          <w:rFonts w:hint="eastAsia"/>
        </w:rPr>
        <w:t>。</w:t>
      </w:r>
    </w:p>
    <w:p w:rsidR="000835DE" w:rsidRDefault="000835DE">
      <w:r>
        <w:rPr>
          <w:rFonts w:hint="eastAsia"/>
        </w:rPr>
        <w:tab/>
      </w:r>
      <w:r>
        <w:rPr>
          <w:rFonts w:hint="eastAsia"/>
        </w:rPr>
        <w:t>庞加莱则试图建立一个新的理论体系，他明确接受了狭义相对论的两个基本假设：狭义相对性原理（这个词也是庞加莱首先使用的，当然当时由于没有广义相对论，因此只称为“相对性原理”）和光速不变原理，并且对洛伦兹的变换进行简化，将其命名为</w:t>
      </w:r>
      <w:r w:rsidRPr="000835DE">
        <w:rPr>
          <w:rFonts w:hint="eastAsia"/>
          <w:b/>
        </w:rPr>
        <w:t>洛伦兹变换</w:t>
      </w:r>
      <w:r>
        <w:rPr>
          <w:rFonts w:hint="eastAsia"/>
        </w:rPr>
        <w:t>，这一变换在相对论中非常重要。但是即使如此，庞加莱并没有把这些内容统一到一个体系中。</w:t>
      </w:r>
    </w:p>
    <w:p w:rsidR="000835DE" w:rsidRDefault="000835DE">
      <w:r>
        <w:rPr>
          <w:rFonts w:hint="eastAsia"/>
        </w:rPr>
        <w:tab/>
      </w:r>
      <w:r>
        <w:rPr>
          <w:rFonts w:hint="eastAsia"/>
        </w:rPr>
        <w:t>在这些工作的基础上，爱因斯坦在</w:t>
      </w:r>
      <w:r>
        <w:rPr>
          <w:rFonts w:hint="eastAsia"/>
        </w:rPr>
        <w:t>1905</w:t>
      </w:r>
      <w:r>
        <w:rPr>
          <w:rFonts w:hint="eastAsia"/>
        </w:rPr>
        <w:t>年建立了广义相对论。</w:t>
      </w:r>
    </w:p>
    <w:p w:rsidR="000835DE" w:rsidRDefault="000835DE"/>
    <w:p w:rsidR="000835DE" w:rsidRDefault="000835DE">
      <w:r>
        <w:rPr>
          <w:rFonts w:hint="eastAsia"/>
        </w:rPr>
        <w:t xml:space="preserve">2. </w:t>
      </w:r>
      <w:r w:rsidR="008C6BCF">
        <w:rPr>
          <w:rFonts w:hint="eastAsia"/>
        </w:rPr>
        <w:t>两个原理</w:t>
      </w:r>
    </w:p>
    <w:p w:rsidR="000835DE" w:rsidRPr="000835DE" w:rsidRDefault="000835DE">
      <w:r>
        <w:rPr>
          <w:rFonts w:hint="eastAsia"/>
        </w:rPr>
        <w:tab/>
      </w:r>
      <w:r>
        <w:rPr>
          <w:rFonts w:hint="eastAsia"/>
        </w:rPr>
        <w:t>狭义相对论建立在两个基本假设上：一是</w:t>
      </w:r>
      <w:r w:rsidRPr="000835DE">
        <w:rPr>
          <w:rFonts w:hint="eastAsia"/>
          <w:b/>
        </w:rPr>
        <w:t>狭义相对性原理</w:t>
      </w:r>
      <w:r>
        <w:rPr>
          <w:rFonts w:hint="eastAsia"/>
        </w:rPr>
        <w:t>，这是伽利略相对性原理的强化版，指出</w:t>
      </w:r>
      <w:r w:rsidRPr="000835DE">
        <w:rPr>
          <w:rFonts w:hint="eastAsia"/>
          <w:b/>
        </w:rPr>
        <w:t>一</w:t>
      </w:r>
      <w:r w:rsidRPr="000835DE">
        <w:rPr>
          <w:rFonts w:asciiTheme="minorEastAsia" w:hAnsiTheme="minorEastAsia" w:hint="eastAsia"/>
          <w:b/>
        </w:rPr>
        <w:t>切</w:t>
      </w:r>
      <w:r>
        <w:rPr>
          <w:rFonts w:asciiTheme="minorEastAsia" w:hAnsiTheme="minorEastAsia" w:hint="eastAsia"/>
        </w:rPr>
        <w:t>（不仅仅是力学）</w:t>
      </w:r>
      <w:r>
        <w:rPr>
          <w:rFonts w:hint="eastAsia"/>
        </w:rPr>
        <w:t>物理学规律在不同惯性参考系都是相同的，最重要的是容纳了麦克斯韦的电磁场理论；二是</w:t>
      </w:r>
      <w:r w:rsidRPr="000835DE">
        <w:rPr>
          <w:rFonts w:hint="eastAsia"/>
          <w:b/>
        </w:rPr>
        <w:t>光速不变原理</w:t>
      </w:r>
      <w:r>
        <w:rPr>
          <w:rFonts w:hint="eastAsia"/>
        </w:rPr>
        <w:t>，即真空中的光速在不同的惯性系中都是相同的。</w:t>
      </w:r>
    </w:p>
    <w:p w:rsidR="008021FE" w:rsidRPr="000835DE" w:rsidRDefault="008021FE"/>
    <w:p w:rsidR="008021FE" w:rsidRDefault="008C6BCF">
      <w:r>
        <w:rPr>
          <w:rFonts w:hint="eastAsia"/>
        </w:rPr>
        <w:t xml:space="preserve">3. </w:t>
      </w:r>
      <w:r w:rsidR="00585A14">
        <w:rPr>
          <w:rFonts w:hint="eastAsia"/>
        </w:rPr>
        <w:t>时空的相对性</w:t>
      </w:r>
    </w:p>
    <w:p w:rsidR="008C6BCF" w:rsidRDefault="008C6BCF">
      <w:r>
        <w:rPr>
          <w:rFonts w:hint="eastAsia"/>
        </w:rPr>
        <w:tab/>
      </w:r>
      <w:r>
        <w:rPr>
          <w:rFonts w:hint="eastAsia"/>
        </w:rPr>
        <w:t>我们首先考虑</w:t>
      </w:r>
      <w:r w:rsidRPr="008C6BCF">
        <w:rPr>
          <w:rFonts w:hint="eastAsia"/>
          <w:b/>
        </w:rPr>
        <w:t>同时性</w:t>
      </w:r>
      <w:r w:rsidRPr="008C6BCF">
        <w:rPr>
          <w:rFonts w:hint="eastAsia"/>
        </w:rPr>
        <w:t>的</w:t>
      </w:r>
      <w:r>
        <w:rPr>
          <w:rFonts w:hint="eastAsia"/>
        </w:rPr>
        <w:t>概念。在经典时空观中，如果两个事件在参考系</w:t>
      </w:r>
      <w:r>
        <w:rPr>
          <w:rFonts w:hint="eastAsia"/>
        </w:rPr>
        <w:t>A</w:t>
      </w:r>
      <w:r>
        <w:rPr>
          <w:rFonts w:hint="eastAsia"/>
        </w:rPr>
        <w:t>中是同时发生的，则在参考系</w:t>
      </w:r>
      <w:r>
        <w:rPr>
          <w:rFonts w:hint="eastAsia"/>
        </w:rPr>
        <w:t>B</w:t>
      </w:r>
      <w:r>
        <w:rPr>
          <w:rFonts w:hint="eastAsia"/>
        </w:rPr>
        <w:t>中也一定是同时发生的。但一旦引入了光速不变，这种同时性的一致就不复存在了。我们通过一个思想实验来考察一下其中的原因。</w:t>
      </w:r>
    </w:p>
    <w:p w:rsidR="008C6BCF" w:rsidRPr="008C6BCF" w:rsidRDefault="008C6BCF">
      <w:r>
        <w:rPr>
          <w:rFonts w:hint="eastAsia"/>
        </w:rPr>
        <w:tab/>
      </w:r>
      <w:r>
        <w:rPr>
          <w:rFonts w:hint="eastAsia"/>
        </w:rPr>
        <w:t>假设有一列匀速运动的列车，一个车厢的中间有一个光源发出了一次亮光，则对于车厢内的观察者来说，由于车厢是静止的，因此亮光到达车厢前部和车厢后部，这两个事件应当是同时发生的；但是对于车厢外的观察者来说，由于车厢在</w:t>
      </w:r>
      <w:r w:rsidR="00857970">
        <w:rPr>
          <w:rFonts w:hint="eastAsia"/>
        </w:rPr>
        <w:t>向前运动，因此光到达车厢前部所花的距离</w:t>
      </w:r>
      <w:r>
        <w:rPr>
          <w:rFonts w:hint="eastAsia"/>
        </w:rPr>
        <w:t>应当要比到达车</w:t>
      </w:r>
      <w:r w:rsidR="00857970">
        <w:rPr>
          <w:rFonts w:hint="eastAsia"/>
        </w:rPr>
        <w:t>厢后部的距离更长</w:t>
      </w:r>
      <w:r>
        <w:rPr>
          <w:rFonts w:hint="eastAsia"/>
        </w:rPr>
        <w:t>，</w:t>
      </w:r>
      <w:r w:rsidR="00857970">
        <w:rPr>
          <w:rFonts w:hint="eastAsia"/>
        </w:rPr>
        <w:t>因此光应当先到达车厢后部，再到达车厢前部，因此这两个事件是不同时的（同时一致性的消失是光速不变假设导致的，如果没有引入光速不变，则对于地面上的观察者来说，向前的光束具备</w:t>
      </w:r>
      <w:r w:rsidR="00857970">
        <w:rPr>
          <w:rFonts w:hint="eastAsia"/>
        </w:rPr>
        <w:t>c+v</w:t>
      </w:r>
      <w:r w:rsidR="00857970">
        <w:rPr>
          <w:rFonts w:hint="eastAsia"/>
        </w:rPr>
        <w:t>的速度，而向后的光速具备</w:t>
      </w:r>
      <w:r w:rsidR="00857970">
        <w:rPr>
          <w:rFonts w:hint="eastAsia"/>
        </w:rPr>
        <w:t>c-v</w:t>
      </w:r>
      <w:r w:rsidR="00857970">
        <w:rPr>
          <w:rFonts w:hint="eastAsia"/>
        </w:rPr>
        <w:t>的速度，则经过计算可知，对于地面参考系仍然是同时的）。</w:t>
      </w:r>
    </w:p>
    <w:p w:rsidR="008C6BCF" w:rsidRPr="00CD4160" w:rsidRDefault="00CD4160" w:rsidP="00CD4160">
      <w:r>
        <w:rPr>
          <w:rFonts w:hint="eastAsia"/>
        </w:rPr>
        <w:tab/>
      </w:r>
      <w:r>
        <w:rPr>
          <w:rFonts w:hint="eastAsia"/>
        </w:rPr>
        <w:t>由于同时性是相对的，容易理解，对于同一个事件，在不同参考系中观测到它所发生的时间长短也可能是不同时的。我们来通过一个例子计算一下：假设在匀速</w:t>
      </w:r>
      <w:r>
        <w:rPr>
          <w:rFonts w:hint="eastAsia"/>
        </w:rPr>
        <w:t>v</w:t>
      </w:r>
      <w:r>
        <w:rPr>
          <w:rFonts w:hint="eastAsia"/>
        </w:rPr>
        <w:t>运动的列车车厢底部有一个光源，让光源向正上方发射一束并反射回来，如图所示，对于车厢内和车厢外的人所经历的时间分别有</w:t>
      </w:r>
    </w:p>
    <w:p w:rsidR="000835DE" w:rsidRPr="00CD4160" w:rsidRDefault="000835DE"/>
    <w:p w:rsidR="000835DE" w:rsidRDefault="00CD4160" w:rsidP="00D85A8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698400" cy="2184592"/>
            <wp:effectExtent l="19050" t="0" r="6950" b="0"/>
            <wp:docPr id="1" name="图片 0" descr="QQ截图20170124144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124144000.jpg"/>
                    <pic:cNvPicPr/>
                  </pic:nvPicPr>
                  <pic:blipFill>
                    <a:blip r:embed="rId6" cstate="print">
                      <a:grayscl/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931" cy="21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160" w:rsidRPr="00D85A83" w:rsidRDefault="00AE203A">
      <w:pPr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c∆τ=2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·∆t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·∆t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D85A83" w:rsidRPr="00D85A83" w:rsidRDefault="00D85A83">
      <w:r>
        <w:rPr>
          <w:rFonts w:hint="eastAsia"/>
        </w:rPr>
        <w:tab/>
      </w:r>
      <w:r>
        <w:rPr>
          <w:rFonts w:hint="eastAsia"/>
        </w:rPr>
        <w:t>从中可以解出</w:t>
      </w:r>
    </w:p>
    <w:p w:rsidR="00CD4160" w:rsidRPr="00D85A83" w:rsidRDefault="00D85A83">
      <m:oMathPara>
        <m:oMath>
          <m:r>
            <w:rPr>
              <w:rFonts w:ascii="Cambria Math" w:hAnsi="Cambria Math"/>
            </w:rPr>
            <m:t>∆t=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∆τ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D85A83" w:rsidRPr="00176563" w:rsidRDefault="00176563">
      <w:r>
        <w:rPr>
          <w:rFonts w:hint="eastAsia"/>
        </w:rPr>
        <w:tab/>
      </w:r>
      <w:r>
        <w:rPr>
          <w:rFonts w:hint="eastAsia"/>
        </w:rPr>
        <w:t>因此从外部观察，快速运动的物体，其时间流逝会减缓。这称为</w:t>
      </w:r>
      <w:r w:rsidRPr="00176563">
        <w:rPr>
          <w:rFonts w:hint="eastAsia"/>
          <w:b/>
        </w:rPr>
        <w:t>钟慢效应</w:t>
      </w:r>
      <w:r>
        <w:rPr>
          <w:rFonts w:hint="eastAsia"/>
        </w:rPr>
        <w:t>。当</w:t>
      </w:r>
      <m:oMath>
        <m:r>
          <w:rPr>
            <w:rFonts w:ascii="Cambria Math" w:hAnsi="Cambria Math"/>
          </w:rPr>
          <m:t>v≪c</m:t>
        </m:r>
      </m:oMath>
      <w:r>
        <w:rPr>
          <w:rFonts w:hint="eastAsia"/>
        </w:rPr>
        <w:t>时，有</w:t>
      </w:r>
      <m:oMath>
        <m:r>
          <w:rPr>
            <w:rFonts w:ascii="Cambria Math" w:hAnsi="Cambria Math"/>
          </w:rPr>
          <m:t>∆t≈∆τ</m:t>
        </m:r>
      </m:oMath>
      <w:r>
        <w:rPr>
          <w:rFonts w:hint="eastAsia"/>
        </w:rPr>
        <w:t xml:space="preserve">, </w:t>
      </w:r>
      <w:r>
        <w:rPr>
          <w:rFonts w:hint="eastAsia"/>
        </w:rPr>
        <w:t>则退化为经典时空观中不同参考系都具有等时性。</w:t>
      </w:r>
    </w:p>
    <w:p w:rsidR="00D85A83" w:rsidRPr="00176563" w:rsidRDefault="00176563">
      <w:r>
        <w:rPr>
          <w:rFonts w:hint="eastAsia"/>
        </w:rPr>
        <w:tab/>
      </w:r>
      <w:r>
        <w:rPr>
          <w:rFonts w:hint="eastAsia"/>
        </w:rPr>
        <w:t>从时间的相对性容易导出距离（长度）的相对性，长度取决于</w:t>
      </w:r>
      <w:r w:rsidRPr="00E0301C">
        <w:rPr>
          <w:rFonts w:hint="eastAsia"/>
          <w:b/>
        </w:rPr>
        <w:t>测量的同时性</w:t>
      </w:r>
      <w:r>
        <w:rPr>
          <w:rFonts w:hint="eastAsia"/>
        </w:rPr>
        <w:t>，即必须同时测量得到尺子的两端，但根据同时性的相对性，对于一个参考系中是同时的事件，对于另一个参考系却不是，因此会出现</w:t>
      </w:r>
      <w:r w:rsidR="00E0301C">
        <w:rPr>
          <w:rFonts w:hint="eastAsia"/>
        </w:rPr>
        <w:t>静止参考系中</w:t>
      </w:r>
      <w:r>
        <w:rPr>
          <w:rFonts w:hint="eastAsia"/>
        </w:rPr>
        <w:t>“先测量一端，过了一段时间才测量另一端”的情况出现，由于这段时间内物体已经发生了运动，因此长度会发生变化，根据钟慢效应的表达式可以推出</w:t>
      </w:r>
    </w:p>
    <w:p w:rsidR="00CD4160" w:rsidRPr="00176563" w:rsidRDefault="00176563">
      <m:oMathPara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176563" w:rsidRDefault="00176563">
      <w:r>
        <w:rPr>
          <w:rFonts w:hint="eastAsia"/>
        </w:rPr>
        <w:tab/>
      </w:r>
      <w:r>
        <w:rPr>
          <w:rFonts w:hint="eastAsia"/>
        </w:rPr>
        <w:t>这</w:t>
      </w:r>
      <w:r w:rsidR="00E0301C">
        <w:rPr>
          <w:rFonts w:hint="eastAsia"/>
        </w:rPr>
        <w:t>称为</w:t>
      </w:r>
      <w:r w:rsidR="00E0301C" w:rsidRPr="00E0301C">
        <w:rPr>
          <w:rFonts w:hint="eastAsia"/>
          <w:b/>
        </w:rPr>
        <w:t>尺缩效应</w:t>
      </w:r>
      <w:r w:rsidR="00E0301C">
        <w:rPr>
          <w:rFonts w:hint="eastAsia"/>
        </w:rPr>
        <w:t>。它表明运动物体沿运动方向的长度会发生收缩（但垂直运动方向的长度不发生变化）。</w:t>
      </w:r>
      <w:r w:rsidR="007C18D8">
        <w:rPr>
          <w:rFonts w:hint="eastAsia"/>
        </w:rPr>
        <w:t>当</w:t>
      </w:r>
      <m:oMath>
        <m:r>
          <w:rPr>
            <w:rFonts w:ascii="Cambria Math" w:hAnsi="Cambria Math"/>
          </w:rPr>
          <m:t>v≪c</m:t>
        </m:r>
      </m:oMath>
      <w:r w:rsidR="007C18D8">
        <w:rPr>
          <w:rFonts w:hint="eastAsia"/>
        </w:rPr>
        <w:t xml:space="preserve">, </w:t>
      </w:r>
      <w:r w:rsidR="007C18D8">
        <w:rPr>
          <w:rFonts w:hint="eastAsia"/>
        </w:rPr>
        <w:t>有</w:t>
      </w:r>
      <m:oMath>
        <m:r>
          <w:rPr>
            <w:rFonts w:ascii="Cambria Math" w:hAnsi="Cambria Math"/>
          </w:rPr>
          <m:t>l≈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C18D8">
        <w:rPr>
          <w:rFonts w:hint="eastAsia"/>
        </w:rPr>
        <w:t>.</w:t>
      </w:r>
    </w:p>
    <w:p w:rsidR="00176563" w:rsidRPr="007C18D8" w:rsidRDefault="007C18D8">
      <w:pPr>
        <w:rPr>
          <w:color w:val="FFFFFF" w:themeColor="background1"/>
        </w:rPr>
      </w:pPr>
      <w:r w:rsidRPr="007C18D8">
        <w:rPr>
          <w:rFonts w:hint="eastAsia"/>
          <w:color w:val="FFFFFF" w:themeColor="background1"/>
          <w:highlight w:val="darkGray"/>
        </w:rPr>
        <w:t>时空相对性的验证</w:t>
      </w:r>
    </w:p>
    <w:p w:rsidR="00176563" w:rsidRPr="00176563" w:rsidRDefault="007C18D8">
      <w:r>
        <w:rPr>
          <w:rFonts w:hint="eastAsia"/>
        </w:rPr>
        <w:tab/>
      </w:r>
      <w:r>
        <w:rPr>
          <w:rFonts w:hint="eastAsia"/>
        </w:rPr>
        <w:t>现代粒子物理学</w:t>
      </w:r>
      <w:r w:rsidR="00D47F55">
        <w:rPr>
          <w:rFonts w:hint="eastAsia"/>
        </w:rPr>
        <w:t>已经可以把粒子的速度加速到接近光速，因此相对论效应非常明显。但是在相对论刚刚提出的年代还做不到这一点，必须通过一些旁证手段来加以验证。其中时空相对性的最早证据源于对</w:t>
      </w:r>
      <w:r w:rsidR="00D47F55" w:rsidRPr="00D47F55">
        <w:rPr>
          <w:rFonts w:hint="eastAsia"/>
          <w:b/>
        </w:rPr>
        <w:t>宇宙线</w:t>
      </w:r>
      <w:r w:rsidR="00D47F55">
        <w:rPr>
          <w:rFonts w:hint="eastAsia"/>
        </w:rPr>
        <w:t>的观察。</w:t>
      </w:r>
    </w:p>
    <w:p w:rsidR="00D47F55" w:rsidRDefault="00D47F55">
      <w:r>
        <w:rPr>
          <w:rFonts w:hint="eastAsia"/>
        </w:rPr>
        <w:tab/>
      </w:r>
      <w:r>
        <w:rPr>
          <w:rFonts w:hint="eastAsia"/>
        </w:rPr>
        <w:t>宇宙线分为</w:t>
      </w:r>
      <w:r w:rsidRPr="00D47F55">
        <w:rPr>
          <w:rFonts w:hint="eastAsia"/>
          <w:b/>
        </w:rPr>
        <w:t>原始宇宙线</w:t>
      </w:r>
      <w:r>
        <w:rPr>
          <w:rFonts w:hint="eastAsia"/>
        </w:rPr>
        <w:t>和</w:t>
      </w:r>
      <w:r w:rsidRPr="00D47F55">
        <w:rPr>
          <w:rFonts w:hint="eastAsia"/>
          <w:b/>
        </w:rPr>
        <w:t>次级宇宙线</w:t>
      </w:r>
      <w:r>
        <w:rPr>
          <w:rFonts w:hint="eastAsia"/>
        </w:rPr>
        <w:t>两类。原始宇宙线是来自深空的高能粒子流，它和大气中的粒子作用产生多种粒子，称为次级宇宙线，其中有一种寿命很短的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子，生成之后很快会衰变成其他粒子</w:t>
      </w:r>
      <w:r>
        <w:rPr>
          <w:rFonts w:hint="eastAsia"/>
        </w:rPr>
        <w:t xml:space="preserve">. </w:t>
      </w:r>
      <w:r>
        <w:rPr>
          <w:rFonts w:hint="eastAsia"/>
        </w:rPr>
        <w:t>原式宇宙线在很多高度下都能够和大气作用产生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子，并且不同的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子的速度和寿命也各不相同，根据统计物理学可以计算出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子</w:t>
      </w:r>
      <w:r w:rsidRPr="00D47F55">
        <w:rPr>
          <w:rFonts w:hint="eastAsia"/>
          <w:b/>
        </w:rPr>
        <w:t>数量随高度变化的情况</w:t>
      </w:r>
      <w:r>
        <w:rPr>
          <w:rFonts w:hint="eastAsia"/>
        </w:rPr>
        <w:t>，但实验表明，在接近地面处观测到的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子数量要大于经典理论的预言。</w:t>
      </w:r>
    </w:p>
    <w:p w:rsidR="00CD4160" w:rsidRPr="00D47F55" w:rsidRDefault="00D47F55">
      <w:r>
        <w:rPr>
          <w:rFonts w:hint="eastAsia"/>
        </w:rPr>
        <w:tab/>
      </w:r>
      <w:r>
        <w:rPr>
          <w:rFonts w:hint="eastAsia"/>
        </w:rPr>
        <w:t>为什么会这样呢？相对论可以对其进行解释：宇宙线中的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子以接近光速的速度运动，因此对于地面参考系来说，其寿命会远大于以静止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子的观测寿命，因此有更多的时间来接近地面；另一方面，我们也可以将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子作为参考系进行讨论：这时候，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子的寿命仍然很短，但是地面正扑面而来，因此大气层的厚度要比以地面为参考系测量时来得小得多，因此能够</w:t>
      </w:r>
      <w:r>
        <w:rPr>
          <w:rFonts w:hint="eastAsia"/>
        </w:rPr>
        <w:lastRenderedPageBreak/>
        <w:t>更接近地面。</w:t>
      </w:r>
    </w:p>
    <w:p w:rsidR="007C18D8" w:rsidRPr="00D47F55" w:rsidRDefault="007C18D8"/>
    <w:p w:rsidR="007C18D8" w:rsidRDefault="00110C3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狭义相对论的其他结论</w:t>
      </w:r>
    </w:p>
    <w:p w:rsidR="00110C3F" w:rsidRDefault="00110C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速度变换公式：若车相对于地面的速度为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, </w:t>
      </w:r>
      <w:r>
        <w:rPr>
          <w:rFonts w:hint="eastAsia"/>
        </w:rPr>
        <w:t>车上的人以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朝着车前进的方向相对于火车运动，则车上人相对于地面的速度为</w:t>
      </w:r>
    </w:p>
    <w:p w:rsidR="00110C3F" w:rsidRPr="00110C3F" w:rsidRDefault="00110C3F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+v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u'v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110C3F" w:rsidRDefault="00110C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如果车上人的运动方向和火车相反，则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取负值，当两个速度方向垂直或成其他角度时情况则更加复杂，上式不再适用。</w:t>
      </w:r>
    </w:p>
    <w:p w:rsidR="00110C3F" w:rsidRPr="00110C3F" w:rsidRDefault="00110C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≪c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v≪c</m:t>
        </m:r>
      </m:oMath>
      <w:r>
        <w:rPr>
          <w:rFonts w:hint="eastAsia"/>
        </w:rPr>
        <w:t>时，有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+v</m:t>
        </m:r>
      </m:oMath>
      <w:r>
        <w:rPr>
          <w:rFonts w:hint="eastAsia"/>
        </w:rPr>
        <w:t xml:space="preserve">, </w:t>
      </w:r>
      <w:r>
        <w:rPr>
          <w:rFonts w:hint="eastAsia"/>
        </w:rPr>
        <w:t>也就是经典的速度叠加公式。</w:t>
      </w:r>
    </w:p>
    <w:p w:rsidR="00110C3F" w:rsidRPr="00110C3F" w:rsidRDefault="00110C3F">
      <w:pPr>
        <w:rPr>
          <w:rFonts w:hint="eastAsia"/>
        </w:rPr>
      </w:pPr>
    </w:p>
    <w:p w:rsidR="00110C3F" w:rsidRDefault="00110C3F">
      <w:pPr>
        <w:rPr>
          <w:rFonts w:hint="eastAsia"/>
        </w:rPr>
      </w:pPr>
    </w:p>
    <w:p w:rsidR="00110C3F" w:rsidRDefault="00110C3F">
      <w:pPr>
        <w:rPr>
          <w:rFonts w:hint="eastAsia"/>
        </w:rPr>
      </w:pPr>
    </w:p>
    <w:p w:rsidR="00110C3F" w:rsidRDefault="00110C3F"/>
    <w:sectPr w:rsidR="00110C3F" w:rsidSect="00D96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54B" w:rsidRDefault="005E454B" w:rsidP="008021FE">
      <w:r>
        <w:separator/>
      </w:r>
    </w:p>
  </w:endnote>
  <w:endnote w:type="continuationSeparator" w:id="0">
    <w:p w:rsidR="005E454B" w:rsidRDefault="005E454B" w:rsidP="008021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54B" w:rsidRDefault="005E454B" w:rsidP="008021FE">
      <w:r>
        <w:separator/>
      </w:r>
    </w:p>
  </w:footnote>
  <w:footnote w:type="continuationSeparator" w:id="0">
    <w:p w:rsidR="005E454B" w:rsidRDefault="005E454B" w:rsidP="008021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21FE"/>
    <w:rsid w:val="000835DE"/>
    <w:rsid w:val="00110C3F"/>
    <w:rsid w:val="00176563"/>
    <w:rsid w:val="00585A14"/>
    <w:rsid w:val="005E454B"/>
    <w:rsid w:val="00614811"/>
    <w:rsid w:val="007C18D8"/>
    <w:rsid w:val="008021FE"/>
    <w:rsid w:val="00823996"/>
    <w:rsid w:val="00857970"/>
    <w:rsid w:val="008C6BCF"/>
    <w:rsid w:val="00AE203A"/>
    <w:rsid w:val="00CD4160"/>
    <w:rsid w:val="00D47F55"/>
    <w:rsid w:val="00D85A83"/>
    <w:rsid w:val="00D96250"/>
    <w:rsid w:val="00E0301C"/>
    <w:rsid w:val="00E45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2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2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21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2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21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41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4160"/>
    <w:rPr>
      <w:sz w:val="18"/>
      <w:szCs w:val="18"/>
    </w:rPr>
  </w:style>
  <w:style w:type="character" w:styleId="a6">
    <w:name w:val="Placeholder Text"/>
    <w:basedOn w:val="a0"/>
    <w:uiPriority w:val="99"/>
    <w:semiHidden/>
    <w:rsid w:val="00CD416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376</Words>
  <Characters>2146</Characters>
  <Application>Microsoft Office Word</Application>
  <DocSecurity>0</DocSecurity>
  <Lines>17</Lines>
  <Paragraphs>5</Paragraphs>
  <ScaleCrop>false</ScaleCrop>
  <Company>china</Company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Vector</dc:creator>
  <cp:keywords/>
  <dc:description/>
  <cp:lastModifiedBy>Vector</cp:lastModifiedBy>
  <cp:revision>11</cp:revision>
  <dcterms:created xsi:type="dcterms:W3CDTF">2017-01-24T06:09:00Z</dcterms:created>
  <dcterms:modified xsi:type="dcterms:W3CDTF">2017-01-24T07:14:00Z</dcterms:modified>
</cp:coreProperties>
</file>