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929" w:rsidRPr="00106607" w:rsidRDefault="00D92929" w:rsidP="00106607">
      <w:pPr>
        <w:pStyle w:val="Titre1"/>
        <w:spacing w:line="360" w:lineRule="auto"/>
        <w:jc w:val="both"/>
        <w:rPr>
          <w:rFonts w:ascii="Times New Roman" w:hAnsi="Times New Roman" w:cs="Times New Roman"/>
          <w:lang w:val="fr-CA"/>
        </w:rPr>
      </w:pPr>
    </w:p>
    <w:p w:rsidR="00D92929" w:rsidRPr="00106607" w:rsidRDefault="00106607" w:rsidP="00106607">
      <w:pPr>
        <w:pStyle w:val="Titre2"/>
        <w:jc w:val="center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RAPPORT DE TP : ANALYSE AVEC NMAP</w:t>
      </w:r>
    </w:p>
    <w:p w:rsidR="00D92929" w:rsidRPr="00106607" w:rsidRDefault="00757909" w:rsidP="00106607">
      <w:pPr>
        <w:pStyle w:val="Titre2"/>
        <w:spacing w:line="360" w:lineRule="auto"/>
        <w:jc w:val="center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INTRODUCTION</w:t>
      </w:r>
    </w:p>
    <w:p w:rsidR="00D92929" w:rsidRPr="00106607" w:rsidRDefault="00106607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 xml:space="preserve">    </w:t>
      </w:r>
      <w:r w:rsidR="00757909" w:rsidRPr="00106607">
        <w:rPr>
          <w:rFonts w:ascii="Times New Roman" w:hAnsi="Times New Roman" w:cs="Times New Roman"/>
          <w:lang w:val="fr-CA"/>
        </w:rPr>
        <w:t>Ce rapport présente les travaux pratiques</w:t>
      </w:r>
      <w:r w:rsidR="005907AE" w:rsidRPr="00106607">
        <w:rPr>
          <w:rFonts w:ascii="Times New Roman" w:hAnsi="Times New Roman" w:cs="Times New Roman"/>
          <w:lang w:val="fr-CA"/>
        </w:rPr>
        <w:t xml:space="preserve">  </w:t>
      </w:r>
      <w:r w:rsidR="00757909" w:rsidRPr="00106607">
        <w:rPr>
          <w:rFonts w:ascii="Times New Roman" w:hAnsi="Times New Roman" w:cs="Times New Roman"/>
          <w:lang w:val="fr-CA"/>
        </w:rPr>
        <w:t xml:space="preserve"> réalisés avec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="00757909" w:rsidRPr="00106607">
        <w:rPr>
          <w:rFonts w:ascii="Times New Roman" w:hAnsi="Times New Roman" w:cs="Times New Roman"/>
          <w:lang w:val="fr-CA"/>
        </w:rPr>
        <w:t xml:space="preserve"> l’outil </w:t>
      </w:r>
      <w:proofErr w:type="spellStart"/>
      <w:r w:rsidR="00757909" w:rsidRPr="00106607">
        <w:rPr>
          <w:rFonts w:ascii="Times New Roman" w:hAnsi="Times New Roman" w:cs="Times New Roman"/>
          <w:lang w:val="fr-CA"/>
        </w:rPr>
        <w:t>Nmap</w:t>
      </w:r>
      <w:proofErr w:type="spellEnd"/>
      <w:r w:rsidR="005907AE" w:rsidRPr="00106607">
        <w:rPr>
          <w:rFonts w:ascii="Times New Roman" w:hAnsi="Times New Roman" w:cs="Times New Roman"/>
          <w:lang w:val="fr-CA"/>
        </w:rPr>
        <w:t xml:space="preserve"> .</w:t>
      </w:r>
      <w:r w:rsidR="00757909" w:rsidRPr="00106607">
        <w:rPr>
          <w:rFonts w:ascii="Times New Roman" w:hAnsi="Times New Roman" w:cs="Times New Roman"/>
          <w:lang w:val="fr-CA"/>
        </w:rPr>
        <w:t xml:space="preserve">L’objectif 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="00757909" w:rsidRPr="00106607">
        <w:rPr>
          <w:rFonts w:ascii="Times New Roman" w:hAnsi="Times New Roman" w:cs="Times New Roman"/>
          <w:lang w:val="fr-CA"/>
        </w:rPr>
        <w:t>principal est de comprendre le fonctionnement d’un scan réseau</w:t>
      </w:r>
      <w:r w:rsidR="00757909" w:rsidRPr="00106607">
        <w:rPr>
          <w:rFonts w:ascii="Times New Roman" w:hAnsi="Times New Roman" w:cs="Times New Roman"/>
          <w:lang w:val="fr-CA"/>
        </w:rPr>
        <w:t>, d’identifier les machines actives,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="00757909" w:rsidRPr="00106607">
        <w:rPr>
          <w:rFonts w:ascii="Times New Roman" w:hAnsi="Times New Roman" w:cs="Times New Roman"/>
          <w:lang w:val="fr-CA"/>
        </w:rPr>
        <w:t xml:space="preserve"> les ports ouverts,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="00757909" w:rsidRPr="00106607">
        <w:rPr>
          <w:rFonts w:ascii="Times New Roman" w:hAnsi="Times New Roman" w:cs="Times New Roman"/>
          <w:lang w:val="fr-CA"/>
        </w:rPr>
        <w:t xml:space="preserve"> les services utilisés ainsi que les systèmes d’exploitation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="00757909" w:rsidRPr="00106607">
        <w:rPr>
          <w:rFonts w:ascii="Times New Roman" w:hAnsi="Times New Roman" w:cs="Times New Roman"/>
          <w:lang w:val="fr-CA"/>
        </w:rPr>
        <w:t xml:space="preserve"> présents sur le réseau.</w:t>
      </w:r>
    </w:p>
    <w:p w:rsidR="00D92929" w:rsidRPr="00106607" w:rsidRDefault="00757909" w:rsidP="00106607">
      <w:pPr>
        <w:pStyle w:val="Titre2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1. Présentation de </w:t>
      </w:r>
      <w:proofErr w:type="spellStart"/>
      <w:r w:rsidRPr="00106607">
        <w:rPr>
          <w:rFonts w:ascii="Times New Roman" w:hAnsi="Times New Roman" w:cs="Times New Roman"/>
          <w:lang w:val="fr-CA"/>
        </w:rPr>
        <w:t>Nmap</w:t>
      </w:r>
      <w:proofErr w:type="spellEnd"/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proofErr w:type="spellStart"/>
      <w:r w:rsidRPr="00106607">
        <w:rPr>
          <w:rFonts w:ascii="Times New Roman" w:hAnsi="Times New Roman" w:cs="Times New Roman"/>
          <w:b/>
          <w:lang w:val="fr-CA"/>
        </w:rPr>
        <w:t>Nmap</w:t>
      </w:r>
      <w:proofErr w:type="spellEnd"/>
      <w:r w:rsidRPr="00106607">
        <w:rPr>
          <w:rFonts w:ascii="Times New Roman" w:hAnsi="Times New Roman" w:cs="Times New Roman"/>
          <w:b/>
          <w:lang w:val="fr-CA"/>
        </w:rPr>
        <w:t xml:space="preserve"> (Network Mapper)</w:t>
      </w:r>
      <w:r w:rsidRPr="00106607">
        <w:rPr>
          <w:rFonts w:ascii="Times New Roman" w:hAnsi="Times New Roman" w:cs="Times New Roman"/>
          <w:lang w:val="fr-CA"/>
        </w:rPr>
        <w:t xml:space="preserve"> est un outil open source utilisé pour l’exploration réseau et l’audit </w:t>
      </w:r>
      <w:r w:rsidRPr="00106607">
        <w:rPr>
          <w:rFonts w:ascii="Times New Roman" w:hAnsi="Times New Roman" w:cs="Times New Roman"/>
          <w:lang w:val="fr-CA"/>
        </w:rPr>
        <w:t>de sécurité.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b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Rôle de l’outil :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- Découvrir les machines actives sur un réseau.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- Identifier 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les ports 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ouverts.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- Détecter les services et leurs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versions.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- Identifier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le système d’exploitation.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Contexte d’utilisation</w:t>
      </w:r>
      <w:r w:rsidRPr="00106607">
        <w:rPr>
          <w:rFonts w:ascii="Times New Roman" w:hAnsi="Times New Roman" w:cs="Times New Roman"/>
          <w:lang w:val="fr-CA"/>
        </w:rPr>
        <w:t xml:space="preserve"> :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proofErr w:type="spellStart"/>
      <w:r w:rsidRPr="00106607">
        <w:rPr>
          <w:rFonts w:ascii="Times New Roman" w:hAnsi="Times New Roman" w:cs="Times New Roman"/>
          <w:lang w:val="fr-CA"/>
        </w:rPr>
        <w:t>Nma</w:t>
      </w:r>
      <w:bookmarkStart w:id="0" w:name="_GoBack"/>
      <w:bookmarkEnd w:id="0"/>
      <w:r w:rsidRPr="00106607">
        <w:rPr>
          <w:rFonts w:ascii="Times New Roman" w:hAnsi="Times New Roman" w:cs="Times New Roman"/>
          <w:lang w:val="fr-CA"/>
        </w:rPr>
        <w:t>p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est utilisé par les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administrate</w:t>
      </w:r>
      <w:r w:rsidRPr="00106607">
        <w:rPr>
          <w:rFonts w:ascii="Times New Roman" w:hAnsi="Times New Roman" w:cs="Times New Roman"/>
          <w:lang w:val="fr-CA"/>
        </w:rPr>
        <w:t>urs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réseau 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pour 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vérifier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la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sécurité d’un système, et par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les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experts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en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106607">
        <w:rPr>
          <w:rFonts w:ascii="Times New Roman" w:hAnsi="Times New Roman" w:cs="Times New Roman"/>
          <w:lang w:val="fr-CA"/>
        </w:rPr>
        <w:t>cybersécurité</w:t>
      </w:r>
      <w:proofErr w:type="spellEnd"/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(auditeurs et </w:t>
      </w:r>
      <w:proofErr w:type="spellStart"/>
      <w:r w:rsidRPr="00106607">
        <w:rPr>
          <w:rFonts w:ascii="Times New Roman" w:hAnsi="Times New Roman" w:cs="Times New Roman"/>
          <w:lang w:val="fr-CA"/>
        </w:rPr>
        <w:t>pentesters</w:t>
      </w:r>
      <w:proofErr w:type="spellEnd"/>
      <w:r w:rsidRPr="00106607">
        <w:rPr>
          <w:rFonts w:ascii="Times New Roman" w:hAnsi="Times New Roman" w:cs="Times New Roman"/>
          <w:lang w:val="fr-CA"/>
        </w:rPr>
        <w:t>) pour détecter les vulnérabilités potentielles.</w:t>
      </w:r>
    </w:p>
    <w:p w:rsidR="00D92929" w:rsidRPr="00106607" w:rsidRDefault="00757909" w:rsidP="00106607">
      <w:pPr>
        <w:pStyle w:val="Titre2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2. Analyse des commandes utilisées</w:t>
      </w:r>
    </w:p>
    <w:p w:rsidR="00D92929" w:rsidRPr="00106607" w:rsidRDefault="00757909" w:rsidP="00106607">
      <w:pPr>
        <w:pStyle w:val="Titre3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2.1 Commande : </w:t>
      </w:r>
      <w:proofErr w:type="spellStart"/>
      <w:r w:rsidRPr="00106607">
        <w:rPr>
          <w:rFonts w:ascii="Times New Roman" w:hAnsi="Times New Roman" w:cs="Times New Roman"/>
          <w:lang w:val="fr-CA"/>
        </w:rPr>
        <w:t>nmap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-sn 192.168.56.0/24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Option -sn</w:t>
      </w:r>
      <w:r w:rsidRPr="00106607">
        <w:rPr>
          <w:rFonts w:ascii="Times New Roman" w:hAnsi="Times New Roman" w:cs="Times New Roman"/>
          <w:lang w:val="fr-CA"/>
        </w:rPr>
        <w:t xml:space="preserve"> : désactiv</w:t>
      </w:r>
      <w:r w:rsidRPr="00106607">
        <w:rPr>
          <w:rFonts w:ascii="Times New Roman" w:hAnsi="Times New Roman" w:cs="Times New Roman"/>
          <w:lang w:val="fr-CA"/>
        </w:rPr>
        <w:t>e le scan de ports et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permet 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uniquement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la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découverte des hôtes actifs.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Pourquoi 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l’utiliser : pour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identifier les 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machines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présentes sur le réseau avant toute analyse.</w:t>
      </w:r>
    </w:p>
    <w:p w:rsidR="005907AE" w:rsidRPr="00106607" w:rsidRDefault="005907AE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Résultat obtenu :</w:t>
      </w:r>
      <w:r w:rsidRPr="00106607">
        <w:rPr>
          <w:rFonts w:ascii="Times New Roman" w:hAnsi="Times New Roman" w:cs="Times New Roman"/>
          <w:noProof/>
          <w:lang w:val="fr-CA" w:eastAsia="fr-CA"/>
        </w:rPr>
        <w:t xml:space="preserve"> </w:t>
      </w:r>
    </w:p>
    <w:p w:rsidR="005907AE" w:rsidRPr="00106607" w:rsidRDefault="005907AE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noProof/>
          <w:lang w:val="fr-CA" w:eastAsia="fr-CA"/>
        </w:rPr>
        <w:lastRenderedPageBreak/>
        <w:drawing>
          <wp:inline distT="0" distB="0" distL="0" distR="0" wp14:anchorId="5B331C5D" wp14:editId="52D3F33A">
            <wp:extent cx="5239481" cy="2419688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Comparaison : Cette commande donne uniqu</w:t>
      </w:r>
      <w:r w:rsidRPr="00106607">
        <w:rPr>
          <w:rFonts w:ascii="Times New Roman" w:hAnsi="Times New Roman" w:cs="Times New Roman"/>
          <w:lang w:val="fr-CA"/>
        </w:rPr>
        <w:t xml:space="preserve">ement 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les machines </w:t>
      </w:r>
      <w:r w:rsidR="005907A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actives sans détails sur les ports.</w:t>
      </w:r>
    </w:p>
    <w:p w:rsidR="00D92929" w:rsidRPr="00106607" w:rsidRDefault="00757909" w:rsidP="00106607">
      <w:pPr>
        <w:pStyle w:val="Titre3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2.2 Commande : </w:t>
      </w:r>
      <w:proofErr w:type="spellStart"/>
      <w:r w:rsidRPr="00106607">
        <w:rPr>
          <w:rFonts w:ascii="Times New Roman" w:hAnsi="Times New Roman" w:cs="Times New Roman"/>
          <w:lang w:val="fr-CA"/>
        </w:rPr>
        <w:t>nmap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-</w:t>
      </w:r>
      <w:proofErr w:type="spellStart"/>
      <w:r w:rsidRPr="00106607">
        <w:rPr>
          <w:rFonts w:ascii="Times New Roman" w:hAnsi="Times New Roman" w:cs="Times New Roman"/>
          <w:lang w:val="fr-CA"/>
        </w:rPr>
        <w:t>sS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192.168.56.10</w:t>
      </w:r>
    </w:p>
    <w:p w:rsidR="0048376E" w:rsidRPr="00106607" w:rsidRDefault="0048376E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Option -</w:t>
      </w:r>
      <w:proofErr w:type="spellStart"/>
      <w:r w:rsidRPr="00106607">
        <w:rPr>
          <w:rFonts w:ascii="Times New Roman" w:hAnsi="Times New Roman" w:cs="Times New Roman"/>
          <w:b/>
          <w:lang w:val="fr-CA"/>
        </w:rPr>
        <w:t>sS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: scan SYN (semi-ouvert), rapide et discret.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Pourquoi l’utiliser : pour identifier les ports ouverts.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Résultat obtenu :</w:t>
      </w:r>
    </w:p>
    <w:p w:rsidR="0048376E" w:rsidRPr="00106607" w:rsidRDefault="0048376E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noProof/>
          <w:lang w:val="fr-CA" w:eastAsia="fr-CA"/>
        </w:rPr>
        <w:drawing>
          <wp:inline distT="0" distB="0" distL="0" distR="0" wp14:anchorId="2826D0F0" wp14:editId="742A4AFF">
            <wp:extent cx="5077534" cy="2095792"/>
            <wp:effectExtent l="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5BC" w:rsidRPr="00106607" w:rsidRDefault="00C845BC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</w:p>
    <w:p w:rsidR="00C845BC" w:rsidRPr="00106607" w:rsidRDefault="00C845BC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</w:p>
    <w:p w:rsidR="00C845BC" w:rsidRPr="00106607" w:rsidRDefault="00C845BC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noProof/>
          <w:lang w:val="fr-CA" w:eastAsia="fr-CA"/>
        </w:rPr>
        <w:lastRenderedPageBreak/>
        <w:drawing>
          <wp:inline distT="0" distB="0" distL="0" distR="0" wp14:anchorId="158C013D" wp14:editId="37184A84">
            <wp:extent cx="5401429" cy="2200582"/>
            <wp:effectExtent l="0" t="0" r="8890" b="952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Comparaison : Contrairement</w:t>
      </w:r>
      <w:r w:rsidR="0048376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à -sn, cette commande </w:t>
      </w:r>
      <w:r w:rsidR="0048376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affiche les ports ouverts.</w:t>
      </w:r>
    </w:p>
    <w:p w:rsidR="00D92929" w:rsidRPr="00106607" w:rsidRDefault="00757909" w:rsidP="00106607">
      <w:pPr>
        <w:pStyle w:val="Titre3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2.3 Commande : </w:t>
      </w:r>
      <w:proofErr w:type="spellStart"/>
      <w:r w:rsidRPr="00106607">
        <w:rPr>
          <w:rFonts w:ascii="Times New Roman" w:hAnsi="Times New Roman" w:cs="Times New Roman"/>
          <w:lang w:val="fr-CA"/>
        </w:rPr>
        <w:t>nmap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-</w:t>
      </w:r>
      <w:proofErr w:type="spellStart"/>
      <w:r w:rsidRPr="00106607">
        <w:rPr>
          <w:rFonts w:ascii="Times New Roman" w:hAnsi="Times New Roman" w:cs="Times New Roman"/>
          <w:lang w:val="fr-CA"/>
        </w:rPr>
        <w:t>sV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192.168.56.10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Option -</w:t>
      </w:r>
      <w:proofErr w:type="spellStart"/>
      <w:r w:rsidRPr="00106607">
        <w:rPr>
          <w:rFonts w:ascii="Times New Roman" w:hAnsi="Times New Roman" w:cs="Times New Roman"/>
          <w:b/>
          <w:lang w:val="fr-CA"/>
        </w:rPr>
        <w:t>sV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: détecte</w:t>
      </w:r>
      <w:r w:rsidR="0048376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la </w:t>
      </w:r>
      <w:r w:rsidR="0048376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version </w:t>
      </w:r>
      <w:r w:rsidR="0048376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des</w:t>
      </w:r>
      <w:r w:rsidR="0048376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services.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Pourquoi l’utiliser : pour identifier les versions et rechercher d’éventuelles vulnérabilités (</w:t>
      </w:r>
      <w:r w:rsidRPr="00106607">
        <w:rPr>
          <w:rFonts w:ascii="Times New Roman" w:hAnsi="Times New Roman" w:cs="Times New Roman"/>
          <w:lang w:val="fr-CA"/>
        </w:rPr>
        <w:t>CVE).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Résultat obtenu :</w:t>
      </w:r>
    </w:p>
    <w:p w:rsidR="0048376E" w:rsidRPr="00106607" w:rsidRDefault="0048376E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noProof/>
          <w:lang w:val="fr-CA" w:eastAsia="fr-CA"/>
        </w:rPr>
        <w:drawing>
          <wp:inline distT="0" distB="0" distL="0" distR="0" wp14:anchorId="39EF7D20" wp14:editId="339FFFEE">
            <wp:extent cx="5486400" cy="166306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Comparaison : Plus détaillé que -</w:t>
      </w:r>
      <w:proofErr w:type="spellStart"/>
      <w:r w:rsidRPr="00106607">
        <w:rPr>
          <w:rFonts w:ascii="Times New Roman" w:hAnsi="Times New Roman" w:cs="Times New Roman"/>
          <w:lang w:val="fr-CA"/>
        </w:rPr>
        <w:t>sS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car il précise les versions des services.</w:t>
      </w:r>
    </w:p>
    <w:p w:rsidR="00D92929" w:rsidRPr="00106607" w:rsidRDefault="00757909" w:rsidP="00106607">
      <w:pPr>
        <w:pStyle w:val="Titre3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2.4 Commande : </w:t>
      </w:r>
      <w:proofErr w:type="spellStart"/>
      <w:r w:rsidRPr="00106607">
        <w:rPr>
          <w:rFonts w:ascii="Times New Roman" w:hAnsi="Times New Roman" w:cs="Times New Roman"/>
          <w:lang w:val="fr-CA"/>
        </w:rPr>
        <w:t>sudo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106607">
        <w:rPr>
          <w:rFonts w:ascii="Times New Roman" w:hAnsi="Times New Roman" w:cs="Times New Roman"/>
          <w:lang w:val="fr-CA"/>
        </w:rPr>
        <w:t>nmap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-O 192.168.56.10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Option -O :</w:t>
      </w:r>
      <w:r w:rsidRPr="00106607">
        <w:rPr>
          <w:rFonts w:ascii="Times New Roman" w:hAnsi="Times New Roman" w:cs="Times New Roman"/>
          <w:lang w:val="fr-CA"/>
        </w:rPr>
        <w:t xml:space="preserve"> permet la détection du système d’exploitation (nécessite privilèges ad</w:t>
      </w:r>
      <w:r w:rsidRPr="00106607">
        <w:rPr>
          <w:rFonts w:ascii="Times New Roman" w:hAnsi="Times New Roman" w:cs="Times New Roman"/>
          <w:lang w:val="fr-CA"/>
        </w:rPr>
        <w:t>ministrateur).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Pourquoi l’utiliser : pour identifier le type de machine (Linux / Windows).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Résultat obtenu :</w:t>
      </w:r>
    </w:p>
    <w:p w:rsidR="00D92929" w:rsidRPr="00106607" w:rsidRDefault="0048376E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noProof/>
          <w:lang w:val="fr-CA" w:eastAsia="fr-CA"/>
        </w:rPr>
        <w:lastRenderedPageBreak/>
        <w:drawing>
          <wp:inline distT="0" distB="0" distL="0" distR="0" wp14:anchorId="1C2A15FE" wp14:editId="159A8486">
            <wp:extent cx="5486400" cy="2075380"/>
            <wp:effectExtent l="0" t="0" r="0" b="127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76E" w:rsidRPr="00106607" w:rsidRDefault="0048376E" w:rsidP="00106607">
      <w:pPr>
        <w:pStyle w:val="Titre3"/>
        <w:spacing w:line="360" w:lineRule="auto"/>
        <w:jc w:val="both"/>
        <w:rPr>
          <w:rFonts w:ascii="Times New Roman" w:hAnsi="Times New Roman" w:cs="Times New Roman"/>
          <w:lang w:val="fr-CA"/>
        </w:rPr>
      </w:pPr>
    </w:p>
    <w:p w:rsidR="0048376E" w:rsidRPr="00106607" w:rsidRDefault="0048376E" w:rsidP="00106607">
      <w:pPr>
        <w:pStyle w:val="Titre3"/>
        <w:shd w:val="clear" w:color="auto" w:fill="FF0000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noProof/>
          <w:highlight w:val="red"/>
          <w:lang w:val="fr-CA" w:eastAsia="fr-CA"/>
        </w:rPr>
        <w:drawing>
          <wp:inline distT="0" distB="0" distL="0" distR="0" wp14:anchorId="63DAB496" wp14:editId="584EC944">
            <wp:extent cx="5486400" cy="2537717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76E" w:rsidRPr="00106607" w:rsidRDefault="0048376E" w:rsidP="00106607">
      <w:pPr>
        <w:pStyle w:val="Titre3"/>
        <w:spacing w:line="360" w:lineRule="auto"/>
        <w:jc w:val="both"/>
        <w:rPr>
          <w:rFonts w:ascii="Times New Roman" w:hAnsi="Times New Roman" w:cs="Times New Roman"/>
          <w:lang w:val="fr-CA"/>
        </w:rPr>
      </w:pPr>
    </w:p>
    <w:p w:rsidR="00D92929" w:rsidRPr="00106607" w:rsidRDefault="00757909" w:rsidP="00106607">
      <w:pPr>
        <w:pStyle w:val="Titre3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2.5 Commande : </w:t>
      </w:r>
      <w:proofErr w:type="spellStart"/>
      <w:r w:rsidRPr="00106607">
        <w:rPr>
          <w:rFonts w:ascii="Times New Roman" w:hAnsi="Times New Roman" w:cs="Times New Roman"/>
          <w:lang w:val="fr-CA"/>
        </w:rPr>
        <w:t>nmap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-A 192.168.56.10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Option -A</w:t>
      </w:r>
      <w:r w:rsidRPr="00106607">
        <w:rPr>
          <w:rFonts w:ascii="Times New Roman" w:hAnsi="Times New Roman" w:cs="Times New Roman"/>
          <w:lang w:val="fr-CA"/>
        </w:rPr>
        <w:t xml:space="preserve"> : scan avancé combinant</w:t>
      </w:r>
      <w:r w:rsidR="0048376E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détection OS, versions, scripts et </w:t>
      </w:r>
      <w:proofErr w:type="spellStart"/>
      <w:r w:rsidRPr="00106607">
        <w:rPr>
          <w:rFonts w:ascii="Times New Roman" w:hAnsi="Times New Roman" w:cs="Times New Roman"/>
          <w:lang w:val="fr-CA"/>
        </w:rPr>
        <w:t>traceroute</w:t>
      </w:r>
      <w:proofErr w:type="spellEnd"/>
      <w:r w:rsidRPr="00106607">
        <w:rPr>
          <w:rFonts w:ascii="Times New Roman" w:hAnsi="Times New Roman" w:cs="Times New Roman"/>
          <w:lang w:val="fr-CA"/>
        </w:rPr>
        <w:t>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Pourquoi l’utiliser : obtenir un maximum d’informations en une seule commande.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Résultat obtenu :</w:t>
      </w:r>
    </w:p>
    <w:p w:rsidR="00612AFA" w:rsidRPr="00106607" w:rsidRDefault="00612AFA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noProof/>
          <w:lang w:val="fr-CA" w:eastAsia="fr-CA"/>
        </w:rPr>
        <w:lastRenderedPageBreak/>
        <w:drawing>
          <wp:inline distT="0" distB="0" distL="0" distR="0" wp14:anchorId="618C0952" wp14:editId="544E83E7">
            <wp:extent cx="5486400" cy="3688422"/>
            <wp:effectExtent l="0" t="0" r="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Comparaison : Scan complet mais plus bruyant et facilement</w:t>
      </w:r>
      <w:r w:rsidR="00612AFA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détectable.</w:t>
      </w:r>
    </w:p>
    <w:p w:rsidR="00D92929" w:rsidRPr="00106607" w:rsidRDefault="00757909" w:rsidP="00106607">
      <w:pPr>
        <w:pStyle w:val="Titre2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3. Résultats obtenus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b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Machines détectées :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- Machine </w:t>
      </w:r>
      <w:proofErr w:type="spellStart"/>
      <w:r w:rsidRPr="00106607">
        <w:rPr>
          <w:rFonts w:ascii="Times New Roman" w:hAnsi="Times New Roman" w:cs="Times New Roman"/>
          <w:lang w:val="fr-CA"/>
        </w:rPr>
        <w:t>Ubuntu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</w:rPr>
      </w:pPr>
      <w:r w:rsidRPr="00106607">
        <w:rPr>
          <w:rFonts w:ascii="Times New Roman" w:hAnsi="Times New Roman" w:cs="Times New Roman"/>
        </w:rPr>
        <w:t xml:space="preserve">- Machine Windows 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106607">
        <w:rPr>
          <w:rFonts w:ascii="Times New Roman" w:hAnsi="Times New Roman" w:cs="Times New Roman"/>
          <w:b/>
        </w:rPr>
        <w:t xml:space="preserve">Ports </w:t>
      </w:r>
      <w:proofErr w:type="spellStart"/>
      <w:r w:rsidR="00C845BC" w:rsidRPr="00106607">
        <w:rPr>
          <w:rFonts w:ascii="Times New Roman" w:hAnsi="Times New Roman" w:cs="Times New Roman"/>
          <w:b/>
        </w:rPr>
        <w:t>ouverts</w:t>
      </w:r>
      <w:proofErr w:type="spellEnd"/>
      <w:r w:rsidR="00C845BC" w:rsidRPr="00106607">
        <w:rPr>
          <w:rFonts w:ascii="Times New Roman" w:hAnsi="Times New Roman" w:cs="Times New Roman"/>
          <w:b/>
        </w:rPr>
        <w:t>:</w:t>
      </w:r>
    </w:p>
    <w:p w:rsidR="00D92929" w:rsidRPr="00106607" w:rsidRDefault="00612AFA" w:rsidP="00106607">
      <w:pPr>
        <w:spacing w:line="360" w:lineRule="auto"/>
        <w:jc w:val="both"/>
        <w:rPr>
          <w:rFonts w:ascii="Times New Roman" w:hAnsi="Times New Roman" w:cs="Times New Roman"/>
        </w:rPr>
      </w:pPr>
      <w:r w:rsidRPr="00106607">
        <w:rPr>
          <w:rFonts w:ascii="Times New Roman" w:hAnsi="Times New Roman" w:cs="Times New Roman"/>
        </w:rPr>
        <w:t>- 21</w:t>
      </w:r>
      <w:r w:rsidR="00757909" w:rsidRPr="00106607">
        <w:rPr>
          <w:rFonts w:ascii="Times New Roman" w:hAnsi="Times New Roman" w:cs="Times New Roman"/>
        </w:rPr>
        <w:t xml:space="preserve"> </w:t>
      </w:r>
      <w:r w:rsidRPr="00106607">
        <w:rPr>
          <w:rFonts w:ascii="Times New Roman" w:hAnsi="Times New Roman" w:cs="Times New Roman"/>
        </w:rPr>
        <w:t>(ftp)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</w:rPr>
      </w:pPr>
      <w:r w:rsidRPr="00106607">
        <w:rPr>
          <w:rFonts w:ascii="Times New Roman" w:hAnsi="Times New Roman" w:cs="Times New Roman"/>
        </w:rPr>
        <w:t>- 80 (HTTP)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</w:rPr>
      </w:pPr>
      <w:r w:rsidRPr="00106607">
        <w:rPr>
          <w:rFonts w:ascii="Times New Roman" w:hAnsi="Times New Roman" w:cs="Times New Roman"/>
        </w:rPr>
        <w:t xml:space="preserve">- </w:t>
      </w:r>
      <w:r w:rsidR="00612AFA" w:rsidRPr="00106607">
        <w:rPr>
          <w:rFonts w:ascii="Times New Roman" w:hAnsi="Times New Roman" w:cs="Times New Roman"/>
        </w:rPr>
        <w:t>139</w:t>
      </w:r>
      <w:r w:rsidR="00106607" w:rsidRPr="00106607">
        <w:rPr>
          <w:rFonts w:ascii="Times New Roman" w:hAnsi="Times New Roman" w:cs="Times New Roman"/>
        </w:rPr>
        <w:t>(NetBIOS)</w:t>
      </w:r>
    </w:p>
    <w:p w:rsidR="00612AFA" w:rsidRPr="00106607" w:rsidRDefault="00612AFA" w:rsidP="00106607">
      <w:pPr>
        <w:spacing w:line="360" w:lineRule="auto"/>
        <w:jc w:val="both"/>
        <w:rPr>
          <w:rFonts w:ascii="Times New Roman" w:hAnsi="Times New Roman" w:cs="Times New Roman"/>
        </w:rPr>
      </w:pPr>
      <w:r w:rsidRPr="00106607">
        <w:rPr>
          <w:rFonts w:ascii="Times New Roman" w:hAnsi="Times New Roman" w:cs="Times New Roman"/>
        </w:rPr>
        <w:t>-445</w:t>
      </w:r>
      <w:r w:rsidR="00106607" w:rsidRPr="00106607">
        <w:rPr>
          <w:rFonts w:ascii="Times New Roman" w:hAnsi="Times New Roman" w:cs="Times New Roman"/>
        </w:rPr>
        <w:t>(SMB)</w:t>
      </w:r>
    </w:p>
    <w:p w:rsidR="00612AFA" w:rsidRPr="00106607" w:rsidRDefault="00612AFA" w:rsidP="00106607">
      <w:pPr>
        <w:spacing w:line="360" w:lineRule="auto"/>
        <w:jc w:val="both"/>
        <w:rPr>
          <w:rFonts w:ascii="Times New Roman" w:hAnsi="Times New Roman" w:cs="Times New Roman"/>
        </w:rPr>
      </w:pPr>
      <w:r w:rsidRPr="00106607">
        <w:rPr>
          <w:rFonts w:ascii="Times New Roman" w:hAnsi="Times New Roman" w:cs="Times New Roman"/>
        </w:rPr>
        <w:t>-135</w:t>
      </w:r>
      <w:r w:rsidR="00106607" w:rsidRPr="00106607">
        <w:rPr>
          <w:rFonts w:ascii="Times New Roman" w:hAnsi="Times New Roman" w:cs="Times New Roman"/>
        </w:rPr>
        <w:t>(RPC)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Services identifiés :</w:t>
      </w:r>
    </w:p>
    <w:p w:rsidR="00D92929" w:rsidRPr="00106607" w:rsidRDefault="00612AFA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- Apache (version 2.4.57</w:t>
      </w:r>
      <w:r w:rsidR="00757909" w:rsidRPr="00106607">
        <w:rPr>
          <w:rFonts w:ascii="Times New Roman" w:hAnsi="Times New Roman" w:cs="Times New Roman"/>
          <w:lang w:val="fr-CA"/>
        </w:rPr>
        <w:t>)</w:t>
      </w:r>
    </w:p>
    <w:p w:rsidR="00612AFA" w:rsidRPr="00106607" w:rsidRDefault="00612AFA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 -ftp  (version </w:t>
      </w:r>
      <w:proofErr w:type="spellStart"/>
      <w:r w:rsidRPr="00106607">
        <w:rPr>
          <w:rFonts w:ascii="Times New Roman" w:hAnsi="Times New Roman" w:cs="Times New Roman"/>
          <w:lang w:val="fr-CA"/>
        </w:rPr>
        <w:t>Vsftpd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3.0.5)</w:t>
      </w:r>
    </w:p>
    <w:p w:rsidR="00D92929" w:rsidRPr="00106607" w:rsidRDefault="00757909" w:rsidP="00106607">
      <w:pPr>
        <w:pStyle w:val="Titre2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4. Analyse de sécurité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b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Services dangereux :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lastRenderedPageBreak/>
        <w:t xml:space="preserve">Certains services comme SSH, HTTP ou SMB peuvent être dangereux s’ils ne sont pas correctement </w:t>
      </w:r>
      <w:r w:rsidR="00C845BC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configurés</w:t>
      </w:r>
      <w:r w:rsidR="00C845BC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ou </w:t>
      </w:r>
      <w:r w:rsidR="00C845BC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mis</w:t>
      </w:r>
      <w:r w:rsidR="00C845BC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à</w:t>
      </w:r>
      <w:r w:rsidR="00C845BC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jour.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b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Ports à fermer :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Les 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ports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inutiles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ou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non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utilisés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devraient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être 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fermés 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afin de réduire la surface d’attaque.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b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Risques pour une entreprise :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Exploitation de vulnérabilités connues, accès non autorisé, vol de données, compromission du réseau interne.</w:t>
      </w:r>
    </w:p>
    <w:p w:rsidR="00D92929" w:rsidRPr="00106607" w:rsidRDefault="00757909" w:rsidP="00106607">
      <w:pPr>
        <w:pStyle w:val="Titre2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5. Utilisation avancée de </w:t>
      </w:r>
      <w:proofErr w:type="spellStart"/>
      <w:r w:rsidRPr="00106607">
        <w:rPr>
          <w:rFonts w:ascii="Times New Roman" w:hAnsi="Times New Roman" w:cs="Times New Roman"/>
          <w:lang w:val="fr-CA"/>
        </w:rPr>
        <w:t>Nmap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(Recherche perso</w:t>
      </w:r>
      <w:r w:rsidRPr="00106607">
        <w:rPr>
          <w:rFonts w:ascii="Times New Roman" w:hAnsi="Times New Roman" w:cs="Times New Roman"/>
          <w:lang w:val="fr-CA"/>
        </w:rPr>
        <w:t>nnelle)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Option -p- : scan de tous les ports (1-65535).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Exemple : </w:t>
      </w:r>
      <w:proofErr w:type="spellStart"/>
      <w:r w:rsidRPr="00106607">
        <w:rPr>
          <w:rFonts w:ascii="Times New Roman" w:hAnsi="Times New Roman" w:cs="Times New Roman"/>
          <w:lang w:val="fr-CA"/>
        </w:rPr>
        <w:t>nmap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-p- 192.168.56.10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>Cas d’usage</w:t>
      </w:r>
      <w:r w:rsidRPr="00106607">
        <w:rPr>
          <w:rFonts w:ascii="Times New Roman" w:hAnsi="Times New Roman" w:cs="Times New Roman"/>
          <w:lang w:val="fr-CA"/>
        </w:rPr>
        <w:t xml:space="preserve"> : recherche exhaustive des services cachés.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b/>
          <w:lang w:val="fr-CA"/>
        </w:rPr>
        <w:t xml:space="preserve">Option --script </w:t>
      </w:r>
      <w:proofErr w:type="spellStart"/>
      <w:r w:rsidRPr="00106607">
        <w:rPr>
          <w:rFonts w:ascii="Times New Roman" w:hAnsi="Times New Roman" w:cs="Times New Roman"/>
          <w:b/>
          <w:lang w:val="fr-CA"/>
        </w:rPr>
        <w:t>vuln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: exécute les scripts de détection de vulnérabilités.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Exemple : </w:t>
      </w:r>
      <w:proofErr w:type="spellStart"/>
      <w:r w:rsidRPr="00106607">
        <w:rPr>
          <w:rFonts w:ascii="Times New Roman" w:hAnsi="Times New Roman" w:cs="Times New Roman"/>
          <w:lang w:val="fr-CA"/>
        </w:rPr>
        <w:t>nmap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--script </w:t>
      </w:r>
      <w:proofErr w:type="spellStart"/>
      <w:r w:rsidRPr="00106607">
        <w:rPr>
          <w:rFonts w:ascii="Times New Roman" w:hAnsi="Times New Roman" w:cs="Times New Roman"/>
          <w:lang w:val="fr-CA"/>
        </w:rPr>
        <w:t>vuln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192.168.</w:t>
      </w:r>
      <w:r w:rsidRPr="00106607">
        <w:rPr>
          <w:rFonts w:ascii="Times New Roman" w:hAnsi="Times New Roman" w:cs="Times New Roman"/>
          <w:lang w:val="fr-CA"/>
        </w:rPr>
        <w:t>56.10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Cas d’usage : identifier automatiquement 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les 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vulnérabilités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connues.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Option -T4 : augmente la vitesse du scan.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Exemple : </w:t>
      </w:r>
      <w:proofErr w:type="spellStart"/>
      <w:r w:rsidRPr="00106607">
        <w:rPr>
          <w:rFonts w:ascii="Times New Roman" w:hAnsi="Times New Roman" w:cs="Times New Roman"/>
          <w:lang w:val="fr-CA"/>
        </w:rPr>
        <w:t>nmap</w:t>
      </w:r>
      <w:proofErr w:type="spellEnd"/>
      <w:r w:rsidRPr="00106607">
        <w:rPr>
          <w:rFonts w:ascii="Times New Roman" w:hAnsi="Times New Roman" w:cs="Times New Roman"/>
          <w:lang w:val="fr-CA"/>
        </w:rPr>
        <w:t xml:space="preserve"> -T4 192.168.56.10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Cas d’usage : scan plus rapide dans 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un environnement 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de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test.</w:t>
      </w:r>
    </w:p>
    <w:p w:rsidR="00D92929" w:rsidRPr="00106607" w:rsidRDefault="00757909" w:rsidP="00106607">
      <w:pPr>
        <w:pStyle w:val="Titre2"/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>CONCLUSION</w:t>
      </w:r>
    </w:p>
    <w:p w:rsidR="00D92929" w:rsidRPr="00106607" w:rsidRDefault="00757909" w:rsidP="00106607">
      <w:pPr>
        <w:spacing w:line="360" w:lineRule="auto"/>
        <w:jc w:val="both"/>
        <w:rPr>
          <w:rFonts w:ascii="Times New Roman" w:hAnsi="Times New Roman" w:cs="Times New Roman"/>
          <w:lang w:val="fr-CA"/>
        </w:rPr>
      </w:pPr>
      <w:r w:rsidRPr="00106607">
        <w:rPr>
          <w:rFonts w:ascii="Times New Roman" w:hAnsi="Times New Roman" w:cs="Times New Roman"/>
          <w:lang w:val="fr-CA"/>
        </w:rPr>
        <w:t xml:space="preserve">Ce TP a permis de comprendre 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le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f</w:t>
      </w:r>
      <w:r w:rsidRPr="00106607">
        <w:rPr>
          <w:rFonts w:ascii="Times New Roman" w:hAnsi="Times New Roman" w:cs="Times New Roman"/>
          <w:lang w:val="fr-CA"/>
        </w:rPr>
        <w:t>onctionnement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de </w:t>
      </w:r>
      <w:proofErr w:type="spellStart"/>
      <w:r w:rsidRPr="00106607">
        <w:rPr>
          <w:rFonts w:ascii="Times New Roman" w:hAnsi="Times New Roman" w:cs="Times New Roman"/>
          <w:b/>
          <w:lang w:val="fr-CA"/>
        </w:rPr>
        <w:t>Nmap</w:t>
      </w:r>
      <w:proofErr w:type="spellEnd"/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et l’importance de l’analyse réseau en </w:t>
      </w:r>
      <w:proofErr w:type="spellStart"/>
      <w:r w:rsidRPr="00106607">
        <w:rPr>
          <w:rFonts w:ascii="Times New Roman" w:hAnsi="Times New Roman" w:cs="Times New Roman"/>
          <w:lang w:val="fr-CA"/>
        </w:rPr>
        <w:t>cybersécurité</w:t>
      </w:r>
      <w:proofErr w:type="spellEnd"/>
      <w:r w:rsidRPr="00106607">
        <w:rPr>
          <w:rFonts w:ascii="Times New Roman" w:hAnsi="Times New Roman" w:cs="Times New Roman"/>
          <w:lang w:val="fr-CA"/>
        </w:rPr>
        <w:t>. Il montre que chaque information obtenue (ports, services, OS) peut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représenter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un risque 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si 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elle n’est pas maîtrisée. Un administrateur doit donc surveiller, configurer et sécuris</w:t>
      </w:r>
      <w:r w:rsidRPr="00106607">
        <w:rPr>
          <w:rFonts w:ascii="Times New Roman" w:hAnsi="Times New Roman" w:cs="Times New Roman"/>
          <w:lang w:val="fr-CA"/>
        </w:rPr>
        <w:t xml:space="preserve">er 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>les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services exposés</w:t>
      </w:r>
      <w:r w:rsidR="00106607" w:rsidRPr="00106607">
        <w:rPr>
          <w:rFonts w:ascii="Times New Roman" w:hAnsi="Times New Roman" w:cs="Times New Roman"/>
          <w:lang w:val="fr-CA"/>
        </w:rPr>
        <w:t xml:space="preserve"> </w:t>
      </w:r>
      <w:r w:rsidRPr="00106607">
        <w:rPr>
          <w:rFonts w:ascii="Times New Roman" w:hAnsi="Times New Roman" w:cs="Times New Roman"/>
          <w:lang w:val="fr-CA"/>
        </w:rPr>
        <w:t xml:space="preserve"> sur son réseau.</w:t>
      </w:r>
    </w:p>
    <w:sectPr w:rsidR="00D92929" w:rsidRPr="00106607" w:rsidSect="005907AE">
      <w:pgSz w:w="12240" w:h="15840"/>
      <w:pgMar w:top="709" w:right="1800" w:bottom="14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6607"/>
    <w:rsid w:val="0015074B"/>
    <w:rsid w:val="0029639D"/>
    <w:rsid w:val="00326F90"/>
    <w:rsid w:val="0048376E"/>
    <w:rsid w:val="005907AE"/>
    <w:rsid w:val="00612AFA"/>
    <w:rsid w:val="00757909"/>
    <w:rsid w:val="00AA1D8D"/>
    <w:rsid w:val="00B47730"/>
    <w:rsid w:val="00C845BC"/>
    <w:rsid w:val="00CB0664"/>
    <w:rsid w:val="00D929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5907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07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5907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07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C4B04E-4981-4191-B802-8F103E664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597</Words>
  <Characters>3285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Dream</cp:lastModifiedBy>
  <cp:revision>2</cp:revision>
  <dcterms:created xsi:type="dcterms:W3CDTF">2026-04-15T12:27:00Z</dcterms:created>
  <dcterms:modified xsi:type="dcterms:W3CDTF">2026-04-15T12:27:00Z</dcterms:modified>
</cp:coreProperties>
</file>