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1FDE07FD" w14:textId="77777777" w:rsidR="00A953DE" w:rsidRDefault="007E5DDB">
      <w:pPr>
        <w:pStyle w:val="TOC1"/>
        <w:rPr>
          <w:rFonts w:asciiTheme="minorHAnsi" w:hAnsiTheme="minorHAnsi" w:cstheme="minorBidi"/>
          <w:noProof/>
          <w:lang w:val="en-GB" w:eastAsia="en-GB"/>
        </w:rPr>
      </w:pPr>
      <w:r>
        <w:rPr>
          <w:rFonts w:eastAsia="Times New Roman"/>
          <w:lang w:val="en-GB"/>
        </w:rPr>
        <w:fldChar w:fldCharType="begin"/>
      </w:r>
      <w:r>
        <w:rPr>
          <w:rFonts w:eastAsia="Times New Roman"/>
          <w:lang w:val="en-GB"/>
        </w:rPr>
        <w:instrText xml:space="preserve"> TOC \o "1-1" \h \z </w:instrText>
      </w:r>
      <w:r>
        <w:rPr>
          <w:rFonts w:eastAsia="Times New Roman"/>
          <w:lang w:val="en-GB"/>
        </w:rPr>
        <w:fldChar w:fldCharType="separate"/>
      </w:r>
      <w:hyperlink w:anchor="_Toc498350418" w:history="1">
        <w:r w:rsidR="00A953DE" w:rsidRPr="008404E4">
          <w:rPr>
            <w:rStyle w:val="Hyperlink"/>
            <w:rFonts w:eastAsia="Times New Roman"/>
            <w:b/>
            <w:noProof/>
            <w:lang w:val="en-GB"/>
          </w:rPr>
          <w:t>Inclusion of the control terms in the TERGM model</w:t>
        </w:r>
        <w:r w:rsidR="00A953DE">
          <w:rPr>
            <w:noProof/>
            <w:webHidden/>
          </w:rPr>
          <w:tab/>
        </w:r>
        <w:r w:rsidR="00A953DE">
          <w:rPr>
            <w:noProof/>
            <w:webHidden/>
          </w:rPr>
          <w:fldChar w:fldCharType="begin"/>
        </w:r>
        <w:r w:rsidR="00A953DE">
          <w:rPr>
            <w:noProof/>
            <w:webHidden/>
          </w:rPr>
          <w:instrText xml:space="preserve"> PAGEREF _Toc498350418 \h </w:instrText>
        </w:r>
        <w:r w:rsidR="00A953DE">
          <w:rPr>
            <w:noProof/>
            <w:webHidden/>
          </w:rPr>
        </w:r>
        <w:r w:rsidR="00A953DE">
          <w:rPr>
            <w:noProof/>
            <w:webHidden/>
          </w:rPr>
          <w:fldChar w:fldCharType="separate"/>
        </w:r>
        <w:r w:rsidR="00A953DE">
          <w:rPr>
            <w:noProof/>
            <w:webHidden/>
          </w:rPr>
          <w:t>1</w:t>
        </w:r>
        <w:r w:rsidR="00A953DE">
          <w:rPr>
            <w:noProof/>
            <w:webHidden/>
          </w:rPr>
          <w:fldChar w:fldCharType="end"/>
        </w:r>
      </w:hyperlink>
    </w:p>
    <w:p w14:paraId="23E544F0" w14:textId="77777777" w:rsidR="00A953DE" w:rsidRDefault="00533257">
      <w:pPr>
        <w:pStyle w:val="TOC1"/>
        <w:rPr>
          <w:rFonts w:asciiTheme="minorHAnsi" w:hAnsiTheme="minorHAnsi" w:cstheme="minorBidi"/>
          <w:noProof/>
          <w:lang w:val="en-GB" w:eastAsia="en-GB"/>
        </w:rPr>
      </w:pPr>
      <w:hyperlink w:anchor="_Toc498350419" w:history="1">
        <w:r w:rsidR="00A953DE" w:rsidRPr="008404E4">
          <w:rPr>
            <w:rStyle w:val="Hyperlink"/>
            <w:rFonts w:eastAsia="Times New Roman"/>
            <w:noProof/>
          </w:rPr>
          <w:t>Table S1. Full TERGM results including model building procedures</w:t>
        </w:r>
        <w:r w:rsidR="00A953DE">
          <w:rPr>
            <w:noProof/>
            <w:webHidden/>
          </w:rPr>
          <w:tab/>
        </w:r>
        <w:r w:rsidR="00A953DE">
          <w:rPr>
            <w:noProof/>
            <w:webHidden/>
          </w:rPr>
          <w:fldChar w:fldCharType="begin"/>
        </w:r>
        <w:r w:rsidR="00A953DE">
          <w:rPr>
            <w:noProof/>
            <w:webHidden/>
          </w:rPr>
          <w:instrText xml:space="preserve"> PAGEREF _Toc498350419 \h </w:instrText>
        </w:r>
        <w:r w:rsidR="00A953DE">
          <w:rPr>
            <w:noProof/>
            <w:webHidden/>
          </w:rPr>
        </w:r>
        <w:r w:rsidR="00A953DE">
          <w:rPr>
            <w:noProof/>
            <w:webHidden/>
          </w:rPr>
          <w:fldChar w:fldCharType="separate"/>
        </w:r>
        <w:r w:rsidR="00A953DE">
          <w:rPr>
            <w:noProof/>
            <w:webHidden/>
          </w:rPr>
          <w:t>2</w:t>
        </w:r>
        <w:r w:rsidR="00A953DE">
          <w:rPr>
            <w:noProof/>
            <w:webHidden/>
          </w:rPr>
          <w:fldChar w:fldCharType="end"/>
        </w:r>
      </w:hyperlink>
    </w:p>
    <w:p w14:paraId="2D925E5D" w14:textId="77777777" w:rsidR="00A953DE" w:rsidRDefault="00533257">
      <w:pPr>
        <w:pStyle w:val="TOC1"/>
        <w:rPr>
          <w:rFonts w:asciiTheme="minorHAnsi" w:hAnsiTheme="minorHAnsi" w:cstheme="minorBidi"/>
          <w:noProof/>
          <w:lang w:val="en-GB" w:eastAsia="en-GB"/>
        </w:rPr>
      </w:pPr>
      <w:hyperlink w:anchor="_Toc498350420" w:history="1">
        <w:r w:rsidR="00A953DE" w:rsidRPr="008404E4">
          <w:rPr>
            <w:rStyle w:val="Hyperlink"/>
            <w:rFonts w:eastAsia="Times New Roman"/>
            <w:noProof/>
          </w:rPr>
          <w:t>Table S2. Full TERGM results including interactions</w:t>
        </w:r>
        <w:r w:rsidR="00A953DE">
          <w:rPr>
            <w:noProof/>
            <w:webHidden/>
          </w:rPr>
          <w:tab/>
        </w:r>
        <w:r w:rsidR="00A953DE">
          <w:rPr>
            <w:noProof/>
            <w:webHidden/>
          </w:rPr>
          <w:fldChar w:fldCharType="begin"/>
        </w:r>
        <w:r w:rsidR="00A953DE">
          <w:rPr>
            <w:noProof/>
            <w:webHidden/>
          </w:rPr>
          <w:instrText xml:space="preserve"> PAGEREF _Toc498350420 \h </w:instrText>
        </w:r>
        <w:r w:rsidR="00A953DE">
          <w:rPr>
            <w:noProof/>
            <w:webHidden/>
          </w:rPr>
        </w:r>
        <w:r w:rsidR="00A953DE">
          <w:rPr>
            <w:noProof/>
            <w:webHidden/>
          </w:rPr>
          <w:fldChar w:fldCharType="separate"/>
        </w:r>
        <w:r w:rsidR="00A953DE">
          <w:rPr>
            <w:noProof/>
            <w:webHidden/>
          </w:rPr>
          <w:t>4</w:t>
        </w:r>
        <w:r w:rsidR="00A953DE">
          <w:rPr>
            <w:noProof/>
            <w:webHidden/>
          </w:rPr>
          <w:fldChar w:fldCharType="end"/>
        </w:r>
      </w:hyperlink>
    </w:p>
    <w:p w14:paraId="633AF1F2" w14:textId="77777777" w:rsidR="00A953DE" w:rsidRDefault="00533257">
      <w:pPr>
        <w:pStyle w:val="TOC1"/>
        <w:rPr>
          <w:rFonts w:asciiTheme="minorHAnsi" w:hAnsiTheme="minorHAnsi" w:cstheme="minorBidi"/>
          <w:noProof/>
          <w:lang w:val="en-GB" w:eastAsia="en-GB"/>
        </w:rPr>
      </w:pPr>
      <w:hyperlink w:anchor="_Toc498350421" w:history="1">
        <w:r w:rsidR="00A953DE" w:rsidRPr="008404E4">
          <w:rPr>
            <w:rStyle w:val="Hyperlink"/>
            <w:rFonts w:eastAsia="Times New Roman"/>
            <w:noProof/>
          </w:rPr>
          <w:t>Figure S1. The Goodness-of-fit (</w:t>
        </w:r>
        <w:r w:rsidR="00A953DE" w:rsidRPr="008404E4">
          <w:rPr>
            <w:rStyle w:val="Hyperlink"/>
            <w:rFonts w:eastAsia="Times New Roman"/>
            <w:i/>
            <w:noProof/>
          </w:rPr>
          <w:t>gof</w:t>
        </w:r>
        <w:r w:rsidR="00A953DE" w:rsidRPr="008404E4">
          <w:rPr>
            <w:rStyle w:val="Hyperlink"/>
            <w:rFonts w:eastAsia="Times New Roman"/>
            <w:noProof/>
          </w:rPr>
          <w:t>) assessment of final model specification</w:t>
        </w:r>
        <w:r w:rsidR="00A953DE">
          <w:rPr>
            <w:noProof/>
            <w:webHidden/>
          </w:rPr>
          <w:tab/>
        </w:r>
        <w:r w:rsidR="00A953DE">
          <w:rPr>
            <w:noProof/>
            <w:webHidden/>
          </w:rPr>
          <w:fldChar w:fldCharType="begin"/>
        </w:r>
        <w:r w:rsidR="00A953DE">
          <w:rPr>
            <w:noProof/>
            <w:webHidden/>
          </w:rPr>
          <w:instrText xml:space="preserve"> PAGEREF _Toc498350421 \h </w:instrText>
        </w:r>
        <w:r w:rsidR="00A953DE">
          <w:rPr>
            <w:noProof/>
            <w:webHidden/>
          </w:rPr>
        </w:r>
        <w:r w:rsidR="00A953DE">
          <w:rPr>
            <w:noProof/>
            <w:webHidden/>
          </w:rPr>
          <w:fldChar w:fldCharType="separate"/>
        </w:r>
        <w:r w:rsidR="00A953DE">
          <w:rPr>
            <w:noProof/>
            <w:webHidden/>
          </w:rPr>
          <w:t>6</w:t>
        </w:r>
        <w:r w:rsidR="00A953DE">
          <w:rPr>
            <w:noProof/>
            <w:webHidden/>
          </w:rPr>
          <w:fldChar w:fldCharType="end"/>
        </w:r>
      </w:hyperlink>
    </w:p>
    <w:p w14:paraId="6760BAC9" w14:textId="77777777" w:rsidR="00A953DE" w:rsidRDefault="00533257">
      <w:pPr>
        <w:pStyle w:val="TOC1"/>
        <w:rPr>
          <w:rFonts w:asciiTheme="minorHAnsi" w:hAnsiTheme="minorHAnsi" w:cstheme="minorBidi"/>
          <w:noProof/>
          <w:lang w:val="en-GB" w:eastAsia="en-GB"/>
        </w:rPr>
      </w:pPr>
      <w:hyperlink w:anchor="_Toc498350422" w:history="1">
        <w:r w:rsidR="00A953DE" w:rsidRPr="008404E4">
          <w:rPr>
            <w:rStyle w:val="Hyperlink"/>
            <w:rFonts w:eastAsia="Times New Roman"/>
            <w:noProof/>
          </w:rPr>
          <w:t>Table S3. Model robustness checks</w:t>
        </w:r>
        <w:r w:rsidR="00A953DE">
          <w:rPr>
            <w:noProof/>
            <w:webHidden/>
          </w:rPr>
          <w:tab/>
        </w:r>
        <w:r w:rsidR="00A953DE">
          <w:rPr>
            <w:noProof/>
            <w:webHidden/>
          </w:rPr>
          <w:fldChar w:fldCharType="begin"/>
        </w:r>
        <w:r w:rsidR="00A953DE">
          <w:rPr>
            <w:noProof/>
            <w:webHidden/>
          </w:rPr>
          <w:instrText xml:space="preserve"> PAGEREF _Toc498350422 \h </w:instrText>
        </w:r>
        <w:r w:rsidR="00A953DE">
          <w:rPr>
            <w:noProof/>
            <w:webHidden/>
          </w:rPr>
        </w:r>
        <w:r w:rsidR="00A953DE">
          <w:rPr>
            <w:noProof/>
            <w:webHidden/>
          </w:rPr>
          <w:fldChar w:fldCharType="separate"/>
        </w:r>
        <w:r w:rsidR="00A953DE">
          <w:rPr>
            <w:noProof/>
            <w:webHidden/>
          </w:rPr>
          <w:t>7</w:t>
        </w:r>
        <w:r w:rsidR="00A953DE">
          <w:rPr>
            <w:noProof/>
            <w:webHidden/>
          </w:rPr>
          <w:fldChar w:fldCharType="end"/>
        </w:r>
      </w:hyperlink>
    </w:p>
    <w:p w14:paraId="04EAA41D" w14:textId="77777777" w:rsidR="00A953DE" w:rsidRDefault="00533257">
      <w:pPr>
        <w:pStyle w:val="TOC1"/>
        <w:rPr>
          <w:rFonts w:asciiTheme="minorHAnsi" w:hAnsiTheme="minorHAnsi" w:cstheme="minorBidi"/>
          <w:noProof/>
          <w:lang w:val="en-GB" w:eastAsia="en-GB"/>
        </w:rPr>
      </w:pPr>
      <w:hyperlink w:anchor="_Toc498350423"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w:t>
        </w:r>
        <w:r w:rsidR="00A953DE">
          <w:rPr>
            <w:noProof/>
            <w:webHidden/>
          </w:rPr>
          <w:tab/>
        </w:r>
        <w:r w:rsidR="00A953DE">
          <w:rPr>
            <w:noProof/>
            <w:webHidden/>
          </w:rPr>
          <w:fldChar w:fldCharType="begin"/>
        </w:r>
        <w:r w:rsidR="00A953DE">
          <w:rPr>
            <w:noProof/>
            <w:webHidden/>
          </w:rPr>
          <w:instrText xml:space="preserve"> PAGEREF _Toc498350423 \h </w:instrText>
        </w:r>
        <w:r w:rsidR="00A953DE">
          <w:rPr>
            <w:noProof/>
            <w:webHidden/>
          </w:rPr>
        </w:r>
        <w:r w:rsidR="00A953DE">
          <w:rPr>
            <w:noProof/>
            <w:webHidden/>
          </w:rPr>
          <w:fldChar w:fldCharType="separate"/>
        </w:r>
        <w:r w:rsidR="00A953DE">
          <w:rPr>
            <w:noProof/>
            <w:webHidden/>
          </w:rPr>
          <w:t>9</w:t>
        </w:r>
        <w:r w:rsidR="00A953DE">
          <w:rPr>
            <w:noProof/>
            <w:webHidden/>
          </w:rPr>
          <w:fldChar w:fldCharType="end"/>
        </w:r>
      </w:hyperlink>
    </w:p>
    <w:p w14:paraId="38A6A003" w14:textId="77777777" w:rsidR="00A953DE" w:rsidRDefault="00533257">
      <w:pPr>
        <w:pStyle w:val="TOC1"/>
        <w:rPr>
          <w:rFonts w:asciiTheme="minorHAnsi" w:hAnsiTheme="minorHAnsi" w:cstheme="minorBidi"/>
          <w:noProof/>
          <w:lang w:val="en-GB" w:eastAsia="en-GB"/>
        </w:rPr>
      </w:pPr>
      <w:hyperlink w:anchor="_Toc498350424"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 (con’d)</w:t>
        </w:r>
        <w:r w:rsidR="00A953DE">
          <w:rPr>
            <w:noProof/>
            <w:webHidden/>
          </w:rPr>
          <w:tab/>
        </w:r>
        <w:r w:rsidR="00A953DE">
          <w:rPr>
            <w:noProof/>
            <w:webHidden/>
          </w:rPr>
          <w:fldChar w:fldCharType="begin"/>
        </w:r>
        <w:r w:rsidR="00A953DE">
          <w:rPr>
            <w:noProof/>
            <w:webHidden/>
          </w:rPr>
          <w:instrText xml:space="preserve"> PAGEREF _Toc498350424 \h </w:instrText>
        </w:r>
        <w:r w:rsidR="00A953DE">
          <w:rPr>
            <w:noProof/>
            <w:webHidden/>
          </w:rPr>
        </w:r>
        <w:r w:rsidR="00A953DE">
          <w:rPr>
            <w:noProof/>
            <w:webHidden/>
          </w:rPr>
          <w:fldChar w:fldCharType="separate"/>
        </w:r>
        <w:r w:rsidR="00A953DE">
          <w:rPr>
            <w:noProof/>
            <w:webHidden/>
          </w:rPr>
          <w:t>10</w:t>
        </w:r>
        <w:r w:rsidR="00A953DE">
          <w:rPr>
            <w:noProof/>
            <w:webHidden/>
          </w:rPr>
          <w:fldChar w:fldCharType="end"/>
        </w:r>
      </w:hyperlink>
    </w:p>
    <w:p w14:paraId="07F48306" w14:textId="0B95C5BC" w:rsidR="005222D7" w:rsidRPr="005222D7" w:rsidRDefault="007E5DDB" w:rsidP="007E5DDB">
      <w:r>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07492718" w14:textId="77777777" w:rsidR="005222D7" w:rsidRPr="0081549D" w:rsidRDefault="005222D7" w:rsidP="005222D7">
      <w:pPr>
        <w:rPr>
          <w:rFonts w:eastAsia="Times New Roman"/>
          <w:b/>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498350418"/>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56F8A0BD" w:rsidR="0087719F" w:rsidRPr="002A6187" w:rsidRDefault="0087719F" w:rsidP="002A6187">
      <w:pPr>
        <w:spacing w:line="360" w:lineRule="auto"/>
        <w:ind w:firstLine="720"/>
        <w:rPr>
          <w:rFonts w:eastAsia="Times New Roman"/>
          <w:color w:val="222222"/>
          <w:lang w:val="en-GB"/>
        </w:rPr>
        <w:sectPr w:rsidR="0087719F" w:rsidRPr="002A6187" w:rsidSect="005222D7">
          <w:headerReference w:type="even" r:id="rId6"/>
          <w:headerReference w:type="default" r:id="rId7"/>
          <w:pgSz w:w="12240" w:h="15840" w:code="1"/>
          <w:pgMar w:top="1440" w:right="1440" w:bottom="1440" w:left="1272" w:header="720" w:footer="720" w:gutter="0"/>
          <w:cols w:space="720"/>
          <w:titlePg/>
          <w:docGrid w:linePitch="360"/>
        </w:sectPr>
      </w:pPr>
      <w:r w:rsidRPr="0087719F">
        <w:rPr>
          <w:rFonts w:eastAsia="Times New Roman"/>
        </w:rPr>
        <w:t xml:space="preserve">All models reported in Table 2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Pr="0087719F">
        <w:rPr>
          <w:rFonts w:eastAsia="Times New Roman"/>
        </w:rPr>
        <w:t>candidate pr</w:t>
      </w:r>
      <w:r w:rsidR="00E129AA">
        <w:rPr>
          <w:rFonts w:eastAsia="Times New Roman"/>
        </w:rPr>
        <w:t>eference, hedonic motivations, a</w:t>
      </w:r>
      <w:r w:rsidRPr="0087719F">
        <w:rPr>
          <w:rFonts w:eastAsia="Times New Roman"/>
        </w:rPr>
        <w:t xml:space="preserve">ctivity spread (gw-outdegree), isolate, and multiple two-paths (gwdsp), </w:t>
      </w:r>
      <w:r w:rsidR="00E129AA">
        <w:rPr>
          <w:rFonts w:eastAsia="Times New Roman"/>
        </w:rPr>
        <w:t>as well as</w:t>
      </w:r>
      <w:r w:rsidRPr="0087719F">
        <w:rPr>
          <w:rFonts w:eastAsia="Times New Roman"/>
        </w:rPr>
        <w:t xml:space="preserve"> lagged versions of network-endogenous statistics</w:t>
      </w:r>
      <w:r>
        <w:rPr>
          <w:rFonts w:eastAsia="Times New Roman"/>
        </w:rPr>
        <w:t xml:space="preserve"> (</w:t>
      </w:r>
      <w:r w:rsidR="009569B9">
        <w:rPr>
          <w:rFonts w:eastAsia="Times New Roman"/>
        </w:rPr>
        <w:t>previous communication</w:t>
      </w:r>
      <w:bookmarkStart w:id="1" w:name="_GoBack"/>
      <w:bookmarkEnd w:id="1"/>
      <w:r>
        <w:rPr>
          <w:rFonts w:eastAsia="Times New Roman"/>
        </w:rPr>
        <w:t xml:space="preserve">, delayed </w:t>
      </w:r>
      <w:r w:rsidR="00E129AA">
        <w:rPr>
          <w:rFonts w:eastAsia="Times New Roman"/>
        </w:rPr>
        <w:t>reciprocity</w:t>
      </w:r>
      <w:r>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Pr="0087719F">
        <w:rPr>
          <w:rFonts w:eastAsia="Times New Roman"/>
        </w:rPr>
        <w:t xml:space="preserve">. Here, we </w:t>
      </w:r>
      <w:r w:rsidRPr="0087719F">
        <w:rPr>
          <w:rFonts w:eastAsia="Times New Roman"/>
          <w:color w:val="222222"/>
          <w:lang w:val="en-GB"/>
        </w:rPr>
        <w:t xml:space="preserve">control </w:t>
      </w:r>
      <w:r w:rsidR="00E129AA">
        <w:rPr>
          <w:rFonts w:eastAsia="Times New Roman"/>
          <w:color w:val="222222"/>
          <w:lang w:val="en-GB"/>
        </w:rPr>
        <w:t xml:space="preserve">for (a) </w:t>
      </w:r>
      <w:r w:rsidRPr="0087719F">
        <w:rPr>
          <w:rFonts w:eastAsia="Times New Roman"/>
          <w:color w:val="222222"/>
          <w:lang w:val="en-GB"/>
        </w:rPr>
        <w:t xml:space="preserve">all </w:t>
      </w:r>
      <w:r w:rsidR="00E129AA">
        <w:rPr>
          <w:rFonts w:eastAsia="Times New Roman"/>
          <w:color w:val="222222"/>
          <w:lang w:val="en-GB"/>
        </w:rPr>
        <w:t xml:space="preserve">possible </w:t>
      </w:r>
      <w:r w:rsidRPr="0087719F">
        <w:rPr>
          <w:rFonts w:eastAsia="Times New Roman"/>
          <w:color w:val="222222"/>
          <w:lang w:val="en-GB"/>
        </w:rPr>
        <w:t>temporal dependencies in a form of lagged structural variables (</w:t>
      </w:r>
      <w:r w:rsidR="00E129AA">
        <w:rPr>
          <w:rFonts w:eastAsia="Times New Roman"/>
          <w:color w:val="222222"/>
          <w:lang w:val="en-GB"/>
        </w:rPr>
        <w:t>which</w:t>
      </w:r>
      <w:r>
        <w:rPr>
          <w:rFonts w:eastAsia="Times New Roman"/>
          <w:color w:val="222222"/>
          <w:lang w:val="en-GB"/>
        </w:rPr>
        <w:t xml:space="preserve"> closely resemble the </w:t>
      </w:r>
      <w:r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7E5DDB" w:rsidRDefault="00882B4E" w:rsidP="007E5DDB">
      <w:pPr>
        <w:pStyle w:val="Heading1"/>
        <w:rPr>
          <w:rFonts w:ascii="Times New Roman" w:eastAsia="Times New Roman" w:hAnsi="Times New Roman" w:cs="Times New Roman"/>
          <w:color w:val="000000" w:themeColor="text1"/>
          <w:sz w:val="24"/>
          <w:szCs w:val="24"/>
        </w:rPr>
      </w:pPr>
      <w:bookmarkStart w:id="2" w:name="_Toc498350419"/>
      <w:r w:rsidRPr="007E5DDB">
        <w:rPr>
          <w:rFonts w:ascii="Times New Roman" w:eastAsia="Times New Roman" w:hAnsi="Times New Roman" w:cs="Times New Roman"/>
          <w:color w:val="000000" w:themeColor="text1"/>
          <w:sz w:val="24"/>
          <w:szCs w:val="24"/>
        </w:rPr>
        <w:lastRenderedPageBreak/>
        <w:t>Table S</w:t>
      </w:r>
      <w:r w:rsidR="00C643DE" w:rsidRPr="007E5DDB">
        <w:rPr>
          <w:rFonts w:ascii="Times New Roman" w:eastAsia="Times New Roman" w:hAnsi="Times New Roman" w:cs="Times New Roman"/>
          <w:color w:val="000000" w:themeColor="text1"/>
          <w:sz w:val="24"/>
          <w:szCs w:val="24"/>
        </w:rPr>
        <w:t xml:space="preserve">1. Full </w:t>
      </w:r>
      <w:r w:rsidR="005222D7" w:rsidRPr="007E5DDB">
        <w:rPr>
          <w:rFonts w:ascii="Times New Roman" w:eastAsia="Times New Roman" w:hAnsi="Times New Roman" w:cs="Times New Roman"/>
          <w:color w:val="000000" w:themeColor="text1"/>
          <w:sz w:val="24"/>
          <w:szCs w:val="24"/>
        </w:rPr>
        <w:t>TERGM r</w:t>
      </w:r>
      <w:r w:rsidRPr="007E5DDB">
        <w:rPr>
          <w:rFonts w:ascii="Times New Roman" w:eastAsia="Times New Roman" w:hAnsi="Times New Roman" w:cs="Times New Roman"/>
          <w:color w:val="000000" w:themeColor="text1"/>
          <w:sz w:val="24"/>
          <w:szCs w:val="24"/>
        </w:rPr>
        <w:t>esults</w:t>
      </w:r>
      <w:r w:rsidR="00C643DE" w:rsidRPr="007E5DDB">
        <w:rPr>
          <w:rFonts w:ascii="Times New Roman" w:eastAsia="Times New Roman" w:hAnsi="Times New Roman" w:cs="Times New Roman"/>
          <w:color w:val="000000" w:themeColor="text1"/>
          <w:sz w:val="24"/>
          <w:szCs w:val="24"/>
        </w:rPr>
        <w:t xml:space="preserve"> including model building procedure</w:t>
      </w:r>
      <w:r w:rsidRPr="007E5DDB">
        <w:rPr>
          <w:rFonts w:ascii="Times New Roman" w:eastAsia="Times New Roman" w:hAnsi="Times New Roman" w:cs="Times New Roman"/>
          <w:color w:val="000000" w:themeColor="text1"/>
          <w:sz w:val="24"/>
          <w:szCs w:val="24"/>
        </w:rPr>
        <w:t>s</w:t>
      </w:r>
      <w:bookmarkEnd w:id="2"/>
    </w:p>
    <w:p w14:paraId="358922EB" w14:textId="77777777" w:rsidR="00C643DE" w:rsidRDefault="00C643DE">
      <w:pPr>
        <w:rPr>
          <w:rFonts w:eastAsia="Times New Roman"/>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650"/>
        <w:gridCol w:w="2770"/>
        <w:gridCol w:w="2770"/>
        <w:gridCol w:w="2770"/>
      </w:tblGrid>
      <w:tr w:rsidR="00C643DE" w14:paraId="7B1BCB9E" w14:textId="77777777" w:rsidTr="0039747A">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0D55DA" w14:textId="77777777" w:rsidR="00C643DE" w:rsidRDefault="00C643DE" w:rsidP="0039747A">
            <w:pPr>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FA38D26" w14:textId="77777777" w:rsidR="00C643DE" w:rsidRDefault="00C643DE" w:rsidP="0039747A">
            <w:pPr>
              <w:jc w:val="center"/>
              <w:rPr>
                <w:rFonts w:eastAsia="Times New Roman"/>
                <w:b/>
                <w:bCs/>
              </w:rPr>
            </w:pPr>
            <w:r>
              <w:rPr>
                <w:rFonts w:eastAsia="Times New Roman"/>
                <w:b/>
                <w:bCs/>
              </w:rPr>
              <w:t>Control only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06AB570" w14:textId="77777777" w:rsidR="00C643DE" w:rsidRDefault="00C643DE" w:rsidP="0039747A">
            <w:pPr>
              <w:jc w:val="center"/>
              <w:rPr>
                <w:rFonts w:eastAsia="Times New Roman"/>
                <w:b/>
                <w:bCs/>
              </w:rPr>
            </w:pPr>
            <w:r>
              <w:rPr>
                <w:rFonts w:eastAsia="Times New Roman"/>
                <w:b/>
                <w:bCs/>
              </w:rPr>
              <w:t>Control + Structural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8BF39DE" w14:textId="77777777" w:rsidR="00C643DE" w:rsidRDefault="00C643DE" w:rsidP="0039747A">
            <w:pPr>
              <w:jc w:val="center"/>
              <w:rPr>
                <w:rFonts w:eastAsia="Times New Roman"/>
                <w:b/>
                <w:bCs/>
              </w:rPr>
            </w:pPr>
            <w:r>
              <w:rPr>
                <w:rFonts w:eastAsia="Times New Roman"/>
                <w:b/>
                <w:bCs/>
              </w:rPr>
              <w:t>Final Model</w:t>
            </w:r>
          </w:p>
        </w:tc>
      </w:tr>
      <w:tr w:rsidR="00C643DE" w14:paraId="3C1D1FE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45F6D29" w14:textId="3D93797E" w:rsidR="00C643DE" w:rsidRDefault="00EF28F3" w:rsidP="0039747A">
            <w:pPr>
              <w:rPr>
                <w:rFonts w:eastAsia="Times New Roman"/>
              </w:rPr>
            </w:pPr>
            <w:r>
              <w:rPr>
                <w:rFonts w:eastAsia="Times New Roman"/>
              </w:rPr>
              <w:t>     </w:t>
            </w:r>
            <w:r w:rsidR="00C643DE">
              <w:rPr>
                <w:rFonts w:eastAsia="Times New Roman"/>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BEBB0C3" w14:textId="77777777" w:rsidR="00C643DE" w:rsidRDefault="00C643DE" w:rsidP="0039747A">
            <w:pPr>
              <w:jc w:val="center"/>
              <w:rPr>
                <w:rFonts w:eastAsia="Times New Roman"/>
              </w:rPr>
            </w:pPr>
            <w:r>
              <w:rPr>
                <w:rFonts w:eastAsia="Times New Roman"/>
                <w:b/>
                <w:bCs/>
              </w:rPr>
              <w:t>-4.977</w:t>
            </w:r>
            <w:r>
              <w:rPr>
                <w:rFonts w:eastAsia="Times New Roman"/>
              </w:rPr>
              <w:t xml:space="preserve"> [-6.749; -6.749]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E8EDD9" w14:textId="77777777" w:rsidR="00C643DE" w:rsidRDefault="00C643DE" w:rsidP="0039747A">
            <w:pPr>
              <w:jc w:val="center"/>
              <w:rPr>
                <w:rFonts w:eastAsia="Times New Roman"/>
              </w:rPr>
            </w:pPr>
            <w:r>
              <w:rPr>
                <w:rFonts w:eastAsia="Times New Roman"/>
                <w:b/>
                <w:bCs/>
              </w:rPr>
              <w:t>-1.127</w:t>
            </w:r>
            <w:r>
              <w:rPr>
                <w:rFonts w:eastAsia="Times New Roman"/>
              </w:rPr>
              <w:t xml:space="preserve"> [-2.206; -2.206]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F982D5" w14:textId="77777777" w:rsidR="00C643DE" w:rsidRDefault="00C643DE" w:rsidP="0039747A">
            <w:pPr>
              <w:jc w:val="center"/>
              <w:rPr>
                <w:rFonts w:eastAsia="Times New Roman"/>
              </w:rPr>
            </w:pPr>
            <w:r>
              <w:rPr>
                <w:rFonts w:eastAsia="Times New Roman"/>
                <w:b/>
                <w:bCs/>
              </w:rPr>
              <w:t>-1.890</w:t>
            </w:r>
            <w:r>
              <w:rPr>
                <w:rFonts w:eastAsia="Times New Roman"/>
              </w:rPr>
              <w:t xml:space="preserve"> [-2.932; -1.392]</w:t>
            </w:r>
            <w:r>
              <w:rPr>
                <w:rFonts w:eastAsia="Times New Roman"/>
                <w:vertAlign w:val="superscript"/>
              </w:rPr>
              <w:t>*</w:t>
            </w:r>
          </w:p>
        </w:tc>
      </w:tr>
      <w:tr w:rsidR="00C643DE" w14:paraId="4DDB4F0E"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5D20A1" w14:textId="77777777" w:rsidR="00C643DE" w:rsidRPr="004C5A57" w:rsidRDefault="00C643DE" w:rsidP="0039747A">
            <w:pPr>
              <w:rPr>
                <w:rFonts w:eastAsia="Times New Roman"/>
                <w:b/>
                <w:i/>
                <w:u w:val="single"/>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hideMark/>
          </w:tcPr>
          <w:p w14:paraId="43B9A02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342901A"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B9F004C" w14:textId="77777777" w:rsidR="00C643DE" w:rsidRDefault="00C643DE" w:rsidP="0039747A">
            <w:pPr>
              <w:jc w:val="center"/>
              <w:rPr>
                <w:rFonts w:eastAsia="Times New Roman"/>
                <w:sz w:val="20"/>
                <w:szCs w:val="20"/>
              </w:rPr>
            </w:pPr>
          </w:p>
        </w:tc>
      </w:tr>
      <w:tr w:rsidR="00C643DE" w14:paraId="494C3A0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74B834" w14:textId="77777777" w:rsidR="00C643DE" w:rsidRDefault="00C643DE" w:rsidP="0039747A">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25CBA7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0DABA6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22ED272" w14:textId="77777777" w:rsidR="00C643DE" w:rsidRDefault="00C643DE" w:rsidP="0039747A">
            <w:pPr>
              <w:jc w:val="center"/>
              <w:rPr>
                <w:rFonts w:eastAsia="Times New Roman"/>
              </w:rPr>
            </w:pPr>
            <w:r>
              <w:rPr>
                <w:rFonts w:eastAsia="Times New Roman"/>
                <w:b/>
                <w:bCs/>
              </w:rPr>
              <w:t>.034</w:t>
            </w:r>
            <w:r>
              <w:rPr>
                <w:rFonts w:eastAsia="Times New Roman"/>
              </w:rPr>
              <w:t xml:space="preserve"> [.009; .113]</w:t>
            </w:r>
            <w:r>
              <w:rPr>
                <w:rFonts w:eastAsia="Times New Roman"/>
                <w:vertAlign w:val="superscript"/>
              </w:rPr>
              <w:t>*</w:t>
            </w:r>
          </w:p>
        </w:tc>
      </w:tr>
      <w:tr w:rsidR="00C643DE" w14:paraId="722B0EF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5A02FF" w14:textId="77777777" w:rsidR="00C643DE" w:rsidRDefault="00C643DE" w:rsidP="0039747A">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431A0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EF343E6"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5809D9B" w14:textId="77777777" w:rsidR="00C643DE" w:rsidRDefault="00C643DE" w:rsidP="0039747A">
            <w:pPr>
              <w:jc w:val="center"/>
              <w:rPr>
                <w:rFonts w:eastAsia="Times New Roman"/>
              </w:rPr>
            </w:pPr>
            <w:r>
              <w:rPr>
                <w:rFonts w:eastAsia="Times New Roman"/>
              </w:rPr>
              <w:t>.025 [-.044; .077]</w:t>
            </w:r>
          </w:p>
        </w:tc>
      </w:tr>
      <w:tr w:rsidR="00C643DE" w14:paraId="2C952DF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8EAC4EA" w14:textId="77777777" w:rsidR="00C643DE" w:rsidRDefault="00C643DE" w:rsidP="0039747A">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6191507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EC826F8"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F8BADBD" w14:textId="77777777" w:rsidR="00C643DE" w:rsidRDefault="00C643DE" w:rsidP="0039747A">
            <w:pPr>
              <w:jc w:val="center"/>
              <w:rPr>
                <w:rFonts w:eastAsia="Times New Roman"/>
              </w:rPr>
            </w:pPr>
            <w:r>
              <w:rPr>
                <w:rFonts w:eastAsia="Times New Roman"/>
              </w:rPr>
              <w:t>-.052 [-.080; .022]</w:t>
            </w:r>
          </w:p>
        </w:tc>
      </w:tr>
      <w:tr w:rsidR="00C643DE" w14:paraId="6B3ED92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110B68" w14:textId="77777777" w:rsidR="00C643DE" w:rsidRDefault="00C643DE" w:rsidP="0039747A">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12EF9B3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D21EEA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9CCA766" w14:textId="77777777" w:rsidR="00C643DE" w:rsidRDefault="00C643DE" w:rsidP="0039747A">
            <w:pPr>
              <w:jc w:val="center"/>
              <w:rPr>
                <w:rFonts w:eastAsia="Times New Roman"/>
              </w:rPr>
            </w:pPr>
            <w:r>
              <w:rPr>
                <w:rFonts w:eastAsia="Times New Roman"/>
                <w:b/>
                <w:bCs/>
              </w:rPr>
              <w:t>.028</w:t>
            </w:r>
            <w:r>
              <w:rPr>
                <w:rFonts w:eastAsia="Times New Roman"/>
              </w:rPr>
              <w:t xml:space="preserve"> [.005; .076]</w:t>
            </w:r>
            <w:r>
              <w:rPr>
                <w:rFonts w:eastAsia="Times New Roman"/>
                <w:vertAlign w:val="superscript"/>
              </w:rPr>
              <w:t>*</w:t>
            </w:r>
          </w:p>
        </w:tc>
      </w:tr>
      <w:tr w:rsidR="00C643DE" w14:paraId="4845F1F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1CC876" w14:textId="77777777" w:rsidR="00C643DE" w:rsidRDefault="00C643DE" w:rsidP="0039747A">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1C43524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B8277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CCFBB00" w14:textId="77777777" w:rsidR="00C643DE" w:rsidRDefault="00C643DE" w:rsidP="0039747A">
            <w:pPr>
              <w:jc w:val="center"/>
              <w:rPr>
                <w:rFonts w:eastAsia="Times New Roman"/>
              </w:rPr>
            </w:pPr>
            <w:r>
              <w:rPr>
                <w:rFonts w:eastAsia="Times New Roman"/>
              </w:rPr>
              <w:t>-.012 [-.029; .001]</w:t>
            </w:r>
          </w:p>
        </w:tc>
      </w:tr>
      <w:tr w:rsidR="00C643DE" w14:paraId="61E443A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60CAC7" w14:textId="77777777" w:rsidR="00C643DE" w:rsidRDefault="00C643DE" w:rsidP="0039747A">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22500EA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44F1F1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A69A4CE" w14:textId="77777777" w:rsidR="00C643DE" w:rsidRDefault="00C643DE" w:rsidP="0039747A">
            <w:pPr>
              <w:jc w:val="center"/>
              <w:rPr>
                <w:rFonts w:eastAsia="Times New Roman"/>
              </w:rPr>
            </w:pPr>
            <w:r>
              <w:rPr>
                <w:rFonts w:eastAsia="Times New Roman"/>
                <w:b/>
                <w:bCs/>
              </w:rPr>
              <w:t>.102</w:t>
            </w:r>
            <w:r>
              <w:rPr>
                <w:rFonts w:eastAsia="Times New Roman"/>
              </w:rPr>
              <w:t xml:space="preserve"> [.087; .133]</w:t>
            </w:r>
            <w:r>
              <w:rPr>
                <w:rFonts w:eastAsia="Times New Roman"/>
                <w:vertAlign w:val="superscript"/>
              </w:rPr>
              <w:t>*</w:t>
            </w:r>
          </w:p>
        </w:tc>
      </w:tr>
      <w:tr w:rsidR="00C643DE" w14:paraId="40ACA0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D056A0B" w14:textId="77777777" w:rsidR="00C643DE" w:rsidRDefault="00C643DE" w:rsidP="0039747A">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hideMark/>
          </w:tcPr>
          <w:p w14:paraId="23C1D6D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5B4AA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F4B8EA7" w14:textId="77777777" w:rsidR="00C643DE" w:rsidRDefault="00C643DE" w:rsidP="0039747A">
            <w:pPr>
              <w:jc w:val="center"/>
              <w:rPr>
                <w:rFonts w:eastAsia="Times New Roman"/>
              </w:rPr>
            </w:pPr>
            <w:r>
              <w:rPr>
                <w:rFonts w:eastAsia="Times New Roman"/>
              </w:rPr>
              <w:t>-.032 [-.070; .047]</w:t>
            </w:r>
          </w:p>
        </w:tc>
      </w:tr>
      <w:tr w:rsidR="00C643DE" w14:paraId="16F6EAC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9202C1" w14:textId="77777777" w:rsidR="00C643DE" w:rsidRDefault="00C643DE" w:rsidP="0039747A">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hideMark/>
          </w:tcPr>
          <w:p w14:paraId="31808B91"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B77114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DE4482" w14:textId="77777777" w:rsidR="00C643DE" w:rsidRDefault="00C643DE" w:rsidP="0039747A">
            <w:pPr>
              <w:jc w:val="center"/>
              <w:rPr>
                <w:rFonts w:eastAsia="Times New Roman"/>
              </w:rPr>
            </w:pPr>
            <w:r>
              <w:rPr>
                <w:rFonts w:eastAsia="Times New Roman"/>
              </w:rPr>
              <w:t>-.108 [-.212; .006]</w:t>
            </w:r>
          </w:p>
        </w:tc>
      </w:tr>
      <w:tr w:rsidR="00C643DE" w14:paraId="43E43F8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9A5719" w14:textId="77777777" w:rsidR="00C643DE" w:rsidRDefault="00C643DE" w:rsidP="0039747A">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510C1C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8AA1F0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74AB81" w14:textId="77777777" w:rsidR="00C643DE" w:rsidRDefault="00C643DE" w:rsidP="0039747A">
            <w:pPr>
              <w:jc w:val="center"/>
              <w:rPr>
                <w:rFonts w:eastAsia="Times New Roman"/>
              </w:rPr>
            </w:pPr>
            <w:r>
              <w:rPr>
                <w:rFonts w:eastAsia="Times New Roman"/>
                <w:b/>
                <w:bCs/>
              </w:rPr>
              <w:t>.407</w:t>
            </w:r>
            <w:r>
              <w:rPr>
                <w:rFonts w:eastAsia="Times New Roman"/>
              </w:rPr>
              <w:t xml:space="preserve"> [.399; .415]</w:t>
            </w:r>
            <w:r>
              <w:rPr>
                <w:rFonts w:eastAsia="Times New Roman"/>
                <w:vertAlign w:val="superscript"/>
              </w:rPr>
              <w:t>*</w:t>
            </w:r>
          </w:p>
        </w:tc>
      </w:tr>
      <w:tr w:rsidR="00C643DE" w14:paraId="71A0AF5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667C82" w14:textId="77777777" w:rsidR="00C643DE" w:rsidRPr="004C5A57" w:rsidRDefault="00C643DE" w:rsidP="0039747A">
            <w:pPr>
              <w:rPr>
                <w:rFonts w:eastAsia="Times New Roman"/>
                <w:b/>
                <w:i/>
                <w:u w:val="single"/>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44C345D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25C29C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4BC29E8" w14:textId="77777777" w:rsidR="00C643DE" w:rsidRDefault="00C643DE" w:rsidP="0039747A">
            <w:pPr>
              <w:jc w:val="center"/>
              <w:rPr>
                <w:rFonts w:eastAsia="Times New Roman"/>
                <w:sz w:val="20"/>
                <w:szCs w:val="20"/>
              </w:rPr>
            </w:pPr>
          </w:p>
        </w:tc>
      </w:tr>
      <w:tr w:rsidR="00C643DE" w14:paraId="52ED771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C7301B5" w14:textId="77777777" w:rsidR="00C643DE" w:rsidRDefault="00C643DE" w:rsidP="0039747A">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hideMark/>
          </w:tcPr>
          <w:p w14:paraId="23154EA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377249A" w14:textId="77777777" w:rsidR="00C643DE" w:rsidRDefault="00C643DE" w:rsidP="0039747A">
            <w:pPr>
              <w:jc w:val="center"/>
              <w:rPr>
                <w:rFonts w:eastAsia="Times New Roman"/>
              </w:rPr>
            </w:pPr>
            <w:r>
              <w:rPr>
                <w:rFonts w:eastAsia="Times New Roman"/>
                <w:b/>
                <w:bCs/>
              </w:rPr>
              <w:t>1.021</w:t>
            </w:r>
            <w:r>
              <w:rPr>
                <w:rFonts w:eastAsia="Times New Roman"/>
              </w:rPr>
              <w:t xml:space="preserve"> [.797; .797]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C3E9D0" w14:textId="77777777" w:rsidR="00C643DE" w:rsidRDefault="00C643DE" w:rsidP="0039747A">
            <w:pPr>
              <w:jc w:val="center"/>
              <w:rPr>
                <w:rFonts w:eastAsia="Times New Roman"/>
              </w:rPr>
            </w:pPr>
            <w:r>
              <w:rPr>
                <w:rFonts w:eastAsia="Times New Roman"/>
                <w:b/>
                <w:bCs/>
              </w:rPr>
              <w:t>1.019</w:t>
            </w:r>
            <w:r>
              <w:rPr>
                <w:rFonts w:eastAsia="Times New Roman"/>
              </w:rPr>
              <w:t xml:space="preserve"> [.908; 1.264]</w:t>
            </w:r>
            <w:r>
              <w:rPr>
                <w:rFonts w:eastAsia="Times New Roman"/>
                <w:vertAlign w:val="superscript"/>
              </w:rPr>
              <w:t>*</w:t>
            </w:r>
          </w:p>
        </w:tc>
      </w:tr>
      <w:tr w:rsidR="00C643DE" w14:paraId="6BEA335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FDFBAD" w14:textId="77777777" w:rsidR="00C643DE" w:rsidRDefault="00C643DE" w:rsidP="0039747A">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hideMark/>
          </w:tcPr>
          <w:p w14:paraId="7CAD0BA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5A46CB8" w14:textId="77777777" w:rsidR="00C643DE" w:rsidRDefault="00C643DE" w:rsidP="0039747A">
            <w:pPr>
              <w:jc w:val="center"/>
              <w:rPr>
                <w:rFonts w:eastAsia="Times New Roman"/>
              </w:rPr>
            </w:pPr>
            <w:r>
              <w:rPr>
                <w:rFonts w:eastAsia="Times New Roman"/>
                <w:b/>
                <w:bCs/>
              </w:rPr>
              <w:t>.765</w:t>
            </w:r>
            <w:r>
              <w:rPr>
                <w:rFonts w:eastAsia="Times New Roman"/>
              </w:rPr>
              <w:t xml:space="preserve"> [.497; .497]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EB9619" w14:textId="77777777" w:rsidR="00C643DE" w:rsidRDefault="00C643DE" w:rsidP="0039747A">
            <w:pPr>
              <w:jc w:val="center"/>
              <w:rPr>
                <w:rFonts w:eastAsia="Times New Roman"/>
              </w:rPr>
            </w:pPr>
            <w:r>
              <w:rPr>
                <w:rFonts w:eastAsia="Times New Roman"/>
                <w:b/>
                <w:bCs/>
              </w:rPr>
              <w:t>.769</w:t>
            </w:r>
            <w:r>
              <w:rPr>
                <w:rFonts w:eastAsia="Times New Roman"/>
              </w:rPr>
              <w:t xml:space="preserve"> [.564; 1.068]</w:t>
            </w:r>
            <w:r>
              <w:rPr>
                <w:rFonts w:eastAsia="Times New Roman"/>
                <w:vertAlign w:val="superscript"/>
              </w:rPr>
              <w:t>*</w:t>
            </w:r>
          </w:p>
        </w:tc>
      </w:tr>
      <w:tr w:rsidR="00C643DE" w14:paraId="6101DB3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F9C65" w14:textId="6248C4A6" w:rsidR="00C643DE" w:rsidRDefault="00C643DE" w:rsidP="0039747A">
            <w:pPr>
              <w:rPr>
                <w:rFonts w:eastAsia="Times New Roman"/>
              </w:rPr>
            </w:pPr>
            <w:r>
              <w:rPr>
                <w:rFonts w:eastAsia="Times New Roman"/>
              </w:rPr>
              <w:t>     Multiple path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5BDF8CC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A29AAEE" w14:textId="77777777" w:rsidR="00C643DE" w:rsidRDefault="00C643DE" w:rsidP="0039747A">
            <w:pPr>
              <w:jc w:val="center"/>
              <w:rPr>
                <w:rFonts w:eastAsia="Times New Roman"/>
              </w:rPr>
            </w:pPr>
            <w:r>
              <w:rPr>
                <w:rFonts w:eastAsia="Times New Roman"/>
                <w:b/>
                <w:bCs/>
              </w:rPr>
              <w:t>.058</w:t>
            </w:r>
            <w:r>
              <w:rPr>
                <w:rFonts w:eastAsia="Times New Roman"/>
              </w:rPr>
              <w:t xml:space="preserve"> [-.056; -.056]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B8F3C1D" w14:textId="77777777" w:rsidR="00C643DE" w:rsidRDefault="00C643DE" w:rsidP="0039747A">
            <w:pPr>
              <w:jc w:val="center"/>
              <w:rPr>
                <w:rFonts w:eastAsia="Times New Roman"/>
              </w:rPr>
            </w:pPr>
            <w:r>
              <w:rPr>
                <w:rFonts w:eastAsia="Times New Roman"/>
              </w:rPr>
              <w:t>.058 [-.053; .125]</w:t>
            </w:r>
          </w:p>
        </w:tc>
      </w:tr>
      <w:tr w:rsidR="00C643DE" w14:paraId="44EA60C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F445734" w14:textId="35CD9E59" w:rsidR="00C643DE" w:rsidRDefault="00C643DE" w:rsidP="0039747A">
            <w:pPr>
              <w:rPr>
                <w:rFonts w:eastAsia="Times New Roman"/>
              </w:rPr>
            </w:pPr>
            <w:r>
              <w:rPr>
                <w:rFonts w:eastAsia="Times New Roman"/>
              </w:rPr>
              <w:t xml:space="preserve">     Multiple cyclic </w:t>
            </w:r>
            <w:r w:rsidR="00C55990">
              <w:rPr>
                <w:rFonts w:eastAsia="Times New Roman"/>
              </w:rPr>
              <w:t>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1BD2278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8434460" w14:textId="77777777" w:rsidR="00C643DE" w:rsidRDefault="00C643DE" w:rsidP="0039747A">
            <w:pPr>
              <w:jc w:val="center"/>
              <w:rPr>
                <w:rFonts w:eastAsia="Times New Roman"/>
              </w:rPr>
            </w:pPr>
            <w:r>
              <w:rPr>
                <w:rFonts w:eastAsia="Times New Roman"/>
                <w:b/>
                <w:bCs/>
              </w:rPr>
              <w:t>-.068</w:t>
            </w:r>
            <w:r>
              <w:rPr>
                <w:rFonts w:eastAsia="Times New Roman"/>
              </w:rPr>
              <w:t xml:space="preserve"> [-.082; -.082]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7A30B03" w14:textId="77777777" w:rsidR="00C643DE" w:rsidRDefault="00C643DE" w:rsidP="0039747A">
            <w:pPr>
              <w:jc w:val="center"/>
              <w:rPr>
                <w:rFonts w:eastAsia="Times New Roman"/>
              </w:rPr>
            </w:pPr>
            <w:r>
              <w:rPr>
                <w:rFonts w:eastAsia="Times New Roman"/>
                <w:b/>
                <w:bCs/>
              </w:rPr>
              <w:t>-.066</w:t>
            </w:r>
            <w:r>
              <w:rPr>
                <w:rFonts w:eastAsia="Times New Roman"/>
              </w:rPr>
              <w:t xml:space="preserve"> [-.080; -.060]</w:t>
            </w:r>
            <w:r>
              <w:rPr>
                <w:rFonts w:eastAsia="Times New Roman"/>
                <w:vertAlign w:val="superscript"/>
              </w:rPr>
              <w:t>*</w:t>
            </w:r>
          </w:p>
        </w:tc>
      </w:tr>
      <w:tr w:rsidR="00C643DE" w14:paraId="697B67A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E8ED741" w14:textId="45B99D0D" w:rsidR="00C643DE" w:rsidRDefault="00C643DE" w:rsidP="0039747A">
            <w:pPr>
              <w:rPr>
                <w:rFonts w:eastAsia="Times New Roman"/>
              </w:rPr>
            </w:pPr>
            <w:r>
              <w:rPr>
                <w:rFonts w:eastAsia="Times New Roman"/>
              </w:rPr>
              <w:t>     Multipl</w:t>
            </w:r>
            <w:r w:rsidR="00C55990">
              <w:rPr>
                <w:rFonts w:eastAsia="Times New Roman"/>
              </w:rPr>
              <w:t>e 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78E4BE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A622981" w14:textId="77777777" w:rsidR="00C643DE" w:rsidRDefault="00C643DE" w:rsidP="0039747A">
            <w:pPr>
              <w:jc w:val="center"/>
              <w:rPr>
                <w:rFonts w:eastAsia="Times New Roman"/>
              </w:rPr>
            </w:pPr>
            <w:r>
              <w:rPr>
                <w:rFonts w:eastAsia="Times New Roman"/>
                <w:b/>
                <w:bCs/>
              </w:rPr>
              <w:t>.035</w:t>
            </w:r>
            <w:r>
              <w:rPr>
                <w:rFonts w:eastAsia="Times New Roman"/>
              </w:rPr>
              <w:t xml:space="preserve"> [.030; .030]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DF3EDD" w14:textId="77777777" w:rsidR="00C643DE" w:rsidRDefault="00C643DE" w:rsidP="0039747A">
            <w:pPr>
              <w:jc w:val="center"/>
              <w:rPr>
                <w:rFonts w:eastAsia="Times New Roman"/>
              </w:rPr>
            </w:pPr>
            <w:r>
              <w:rPr>
                <w:rFonts w:eastAsia="Times New Roman"/>
                <w:b/>
                <w:bCs/>
              </w:rPr>
              <w:t>.036</w:t>
            </w:r>
            <w:r>
              <w:rPr>
                <w:rFonts w:eastAsia="Times New Roman"/>
              </w:rPr>
              <w:t xml:space="preserve"> [.033; .045]</w:t>
            </w:r>
            <w:r>
              <w:rPr>
                <w:rFonts w:eastAsia="Times New Roman"/>
                <w:vertAlign w:val="superscript"/>
              </w:rPr>
              <w:t>*</w:t>
            </w:r>
          </w:p>
        </w:tc>
      </w:tr>
      <w:tr w:rsidR="00C643DE" w14:paraId="3738D0C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440A18" w14:textId="0D783B17" w:rsidR="00C643DE" w:rsidRDefault="00C643DE" w:rsidP="0039747A">
            <w:pPr>
              <w:rPr>
                <w:rFonts w:eastAsia="Times New Roman"/>
              </w:rPr>
            </w:pPr>
            <w:r>
              <w:rPr>
                <w:rFonts w:eastAsia="Times New Roman"/>
              </w:rPr>
              <w:t xml:space="preserve">     Multiple </w:t>
            </w:r>
            <w:r w:rsidR="00C55990">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53441CCD"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711B564" w14:textId="77777777" w:rsidR="00C643DE" w:rsidRDefault="00C643DE" w:rsidP="0039747A">
            <w:pPr>
              <w:jc w:val="center"/>
              <w:rPr>
                <w:rFonts w:eastAsia="Times New Roman"/>
              </w:rPr>
            </w:pPr>
            <w:r>
              <w:rPr>
                <w:rFonts w:eastAsia="Times New Roman"/>
                <w:b/>
                <w:bCs/>
              </w:rPr>
              <w:t>.117</w:t>
            </w:r>
            <w:r>
              <w:rPr>
                <w:rFonts w:eastAsia="Times New Roman"/>
              </w:rPr>
              <w:t xml:space="preserve"> [.083; .083]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8C41F" w14:textId="77777777" w:rsidR="00C643DE" w:rsidRDefault="00C643DE" w:rsidP="0039747A">
            <w:pPr>
              <w:jc w:val="center"/>
              <w:rPr>
                <w:rFonts w:eastAsia="Times New Roman"/>
              </w:rPr>
            </w:pPr>
            <w:r>
              <w:rPr>
                <w:rFonts w:eastAsia="Times New Roman"/>
                <w:b/>
                <w:bCs/>
              </w:rPr>
              <w:t>.115</w:t>
            </w:r>
            <w:r>
              <w:rPr>
                <w:rFonts w:eastAsia="Times New Roman"/>
              </w:rPr>
              <w:t xml:space="preserve"> [.093; .232]</w:t>
            </w:r>
            <w:r>
              <w:rPr>
                <w:rFonts w:eastAsia="Times New Roman"/>
                <w:vertAlign w:val="superscript"/>
              </w:rPr>
              <w:t>*</w:t>
            </w:r>
          </w:p>
        </w:tc>
      </w:tr>
      <w:tr w:rsidR="00C643DE" w14:paraId="7ADD32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AE0AFB" w14:textId="321E79CF" w:rsidR="00C643DE" w:rsidRDefault="00C643DE" w:rsidP="0039747A">
            <w:pPr>
              <w:rPr>
                <w:rFonts w:eastAsia="Times New Roman"/>
              </w:rPr>
            </w:pPr>
            <w:r>
              <w:rPr>
                <w:rFonts w:eastAsia="Times New Roman"/>
              </w:rPr>
              <w:t>     Multiple</w:t>
            </w:r>
            <w:r w:rsidR="00C55990">
              <w:rPr>
                <w:rFonts w:eastAsia="Times New Roman"/>
              </w:rPr>
              <w:t xml:space="preserv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44E80AD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4F5854C" w14:textId="77777777" w:rsidR="00C643DE" w:rsidRDefault="00C643DE" w:rsidP="0039747A">
            <w:pPr>
              <w:jc w:val="center"/>
              <w:rPr>
                <w:rFonts w:eastAsia="Times New Roman"/>
              </w:rPr>
            </w:pPr>
            <w:r>
              <w:rPr>
                <w:rFonts w:eastAsia="Times New Roman"/>
                <w:b/>
                <w:bCs/>
              </w:rPr>
              <w:t>.003</w:t>
            </w:r>
            <w:r>
              <w:rPr>
                <w:rFonts w:eastAsia="Times New Roman"/>
              </w:rPr>
              <w:t xml:space="preserve"> [-.005; -.005]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077340" w14:textId="77777777" w:rsidR="00C643DE" w:rsidRDefault="00C643DE" w:rsidP="0039747A">
            <w:pPr>
              <w:jc w:val="center"/>
              <w:rPr>
                <w:rFonts w:eastAsia="Times New Roman"/>
              </w:rPr>
            </w:pPr>
            <w:r>
              <w:rPr>
                <w:rFonts w:eastAsia="Times New Roman"/>
              </w:rPr>
              <w:t>.003 [-.007; .007]</w:t>
            </w:r>
          </w:p>
        </w:tc>
      </w:tr>
      <w:tr w:rsidR="00C643DE" w14:paraId="103889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E325DC" w14:textId="1D32171E" w:rsidR="00C643DE" w:rsidRDefault="00C643DE" w:rsidP="0039747A">
            <w:pPr>
              <w:rPr>
                <w:rFonts w:eastAsia="Times New Roman"/>
              </w:rPr>
            </w:pPr>
            <w:r>
              <w:rPr>
                <w:rFonts w:eastAsia="Times New Roman"/>
              </w:rPr>
              <w:t>     </w:t>
            </w:r>
            <w:r w:rsidR="00C55990">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2F3022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A43C61" w14:textId="77777777" w:rsidR="00C643DE" w:rsidRDefault="00C643DE" w:rsidP="0039747A">
            <w:pPr>
              <w:jc w:val="center"/>
              <w:rPr>
                <w:rFonts w:eastAsia="Times New Roman"/>
              </w:rPr>
            </w:pPr>
            <w:r>
              <w:rPr>
                <w:rFonts w:eastAsia="Times New Roman"/>
                <w:b/>
                <w:bCs/>
              </w:rPr>
              <w:t>-4.399</w:t>
            </w:r>
            <w:r>
              <w:rPr>
                <w:rFonts w:eastAsia="Times New Roman"/>
              </w:rPr>
              <w:t xml:space="preserve"> [-4.669; -4.669]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AD3E37" w14:textId="77777777" w:rsidR="00C643DE" w:rsidRDefault="00C643DE" w:rsidP="0039747A">
            <w:pPr>
              <w:jc w:val="center"/>
              <w:rPr>
                <w:rFonts w:eastAsia="Times New Roman"/>
              </w:rPr>
            </w:pPr>
            <w:r>
              <w:rPr>
                <w:rFonts w:eastAsia="Times New Roman"/>
                <w:b/>
                <w:bCs/>
              </w:rPr>
              <w:t>-4.350</w:t>
            </w:r>
            <w:r>
              <w:rPr>
                <w:rFonts w:eastAsia="Times New Roman"/>
              </w:rPr>
              <w:t xml:space="preserve"> [-4.557; -4.157]</w:t>
            </w:r>
            <w:r>
              <w:rPr>
                <w:rFonts w:eastAsia="Times New Roman"/>
                <w:vertAlign w:val="superscript"/>
              </w:rPr>
              <w:t>*</w:t>
            </w:r>
          </w:p>
        </w:tc>
      </w:tr>
      <w:tr w:rsidR="00C643DE" w14:paraId="09C08067"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0BD57D" w14:textId="10E9CCF6" w:rsidR="00C643DE" w:rsidRDefault="00C643DE" w:rsidP="0039747A">
            <w:pPr>
              <w:rPr>
                <w:rFonts w:eastAsia="Times New Roman"/>
              </w:rPr>
            </w:pPr>
            <w:r>
              <w:rPr>
                <w:rFonts w:eastAsia="Times New Roman"/>
              </w:rPr>
              <w:t>     P</w:t>
            </w:r>
            <w:r w:rsidR="00C55990">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350A0FF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12BA90" w14:textId="77777777" w:rsidR="00C643DE" w:rsidRDefault="00C643DE" w:rsidP="0039747A">
            <w:pPr>
              <w:jc w:val="center"/>
              <w:rPr>
                <w:rFonts w:eastAsia="Times New Roman"/>
              </w:rPr>
            </w:pPr>
            <w:r>
              <w:rPr>
                <w:rFonts w:eastAsia="Times New Roman"/>
                <w:b/>
                <w:bCs/>
              </w:rPr>
              <w:t>-4.056</w:t>
            </w:r>
            <w:r>
              <w:rPr>
                <w:rFonts w:eastAsia="Times New Roman"/>
              </w:rPr>
              <w:t xml:space="preserve"> [-5.343; -5.343]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8C05A0" w14:textId="77777777" w:rsidR="00C643DE" w:rsidRDefault="00C643DE" w:rsidP="0039747A">
            <w:pPr>
              <w:jc w:val="center"/>
              <w:rPr>
                <w:rFonts w:eastAsia="Times New Roman"/>
              </w:rPr>
            </w:pPr>
            <w:r>
              <w:rPr>
                <w:rFonts w:eastAsia="Times New Roman"/>
                <w:b/>
                <w:bCs/>
              </w:rPr>
              <w:t>-4.049</w:t>
            </w:r>
            <w:r>
              <w:rPr>
                <w:rFonts w:eastAsia="Times New Roman"/>
              </w:rPr>
              <w:t xml:space="preserve"> [-5.342; -3.259]</w:t>
            </w:r>
            <w:r>
              <w:rPr>
                <w:rFonts w:eastAsia="Times New Roman"/>
                <w:vertAlign w:val="superscript"/>
              </w:rPr>
              <w:t>*</w:t>
            </w:r>
          </w:p>
        </w:tc>
      </w:tr>
      <w:tr w:rsidR="00C643DE" w14:paraId="31CC875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0AA884" w14:textId="77777777" w:rsidR="00C643DE" w:rsidRPr="004C5A57" w:rsidRDefault="00C643DE" w:rsidP="0039747A">
            <w:pPr>
              <w:rPr>
                <w:rFonts w:eastAsia="Times New Roman"/>
                <w:b/>
                <w:i/>
                <w:u w:val="single"/>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68EF932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9ED8979"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8BFD148" w14:textId="77777777" w:rsidR="00C643DE" w:rsidRDefault="00C643DE" w:rsidP="0039747A">
            <w:pPr>
              <w:jc w:val="center"/>
              <w:rPr>
                <w:rFonts w:eastAsia="Times New Roman"/>
                <w:sz w:val="20"/>
                <w:szCs w:val="20"/>
              </w:rPr>
            </w:pPr>
          </w:p>
        </w:tc>
      </w:tr>
      <w:tr w:rsidR="00C643DE" w14:paraId="0303BE4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E7088FF" w14:textId="77777777" w:rsidR="00C643DE" w:rsidRDefault="00C643DE" w:rsidP="0039747A">
            <w:pPr>
              <w:rPr>
                <w:rFonts w:eastAsia="Times New Roman"/>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0E444C32"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2BDE6C" w14:textId="77777777" w:rsidR="00C643DE" w:rsidRDefault="00C643DE" w:rsidP="0039747A">
            <w:pPr>
              <w:jc w:val="center"/>
              <w:rPr>
                <w:rFonts w:eastAsia="Times New Roman"/>
              </w:rPr>
            </w:pPr>
            <w:r>
              <w:rPr>
                <w:rFonts w:eastAsia="Times New Roman"/>
                <w:b/>
                <w:bCs/>
              </w:rPr>
              <w:t>.214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00C148" w14:textId="77777777" w:rsidR="00C643DE" w:rsidRDefault="00C643DE" w:rsidP="0039747A">
            <w:pPr>
              <w:jc w:val="center"/>
              <w:rPr>
                <w:rFonts w:eastAsia="Times New Roman"/>
              </w:rPr>
            </w:pPr>
            <w:r>
              <w:rPr>
                <w:rFonts w:eastAsia="Times New Roman"/>
                <w:b/>
                <w:bCs/>
              </w:rPr>
              <w:t>.222</w:t>
            </w:r>
            <w:r>
              <w:rPr>
                <w:rFonts w:eastAsia="Times New Roman"/>
              </w:rPr>
              <w:t xml:space="preserve"> [.192; .253]</w:t>
            </w:r>
            <w:r>
              <w:rPr>
                <w:rFonts w:eastAsia="Times New Roman"/>
                <w:vertAlign w:val="superscript"/>
              </w:rPr>
              <w:t>*</w:t>
            </w:r>
          </w:p>
        </w:tc>
      </w:tr>
      <w:tr w:rsidR="00C643DE" w14:paraId="65F558C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1A84CF7" w14:textId="77777777" w:rsidR="00C643DE" w:rsidRDefault="00C643DE" w:rsidP="0039747A">
            <w:pPr>
              <w:rPr>
                <w:rFonts w:eastAsia="Times New Roman"/>
              </w:rPr>
            </w:pPr>
            <w:r>
              <w:rPr>
                <w:rFonts w:eastAsia="Times New Roman"/>
              </w:rPr>
              <w:t>     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709D74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3790848" w14:textId="77777777" w:rsidR="00C643DE" w:rsidRDefault="00C643DE" w:rsidP="0039747A">
            <w:pPr>
              <w:jc w:val="center"/>
              <w:rPr>
                <w:rFonts w:eastAsia="Times New Roman"/>
              </w:rPr>
            </w:pPr>
            <w:r>
              <w:rPr>
                <w:rFonts w:eastAsia="Times New Roman"/>
                <w:b/>
                <w:bCs/>
              </w:rPr>
              <w:t>.082</w:t>
            </w:r>
            <w:r>
              <w:rPr>
                <w:rFonts w:eastAsia="Times New Roman"/>
              </w:rPr>
              <w:t xml:space="preserve"> [-.067; -.067]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53FA6F8" w14:textId="77777777" w:rsidR="00C643DE" w:rsidRDefault="00C643DE" w:rsidP="0039747A">
            <w:pPr>
              <w:jc w:val="center"/>
              <w:rPr>
                <w:rFonts w:eastAsia="Times New Roman"/>
              </w:rPr>
            </w:pPr>
            <w:r>
              <w:rPr>
                <w:rFonts w:eastAsia="Times New Roman"/>
              </w:rPr>
              <w:t>.074 [-.073; .194]</w:t>
            </w:r>
          </w:p>
        </w:tc>
      </w:tr>
      <w:tr w:rsidR="00C643DE" w14:paraId="05702A2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5AA3BB" w14:textId="77777777" w:rsidR="00C643DE" w:rsidRDefault="00C643DE" w:rsidP="0039747A">
            <w:pPr>
              <w:rPr>
                <w:rFonts w:eastAsia="Times New Roman"/>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047F89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180FB8" w14:textId="77777777" w:rsidR="00C643DE" w:rsidRDefault="00C643DE" w:rsidP="0039747A">
            <w:pPr>
              <w:jc w:val="center"/>
              <w:rPr>
                <w:rFonts w:eastAsia="Times New Roman"/>
              </w:rPr>
            </w:pPr>
            <w:r>
              <w:rPr>
                <w:rFonts w:eastAsia="Times New Roman"/>
                <w:b/>
                <w:bCs/>
              </w:rPr>
              <w:t>.034</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1FEA67" w14:textId="77777777" w:rsidR="00C643DE" w:rsidRDefault="00C643DE" w:rsidP="0039747A">
            <w:pPr>
              <w:jc w:val="center"/>
              <w:rPr>
                <w:rFonts w:eastAsia="Times New Roman"/>
              </w:rPr>
            </w:pPr>
            <w:r>
              <w:rPr>
                <w:rFonts w:eastAsia="Times New Roman"/>
                <w:b/>
                <w:bCs/>
              </w:rPr>
              <w:t>.034</w:t>
            </w:r>
            <w:r>
              <w:rPr>
                <w:rFonts w:eastAsia="Times New Roman"/>
              </w:rPr>
              <w:t xml:space="preserve"> [.020; .055]</w:t>
            </w:r>
            <w:r>
              <w:rPr>
                <w:rFonts w:eastAsia="Times New Roman"/>
                <w:vertAlign w:val="superscript"/>
              </w:rPr>
              <w:t>*</w:t>
            </w:r>
          </w:p>
        </w:tc>
      </w:tr>
      <w:tr w:rsidR="00C643DE" w14:paraId="45E2947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0D6DD0" w14:textId="77777777" w:rsidR="00C643DE" w:rsidRDefault="00C643DE" w:rsidP="0039747A">
            <w:pPr>
              <w:rPr>
                <w:rFonts w:eastAsia="Times New Roman"/>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0D3A8A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CDCA45" w14:textId="77777777" w:rsidR="00C643DE" w:rsidRDefault="00C643DE" w:rsidP="0039747A">
            <w:pPr>
              <w:jc w:val="center"/>
              <w:rPr>
                <w:rFonts w:eastAsia="Times New Roman"/>
              </w:rPr>
            </w:pPr>
            <w:r>
              <w:rPr>
                <w:rFonts w:eastAsia="Times New Roman"/>
                <w:b/>
                <w:bCs/>
              </w:rPr>
              <w:t>.037</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D5747D" w14:textId="77777777" w:rsidR="00C643DE" w:rsidRDefault="00C643DE" w:rsidP="0039747A">
            <w:pPr>
              <w:jc w:val="center"/>
              <w:rPr>
                <w:rFonts w:eastAsia="Times New Roman"/>
              </w:rPr>
            </w:pPr>
            <w:r>
              <w:rPr>
                <w:rFonts w:eastAsia="Times New Roman"/>
                <w:b/>
                <w:bCs/>
              </w:rPr>
              <w:t>.034</w:t>
            </w:r>
            <w:r>
              <w:rPr>
                <w:rFonts w:eastAsia="Times New Roman"/>
              </w:rPr>
              <w:t xml:space="preserve"> [.008; .057]</w:t>
            </w:r>
            <w:r>
              <w:rPr>
                <w:rFonts w:eastAsia="Times New Roman"/>
                <w:vertAlign w:val="superscript"/>
              </w:rPr>
              <w:t>*</w:t>
            </w:r>
          </w:p>
        </w:tc>
      </w:tr>
      <w:tr w:rsidR="00C643DE" w14:paraId="5DAA223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0663D6C" w14:textId="77777777" w:rsidR="00C643DE" w:rsidRDefault="00C643DE" w:rsidP="0039747A">
            <w:pPr>
              <w:rPr>
                <w:rFonts w:eastAsia="Times New Roman"/>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D4F27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30B7064B" w14:textId="77777777" w:rsidR="00C643DE" w:rsidRDefault="00C643DE" w:rsidP="0039747A">
            <w:pPr>
              <w:jc w:val="center"/>
              <w:rPr>
                <w:rFonts w:eastAsia="Times New Roman"/>
              </w:rPr>
            </w:pPr>
            <w:r>
              <w:rPr>
                <w:rFonts w:eastAsia="Times New Roman"/>
                <w:b/>
                <w:bCs/>
              </w:rPr>
              <w:t>-.058</w:t>
            </w:r>
            <w:r>
              <w:rPr>
                <w:rFonts w:eastAsia="Times New Roman"/>
              </w:rPr>
              <w:t xml:space="preserve"> [-.068; -.068]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7939C5" w14:textId="77777777" w:rsidR="00C643DE" w:rsidRDefault="00C643DE" w:rsidP="0039747A">
            <w:pPr>
              <w:jc w:val="center"/>
              <w:rPr>
                <w:rFonts w:eastAsia="Times New Roman"/>
              </w:rPr>
            </w:pPr>
            <w:r>
              <w:rPr>
                <w:rFonts w:eastAsia="Times New Roman"/>
                <w:b/>
                <w:bCs/>
              </w:rPr>
              <w:t>-.056</w:t>
            </w:r>
            <w:r>
              <w:rPr>
                <w:rFonts w:eastAsia="Times New Roman"/>
              </w:rPr>
              <w:t xml:space="preserve"> [-.067; -.046]</w:t>
            </w:r>
            <w:r>
              <w:rPr>
                <w:rFonts w:eastAsia="Times New Roman"/>
                <w:vertAlign w:val="superscript"/>
              </w:rPr>
              <w:t>*</w:t>
            </w:r>
          </w:p>
        </w:tc>
      </w:tr>
      <w:tr w:rsidR="00C643DE" w14:paraId="51A1074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EE93BB" w14:textId="77777777" w:rsidR="00C643DE" w:rsidRDefault="00C643DE" w:rsidP="0039747A">
            <w:pPr>
              <w:rPr>
                <w:rFonts w:eastAsia="Times New Roman"/>
              </w:rPr>
            </w:pPr>
            <w:r>
              <w:rPr>
                <w:rFonts w:eastAsia="Times New Roman"/>
              </w:rPr>
              <w:lastRenderedPageBreak/>
              <w:t>     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5A6564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948F0D6" w14:textId="77777777" w:rsidR="00C643DE" w:rsidRDefault="00C643DE" w:rsidP="0039747A">
            <w:pPr>
              <w:jc w:val="center"/>
              <w:rPr>
                <w:rFonts w:eastAsia="Times New Roman"/>
              </w:rPr>
            </w:pPr>
            <w:r>
              <w:rPr>
                <w:rFonts w:eastAsia="Times New Roman"/>
                <w:b/>
                <w:bCs/>
              </w:rPr>
              <w:t>-.060</w:t>
            </w:r>
            <w:r>
              <w:rPr>
                <w:rFonts w:eastAsia="Times New Roman"/>
              </w:rPr>
              <w:t xml:space="preserve"> [-.089; -.089]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4BEBC7" w14:textId="77777777" w:rsidR="00C643DE" w:rsidRDefault="00C643DE" w:rsidP="0039747A">
            <w:pPr>
              <w:jc w:val="center"/>
              <w:rPr>
                <w:rFonts w:eastAsia="Times New Roman"/>
              </w:rPr>
            </w:pPr>
            <w:r>
              <w:rPr>
                <w:rFonts w:eastAsia="Times New Roman"/>
                <w:b/>
                <w:bCs/>
              </w:rPr>
              <w:t>-.059</w:t>
            </w:r>
            <w:r>
              <w:rPr>
                <w:rFonts w:eastAsia="Times New Roman"/>
              </w:rPr>
              <w:t xml:space="preserve"> [-.110; -.043]</w:t>
            </w:r>
            <w:r>
              <w:rPr>
                <w:rFonts w:eastAsia="Times New Roman"/>
                <w:vertAlign w:val="superscript"/>
              </w:rPr>
              <w:t>*</w:t>
            </w:r>
          </w:p>
        </w:tc>
      </w:tr>
      <w:tr w:rsidR="00C643DE" w14:paraId="7A5CE74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9A24F9F" w14:textId="77777777" w:rsidR="00C643DE" w:rsidRDefault="00C643DE" w:rsidP="0039747A">
            <w:pPr>
              <w:rPr>
                <w:rFonts w:eastAsia="Times New Roman"/>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52D54C2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BD708EC" w14:textId="77777777" w:rsidR="00C643DE" w:rsidRDefault="00C643DE" w:rsidP="0039747A">
            <w:pPr>
              <w:jc w:val="center"/>
              <w:rPr>
                <w:rFonts w:eastAsia="Times New Roman"/>
              </w:rPr>
            </w:pPr>
            <w:r>
              <w:rPr>
                <w:rFonts w:eastAsia="Times New Roman"/>
                <w:b/>
                <w:bCs/>
              </w:rPr>
              <w:t>.019</w:t>
            </w:r>
            <w:r>
              <w:rPr>
                <w:rFonts w:eastAsia="Times New Roman"/>
              </w:rPr>
              <w:t xml:space="preserve"> [.009; .009]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37E2BA3" w14:textId="77777777" w:rsidR="00C643DE" w:rsidRDefault="00C643DE" w:rsidP="0039747A">
            <w:pPr>
              <w:jc w:val="center"/>
              <w:rPr>
                <w:rFonts w:eastAsia="Times New Roman"/>
              </w:rPr>
            </w:pPr>
            <w:r>
              <w:rPr>
                <w:rFonts w:eastAsia="Times New Roman"/>
                <w:b/>
                <w:bCs/>
              </w:rPr>
              <w:t>.019</w:t>
            </w:r>
            <w:r>
              <w:rPr>
                <w:rFonts w:eastAsia="Times New Roman"/>
              </w:rPr>
              <w:t xml:space="preserve"> [.010; .029]</w:t>
            </w:r>
            <w:r>
              <w:rPr>
                <w:rFonts w:eastAsia="Times New Roman"/>
                <w:vertAlign w:val="superscript"/>
              </w:rPr>
              <w:t>*</w:t>
            </w:r>
          </w:p>
        </w:tc>
      </w:tr>
      <w:tr w:rsidR="00C643DE" w14:paraId="56D006E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92076B0" w14:textId="77777777" w:rsidR="00C643DE" w:rsidRDefault="00C643DE" w:rsidP="0039747A">
            <w:pPr>
              <w:rPr>
                <w:rFonts w:eastAsia="Times New Roman"/>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4D76224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80D6CDC" w14:textId="77777777" w:rsidR="00C643DE" w:rsidRDefault="00C643DE" w:rsidP="0039747A">
            <w:pPr>
              <w:jc w:val="center"/>
              <w:rPr>
                <w:rFonts w:eastAsia="Times New Roman"/>
              </w:rPr>
            </w:pPr>
            <w:r>
              <w:rPr>
                <w:rFonts w:eastAsia="Times New Roman"/>
                <w:b/>
                <w:bCs/>
              </w:rPr>
              <w:t>.023</w:t>
            </w:r>
            <w:r>
              <w:rPr>
                <w:rFonts w:eastAsia="Times New Roman"/>
              </w:rPr>
              <w:t xml:space="preserve"> [.019; .019]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160BD0" w14:textId="77777777" w:rsidR="00C643DE" w:rsidRDefault="00C643DE" w:rsidP="0039747A">
            <w:pPr>
              <w:jc w:val="center"/>
              <w:rPr>
                <w:rFonts w:eastAsia="Times New Roman"/>
              </w:rPr>
            </w:pPr>
            <w:r>
              <w:rPr>
                <w:rFonts w:eastAsia="Times New Roman"/>
                <w:b/>
                <w:bCs/>
              </w:rPr>
              <w:t>.023</w:t>
            </w:r>
            <w:r>
              <w:rPr>
                <w:rFonts w:eastAsia="Times New Roman"/>
              </w:rPr>
              <w:t xml:space="preserve"> [.018; .038]</w:t>
            </w:r>
            <w:r>
              <w:rPr>
                <w:rFonts w:eastAsia="Times New Roman"/>
                <w:vertAlign w:val="superscript"/>
              </w:rPr>
              <w:t>*</w:t>
            </w:r>
          </w:p>
        </w:tc>
      </w:tr>
      <w:tr w:rsidR="00C643DE" w14:paraId="795C4C4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A490D3" w14:textId="77777777" w:rsidR="00C643DE" w:rsidRPr="004C5A57" w:rsidRDefault="00C643DE" w:rsidP="0039747A">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hideMark/>
          </w:tcPr>
          <w:p w14:paraId="1554B32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69204D"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5091AF6" w14:textId="77777777" w:rsidR="00C643DE" w:rsidRDefault="00C643DE" w:rsidP="0039747A">
            <w:pPr>
              <w:jc w:val="center"/>
              <w:rPr>
                <w:rFonts w:eastAsia="Times New Roman"/>
                <w:sz w:val="20"/>
                <w:szCs w:val="20"/>
              </w:rPr>
            </w:pPr>
          </w:p>
        </w:tc>
      </w:tr>
      <w:tr w:rsidR="00C643DE" w14:paraId="41D67E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E6EB79" w14:textId="77777777" w:rsidR="00C643DE" w:rsidRDefault="00C643DE" w:rsidP="0039747A">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09E47D44" w14:textId="77777777" w:rsidR="00C643DE" w:rsidRDefault="00C643DE" w:rsidP="0039747A">
            <w:pPr>
              <w:jc w:val="center"/>
              <w:rPr>
                <w:rFonts w:eastAsia="Times New Roman"/>
              </w:rPr>
            </w:pPr>
            <w:r>
              <w:rPr>
                <w:rFonts w:eastAsia="Times New Roman"/>
                <w:b/>
                <w:bCs/>
              </w:rPr>
              <w:t>.101</w:t>
            </w:r>
            <w:r>
              <w:rPr>
                <w:rFonts w:eastAsia="Times New Roman"/>
              </w:rPr>
              <w:t xml:space="preserve"> [-.012; -.012]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A65A4B" w14:textId="77777777" w:rsidR="00C643DE" w:rsidRDefault="00C643DE" w:rsidP="0039747A">
            <w:pPr>
              <w:jc w:val="center"/>
              <w:rPr>
                <w:rFonts w:eastAsia="Times New Roman"/>
              </w:rPr>
            </w:pPr>
            <w:r>
              <w:rPr>
                <w:rFonts w:eastAsia="Times New Roman"/>
                <w:b/>
                <w:bCs/>
              </w:rPr>
              <w:t>.003</w:t>
            </w:r>
            <w:r>
              <w:rPr>
                <w:rFonts w:eastAsia="Times New Roman"/>
              </w:rPr>
              <w:t xml:space="preserve"> [-.017; -.017]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E2B8C1" w14:textId="77777777" w:rsidR="00C643DE" w:rsidRDefault="00C643DE" w:rsidP="0039747A">
            <w:pPr>
              <w:jc w:val="center"/>
              <w:rPr>
                <w:rFonts w:eastAsia="Times New Roman"/>
              </w:rPr>
            </w:pPr>
            <w:r>
              <w:rPr>
                <w:rFonts w:eastAsia="Times New Roman"/>
              </w:rPr>
              <w:t>.001 [-.020; .022]</w:t>
            </w:r>
          </w:p>
        </w:tc>
      </w:tr>
      <w:tr w:rsidR="00C643DE" w14:paraId="5F1CE9B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CD80FB" w14:textId="77777777" w:rsidR="00C643DE" w:rsidRDefault="00C643DE" w:rsidP="0039747A">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52DA0CD3" w14:textId="77777777" w:rsidR="00C643DE" w:rsidRDefault="00C643DE" w:rsidP="0039747A">
            <w:pPr>
              <w:jc w:val="center"/>
              <w:rPr>
                <w:rFonts w:eastAsia="Times New Roman"/>
              </w:rPr>
            </w:pPr>
            <w:r>
              <w:rPr>
                <w:rFonts w:eastAsia="Times New Roman"/>
                <w:b/>
                <w:bCs/>
              </w:rPr>
              <w:t>.218</w:t>
            </w:r>
            <w:r>
              <w:rPr>
                <w:rFonts w:eastAsia="Times New Roman"/>
              </w:rPr>
              <w:t xml:space="preserve"> [-.097; -.097]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2AED39" w14:textId="77777777" w:rsidR="00C643DE" w:rsidRDefault="00C643DE" w:rsidP="0039747A">
            <w:pPr>
              <w:jc w:val="center"/>
              <w:rPr>
                <w:rFonts w:eastAsia="Times New Roman"/>
              </w:rPr>
            </w:pPr>
            <w:r>
              <w:rPr>
                <w:rFonts w:eastAsia="Times New Roman"/>
                <w:b/>
                <w:bCs/>
              </w:rPr>
              <w:t>.031</w:t>
            </w:r>
            <w:r>
              <w:rPr>
                <w:rFonts w:eastAsia="Times New Roman"/>
              </w:rPr>
              <w:t xml:space="preserve"> [-.224; -.224]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DB4CC5" w14:textId="77777777" w:rsidR="00C643DE" w:rsidRDefault="00C643DE" w:rsidP="0039747A">
            <w:pPr>
              <w:jc w:val="center"/>
              <w:rPr>
                <w:rFonts w:eastAsia="Times New Roman"/>
              </w:rPr>
            </w:pPr>
            <w:r>
              <w:rPr>
                <w:rFonts w:eastAsia="Times New Roman"/>
              </w:rPr>
              <w:t>.052 [-.105; .093]</w:t>
            </w:r>
          </w:p>
        </w:tc>
      </w:tr>
      <w:tr w:rsidR="00C643DE" w14:paraId="2C81D04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33F34F9" w14:textId="77777777" w:rsidR="00C643DE" w:rsidRDefault="00C643DE" w:rsidP="0039747A">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5AE01B55" w14:textId="77777777" w:rsidR="00C643DE" w:rsidRDefault="00C643DE" w:rsidP="0039747A">
            <w:pPr>
              <w:jc w:val="center"/>
              <w:rPr>
                <w:rFonts w:eastAsia="Times New Roman"/>
              </w:rPr>
            </w:pPr>
            <w:r>
              <w:rPr>
                <w:rFonts w:eastAsia="Times New Roman"/>
                <w:b/>
                <w:bCs/>
              </w:rPr>
              <w:t>-.204</w:t>
            </w:r>
            <w:r>
              <w:rPr>
                <w:rFonts w:eastAsia="Times New Roman"/>
              </w:rPr>
              <w:t xml:space="preserve"> [-.245; -.245]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8574DA" w14:textId="77777777" w:rsidR="00C643DE" w:rsidRDefault="00C643DE" w:rsidP="0039747A">
            <w:pPr>
              <w:jc w:val="center"/>
              <w:rPr>
                <w:rFonts w:eastAsia="Times New Roman"/>
              </w:rPr>
            </w:pPr>
            <w:r>
              <w:rPr>
                <w:rFonts w:eastAsia="Times New Roman"/>
                <w:b/>
                <w:bCs/>
              </w:rPr>
              <w:t>-.001</w:t>
            </w:r>
            <w:r>
              <w:rPr>
                <w:rFonts w:eastAsia="Times New Roman"/>
              </w:rPr>
              <w:t xml:space="preserve"> [-.038;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0BB65" w14:textId="77777777" w:rsidR="00C643DE" w:rsidRDefault="00C643DE" w:rsidP="0039747A">
            <w:pPr>
              <w:jc w:val="center"/>
              <w:rPr>
                <w:rFonts w:eastAsia="Times New Roman"/>
              </w:rPr>
            </w:pPr>
            <w:r>
              <w:rPr>
                <w:rFonts w:eastAsia="Times New Roman"/>
              </w:rPr>
              <w:t>.005 [-.036; .041]</w:t>
            </w:r>
          </w:p>
        </w:tc>
      </w:tr>
      <w:tr w:rsidR="00C643DE" w14:paraId="27A3BFF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B1F4128" w14:textId="77777777" w:rsidR="00C643DE" w:rsidRDefault="00C643DE" w:rsidP="0039747A">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9135274" w14:textId="77777777" w:rsidR="00C643DE" w:rsidRDefault="00C643DE" w:rsidP="0039747A">
            <w:pPr>
              <w:jc w:val="center"/>
              <w:rPr>
                <w:rFonts w:eastAsia="Times New Roman"/>
              </w:rPr>
            </w:pPr>
            <w:r>
              <w:rPr>
                <w:rFonts w:eastAsia="Times New Roman"/>
                <w:b/>
                <w:bCs/>
              </w:rPr>
              <w:t>-.169</w:t>
            </w:r>
            <w:r>
              <w:rPr>
                <w:rFonts w:eastAsia="Times New Roman"/>
              </w:rPr>
              <w:t xml:space="preserve"> [-.446; -.446]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4F0B74" w14:textId="77777777" w:rsidR="00C643DE" w:rsidRDefault="00C643DE" w:rsidP="0039747A">
            <w:pPr>
              <w:jc w:val="center"/>
              <w:rPr>
                <w:rFonts w:eastAsia="Times New Roman"/>
              </w:rPr>
            </w:pPr>
            <w:r>
              <w:rPr>
                <w:rFonts w:eastAsia="Times New Roman"/>
                <w:b/>
                <w:bCs/>
              </w:rPr>
              <w:t>.075</w:t>
            </w:r>
            <w:r>
              <w:rPr>
                <w:rFonts w:eastAsia="Times New Roman"/>
              </w:rPr>
              <w:t xml:space="preserve"> [-.308; -.308]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77166A" w14:textId="77777777" w:rsidR="00C643DE" w:rsidRDefault="00C643DE" w:rsidP="0039747A">
            <w:pPr>
              <w:jc w:val="center"/>
              <w:rPr>
                <w:rFonts w:eastAsia="Times New Roman"/>
              </w:rPr>
            </w:pPr>
            <w:r>
              <w:rPr>
                <w:rFonts w:eastAsia="Times New Roman"/>
              </w:rPr>
              <w:t>.014 [-.348; .254]</w:t>
            </w:r>
          </w:p>
        </w:tc>
      </w:tr>
      <w:tr w:rsidR="00C643DE" w14:paraId="443C6F6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08504E" w14:textId="77777777" w:rsidR="00C643DE" w:rsidRDefault="00C643DE" w:rsidP="0039747A">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69FD978D" w14:textId="77777777" w:rsidR="00C643DE" w:rsidRDefault="00C643DE" w:rsidP="0039747A">
            <w:pPr>
              <w:jc w:val="center"/>
              <w:rPr>
                <w:rFonts w:eastAsia="Times New Roman"/>
              </w:rPr>
            </w:pPr>
            <w:r>
              <w:rPr>
                <w:rFonts w:eastAsia="Times New Roman"/>
                <w:b/>
                <w:bCs/>
              </w:rPr>
              <w:t>.010</w:t>
            </w:r>
            <w:r>
              <w:rPr>
                <w:rFonts w:eastAsia="Times New Roman"/>
              </w:rPr>
              <w:t xml:space="preserve"> [-.032; -.032]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BE68C" w14:textId="77777777" w:rsidR="00C643DE" w:rsidRDefault="00C643DE" w:rsidP="0039747A">
            <w:pPr>
              <w:jc w:val="center"/>
              <w:rPr>
                <w:rFonts w:eastAsia="Times New Roman"/>
              </w:rPr>
            </w:pPr>
            <w:r>
              <w:rPr>
                <w:rFonts w:eastAsia="Times New Roman"/>
                <w:b/>
                <w:bCs/>
              </w:rPr>
              <w:t>.051</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B85909" w14:textId="77777777" w:rsidR="00C643DE" w:rsidRDefault="00C643DE" w:rsidP="0039747A">
            <w:pPr>
              <w:jc w:val="center"/>
              <w:rPr>
                <w:rFonts w:eastAsia="Times New Roman"/>
              </w:rPr>
            </w:pPr>
            <w:r>
              <w:rPr>
                <w:rFonts w:eastAsia="Times New Roman"/>
                <w:b/>
                <w:bCs/>
              </w:rPr>
              <w:t>.044</w:t>
            </w:r>
            <w:r>
              <w:rPr>
                <w:rFonts w:eastAsia="Times New Roman"/>
              </w:rPr>
              <w:t xml:space="preserve"> [.023; .086]</w:t>
            </w:r>
            <w:r>
              <w:rPr>
                <w:rFonts w:eastAsia="Times New Roman"/>
                <w:vertAlign w:val="superscript"/>
              </w:rPr>
              <w:t>*</w:t>
            </w:r>
          </w:p>
        </w:tc>
      </w:tr>
      <w:tr w:rsidR="00C643DE" w14:paraId="489047C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D89D685" w14:textId="77777777" w:rsidR="00C643DE" w:rsidRDefault="00C643DE" w:rsidP="0039747A">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BF796F1" w14:textId="77777777" w:rsidR="00C643DE" w:rsidRDefault="00C643DE" w:rsidP="0039747A">
            <w:pPr>
              <w:jc w:val="center"/>
              <w:rPr>
                <w:rFonts w:eastAsia="Times New Roman"/>
              </w:rPr>
            </w:pPr>
            <w:r>
              <w:rPr>
                <w:rFonts w:eastAsia="Times New Roman"/>
                <w:b/>
                <w:bCs/>
              </w:rPr>
              <w:t>-.114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66613C" w14:textId="77777777" w:rsidR="00C643DE" w:rsidRDefault="00C643DE" w:rsidP="0039747A">
            <w:pPr>
              <w:jc w:val="center"/>
              <w:rPr>
                <w:rFonts w:eastAsia="Times New Roman"/>
              </w:rPr>
            </w:pPr>
            <w:r>
              <w:rPr>
                <w:rFonts w:eastAsia="Times New Roman"/>
                <w:b/>
                <w:bCs/>
              </w:rPr>
              <w:t>-.008</w:t>
            </w:r>
            <w:r>
              <w:rPr>
                <w:rFonts w:eastAsia="Times New Roman"/>
              </w:rPr>
              <w:t xml:space="preserve"> [-.042; -.042]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AD11CA" w14:textId="77777777" w:rsidR="00C643DE" w:rsidRDefault="00C643DE" w:rsidP="0039747A">
            <w:pPr>
              <w:jc w:val="center"/>
              <w:rPr>
                <w:rFonts w:eastAsia="Times New Roman"/>
              </w:rPr>
            </w:pPr>
            <w:r>
              <w:rPr>
                <w:rFonts w:eastAsia="Times New Roman"/>
              </w:rPr>
              <w:t>-.011 [-.039; .019]</w:t>
            </w:r>
          </w:p>
        </w:tc>
      </w:tr>
      <w:tr w:rsidR="00C643DE" w14:paraId="1B18F6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1F6002" w14:textId="77777777" w:rsidR="00C643DE" w:rsidRDefault="00C643DE" w:rsidP="0039747A">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68B31314" w14:textId="77777777" w:rsidR="00C643DE" w:rsidRDefault="00C643DE" w:rsidP="0039747A">
            <w:pPr>
              <w:jc w:val="center"/>
              <w:rPr>
                <w:rFonts w:eastAsia="Times New Roman"/>
              </w:rPr>
            </w:pPr>
            <w:r>
              <w:rPr>
                <w:rFonts w:eastAsia="Times New Roman"/>
                <w:b/>
                <w:bCs/>
              </w:rPr>
              <w:t>-.132</w:t>
            </w:r>
            <w:r>
              <w:rPr>
                <w:rFonts w:eastAsia="Times New Roman"/>
              </w:rPr>
              <w:t xml:space="preserve"> [-.239; -.239]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EFC4C0" w14:textId="77777777" w:rsidR="00C643DE" w:rsidRDefault="00C643DE" w:rsidP="0039747A">
            <w:pPr>
              <w:jc w:val="center"/>
              <w:rPr>
                <w:rFonts w:eastAsia="Times New Roman"/>
              </w:rPr>
            </w:pPr>
            <w:r>
              <w:rPr>
                <w:rFonts w:eastAsia="Times New Roman"/>
                <w:b/>
                <w:bCs/>
              </w:rPr>
              <w:t>.028</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5BD576" w14:textId="77777777" w:rsidR="00C643DE" w:rsidRDefault="00C643DE" w:rsidP="0039747A">
            <w:pPr>
              <w:jc w:val="center"/>
              <w:rPr>
                <w:rFonts w:eastAsia="Times New Roman"/>
              </w:rPr>
            </w:pPr>
            <w:r>
              <w:rPr>
                <w:rFonts w:eastAsia="Times New Roman"/>
              </w:rPr>
              <w:t>.016 [-.015; .091]</w:t>
            </w:r>
          </w:p>
        </w:tc>
      </w:tr>
      <w:tr w:rsidR="00C643DE" w14:paraId="102F25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7AD80B3" w14:textId="77777777" w:rsidR="00C643DE" w:rsidRDefault="00C643DE" w:rsidP="0039747A">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62F2A9E" w14:textId="77777777" w:rsidR="00C643DE" w:rsidRDefault="00C643DE" w:rsidP="0039747A">
            <w:pPr>
              <w:jc w:val="center"/>
              <w:rPr>
                <w:rFonts w:eastAsia="Times New Roman"/>
              </w:rPr>
            </w:pPr>
            <w:r>
              <w:rPr>
                <w:rFonts w:eastAsia="Times New Roman"/>
                <w:b/>
                <w:bCs/>
              </w:rPr>
              <w:t>-.418</w:t>
            </w:r>
            <w:r>
              <w:rPr>
                <w:rFonts w:eastAsia="Times New Roman"/>
              </w:rPr>
              <w:t xml:space="preserve"> [-.501; -.501]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82D634" w14:textId="77777777" w:rsidR="00C643DE" w:rsidRDefault="00C643DE" w:rsidP="0039747A">
            <w:pPr>
              <w:jc w:val="center"/>
              <w:rPr>
                <w:rFonts w:eastAsia="Times New Roman"/>
              </w:rPr>
            </w:pPr>
            <w:r>
              <w:rPr>
                <w:rFonts w:eastAsia="Times New Roman"/>
                <w:b/>
                <w:bCs/>
              </w:rPr>
              <w:t>-.077</w:t>
            </w:r>
            <w:r>
              <w:rPr>
                <w:rFonts w:eastAsia="Times New Roman"/>
              </w:rPr>
              <w:t xml:space="preserve"> [-.116; -.116]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8604476" w14:textId="77777777" w:rsidR="00C643DE" w:rsidRDefault="00C643DE" w:rsidP="0039747A">
            <w:pPr>
              <w:jc w:val="center"/>
              <w:rPr>
                <w:rFonts w:eastAsia="Times New Roman"/>
              </w:rPr>
            </w:pPr>
            <w:r>
              <w:rPr>
                <w:rFonts w:eastAsia="Times New Roman"/>
              </w:rPr>
              <w:t>-.084 [-.130; .044]</w:t>
            </w:r>
          </w:p>
        </w:tc>
      </w:tr>
      <w:tr w:rsidR="00C643DE" w14:paraId="7FDC5E1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BCC04DE" w14:textId="77777777" w:rsidR="00C643DE" w:rsidRDefault="00C643DE" w:rsidP="0039747A">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5CE3AF55" w14:textId="77777777" w:rsidR="00C643DE" w:rsidRDefault="00C643DE" w:rsidP="0039747A">
            <w:pPr>
              <w:jc w:val="center"/>
              <w:rPr>
                <w:rFonts w:eastAsia="Times New Roman"/>
              </w:rPr>
            </w:pPr>
            <w:r>
              <w:rPr>
                <w:rFonts w:eastAsia="Times New Roman"/>
                <w:b/>
                <w:bCs/>
              </w:rPr>
              <w:t>-.192</w:t>
            </w:r>
            <w:r>
              <w:rPr>
                <w:rFonts w:eastAsia="Times New Roman"/>
              </w:rPr>
              <w:t xml:space="preserve"> [-.383; -.383]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5CA454B" w14:textId="77777777" w:rsidR="00C643DE" w:rsidRDefault="00C643DE" w:rsidP="0039747A">
            <w:pPr>
              <w:jc w:val="center"/>
              <w:rPr>
                <w:rFonts w:eastAsia="Times New Roman"/>
              </w:rPr>
            </w:pPr>
            <w:r>
              <w:rPr>
                <w:rFonts w:eastAsia="Times New Roman"/>
                <w:b/>
                <w:bCs/>
              </w:rPr>
              <w:t>-.143</w:t>
            </w:r>
            <w:r>
              <w:rPr>
                <w:rFonts w:eastAsia="Times New Roman"/>
              </w:rPr>
              <w:t xml:space="preserve"> [-.635; -.635]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BD119EC" w14:textId="77777777" w:rsidR="00C643DE" w:rsidRDefault="00C643DE" w:rsidP="0039747A">
            <w:pPr>
              <w:jc w:val="center"/>
              <w:rPr>
                <w:rFonts w:eastAsia="Times New Roman"/>
              </w:rPr>
            </w:pPr>
            <w:r>
              <w:rPr>
                <w:rFonts w:eastAsia="Times New Roman"/>
              </w:rPr>
              <w:t>-.125 [-.438; .350]</w:t>
            </w:r>
          </w:p>
        </w:tc>
      </w:tr>
      <w:tr w:rsidR="00C643DE" w14:paraId="10EDF54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1316D0" w14:textId="77777777" w:rsidR="00C643DE" w:rsidRDefault="00C643DE" w:rsidP="0039747A">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2B5EFDB5" w14:textId="77777777" w:rsidR="00C643DE" w:rsidRDefault="00C643DE" w:rsidP="0039747A">
            <w:pPr>
              <w:jc w:val="center"/>
              <w:rPr>
                <w:rFonts w:eastAsia="Times New Roman"/>
              </w:rPr>
            </w:pPr>
            <w:r>
              <w:rPr>
                <w:rFonts w:eastAsia="Times New Roman"/>
                <w:b/>
                <w:bCs/>
              </w:rPr>
              <w:t>-.021</w:t>
            </w:r>
            <w:r>
              <w:rPr>
                <w:rFonts w:eastAsia="Times New Roman"/>
              </w:rPr>
              <w:t xml:space="preserve"> [-.047; -.047]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37E1EA" w14:textId="77777777" w:rsidR="00C643DE" w:rsidRDefault="00C643DE" w:rsidP="0039747A">
            <w:pPr>
              <w:jc w:val="center"/>
              <w:rPr>
                <w:rFonts w:eastAsia="Times New Roman"/>
              </w:rPr>
            </w:pPr>
            <w:r>
              <w:rPr>
                <w:rFonts w:eastAsia="Times New Roman"/>
                <w:b/>
                <w:bCs/>
              </w:rPr>
              <w:t>.013</w:t>
            </w:r>
            <w:r>
              <w:rPr>
                <w:rFonts w:eastAsia="Times New Roman"/>
              </w:rPr>
              <w:t xml:space="preserve"> [-.020; -.020]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8E2D40E" w14:textId="77777777" w:rsidR="00C643DE" w:rsidRDefault="00C643DE" w:rsidP="0039747A">
            <w:pPr>
              <w:jc w:val="center"/>
              <w:rPr>
                <w:rFonts w:eastAsia="Times New Roman"/>
              </w:rPr>
            </w:pPr>
            <w:r>
              <w:rPr>
                <w:rFonts w:eastAsia="Times New Roman"/>
              </w:rPr>
              <w:t>.017 [-.014; .080]</w:t>
            </w:r>
          </w:p>
        </w:tc>
      </w:tr>
      <w:tr w:rsidR="00C643DE" w14:paraId="144BDA8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E7769E" w14:textId="10610C6B" w:rsidR="00C643DE" w:rsidRDefault="00C643DE" w:rsidP="0039747A">
            <w:pPr>
              <w:rPr>
                <w:rFonts w:eastAsia="Times New Roman"/>
              </w:rPr>
            </w:pPr>
            <w:r>
              <w:rPr>
                <w:rFonts w:eastAsia="Times New Roman"/>
              </w:rPr>
              <w:t>     </w:t>
            </w:r>
            <w:r w:rsidR="00573A91">
              <w:rPr>
                <w:rFonts w:eastAsia="Times New Roman"/>
              </w:rPr>
              <w:t xml:space="preserve">Offline </w:t>
            </w:r>
            <w:r w:rsidR="00AC37A8">
              <w:rPr>
                <w:rFonts w:eastAsia="Times New Roman"/>
              </w:rPr>
              <w:t>t</w:t>
            </w:r>
            <w:r>
              <w:rPr>
                <w:rFonts w:eastAsia="Times New Roman"/>
              </w:rPr>
              <w:t>alk freq</w:t>
            </w:r>
            <w:r w:rsidR="00573A91">
              <w:rPr>
                <w:rFonts w:eastAsia="Times New Roman"/>
              </w:rPr>
              <w:t>uency</w:t>
            </w:r>
            <w:r>
              <w:rPr>
                <w:rFonts w:eastAsia="Times New Roman"/>
              </w:rPr>
              <w:t xml:space="preserve"> (in-ties)</w:t>
            </w:r>
          </w:p>
        </w:tc>
        <w:tc>
          <w:tcPr>
            <w:tcW w:w="0" w:type="auto"/>
            <w:tcBorders>
              <w:top w:val="nil"/>
              <w:left w:val="nil"/>
              <w:bottom w:val="nil"/>
              <w:right w:val="nil"/>
            </w:tcBorders>
            <w:tcMar>
              <w:top w:w="15" w:type="dxa"/>
              <w:left w:w="15" w:type="dxa"/>
              <w:bottom w:w="15" w:type="dxa"/>
              <w:right w:w="180" w:type="dxa"/>
            </w:tcMar>
            <w:vAlign w:val="center"/>
            <w:hideMark/>
          </w:tcPr>
          <w:p w14:paraId="31BE4C5D" w14:textId="77777777" w:rsidR="00C643DE" w:rsidRDefault="00C643DE" w:rsidP="0039747A">
            <w:pPr>
              <w:jc w:val="center"/>
              <w:rPr>
                <w:rFonts w:eastAsia="Times New Roman"/>
              </w:rPr>
            </w:pPr>
            <w:r>
              <w:rPr>
                <w:rFonts w:eastAsia="Times New Roman"/>
                <w:b/>
                <w:bCs/>
              </w:rPr>
              <w:t>.129</w:t>
            </w:r>
            <w:r>
              <w:rPr>
                <w:rFonts w:eastAsia="Times New Roman"/>
              </w:rPr>
              <w:t xml:space="preserve"> [-.120; -.120]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8451C4" w14:textId="77777777" w:rsidR="00C643DE" w:rsidRDefault="00C643DE" w:rsidP="0039747A">
            <w:pPr>
              <w:jc w:val="center"/>
              <w:rPr>
                <w:rFonts w:eastAsia="Times New Roman"/>
              </w:rPr>
            </w:pPr>
            <w:r>
              <w:rPr>
                <w:rFonts w:eastAsia="Times New Roman"/>
                <w:b/>
                <w:bCs/>
              </w:rPr>
              <w:t>.045</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41BF12" w14:textId="77777777" w:rsidR="00C643DE" w:rsidRDefault="00C643DE" w:rsidP="0039747A">
            <w:pPr>
              <w:jc w:val="center"/>
              <w:rPr>
                <w:rFonts w:eastAsia="Times New Roman"/>
              </w:rPr>
            </w:pPr>
            <w:r>
              <w:rPr>
                <w:rFonts w:eastAsia="Times New Roman"/>
                <w:b/>
                <w:bCs/>
              </w:rPr>
              <w:t>.046</w:t>
            </w:r>
            <w:r>
              <w:rPr>
                <w:rFonts w:eastAsia="Times New Roman"/>
              </w:rPr>
              <w:t xml:space="preserve"> [.024; .049]</w:t>
            </w:r>
            <w:r>
              <w:rPr>
                <w:rFonts w:eastAsia="Times New Roman"/>
                <w:vertAlign w:val="superscript"/>
              </w:rPr>
              <w:t>*</w:t>
            </w:r>
          </w:p>
        </w:tc>
      </w:tr>
      <w:tr w:rsidR="00C643DE" w14:paraId="215525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0C11DD" w14:textId="30584ACC" w:rsidR="00C643DE" w:rsidRDefault="00AC37A8" w:rsidP="0039747A">
            <w:pPr>
              <w:rPr>
                <w:rFonts w:eastAsia="Times New Roman"/>
              </w:rPr>
            </w:pPr>
            <w:r>
              <w:rPr>
                <w:rFonts w:eastAsia="Times New Roman"/>
              </w:rPr>
              <w:t>     Offline t</w:t>
            </w:r>
            <w:r w:rsidR="00C643DE">
              <w:rPr>
                <w:rFonts w:eastAsia="Times New Roman"/>
              </w:rPr>
              <w:t>alk freq</w:t>
            </w:r>
            <w:r w:rsidR="00573A91">
              <w:rPr>
                <w:rFonts w:eastAsia="Times New Roman"/>
              </w:rPr>
              <w:t>uency</w:t>
            </w:r>
            <w:r w:rsidR="00C643DE">
              <w:rPr>
                <w:rFonts w:eastAsia="Times New Roman"/>
              </w:rPr>
              <w:t xml:space="preserve"> (out-ties)</w:t>
            </w:r>
          </w:p>
        </w:tc>
        <w:tc>
          <w:tcPr>
            <w:tcW w:w="0" w:type="auto"/>
            <w:tcBorders>
              <w:top w:val="nil"/>
              <w:left w:val="nil"/>
              <w:bottom w:val="nil"/>
              <w:right w:val="nil"/>
            </w:tcBorders>
            <w:tcMar>
              <w:top w:w="15" w:type="dxa"/>
              <w:left w:w="15" w:type="dxa"/>
              <w:bottom w:w="15" w:type="dxa"/>
              <w:right w:w="180" w:type="dxa"/>
            </w:tcMar>
            <w:vAlign w:val="center"/>
            <w:hideMark/>
          </w:tcPr>
          <w:p w14:paraId="13161F6F" w14:textId="77777777" w:rsidR="00C643DE" w:rsidRDefault="00C643DE" w:rsidP="0039747A">
            <w:pPr>
              <w:jc w:val="center"/>
              <w:rPr>
                <w:rFonts w:eastAsia="Times New Roman"/>
              </w:rPr>
            </w:pPr>
            <w:r>
              <w:rPr>
                <w:rFonts w:eastAsia="Times New Roman"/>
                <w:b/>
                <w:bCs/>
              </w:rPr>
              <w:t>.025</w:t>
            </w:r>
            <w:r>
              <w:rPr>
                <w:rFonts w:eastAsia="Times New Roman"/>
              </w:rPr>
              <w:t xml:space="preserve"> [-.428; -.428]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C09820" w14:textId="77777777" w:rsidR="00C643DE" w:rsidRDefault="00C643DE" w:rsidP="0039747A">
            <w:pPr>
              <w:jc w:val="center"/>
              <w:rPr>
                <w:rFonts w:eastAsia="Times New Roman"/>
              </w:rPr>
            </w:pPr>
            <w:r>
              <w:rPr>
                <w:rFonts w:eastAsia="Times New Roman"/>
                <w:b/>
                <w:bCs/>
              </w:rPr>
              <w:t>.034</w:t>
            </w:r>
            <w:r>
              <w:rPr>
                <w:rFonts w:eastAsia="Times New Roman"/>
              </w:rPr>
              <w:t xml:space="preserve"> [-.173; -.173]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198E34F" w14:textId="77777777" w:rsidR="00C643DE" w:rsidRDefault="00C643DE" w:rsidP="0039747A">
            <w:pPr>
              <w:jc w:val="center"/>
              <w:rPr>
                <w:rFonts w:eastAsia="Times New Roman"/>
              </w:rPr>
            </w:pPr>
            <w:r>
              <w:rPr>
                <w:rFonts w:eastAsia="Times New Roman"/>
              </w:rPr>
              <w:t>.014 [-.099; .161]</w:t>
            </w:r>
          </w:p>
        </w:tc>
      </w:tr>
      <w:tr w:rsidR="00C643DE" w14:paraId="2AD6E4E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A988DC7" w14:textId="77777777" w:rsidR="00C643DE" w:rsidRDefault="00C643DE" w:rsidP="0039747A">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2983F6BE" w14:textId="77777777" w:rsidR="00C643DE" w:rsidRDefault="00C643DE" w:rsidP="0039747A">
            <w:pPr>
              <w:jc w:val="center"/>
              <w:rPr>
                <w:rFonts w:eastAsia="Times New Roman"/>
              </w:rPr>
            </w:pPr>
            <w:r>
              <w:rPr>
                <w:rFonts w:eastAsia="Times New Roman"/>
                <w:b/>
                <w:bCs/>
              </w:rPr>
              <w:t>-.061</w:t>
            </w:r>
            <w:r>
              <w:rPr>
                <w:rFonts w:eastAsia="Times New Roman"/>
              </w:rPr>
              <w:t xml:space="preserve"> [-.108; -.108]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9D9CA2" w14:textId="77777777" w:rsidR="00C643DE" w:rsidRDefault="00C643DE" w:rsidP="0039747A">
            <w:pPr>
              <w:jc w:val="center"/>
              <w:rPr>
                <w:rFonts w:eastAsia="Times New Roman"/>
              </w:rPr>
            </w:pPr>
            <w:r>
              <w:rPr>
                <w:rFonts w:eastAsia="Times New Roman"/>
                <w:b/>
                <w:bCs/>
              </w:rPr>
              <w:t>-.011</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78EC2E0" w14:textId="77777777" w:rsidR="00C643DE" w:rsidRDefault="00C643DE" w:rsidP="0039747A">
            <w:pPr>
              <w:jc w:val="center"/>
              <w:rPr>
                <w:rFonts w:eastAsia="Times New Roman"/>
              </w:rPr>
            </w:pPr>
            <w:r>
              <w:rPr>
                <w:rFonts w:eastAsia="Times New Roman"/>
                <w:b/>
                <w:bCs/>
              </w:rPr>
              <w:t>-.011</w:t>
            </w:r>
            <w:r>
              <w:rPr>
                <w:rFonts w:eastAsia="Times New Roman"/>
              </w:rPr>
              <w:t xml:space="preserve"> [-.019; -.003]</w:t>
            </w:r>
            <w:r>
              <w:rPr>
                <w:rFonts w:eastAsia="Times New Roman"/>
                <w:vertAlign w:val="superscript"/>
              </w:rPr>
              <w:t>*</w:t>
            </w:r>
          </w:p>
        </w:tc>
      </w:tr>
      <w:tr w:rsidR="00C643DE" w14:paraId="776B81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118C12C" w14:textId="77777777" w:rsidR="00C643DE" w:rsidRDefault="00C643DE" w:rsidP="0039747A">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7DB7787E" w14:textId="77777777" w:rsidR="00C643DE" w:rsidRDefault="00C643DE" w:rsidP="0039747A">
            <w:pPr>
              <w:jc w:val="center"/>
              <w:rPr>
                <w:rFonts w:eastAsia="Times New Roman"/>
              </w:rPr>
            </w:pPr>
            <w:r>
              <w:rPr>
                <w:rFonts w:eastAsia="Times New Roman"/>
                <w:b/>
                <w:bCs/>
              </w:rPr>
              <w:t>-.070</w:t>
            </w:r>
            <w:r>
              <w:rPr>
                <w:rFonts w:eastAsia="Times New Roman"/>
              </w:rPr>
              <w:t xml:space="preserve"> [-.104; -.104]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966CDE" w14:textId="77777777" w:rsidR="00C643DE" w:rsidRDefault="00C643DE" w:rsidP="0039747A">
            <w:pPr>
              <w:jc w:val="center"/>
              <w:rPr>
                <w:rFonts w:eastAsia="Times New Roman"/>
              </w:rPr>
            </w:pPr>
            <w:r>
              <w:rPr>
                <w:rFonts w:eastAsia="Times New Roman"/>
                <w:b/>
                <w:bCs/>
              </w:rPr>
              <w:t>.040</w:t>
            </w:r>
            <w:r>
              <w:rPr>
                <w:rFonts w:eastAsia="Times New Roman"/>
              </w:rPr>
              <w:t xml:space="preserve"> [.004; .004]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DB341F" w14:textId="77777777" w:rsidR="00C643DE" w:rsidRDefault="00C643DE" w:rsidP="0039747A">
            <w:pPr>
              <w:jc w:val="center"/>
              <w:rPr>
                <w:rFonts w:eastAsia="Times New Roman"/>
              </w:rPr>
            </w:pPr>
            <w:r>
              <w:rPr>
                <w:rFonts w:eastAsia="Times New Roman"/>
              </w:rPr>
              <w:t>.033 [-.017; .071]</w:t>
            </w:r>
          </w:p>
        </w:tc>
      </w:tr>
      <w:tr w:rsidR="00C643DE" w14:paraId="1860AF6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4C3100" w14:textId="77777777" w:rsidR="00C643DE" w:rsidRDefault="00C643DE" w:rsidP="0039747A">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7000B885" w14:textId="77777777" w:rsidR="00C643DE" w:rsidRDefault="00C643DE" w:rsidP="0039747A">
            <w:pPr>
              <w:jc w:val="center"/>
              <w:rPr>
                <w:rFonts w:eastAsia="Times New Roman"/>
              </w:rPr>
            </w:pPr>
            <w:r>
              <w:rPr>
                <w:rFonts w:eastAsia="Times New Roman"/>
                <w:b/>
                <w:bCs/>
              </w:rPr>
              <w:t>.051</w:t>
            </w:r>
            <w:r>
              <w:rPr>
                <w:rFonts w:eastAsia="Times New Roman"/>
              </w:rPr>
              <w:t xml:space="preserve"> [-.045; -.045]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B3B954" w14:textId="77777777" w:rsidR="00C643DE" w:rsidRDefault="00C643DE" w:rsidP="0039747A">
            <w:pPr>
              <w:jc w:val="center"/>
              <w:rPr>
                <w:rFonts w:eastAsia="Times New Roman"/>
              </w:rPr>
            </w:pPr>
            <w:r>
              <w:rPr>
                <w:rFonts w:eastAsia="Times New Roman"/>
                <w:b/>
                <w:bCs/>
              </w:rPr>
              <w:t>-.013</w:t>
            </w:r>
            <w:r>
              <w:rPr>
                <w:rFonts w:eastAsia="Times New Roman"/>
              </w:rPr>
              <w:t xml:space="preserve"> [-.040; -.040]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7D9C4D4" w14:textId="77777777" w:rsidR="00C643DE" w:rsidRDefault="00C643DE" w:rsidP="0039747A">
            <w:pPr>
              <w:jc w:val="center"/>
              <w:rPr>
                <w:rFonts w:eastAsia="Times New Roman"/>
              </w:rPr>
            </w:pPr>
            <w:r>
              <w:rPr>
                <w:rFonts w:eastAsia="Times New Roman"/>
              </w:rPr>
              <w:t>-.013 [-.058; .055]</w:t>
            </w:r>
          </w:p>
        </w:tc>
      </w:tr>
      <w:tr w:rsidR="00C643DE" w14:paraId="30C05F2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364A67" w14:textId="77777777" w:rsidR="00C643DE" w:rsidRDefault="00C643DE" w:rsidP="0039747A">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4DD1238A" w14:textId="77777777" w:rsidR="00C643DE" w:rsidRDefault="00C643DE" w:rsidP="0039747A">
            <w:pPr>
              <w:jc w:val="center"/>
              <w:rPr>
                <w:rFonts w:eastAsia="Times New Roman"/>
              </w:rPr>
            </w:pPr>
            <w:r>
              <w:rPr>
                <w:rFonts w:eastAsia="Times New Roman"/>
                <w:b/>
                <w:bCs/>
              </w:rPr>
              <w:t>.187</w:t>
            </w:r>
            <w:r>
              <w:rPr>
                <w:rFonts w:eastAsia="Times New Roman"/>
              </w:rPr>
              <w:t xml:space="preserve"> [.132; .132]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4D41F7" w14:textId="77777777" w:rsidR="00C643DE" w:rsidRDefault="00C643DE" w:rsidP="0039747A">
            <w:pPr>
              <w:jc w:val="center"/>
              <w:rPr>
                <w:rFonts w:eastAsia="Times New Roman"/>
              </w:rPr>
            </w:pPr>
            <w:r>
              <w:rPr>
                <w:rFonts w:eastAsia="Times New Roman"/>
                <w:b/>
                <w:bCs/>
              </w:rPr>
              <w:t>-.018</w:t>
            </w:r>
            <w:r>
              <w:rPr>
                <w:rFonts w:eastAsia="Times New Roman"/>
              </w:rPr>
              <w:t xml:space="preserve"> [-.098; -.098]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E8A2F6" w14:textId="77777777" w:rsidR="00C643DE" w:rsidRDefault="00C643DE" w:rsidP="0039747A">
            <w:pPr>
              <w:jc w:val="center"/>
              <w:rPr>
                <w:rFonts w:eastAsia="Times New Roman"/>
              </w:rPr>
            </w:pPr>
            <w:r>
              <w:rPr>
                <w:rFonts w:eastAsia="Times New Roman"/>
              </w:rPr>
              <w:t>.024 [-.102; .128]</w:t>
            </w:r>
          </w:p>
        </w:tc>
      </w:tr>
      <w:tr w:rsidR="00C643DE" w14:paraId="2674B99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0F4650" w14:textId="77777777" w:rsidR="00C643DE" w:rsidRDefault="00C643DE" w:rsidP="0039747A">
            <w:pPr>
              <w:rPr>
                <w:rFonts w:eastAsia="Times New Roman"/>
              </w:rPr>
            </w:pPr>
            <w:r>
              <w:rPr>
                <w:rFonts w:eastAsia="Times New Roman"/>
              </w:rPr>
              <w:t>     Candidate preference = Moon (in-ties)</w:t>
            </w:r>
          </w:p>
        </w:tc>
        <w:tc>
          <w:tcPr>
            <w:tcW w:w="0" w:type="auto"/>
            <w:tcBorders>
              <w:top w:val="nil"/>
              <w:left w:val="nil"/>
              <w:bottom w:val="nil"/>
              <w:right w:val="nil"/>
            </w:tcBorders>
            <w:tcMar>
              <w:top w:w="15" w:type="dxa"/>
              <w:left w:w="15" w:type="dxa"/>
              <w:bottom w:w="15" w:type="dxa"/>
              <w:right w:w="180" w:type="dxa"/>
            </w:tcMar>
            <w:vAlign w:val="center"/>
            <w:hideMark/>
          </w:tcPr>
          <w:p w14:paraId="68096186" w14:textId="77777777" w:rsidR="00C643DE" w:rsidRDefault="00C643DE" w:rsidP="0039747A">
            <w:pPr>
              <w:jc w:val="center"/>
              <w:rPr>
                <w:rFonts w:eastAsia="Times New Roman"/>
              </w:rPr>
            </w:pPr>
            <w:r>
              <w:rPr>
                <w:rFonts w:eastAsia="Times New Roman"/>
                <w:b/>
                <w:bCs/>
              </w:rPr>
              <w:t>.174</w:t>
            </w:r>
            <w:r>
              <w:rPr>
                <w:rFonts w:eastAsia="Times New Roman"/>
              </w:rPr>
              <w:t xml:space="preserve"> [.057;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AEF3230" w14:textId="77777777" w:rsidR="00C643DE" w:rsidRDefault="00C643DE" w:rsidP="0039747A">
            <w:pPr>
              <w:jc w:val="center"/>
              <w:rPr>
                <w:rFonts w:eastAsia="Times New Roman"/>
              </w:rPr>
            </w:pPr>
            <w:r>
              <w:rPr>
                <w:rFonts w:eastAsia="Times New Roman"/>
                <w:b/>
                <w:bCs/>
              </w:rPr>
              <w:t>-.018</w:t>
            </w:r>
            <w:r>
              <w:rPr>
                <w:rFonts w:eastAsia="Times New Roman"/>
              </w:rPr>
              <w:t xml:space="preserve"> [-.063; -.063]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65337A" w14:textId="77777777" w:rsidR="00C643DE" w:rsidRDefault="00C643DE" w:rsidP="0039747A">
            <w:pPr>
              <w:jc w:val="center"/>
              <w:rPr>
                <w:rFonts w:eastAsia="Times New Roman"/>
              </w:rPr>
            </w:pPr>
            <w:r>
              <w:rPr>
                <w:rFonts w:eastAsia="Times New Roman"/>
              </w:rPr>
              <w:t>.003 [-.008; .092]</w:t>
            </w:r>
          </w:p>
        </w:tc>
      </w:tr>
      <w:tr w:rsidR="00C643DE" w14:paraId="75EFF3E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FFDF3E" w14:textId="77777777" w:rsidR="00C643DE" w:rsidRDefault="00C643DE" w:rsidP="0039747A">
            <w:pPr>
              <w:rPr>
                <w:rFonts w:eastAsia="Times New Roman"/>
              </w:rPr>
            </w:pPr>
            <w:r>
              <w:rPr>
                <w:rFonts w:eastAsia="Times New Roman"/>
              </w:rPr>
              <w:t>     Candidate preference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01243920" w14:textId="77777777" w:rsidR="00C643DE" w:rsidRDefault="00C643DE" w:rsidP="0039747A">
            <w:pPr>
              <w:jc w:val="center"/>
              <w:rPr>
                <w:rFonts w:eastAsia="Times New Roman"/>
              </w:rPr>
            </w:pPr>
            <w:r>
              <w:rPr>
                <w:rFonts w:eastAsia="Times New Roman"/>
                <w:b/>
                <w:bCs/>
              </w:rPr>
              <w:t>.315</w:t>
            </w:r>
            <w:r>
              <w:rPr>
                <w:rFonts w:eastAsia="Times New Roman"/>
              </w:rPr>
              <w:t xml:space="preserve"> [.216; .216]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5B02DCE" w14:textId="77777777" w:rsidR="00C643DE" w:rsidRDefault="00C643DE" w:rsidP="0039747A">
            <w:pPr>
              <w:jc w:val="center"/>
              <w:rPr>
                <w:rFonts w:eastAsia="Times New Roman"/>
              </w:rPr>
            </w:pPr>
            <w:r>
              <w:rPr>
                <w:rFonts w:eastAsia="Times New Roman"/>
                <w:b/>
                <w:bCs/>
              </w:rPr>
              <w:t>-.010</w:t>
            </w:r>
            <w:r>
              <w:rPr>
                <w:rFonts w:eastAsia="Times New Roman"/>
              </w:rPr>
              <w:t xml:space="preserve"> [-.100; -.100]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DA25FC" w14:textId="77777777" w:rsidR="00C643DE" w:rsidRDefault="00C643DE" w:rsidP="0039747A">
            <w:pPr>
              <w:jc w:val="center"/>
              <w:rPr>
                <w:rFonts w:eastAsia="Times New Roman"/>
              </w:rPr>
            </w:pPr>
            <w:r>
              <w:rPr>
                <w:rFonts w:eastAsia="Times New Roman"/>
              </w:rPr>
              <w:t>.013 [-.123; .066]</w:t>
            </w:r>
          </w:p>
        </w:tc>
      </w:tr>
      <w:tr w:rsidR="00C643DE" w14:paraId="6FBE08E2" w14:textId="77777777" w:rsidTr="0039747A">
        <w:trPr>
          <w:tblCellSpacing w:w="0" w:type="dxa"/>
          <w:jc w:val="center"/>
        </w:trPr>
        <w:tc>
          <w:tcPr>
            <w:tcW w:w="0" w:type="auto"/>
            <w:tcBorders>
              <w:top w:val="single" w:sz="6" w:space="0" w:color="000000"/>
            </w:tcBorders>
            <w:vAlign w:val="center"/>
            <w:hideMark/>
          </w:tcPr>
          <w:p w14:paraId="116E0B4B" w14:textId="77777777" w:rsidR="00C643DE" w:rsidRDefault="00C643DE" w:rsidP="0039747A">
            <w:pPr>
              <w:rPr>
                <w:rFonts w:eastAsia="Times New Roman"/>
              </w:rPr>
            </w:pPr>
            <w:r>
              <w:rPr>
                <w:rFonts w:eastAsia="Times New Roman"/>
              </w:rPr>
              <w:t>Num. obs.</w:t>
            </w:r>
          </w:p>
        </w:tc>
        <w:tc>
          <w:tcPr>
            <w:tcW w:w="0" w:type="auto"/>
            <w:tcBorders>
              <w:top w:val="single" w:sz="6" w:space="0" w:color="000000"/>
            </w:tcBorders>
            <w:vAlign w:val="center"/>
            <w:hideMark/>
          </w:tcPr>
          <w:p w14:paraId="45B3EC46"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227C23D4"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0F775329" w14:textId="77777777" w:rsidR="00C643DE" w:rsidRDefault="00C643DE" w:rsidP="0039747A">
            <w:pPr>
              <w:jc w:val="center"/>
              <w:rPr>
                <w:rFonts w:eastAsia="Times New Roman"/>
              </w:rPr>
            </w:pPr>
            <w:r>
              <w:rPr>
                <w:rFonts w:eastAsia="Times New Roman"/>
              </w:rPr>
              <w:t>291096</w:t>
            </w:r>
          </w:p>
        </w:tc>
      </w:tr>
      <w:tr w:rsidR="00C643DE" w14:paraId="6F5AB9A6" w14:textId="77777777" w:rsidTr="0039747A">
        <w:trPr>
          <w:tblCellSpacing w:w="0" w:type="dxa"/>
          <w:jc w:val="center"/>
        </w:trPr>
        <w:tc>
          <w:tcPr>
            <w:tcW w:w="0" w:type="auto"/>
            <w:gridSpan w:val="4"/>
            <w:tcBorders>
              <w:top w:val="nil"/>
              <w:left w:val="nil"/>
              <w:bottom w:val="nil"/>
              <w:right w:val="nil"/>
            </w:tcBorders>
            <w:tcMar>
              <w:top w:w="15" w:type="dxa"/>
              <w:left w:w="15" w:type="dxa"/>
              <w:bottom w:w="15" w:type="dxa"/>
              <w:right w:w="180" w:type="dxa"/>
            </w:tcMar>
            <w:vAlign w:val="center"/>
            <w:hideMark/>
          </w:tcPr>
          <w:p w14:paraId="6ED2D1B8" w14:textId="77777777" w:rsidR="00CC5B9A" w:rsidRDefault="00CC5B9A" w:rsidP="00C55990">
            <w:pPr>
              <w:rPr>
                <w:rFonts w:eastAsia="Times New Roman"/>
              </w:rPr>
            </w:pPr>
          </w:p>
          <w:p w14:paraId="22898009" w14:textId="77777777" w:rsidR="00AC37A8" w:rsidRDefault="005344F0" w:rsidP="00C5599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6867C0C2" w14:textId="11A424A0" w:rsidR="00C643DE" w:rsidRPr="00BD78E6" w:rsidRDefault="0011656F" w:rsidP="00C55990">
            <w:pPr>
              <w:rPr>
                <w:rFonts w:eastAsia="Times New Roman"/>
              </w:rPr>
            </w:pPr>
            <w:r>
              <w:rPr>
                <w:rFonts w:eastAsia="Times New Roman"/>
              </w:rPr>
              <w:t xml:space="preserve">Note: </w:t>
            </w:r>
            <w:r w:rsidR="005344F0">
              <w:rPr>
                <w:rFonts w:eastAsia="Times New Roman"/>
              </w:rPr>
              <w:t>Decay (alpha) values for each geometrically weighted term are</w:t>
            </w:r>
            <w:r w:rsidR="00C55990">
              <w:rPr>
                <w:rFonts w:eastAsia="Times New Roman"/>
              </w:rPr>
              <w:t xml:space="preserve">: </w:t>
            </w:r>
            <w:r w:rsidR="00AC37A8">
              <w:rPr>
                <w:rFonts w:eastAsia="Times New Roman"/>
              </w:rPr>
              <w:t>GWESP-OTP = 3, GWESP-ITP = 3, GWESP-OSP = 3, GWESP-ISP = 2, GWDSP = 1, GW-outdegree = 2, and GW-indegree = 3.</w:t>
            </w:r>
            <w:r w:rsidR="00833277">
              <w:rPr>
                <w:rFonts w:eastAsia="Times New Roman"/>
              </w:rPr>
              <w:t xml:space="preserve"> “Final model” denotes the final model reported in the Table 2 in the main manuscript.</w:t>
            </w:r>
          </w:p>
        </w:tc>
      </w:tr>
    </w:tbl>
    <w:p w14:paraId="06911A15" w14:textId="33EB1709" w:rsidR="00AC1683" w:rsidRDefault="00AC1683">
      <w:pPr>
        <w:rPr>
          <w:rFonts w:eastAsia="Times New Roman"/>
        </w:rPr>
      </w:pPr>
      <w:r>
        <w:rPr>
          <w:rFonts w:eastAsia="Times New Roman"/>
        </w:rPr>
        <w:br w:type="page"/>
      </w:r>
    </w:p>
    <w:p w14:paraId="2F22644C" w14:textId="5196A359" w:rsidR="00AC1683" w:rsidRPr="007E5DDB" w:rsidRDefault="00882B4E" w:rsidP="007E5DDB">
      <w:pPr>
        <w:pStyle w:val="Heading1"/>
        <w:rPr>
          <w:rFonts w:ascii="Times New Roman" w:eastAsia="Times New Roman" w:hAnsi="Times New Roman" w:cs="Times New Roman"/>
          <w:color w:val="000000" w:themeColor="text1"/>
          <w:sz w:val="24"/>
          <w:szCs w:val="24"/>
        </w:rPr>
      </w:pPr>
      <w:bookmarkStart w:id="3" w:name="_Toc498350420"/>
      <w:r w:rsidRPr="007E5DDB">
        <w:rPr>
          <w:rFonts w:ascii="Times New Roman" w:eastAsia="Times New Roman" w:hAnsi="Times New Roman" w:cs="Times New Roman"/>
          <w:color w:val="000000" w:themeColor="text1"/>
          <w:sz w:val="24"/>
          <w:szCs w:val="24"/>
        </w:rPr>
        <w:lastRenderedPageBreak/>
        <w:t>Table S</w:t>
      </w:r>
      <w:r w:rsidR="00AC1683" w:rsidRPr="007E5DDB">
        <w:rPr>
          <w:rFonts w:ascii="Times New Roman" w:eastAsia="Times New Roman" w:hAnsi="Times New Roman" w:cs="Times New Roman"/>
          <w:color w:val="000000" w:themeColor="text1"/>
          <w:sz w:val="24"/>
          <w:szCs w:val="24"/>
        </w:rPr>
        <w:t xml:space="preserve">2. Full </w:t>
      </w:r>
      <w:r w:rsidR="005222D7" w:rsidRPr="007E5DDB">
        <w:rPr>
          <w:rFonts w:ascii="Times New Roman" w:eastAsia="Times New Roman" w:hAnsi="Times New Roman" w:cs="Times New Roman"/>
          <w:color w:val="000000" w:themeColor="text1"/>
          <w:sz w:val="24"/>
          <w:szCs w:val="24"/>
        </w:rPr>
        <w:t xml:space="preserve">TERGM </w:t>
      </w:r>
      <w:r w:rsidRPr="007E5DDB">
        <w:rPr>
          <w:rFonts w:ascii="Times New Roman" w:eastAsia="Times New Roman" w:hAnsi="Times New Roman" w:cs="Times New Roman"/>
          <w:color w:val="000000" w:themeColor="text1"/>
          <w:sz w:val="24"/>
          <w:szCs w:val="24"/>
        </w:rPr>
        <w:t>results</w:t>
      </w:r>
      <w:r w:rsidR="00AC1683" w:rsidRPr="007E5DDB">
        <w:rPr>
          <w:rFonts w:ascii="Times New Roman" w:eastAsia="Times New Roman" w:hAnsi="Times New Roman" w:cs="Times New Roman"/>
          <w:color w:val="000000" w:themeColor="text1"/>
          <w:sz w:val="24"/>
          <w:szCs w:val="24"/>
        </w:rPr>
        <w:t xml:space="preserve"> including interactions</w:t>
      </w:r>
      <w:bookmarkEnd w:id="3"/>
    </w:p>
    <w:p w14:paraId="2071F2BA" w14:textId="77777777" w:rsidR="00373D14" w:rsidRDefault="00373D14">
      <w:pPr>
        <w:rPr>
          <w:rFonts w:eastAsia="Times New Roman"/>
        </w:rPr>
      </w:pPr>
    </w:p>
    <w:tbl>
      <w:tblPr>
        <w:tblW w:w="12635" w:type="dxa"/>
        <w:jc w:val="center"/>
        <w:tblCellSpacing w:w="0" w:type="dxa"/>
        <w:tblCellMar>
          <w:top w:w="15" w:type="dxa"/>
          <w:left w:w="15" w:type="dxa"/>
          <w:bottom w:w="15" w:type="dxa"/>
          <w:right w:w="15" w:type="dxa"/>
        </w:tblCellMar>
        <w:tblLook w:val="04A0" w:firstRow="1" w:lastRow="0" w:firstColumn="1" w:lastColumn="0" w:noHBand="0" w:noVBand="1"/>
      </w:tblPr>
      <w:tblGrid>
        <w:gridCol w:w="5183"/>
        <w:gridCol w:w="2484"/>
        <w:gridCol w:w="2484"/>
        <w:gridCol w:w="2484"/>
      </w:tblGrid>
      <w:tr w:rsidR="005344F0" w14:paraId="600E849C" w14:textId="77777777" w:rsidTr="005344F0">
        <w:trPr>
          <w:trHeight w:val="267"/>
          <w:tblCellSpacing w:w="0" w:type="dxa"/>
          <w:jc w:val="center"/>
        </w:trPr>
        <w:tc>
          <w:tcPr>
            <w:tcW w:w="5177" w:type="dxa"/>
            <w:tcBorders>
              <w:top w:val="single" w:sz="12" w:space="0" w:color="000000"/>
              <w:bottom w:val="single" w:sz="6" w:space="0" w:color="000000"/>
            </w:tcBorders>
            <w:tcMar>
              <w:top w:w="15" w:type="dxa"/>
              <w:left w:w="15" w:type="dxa"/>
              <w:bottom w:w="15" w:type="dxa"/>
              <w:right w:w="180" w:type="dxa"/>
            </w:tcMar>
            <w:vAlign w:val="center"/>
            <w:hideMark/>
          </w:tcPr>
          <w:p w14:paraId="56F528A1" w14:textId="77777777" w:rsidR="00373D14" w:rsidRDefault="00373D14" w:rsidP="005344F0">
            <w:pPr>
              <w:ind w:right="78"/>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0E061" w14:textId="25A187EB" w:rsidR="00373D14" w:rsidRDefault="0083144B" w:rsidP="0083144B">
            <w:pPr>
              <w:jc w:val="center"/>
              <w:rPr>
                <w:rFonts w:eastAsia="Times New Roman"/>
                <w:b/>
                <w:bCs/>
              </w:rPr>
            </w:pPr>
            <w:r>
              <w:rPr>
                <w:rFonts w:eastAsia="Times New Roman"/>
                <w:b/>
                <w:bCs/>
              </w:rPr>
              <w:t>Interaction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41DCA14" w14:textId="3582FD81" w:rsidR="00373D14" w:rsidRDefault="0083144B" w:rsidP="005222D7">
            <w:pPr>
              <w:jc w:val="center"/>
              <w:rPr>
                <w:rFonts w:eastAsia="Times New Roman"/>
                <w:b/>
                <w:bCs/>
              </w:rPr>
            </w:pPr>
            <w:r>
              <w:rPr>
                <w:rFonts w:eastAsia="Times New Roman"/>
                <w:b/>
                <w:bCs/>
              </w:rPr>
              <w:t>Interaction II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B8DF577" w14:textId="2CE4D57B" w:rsidR="00373D14" w:rsidRDefault="0083144B" w:rsidP="005222D7">
            <w:pPr>
              <w:jc w:val="center"/>
              <w:rPr>
                <w:rFonts w:eastAsia="Times New Roman"/>
                <w:b/>
                <w:bCs/>
              </w:rPr>
            </w:pPr>
            <w:r>
              <w:rPr>
                <w:rFonts w:eastAsia="Times New Roman"/>
                <w:b/>
                <w:bCs/>
              </w:rPr>
              <w:t>Interaction III</w:t>
            </w:r>
          </w:p>
        </w:tc>
      </w:tr>
      <w:tr w:rsidR="005344F0" w14:paraId="4ACE97E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8023F39" w14:textId="77777777" w:rsidR="00373D14" w:rsidRDefault="00373D14" w:rsidP="005222D7">
            <w:pPr>
              <w:rPr>
                <w:rFonts w:eastAsia="Times New Roman"/>
              </w:rPr>
            </w:pPr>
            <w:r>
              <w:rPr>
                <w:rFonts w:eastAsia="Times New Roman"/>
              </w:rPr>
              <w:t>     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79402C6B" w14:textId="77777777" w:rsidR="00373D14" w:rsidRDefault="00373D14" w:rsidP="005222D7">
            <w:pPr>
              <w:jc w:val="center"/>
              <w:rPr>
                <w:rFonts w:eastAsia="Times New Roman"/>
              </w:rPr>
            </w:pPr>
            <w:r>
              <w:rPr>
                <w:rFonts w:eastAsia="Times New Roman"/>
                <w:b/>
                <w:bCs/>
              </w:rPr>
              <w:t>-1.819</w:t>
            </w:r>
            <w:r>
              <w:rPr>
                <w:rFonts w:eastAsia="Times New Roman"/>
              </w:rPr>
              <w:t xml:space="preserve"> [-2.732; -.304]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DF50659" w14:textId="77777777" w:rsidR="00373D14" w:rsidRDefault="00373D14" w:rsidP="005222D7">
            <w:pPr>
              <w:jc w:val="center"/>
              <w:rPr>
                <w:rFonts w:eastAsia="Times New Roman"/>
              </w:rPr>
            </w:pPr>
            <w:r>
              <w:rPr>
                <w:rFonts w:eastAsia="Times New Roman"/>
                <w:b/>
                <w:bCs/>
              </w:rPr>
              <w:t>-1.823</w:t>
            </w:r>
            <w:r>
              <w:rPr>
                <w:rFonts w:eastAsia="Times New Roman"/>
              </w:rPr>
              <w:t xml:space="preserve"> [-2.807; -1.169]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C015961" w14:textId="77777777" w:rsidR="00373D14" w:rsidRDefault="00373D14" w:rsidP="005222D7">
            <w:pPr>
              <w:jc w:val="center"/>
              <w:rPr>
                <w:rFonts w:eastAsia="Times New Roman"/>
              </w:rPr>
            </w:pPr>
            <w:r>
              <w:rPr>
                <w:rFonts w:eastAsia="Times New Roman"/>
                <w:b/>
                <w:bCs/>
              </w:rPr>
              <w:t>-1.936</w:t>
            </w:r>
            <w:r>
              <w:rPr>
                <w:rFonts w:eastAsia="Times New Roman"/>
              </w:rPr>
              <w:t xml:space="preserve"> [-2.937; -1.098]</w:t>
            </w:r>
            <w:r>
              <w:rPr>
                <w:rFonts w:eastAsia="Times New Roman"/>
                <w:vertAlign w:val="superscript"/>
              </w:rPr>
              <w:t>*</w:t>
            </w:r>
          </w:p>
        </w:tc>
      </w:tr>
      <w:tr w:rsidR="005344F0" w14:paraId="4C24F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2A7806A" w14:textId="77777777" w:rsidR="00373D14" w:rsidRDefault="00373D14" w:rsidP="005222D7">
            <w:pPr>
              <w:rPr>
                <w:rFonts w:eastAsia="Times New Roman"/>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1EF6657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DA00D0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01FB9BA" w14:textId="77777777" w:rsidR="00373D14" w:rsidRDefault="00373D14" w:rsidP="005222D7">
            <w:pPr>
              <w:jc w:val="center"/>
              <w:rPr>
                <w:rFonts w:eastAsia="Times New Roman"/>
                <w:b/>
                <w:bCs/>
              </w:rPr>
            </w:pPr>
          </w:p>
        </w:tc>
      </w:tr>
      <w:tr w:rsidR="005344F0" w14:paraId="3BC8253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036FFAE" w14:textId="77777777" w:rsidR="00373D14" w:rsidRDefault="00373D14" w:rsidP="005222D7">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18FB7ED2" w14:textId="77777777" w:rsidR="00373D14" w:rsidRDefault="00373D14" w:rsidP="005222D7">
            <w:pPr>
              <w:jc w:val="center"/>
              <w:rPr>
                <w:rFonts w:eastAsia="Times New Roman"/>
                <w:b/>
                <w:bCs/>
              </w:rPr>
            </w:pPr>
            <w:r>
              <w:rPr>
                <w:rFonts w:eastAsia="Times New Roman"/>
              </w:rPr>
              <w:t>.037 [-.004; .113]</w:t>
            </w:r>
          </w:p>
        </w:tc>
        <w:tc>
          <w:tcPr>
            <w:tcW w:w="0" w:type="auto"/>
            <w:tcBorders>
              <w:top w:val="nil"/>
              <w:left w:val="nil"/>
              <w:bottom w:val="nil"/>
              <w:right w:val="nil"/>
            </w:tcBorders>
            <w:tcMar>
              <w:top w:w="15" w:type="dxa"/>
              <w:left w:w="15" w:type="dxa"/>
              <w:bottom w:w="15" w:type="dxa"/>
              <w:right w:w="180" w:type="dxa"/>
            </w:tcMar>
            <w:vAlign w:val="center"/>
          </w:tcPr>
          <w:p w14:paraId="033CF225"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4221D3A"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r>
      <w:tr w:rsidR="005344F0" w14:paraId="1CBC256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848BC73" w14:textId="77777777" w:rsidR="00373D14" w:rsidRDefault="00373D14" w:rsidP="005222D7">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697238DA"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5DFC026C"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27F5D369" w14:textId="77777777" w:rsidR="00373D14" w:rsidRDefault="00373D14" w:rsidP="005222D7">
            <w:pPr>
              <w:jc w:val="center"/>
              <w:rPr>
                <w:rFonts w:eastAsia="Times New Roman"/>
                <w:b/>
                <w:bCs/>
              </w:rPr>
            </w:pPr>
            <w:r>
              <w:rPr>
                <w:rFonts w:eastAsia="Times New Roman"/>
              </w:rPr>
              <w:t>.019 [-.043; .071]</w:t>
            </w:r>
          </w:p>
        </w:tc>
      </w:tr>
      <w:tr w:rsidR="005344F0" w14:paraId="6A69FAB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8F2E9F4" w14:textId="77777777" w:rsidR="00373D14" w:rsidRDefault="00373D14" w:rsidP="005222D7">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1A062F2D"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7A4C9CCC"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68283AF0" w14:textId="77777777" w:rsidR="00373D14" w:rsidRDefault="00373D14" w:rsidP="005222D7">
            <w:pPr>
              <w:jc w:val="center"/>
              <w:rPr>
                <w:rFonts w:eastAsia="Times New Roman"/>
                <w:b/>
                <w:bCs/>
              </w:rPr>
            </w:pPr>
            <w:r>
              <w:rPr>
                <w:rFonts w:eastAsia="Times New Roman"/>
              </w:rPr>
              <w:t>-.049 [-.078; .022]</w:t>
            </w:r>
          </w:p>
        </w:tc>
      </w:tr>
      <w:tr w:rsidR="005344F0" w14:paraId="065F46D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EC3AC58" w14:textId="77777777" w:rsidR="00373D14" w:rsidRDefault="00373D14" w:rsidP="005222D7">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33B7ADD2" w14:textId="77777777" w:rsidR="00373D14" w:rsidRDefault="00373D14" w:rsidP="005222D7">
            <w:pPr>
              <w:jc w:val="center"/>
              <w:rPr>
                <w:rFonts w:eastAsia="Times New Roman"/>
                <w:b/>
                <w:bCs/>
              </w:rPr>
            </w:pPr>
            <w:r>
              <w:rPr>
                <w:rFonts w:eastAsia="Times New Roman"/>
                <w:b/>
                <w:bCs/>
              </w:rPr>
              <w:t>.036</w:t>
            </w:r>
            <w:r>
              <w:rPr>
                <w:rFonts w:eastAsia="Times New Roman"/>
              </w:rPr>
              <w:t xml:space="preserve"> [.012; .075]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89422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0B30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.075]</w:t>
            </w:r>
            <w:r>
              <w:rPr>
                <w:rFonts w:eastAsia="Times New Roman"/>
                <w:vertAlign w:val="superscript"/>
              </w:rPr>
              <w:t>*</w:t>
            </w:r>
          </w:p>
        </w:tc>
      </w:tr>
      <w:tr w:rsidR="005344F0" w14:paraId="002A989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02C64F2" w14:textId="77777777" w:rsidR="00373D14" w:rsidRDefault="00373D14" w:rsidP="005222D7">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1229410E" w14:textId="77777777" w:rsidR="00373D14" w:rsidRDefault="00373D14" w:rsidP="005222D7">
            <w:pPr>
              <w:jc w:val="center"/>
              <w:rPr>
                <w:rFonts w:eastAsia="Times New Roman"/>
                <w:b/>
                <w:bCs/>
              </w:rPr>
            </w:pPr>
            <w:r>
              <w:rPr>
                <w:rFonts w:eastAsia="Times New Roman"/>
              </w:rPr>
              <w:t>-.012 [-.038; .001]</w:t>
            </w:r>
          </w:p>
        </w:tc>
        <w:tc>
          <w:tcPr>
            <w:tcW w:w="0" w:type="auto"/>
            <w:tcBorders>
              <w:top w:val="nil"/>
              <w:left w:val="nil"/>
              <w:bottom w:val="nil"/>
              <w:right w:val="nil"/>
            </w:tcBorders>
            <w:tcMar>
              <w:top w:w="15" w:type="dxa"/>
              <w:left w:w="15" w:type="dxa"/>
              <w:bottom w:w="15" w:type="dxa"/>
              <w:right w:w="180" w:type="dxa"/>
            </w:tcMar>
            <w:vAlign w:val="center"/>
          </w:tcPr>
          <w:p w14:paraId="53B15ED9" w14:textId="77777777" w:rsidR="00373D14" w:rsidRDefault="00373D14" w:rsidP="005222D7">
            <w:pPr>
              <w:jc w:val="center"/>
              <w:rPr>
                <w:rFonts w:eastAsia="Times New Roman"/>
                <w:b/>
                <w:bCs/>
              </w:rPr>
            </w:pPr>
            <w:r>
              <w:rPr>
                <w:rFonts w:eastAsia="Times New Roman"/>
              </w:rPr>
              <w:t>-.013 [-.032; .001]</w:t>
            </w:r>
          </w:p>
        </w:tc>
        <w:tc>
          <w:tcPr>
            <w:tcW w:w="0" w:type="auto"/>
            <w:tcBorders>
              <w:top w:val="nil"/>
              <w:left w:val="nil"/>
              <w:bottom w:val="nil"/>
              <w:right w:val="nil"/>
            </w:tcBorders>
            <w:tcMar>
              <w:top w:w="15" w:type="dxa"/>
              <w:left w:w="15" w:type="dxa"/>
              <w:bottom w:w="15" w:type="dxa"/>
              <w:right w:w="180" w:type="dxa"/>
            </w:tcMar>
            <w:vAlign w:val="center"/>
          </w:tcPr>
          <w:p w14:paraId="56907D7A" w14:textId="77777777" w:rsidR="00373D14" w:rsidRDefault="00373D14" w:rsidP="005222D7">
            <w:pPr>
              <w:jc w:val="center"/>
              <w:rPr>
                <w:rFonts w:eastAsia="Times New Roman"/>
                <w:b/>
                <w:bCs/>
              </w:rPr>
            </w:pPr>
            <w:r>
              <w:rPr>
                <w:rFonts w:eastAsia="Times New Roman"/>
              </w:rPr>
              <w:t>-.013 [-.038; .001]</w:t>
            </w:r>
          </w:p>
        </w:tc>
      </w:tr>
      <w:tr w:rsidR="005344F0" w14:paraId="161F193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D2BFE6A" w14:textId="77777777" w:rsidR="00373D14" w:rsidRDefault="00373D14" w:rsidP="005222D7">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1BCC1F7F"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0E11E16"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[.096;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4BE864"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.105]</w:t>
            </w:r>
            <w:r>
              <w:rPr>
                <w:rFonts w:eastAsia="Times New Roman"/>
                <w:vertAlign w:val="superscript"/>
              </w:rPr>
              <w:t>*</w:t>
            </w:r>
          </w:p>
        </w:tc>
      </w:tr>
      <w:tr w:rsidR="005344F0" w14:paraId="6A4FEE7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177D4B" w14:textId="77777777" w:rsidR="00373D14" w:rsidRDefault="00373D14" w:rsidP="005222D7">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A2E7B11" w14:textId="77777777" w:rsidR="00373D14" w:rsidRDefault="00373D14" w:rsidP="005222D7">
            <w:pPr>
              <w:jc w:val="center"/>
              <w:rPr>
                <w:rFonts w:eastAsia="Times New Roman"/>
                <w:b/>
                <w:bCs/>
              </w:rPr>
            </w:pPr>
            <w:r>
              <w:rPr>
                <w:rFonts w:eastAsia="Times New Roman"/>
                <w:b/>
                <w:bCs/>
              </w:rPr>
              <w:t>-.135</w:t>
            </w:r>
            <w:r>
              <w:rPr>
                <w:rFonts w:eastAsia="Times New Roman"/>
              </w:rPr>
              <w:t xml:space="preserve"> [-.211; -.111]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340655" w14:textId="77777777" w:rsidR="00373D14" w:rsidRDefault="00373D14" w:rsidP="005222D7">
            <w:pPr>
              <w:jc w:val="center"/>
              <w:rPr>
                <w:rFonts w:eastAsia="Times New Roman"/>
                <w:b/>
                <w:bCs/>
              </w:rPr>
            </w:pPr>
            <w:r>
              <w:rPr>
                <w:rFonts w:eastAsia="Times New Roman"/>
              </w:rPr>
              <w:t>-.033 [-.079; .047]</w:t>
            </w:r>
          </w:p>
        </w:tc>
        <w:tc>
          <w:tcPr>
            <w:tcW w:w="0" w:type="auto"/>
            <w:tcBorders>
              <w:top w:val="nil"/>
              <w:left w:val="nil"/>
              <w:bottom w:val="nil"/>
              <w:right w:val="nil"/>
            </w:tcBorders>
            <w:tcMar>
              <w:top w:w="15" w:type="dxa"/>
              <w:left w:w="15" w:type="dxa"/>
              <w:bottom w:w="15" w:type="dxa"/>
              <w:right w:w="180" w:type="dxa"/>
            </w:tcMar>
            <w:vAlign w:val="center"/>
          </w:tcPr>
          <w:p w14:paraId="5AE3A579" w14:textId="77777777" w:rsidR="00373D14" w:rsidRDefault="00373D14" w:rsidP="005222D7">
            <w:pPr>
              <w:jc w:val="center"/>
              <w:rPr>
                <w:rFonts w:eastAsia="Times New Roman"/>
                <w:b/>
                <w:bCs/>
              </w:rPr>
            </w:pPr>
            <w:r>
              <w:rPr>
                <w:rFonts w:eastAsia="Times New Roman"/>
              </w:rPr>
              <w:t>-.032 [-.079; .047]</w:t>
            </w:r>
          </w:p>
        </w:tc>
      </w:tr>
      <w:tr w:rsidR="005344F0" w14:paraId="72B77D8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77B5CF0" w14:textId="77777777" w:rsidR="00373D14" w:rsidRDefault="00373D14" w:rsidP="005222D7">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72A92EA3" w14:textId="77777777" w:rsidR="00373D14" w:rsidRDefault="00373D14" w:rsidP="005222D7">
            <w:pPr>
              <w:jc w:val="center"/>
              <w:rPr>
                <w:rFonts w:eastAsia="Times New Roman"/>
                <w:b/>
                <w:bCs/>
              </w:rPr>
            </w:pPr>
            <w:r>
              <w:rPr>
                <w:rFonts w:eastAsia="Times New Roman"/>
              </w:rPr>
              <w:t>-.091 [-.225; .042]</w:t>
            </w:r>
          </w:p>
        </w:tc>
        <w:tc>
          <w:tcPr>
            <w:tcW w:w="0" w:type="auto"/>
            <w:tcBorders>
              <w:top w:val="nil"/>
              <w:left w:val="nil"/>
              <w:bottom w:val="nil"/>
              <w:right w:val="nil"/>
            </w:tcBorders>
            <w:tcMar>
              <w:top w:w="15" w:type="dxa"/>
              <w:left w:w="15" w:type="dxa"/>
              <w:bottom w:w="15" w:type="dxa"/>
              <w:right w:w="180" w:type="dxa"/>
            </w:tcMar>
            <w:vAlign w:val="center"/>
          </w:tcPr>
          <w:p w14:paraId="5F6F200B" w14:textId="77777777" w:rsidR="00373D14" w:rsidRDefault="00373D14" w:rsidP="005222D7">
            <w:pPr>
              <w:jc w:val="center"/>
              <w:rPr>
                <w:rFonts w:eastAsia="Times New Roman"/>
                <w:b/>
                <w:bCs/>
              </w:rPr>
            </w:pPr>
            <w:r>
              <w:rPr>
                <w:rFonts w:eastAsia="Times New Roman"/>
              </w:rPr>
              <w:t>-.090 [-.230; .042]</w:t>
            </w:r>
          </w:p>
        </w:tc>
        <w:tc>
          <w:tcPr>
            <w:tcW w:w="0" w:type="auto"/>
            <w:tcBorders>
              <w:top w:val="nil"/>
              <w:left w:val="nil"/>
              <w:bottom w:val="nil"/>
              <w:right w:val="nil"/>
            </w:tcBorders>
            <w:tcMar>
              <w:top w:w="15" w:type="dxa"/>
              <w:left w:w="15" w:type="dxa"/>
              <w:bottom w:w="15" w:type="dxa"/>
              <w:right w:w="180" w:type="dxa"/>
            </w:tcMar>
            <w:vAlign w:val="center"/>
          </w:tcPr>
          <w:p w14:paraId="452D3783" w14:textId="77777777" w:rsidR="00373D14" w:rsidRDefault="00373D14" w:rsidP="005222D7">
            <w:pPr>
              <w:jc w:val="center"/>
              <w:rPr>
                <w:rFonts w:eastAsia="Times New Roman"/>
                <w:b/>
                <w:bCs/>
              </w:rPr>
            </w:pPr>
            <w:r>
              <w:rPr>
                <w:rFonts w:eastAsia="Times New Roman"/>
              </w:rPr>
              <w:t>.094 [-.764; .272]</w:t>
            </w:r>
          </w:p>
        </w:tc>
      </w:tr>
      <w:tr w:rsidR="005344F0" w14:paraId="1A3085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583F5A" w14:textId="77777777" w:rsidR="00373D14" w:rsidRDefault="00373D14" w:rsidP="005222D7">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48830AEE" w14:textId="77777777" w:rsidR="00373D14" w:rsidRDefault="00373D14" w:rsidP="005222D7">
            <w:pPr>
              <w:jc w:val="center"/>
              <w:rPr>
                <w:rFonts w:eastAsia="Times New Roman"/>
                <w:b/>
                <w:bCs/>
              </w:rPr>
            </w:pPr>
            <w:r>
              <w:rPr>
                <w:rFonts w:eastAsia="Times New Roman"/>
                <w:b/>
                <w:bCs/>
              </w:rPr>
              <w:t>.385</w:t>
            </w:r>
            <w:r>
              <w:rPr>
                <w:rFonts w:eastAsia="Times New Roman"/>
              </w:rPr>
              <w:t xml:space="preserve"> [.260; .404]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6471EE1" w14:textId="77777777" w:rsidR="00373D14" w:rsidRDefault="00373D14" w:rsidP="005222D7">
            <w:pPr>
              <w:jc w:val="center"/>
              <w:rPr>
                <w:rFonts w:eastAsia="Times New Roman"/>
                <w:b/>
                <w:bCs/>
              </w:rPr>
            </w:pPr>
            <w:r>
              <w:rPr>
                <w:rFonts w:eastAsia="Times New Roman"/>
              </w:rPr>
              <w:t>.295 [-.359; .639]</w:t>
            </w:r>
          </w:p>
        </w:tc>
        <w:tc>
          <w:tcPr>
            <w:tcW w:w="0" w:type="auto"/>
            <w:tcBorders>
              <w:top w:val="nil"/>
              <w:left w:val="nil"/>
              <w:bottom w:val="nil"/>
              <w:right w:val="nil"/>
            </w:tcBorders>
            <w:tcMar>
              <w:top w:w="15" w:type="dxa"/>
              <w:left w:w="15" w:type="dxa"/>
              <w:bottom w:w="15" w:type="dxa"/>
              <w:right w:w="180" w:type="dxa"/>
            </w:tcMar>
            <w:vAlign w:val="center"/>
          </w:tcPr>
          <w:p w14:paraId="51789672" w14:textId="77777777" w:rsidR="00373D14" w:rsidRDefault="00373D14" w:rsidP="005222D7">
            <w:pPr>
              <w:jc w:val="center"/>
              <w:rPr>
                <w:rFonts w:eastAsia="Times New Roman"/>
                <w:b/>
                <w:bCs/>
              </w:rPr>
            </w:pPr>
            <w:r>
              <w:rPr>
                <w:rFonts w:eastAsia="Times New Roman"/>
                <w:b/>
                <w:bCs/>
              </w:rPr>
              <w:t>.389</w:t>
            </w:r>
            <w:r>
              <w:rPr>
                <w:rFonts w:eastAsia="Times New Roman"/>
              </w:rPr>
              <w:t xml:space="preserve"> [.255; .405]</w:t>
            </w:r>
            <w:r>
              <w:rPr>
                <w:rFonts w:eastAsia="Times New Roman"/>
                <w:vertAlign w:val="superscript"/>
              </w:rPr>
              <w:t>*</w:t>
            </w:r>
          </w:p>
        </w:tc>
      </w:tr>
      <w:tr w:rsidR="005344F0" w14:paraId="2708355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2711F08" w14:textId="77777777" w:rsidR="00373D14" w:rsidRDefault="00373D14" w:rsidP="005222D7">
            <w:pPr>
              <w:rPr>
                <w:rFonts w:eastAsia="Times New Roman"/>
              </w:rPr>
            </w:pPr>
            <w:r>
              <w:rPr>
                <w:rFonts w:eastAsia="Times New Roman"/>
                <w:b/>
                <w:i/>
                <w:u w:val="single"/>
              </w:rPr>
              <w:t>Interaction</w:t>
            </w:r>
            <w:r w:rsidRPr="004C5A57">
              <w:rPr>
                <w:rFonts w:eastAsia="Times New Roman"/>
                <w:b/>
                <w:i/>
                <w:u w:val="single"/>
              </w:rPr>
              <w:t xml:space="preserve"> effects</w:t>
            </w:r>
          </w:p>
        </w:tc>
        <w:tc>
          <w:tcPr>
            <w:tcW w:w="0" w:type="auto"/>
            <w:tcBorders>
              <w:top w:val="nil"/>
              <w:left w:val="nil"/>
              <w:bottom w:val="nil"/>
              <w:right w:val="nil"/>
            </w:tcBorders>
            <w:tcMar>
              <w:top w:w="15" w:type="dxa"/>
              <w:left w:w="15" w:type="dxa"/>
              <w:bottom w:w="15" w:type="dxa"/>
              <w:right w:w="180" w:type="dxa"/>
            </w:tcMar>
            <w:vAlign w:val="center"/>
          </w:tcPr>
          <w:p w14:paraId="58C0450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325168D"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20DF067A" w14:textId="77777777" w:rsidR="00373D14" w:rsidRDefault="00373D14" w:rsidP="005222D7">
            <w:pPr>
              <w:jc w:val="center"/>
              <w:rPr>
                <w:rFonts w:eastAsia="Times New Roman"/>
                <w:b/>
                <w:bCs/>
              </w:rPr>
            </w:pPr>
          </w:p>
        </w:tc>
      </w:tr>
      <w:tr w:rsidR="005344F0" w14:paraId="4281C4B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0F2F4DF" w14:textId="77777777" w:rsidR="00373D14" w:rsidRPr="00EF28F3" w:rsidRDefault="00373D14" w:rsidP="005222D7">
            <w:pPr>
              <w:rPr>
                <w:rFonts w:eastAsia="Times New Roman"/>
              </w:rPr>
            </w:pPr>
            <w:r>
              <w:rPr>
                <w:rFonts w:eastAsia="Times New Roman"/>
              </w:rPr>
              <w:t>     T</w:t>
            </w:r>
            <w:r w:rsidRPr="00EF28F3">
              <w:rPr>
                <w:rFonts w:eastAsia="Times New Roman"/>
              </w:rPr>
              <w:t>ime trends (linear)</w:t>
            </w:r>
          </w:p>
        </w:tc>
        <w:tc>
          <w:tcPr>
            <w:tcW w:w="0" w:type="auto"/>
            <w:tcBorders>
              <w:top w:val="nil"/>
              <w:left w:val="nil"/>
              <w:bottom w:val="nil"/>
              <w:right w:val="nil"/>
            </w:tcBorders>
            <w:tcMar>
              <w:top w:w="15" w:type="dxa"/>
              <w:left w:w="15" w:type="dxa"/>
              <w:bottom w:w="15" w:type="dxa"/>
              <w:right w:w="180" w:type="dxa"/>
            </w:tcMar>
            <w:vAlign w:val="center"/>
          </w:tcPr>
          <w:p w14:paraId="03A8AD36" w14:textId="77777777" w:rsidR="00373D14" w:rsidRDefault="00373D14" w:rsidP="005222D7">
            <w:pPr>
              <w:jc w:val="center"/>
              <w:rPr>
                <w:rFonts w:eastAsia="Times New Roman"/>
                <w:b/>
                <w:bCs/>
              </w:rPr>
            </w:pPr>
            <w:r>
              <w:rPr>
                <w:rFonts w:eastAsia="Times New Roman"/>
              </w:rPr>
              <w:t>.079 [-.059; .262]</w:t>
            </w:r>
          </w:p>
        </w:tc>
        <w:tc>
          <w:tcPr>
            <w:tcW w:w="0" w:type="auto"/>
            <w:tcBorders>
              <w:top w:val="nil"/>
              <w:left w:val="nil"/>
              <w:bottom w:val="nil"/>
              <w:right w:val="nil"/>
            </w:tcBorders>
            <w:tcMar>
              <w:top w:w="15" w:type="dxa"/>
              <w:left w:w="15" w:type="dxa"/>
              <w:bottom w:w="15" w:type="dxa"/>
              <w:right w:w="180" w:type="dxa"/>
            </w:tcMar>
            <w:vAlign w:val="center"/>
          </w:tcPr>
          <w:p w14:paraId="7909ABCF" w14:textId="77777777" w:rsidR="00373D14" w:rsidRDefault="00373D14" w:rsidP="005222D7">
            <w:pPr>
              <w:jc w:val="center"/>
              <w:rPr>
                <w:rFonts w:eastAsia="Times New Roman"/>
                <w:b/>
                <w:bCs/>
              </w:rPr>
            </w:pPr>
            <w:r>
              <w:rPr>
                <w:rFonts w:eastAsia="Times New Roman"/>
                <w:b/>
                <w:bCs/>
              </w:rPr>
              <w:t>.083</w:t>
            </w:r>
            <w:r>
              <w:rPr>
                <w:rFonts w:eastAsia="Times New Roman"/>
              </w:rPr>
              <w:t xml:space="preserve"> [.021; .171]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3111C92" w14:textId="77777777" w:rsidR="00373D14" w:rsidRDefault="00373D14" w:rsidP="005222D7">
            <w:pPr>
              <w:jc w:val="center"/>
              <w:rPr>
                <w:rFonts w:eastAsia="Times New Roman"/>
                <w:b/>
                <w:bCs/>
              </w:rPr>
            </w:pPr>
            <w:r>
              <w:rPr>
                <w:rFonts w:eastAsia="Times New Roman"/>
                <w:b/>
                <w:bCs/>
              </w:rPr>
              <w:t>.144</w:t>
            </w:r>
            <w:r>
              <w:rPr>
                <w:rFonts w:eastAsia="Times New Roman"/>
              </w:rPr>
              <w:t xml:space="preserve"> [.063; .235]</w:t>
            </w:r>
            <w:r>
              <w:rPr>
                <w:rFonts w:eastAsia="Times New Roman"/>
                <w:vertAlign w:val="superscript"/>
              </w:rPr>
              <w:t>*</w:t>
            </w:r>
          </w:p>
        </w:tc>
      </w:tr>
      <w:tr w:rsidR="005344F0" w14:paraId="6176F03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7645264"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2EB96965" w14:textId="77777777" w:rsidR="00373D14" w:rsidRDefault="00373D14" w:rsidP="005222D7">
            <w:pPr>
              <w:jc w:val="center"/>
              <w:rPr>
                <w:rFonts w:eastAsia="Times New Roman"/>
                <w:b/>
                <w:bCs/>
              </w:rPr>
            </w:pPr>
            <w:r>
              <w:rPr>
                <w:rFonts w:eastAsia="Times New Roman"/>
                <w:b/>
                <w:bCs/>
              </w:rPr>
              <w:t>.051</w:t>
            </w:r>
            <w:r>
              <w:rPr>
                <w:rFonts w:eastAsia="Times New Roman"/>
              </w:rPr>
              <w:t xml:space="preserve"> [.038; .071]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0D21D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4D7AF91" w14:textId="77777777" w:rsidR="00373D14" w:rsidRDefault="00373D14" w:rsidP="005222D7">
            <w:pPr>
              <w:jc w:val="center"/>
              <w:rPr>
                <w:rFonts w:eastAsia="Times New Roman"/>
                <w:b/>
                <w:bCs/>
              </w:rPr>
            </w:pPr>
          </w:p>
        </w:tc>
      </w:tr>
      <w:tr w:rsidR="005344F0" w14:paraId="42A158F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AEA6412"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D0DC43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142CEB8A" w14:textId="77777777" w:rsidR="00373D14" w:rsidRDefault="00373D14" w:rsidP="005222D7">
            <w:pPr>
              <w:jc w:val="center"/>
              <w:rPr>
                <w:rFonts w:eastAsia="Times New Roman"/>
                <w:b/>
                <w:bCs/>
              </w:rPr>
            </w:pPr>
            <w:r>
              <w:rPr>
                <w:rFonts w:eastAsia="Times New Roman"/>
              </w:rPr>
              <w:t>.046 [-.176; .242]</w:t>
            </w:r>
          </w:p>
        </w:tc>
        <w:tc>
          <w:tcPr>
            <w:tcW w:w="0" w:type="auto"/>
            <w:tcBorders>
              <w:top w:val="nil"/>
              <w:left w:val="nil"/>
              <w:bottom w:val="nil"/>
              <w:right w:val="nil"/>
            </w:tcBorders>
            <w:tcMar>
              <w:top w:w="15" w:type="dxa"/>
              <w:left w:w="15" w:type="dxa"/>
              <w:bottom w:w="15" w:type="dxa"/>
              <w:right w:w="180" w:type="dxa"/>
            </w:tcMar>
            <w:vAlign w:val="center"/>
          </w:tcPr>
          <w:p w14:paraId="1A54CF4C" w14:textId="77777777" w:rsidR="00373D14" w:rsidRDefault="00373D14" w:rsidP="005222D7">
            <w:pPr>
              <w:jc w:val="center"/>
              <w:rPr>
                <w:rFonts w:eastAsia="Times New Roman"/>
                <w:b/>
                <w:bCs/>
              </w:rPr>
            </w:pPr>
          </w:p>
        </w:tc>
      </w:tr>
      <w:tr w:rsidR="005344F0" w14:paraId="3787B5C1"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E005EE"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750466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4DA93661"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F980F16" w14:textId="77777777" w:rsidR="00373D14" w:rsidRDefault="00373D14" w:rsidP="005222D7">
            <w:pPr>
              <w:jc w:val="center"/>
              <w:rPr>
                <w:rFonts w:eastAsia="Times New Roman"/>
                <w:b/>
                <w:bCs/>
              </w:rPr>
            </w:pPr>
            <w:r>
              <w:rPr>
                <w:rFonts w:eastAsia="Times New Roman"/>
              </w:rPr>
              <w:t>-.095 [-.253; .214]</w:t>
            </w:r>
          </w:p>
        </w:tc>
      </w:tr>
      <w:tr w:rsidR="005344F0" w14:paraId="00B8A2E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C548334" w14:textId="77777777" w:rsidR="00373D14" w:rsidRDefault="00373D14" w:rsidP="005222D7">
            <w:pPr>
              <w:rPr>
                <w:rFonts w:eastAsia="Times New Roman"/>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013A56C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61FF7EB"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376D43C" w14:textId="77777777" w:rsidR="00373D14" w:rsidRDefault="00373D14" w:rsidP="005222D7">
            <w:pPr>
              <w:jc w:val="center"/>
              <w:rPr>
                <w:rFonts w:eastAsia="Times New Roman"/>
                <w:b/>
                <w:bCs/>
              </w:rPr>
            </w:pPr>
          </w:p>
        </w:tc>
      </w:tr>
      <w:tr w:rsidR="005344F0" w14:paraId="4746700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64ECFC9" w14:textId="77777777" w:rsidR="00373D14" w:rsidRDefault="00373D14" w:rsidP="005222D7">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tcPr>
          <w:p w14:paraId="5886379F" w14:textId="77777777" w:rsidR="00373D14" w:rsidRDefault="00373D14" w:rsidP="005222D7">
            <w:pPr>
              <w:jc w:val="center"/>
              <w:rPr>
                <w:rFonts w:eastAsia="Times New Roman"/>
                <w:b/>
                <w:bCs/>
              </w:rPr>
            </w:pPr>
            <w:r>
              <w:rPr>
                <w:rFonts w:eastAsia="Times New Roman"/>
                <w:b/>
                <w:bCs/>
              </w:rPr>
              <w:t>1.003</w:t>
            </w:r>
            <w:r>
              <w:rPr>
                <w:rFonts w:eastAsia="Times New Roman"/>
              </w:rPr>
              <w:t xml:space="preserve"> [.793; 1.264]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010BFC1" w14:textId="77777777" w:rsidR="00373D14" w:rsidRDefault="00373D14" w:rsidP="005222D7">
            <w:pPr>
              <w:jc w:val="center"/>
              <w:rPr>
                <w:rFonts w:eastAsia="Times New Roman"/>
                <w:b/>
                <w:bCs/>
              </w:rPr>
            </w:pPr>
            <w:r>
              <w:rPr>
                <w:rFonts w:eastAsia="Times New Roman"/>
                <w:b/>
                <w:bCs/>
              </w:rPr>
              <w:t>1.005</w:t>
            </w:r>
            <w:r>
              <w:rPr>
                <w:rFonts w:eastAsia="Times New Roman"/>
              </w:rPr>
              <w:t xml:space="preserve"> [.793; 1.152]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9925A9" w14:textId="77777777" w:rsidR="00373D14" w:rsidRDefault="00373D14" w:rsidP="005222D7">
            <w:pPr>
              <w:jc w:val="center"/>
              <w:rPr>
                <w:rFonts w:eastAsia="Times New Roman"/>
                <w:b/>
                <w:bCs/>
              </w:rPr>
            </w:pPr>
            <w:r>
              <w:rPr>
                <w:rFonts w:eastAsia="Times New Roman"/>
                <w:b/>
                <w:bCs/>
              </w:rPr>
              <w:t>1.005</w:t>
            </w:r>
            <w:r>
              <w:rPr>
                <w:rFonts w:eastAsia="Times New Roman"/>
              </w:rPr>
              <w:t xml:space="preserve"> [.895; 1.264]</w:t>
            </w:r>
            <w:r>
              <w:rPr>
                <w:rFonts w:eastAsia="Times New Roman"/>
                <w:vertAlign w:val="superscript"/>
              </w:rPr>
              <w:t>*</w:t>
            </w:r>
          </w:p>
        </w:tc>
      </w:tr>
      <w:tr w:rsidR="005344F0" w14:paraId="0041414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443A543" w14:textId="77777777" w:rsidR="00373D14" w:rsidRDefault="00373D14" w:rsidP="005222D7">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tcPr>
          <w:p w14:paraId="6227DF71" w14:textId="77777777" w:rsidR="00373D14" w:rsidRDefault="00373D14" w:rsidP="005222D7">
            <w:pPr>
              <w:jc w:val="center"/>
              <w:rPr>
                <w:rFonts w:eastAsia="Times New Roman"/>
                <w:b/>
                <w:bCs/>
              </w:rPr>
            </w:pPr>
            <w:r>
              <w:rPr>
                <w:rFonts w:eastAsia="Times New Roman"/>
                <w:b/>
                <w:bCs/>
              </w:rPr>
              <w:t>.768</w:t>
            </w:r>
            <w:r>
              <w:rPr>
                <w:rFonts w:eastAsia="Times New Roman"/>
              </w:rPr>
              <w:t xml:space="preserve"> [.560;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EB3E5AB" w14:textId="77777777" w:rsidR="00373D14" w:rsidRDefault="00373D14" w:rsidP="005222D7">
            <w:pPr>
              <w:jc w:val="center"/>
              <w:rPr>
                <w:rFonts w:eastAsia="Times New Roman"/>
                <w:b/>
                <w:bCs/>
              </w:rPr>
            </w:pPr>
            <w:r>
              <w:rPr>
                <w:rFonts w:eastAsia="Times New Roman"/>
                <w:b/>
                <w:bCs/>
              </w:rPr>
              <w:t>.768</w:t>
            </w:r>
            <w:r>
              <w:rPr>
                <w:rFonts w:eastAsia="Times New Roman"/>
              </w:rPr>
              <w:t xml:space="preserve"> [.559;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67E8F03" w14:textId="77777777" w:rsidR="00373D14" w:rsidRDefault="00373D14" w:rsidP="005222D7">
            <w:pPr>
              <w:jc w:val="center"/>
              <w:rPr>
                <w:rFonts w:eastAsia="Times New Roman"/>
                <w:b/>
                <w:bCs/>
              </w:rPr>
            </w:pPr>
            <w:r>
              <w:rPr>
                <w:rFonts w:eastAsia="Times New Roman"/>
                <w:b/>
                <w:bCs/>
              </w:rPr>
              <w:t>.768</w:t>
            </w:r>
            <w:r>
              <w:rPr>
                <w:rFonts w:eastAsia="Times New Roman"/>
              </w:rPr>
              <w:t xml:space="preserve"> [.507; 1.068]</w:t>
            </w:r>
            <w:r>
              <w:rPr>
                <w:rFonts w:eastAsia="Times New Roman"/>
                <w:vertAlign w:val="superscript"/>
              </w:rPr>
              <w:t>*</w:t>
            </w:r>
          </w:p>
        </w:tc>
      </w:tr>
      <w:tr w:rsidR="005344F0" w14:paraId="327B0BA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2721CCE" w14:textId="2648FBB0" w:rsidR="00373D14" w:rsidRDefault="00373D14" w:rsidP="005222D7">
            <w:pPr>
              <w:rPr>
                <w:rFonts w:eastAsia="Times New Roman"/>
              </w:rPr>
            </w:pPr>
            <w:r>
              <w:rPr>
                <w:rFonts w:eastAsia="Times New Roman"/>
              </w:rPr>
              <w:t>     Mul</w:t>
            </w:r>
            <w:r w:rsidR="00AC37A8">
              <w:rPr>
                <w:rFonts w:eastAsia="Times New Roman"/>
              </w:rPr>
              <w:t>tiple path closure (GWESP-OTP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EC7E6C6" w14:textId="77777777" w:rsidR="00373D14" w:rsidRDefault="00373D14" w:rsidP="005222D7">
            <w:pPr>
              <w:jc w:val="center"/>
              <w:rPr>
                <w:rFonts w:eastAsia="Times New Roman"/>
                <w:b/>
                <w:bCs/>
              </w:rPr>
            </w:pPr>
            <w:r>
              <w:rPr>
                <w:rFonts w:eastAsia="Times New Roman"/>
              </w:rPr>
              <w:t>.057 [-.053; .094]</w:t>
            </w:r>
          </w:p>
        </w:tc>
        <w:tc>
          <w:tcPr>
            <w:tcW w:w="0" w:type="auto"/>
            <w:tcBorders>
              <w:top w:val="nil"/>
              <w:left w:val="nil"/>
              <w:bottom w:val="nil"/>
              <w:right w:val="nil"/>
            </w:tcBorders>
            <w:tcMar>
              <w:top w:w="15" w:type="dxa"/>
              <w:left w:w="15" w:type="dxa"/>
              <w:bottom w:w="15" w:type="dxa"/>
              <w:right w:w="180" w:type="dxa"/>
            </w:tcMar>
            <w:vAlign w:val="center"/>
          </w:tcPr>
          <w:p w14:paraId="65ED1D48" w14:textId="77777777" w:rsidR="00373D14" w:rsidRDefault="00373D14" w:rsidP="005222D7">
            <w:pPr>
              <w:jc w:val="center"/>
              <w:rPr>
                <w:rFonts w:eastAsia="Times New Roman"/>
                <w:b/>
                <w:bCs/>
              </w:rPr>
            </w:pPr>
            <w:r>
              <w:rPr>
                <w:rFonts w:eastAsia="Times New Roman"/>
              </w:rPr>
              <w:t>.057 [-.053; .125]</w:t>
            </w:r>
          </w:p>
        </w:tc>
        <w:tc>
          <w:tcPr>
            <w:tcW w:w="0" w:type="auto"/>
            <w:tcBorders>
              <w:top w:val="nil"/>
              <w:left w:val="nil"/>
              <w:bottom w:val="nil"/>
              <w:right w:val="nil"/>
            </w:tcBorders>
            <w:tcMar>
              <w:top w:w="15" w:type="dxa"/>
              <w:left w:w="15" w:type="dxa"/>
              <w:bottom w:w="15" w:type="dxa"/>
              <w:right w:w="180" w:type="dxa"/>
            </w:tcMar>
            <w:vAlign w:val="center"/>
          </w:tcPr>
          <w:p w14:paraId="54894DD0" w14:textId="77777777" w:rsidR="00373D14" w:rsidRDefault="00373D14" w:rsidP="005222D7">
            <w:pPr>
              <w:jc w:val="center"/>
              <w:rPr>
                <w:rFonts w:eastAsia="Times New Roman"/>
                <w:b/>
                <w:bCs/>
              </w:rPr>
            </w:pPr>
            <w:r>
              <w:rPr>
                <w:rFonts w:eastAsia="Times New Roman"/>
                <w:b/>
                <w:bCs/>
              </w:rPr>
              <w:t>.057</w:t>
            </w:r>
            <w:r>
              <w:rPr>
                <w:rFonts w:eastAsia="Times New Roman"/>
              </w:rPr>
              <w:t xml:space="preserve"> [.025; .125]</w:t>
            </w:r>
            <w:r>
              <w:rPr>
                <w:rFonts w:eastAsia="Times New Roman"/>
                <w:vertAlign w:val="superscript"/>
              </w:rPr>
              <w:t>*</w:t>
            </w:r>
          </w:p>
        </w:tc>
      </w:tr>
      <w:tr w:rsidR="005344F0" w14:paraId="0BC36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7B5033" w14:textId="7E434591" w:rsidR="00373D14" w:rsidRDefault="00373D14" w:rsidP="005222D7">
            <w:pPr>
              <w:rPr>
                <w:rFonts w:eastAsia="Times New Roman"/>
              </w:rPr>
            </w:pPr>
            <w:r>
              <w:rPr>
                <w:rFonts w:eastAsia="Times New Roman"/>
              </w:rPr>
              <w:t>     Multi</w:t>
            </w:r>
            <w:r w:rsidR="00AC37A8">
              <w:rPr>
                <w:rFonts w:eastAsia="Times New Roman"/>
              </w:rPr>
              <w:t>ple cyclic 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6C08D64"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3FD1F81"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AE5A1A" w14:textId="77777777" w:rsidR="00373D14" w:rsidRDefault="00373D14" w:rsidP="005222D7">
            <w:pPr>
              <w:jc w:val="center"/>
              <w:rPr>
                <w:rFonts w:eastAsia="Times New Roman"/>
                <w:b/>
                <w:bCs/>
              </w:rPr>
            </w:pPr>
            <w:r>
              <w:rPr>
                <w:rFonts w:eastAsia="Times New Roman"/>
                <w:b/>
                <w:bCs/>
              </w:rPr>
              <w:t>-.066</w:t>
            </w:r>
            <w:r>
              <w:rPr>
                <w:rFonts w:eastAsia="Times New Roman"/>
              </w:rPr>
              <w:t xml:space="preserve"> [-.080; -.061]</w:t>
            </w:r>
            <w:r>
              <w:rPr>
                <w:rFonts w:eastAsia="Times New Roman"/>
                <w:vertAlign w:val="superscript"/>
              </w:rPr>
              <w:t>*</w:t>
            </w:r>
          </w:p>
        </w:tc>
      </w:tr>
      <w:tr w:rsidR="005344F0" w14:paraId="1939F22C"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1656BA4" w14:textId="67A5B769" w:rsidR="00373D14" w:rsidRDefault="00373D14" w:rsidP="005222D7">
            <w:pPr>
              <w:rPr>
                <w:rFonts w:eastAsia="Times New Roman"/>
              </w:rPr>
            </w:pPr>
            <w:r>
              <w:rPr>
                <w:rFonts w:eastAsia="Times New Roman"/>
              </w:rPr>
              <w:t xml:space="preserve">     Multiple </w:t>
            </w:r>
            <w:r w:rsidR="00AC37A8">
              <w:rPr>
                <w:rFonts w:eastAsia="Times New Roman"/>
              </w:rPr>
              <w:t>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0ADF643F"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158D6B"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DF151E"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r>
      <w:tr w:rsidR="005344F0" w14:paraId="768F6F4B"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F0C4664" w14:textId="7A9EA385" w:rsidR="00373D14" w:rsidRDefault="00373D14" w:rsidP="005222D7">
            <w:pPr>
              <w:rPr>
                <w:rFonts w:eastAsia="Times New Roman"/>
              </w:rPr>
            </w:pPr>
            <w:r>
              <w:rPr>
                <w:rFonts w:eastAsia="Times New Roman"/>
              </w:rPr>
              <w:t xml:space="preserve">     Multiple </w:t>
            </w:r>
            <w:r w:rsidR="00AC37A8">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4F5644F"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5161FD1"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CF44CE" w14:textId="77777777" w:rsidR="00373D14" w:rsidRDefault="00373D14" w:rsidP="005222D7">
            <w:pPr>
              <w:jc w:val="center"/>
              <w:rPr>
                <w:rFonts w:eastAsia="Times New Roman"/>
                <w:b/>
                <w:bCs/>
              </w:rPr>
            </w:pPr>
            <w:r>
              <w:rPr>
                <w:rFonts w:eastAsia="Times New Roman"/>
                <w:b/>
                <w:bCs/>
              </w:rPr>
              <w:t>.113</w:t>
            </w:r>
            <w:r>
              <w:rPr>
                <w:rFonts w:eastAsia="Times New Roman"/>
              </w:rPr>
              <w:t xml:space="preserve"> [.098; .232]</w:t>
            </w:r>
            <w:r>
              <w:rPr>
                <w:rFonts w:eastAsia="Times New Roman"/>
                <w:vertAlign w:val="superscript"/>
              </w:rPr>
              <w:t>*</w:t>
            </w:r>
          </w:p>
        </w:tc>
      </w:tr>
      <w:tr w:rsidR="005344F0" w14:paraId="1616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AD95FD" w14:textId="57F7979A" w:rsidR="00373D14" w:rsidRDefault="00373D14" w:rsidP="005222D7">
            <w:pPr>
              <w:rPr>
                <w:rFonts w:eastAsia="Times New Roman"/>
              </w:rPr>
            </w:pPr>
            <w:r>
              <w:rPr>
                <w:rFonts w:eastAsia="Times New Roman"/>
              </w:rPr>
              <w:t> </w:t>
            </w:r>
            <w:r w:rsidR="00AC37A8">
              <w:rPr>
                <w:rFonts w:eastAsia="Times New Roman"/>
              </w:rPr>
              <w:t>    Multiple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96013F4"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55EA5A05"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1A8C5E9D" w14:textId="77777777" w:rsidR="00373D14" w:rsidRDefault="00373D14" w:rsidP="005222D7">
            <w:pPr>
              <w:jc w:val="center"/>
              <w:rPr>
                <w:rFonts w:eastAsia="Times New Roman"/>
                <w:b/>
                <w:bCs/>
              </w:rPr>
            </w:pPr>
            <w:r>
              <w:rPr>
                <w:rFonts w:eastAsia="Times New Roman"/>
              </w:rPr>
              <w:t>.003 [-.007; .009]</w:t>
            </w:r>
          </w:p>
        </w:tc>
      </w:tr>
      <w:tr w:rsidR="005344F0" w14:paraId="01121C7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C5A21D" w14:textId="5251ECAA" w:rsidR="00373D14" w:rsidRDefault="00373D14" w:rsidP="005222D7">
            <w:pPr>
              <w:rPr>
                <w:rFonts w:eastAsia="Times New Roman"/>
              </w:rPr>
            </w:pPr>
            <w:r>
              <w:rPr>
                <w:rFonts w:eastAsia="Times New Roman"/>
              </w:rPr>
              <w:t>     </w:t>
            </w:r>
            <w:r w:rsidR="00AC37A8">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3E9392E" w14:textId="77777777" w:rsidR="00373D14" w:rsidRDefault="00373D14" w:rsidP="005222D7">
            <w:pPr>
              <w:jc w:val="center"/>
              <w:rPr>
                <w:rFonts w:eastAsia="Times New Roman"/>
                <w:b/>
                <w:bCs/>
              </w:rPr>
            </w:pPr>
            <w:r>
              <w:rPr>
                <w:rFonts w:eastAsia="Times New Roman"/>
                <w:b/>
                <w:bCs/>
              </w:rPr>
              <w:t>-4.395</w:t>
            </w:r>
            <w:r>
              <w:rPr>
                <w:rFonts w:eastAsia="Times New Roman"/>
              </w:rPr>
              <w:t xml:space="preserve"> [-4.557; -4.153]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438349"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-4.152]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105ED0"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-3.994]</w:t>
            </w:r>
            <w:r>
              <w:rPr>
                <w:rFonts w:eastAsia="Times New Roman"/>
                <w:vertAlign w:val="superscript"/>
              </w:rPr>
              <w:t>*</w:t>
            </w:r>
          </w:p>
        </w:tc>
      </w:tr>
      <w:tr w:rsidR="005344F0" w14:paraId="31CBB32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EDBD9D4" w14:textId="59ED5262" w:rsidR="00373D14" w:rsidRDefault="00373D14" w:rsidP="005222D7">
            <w:pPr>
              <w:rPr>
                <w:rFonts w:eastAsia="Times New Roman"/>
              </w:rPr>
            </w:pPr>
            <w:r>
              <w:rPr>
                <w:rFonts w:eastAsia="Times New Roman"/>
              </w:rPr>
              <w:t>     P</w:t>
            </w:r>
            <w:r w:rsidR="00AC37A8">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3405B81" w14:textId="77777777" w:rsidR="00373D14" w:rsidRDefault="00373D14" w:rsidP="005222D7">
            <w:pPr>
              <w:jc w:val="center"/>
              <w:rPr>
                <w:rFonts w:eastAsia="Times New Roman"/>
                <w:b/>
                <w:bCs/>
              </w:rPr>
            </w:pPr>
            <w:r>
              <w:rPr>
                <w:rFonts w:eastAsia="Times New Roman"/>
                <w:b/>
                <w:bCs/>
              </w:rPr>
              <w:t>-4.123</w:t>
            </w:r>
            <w:r>
              <w:rPr>
                <w:rFonts w:eastAsia="Times New Roman"/>
              </w:rPr>
              <w:t xml:space="preserve"> [-5.342; -3.541]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7033FC4" w14:textId="77777777" w:rsidR="00373D14" w:rsidRDefault="00373D14" w:rsidP="005222D7">
            <w:pPr>
              <w:jc w:val="center"/>
              <w:rPr>
                <w:rFonts w:eastAsia="Times New Roman"/>
                <w:b/>
                <w:bCs/>
              </w:rPr>
            </w:pPr>
            <w:r>
              <w:rPr>
                <w:rFonts w:eastAsia="Times New Roman"/>
                <w:b/>
                <w:bCs/>
              </w:rPr>
              <w:t>-4.120</w:t>
            </w:r>
            <w:r>
              <w:rPr>
                <w:rFonts w:eastAsia="Times New Roman"/>
              </w:rPr>
              <w:t xml:space="preserve"> [-5.342; -3.537]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2B2008A" w14:textId="77777777" w:rsidR="00373D14" w:rsidRDefault="00373D14" w:rsidP="005222D7">
            <w:pPr>
              <w:jc w:val="center"/>
              <w:rPr>
                <w:rFonts w:eastAsia="Times New Roman"/>
                <w:b/>
                <w:bCs/>
              </w:rPr>
            </w:pPr>
            <w:r>
              <w:rPr>
                <w:rFonts w:eastAsia="Times New Roman"/>
                <w:b/>
                <w:bCs/>
              </w:rPr>
              <w:t>-4.121</w:t>
            </w:r>
            <w:r>
              <w:rPr>
                <w:rFonts w:eastAsia="Times New Roman"/>
              </w:rPr>
              <w:t xml:space="preserve"> [-4.810; -3.259]</w:t>
            </w:r>
            <w:r>
              <w:rPr>
                <w:rFonts w:eastAsia="Times New Roman"/>
                <w:vertAlign w:val="superscript"/>
              </w:rPr>
              <w:t>*</w:t>
            </w:r>
          </w:p>
        </w:tc>
      </w:tr>
      <w:tr w:rsidR="005344F0" w14:paraId="5C25E7C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EA3E2B6" w14:textId="77777777" w:rsidR="00373D14" w:rsidRDefault="00373D14" w:rsidP="005222D7">
            <w:pPr>
              <w:rPr>
                <w:rFonts w:eastAsia="Times New Roman"/>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203D4546"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9974A4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C0A2477" w14:textId="77777777" w:rsidR="00373D14" w:rsidRDefault="00373D14" w:rsidP="005222D7">
            <w:pPr>
              <w:jc w:val="center"/>
              <w:rPr>
                <w:rFonts w:eastAsia="Times New Roman"/>
                <w:b/>
                <w:bCs/>
              </w:rPr>
            </w:pPr>
          </w:p>
        </w:tc>
      </w:tr>
      <w:tr w:rsidR="005344F0" w14:paraId="2A2BAC3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39DBEB" w14:textId="77777777" w:rsidR="00373D14" w:rsidRPr="004C5A57" w:rsidRDefault="00373D14" w:rsidP="005222D7">
            <w:pPr>
              <w:rPr>
                <w:rFonts w:eastAsia="Times New Roman"/>
                <w:b/>
                <w:i/>
                <w:u w:val="single"/>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tcPr>
          <w:p w14:paraId="07B68E4E"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7E0834"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B0D5967" w14:textId="77777777" w:rsidR="00373D14" w:rsidRDefault="00373D14" w:rsidP="005222D7">
            <w:pPr>
              <w:jc w:val="center"/>
              <w:rPr>
                <w:rFonts w:eastAsia="Times New Roman"/>
                <w:b/>
                <w:bCs/>
              </w:rPr>
            </w:pPr>
            <w:r>
              <w:rPr>
                <w:rFonts w:eastAsia="Times New Roman"/>
                <w:b/>
                <w:bCs/>
              </w:rPr>
              <w:t>.219</w:t>
            </w:r>
            <w:r>
              <w:rPr>
                <w:rFonts w:eastAsia="Times New Roman"/>
              </w:rPr>
              <w:t xml:space="preserve"> [.185; .250]</w:t>
            </w:r>
            <w:r>
              <w:rPr>
                <w:rFonts w:eastAsia="Times New Roman"/>
                <w:vertAlign w:val="superscript"/>
              </w:rPr>
              <w:t>*</w:t>
            </w:r>
          </w:p>
        </w:tc>
      </w:tr>
      <w:tr w:rsidR="005344F0" w14:paraId="533F442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879CF0E" w14:textId="77777777" w:rsidR="00373D14" w:rsidRPr="004C5A57" w:rsidRDefault="00373D14" w:rsidP="005222D7">
            <w:pPr>
              <w:rPr>
                <w:rFonts w:eastAsia="Times New Roman"/>
                <w:b/>
                <w:i/>
                <w:u w:val="single"/>
              </w:rPr>
            </w:pPr>
            <w:r>
              <w:rPr>
                <w:rFonts w:eastAsia="Times New Roman"/>
              </w:rPr>
              <w:lastRenderedPageBreak/>
              <w:t>     Delayed reciprocity</w:t>
            </w:r>
          </w:p>
        </w:tc>
        <w:tc>
          <w:tcPr>
            <w:tcW w:w="0" w:type="auto"/>
            <w:tcBorders>
              <w:top w:val="nil"/>
              <w:left w:val="nil"/>
              <w:bottom w:val="nil"/>
              <w:right w:val="nil"/>
            </w:tcBorders>
            <w:tcMar>
              <w:top w:w="15" w:type="dxa"/>
              <w:left w:w="15" w:type="dxa"/>
              <w:bottom w:w="15" w:type="dxa"/>
              <w:right w:w="180" w:type="dxa"/>
            </w:tcMar>
            <w:vAlign w:val="center"/>
          </w:tcPr>
          <w:p w14:paraId="24094493" w14:textId="77777777" w:rsidR="00373D14" w:rsidRDefault="00373D14" w:rsidP="005222D7">
            <w:pPr>
              <w:jc w:val="center"/>
              <w:rPr>
                <w:rFonts w:eastAsia="Times New Roman"/>
                <w:b/>
                <w:bCs/>
              </w:rPr>
            </w:pPr>
            <w:r>
              <w:rPr>
                <w:rFonts w:eastAsia="Times New Roman"/>
              </w:rPr>
              <w:t>.076 [-.073; .289]</w:t>
            </w:r>
          </w:p>
        </w:tc>
        <w:tc>
          <w:tcPr>
            <w:tcW w:w="0" w:type="auto"/>
            <w:tcBorders>
              <w:top w:val="nil"/>
              <w:left w:val="nil"/>
              <w:bottom w:val="nil"/>
              <w:right w:val="nil"/>
            </w:tcBorders>
            <w:tcMar>
              <w:top w:w="15" w:type="dxa"/>
              <w:left w:w="15" w:type="dxa"/>
              <w:bottom w:w="15" w:type="dxa"/>
              <w:right w:w="180" w:type="dxa"/>
            </w:tcMar>
            <w:vAlign w:val="center"/>
          </w:tcPr>
          <w:p w14:paraId="129871E1" w14:textId="77777777" w:rsidR="00373D14" w:rsidRDefault="00373D14" w:rsidP="005222D7">
            <w:pPr>
              <w:jc w:val="center"/>
              <w:rPr>
                <w:rFonts w:eastAsia="Times New Roman"/>
                <w:b/>
                <w:bCs/>
              </w:rPr>
            </w:pPr>
            <w:r>
              <w:rPr>
                <w:rFonts w:eastAsia="Times New Roman"/>
              </w:rPr>
              <w:t>.075 [-.073; .257]</w:t>
            </w:r>
          </w:p>
        </w:tc>
        <w:tc>
          <w:tcPr>
            <w:tcW w:w="0" w:type="auto"/>
            <w:tcBorders>
              <w:top w:val="nil"/>
              <w:left w:val="nil"/>
              <w:bottom w:val="nil"/>
              <w:right w:val="nil"/>
            </w:tcBorders>
            <w:tcMar>
              <w:top w:w="15" w:type="dxa"/>
              <w:left w:w="15" w:type="dxa"/>
              <w:bottom w:w="15" w:type="dxa"/>
              <w:right w:w="180" w:type="dxa"/>
            </w:tcMar>
            <w:vAlign w:val="center"/>
          </w:tcPr>
          <w:p w14:paraId="7D557A3C" w14:textId="77777777" w:rsidR="00373D14" w:rsidRDefault="00373D14" w:rsidP="005222D7">
            <w:pPr>
              <w:jc w:val="center"/>
              <w:rPr>
                <w:rFonts w:eastAsia="Times New Roman"/>
                <w:b/>
                <w:bCs/>
              </w:rPr>
            </w:pPr>
            <w:r>
              <w:rPr>
                <w:rFonts w:eastAsia="Times New Roman"/>
              </w:rPr>
              <w:t>.076 [-.073; .257]</w:t>
            </w:r>
          </w:p>
        </w:tc>
      </w:tr>
      <w:tr w:rsidR="005344F0" w14:paraId="253C91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D26B62E" w14:textId="77777777" w:rsidR="00373D14" w:rsidRPr="004C5A57" w:rsidRDefault="00373D14" w:rsidP="005222D7">
            <w:pPr>
              <w:rPr>
                <w:rFonts w:eastAsia="Times New Roman"/>
                <w:b/>
                <w:i/>
                <w:u w:val="single"/>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1127E206"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216B574"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C3C0299"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r>
      <w:tr w:rsidR="005344F0" w14:paraId="1356CFB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F9982D3" w14:textId="77777777" w:rsidR="00373D14" w:rsidRPr="004C5A57" w:rsidRDefault="00373D14" w:rsidP="005222D7">
            <w:pPr>
              <w:rPr>
                <w:rFonts w:eastAsia="Times New Roman"/>
                <w:b/>
                <w:i/>
                <w:u w:val="single"/>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tcPr>
          <w:p w14:paraId="5F3CA394"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45C572F"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896790"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.043]</w:t>
            </w:r>
            <w:r>
              <w:rPr>
                <w:rFonts w:eastAsia="Times New Roman"/>
                <w:vertAlign w:val="superscript"/>
              </w:rPr>
              <w:t>*</w:t>
            </w:r>
          </w:p>
        </w:tc>
      </w:tr>
      <w:tr w:rsidR="005344F0" w14:paraId="6968B3E5"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6B4F24" w14:textId="77777777" w:rsidR="00373D14" w:rsidRPr="004C5A57" w:rsidRDefault="00373D14" w:rsidP="005222D7">
            <w:pPr>
              <w:rPr>
                <w:rFonts w:eastAsia="Times New Roman"/>
                <w:b/>
                <w:i/>
                <w:u w:val="single"/>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3C7B946"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[-.060;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01B77D0"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8D0480B"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r>
      <w:tr w:rsidR="005344F0" w14:paraId="1CD165D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CA5997" w14:textId="77777777" w:rsidR="00373D14" w:rsidRPr="004C5A57" w:rsidRDefault="00373D14" w:rsidP="005222D7">
            <w:pPr>
              <w:rPr>
                <w:rFonts w:eastAsia="Times New Roman"/>
                <w:b/>
                <w:i/>
                <w:u w:val="single"/>
              </w:rPr>
            </w:pPr>
            <w:r>
              <w:rPr>
                <w:rFonts w:eastAsia="Times New Roman"/>
              </w:rPr>
              <w:t>     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1DDBEA4C"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8B82394" w14:textId="77777777" w:rsidR="00373D14" w:rsidRDefault="00373D14" w:rsidP="005222D7">
            <w:pPr>
              <w:jc w:val="center"/>
              <w:rPr>
                <w:rFonts w:eastAsia="Times New Roman"/>
                <w:b/>
                <w:bCs/>
              </w:rPr>
            </w:pPr>
            <w:r>
              <w:rPr>
                <w:rFonts w:eastAsia="Times New Roman"/>
                <w:b/>
                <w:bCs/>
              </w:rPr>
              <w:t>-.058</w:t>
            </w:r>
            <w:r>
              <w:rPr>
                <w:rFonts w:eastAsia="Times New Roman"/>
              </w:rPr>
              <w:t xml:space="preserve"> [-.110;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B39A08E"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r>
      <w:tr w:rsidR="005344F0" w14:paraId="54FB6ED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83CC57E" w14:textId="77777777" w:rsidR="00373D14" w:rsidRPr="004C5A57" w:rsidRDefault="00373D14" w:rsidP="005222D7">
            <w:pPr>
              <w:rPr>
                <w:rFonts w:eastAsia="Times New Roman"/>
                <w:b/>
                <w:i/>
                <w:u w:val="single"/>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3E714B30"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5E572B"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42C139"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r>
      <w:tr w:rsidR="005344F0" w14:paraId="22A61CB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CD709DD" w14:textId="77777777" w:rsidR="00373D14" w:rsidRPr="004C5A57" w:rsidRDefault="00373D14" w:rsidP="005222D7">
            <w:pPr>
              <w:rPr>
                <w:rFonts w:eastAsia="Times New Roman"/>
                <w:b/>
                <w:i/>
                <w:u w:val="single"/>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70A23721"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29D0A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13613E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[.021; .038]</w:t>
            </w:r>
            <w:r>
              <w:rPr>
                <w:rFonts w:eastAsia="Times New Roman"/>
                <w:vertAlign w:val="superscript"/>
              </w:rPr>
              <w:t>*</w:t>
            </w:r>
          </w:p>
        </w:tc>
      </w:tr>
      <w:tr w:rsidR="005344F0" w14:paraId="20E7E609"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9A99C15" w14:textId="77777777" w:rsidR="00373D14" w:rsidRPr="004C5A57" w:rsidRDefault="00373D14" w:rsidP="005222D7">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5AD5C38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55BAA2C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74028CFE" w14:textId="77777777" w:rsidR="00373D14" w:rsidRDefault="00373D14" w:rsidP="005222D7">
            <w:pPr>
              <w:jc w:val="center"/>
              <w:rPr>
                <w:rFonts w:eastAsia="Times New Roman"/>
                <w:b/>
                <w:bCs/>
              </w:rPr>
            </w:pPr>
          </w:p>
        </w:tc>
      </w:tr>
      <w:tr w:rsidR="005344F0" w14:paraId="0EEDD75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B70A130" w14:textId="77777777" w:rsidR="00373D14" w:rsidRDefault="00373D14" w:rsidP="005222D7">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2AE497F0" w14:textId="77777777" w:rsidR="00373D14" w:rsidRDefault="00373D14" w:rsidP="005222D7">
            <w:pPr>
              <w:jc w:val="center"/>
              <w:rPr>
                <w:rFonts w:eastAsia="Times New Roman"/>
              </w:rPr>
            </w:pPr>
            <w:r>
              <w:rPr>
                <w:rFonts w:eastAsia="Times New Roman"/>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1EA5A270" w14:textId="77777777" w:rsidR="00373D14" w:rsidRDefault="00373D14" w:rsidP="005222D7">
            <w:pPr>
              <w:jc w:val="center"/>
              <w:rPr>
                <w:rFonts w:eastAsia="Times New Roman"/>
              </w:rPr>
            </w:pPr>
            <w:r>
              <w:rPr>
                <w:rFonts w:eastAsia="Times New Roman"/>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53556AC5" w14:textId="77777777" w:rsidR="00373D14" w:rsidRDefault="00373D14" w:rsidP="005222D7">
            <w:pPr>
              <w:jc w:val="center"/>
              <w:rPr>
                <w:rFonts w:eastAsia="Times New Roman"/>
              </w:rPr>
            </w:pPr>
            <w:r>
              <w:rPr>
                <w:rFonts w:eastAsia="Times New Roman"/>
              </w:rPr>
              <w:t>-.003 [-.022; .020]</w:t>
            </w:r>
          </w:p>
        </w:tc>
      </w:tr>
      <w:tr w:rsidR="005344F0" w14:paraId="1846FCD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56BF5C8" w14:textId="77777777" w:rsidR="00373D14" w:rsidRDefault="00373D14" w:rsidP="005222D7">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29C0E22F" w14:textId="77777777" w:rsidR="00373D14" w:rsidRDefault="00373D14" w:rsidP="005222D7">
            <w:pPr>
              <w:jc w:val="center"/>
              <w:rPr>
                <w:rFonts w:eastAsia="Times New Roman"/>
              </w:rPr>
            </w:pPr>
            <w:r>
              <w:rPr>
                <w:rFonts w:eastAsia="Times New Roman"/>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67B1E775" w14:textId="77777777" w:rsidR="00373D14" w:rsidRDefault="00373D14" w:rsidP="005222D7">
            <w:pPr>
              <w:jc w:val="center"/>
              <w:rPr>
                <w:rFonts w:eastAsia="Times New Roman"/>
              </w:rPr>
            </w:pPr>
            <w:r>
              <w:rPr>
                <w:rFonts w:eastAsia="Times New Roman"/>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2F097129" w14:textId="77777777" w:rsidR="00373D14" w:rsidRDefault="00373D14" w:rsidP="005222D7">
            <w:pPr>
              <w:jc w:val="center"/>
              <w:rPr>
                <w:rFonts w:eastAsia="Times New Roman"/>
              </w:rPr>
            </w:pPr>
            <w:r>
              <w:rPr>
                <w:rFonts w:eastAsia="Times New Roman"/>
              </w:rPr>
              <w:t>.040 [-.113; .090]</w:t>
            </w:r>
          </w:p>
        </w:tc>
      </w:tr>
      <w:tr w:rsidR="005344F0" w14:paraId="4E96B37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65DF6B4" w14:textId="77777777" w:rsidR="00373D14" w:rsidRDefault="00373D14" w:rsidP="005222D7">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DCE3F3F" w14:textId="77777777" w:rsidR="00373D14" w:rsidRDefault="00373D14" w:rsidP="005222D7">
            <w:pPr>
              <w:jc w:val="center"/>
              <w:rPr>
                <w:rFonts w:eastAsia="Times New Roman"/>
              </w:rPr>
            </w:pPr>
            <w:r>
              <w:rPr>
                <w:rFonts w:eastAsia="Times New Roman"/>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3C5CFE12" w14:textId="77777777" w:rsidR="00373D14" w:rsidRDefault="00373D14" w:rsidP="005222D7">
            <w:pPr>
              <w:jc w:val="center"/>
              <w:rPr>
                <w:rFonts w:eastAsia="Times New Roman"/>
              </w:rPr>
            </w:pPr>
            <w:r>
              <w:rPr>
                <w:rFonts w:eastAsia="Times New Roman"/>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568BDC7E" w14:textId="77777777" w:rsidR="00373D14" w:rsidRDefault="00373D14" w:rsidP="005222D7">
            <w:pPr>
              <w:jc w:val="center"/>
              <w:rPr>
                <w:rFonts w:eastAsia="Times New Roman"/>
              </w:rPr>
            </w:pPr>
            <w:r>
              <w:rPr>
                <w:rFonts w:eastAsia="Times New Roman"/>
              </w:rPr>
              <w:t>.009 [-.036; .071]</w:t>
            </w:r>
          </w:p>
        </w:tc>
      </w:tr>
      <w:tr w:rsidR="005344F0" w14:paraId="3AC5785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6F2F47" w14:textId="77777777" w:rsidR="00373D14" w:rsidRDefault="00373D14" w:rsidP="005222D7">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2756ADE"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1D91A9B5"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8283D52" w14:textId="77777777" w:rsidR="00373D14" w:rsidRDefault="00373D14" w:rsidP="005222D7">
            <w:pPr>
              <w:jc w:val="center"/>
              <w:rPr>
                <w:rFonts w:eastAsia="Times New Roman"/>
              </w:rPr>
            </w:pPr>
            <w:r>
              <w:rPr>
                <w:rFonts w:eastAsia="Times New Roman"/>
              </w:rPr>
              <w:t>.029 [-.348; .335]</w:t>
            </w:r>
          </w:p>
        </w:tc>
      </w:tr>
      <w:tr w:rsidR="005344F0" w14:paraId="0EDC2F4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4A562EA" w14:textId="77777777" w:rsidR="00373D14" w:rsidRDefault="00373D14" w:rsidP="005222D7">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17D07A49" w14:textId="77777777" w:rsidR="00373D14" w:rsidRDefault="00373D14" w:rsidP="005222D7">
            <w:pPr>
              <w:jc w:val="center"/>
              <w:rPr>
                <w:rFonts w:eastAsia="Times New Roman"/>
              </w:rPr>
            </w:pPr>
            <w:r>
              <w:rPr>
                <w:rFonts w:eastAsia="Times New Roman"/>
                <w:b/>
                <w:bCs/>
              </w:rPr>
              <w:t>.044</w:t>
            </w:r>
            <w:r>
              <w:rPr>
                <w:rFonts w:eastAsia="Times New Roman"/>
              </w:rPr>
              <w:t xml:space="preserve"> [.015; .070]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3EFFCBD" w14:textId="77777777" w:rsidR="00373D14" w:rsidRDefault="00373D14" w:rsidP="005222D7">
            <w:pPr>
              <w:jc w:val="center"/>
              <w:rPr>
                <w:rFonts w:eastAsia="Times New Roman"/>
              </w:rPr>
            </w:pPr>
            <w:r>
              <w:rPr>
                <w:rFonts w:eastAsia="Times New Roman"/>
                <w:b/>
                <w:bCs/>
              </w:rPr>
              <w:t>.044</w:t>
            </w:r>
            <w:r>
              <w:rPr>
                <w:rFonts w:eastAsia="Times New Roman"/>
              </w:rPr>
              <w:t xml:space="preserve"> [.015; .086]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BFBDAC" w14:textId="77777777" w:rsidR="00373D14" w:rsidRDefault="00373D14" w:rsidP="005222D7">
            <w:pPr>
              <w:jc w:val="center"/>
              <w:rPr>
                <w:rFonts w:eastAsia="Times New Roman"/>
              </w:rPr>
            </w:pPr>
            <w:r>
              <w:rPr>
                <w:rFonts w:eastAsia="Times New Roman"/>
                <w:b/>
                <w:bCs/>
              </w:rPr>
              <w:t>.044</w:t>
            </w:r>
            <w:r>
              <w:rPr>
                <w:rFonts w:eastAsia="Times New Roman"/>
              </w:rPr>
              <w:t xml:space="preserve"> [.022; .086]</w:t>
            </w:r>
            <w:r>
              <w:rPr>
                <w:rFonts w:eastAsia="Times New Roman"/>
                <w:vertAlign w:val="superscript"/>
              </w:rPr>
              <w:t>*</w:t>
            </w:r>
          </w:p>
        </w:tc>
      </w:tr>
      <w:tr w:rsidR="005344F0" w14:paraId="638BD76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00D73D5" w14:textId="77777777" w:rsidR="00373D14" w:rsidRDefault="00373D14" w:rsidP="005222D7">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F217418"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16F7BA9"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7CE7CC0C" w14:textId="77777777" w:rsidR="00373D14" w:rsidRDefault="00373D14" w:rsidP="005222D7">
            <w:pPr>
              <w:jc w:val="center"/>
              <w:rPr>
                <w:rFonts w:eastAsia="Times New Roman"/>
              </w:rPr>
            </w:pPr>
            <w:r>
              <w:rPr>
                <w:rFonts w:eastAsia="Times New Roman"/>
              </w:rPr>
              <w:t>-.010 [-.029; .018]</w:t>
            </w:r>
          </w:p>
        </w:tc>
      </w:tr>
      <w:tr w:rsidR="005344F0" w14:paraId="3056B76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D36BC1" w14:textId="77777777" w:rsidR="00373D14" w:rsidRDefault="00373D14" w:rsidP="005222D7">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7D97CB6" w14:textId="77777777" w:rsidR="00373D14" w:rsidRDefault="00373D14" w:rsidP="005222D7">
            <w:pPr>
              <w:jc w:val="center"/>
              <w:rPr>
                <w:rFonts w:eastAsia="Times New Roman"/>
              </w:rPr>
            </w:pPr>
            <w:r>
              <w:rPr>
                <w:rFonts w:eastAsia="Times New Roman"/>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6D925BC2" w14:textId="77777777" w:rsidR="00373D14" w:rsidRDefault="00373D14" w:rsidP="005222D7">
            <w:pPr>
              <w:jc w:val="center"/>
              <w:rPr>
                <w:rFonts w:eastAsia="Times New Roman"/>
              </w:rPr>
            </w:pPr>
            <w:r>
              <w:rPr>
                <w:rFonts w:eastAsia="Times New Roman"/>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22D7153E" w14:textId="77777777" w:rsidR="00373D14" w:rsidRDefault="00373D14" w:rsidP="005222D7">
            <w:pPr>
              <w:jc w:val="center"/>
              <w:rPr>
                <w:rFonts w:eastAsia="Times New Roman"/>
              </w:rPr>
            </w:pPr>
            <w:r>
              <w:rPr>
                <w:rFonts w:eastAsia="Times New Roman"/>
              </w:rPr>
              <w:t>.015 [-.016; .071]</w:t>
            </w:r>
          </w:p>
        </w:tc>
      </w:tr>
      <w:tr w:rsidR="005344F0" w14:paraId="7E8A5B8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9C7AA84" w14:textId="77777777" w:rsidR="00373D14" w:rsidRDefault="00373D14" w:rsidP="005222D7">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BE53C3B" w14:textId="77777777" w:rsidR="00373D14" w:rsidRDefault="00373D14" w:rsidP="005222D7">
            <w:pPr>
              <w:jc w:val="center"/>
              <w:rPr>
                <w:rFonts w:eastAsia="Times New Roman"/>
              </w:rPr>
            </w:pPr>
            <w:r>
              <w:rPr>
                <w:rFonts w:eastAsia="Times New Roman"/>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344478B4" w14:textId="77777777" w:rsidR="00373D14" w:rsidRDefault="00373D14" w:rsidP="005222D7">
            <w:pPr>
              <w:jc w:val="center"/>
              <w:rPr>
                <w:rFonts w:eastAsia="Times New Roman"/>
              </w:rPr>
            </w:pPr>
            <w:r>
              <w:rPr>
                <w:rFonts w:eastAsia="Times New Roman"/>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41D75FFE" w14:textId="77777777" w:rsidR="00373D14" w:rsidRDefault="00373D14" w:rsidP="005222D7">
            <w:pPr>
              <w:jc w:val="center"/>
              <w:rPr>
                <w:rFonts w:eastAsia="Times New Roman"/>
              </w:rPr>
            </w:pPr>
            <w:r>
              <w:rPr>
                <w:rFonts w:eastAsia="Times New Roman"/>
                <w:b/>
                <w:bCs/>
              </w:rPr>
              <w:t>-.084</w:t>
            </w:r>
            <w:r>
              <w:rPr>
                <w:rFonts w:eastAsia="Times New Roman"/>
              </w:rPr>
              <w:t xml:space="preserve"> [-.157; -.031]</w:t>
            </w:r>
            <w:r>
              <w:rPr>
                <w:rFonts w:eastAsia="Times New Roman"/>
                <w:vertAlign w:val="superscript"/>
              </w:rPr>
              <w:t>*</w:t>
            </w:r>
          </w:p>
        </w:tc>
      </w:tr>
      <w:tr w:rsidR="005344F0" w14:paraId="3FC72A0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1CE5419A" w14:textId="77777777" w:rsidR="00373D14" w:rsidRDefault="00373D14" w:rsidP="005222D7">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2126D6A" w14:textId="77777777" w:rsidR="00373D14" w:rsidRDefault="00373D14" w:rsidP="005222D7">
            <w:pPr>
              <w:jc w:val="center"/>
              <w:rPr>
                <w:rFonts w:eastAsia="Times New Roman"/>
              </w:rPr>
            </w:pPr>
            <w:r>
              <w:rPr>
                <w:rFonts w:eastAsia="Times New Roman"/>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7FC4563" w14:textId="77777777" w:rsidR="00373D14" w:rsidRDefault="00373D14" w:rsidP="005222D7">
            <w:pPr>
              <w:jc w:val="center"/>
              <w:rPr>
                <w:rFonts w:eastAsia="Times New Roman"/>
              </w:rPr>
            </w:pPr>
            <w:r>
              <w:rPr>
                <w:rFonts w:eastAsia="Times New Roman"/>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63FEC48C" w14:textId="77777777" w:rsidR="00373D14" w:rsidRDefault="00373D14" w:rsidP="005222D7">
            <w:pPr>
              <w:jc w:val="center"/>
              <w:rPr>
                <w:rFonts w:eastAsia="Times New Roman"/>
              </w:rPr>
            </w:pPr>
            <w:r>
              <w:rPr>
                <w:rFonts w:eastAsia="Times New Roman"/>
              </w:rPr>
              <w:t>-.143 [-.449; .350]</w:t>
            </w:r>
          </w:p>
        </w:tc>
      </w:tr>
      <w:tr w:rsidR="005344F0" w14:paraId="496EC41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6A4B326" w14:textId="77777777" w:rsidR="00373D14" w:rsidRDefault="00373D14" w:rsidP="005222D7">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077999C4" w14:textId="77777777" w:rsidR="00373D14" w:rsidRDefault="00373D14" w:rsidP="005222D7">
            <w:pPr>
              <w:jc w:val="center"/>
              <w:rPr>
                <w:rFonts w:eastAsia="Times New Roman"/>
              </w:rPr>
            </w:pPr>
            <w:r>
              <w:rPr>
                <w:rFonts w:eastAsia="Times New Roman"/>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F0CA953" w14:textId="77777777" w:rsidR="00373D14" w:rsidRDefault="00373D14" w:rsidP="005222D7">
            <w:pPr>
              <w:jc w:val="center"/>
              <w:rPr>
                <w:rFonts w:eastAsia="Times New Roman"/>
              </w:rPr>
            </w:pPr>
            <w:r>
              <w:rPr>
                <w:rFonts w:eastAsia="Times New Roman"/>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03C8CD0B" w14:textId="77777777" w:rsidR="00373D14" w:rsidRDefault="00373D14" w:rsidP="005222D7">
            <w:pPr>
              <w:jc w:val="center"/>
              <w:rPr>
                <w:rFonts w:eastAsia="Times New Roman"/>
              </w:rPr>
            </w:pPr>
            <w:r>
              <w:rPr>
                <w:rFonts w:eastAsia="Times New Roman"/>
              </w:rPr>
              <w:t>.015 [-.014; .080]</w:t>
            </w:r>
          </w:p>
        </w:tc>
      </w:tr>
      <w:tr w:rsidR="005344F0" w14:paraId="3611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9655676" w14:textId="77777777" w:rsidR="00373D14" w:rsidRDefault="00373D14" w:rsidP="005222D7">
            <w:pPr>
              <w:rPr>
                <w:rFonts w:eastAsia="Times New Roman"/>
              </w:rPr>
            </w:pPr>
            <w:r>
              <w:rPr>
                <w:rFonts w:eastAsia="Times New Roman"/>
              </w:rPr>
              <w:t>     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7FB2B7DE" w14:textId="77777777" w:rsidR="00373D14" w:rsidRDefault="00373D14" w:rsidP="005222D7">
            <w:pPr>
              <w:jc w:val="center"/>
              <w:rPr>
                <w:rFonts w:eastAsia="Times New Roman"/>
              </w:rPr>
            </w:pPr>
            <w:r>
              <w:rPr>
                <w:rFonts w:eastAsia="Times New Roman"/>
                <w:b/>
                <w:bCs/>
              </w:rPr>
              <w:t>.030</w:t>
            </w:r>
            <w:r>
              <w:rPr>
                <w:rFonts w:eastAsia="Times New Roman"/>
              </w:rPr>
              <w:t xml:space="preserve"> [.018; .037]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44B909" w14:textId="77777777" w:rsidR="00373D14" w:rsidRDefault="00373D14" w:rsidP="005222D7">
            <w:pPr>
              <w:jc w:val="center"/>
              <w:rPr>
                <w:rFonts w:eastAsia="Times New Roman"/>
              </w:rPr>
            </w:pPr>
            <w:r>
              <w:rPr>
                <w:rFonts w:eastAsia="Times New Roman"/>
                <w:b/>
                <w:bCs/>
              </w:rPr>
              <w:t>.030</w:t>
            </w:r>
            <w:r>
              <w:rPr>
                <w:rFonts w:eastAsia="Times New Roman"/>
              </w:rPr>
              <w:t xml:space="preserve"> [.018; .036]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7B4BA4" w14:textId="77777777" w:rsidR="00373D14" w:rsidRDefault="00373D14" w:rsidP="005222D7">
            <w:pPr>
              <w:jc w:val="center"/>
              <w:rPr>
                <w:rFonts w:eastAsia="Times New Roman"/>
              </w:rPr>
            </w:pPr>
            <w:r>
              <w:rPr>
                <w:rFonts w:eastAsia="Times New Roman"/>
                <w:b/>
                <w:bCs/>
              </w:rPr>
              <w:t>.030</w:t>
            </w:r>
            <w:r>
              <w:rPr>
                <w:rFonts w:eastAsia="Times New Roman"/>
              </w:rPr>
              <w:t xml:space="preserve"> [.002; .037]</w:t>
            </w:r>
            <w:r>
              <w:rPr>
                <w:rFonts w:eastAsia="Times New Roman"/>
                <w:vertAlign w:val="superscript"/>
              </w:rPr>
              <w:t>*</w:t>
            </w:r>
          </w:p>
        </w:tc>
      </w:tr>
      <w:tr w:rsidR="005344F0" w14:paraId="3D35B84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7F4C868" w14:textId="77777777" w:rsidR="00373D14" w:rsidRDefault="00373D14" w:rsidP="005222D7">
            <w:pPr>
              <w:rPr>
                <w:rFonts w:eastAsia="Times New Roman"/>
              </w:rPr>
            </w:pPr>
            <w:r>
              <w:rPr>
                <w:rFonts w:eastAsia="Times New Roman"/>
              </w:rPr>
              <w:t>     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64B91718" w14:textId="77777777" w:rsidR="00373D14" w:rsidRDefault="00373D14" w:rsidP="005222D7">
            <w:pPr>
              <w:jc w:val="center"/>
              <w:rPr>
                <w:rFonts w:eastAsia="Times New Roman"/>
              </w:rPr>
            </w:pPr>
            <w:r>
              <w:rPr>
                <w:rFonts w:eastAsia="Times New Roman"/>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2BB7E157" w14:textId="77777777" w:rsidR="00373D14" w:rsidRDefault="00373D14" w:rsidP="005222D7">
            <w:pPr>
              <w:jc w:val="center"/>
              <w:rPr>
                <w:rFonts w:eastAsia="Times New Roman"/>
              </w:rPr>
            </w:pPr>
            <w:r>
              <w:rPr>
                <w:rFonts w:eastAsia="Times New Roman"/>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484C967B" w14:textId="77777777" w:rsidR="00373D14" w:rsidRDefault="00373D14" w:rsidP="005222D7">
            <w:pPr>
              <w:jc w:val="center"/>
              <w:rPr>
                <w:rFonts w:eastAsia="Times New Roman"/>
              </w:rPr>
            </w:pPr>
            <w:r>
              <w:rPr>
                <w:rFonts w:eastAsia="Times New Roman"/>
              </w:rPr>
              <w:t>-.006 [-.143; .110]</w:t>
            </w:r>
          </w:p>
        </w:tc>
      </w:tr>
      <w:tr w:rsidR="005344F0" w14:paraId="3F233E9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0EBACEC" w14:textId="77777777" w:rsidR="00373D14" w:rsidRDefault="00373D14" w:rsidP="005222D7">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7C55C2DB"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12145B2"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47B7422" w14:textId="77777777" w:rsidR="00373D14" w:rsidRDefault="00373D14" w:rsidP="005222D7">
            <w:pPr>
              <w:jc w:val="center"/>
              <w:rPr>
                <w:rFonts w:eastAsia="Times New Roman"/>
              </w:rPr>
            </w:pPr>
            <w:r>
              <w:rPr>
                <w:rFonts w:eastAsia="Times New Roman"/>
              </w:rPr>
              <w:t>-.018 [-.024; .000]</w:t>
            </w:r>
          </w:p>
        </w:tc>
      </w:tr>
      <w:tr w:rsidR="005344F0" w14:paraId="078200C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6248D4E" w14:textId="77777777" w:rsidR="00373D14" w:rsidRDefault="00373D14" w:rsidP="005222D7">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034DC580" w14:textId="77777777" w:rsidR="00373D14" w:rsidRDefault="00373D14" w:rsidP="005222D7">
            <w:pPr>
              <w:jc w:val="center"/>
              <w:rPr>
                <w:rFonts w:eastAsia="Times New Roman"/>
              </w:rPr>
            </w:pPr>
            <w:r>
              <w:rPr>
                <w:rFonts w:eastAsia="Times New Roman"/>
                <w:b/>
                <w:bCs/>
              </w:rPr>
              <w:t>.024</w:t>
            </w:r>
            <w:r>
              <w:rPr>
                <w:rFonts w:eastAsia="Times New Roman"/>
              </w:rPr>
              <w:t xml:space="preserve"> [.001; .287]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9E8302" w14:textId="77777777" w:rsidR="00373D14" w:rsidRDefault="00373D14" w:rsidP="005222D7">
            <w:pPr>
              <w:jc w:val="center"/>
              <w:rPr>
                <w:rFonts w:eastAsia="Times New Roman"/>
              </w:rPr>
            </w:pPr>
            <w:r>
              <w:rPr>
                <w:rFonts w:eastAsia="Times New Roman"/>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3114D6D2" w14:textId="77777777" w:rsidR="00373D14" w:rsidRDefault="00373D14" w:rsidP="005222D7">
            <w:pPr>
              <w:jc w:val="center"/>
              <w:rPr>
                <w:rFonts w:eastAsia="Times New Roman"/>
              </w:rPr>
            </w:pPr>
            <w:r>
              <w:rPr>
                <w:rFonts w:eastAsia="Times New Roman"/>
              </w:rPr>
              <w:t>.024 [-.017; .074]</w:t>
            </w:r>
          </w:p>
        </w:tc>
      </w:tr>
      <w:tr w:rsidR="005344F0" w14:paraId="32278BBC"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1644E2D" w14:textId="77777777" w:rsidR="00373D14" w:rsidRDefault="00373D14" w:rsidP="005222D7">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2017C833"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4B681AAD"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73D449FE" w14:textId="77777777" w:rsidR="00373D14" w:rsidRDefault="00373D14" w:rsidP="005222D7">
            <w:pPr>
              <w:jc w:val="center"/>
              <w:rPr>
                <w:rFonts w:eastAsia="Times New Roman"/>
              </w:rPr>
            </w:pPr>
            <w:r>
              <w:rPr>
                <w:rFonts w:eastAsia="Times New Roman"/>
              </w:rPr>
              <w:t>-.012 [-.042; .055]</w:t>
            </w:r>
          </w:p>
        </w:tc>
      </w:tr>
      <w:tr w:rsidR="005344F0" w14:paraId="3365CCA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2288BE1" w14:textId="77777777" w:rsidR="00373D14" w:rsidRDefault="00373D14" w:rsidP="005222D7">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588B15BF" w14:textId="77777777" w:rsidR="00373D14" w:rsidRDefault="00373D14" w:rsidP="005222D7">
            <w:pPr>
              <w:jc w:val="center"/>
              <w:rPr>
                <w:rFonts w:eastAsia="Times New Roman"/>
              </w:rPr>
            </w:pPr>
            <w:r>
              <w:rPr>
                <w:rFonts w:eastAsia="Times New Roman"/>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6ACE2683" w14:textId="77777777" w:rsidR="00373D14" w:rsidRDefault="00373D14" w:rsidP="005222D7">
            <w:pPr>
              <w:jc w:val="center"/>
              <w:rPr>
                <w:rFonts w:eastAsia="Times New Roman"/>
              </w:rPr>
            </w:pPr>
            <w:r>
              <w:rPr>
                <w:rFonts w:eastAsia="Times New Roman"/>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01A85F89" w14:textId="77777777" w:rsidR="00373D14" w:rsidRDefault="00373D14" w:rsidP="005222D7">
            <w:pPr>
              <w:jc w:val="center"/>
              <w:rPr>
                <w:rFonts w:eastAsia="Times New Roman"/>
              </w:rPr>
            </w:pPr>
            <w:r>
              <w:rPr>
                <w:rFonts w:eastAsia="Times New Roman"/>
              </w:rPr>
              <w:t>.031 [-.102; .128]</w:t>
            </w:r>
          </w:p>
        </w:tc>
      </w:tr>
      <w:tr w:rsidR="005344F0" w14:paraId="362CD37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63682FBA" w14:textId="77777777" w:rsidR="00373D14" w:rsidRDefault="00373D14" w:rsidP="005222D7">
            <w:pPr>
              <w:rPr>
                <w:rFonts w:eastAsia="Times New Roman"/>
              </w:rPr>
            </w:pPr>
            <w:r>
              <w:rPr>
                <w:rFonts w:eastAsia="Times New Roman"/>
              </w:rPr>
              <w:t>     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2EFBE5D9" w14:textId="77777777" w:rsidR="00373D14" w:rsidRDefault="00373D14" w:rsidP="005222D7">
            <w:pPr>
              <w:jc w:val="center"/>
              <w:rPr>
                <w:rFonts w:eastAsia="Times New Roman"/>
              </w:rPr>
            </w:pPr>
            <w:r>
              <w:rPr>
                <w:rFonts w:eastAsia="Times New Roman"/>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0AD8DF3" w14:textId="77777777" w:rsidR="00373D14" w:rsidRDefault="00373D14" w:rsidP="005222D7">
            <w:pPr>
              <w:jc w:val="center"/>
              <w:rPr>
                <w:rFonts w:eastAsia="Times New Roman"/>
              </w:rPr>
            </w:pPr>
            <w:r>
              <w:rPr>
                <w:rFonts w:eastAsia="Times New Roman"/>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6D2B6E21" w14:textId="77777777" w:rsidR="00373D14" w:rsidRDefault="00373D14" w:rsidP="005222D7">
            <w:pPr>
              <w:jc w:val="center"/>
              <w:rPr>
                <w:rFonts w:eastAsia="Times New Roman"/>
              </w:rPr>
            </w:pPr>
            <w:r>
              <w:rPr>
                <w:rFonts w:eastAsia="Times New Roman"/>
              </w:rPr>
              <w:t>.003 [-.008; .092]</w:t>
            </w:r>
          </w:p>
        </w:tc>
      </w:tr>
      <w:tr w:rsidR="005344F0" w14:paraId="54E903F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B83571" w14:textId="77777777" w:rsidR="00373D14" w:rsidRPr="00AC1683" w:rsidRDefault="00373D14" w:rsidP="005222D7">
            <w:pPr>
              <w:rPr>
                <w:rFonts w:eastAsia="Times New Roman"/>
                <w:b/>
              </w:rPr>
            </w:pPr>
            <w:r>
              <w:rPr>
                <w:rFonts w:eastAsia="Times New Roman"/>
              </w:rPr>
              <w:t>     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65E7345F" w14:textId="77777777" w:rsidR="00373D14" w:rsidRDefault="00373D14" w:rsidP="005222D7">
            <w:pPr>
              <w:jc w:val="center"/>
              <w:rPr>
                <w:rFonts w:eastAsia="Times New Roman"/>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1D11852" w14:textId="77777777" w:rsidR="00373D14" w:rsidRDefault="00373D14" w:rsidP="005222D7">
            <w:pPr>
              <w:jc w:val="center"/>
              <w:rPr>
                <w:rFonts w:eastAsia="Times New Roman"/>
                <w:sz w:val="20"/>
                <w:szCs w:val="20"/>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D9EECA2" w14:textId="77777777" w:rsidR="00373D14" w:rsidRDefault="00373D14" w:rsidP="005222D7">
            <w:pPr>
              <w:jc w:val="center"/>
              <w:rPr>
                <w:rFonts w:eastAsia="Times New Roman"/>
              </w:rPr>
            </w:pPr>
            <w:r>
              <w:rPr>
                <w:rFonts w:eastAsia="Times New Roman"/>
              </w:rPr>
              <w:t>.016 [-.063; .131]</w:t>
            </w:r>
          </w:p>
        </w:tc>
      </w:tr>
      <w:tr w:rsidR="005344F0" w14:paraId="24420B37" w14:textId="77777777" w:rsidTr="005344F0">
        <w:trPr>
          <w:trHeight w:val="267"/>
          <w:tblCellSpacing w:w="0" w:type="dxa"/>
          <w:jc w:val="center"/>
        </w:trPr>
        <w:tc>
          <w:tcPr>
            <w:tcW w:w="5177" w:type="dxa"/>
            <w:tcBorders>
              <w:top w:val="single" w:sz="6" w:space="0" w:color="000000"/>
            </w:tcBorders>
            <w:vAlign w:val="center"/>
            <w:hideMark/>
          </w:tcPr>
          <w:p w14:paraId="0A498049" w14:textId="77777777" w:rsidR="00373D14" w:rsidRDefault="00373D14" w:rsidP="005222D7">
            <w:pPr>
              <w:rPr>
                <w:rFonts w:eastAsia="Times New Roman"/>
              </w:rPr>
            </w:pPr>
            <w:r>
              <w:rPr>
                <w:rFonts w:eastAsia="Times New Roman"/>
              </w:rPr>
              <w:t>Num. obs.</w:t>
            </w:r>
          </w:p>
        </w:tc>
        <w:tc>
          <w:tcPr>
            <w:tcW w:w="0" w:type="auto"/>
            <w:tcBorders>
              <w:top w:val="single" w:sz="6" w:space="0" w:color="000000"/>
            </w:tcBorders>
            <w:vAlign w:val="center"/>
            <w:hideMark/>
          </w:tcPr>
          <w:p w14:paraId="40CB1F6D"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4B816732"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3E60D7C2" w14:textId="77777777" w:rsidR="00373D14" w:rsidRDefault="00373D14" w:rsidP="005222D7">
            <w:pPr>
              <w:jc w:val="center"/>
              <w:rPr>
                <w:rFonts w:eastAsia="Times New Roman"/>
              </w:rPr>
            </w:pPr>
            <w:r>
              <w:rPr>
                <w:rFonts w:eastAsia="Times New Roman"/>
              </w:rPr>
              <w:t>291096</w:t>
            </w:r>
          </w:p>
        </w:tc>
      </w:tr>
      <w:tr w:rsidR="00373D14" w14:paraId="7DCF9AC8" w14:textId="77777777" w:rsidTr="005344F0">
        <w:trPr>
          <w:trHeight w:val="522"/>
          <w:tblCellSpacing w:w="0" w:type="dxa"/>
          <w:jc w:val="center"/>
        </w:trPr>
        <w:tc>
          <w:tcPr>
            <w:tcW w:w="12635" w:type="dxa"/>
            <w:gridSpan w:val="4"/>
            <w:tcBorders>
              <w:top w:val="nil"/>
              <w:left w:val="nil"/>
              <w:bottom w:val="nil"/>
              <w:right w:val="nil"/>
            </w:tcBorders>
            <w:tcMar>
              <w:top w:w="15" w:type="dxa"/>
              <w:left w:w="15" w:type="dxa"/>
              <w:bottom w:w="15" w:type="dxa"/>
              <w:right w:w="180" w:type="dxa"/>
            </w:tcMar>
            <w:vAlign w:val="center"/>
            <w:hideMark/>
          </w:tcPr>
          <w:p w14:paraId="28C47BC7" w14:textId="77777777" w:rsidR="00CC5B9A" w:rsidRDefault="00CC5B9A" w:rsidP="005222D7">
            <w:pPr>
              <w:rPr>
                <w:rFonts w:eastAsia="Times New Roman"/>
              </w:rPr>
            </w:pPr>
          </w:p>
          <w:p w14:paraId="0E67C23E" w14:textId="77777777" w:rsidR="00AC37A8" w:rsidRDefault="00373D14" w:rsidP="005222D7">
            <w:pPr>
              <w:rPr>
                <w:rFonts w:eastAsia="Times New Roman"/>
              </w:rPr>
            </w:pPr>
            <w:r w:rsidRPr="00812657">
              <w:rPr>
                <w:rFonts w:eastAsia="Times New Roman"/>
              </w:rPr>
              <w:t>* = zero outside the 95% bias-corrected and accelerated confidence interval based on 1000 replications</w:t>
            </w:r>
            <w:r w:rsidR="00B27D5F">
              <w:rPr>
                <w:rFonts w:eastAsia="Times New Roman"/>
              </w:rPr>
              <w:t xml:space="preserve">. </w:t>
            </w:r>
          </w:p>
          <w:p w14:paraId="14B4F960" w14:textId="611DD48E" w:rsidR="00373D14" w:rsidRPr="00812657" w:rsidRDefault="0011656F" w:rsidP="005222D7">
            <w:pPr>
              <w:rPr>
                <w:rFonts w:eastAsia="Times New Roman"/>
              </w:rPr>
            </w:pPr>
            <w:r>
              <w:rPr>
                <w:rFonts w:eastAsia="Times New Roman"/>
              </w:rPr>
              <w:t xml:space="preserve">Note: </w:t>
            </w:r>
            <w:r w:rsidR="00AC37A8">
              <w:rPr>
                <w:rFonts w:eastAsia="Times New Roman"/>
              </w:rPr>
              <w:t>Decay (alpha) values for each geometrically weighted term are: GWESP-OTP = 3, GWESP-ITP = 3, GWESP-OSP = 3, GWESP-ISP = 2, GWDSP = 1, GW-outdegree = 2, and GW-indegree = 3.</w:t>
            </w:r>
          </w:p>
        </w:tc>
      </w:tr>
    </w:tbl>
    <w:p w14:paraId="6098C6E3" w14:textId="1B0563CD" w:rsidR="003713FE" w:rsidRPr="007E5DDB" w:rsidRDefault="00882B4E" w:rsidP="007E5DDB">
      <w:pPr>
        <w:pStyle w:val="Heading1"/>
        <w:rPr>
          <w:rFonts w:ascii="Times New Roman" w:eastAsia="Times New Roman" w:hAnsi="Times New Roman" w:cs="Times New Roman"/>
          <w:color w:val="000000" w:themeColor="text1"/>
          <w:sz w:val="24"/>
          <w:szCs w:val="24"/>
        </w:rPr>
      </w:pPr>
      <w:bookmarkStart w:id="4" w:name="_Toc498350421"/>
      <w:r w:rsidRPr="007E5DDB">
        <w:rPr>
          <w:rFonts w:ascii="Times New Roman" w:eastAsia="Times New Roman" w:hAnsi="Times New Roman" w:cs="Times New Roman"/>
          <w:color w:val="000000" w:themeColor="text1"/>
          <w:sz w:val="24"/>
          <w:szCs w:val="24"/>
        </w:rPr>
        <w:lastRenderedPageBreak/>
        <w:t>Figure S</w:t>
      </w:r>
      <w:r w:rsidR="003713FE" w:rsidRPr="007E5DDB">
        <w:rPr>
          <w:rFonts w:ascii="Times New Roman" w:eastAsia="Times New Roman" w:hAnsi="Times New Roman" w:cs="Times New Roman"/>
          <w:color w:val="000000" w:themeColor="text1"/>
          <w:sz w:val="24"/>
          <w:szCs w:val="24"/>
        </w:rPr>
        <w:t>1. The Goodness-of-fit (</w:t>
      </w:r>
      <w:r w:rsidR="003713FE" w:rsidRPr="007E5DDB">
        <w:rPr>
          <w:rFonts w:ascii="Times New Roman" w:eastAsia="Times New Roman" w:hAnsi="Times New Roman" w:cs="Times New Roman"/>
          <w:i/>
          <w:color w:val="000000" w:themeColor="text1"/>
          <w:sz w:val="24"/>
          <w:szCs w:val="24"/>
        </w:rPr>
        <w:t>gof</w:t>
      </w:r>
      <w:r w:rsidR="003713FE" w:rsidRPr="007E5DDB">
        <w:rPr>
          <w:rFonts w:ascii="Times New Roman" w:eastAsia="Times New Roman" w:hAnsi="Times New Roman" w:cs="Times New Roman"/>
          <w:color w:val="000000" w:themeColor="text1"/>
          <w:sz w:val="24"/>
          <w:szCs w:val="24"/>
        </w:rPr>
        <w:t>) assessment of final model specification</w:t>
      </w:r>
      <w:bookmarkEnd w:id="4"/>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8">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Default="00833277" w:rsidP="00833277">
      <w:pPr>
        <w:pStyle w:val="Heading1"/>
        <w:rPr>
          <w:rFonts w:ascii="Times New Roman" w:eastAsia="Times New Roman" w:hAnsi="Times New Roman" w:cs="Times New Roman"/>
          <w:color w:val="000000" w:themeColor="text1"/>
          <w:sz w:val="24"/>
          <w:szCs w:val="24"/>
        </w:rPr>
      </w:pPr>
      <w:bookmarkStart w:id="5" w:name="_Toc498350422"/>
      <w:r w:rsidRPr="00833277">
        <w:rPr>
          <w:rFonts w:ascii="Times New Roman" w:eastAsia="Times New Roman" w:hAnsi="Times New Roman" w:cs="Times New Roman"/>
          <w:color w:val="000000" w:themeColor="text1"/>
          <w:sz w:val="24"/>
          <w:szCs w:val="24"/>
        </w:rPr>
        <w:lastRenderedPageBreak/>
        <w:t>Table S3. Model robustness check</w:t>
      </w:r>
      <w:r w:rsidR="00683404">
        <w:rPr>
          <w:rFonts w:ascii="Times New Roman" w:eastAsia="Times New Roman" w:hAnsi="Times New Roman" w:cs="Times New Roman"/>
          <w:color w:val="000000" w:themeColor="text1"/>
          <w:sz w:val="24"/>
          <w:szCs w:val="24"/>
        </w:rPr>
        <w:t>s</w:t>
      </w:r>
      <w:bookmarkEnd w:id="5"/>
    </w:p>
    <w:p w14:paraId="269655C5" w14:textId="77777777" w:rsidR="00CE5BEA" w:rsidRPr="00CE5BEA" w:rsidRDefault="00CE5BEA" w:rsidP="00CE5BEA"/>
    <w:tbl>
      <w:tblPr>
        <w:tblW w:w="13166" w:type="dxa"/>
        <w:jc w:val="center"/>
        <w:tblCellSpacing w:w="0" w:type="dxa"/>
        <w:tblCellMar>
          <w:top w:w="15" w:type="dxa"/>
          <w:left w:w="15" w:type="dxa"/>
          <w:bottom w:w="15" w:type="dxa"/>
          <w:right w:w="15" w:type="dxa"/>
        </w:tblCellMar>
        <w:tblLook w:val="04A0" w:firstRow="1" w:lastRow="0" w:firstColumn="1" w:lastColumn="0" w:noHBand="0" w:noVBand="1"/>
      </w:tblPr>
      <w:tblGrid>
        <w:gridCol w:w="3578"/>
        <w:gridCol w:w="2016"/>
        <w:gridCol w:w="2317"/>
        <w:gridCol w:w="2127"/>
        <w:gridCol w:w="2016"/>
        <w:gridCol w:w="1112"/>
      </w:tblGrid>
      <w:tr w:rsidR="00CE5BEA" w14:paraId="5A5440A9" w14:textId="77777777" w:rsidTr="003B3D00">
        <w:trPr>
          <w:tblCellSpacing w:w="0" w:type="dxa"/>
          <w:jc w:val="center"/>
        </w:trPr>
        <w:tc>
          <w:tcPr>
            <w:tcW w:w="357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Default="00CE5BEA" w:rsidP="007D324F">
            <w:pPr>
              <w:spacing w:before="72"/>
              <w:jc w:val="center"/>
              <w:textAlignment w:val="baseline"/>
              <w:rPr>
                <w:rFonts w:eastAsia="Times New Roman"/>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479FABA4" w:rsidR="00CE5BEA" w:rsidRDefault="007C4C43" w:rsidP="007D324F">
            <w:pPr>
              <w:jc w:val="center"/>
              <w:rPr>
                <w:rFonts w:eastAsia="Times New Roman"/>
                <w:b/>
                <w:bCs/>
              </w:rPr>
            </w:pPr>
            <w:r>
              <w:rPr>
                <w:rFonts w:eastAsia="Times New Roman"/>
                <w:b/>
                <w:bCs/>
              </w:rPr>
              <w:t>Final</w:t>
            </w:r>
            <w:r w:rsidR="00CE5BEA">
              <w:rPr>
                <w:rFonts w:eastAsia="Times New Roman"/>
                <w:b/>
                <w:bCs/>
              </w:rPr>
              <w:t xml:space="preserve"> model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Default="00CE5BEA" w:rsidP="007D324F">
            <w:pPr>
              <w:jc w:val="center"/>
              <w:rPr>
                <w:rFonts w:eastAsia="Times New Roman"/>
                <w:b/>
                <w:bCs/>
              </w:rPr>
            </w:pPr>
            <w:r>
              <w:rPr>
                <w:rFonts w:eastAsia="Times New Roman"/>
                <w:b/>
                <w:bCs/>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Default="00CE5BEA" w:rsidP="007D324F">
            <w:pPr>
              <w:jc w:val="center"/>
              <w:rPr>
                <w:rFonts w:eastAsia="Times New Roman"/>
                <w:b/>
                <w:bCs/>
              </w:rPr>
            </w:pPr>
            <w:r>
              <w:rPr>
                <w:rFonts w:eastAsia="Times New Roman"/>
                <w:b/>
                <w:bCs/>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Default="00CE5BEA" w:rsidP="007D324F">
            <w:pPr>
              <w:jc w:val="center"/>
              <w:rPr>
                <w:rFonts w:eastAsia="Times New Roman"/>
                <w:b/>
                <w:bCs/>
              </w:rPr>
            </w:pPr>
            <w:r>
              <w:rPr>
                <w:rFonts w:eastAsia="Times New Roman"/>
                <w:b/>
                <w:bCs/>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Default="00CE5BEA" w:rsidP="007D324F">
            <w:pPr>
              <w:jc w:val="center"/>
              <w:rPr>
                <w:rFonts w:eastAsia="Times New Roman"/>
                <w:b/>
                <w:bCs/>
              </w:rPr>
            </w:pPr>
            <w:r>
              <w:rPr>
                <w:rFonts w:eastAsia="Times New Roman"/>
                <w:b/>
                <w:bCs/>
              </w:rPr>
              <w:t>MRQAP</w:t>
            </w:r>
          </w:p>
        </w:tc>
      </w:tr>
      <w:tr w:rsidR="0097118D" w:rsidRPr="00CE5BEA" w14:paraId="1FC56A6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D417579" w14:textId="77777777" w:rsidR="0097118D" w:rsidRPr="00CB1774" w:rsidRDefault="0097118D" w:rsidP="007D324F">
            <w:r w:rsidRPr="00CB1774">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CE5BEA" w:rsidRDefault="0097118D" w:rsidP="007D324F">
            <w:pPr>
              <w:jc w:val="center"/>
              <w:rPr>
                <w:sz w:val="22"/>
              </w:rPr>
            </w:pPr>
            <w:r>
              <w:rPr>
                <w:sz w:val="22"/>
              </w:rPr>
              <w:t>-</w:t>
            </w:r>
            <w:r w:rsidRPr="0084646B">
              <w:rPr>
                <w:b/>
                <w:sz w:val="22"/>
              </w:rPr>
              <w:t>1.89</w:t>
            </w:r>
            <w:r>
              <w:rPr>
                <w:sz w:val="22"/>
              </w:rPr>
              <w:t xml:space="preserve"> [-2.93; -1.39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CE5BEA" w:rsidRDefault="0097118D" w:rsidP="007D324F">
            <w:pPr>
              <w:jc w:val="center"/>
              <w:rPr>
                <w:sz w:val="22"/>
              </w:rPr>
            </w:pPr>
            <w:r w:rsidRPr="0084646B">
              <w:rPr>
                <w:b/>
                <w:sz w:val="22"/>
              </w:rPr>
              <w:t>-1.19</w:t>
            </w:r>
            <w:r>
              <w:rPr>
                <w:sz w:val="22"/>
              </w:rPr>
              <w:t xml:space="preserve"> [-3.29; -.58</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CE5BEA" w:rsidRDefault="0097118D" w:rsidP="007D324F">
            <w:pPr>
              <w:jc w:val="center"/>
              <w:rPr>
                <w:sz w:val="22"/>
              </w:rPr>
            </w:pPr>
            <w:r w:rsidRPr="0084646B">
              <w:rPr>
                <w:b/>
                <w:sz w:val="22"/>
              </w:rPr>
              <w:t>-1.24</w:t>
            </w:r>
            <w:r>
              <w:rPr>
                <w:sz w:val="22"/>
              </w:rPr>
              <w:t xml:space="preserve"> [-1.80; -.64</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CE5BEA" w:rsidRDefault="0097118D" w:rsidP="007D324F">
            <w:pPr>
              <w:jc w:val="center"/>
              <w:rPr>
                <w:sz w:val="22"/>
              </w:rPr>
            </w:pPr>
            <w:r w:rsidRPr="0084646B">
              <w:rPr>
                <w:b/>
                <w:sz w:val="22"/>
              </w:rPr>
              <w:t>-.29</w:t>
            </w:r>
            <w:r>
              <w:rPr>
                <w:sz w:val="22"/>
              </w:rPr>
              <w:t xml:space="preserve"> [-.37; -.25</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97118D" w:rsidRDefault="0097118D" w:rsidP="0097118D">
            <w:pPr>
              <w:jc w:val="center"/>
              <w:rPr>
                <w:sz w:val="22"/>
              </w:rPr>
            </w:pPr>
            <w:r w:rsidRPr="0097118D">
              <w:rPr>
                <w:sz w:val="22"/>
              </w:rPr>
              <w:t>1.209</w:t>
            </w:r>
          </w:p>
        </w:tc>
      </w:tr>
      <w:tr w:rsidR="0097118D" w:rsidRPr="00CE5BEA" w14:paraId="68C0D36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3907351" w14:textId="77777777" w:rsidR="0097118D" w:rsidRPr="00CB1774" w:rsidRDefault="0097118D" w:rsidP="007D324F">
            <w:r w:rsidRPr="00CB1774">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7A4F293" w14:textId="77777777" w:rsidR="0097118D" w:rsidRPr="00CE5BEA" w:rsidRDefault="0097118D" w:rsidP="007D324F">
            <w:pPr>
              <w:jc w:val="center"/>
              <w:rPr>
                <w:sz w:val="22"/>
              </w:rPr>
            </w:pPr>
            <w:r w:rsidRPr="00CE5BEA">
              <w:rPr>
                <w:sz w:val="22"/>
              </w:rPr>
              <w:t>.001 [-.020; .022]</w:t>
            </w:r>
          </w:p>
        </w:tc>
        <w:tc>
          <w:tcPr>
            <w:tcW w:w="0" w:type="auto"/>
            <w:tcBorders>
              <w:top w:val="nil"/>
              <w:left w:val="nil"/>
              <w:bottom w:val="nil"/>
              <w:right w:val="nil"/>
            </w:tcBorders>
            <w:tcMar>
              <w:top w:w="15" w:type="dxa"/>
              <w:left w:w="15" w:type="dxa"/>
              <w:bottom w:w="15" w:type="dxa"/>
              <w:right w:w="180" w:type="dxa"/>
            </w:tcMar>
            <w:vAlign w:val="center"/>
            <w:hideMark/>
          </w:tcPr>
          <w:p w14:paraId="5DFAA686" w14:textId="77777777" w:rsidR="0097118D" w:rsidRPr="00CE5BEA" w:rsidRDefault="0097118D" w:rsidP="007D324F">
            <w:pPr>
              <w:jc w:val="center"/>
              <w:rPr>
                <w:sz w:val="22"/>
              </w:rPr>
            </w:pPr>
            <w:r w:rsidRPr="00CE5BEA">
              <w:rPr>
                <w:sz w:val="22"/>
              </w:rPr>
              <w:t>.002 [-.003; .026]</w:t>
            </w:r>
          </w:p>
        </w:tc>
        <w:tc>
          <w:tcPr>
            <w:tcW w:w="0" w:type="auto"/>
            <w:tcBorders>
              <w:top w:val="nil"/>
              <w:left w:val="nil"/>
              <w:bottom w:val="nil"/>
              <w:right w:val="nil"/>
            </w:tcBorders>
            <w:tcMar>
              <w:top w:w="15" w:type="dxa"/>
              <w:left w:w="15" w:type="dxa"/>
              <w:bottom w:w="15" w:type="dxa"/>
              <w:right w:w="180" w:type="dxa"/>
            </w:tcMar>
            <w:vAlign w:val="center"/>
            <w:hideMark/>
          </w:tcPr>
          <w:p w14:paraId="73D35A90" w14:textId="77777777" w:rsidR="0097118D" w:rsidRPr="00CE5BEA" w:rsidRDefault="0097118D" w:rsidP="007D324F">
            <w:pPr>
              <w:jc w:val="center"/>
              <w:rPr>
                <w:sz w:val="22"/>
              </w:rPr>
            </w:pPr>
            <w:r w:rsidRPr="0084646B">
              <w:rPr>
                <w:b/>
                <w:sz w:val="22"/>
              </w:rPr>
              <w:t>-.022</w:t>
            </w:r>
            <w:r w:rsidRPr="00CE5BEA">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hideMark/>
          </w:tcPr>
          <w:p w14:paraId="0E463822" w14:textId="77777777" w:rsidR="0097118D" w:rsidRPr="00CE5BEA" w:rsidRDefault="0097118D" w:rsidP="007D324F">
            <w:pPr>
              <w:jc w:val="center"/>
              <w:rPr>
                <w:sz w:val="22"/>
              </w:rPr>
            </w:pPr>
            <w:r w:rsidRPr="0084646B">
              <w:rPr>
                <w:b/>
                <w:sz w:val="22"/>
              </w:rPr>
              <w:t>-.015</w:t>
            </w:r>
            <w:r w:rsidRPr="00CE5BEA">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hideMark/>
          </w:tcPr>
          <w:p w14:paraId="36E42088" w14:textId="4F938417" w:rsidR="0097118D" w:rsidRPr="0097118D" w:rsidRDefault="0097118D" w:rsidP="007D324F">
            <w:pPr>
              <w:jc w:val="center"/>
              <w:rPr>
                <w:sz w:val="22"/>
              </w:rPr>
            </w:pPr>
            <w:r w:rsidRPr="0097118D">
              <w:rPr>
                <w:sz w:val="22"/>
              </w:rPr>
              <w:t>.049</w:t>
            </w:r>
          </w:p>
        </w:tc>
      </w:tr>
      <w:tr w:rsidR="0097118D" w:rsidRPr="00CE5BEA" w14:paraId="627F8D8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879FF23" w14:textId="77777777" w:rsidR="0097118D" w:rsidRPr="00CB1774" w:rsidRDefault="0097118D" w:rsidP="007D324F">
            <w:r w:rsidRPr="00CB1774">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0B3DC5D3" w14:textId="77777777" w:rsidR="0097118D" w:rsidRPr="00CE5BEA" w:rsidRDefault="0097118D" w:rsidP="007D324F">
            <w:pPr>
              <w:jc w:val="center"/>
              <w:rPr>
                <w:sz w:val="22"/>
              </w:rPr>
            </w:pPr>
            <w:r w:rsidRPr="00CE5BEA">
              <w:rPr>
                <w:sz w:val="22"/>
              </w:rPr>
              <w:t>.052 [-.105; .093]</w:t>
            </w:r>
          </w:p>
        </w:tc>
        <w:tc>
          <w:tcPr>
            <w:tcW w:w="0" w:type="auto"/>
            <w:tcBorders>
              <w:top w:val="nil"/>
              <w:left w:val="nil"/>
              <w:bottom w:val="nil"/>
              <w:right w:val="nil"/>
            </w:tcBorders>
            <w:tcMar>
              <w:top w:w="15" w:type="dxa"/>
              <w:left w:w="15" w:type="dxa"/>
              <w:bottom w:w="15" w:type="dxa"/>
              <w:right w:w="180" w:type="dxa"/>
            </w:tcMar>
            <w:vAlign w:val="center"/>
            <w:hideMark/>
          </w:tcPr>
          <w:p w14:paraId="5BDAD68A" w14:textId="77777777" w:rsidR="0097118D" w:rsidRPr="00CE5BEA" w:rsidRDefault="0097118D" w:rsidP="007D324F">
            <w:pPr>
              <w:jc w:val="center"/>
              <w:rPr>
                <w:sz w:val="22"/>
              </w:rPr>
            </w:pPr>
            <w:r w:rsidRPr="00CE5BEA">
              <w:rPr>
                <w:sz w:val="22"/>
              </w:rPr>
              <w:t>.069 [-.193; .120]</w:t>
            </w:r>
          </w:p>
        </w:tc>
        <w:tc>
          <w:tcPr>
            <w:tcW w:w="0" w:type="auto"/>
            <w:tcBorders>
              <w:top w:val="nil"/>
              <w:left w:val="nil"/>
              <w:bottom w:val="nil"/>
              <w:right w:val="nil"/>
            </w:tcBorders>
            <w:tcMar>
              <w:top w:w="15" w:type="dxa"/>
              <w:left w:w="15" w:type="dxa"/>
              <w:bottom w:w="15" w:type="dxa"/>
              <w:right w:w="180" w:type="dxa"/>
            </w:tcMar>
            <w:vAlign w:val="center"/>
            <w:hideMark/>
          </w:tcPr>
          <w:p w14:paraId="75655062" w14:textId="77777777" w:rsidR="0097118D" w:rsidRPr="00CE5BEA" w:rsidRDefault="0097118D" w:rsidP="007D324F">
            <w:pPr>
              <w:jc w:val="center"/>
              <w:rPr>
                <w:sz w:val="22"/>
              </w:rPr>
            </w:pPr>
            <w:r w:rsidRPr="00CE5BEA">
              <w:rPr>
                <w:sz w:val="22"/>
              </w:rPr>
              <w:t>.029 [-.002; .064]</w:t>
            </w:r>
          </w:p>
        </w:tc>
        <w:tc>
          <w:tcPr>
            <w:tcW w:w="0" w:type="auto"/>
            <w:tcBorders>
              <w:top w:val="nil"/>
              <w:left w:val="nil"/>
              <w:bottom w:val="nil"/>
              <w:right w:val="nil"/>
            </w:tcBorders>
            <w:tcMar>
              <w:top w:w="15" w:type="dxa"/>
              <w:left w:w="15" w:type="dxa"/>
              <w:bottom w:w="15" w:type="dxa"/>
              <w:right w:w="180" w:type="dxa"/>
            </w:tcMar>
            <w:vAlign w:val="center"/>
            <w:hideMark/>
          </w:tcPr>
          <w:p w14:paraId="4AC9C127" w14:textId="77777777" w:rsidR="0097118D" w:rsidRPr="00CE5BEA" w:rsidRDefault="0097118D" w:rsidP="007D324F">
            <w:pPr>
              <w:jc w:val="center"/>
              <w:rPr>
                <w:sz w:val="22"/>
              </w:rPr>
            </w:pPr>
            <w:r w:rsidRPr="00DC0342">
              <w:rPr>
                <w:b/>
                <w:sz w:val="22"/>
              </w:rPr>
              <w:t>.038</w:t>
            </w:r>
            <w:r w:rsidRPr="00CE5BEA">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hideMark/>
          </w:tcPr>
          <w:p w14:paraId="3903D141" w14:textId="3C299D58" w:rsidR="0097118D" w:rsidRPr="0097118D" w:rsidRDefault="0097118D" w:rsidP="007D324F">
            <w:pPr>
              <w:jc w:val="center"/>
              <w:rPr>
                <w:sz w:val="22"/>
              </w:rPr>
            </w:pPr>
            <w:r w:rsidRPr="00C833C2">
              <w:rPr>
                <w:b/>
                <w:sz w:val="22"/>
              </w:rPr>
              <w:t>.307</w:t>
            </w:r>
            <w:r w:rsidRPr="0097118D">
              <w:rPr>
                <w:sz w:val="22"/>
              </w:rPr>
              <w:t>***</w:t>
            </w:r>
          </w:p>
        </w:tc>
      </w:tr>
      <w:tr w:rsidR="0097118D" w:rsidRPr="00CE5BEA" w14:paraId="10AE929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264F82A" w14:textId="77777777" w:rsidR="0097118D" w:rsidRPr="00CB1774" w:rsidRDefault="0097118D" w:rsidP="007D324F">
            <w:r w:rsidRPr="00CB1774">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6913CBA" w14:textId="77777777" w:rsidR="0097118D" w:rsidRPr="00CE5BEA" w:rsidRDefault="0097118D" w:rsidP="007D324F">
            <w:pPr>
              <w:jc w:val="center"/>
              <w:rPr>
                <w:sz w:val="22"/>
              </w:rPr>
            </w:pPr>
            <w:r w:rsidRPr="00CE5BEA">
              <w:rPr>
                <w:sz w:val="22"/>
              </w:rPr>
              <w:t>.005 [-.036; .041]</w:t>
            </w:r>
          </w:p>
        </w:tc>
        <w:tc>
          <w:tcPr>
            <w:tcW w:w="0" w:type="auto"/>
            <w:tcBorders>
              <w:top w:val="nil"/>
              <w:left w:val="nil"/>
              <w:bottom w:val="nil"/>
              <w:right w:val="nil"/>
            </w:tcBorders>
            <w:tcMar>
              <w:top w:w="15" w:type="dxa"/>
              <w:left w:w="15" w:type="dxa"/>
              <w:bottom w:w="15" w:type="dxa"/>
              <w:right w:w="180" w:type="dxa"/>
            </w:tcMar>
            <w:vAlign w:val="center"/>
            <w:hideMark/>
          </w:tcPr>
          <w:p w14:paraId="0CD35A67" w14:textId="77777777" w:rsidR="0097118D" w:rsidRPr="00CE5BEA" w:rsidRDefault="0097118D" w:rsidP="007D324F">
            <w:pPr>
              <w:jc w:val="center"/>
              <w:rPr>
                <w:sz w:val="22"/>
              </w:rPr>
            </w:pPr>
            <w:r w:rsidRPr="00CE5BEA">
              <w:rPr>
                <w:sz w:val="22"/>
              </w:rPr>
              <w:t>.022 [-.005; .070]</w:t>
            </w:r>
          </w:p>
        </w:tc>
        <w:tc>
          <w:tcPr>
            <w:tcW w:w="0" w:type="auto"/>
            <w:tcBorders>
              <w:top w:val="nil"/>
              <w:left w:val="nil"/>
              <w:bottom w:val="nil"/>
              <w:right w:val="nil"/>
            </w:tcBorders>
            <w:tcMar>
              <w:top w:w="15" w:type="dxa"/>
              <w:left w:w="15" w:type="dxa"/>
              <w:bottom w:w="15" w:type="dxa"/>
              <w:right w:w="180" w:type="dxa"/>
            </w:tcMar>
            <w:vAlign w:val="center"/>
            <w:hideMark/>
          </w:tcPr>
          <w:p w14:paraId="233FE90D" w14:textId="77777777" w:rsidR="0097118D" w:rsidRPr="00CE5BEA" w:rsidRDefault="0097118D" w:rsidP="007D324F">
            <w:pPr>
              <w:jc w:val="center"/>
              <w:rPr>
                <w:sz w:val="22"/>
              </w:rPr>
            </w:pPr>
            <w:r w:rsidRPr="00DC0342">
              <w:rPr>
                <w:b/>
                <w:sz w:val="22"/>
              </w:rPr>
              <w:t>-.037</w:t>
            </w:r>
            <w:r w:rsidRPr="00CE5BEA">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hideMark/>
          </w:tcPr>
          <w:p w14:paraId="65DC6413" w14:textId="77777777" w:rsidR="0097118D" w:rsidRPr="00CE5BEA" w:rsidRDefault="0097118D" w:rsidP="007D324F">
            <w:pPr>
              <w:jc w:val="center"/>
              <w:rPr>
                <w:sz w:val="22"/>
              </w:rPr>
            </w:pPr>
            <w:r w:rsidRPr="00CE5BEA">
              <w:rPr>
                <w:sz w:val="22"/>
              </w:rPr>
              <w:t>.009 [-.017; .042]</w:t>
            </w:r>
          </w:p>
        </w:tc>
        <w:tc>
          <w:tcPr>
            <w:tcW w:w="0" w:type="auto"/>
            <w:tcBorders>
              <w:top w:val="nil"/>
              <w:left w:val="nil"/>
              <w:bottom w:val="nil"/>
              <w:right w:val="nil"/>
            </w:tcBorders>
            <w:tcMar>
              <w:top w:w="15" w:type="dxa"/>
              <w:left w:w="15" w:type="dxa"/>
              <w:bottom w:w="15" w:type="dxa"/>
              <w:right w:w="180" w:type="dxa"/>
            </w:tcMar>
            <w:vAlign w:val="center"/>
            <w:hideMark/>
          </w:tcPr>
          <w:p w14:paraId="52F80A43" w14:textId="67675992" w:rsidR="0097118D" w:rsidRPr="0097118D" w:rsidRDefault="0097118D" w:rsidP="007D324F">
            <w:pPr>
              <w:jc w:val="center"/>
              <w:rPr>
                <w:sz w:val="22"/>
              </w:rPr>
            </w:pPr>
            <w:r w:rsidRPr="0097118D">
              <w:rPr>
                <w:sz w:val="22"/>
              </w:rPr>
              <w:t>-.103</w:t>
            </w:r>
          </w:p>
        </w:tc>
      </w:tr>
      <w:tr w:rsidR="0097118D" w:rsidRPr="00CE5BEA" w14:paraId="34D3826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43B8EEB" w14:textId="77777777" w:rsidR="0097118D" w:rsidRPr="00CB1774" w:rsidRDefault="0097118D" w:rsidP="007D324F">
            <w:r w:rsidRPr="00CB1774">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BE686D7" w14:textId="77777777" w:rsidR="0097118D" w:rsidRPr="00CE5BEA" w:rsidRDefault="0097118D" w:rsidP="007D324F">
            <w:pPr>
              <w:jc w:val="center"/>
              <w:rPr>
                <w:sz w:val="22"/>
              </w:rPr>
            </w:pPr>
            <w:r w:rsidRPr="00CE5BEA">
              <w:rPr>
                <w:sz w:val="22"/>
              </w:rPr>
              <w:t>.014 [-.348; .254]</w:t>
            </w:r>
          </w:p>
        </w:tc>
        <w:tc>
          <w:tcPr>
            <w:tcW w:w="0" w:type="auto"/>
            <w:tcBorders>
              <w:top w:val="nil"/>
              <w:left w:val="nil"/>
              <w:bottom w:val="nil"/>
              <w:right w:val="nil"/>
            </w:tcBorders>
            <w:tcMar>
              <w:top w:w="15" w:type="dxa"/>
              <w:left w:w="15" w:type="dxa"/>
              <w:bottom w:w="15" w:type="dxa"/>
              <w:right w:w="180" w:type="dxa"/>
            </w:tcMar>
            <w:vAlign w:val="center"/>
            <w:hideMark/>
          </w:tcPr>
          <w:p w14:paraId="65CFCC28" w14:textId="77777777" w:rsidR="0097118D" w:rsidRPr="00CE5BEA" w:rsidRDefault="0097118D" w:rsidP="007D324F">
            <w:pPr>
              <w:jc w:val="center"/>
              <w:rPr>
                <w:sz w:val="22"/>
              </w:rPr>
            </w:pPr>
            <w:r w:rsidRPr="00CE5BEA">
              <w:rPr>
                <w:sz w:val="22"/>
              </w:rPr>
              <w:t>.055 [-.269; .282]</w:t>
            </w:r>
          </w:p>
        </w:tc>
        <w:tc>
          <w:tcPr>
            <w:tcW w:w="0" w:type="auto"/>
            <w:tcBorders>
              <w:top w:val="nil"/>
              <w:left w:val="nil"/>
              <w:bottom w:val="nil"/>
              <w:right w:val="nil"/>
            </w:tcBorders>
            <w:tcMar>
              <w:top w:w="15" w:type="dxa"/>
              <w:left w:w="15" w:type="dxa"/>
              <w:bottom w:w="15" w:type="dxa"/>
              <w:right w:w="180" w:type="dxa"/>
            </w:tcMar>
            <w:vAlign w:val="center"/>
            <w:hideMark/>
          </w:tcPr>
          <w:p w14:paraId="6FD80381" w14:textId="77777777" w:rsidR="0097118D" w:rsidRPr="00CE5BEA" w:rsidRDefault="0097118D" w:rsidP="007D324F">
            <w:pPr>
              <w:jc w:val="center"/>
              <w:rPr>
                <w:sz w:val="22"/>
              </w:rPr>
            </w:pPr>
            <w:r w:rsidRPr="00DC0342">
              <w:rPr>
                <w:b/>
                <w:sz w:val="22"/>
              </w:rPr>
              <w:t>-.043</w:t>
            </w:r>
            <w:r w:rsidRPr="00CE5BEA">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hideMark/>
          </w:tcPr>
          <w:p w14:paraId="4D0B580F" w14:textId="77777777" w:rsidR="0097118D" w:rsidRPr="00CE5BEA" w:rsidRDefault="0097118D" w:rsidP="007D324F">
            <w:pPr>
              <w:jc w:val="center"/>
              <w:rPr>
                <w:sz w:val="22"/>
              </w:rPr>
            </w:pPr>
            <w:r w:rsidRPr="00CE5BEA">
              <w:rPr>
                <w:sz w:val="22"/>
              </w:rPr>
              <w:t>-.005 [-.084; .042]</w:t>
            </w:r>
          </w:p>
        </w:tc>
        <w:tc>
          <w:tcPr>
            <w:tcW w:w="0" w:type="auto"/>
            <w:tcBorders>
              <w:top w:val="nil"/>
              <w:left w:val="nil"/>
              <w:bottom w:val="nil"/>
              <w:right w:val="nil"/>
            </w:tcBorders>
            <w:tcMar>
              <w:top w:w="15" w:type="dxa"/>
              <w:left w:w="15" w:type="dxa"/>
              <w:bottom w:w="15" w:type="dxa"/>
              <w:right w:w="180" w:type="dxa"/>
            </w:tcMar>
            <w:vAlign w:val="center"/>
            <w:hideMark/>
          </w:tcPr>
          <w:p w14:paraId="473E1C61" w14:textId="052A7AEB" w:rsidR="0097118D" w:rsidRPr="0097118D" w:rsidRDefault="0097118D" w:rsidP="007D324F">
            <w:pPr>
              <w:jc w:val="center"/>
              <w:rPr>
                <w:sz w:val="22"/>
              </w:rPr>
            </w:pPr>
            <w:r w:rsidRPr="0097118D">
              <w:rPr>
                <w:sz w:val="22"/>
              </w:rPr>
              <w:t>.037</w:t>
            </w:r>
          </w:p>
        </w:tc>
      </w:tr>
      <w:tr w:rsidR="0097118D" w:rsidRPr="00CE5BEA" w14:paraId="2918EE0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13EF9CB" w14:textId="77777777" w:rsidR="0097118D" w:rsidRPr="00CB1774" w:rsidRDefault="0097118D" w:rsidP="007D324F">
            <w:r w:rsidRPr="00CB1774">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5801C00E" w14:textId="77777777" w:rsidR="0097118D" w:rsidRPr="00CE5BEA" w:rsidRDefault="0097118D" w:rsidP="007D324F">
            <w:pPr>
              <w:jc w:val="center"/>
              <w:rPr>
                <w:sz w:val="22"/>
              </w:rPr>
            </w:pPr>
            <w:r w:rsidRPr="00DC0342">
              <w:rPr>
                <w:b/>
                <w:sz w:val="22"/>
              </w:rPr>
              <w:t>.044</w:t>
            </w:r>
            <w:r w:rsidRPr="00CE5BEA">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hideMark/>
          </w:tcPr>
          <w:p w14:paraId="5631B4B9" w14:textId="77777777" w:rsidR="0097118D" w:rsidRPr="00CE5BEA" w:rsidRDefault="0097118D" w:rsidP="007D324F">
            <w:pPr>
              <w:jc w:val="center"/>
              <w:rPr>
                <w:sz w:val="22"/>
              </w:rPr>
            </w:pPr>
            <w:r w:rsidRPr="00DC0342">
              <w:rPr>
                <w:b/>
                <w:sz w:val="22"/>
              </w:rPr>
              <w:t>.069</w:t>
            </w:r>
            <w:r w:rsidRPr="00CE5BEA">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hideMark/>
          </w:tcPr>
          <w:p w14:paraId="4BEEFCAA" w14:textId="77777777" w:rsidR="0097118D" w:rsidRPr="00CE5BEA" w:rsidRDefault="0097118D" w:rsidP="007D324F">
            <w:pPr>
              <w:jc w:val="center"/>
              <w:rPr>
                <w:sz w:val="22"/>
              </w:rPr>
            </w:pPr>
            <w:r w:rsidRPr="00CE5BEA">
              <w:rPr>
                <w:sz w:val="22"/>
              </w:rPr>
              <w:t>.018 [-.003; .041]</w:t>
            </w:r>
          </w:p>
        </w:tc>
        <w:tc>
          <w:tcPr>
            <w:tcW w:w="0" w:type="auto"/>
            <w:tcBorders>
              <w:top w:val="nil"/>
              <w:left w:val="nil"/>
              <w:bottom w:val="nil"/>
              <w:right w:val="nil"/>
            </w:tcBorders>
            <w:tcMar>
              <w:top w:w="15" w:type="dxa"/>
              <w:left w:w="15" w:type="dxa"/>
              <w:bottom w:w="15" w:type="dxa"/>
              <w:right w:w="180" w:type="dxa"/>
            </w:tcMar>
            <w:vAlign w:val="center"/>
            <w:hideMark/>
          </w:tcPr>
          <w:p w14:paraId="2A5FEF55" w14:textId="77777777" w:rsidR="0097118D" w:rsidRPr="00CE5BEA" w:rsidRDefault="0097118D" w:rsidP="007D324F">
            <w:pPr>
              <w:jc w:val="center"/>
              <w:rPr>
                <w:sz w:val="22"/>
              </w:rPr>
            </w:pPr>
            <w:r w:rsidRPr="00CE5BEA">
              <w:rPr>
                <w:sz w:val="22"/>
              </w:rPr>
              <w:t>.016 [-.011; .034]</w:t>
            </w:r>
          </w:p>
        </w:tc>
        <w:tc>
          <w:tcPr>
            <w:tcW w:w="0" w:type="auto"/>
            <w:tcBorders>
              <w:top w:val="nil"/>
              <w:left w:val="nil"/>
              <w:bottom w:val="nil"/>
              <w:right w:val="nil"/>
            </w:tcBorders>
            <w:tcMar>
              <w:top w:w="15" w:type="dxa"/>
              <w:left w:w="15" w:type="dxa"/>
              <w:bottom w:w="15" w:type="dxa"/>
              <w:right w:w="180" w:type="dxa"/>
            </w:tcMar>
            <w:vAlign w:val="center"/>
            <w:hideMark/>
          </w:tcPr>
          <w:p w14:paraId="3D6D6719" w14:textId="09B18E82" w:rsidR="0097118D" w:rsidRPr="0097118D" w:rsidRDefault="0097118D" w:rsidP="007D324F">
            <w:pPr>
              <w:jc w:val="center"/>
              <w:rPr>
                <w:sz w:val="22"/>
              </w:rPr>
            </w:pPr>
            <w:r w:rsidRPr="0097118D">
              <w:rPr>
                <w:sz w:val="22"/>
              </w:rPr>
              <w:t>.055</w:t>
            </w:r>
          </w:p>
        </w:tc>
      </w:tr>
      <w:tr w:rsidR="0097118D" w:rsidRPr="00CE5BEA" w14:paraId="155216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C70EC2B" w14:textId="77777777" w:rsidR="0097118D" w:rsidRPr="00CB1774" w:rsidRDefault="0097118D" w:rsidP="007D324F">
            <w:r w:rsidRPr="00CB1774">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53211519" w14:textId="77777777" w:rsidR="0097118D" w:rsidRPr="00CE5BEA" w:rsidRDefault="0097118D" w:rsidP="007D324F">
            <w:pPr>
              <w:jc w:val="center"/>
              <w:rPr>
                <w:sz w:val="22"/>
              </w:rPr>
            </w:pPr>
            <w:r w:rsidRPr="00CE5BEA">
              <w:rPr>
                <w:sz w:val="22"/>
              </w:rPr>
              <w:t>-.011 [-.039; .019]</w:t>
            </w:r>
          </w:p>
        </w:tc>
        <w:tc>
          <w:tcPr>
            <w:tcW w:w="0" w:type="auto"/>
            <w:tcBorders>
              <w:top w:val="nil"/>
              <w:left w:val="nil"/>
              <w:bottom w:val="nil"/>
              <w:right w:val="nil"/>
            </w:tcBorders>
            <w:tcMar>
              <w:top w:w="15" w:type="dxa"/>
              <w:left w:w="15" w:type="dxa"/>
              <w:bottom w:w="15" w:type="dxa"/>
              <w:right w:w="180" w:type="dxa"/>
            </w:tcMar>
            <w:vAlign w:val="center"/>
            <w:hideMark/>
          </w:tcPr>
          <w:p w14:paraId="37333401" w14:textId="77777777" w:rsidR="0097118D" w:rsidRPr="00CE5BEA" w:rsidRDefault="0097118D" w:rsidP="007D324F">
            <w:pPr>
              <w:jc w:val="center"/>
              <w:rPr>
                <w:sz w:val="22"/>
              </w:rPr>
            </w:pPr>
            <w:r w:rsidRPr="00CE5BEA">
              <w:rPr>
                <w:sz w:val="22"/>
              </w:rPr>
              <w:t>-.007 [-.032; .017]</w:t>
            </w:r>
          </w:p>
        </w:tc>
        <w:tc>
          <w:tcPr>
            <w:tcW w:w="0" w:type="auto"/>
            <w:tcBorders>
              <w:top w:val="nil"/>
              <w:left w:val="nil"/>
              <w:bottom w:val="nil"/>
              <w:right w:val="nil"/>
            </w:tcBorders>
            <w:tcMar>
              <w:top w:w="15" w:type="dxa"/>
              <w:left w:w="15" w:type="dxa"/>
              <w:bottom w:w="15" w:type="dxa"/>
              <w:right w:w="180" w:type="dxa"/>
            </w:tcMar>
            <w:vAlign w:val="center"/>
            <w:hideMark/>
          </w:tcPr>
          <w:p w14:paraId="425ECEA0" w14:textId="77777777" w:rsidR="0097118D" w:rsidRPr="00CE5BEA" w:rsidRDefault="0097118D" w:rsidP="007D324F">
            <w:pPr>
              <w:jc w:val="center"/>
              <w:rPr>
                <w:sz w:val="22"/>
              </w:rPr>
            </w:pPr>
            <w:r w:rsidRPr="00DC0342">
              <w:rPr>
                <w:b/>
                <w:sz w:val="22"/>
              </w:rPr>
              <w:t>-.019</w:t>
            </w:r>
            <w:r w:rsidRPr="00CE5BEA">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hideMark/>
          </w:tcPr>
          <w:p w14:paraId="4A2995CF" w14:textId="77777777" w:rsidR="0097118D" w:rsidRPr="00CE5BEA" w:rsidRDefault="0097118D" w:rsidP="007D324F">
            <w:pPr>
              <w:jc w:val="center"/>
              <w:rPr>
                <w:sz w:val="22"/>
              </w:rPr>
            </w:pPr>
            <w:r w:rsidRPr="00CE5BEA">
              <w:rPr>
                <w:sz w:val="22"/>
              </w:rPr>
              <w:t>-.005 [-.018; .008]</w:t>
            </w:r>
          </w:p>
        </w:tc>
        <w:tc>
          <w:tcPr>
            <w:tcW w:w="0" w:type="auto"/>
            <w:tcBorders>
              <w:top w:val="nil"/>
              <w:left w:val="nil"/>
              <w:bottom w:val="nil"/>
              <w:right w:val="nil"/>
            </w:tcBorders>
            <w:tcMar>
              <w:top w:w="15" w:type="dxa"/>
              <w:left w:w="15" w:type="dxa"/>
              <w:bottom w:w="15" w:type="dxa"/>
              <w:right w:w="180" w:type="dxa"/>
            </w:tcMar>
            <w:vAlign w:val="center"/>
            <w:hideMark/>
          </w:tcPr>
          <w:p w14:paraId="3864FD31" w14:textId="6232B051" w:rsidR="0097118D" w:rsidRPr="0097118D" w:rsidRDefault="0097118D" w:rsidP="007D324F">
            <w:pPr>
              <w:jc w:val="center"/>
              <w:rPr>
                <w:sz w:val="22"/>
              </w:rPr>
            </w:pPr>
            <w:r w:rsidRPr="0097118D">
              <w:rPr>
                <w:sz w:val="22"/>
              </w:rPr>
              <w:t>-.092</w:t>
            </w:r>
          </w:p>
        </w:tc>
      </w:tr>
      <w:tr w:rsidR="0097118D" w:rsidRPr="00CE5BEA" w14:paraId="39481E8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2B3EE2" w14:textId="77777777" w:rsidR="0097118D" w:rsidRPr="00CB1774" w:rsidRDefault="0097118D" w:rsidP="007D324F">
            <w:r w:rsidRPr="00CB1774">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B182417" w14:textId="77777777" w:rsidR="0097118D" w:rsidRPr="00CE5BEA" w:rsidRDefault="0097118D" w:rsidP="007D324F">
            <w:pPr>
              <w:jc w:val="center"/>
              <w:rPr>
                <w:sz w:val="22"/>
              </w:rPr>
            </w:pPr>
            <w:r w:rsidRPr="00CE5BEA">
              <w:rPr>
                <w:sz w:val="22"/>
              </w:rPr>
              <w:t>.016 [-.015; .091]</w:t>
            </w:r>
          </w:p>
        </w:tc>
        <w:tc>
          <w:tcPr>
            <w:tcW w:w="0" w:type="auto"/>
            <w:tcBorders>
              <w:top w:val="nil"/>
              <w:left w:val="nil"/>
              <w:bottom w:val="nil"/>
              <w:right w:val="nil"/>
            </w:tcBorders>
            <w:tcMar>
              <w:top w:w="15" w:type="dxa"/>
              <w:left w:w="15" w:type="dxa"/>
              <w:bottom w:w="15" w:type="dxa"/>
              <w:right w:w="180" w:type="dxa"/>
            </w:tcMar>
            <w:vAlign w:val="center"/>
            <w:hideMark/>
          </w:tcPr>
          <w:p w14:paraId="482D64D7" w14:textId="77777777" w:rsidR="0097118D" w:rsidRPr="00CE5BEA" w:rsidRDefault="0097118D" w:rsidP="007D324F">
            <w:pPr>
              <w:jc w:val="center"/>
              <w:rPr>
                <w:sz w:val="22"/>
              </w:rPr>
            </w:pPr>
            <w:r w:rsidRPr="00CE5BEA">
              <w:rPr>
                <w:sz w:val="22"/>
              </w:rPr>
              <w:t>.006 [-.049; .130]</w:t>
            </w:r>
          </w:p>
        </w:tc>
        <w:tc>
          <w:tcPr>
            <w:tcW w:w="0" w:type="auto"/>
            <w:tcBorders>
              <w:top w:val="nil"/>
              <w:left w:val="nil"/>
              <w:bottom w:val="nil"/>
              <w:right w:val="nil"/>
            </w:tcBorders>
            <w:tcMar>
              <w:top w:w="15" w:type="dxa"/>
              <w:left w:w="15" w:type="dxa"/>
              <w:bottom w:w="15" w:type="dxa"/>
              <w:right w:w="180" w:type="dxa"/>
            </w:tcMar>
            <w:vAlign w:val="center"/>
            <w:hideMark/>
          </w:tcPr>
          <w:p w14:paraId="108267D2" w14:textId="77777777" w:rsidR="0097118D" w:rsidRPr="00CE5BEA" w:rsidRDefault="0097118D" w:rsidP="007D324F">
            <w:pPr>
              <w:jc w:val="center"/>
              <w:rPr>
                <w:sz w:val="22"/>
              </w:rPr>
            </w:pPr>
            <w:r w:rsidRPr="00CE5BEA">
              <w:rPr>
                <w:sz w:val="22"/>
              </w:rPr>
              <w:t>-.023 [-.060; .004]</w:t>
            </w:r>
          </w:p>
        </w:tc>
        <w:tc>
          <w:tcPr>
            <w:tcW w:w="0" w:type="auto"/>
            <w:tcBorders>
              <w:top w:val="nil"/>
              <w:left w:val="nil"/>
              <w:bottom w:val="nil"/>
              <w:right w:val="nil"/>
            </w:tcBorders>
            <w:tcMar>
              <w:top w:w="15" w:type="dxa"/>
              <w:left w:w="15" w:type="dxa"/>
              <w:bottom w:w="15" w:type="dxa"/>
              <w:right w:w="180" w:type="dxa"/>
            </w:tcMar>
            <w:vAlign w:val="center"/>
            <w:hideMark/>
          </w:tcPr>
          <w:p w14:paraId="75D5A35A" w14:textId="77777777" w:rsidR="0097118D" w:rsidRPr="00CE5BEA" w:rsidRDefault="0097118D" w:rsidP="007D324F">
            <w:pPr>
              <w:jc w:val="center"/>
              <w:rPr>
                <w:sz w:val="22"/>
              </w:rPr>
            </w:pPr>
            <w:r w:rsidRPr="00CE5BEA">
              <w:rPr>
                <w:sz w:val="22"/>
              </w:rPr>
              <w:t>-.027 [-.043; .018]</w:t>
            </w:r>
          </w:p>
        </w:tc>
        <w:tc>
          <w:tcPr>
            <w:tcW w:w="0" w:type="auto"/>
            <w:tcBorders>
              <w:top w:val="nil"/>
              <w:left w:val="nil"/>
              <w:bottom w:val="nil"/>
              <w:right w:val="nil"/>
            </w:tcBorders>
            <w:tcMar>
              <w:top w:w="15" w:type="dxa"/>
              <w:left w:w="15" w:type="dxa"/>
              <w:bottom w:w="15" w:type="dxa"/>
              <w:right w:w="180" w:type="dxa"/>
            </w:tcMar>
            <w:vAlign w:val="center"/>
            <w:hideMark/>
          </w:tcPr>
          <w:p w14:paraId="1FE89927" w14:textId="02B96A3C" w:rsidR="0097118D" w:rsidRPr="0097118D" w:rsidRDefault="0097118D" w:rsidP="007D324F">
            <w:pPr>
              <w:jc w:val="center"/>
              <w:rPr>
                <w:sz w:val="22"/>
              </w:rPr>
            </w:pPr>
            <w:r w:rsidRPr="00C833C2">
              <w:rPr>
                <w:b/>
                <w:sz w:val="22"/>
              </w:rPr>
              <w:t>-.252</w:t>
            </w:r>
            <w:r w:rsidRPr="0097118D">
              <w:rPr>
                <w:sz w:val="22"/>
              </w:rPr>
              <w:t>***</w:t>
            </w:r>
          </w:p>
        </w:tc>
      </w:tr>
      <w:tr w:rsidR="0097118D" w:rsidRPr="00CE5BEA" w14:paraId="58B6DC18"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EC8AF3D" w14:textId="77777777" w:rsidR="0097118D" w:rsidRPr="00CB1774" w:rsidRDefault="0097118D" w:rsidP="007D324F">
            <w:r w:rsidRPr="00CB1774">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13F76A7D" w14:textId="77777777" w:rsidR="0097118D" w:rsidRPr="00CE5BEA" w:rsidRDefault="0097118D" w:rsidP="007D324F">
            <w:pPr>
              <w:jc w:val="center"/>
              <w:rPr>
                <w:sz w:val="22"/>
              </w:rPr>
            </w:pPr>
            <w:r w:rsidRPr="00CE5BEA">
              <w:rPr>
                <w:sz w:val="22"/>
              </w:rPr>
              <w:t>-.084 [-.130; .044]</w:t>
            </w:r>
          </w:p>
        </w:tc>
        <w:tc>
          <w:tcPr>
            <w:tcW w:w="0" w:type="auto"/>
            <w:tcBorders>
              <w:top w:val="nil"/>
              <w:left w:val="nil"/>
              <w:bottom w:val="nil"/>
              <w:right w:val="nil"/>
            </w:tcBorders>
            <w:tcMar>
              <w:top w:w="15" w:type="dxa"/>
              <w:left w:w="15" w:type="dxa"/>
              <w:bottom w:w="15" w:type="dxa"/>
              <w:right w:w="180" w:type="dxa"/>
            </w:tcMar>
            <w:vAlign w:val="center"/>
            <w:hideMark/>
          </w:tcPr>
          <w:p w14:paraId="15BD0126" w14:textId="77777777" w:rsidR="0097118D" w:rsidRPr="00CE5BEA" w:rsidRDefault="0097118D" w:rsidP="007D324F">
            <w:pPr>
              <w:jc w:val="center"/>
              <w:rPr>
                <w:sz w:val="22"/>
              </w:rPr>
            </w:pPr>
            <w:r w:rsidRPr="00CE5BEA">
              <w:rPr>
                <w:sz w:val="22"/>
              </w:rPr>
              <w:t>-.049 [-.114; .017]</w:t>
            </w:r>
          </w:p>
        </w:tc>
        <w:tc>
          <w:tcPr>
            <w:tcW w:w="0" w:type="auto"/>
            <w:tcBorders>
              <w:top w:val="nil"/>
              <w:left w:val="nil"/>
              <w:bottom w:val="nil"/>
              <w:right w:val="nil"/>
            </w:tcBorders>
            <w:tcMar>
              <w:top w:w="15" w:type="dxa"/>
              <w:left w:w="15" w:type="dxa"/>
              <w:bottom w:w="15" w:type="dxa"/>
              <w:right w:w="180" w:type="dxa"/>
            </w:tcMar>
            <w:vAlign w:val="center"/>
            <w:hideMark/>
          </w:tcPr>
          <w:p w14:paraId="0EE1CA14" w14:textId="77777777" w:rsidR="0097118D" w:rsidRPr="00CE5BEA" w:rsidRDefault="0097118D" w:rsidP="007D324F">
            <w:pPr>
              <w:jc w:val="center"/>
              <w:rPr>
                <w:sz w:val="22"/>
              </w:rPr>
            </w:pPr>
            <w:r w:rsidRPr="00DC0342">
              <w:rPr>
                <w:b/>
                <w:sz w:val="22"/>
              </w:rPr>
              <w:t>-.077</w:t>
            </w:r>
            <w:r w:rsidRPr="00CE5BEA">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hideMark/>
          </w:tcPr>
          <w:p w14:paraId="07120862" w14:textId="77777777" w:rsidR="0097118D" w:rsidRPr="00CE5BEA" w:rsidRDefault="0097118D" w:rsidP="007D324F">
            <w:pPr>
              <w:jc w:val="center"/>
              <w:rPr>
                <w:sz w:val="22"/>
              </w:rPr>
            </w:pPr>
            <w:r w:rsidRPr="00DC0342">
              <w:rPr>
                <w:b/>
                <w:sz w:val="22"/>
              </w:rPr>
              <w:t>-.071</w:t>
            </w:r>
            <w:r w:rsidRPr="00CE5BEA">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hideMark/>
          </w:tcPr>
          <w:p w14:paraId="59D84408" w14:textId="480C0AFB" w:rsidR="0097118D" w:rsidRPr="0097118D" w:rsidRDefault="0097118D" w:rsidP="007D324F">
            <w:pPr>
              <w:jc w:val="center"/>
              <w:rPr>
                <w:sz w:val="22"/>
              </w:rPr>
            </w:pPr>
            <w:r w:rsidRPr="00C833C2">
              <w:rPr>
                <w:b/>
                <w:sz w:val="22"/>
              </w:rPr>
              <w:t>-.377</w:t>
            </w:r>
            <w:r w:rsidRPr="0097118D">
              <w:rPr>
                <w:sz w:val="22"/>
              </w:rPr>
              <w:t>*</w:t>
            </w:r>
          </w:p>
        </w:tc>
      </w:tr>
      <w:tr w:rsidR="0097118D" w:rsidRPr="00CE5BEA" w14:paraId="0F8429B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A2661DA" w14:textId="77777777" w:rsidR="0097118D" w:rsidRPr="00CB1774" w:rsidRDefault="0097118D" w:rsidP="007D324F">
            <w:r w:rsidRPr="00CB1774">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D84DFEF" w14:textId="77777777" w:rsidR="0097118D" w:rsidRPr="00CE5BEA" w:rsidRDefault="0097118D" w:rsidP="007D324F">
            <w:pPr>
              <w:jc w:val="center"/>
              <w:rPr>
                <w:sz w:val="22"/>
              </w:rPr>
            </w:pPr>
            <w:r w:rsidRPr="00CE5BEA">
              <w:rPr>
                <w:sz w:val="22"/>
              </w:rPr>
              <w:t>-.125 [-.438; .350]</w:t>
            </w:r>
          </w:p>
        </w:tc>
        <w:tc>
          <w:tcPr>
            <w:tcW w:w="0" w:type="auto"/>
            <w:tcBorders>
              <w:top w:val="nil"/>
              <w:left w:val="nil"/>
              <w:bottom w:val="nil"/>
              <w:right w:val="nil"/>
            </w:tcBorders>
            <w:tcMar>
              <w:top w:w="15" w:type="dxa"/>
              <w:left w:w="15" w:type="dxa"/>
              <w:bottom w:w="15" w:type="dxa"/>
              <w:right w:w="180" w:type="dxa"/>
            </w:tcMar>
            <w:vAlign w:val="center"/>
            <w:hideMark/>
          </w:tcPr>
          <w:p w14:paraId="5D8F917D" w14:textId="77777777" w:rsidR="0097118D" w:rsidRPr="00CE5BEA" w:rsidRDefault="0097118D" w:rsidP="007D324F">
            <w:pPr>
              <w:jc w:val="center"/>
              <w:rPr>
                <w:sz w:val="22"/>
              </w:rPr>
            </w:pPr>
            <w:r w:rsidRPr="00CE5BEA">
              <w:rPr>
                <w:sz w:val="22"/>
              </w:rPr>
              <w:t>-.109 [-.463; .097]</w:t>
            </w:r>
          </w:p>
        </w:tc>
        <w:tc>
          <w:tcPr>
            <w:tcW w:w="0" w:type="auto"/>
            <w:tcBorders>
              <w:top w:val="nil"/>
              <w:left w:val="nil"/>
              <w:bottom w:val="nil"/>
              <w:right w:val="nil"/>
            </w:tcBorders>
            <w:tcMar>
              <w:top w:w="15" w:type="dxa"/>
              <w:left w:w="15" w:type="dxa"/>
              <w:bottom w:w="15" w:type="dxa"/>
              <w:right w:w="180" w:type="dxa"/>
            </w:tcMar>
            <w:vAlign w:val="center"/>
            <w:hideMark/>
          </w:tcPr>
          <w:p w14:paraId="67CD550E" w14:textId="77777777" w:rsidR="0097118D" w:rsidRPr="00CE5BEA" w:rsidRDefault="0097118D" w:rsidP="007D324F">
            <w:pPr>
              <w:jc w:val="center"/>
              <w:rPr>
                <w:sz w:val="22"/>
              </w:rPr>
            </w:pPr>
            <w:r w:rsidRPr="00DC0342">
              <w:rPr>
                <w:b/>
                <w:sz w:val="22"/>
              </w:rPr>
              <w:t>.098</w:t>
            </w:r>
            <w:r w:rsidRPr="00CE5BEA">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hideMark/>
          </w:tcPr>
          <w:p w14:paraId="4B44E276" w14:textId="77777777" w:rsidR="0097118D" w:rsidRPr="00CE5BEA" w:rsidRDefault="0097118D" w:rsidP="007D324F">
            <w:pPr>
              <w:jc w:val="center"/>
              <w:rPr>
                <w:sz w:val="22"/>
              </w:rPr>
            </w:pPr>
            <w:r w:rsidRPr="00DC0342">
              <w:rPr>
                <w:b/>
                <w:sz w:val="22"/>
              </w:rPr>
              <w:t>.046</w:t>
            </w:r>
            <w:r w:rsidRPr="00CE5BEA">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hideMark/>
          </w:tcPr>
          <w:p w14:paraId="2CB0A3AF" w14:textId="66E555B3" w:rsidR="0097118D" w:rsidRPr="0097118D" w:rsidRDefault="0097118D" w:rsidP="007D324F">
            <w:pPr>
              <w:jc w:val="center"/>
              <w:rPr>
                <w:sz w:val="22"/>
              </w:rPr>
            </w:pPr>
            <w:r w:rsidRPr="00C833C2">
              <w:rPr>
                <w:b/>
                <w:sz w:val="22"/>
              </w:rPr>
              <w:t>.433</w:t>
            </w:r>
            <w:r w:rsidRPr="0097118D">
              <w:rPr>
                <w:sz w:val="22"/>
              </w:rPr>
              <w:t>***</w:t>
            </w:r>
          </w:p>
        </w:tc>
      </w:tr>
      <w:tr w:rsidR="0097118D" w:rsidRPr="00CE5BEA" w14:paraId="4B0E7BA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424E90" w14:textId="77777777" w:rsidR="0097118D" w:rsidRPr="00CB1774" w:rsidRDefault="0097118D" w:rsidP="007D324F">
            <w:r w:rsidRPr="00CB1774">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76CCE3C5" w14:textId="77777777" w:rsidR="0097118D" w:rsidRPr="00CE5BEA" w:rsidRDefault="0097118D" w:rsidP="007D324F">
            <w:pPr>
              <w:jc w:val="center"/>
              <w:rPr>
                <w:sz w:val="22"/>
              </w:rPr>
            </w:pPr>
            <w:r w:rsidRPr="00CE5BEA">
              <w:rPr>
                <w:sz w:val="22"/>
              </w:rPr>
              <w:t>.017 [-.014; .080]</w:t>
            </w:r>
          </w:p>
        </w:tc>
        <w:tc>
          <w:tcPr>
            <w:tcW w:w="0" w:type="auto"/>
            <w:tcBorders>
              <w:top w:val="nil"/>
              <w:left w:val="nil"/>
              <w:bottom w:val="nil"/>
              <w:right w:val="nil"/>
            </w:tcBorders>
            <w:tcMar>
              <w:top w:w="15" w:type="dxa"/>
              <w:left w:w="15" w:type="dxa"/>
              <w:bottom w:w="15" w:type="dxa"/>
              <w:right w:w="180" w:type="dxa"/>
            </w:tcMar>
            <w:vAlign w:val="center"/>
            <w:hideMark/>
          </w:tcPr>
          <w:p w14:paraId="2D4AE744" w14:textId="77777777" w:rsidR="0097118D" w:rsidRPr="00CE5BEA" w:rsidRDefault="0097118D" w:rsidP="007D324F">
            <w:pPr>
              <w:jc w:val="center"/>
              <w:rPr>
                <w:sz w:val="22"/>
              </w:rPr>
            </w:pPr>
            <w:r w:rsidRPr="00F62668">
              <w:rPr>
                <w:b/>
                <w:sz w:val="22"/>
              </w:rPr>
              <w:t>.035</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2D96E85B" w14:textId="77777777" w:rsidR="0097118D" w:rsidRPr="00CE5BEA" w:rsidRDefault="0097118D" w:rsidP="007D324F">
            <w:pPr>
              <w:jc w:val="center"/>
              <w:rPr>
                <w:sz w:val="22"/>
              </w:rPr>
            </w:pPr>
            <w:r w:rsidRPr="00CE5BEA">
              <w:rPr>
                <w:sz w:val="22"/>
              </w:rPr>
              <w:t>.015 [-.012; .042]</w:t>
            </w:r>
          </w:p>
        </w:tc>
        <w:tc>
          <w:tcPr>
            <w:tcW w:w="0" w:type="auto"/>
            <w:tcBorders>
              <w:top w:val="nil"/>
              <w:left w:val="nil"/>
              <w:bottom w:val="nil"/>
              <w:right w:val="nil"/>
            </w:tcBorders>
            <w:tcMar>
              <w:top w:w="15" w:type="dxa"/>
              <w:left w:w="15" w:type="dxa"/>
              <w:bottom w:w="15" w:type="dxa"/>
              <w:right w:w="180" w:type="dxa"/>
            </w:tcMar>
            <w:vAlign w:val="center"/>
            <w:hideMark/>
          </w:tcPr>
          <w:p w14:paraId="115CBDEF" w14:textId="77777777" w:rsidR="0097118D" w:rsidRPr="00CE5BEA" w:rsidRDefault="0097118D" w:rsidP="007D324F">
            <w:pPr>
              <w:jc w:val="center"/>
              <w:rPr>
                <w:sz w:val="22"/>
              </w:rPr>
            </w:pPr>
            <w:r w:rsidRPr="00CE5BEA">
              <w:rPr>
                <w:sz w:val="22"/>
              </w:rPr>
              <w:t>.017 [-.010; .074]</w:t>
            </w:r>
          </w:p>
        </w:tc>
        <w:tc>
          <w:tcPr>
            <w:tcW w:w="0" w:type="auto"/>
            <w:tcBorders>
              <w:top w:val="nil"/>
              <w:left w:val="nil"/>
              <w:bottom w:val="nil"/>
              <w:right w:val="nil"/>
            </w:tcBorders>
            <w:tcMar>
              <w:top w:w="15" w:type="dxa"/>
              <w:left w:w="15" w:type="dxa"/>
              <w:bottom w:w="15" w:type="dxa"/>
              <w:right w:w="180" w:type="dxa"/>
            </w:tcMar>
            <w:vAlign w:val="center"/>
            <w:hideMark/>
          </w:tcPr>
          <w:p w14:paraId="2DEF2941" w14:textId="654E7D03" w:rsidR="0097118D" w:rsidRPr="0097118D" w:rsidRDefault="0097118D" w:rsidP="007D324F">
            <w:pPr>
              <w:jc w:val="center"/>
              <w:rPr>
                <w:sz w:val="22"/>
              </w:rPr>
            </w:pPr>
            <w:r w:rsidRPr="0097118D">
              <w:rPr>
                <w:sz w:val="22"/>
              </w:rPr>
              <w:t>-.032</w:t>
            </w:r>
          </w:p>
        </w:tc>
      </w:tr>
      <w:tr w:rsidR="0097118D" w:rsidRPr="00CE5BEA" w14:paraId="0EDBC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5A9A13D" w14:textId="77777777" w:rsidR="0097118D" w:rsidRPr="00CB1774" w:rsidRDefault="0097118D" w:rsidP="007D324F">
            <w:r w:rsidRPr="00CB1774">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579B5B27" w14:textId="77777777" w:rsidR="0097118D" w:rsidRPr="00CE5BEA" w:rsidRDefault="0097118D" w:rsidP="007D324F">
            <w:pPr>
              <w:jc w:val="center"/>
              <w:rPr>
                <w:sz w:val="22"/>
              </w:rPr>
            </w:pPr>
            <w:r w:rsidRPr="00F62668">
              <w:rPr>
                <w:b/>
                <w:sz w:val="22"/>
              </w:rPr>
              <w:t>.046</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7E04D7A2" w14:textId="77777777" w:rsidR="0097118D" w:rsidRPr="00CE5BEA" w:rsidRDefault="0097118D" w:rsidP="007D324F">
            <w:pPr>
              <w:jc w:val="center"/>
              <w:rPr>
                <w:sz w:val="22"/>
              </w:rPr>
            </w:pPr>
            <w:r w:rsidRPr="00F62668">
              <w:rPr>
                <w:b/>
                <w:sz w:val="22"/>
              </w:rPr>
              <w:t>.038</w:t>
            </w:r>
            <w:r w:rsidRPr="00CE5BEA">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hideMark/>
          </w:tcPr>
          <w:p w14:paraId="1AD15458" w14:textId="77777777" w:rsidR="0097118D" w:rsidRPr="00CE5BEA" w:rsidRDefault="0097118D" w:rsidP="007D324F">
            <w:pPr>
              <w:jc w:val="center"/>
              <w:rPr>
                <w:sz w:val="22"/>
              </w:rPr>
            </w:pPr>
            <w:r w:rsidRPr="00CE5BEA">
              <w:rPr>
                <w:sz w:val="22"/>
              </w:rPr>
              <w:t>.</w:t>
            </w:r>
            <w:r w:rsidRPr="00F62668">
              <w:rPr>
                <w:b/>
                <w:sz w:val="22"/>
              </w:rPr>
              <w:t>026</w:t>
            </w:r>
            <w:r w:rsidRPr="00CE5BEA">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hideMark/>
          </w:tcPr>
          <w:p w14:paraId="6B9D7C6C" w14:textId="77777777" w:rsidR="0097118D" w:rsidRPr="00CE5BEA" w:rsidRDefault="0097118D" w:rsidP="007D324F">
            <w:pPr>
              <w:jc w:val="center"/>
              <w:rPr>
                <w:sz w:val="22"/>
              </w:rPr>
            </w:pPr>
            <w:r w:rsidRPr="00F62668">
              <w:rPr>
                <w:b/>
                <w:sz w:val="22"/>
              </w:rPr>
              <w:t>.050</w:t>
            </w:r>
            <w:r w:rsidRPr="00CE5BEA">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hideMark/>
          </w:tcPr>
          <w:p w14:paraId="13BB2DE1" w14:textId="295E4FD0" w:rsidR="0097118D" w:rsidRPr="0097118D" w:rsidRDefault="0097118D" w:rsidP="007D324F">
            <w:pPr>
              <w:jc w:val="center"/>
              <w:rPr>
                <w:sz w:val="22"/>
              </w:rPr>
            </w:pPr>
            <w:r w:rsidRPr="00C833C2">
              <w:rPr>
                <w:b/>
                <w:sz w:val="22"/>
              </w:rPr>
              <w:t>.268</w:t>
            </w:r>
            <w:r w:rsidRPr="0097118D">
              <w:rPr>
                <w:sz w:val="22"/>
              </w:rPr>
              <w:t>**</w:t>
            </w:r>
          </w:p>
        </w:tc>
      </w:tr>
      <w:tr w:rsidR="0097118D" w:rsidRPr="00CE5BEA" w14:paraId="675286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F84C958" w14:textId="77777777" w:rsidR="0097118D" w:rsidRPr="00CB1774" w:rsidRDefault="0097118D" w:rsidP="007D324F">
            <w:r w:rsidRPr="00CB1774">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442D03DE" w14:textId="77777777" w:rsidR="0097118D" w:rsidRPr="00CE5BEA" w:rsidRDefault="0097118D" w:rsidP="007D324F">
            <w:pPr>
              <w:jc w:val="center"/>
              <w:rPr>
                <w:sz w:val="22"/>
              </w:rPr>
            </w:pPr>
            <w:r w:rsidRPr="00CE5BEA">
              <w:rPr>
                <w:sz w:val="22"/>
              </w:rPr>
              <w:t>.014 [-.099; .161]</w:t>
            </w:r>
          </w:p>
        </w:tc>
        <w:tc>
          <w:tcPr>
            <w:tcW w:w="0" w:type="auto"/>
            <w:tcBorders>
              <w:top w:val="nil"/>
              <w:left w:val="nil"/>
              <w:bottom w:val="nil"/>
              <w:right w:val="nil"/>
            </w:tcBorders>
            <w:tcMar>
              <w:top w:w="15" w:type="dxa"/>
              <w:left w:w="15" w:type="dxa"/>
              <w:bottom w:w="15" w:type="dxa"/>
              <w:right w:w="180" w:type="dxa"/>
            </w:tcMar>
            <w:vAlign w:val="center"/>
            <w:hideMark/>
          </w:tcPr>
          <w:p w14:paraId="0DFA3FC2" w14:textId="77777777" w:rsidR="0097118D" w:rsidRPr="00CE5BEA" w:rsidRDefault="0097118D" w:rsidP="007D324F">
            <w:pPr>
              <w:jc w:val="center"/>
              <w:rPr>
                <w:sz w:val="22"/>
              </w:rPr>
            </w:pPr>
            <w:r w:rsidRPr="00CE5BEA">
              <w:rPr>
                <w:sz w:val="22"/>
              </w:rPr>
              <w:t>.003 [-.169; .076]</w:t>
            </w:r>
          </w:p>
        </w:tc>
        <w:tc>
          <w:tcPr>
            <w:tcW w:w="0" w:type="auto"/>
            <w:tcBorders>
              <w:top w:val="nil"/>
              <w:left w:val="nil"/>
              <w:bottom w:val="nil"/>
              <w:right w:val="nil"/>
            </w:tcBorders>
            <w:tcMar>
              <w:top w:w="15" w:type="dxa"/>
              <w:left w:w="15" w:type="dxa"/>
              <w:bottom w:w="15" w:type="dxa"/>
              <w:right w:w="180" w:type="dxa"/>
            </w:tcMar>
            <w:vAlign w:val="center"/>
            <w:hideMark/>
          </w:tcPr>
          <w:p w14:paraId="546C9C5D" w14:textId="77777777" w:rsidR="0097118D" w:rsidRPr="00CE5BEA" w:rsidRDefault="0097118D" w:rsidP="007D324F">
            <w:pPr>
              <w:jc w:val="center"/>
              <w:rPr>
                <w:sz w:val="22"/>
              </w:rPr>
            </w:pPr>
            <w:r w:rsidRPr="00CE5BEA">
              <w:rPr>
                <w:sz w:val="22"/>
              </w:rPr>
              <w:t>-.013 [-.037; .012]</w:t>
            </w:r>
          </w:p>
        </w:tc>
        <w:tc>
          <w:tcPr>
            <w:tcW w:w="0" w:type="auto"/>
            <w:tcBorders>
              <w:top w:val="nil"/>
              <w:left w:val="nil"/>
              <w:bottom w:val="nil"/>
              <w:right w:val="nil"/>
            </w:tcBorders>
            <w:tcMar>
              <w:top w:w="15" w:type="dxa"/>
              <w:left w:w="15" w:type="dxa"/>
              <w:bottom w:w="15" w:type="dxa"/>
              <w:right w:w="180" w:type="dxa"/>
            </w:tcMar>
            <w:vAlign w:val="center"/>
            <w:hideMark/>
          </w:tcPr>
          <w:p w14:paraId="65B7800A" w14:textId="77777777" w:rsidR="0097118D" w:rsidRPr="00CE5BEA" w:rsidRDefault="0097118D" w:rsidP="007D324F">
            <w:pPr>
              <w:jc w:val="center"/>
              <w:rPr>
                <w:sz w:val="22"/>
              </w:rPr>
            </w:pPr>
            <w:r w:rsidRPr="00CE5BEA">
              <w:rPr>
                <w:sz w:val="22"/>
              </w:rPr>
              <w:t>.012 [-.043; .024]</w:t>
            </w:r>
          </w:p>
        </w:tc>
        <w:tc>
          <w:tcPr>
            <w:tcW w:w="0" w:type="auto"/>
            <w:tcBorders>
              <w:top w:val="nil"/>
              <w:left w:val="nil"/>
              <w:bottom w:val="nil"/>
              <w:right w:val="nil"/>
            </w:tcBorders>
            <w:tcMar>
              <w:top w:w="15" w:type="dxa"/>
              <w:left w:w="15" w:type="dxa"/>
              <w:bottom w:w="15" w:type="dxa"/>
              <w:right w:w="180" w:type="dxa"/>
            </w:tcMar>
            <w:vAlign w:val="center"/>
            <w:hideMark/>
          </w:tcPr>
          <w:p w14:paraId="4BB7DAD2" w14:textId="0EC6FE23" w:rsidR="0097118D" w:rsidRPr="0097118D" w:rsidRDefault="0097118D" w:rsidP="0097118D">
            <w:pPr>
              <w:jc w:val="center"/>
              <w:rPr>
                <w:sz w:val="22"/>
              </w:rPr>
            </w:pPr>
            <w:r w:rsidRPr="0097118D">
              <w:rPr>
                <w:sz w:val="22"/>
              </w:rPr>
              <w:t>-.016</w:t>
            </w:r>
          </w:p>
        </w:tc>
      </w:tr>
      <w:tr w:rsidR="0097118D" w:rsidRPr="00CE5BEA" w14:paraId="24C1C9E3"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3F713E8" w14:textId="77777777" w:rsidR="0097118D" w:rsidRPr="00CB1774" w:rsidRDefault="0097118D" w:rsidP="007D324F">
            <w:r w:rsidRPr="00CB1774">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18C3A69E" w14:textId="77777777" w:rsidR="0097118D" w:rsidRPr="00CE5BEA" w:rsidRDefault="0097118D" w:rsidP="007D324F">
            <w:pPr>
              <w:jc w:val="center"/>
              <w:rPr>
                <w:sz w:val="22"/>
              </w:rPr>
            </w:pPr>
            <w:r w:rsidRPr="00F62668">
              <w:rPr>
                <w:b/>
                <w:sz w:val="22"/>
              </w:rPr>
              <w:t>-.011</w:t>
            </w:r>
            <w:r w:rsidRPr="00CE5BEA">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hideMark/>
          </w:tcPr>
          <w:p w14:paraId="24DBAE20" w14:textId="77777777" w:rsidR="0097118D" w:rsidRPr="00CE5BEA" w:rsidRDefault="0097118D" w:rsidP="007D324F">
            <w:pPr>
              <w:jc w:val="center"/>
              <w:rPr>
                <w:sz w:val="22"/>
              </w:rPr>
            </w:pPr>
            <w:r w:rsidRPr="00CE5BEA">
              <w:rPr>
                <w:sz w:val="22"/>
              </w:rPr>
              <w:t>-.015 [-.067; .003]</w:t>
            </w:r>
          </w:p>
        </w:tc>
        <w:tc>
          <w:tcPr>
            <w:tcW w:w="0" w:type="auto"/>
            <w:tcBorders>
              <w:top w:val="nil"/>
              <w:left w:val="nil"/>
              <w:bottom w:val="nil"/>
              <w:right w:val="nil"/>
            </w:tcBorders>
            <w:tcMar>
              <w:top w:w="15" w:type="dxa"/>
              <w:left w:w="15" w:type="dxa"/>
              <w:bottom w:w="15" w:type="dxa"/>
              <w:right w:w="180" w:type="dxa"/>
            </w:tcMar>
            <w:vAlign w:val="center"/>
            <w:hideMark/>
          </w:tcPr>
          <w:p w14:paraId="1AB3DA58" w14:textId="77777777" w:rsidR="0097118D" w:rsidRPr="00CE5BEA" w:rsidRDefault="0097118D" w:rsidP="007D324F">
            <w:pPr>
              <w:jc w:val="center"/>
              <w:rPr>
                <w:sz w:val="22"/>
              </w:rPr>
            </w:pPr>
            <w:r w:rsidRPr="00CE5BEA">
              <w:rPr>
                <w:sz w:val="22"/>
              </w:rPr>
              <w:t>-.008 [-.014; .001]</w:t>
            </w:r>
          </w:p>
        </w:tc>
        <w:tc>
          <w:tcPr>
            <w:tcW w:w="0" w:type="auto"/>
            <w:tcBorders>
              <w:top w:val="nil"/>
              <w:left w:val="nil"/>
              <w:bottom w:val="nil"/>
              <w:right w:val="nil"/>
            </w:tcBorders>
            <w:tcMar>
              <w:top w:w="15" w:type="dxa"/>
              <w:left w:w="15" w:type="dxa"/>
              <w:bottom w:w="15" w:type="dxa"/>
              <w:right w:w="180" w:type="dxa"/>
            </w:tcMar>
            <w:vAlign w:val="center"/>
            <w:hideMark/>
          </w:tcPr>
          <w:p w14:paraId="00CC17D9" w14:textId="77777777" w:rsidR="0097118D" w:rsidRPr="00CE5BEA" w:rsidRDefault="0097118D" w:rsidP="007D324F">
            <w:pPr>
              <w:jc w:val="center"/>
              <w:rPr>
                <w:sz w:val="22"/>
              </w:rPr>
            </w:pPr>
            <w:r w:rsidRPr="00CE5BEA">
              <w:rPr>
                <w:sz w:val="22"/>
              </w:rPr>
              <w:t>-.010 [-.037; .002]</w:t>
            </w:r>
          </w:p>
        </w:tc>
        <w:tc>
          <w:tcPr>
            <w:tcW w:w="0" w:type="auto"/>
            <w:tcBorders>
              <w:top w:val="nil"/>
              <w:left w:val="nil"/>
              <w:bottom w:val="nil"/>
              <w:right w:val="nil"/>
            </w:tcBorders>
            <w:tcMar>
              <w:top w:w="15" w:type="dxa"/>
              <w:left w:w="15" w:type="dxa"/>
              <w:bottom w:w="15" w:type="dxa"/>
              <w:right w:w="180" w:type="dxa"/>
            </w:tcMar>
            <w:vAlign w:val="center"/>
            <w:hideMark/>
          </w:tcPr>
          <w:p w14:paraId="30BB83F3" w14:textId="214E15B5" w:rsidR="0097118D" w:rsidRPr="0097118D" w:rsidRDefault="0097118D" w:rsidP="007D324F">
            <w:pPr>
              <w:jc w:val="center"/>
              <w:rPr>
                <w:sz w:val="22"/>
              </w:rPr>
            </w:pPr>
            <w:r w:rsidRPr="0097118D">
              <w:rPr>
                <w:sz w:val="22"/>
              </w:rPr>
              <w:t>-.076</w:t>
            </w:r>
          </w:p>
        </w:tc>
      </w:tr>
      <w:tr w:rsidR="0097118D" w:rsidRPr="00CE5BEA" w14:paraId="6DA1B00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6AC8D1" w14:textId="77777777" w:rsidR="0097118D" w:rsidRPr="00CB1774" w:rsidRDefault="0097118D" w:rsidP="007D324F">
            <w:r w:rsidRPr="00CB1774">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0A6D6B9" w14:textId="77777777" w:rsidR="0097118D" w:rsidRPr="00CE5BEA" w:rsidRDefault="0097118D" w:rsidP="007D324F">
            <w:pPr>
              <w:jc w:val="center"/>
              <w:rPr>
                <w:sz w:val="22"/>
              </w:rPr>
            </w:pPr>
            <w:r w:rsidRPr="00CE5BEA">
              <w:rPr>
                <w:sz w:val="22"/>
              </w:rPr>
              <w:t>.033 [-.017; .071]</w:t>
            </w:r>
          </w:p>
        </w:tc>
        <w:tc>
          <w:tcPr>
            <w:tcW w:w="0" w:type="auto"/>
            <w:tcBorders>
              <w:top w:val="nil"/>
              <w:left w:val="nil"/>
              <w:bottom w:val="nil"/>
              <w:right w:val="nil"/>
            </w:tcBorders>
            <w:tcMar>
              <w:top w:w="15" w:type="dxa"/>
              <w:left w:w="15" w:type="dxa"/>
              <w:bottom w:w="15" w:type="dxa"/>
              <w:right w:w="180" w:type="dxa"/>
            </w:tcMar>
            <w:vAlign w:val="center"/>
            <w:hideMark/>
          </w:tcPr>
          <w:p w14:paraId="2B8862CE" w14:textId="77777777" w:rsidR="0097118D" w:rsidRPr="00CE5BEA" w:rsidRDefault="0097118D" w:rsidP="007D324F">
            <w:pPr>
              <w:jc w:val="center"/>
              <w:rPr>
                <w:sz w:val="22"/>
              </w:rPr>
            </w:pPr>
            <w:r w:rsidRPr="00CE5BEA">
              <w:rPr>
                <w:sz w:val="22"/>
              </w:rPr>
              <w:t>.007 [-.036; .075]</w:t>
            </w:r>
          </w:p>
        </w:tc>
        <w:tc>
          <w:tcPr>
            <w:tcW w:w="0" w:type="auto"/>
            <w:tcBorders>
              <w:top w:val="nil"/>
              <w:left w:val="nil"/>
              <w:bottom w:val="nil"/>
              <w:right w:val="nil"/>
            </w:tcBorders>
            <w:tcMar>
              <w:top w:w="15" w:type="dxa"/>
              <w:left w:w="15" w:type="dxa"/>
              <w:bottom w:w="15" w:type="dxa"/>
              <w:right w:w="180" w:type="dxa"/>
            </w:tcMar>
            <w:vAlign w:val="center"/>
            <w:hideMark/>
          </w:tcPr>
          <w:p w14:paraId="2A434C62" w14:textId="77777777" w:rsidR="0097118D" w:rsidRPr="00CE5BEA" w:rsidRDefault="0097118D" w:rsidP="007D324F">
            <w:pPr>
              <w:jc w:val="center"/>
              <w:rPr>
                <w:sz w:val="22"/>
              </w:rPr>
            </w:pPr>
            <w:r w:rsidRPr="00CE5BEA">
              <w:rPr>
                <w:sz w:val="22"/>
              </w:rPr>
              <w:t>-.004 [-.013; .006]</w:t>
            </w:r>
          </w:p>
        </w:tc>
        <w:tc>
          <w:tcPr>
            <w:tcW w:w="0" w:type="auto"/>
            <w:tcBorders>
              <w:top w:val="nil"/>
              <w:left w:val="nil"/>
              <w:bottom w:val="nil"/>
              <w:right w:val="nil"/>
            </w:tcBorders>
            <w:tcMar>
              <w:top w:w="15" w:type="dxa"/>
              <w:left w:w="15" w:type="dxa"/>
              <w:bottom w:w="15" w:type="dxa"/>
              <w:right w:w="180" w:type="dxa"/>
            </w:tcMar>
            <w:vAlign w:val="center"/>
            <w:hideMark/>
          </w:tcPr>
          <w:p w14:paraId="72D61361" w14:textId="77777777" w:rsidR="0097118D" w:rsidRPr="00CE5BEA" w:rsidRDefault="0097118D" w:rsidP="007D324F">
            <w:pPr>
              <w:jc w:val="center"/>
              <w:rPr>
                <w:sz w:val="22"/>
              </w:rPr>
            </w:pPr>
            <w:r w:rsidRPr="00CE5BEA">
              <w:rPr>
                <w:sz w:val="22"/>
              </w:rPr>
              <w:t>.001 [-.012; .020]</w:t>
            </w:r>
          </w:p>
        </w:tc>
        <w:tc>
          <w:tcPr>
            <w:tcW w:w="0" w:type="auto"/>
            <w:tcBorders>
              <w:top w:val="nil"/>
              <w:left w:val="nil"/>
              <w:bottom w:val="nil"/>
              <w:right w:val="nil"/>
            </w:tcBorders>
            <w:tcMar>
              <w:top w:w="15" w:type="dxa"/>
              <w:left w:w="15" w:type="dxa"/>
              <w:bottom w:w="15" w:type="dxa"/>
              <w:right w:w="180" w:type="dxa"/>
            </w:tcMar>
            <w:vAlign w:val="center"/>
            <w:hideMark/>
          </w:tcPr>
          <w:p w14:paraId="19B270E5" w14:textId="59E83603" w:rsidR="0097118D" w:rsidRPr="0097118D" w:rsidRDefault="0097118D" w:rsidP="007D324F">
            <w:pPr>
              <w:jc w:val="center"/>
              <w:rPr>
                <w:sz w:val="22"/>
              </w:rPr>
            </w:pPr>
            <w:r w:rsidRPr="00C833C2">
              <w:rPr>
                <w:b/>
                <w:sz w:val="22"/>
              </w:rPr>
              <w:t>-.130</w:t>
            </w:r>
            <w:r w:rsidRPr="0097118D">
              <w:rPr>
                <w:sz w:val="22"/>
              </w:rPr>
              <w:t>**</w:t>
            </w:r>
          </w:p>
        </w:tc>
      </w:tr>
      <w:tr w:rsidR="0097118D" w:rsidRPr="00CE5BEA" w14:paraId="2CD68E5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EEA9DCF" w14:textId="77777777" w:rsidR="0097118D" w:rsidRPr="00CB1774" w:rsidRDefault="0097118D" w:rsidP="007D324F">
            <w:r w:rsidRPr="00CB1774">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39B500EA" w14:textId="77777777" w:rsidR="0097118D" w:rsidRPr="00CE5BEA" w:rsidRDefault="0097118D" w:rsidP="007D324F">
            <w:pPr>
              <w:jc w:val="center"/>
              <w:rPr>
                <w:sz w:val="22"/>
              </w:rPr>
            </w:pPr>
            <w:r w:rsidRPr="00CE5BEA">
              <w:rPr>
                <w:sz w:val="22"/>
              </w:rPr>
              <w:t>-.013 [-.058; .055]</w:t>
            </w:r>
          </w:p>
        </w:tc>
        <w:tc>
          <w:tcPr>
            <w:tcW w:w="0" w:type="auto"/>
            <w:tcBorders>
              <w:top w:val="nil"/>
              <w:left w:val="nil"/>
              <w:bottom w:val="nil"/>
              <w:right w:val="nil"/>
            </w:tcBorders>
            <w:tcMar>
              <w:top w:w="15" w:type="dxa"/>
              <w:left w:w="15" w:type="dxa"/>
              <w:bottom w:w="15" w:type="dxa"/>
              <w:right w:w="180" w:type="dxa"/>
            </w:tcMar>
            <w:vAlign w:val="center"/>
            <w:hideMark/>
          </w:tcPr>
          <w:p w14:paraId="6FF0EE71" w14:textId="77777777" w:rsidR="0097118D" w:rsidRPr="00CE5BEA" w:rsidRDefault="0097118D" w:rsidP="007D324F">
            <w:pPr>
              <w:jc w:val="center"/>
              <w:rPr>
                <w:sz w:val="22"/>
              </w:rPr>
            </w:pPr>
            <w:r w:rsidRPr="00CE5BEA">
              <w:rPr>
                <w:sz w:val="22"/>
              </w:rPr>
              <w:t>-.014 [-.033; .008]</w:t>
            </w:r>
          </w:p>
        </w:tc>
        <w:tc>
          <w:tcPr>
            <w:tcW w:w="0" w:type="auto"/>
            <w:tcBorders>
              <w:top w:val="nil"/>
              <w:left w:val="nil"/>
              <w:bottom w:val="nil"/>
              <w:right w:val="nil"/>
            </w:tcBorders>
            <w:tcMar>
              <w:top w:w="15" w:type="dxa"/>
              <w:left w:w="15" w:type="dxa"/>
              <w:bottom w:w="15" w:type="dxa"/>
              <w:right w:w="180" w:type="dxa"/>
            </w:tcMar>
            <w:vAlign w:val="center"/>
            <w:hideMark/>
          </w:tcPr>
          <w:p w14:paraId="08F8524D" w14:textId="77777777" w:rsidR="0097118D" w:rsidRPr="00CE5BEA" w:rsidRDefault="0097118D" w:rsidP="007D324F">
            <w:pPr>
              <w:jc w:val="center"/>
              <w:rPr>
                <w:sz w:val="22"/>
              </w:rPr>
            </w:pPr>
            <w:r w:rsidRPr="00F62668">
              <w:rPr>
                <w:b/>
                <w:sz w:val="22"/>
              </w:rPr>
              <w:t>-.013</w:t>
            </w:r>
            <w:r w:rsidRPr="00CE5BEA">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hideMark/>
          </w:tcPr>
          <w:p w14:paraId="397A0128" w14:textId="77777777" w:rsidR="0097118D" w:rsidRPr="00CE5BEA" w:rsidRDefault="0097118D" w:rsidP="007D324F">
            <w:pPr>
              <w:jc w:val="center"/>
              <w:rPr>
                <w:sz w:val="22"/>
              </w:rPr>
            </w:pPr>
            <w:r w:rsidRPr="00CE5BEA">
              <w:rPr>
                <w:sz w:val="22"/>
              </w:rPr>
              <w:t>-.010 [-.017; -.003]*</w:t>
            </w:r>
          </w:p>
        </w:tc>
        <w:tc>
          <w:tcPr>
            <w:tcW w:w="0" w:type="auto"/>
            <w:tcBorders>
              <w:top w:val="nil"/>
              <w:left w:val="nil"/>
              <w:bottom w:val="nil"/>
              <w:right w:val="nil"/>
            </w:tcBorders>
            <w:tcMar>
              <w:top w:w="15" w:type="dxa"/>
              <w:left w:w="15" w:type="dxa"/>
              <w:bottom w:w="15" w:type="dxa"/>
              <w:right w:w="180" w:type="dxa"/>
            </w:tcMar>
            <w:vAlign w:val="center"/>
            <w:hideMark/>
          </w:tcPr>
          <w:p w14:paraId="188B2351" w14:textId="39BCBB4A" w:rsidR="0097118D" w:rsidRPr="0097118D" w:rsidRDefault="0097118D" w:rsidP="007D324F">
            <w:pPr>
              <w:jc w:val="center"/>
              <w:rPr>
                <w:sz w:val="22"/>
              </w:rPr>
            </w:pPr>
            <w:r w:rsidRPr="0097118D">
              <w:rPr>
                <w:sz w:val="22"/>
              </w:rPr>
              <w:t>-.134</w:t>
            </w:r>
          </w:p>
        </w:tc>
      </w:tr>
      <w:tr w:rsidR="0097118D" w:rsidRPr="00CE5BEA" w14:paraId="723227E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E1FE7D0" w14:textId="77777777" w:rsidR="0097118D" w:rsidRPr="00CB1774" w:rsidRDefault="0097118D" w:rsidP="007D324F">
            <w:r w:rsidRPr="00CB1774">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690CFD96" w14:textId="77777777" w:rsidR="0097118D" w:rsidRPr="00CE5BEA" w:rsidRDefault="0097118D" w:rsidP="007D324F">
            <w:pPr>
              <w:jc w:val="center"/>
              <w:rPr>
                <w:sz w:val="22"/>
              </w:rPr>
            </w:pPr>
            <w:r w:rsidRPr="00CE5BEA">
              <w:rPr>
                <w:sz w:val="22"/>
              </w:rPr>
              <w:t>.024 [-.102; .128]</w:t>
            </w:r>
          </w:p>
        </w:tc>
        <w:tc>
          <w:tcPr>
            <w:tcW w:w="0" w:type="auto"/>
            <w:tcBorders>
              <w:top w:val="nil"/>
              <w:left w:val="nil"/>
              <w:bottom w:val="nil"/>
              <w:right w:val="nil"/>
            </w:tcBorders>
            <w:tcMar>
              <w:top w:w="15" w:type="dxa"/>
              <w:left w:w="15" w:type="dxa"/>
              <w:bottom w:w="15" w:type="dxa"/>
              <w:right w:w="180" w:type="dxa"/>
            </w:tcMar>
            <w:vAlign w:val="center"/>
            <w:hideMark/>
          </w:tcPr>
          <w:p w14:paraId="32695A54" w14:textId="77777777" w:rsidR="0097118D" w:rsidRPr="00CE5BEA" w:rsidRDefault="0097118D" w:rsidP="007D324F">
            <w:pPr>
              <w:jc w:val="center"/>
              <w:rPr>
                <w:sz w:val="22"/>
              </w:rPr>
            </w:pPr>
            <w:r w:rsidRPr="00CE5BEA">
              <w:rPr>
                <w:sz w:val="22"/>
              </w:rPr>
              <w:t>.015 [-.143; .113]</w:t>
            </w:r>
          </w:p>
        </w:tc>
        <w:tc>
          <w:tcPr>
            <w:tcW w:w="0" w:type="auto"/>
            <w:tcBorders>
              <w:top w:val="nil"/>
              <w:left w:val="nil"/>
              <w:bottom w:val="nil"/>
              <w:right w:val="nil"/>
            </w:tcBorders>
            <w:tcMar>
              <w:top w:w="15" w:type="dxa"/>
              <w:left w:w="15" w:type="dxa"/>
              <w:bottom w:w="15" w:type="dxa"/>
              <w:right w:w="180" w:type="dxa"/>
            </w:tcMar>
            <w:vAlign w:val="center"/>
            <w:hideMark/>
          </w:tcPr>
          <w:p w14:paraId="0EBB2581" w14:textId="77777777" w:rsidR="0097118D" w:rsidRPr="00CE5BEA" w:rsidRDefault="0097118D" w:rsidP="007D324F">
            <w:pPr>
              <w:jc w:val="center"/>
              <w:rPr>
                <w:sz w:val="22"/>
              </w:rPr>
            </w:pPr>
            <w:r w:rsidRPr="00F62668">
              <w:rPr>
                <w:b/>
                <w:sz w:val="22"/>
              </w:rPr>
              <w:t>.049</w:t>
            </w:r>
            <w:r w:rsidRPr="00CE5BEA">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hideMark/>
          </w:tcPr>
          <w:p w14:paraId="3C9A894D" w14:textId="77777777" w:rsidR="0097118D" w:rsidRPr="00CE5BEA" w:rsidRDefault="0097118D" w:rsidP="007D324F">
            <w:pPr>
              <w:jc w:val="center"/>
              <w:rPr>
                <w:sz w:val="22"/>
              </w:rPr>
            </w:pPr>
            <w:r w:rsidRPr="00F62668">
              <w:rPr>
                <w:b/>
                <w:sz w:val="22"/>
              </w:rPr>
              <w:t>.065</w:t>
            </w:r>
            <w:r w:rsidRPr="00CE5BEA">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hideMark/>
          </w:tcPr>
          <w:p w14:paraId="0F9214BC" w14:textId="1869D157" w:rsidR="0097118D" w:rsidRPr="0097118D" w:rsidRDefault="0097118D" w:rsidP="007D324F">
            <w:pPr>
              <w:jc w:val="center"/>
              <w:rPr>
                <w:sz w:val="22"/>
              </w:rPr>
            </w:pPr>
            <w:r w:rsidRPr="00C833C2">
              <w:rPr>
                <w:b/>
                <w:sz w:val="22"/>
              </w:rPr>
              <w:t>.226</w:t>
            </w:r>
            <w:r w:rsidRPr="0097118D">
              <w:rPr>
                <w:sz w:val="22"/>
              </w:rPr>
              <w:t>***</w:t>
            </w:r>
          </w:p>
        </w:tc>
      </w:tr>
      <w:tr w:rsidR="0097118D" w:rsidRPr="00CE5BEA" w14:paraId="32DBA05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314D7E" w14:textId="77777777" w:rsidR="0097118D" w:rsidRPr="00CB1774" w:rsidRDefault="0097118D" w:rsidP="007D324F">
            <w:r w:rsidRPr="00CB1774">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43769165" w14:textId="77777777" w:rsidR="0097118D" w:rsidRPr="00CE5BEA" w:rsidRDefault="0097118D" w:rsidP="007D324F">
            <w:pPr>
              <w:jc w:val="center"/>
              <w:rPr>
                <w:sz w:val="22"/>
              </w:rPr>
            </w:pPr>
            <w:r w:rsidRPr="00CE5BEA">
              <w:rPr>
                <w:sz w:val="22"/>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36B4B97E" w14:textId="77777777" w:rsidR="0097118D" w:rsidRPr="00CE5BEA" w:rsidRDefault="0097118D" w:rsidP="007D324F">
            <w:pPr>
              <w:jc w:val="center"/>
              <w:rPr>
                <w:sz w:val="22"/>
              </w:rPr>
            </w:pPr>
            <w:r w:rsidRPr="00CE5BEA">
              <w:rPr>
                <w:sz w:val="22"/>
              </w:rPr>
              <w:t>-.005 [-.038; .044]</w:t>
            </w:r>
          </w:p>
        </w:tc>
        <w:tc>
          <w:tcPr>
            <w:tcW w:w="0" w:type="auto"/>
            <w:tcBorders>
              <w:top w:val="nil"/>
              <w:left w:val="nil"/>
              <w:bottom w:val="nil"/>
              <w:right w:val="nil"/>
            </w:tcBorders>
            <w:tcMar>
              <w:top w:w="15" w:type="dxa"/>
              <w:left w:w="15" w:type="dxa"/>
              <w:bottom w:w="15" w:type="dxa"/>
              <w:right w:w="180" w:type="dxa"/>
            </w:tcMar>
            <w:vAlign w:val="center"/>
            <w:hideMark/>
          </w:tcPr>
          <w:p w14:paraId="4E3CDC88" w14:textId="77777777" w:rsidR="0097118D" w:rsidRPr="00CE5BEA" w:rsidRDefault="0097118D" w:rsidP="007D324F">
            <w:pPr>
              <w:jc w:val="center"/>
              <w:rPr>
                <w:sz w:val="22"/>
              </w:rPr>
            </w:pPr>
            <w:r w:rsidRPr="00F62668">
              <w:rPr>
                <w:b/>
                <w:sz w:val="22"/>
              </w:rPr>
              <w:t>-.034</w:t>
            </w:r>
            <w:r w:rsidRPr="00CE5BEA">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hideMark/>
          </w:tcPr>
          <w:p w14:paraId="0FE52B5F" w14:textId="77777777" w:rsidR="0097118D" w:rsidRPr="00CE5BEA" w:rsidRDefault="0097118D" w:rsidP="007D324F">
            <w:pPr>
              <w:jc w:val="center"/>
              <w:rPr>
                <w:sz w:val="22"/>
              </w:rPr>
            </w:pPr>
            <w:r w:rsidRPr="00CE5BEA">
              <w:rPr>
                <w:sz w:val="22"/>
              </w:rPr>
              <w:t>-.025 [-.105; .007]</w:t>
            </w:r>
          </w:p>
        </w:tc>
        <w:tc>
          <w:tcPr>
            <w:tcW w:w="0" w:type="auto"/>
            <w:tcBorders>
              <w:top w:val="nil"/>
              <w:left w:val="nil"/>
              <w:bottom w:val="nil"/>
              <w:right w:val="nil"/>
            </w:tcBorders>
            <w:tcMar>
              <w:top w:w="15" w:type="dxa"/>
              <w:left w:w="15" w:type="dxa"/>
              <w:bottom w:w="15" w:type="dxa"/>
              <w:right w:w="180" w:type="dxa"/>
            </w:tcMar>
            <w:vAlign w:val="center"/>
            <w:hideMark/>
          </w:tcPr>
          <w:p w14:paraId="65BD8672" w14:textId="7E585F1E" w:rsidR="0097118D" w:rsidRPr="0097118D" w:rsidRDefault="0097118D" w:rsidP="007D324F">
            <w:pPr>
              <w:jc w:val="center"/>
              <w:rPr>
                <w:sz w:val="22"/>
              </w:rPr>
            </w:pPr>
            <w:r w:rsidRPr="0097118D">
              <w:rPr>
                <w:sz w:val="22"/>
              </w:rPr>
              <w:t>-.019</w:t>
            </w:r>
          </w:p>
        </w:tc>
      </w:tr>
      <w:tr w:rsidR="0097118D" w:rsidRPr="00CE5BEA" w14:paraId="5A80B47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EA272FC" w14:textId="77777777" w:rsidR="0097118D" w:rsidRPr="00CB1774" w:rsidRDefault="0097118D" w:rsidP="007D324F">
            <w:r w:rsidRPr="00CB1774">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2921F76E" w14:textId="77777777" w:rsidR="0097118D" w:rsidRPr="00CE5BEA" w:rsidRDefault="0097118D" w:rsidP="007D324F">
            <w:pPr>
              <w:jc w:val="center"/>
              <w:rPr>
                <w:sz w:val="22"/>
              </w:rPr>
            </w:pPr>
            <w:r w:rsidRPr="00CE5BEA">
              <w:rPr>
                <w:sz w:val="22"/>
              </w:rPr>
              <w:t>.013 [-.123; .066]</w:t>
            </w:r>
          </w:p>
        </w:tc>
        <w:tc>
          <w:tcPr>
            <w:tcW w:w="0" w:type="auto"/>
            <w:tcBorders>
              <w:top w:val="nil"/>
              <w:left w:val="nil"/>
              <w:bottom w:val="nil"/>
              <w:right w:val="nil"/>
            </w:tcBorders>
            <w:tcMar>
              <w:top w:w="15" w:type="dxa"/>
              <w:left w:w="15" w:type="dxa"/>
              <w:bottom w:w="15" w:type="dxa"/>
              <w:right w:w="180" w:type="dxa"/>
            </w:tcMar>
            <w:vAlign w:val="center"/>
            <w:hideMark/>
          </w:tcPr>
          <w:p w14:paraId="171DEE30" w14:textId="77777777" w:rsidR="0097118D" w:rsidRPr="00CE5BEA" w:rsidRDefault="0097118D" w:rsidP="007D324F">
            <w:pPr>
              <w:jc w:val="center"/>
              <w:rPr>
                <w:sz w:val="22"/>
              </w:rPr>
            </w:pPr>
            <w:r w:rsidRPr="00CE5BEA">
              <w:rPr>
                <w:sz w:val="22"/>
              </w:rPr>
              <w:t>.024 [-.025; .074]</w:t>
            </w:r>
          </w:p>
        </w:tc>
        <w:tc>
          <w:tcPr>
            <w:tcW w:w="0" w:type="auto"/>
            <w:tcBorders>
              <w:top w:val="nil"/>
              <w:left w:val="nil"/>
              <w:bottom w:val="nil"/>
              <w:right w:val="nil"/>
            </w:tcBorders>
            <w:tcMar>
              <w:top w:w="15" w:type="dxa"/>
              <w:left w:w="15" w:type="dxa"/>
              <w:bottom w:w="15" w:type="dxa"/>
              <w:right w:w="180" w:type="dxa"/>
            </w:tcMar>
            <w:vAlign w:val="center"/>
            <w:hideMark/>
          </w:tcPr>
          <w:p w14:paraId="724755E4" w14:textId="77777777" w:rsidR="0097118D" w:rsidRPr="00CE5BEA" w:rsidRDefault="0097118D" w:rsidP="007D324F">
            <w:pPr>
              <w:jc w:val="center"/>
              <w:rPr>
                <w:sz w:val="22"/>
              </w:rPr>
            </w:pPr>
            <w:r w:rsidRPr="00CE5BEA">
              <w:rPr>
                <w:sz w:val="22"/>
              </w:rPr>
              <w:t>-.015 [-.055; .035]</w:t>
            </w:r>
          </w:p>
        </w:tc>
        <w:tc>
          <w:tcPr>
            <w:tcW w:w="0" w:type="auto"/>
            <w:tcBorders>
              <w:top w:val="nil"/>
              <w:left w:val="nil"/>
              <w:bottom w:val="nil"/>
              <w:right w:val="nil"/>
            </w:tcBorders>
            <w:tcMar>
              <w:top w:w="15" w:type="dxa"/>
              <w:left w:w="15" w:type="dxa"/>
              <w:bottom w:w="15" w:type="dxa"/>
              <w:right w:w="180" w:type="dxa"/>
            </w:tcMar>
            <w:vAlign w:val="center"/>
            <w:hideMark/>
          </w:tcPr>
          <w:p w14:paraId="35B6FD58" w14:textId="77777777" w:rsidR="0097118D" w:rsidRPr="00CE5BEA" w:rsidRDefault="0097118D" w:rsidP="007D324F">
            <w:pPr>
              <w:jc w:val="center"/>
              <w:rPr>
                <w:sz w:val="22"/>
              </w:rPr>
            </w:pPr>
            <w:r w:rsidRPr="00CE5BEA">
              <w:rPr>
                <w:sz w:val="22"/>
              </w:rPr>
              <w:t>-.023 [-.059; .021]</w:t>
            </w:r>
          </w:p>
        </w:tc>
        <w:tc>
          <w:tcPr>
            <w:tcW w:w="0" w:type="auto"/>
            <w:tcBorders>
              <w:top w:val="nil"/>
              <w:left w:val="nil"/>
              <w:bottom w:val="nil"/>
              <w:right w:val="nil"/>
            </w:tcBorders>
            <w:tcMar>
              <w:top w:w="15" w:type="dxa"/>
              <w:left w:w="15" w:type="dxa"/>
              <w:bottom w:w="15" w:type="dxa"/>
              <w:right w:w="180" w:type="dxa"/>
            </w:tcMar>
            <w:vAlign w:val="center"/>
            <w:hideMark/>
          </w:tcPr>
          <w:p w14:paraId="4821FA00" w14:textId="5AC5DCE2" w:rsidR="0097118D" w:rsidRPr="0097118D" w:rsidRDefault="0097118D" w:rsidP="007D324F">
            <w:pPr>
              <w:jc w:val="center"/>
              <w:rPr>
                <w:sz w:val="22"/>
              </w:rPr>
            </w:pPr>
            <w:r w:rsidRPr="00C833C2">
              <w:rPr>
                <w:b/>
                <w:sz w:val="22"/>
              </w:rPr>
              <w:t>.278</w:t>
            </w:r>
            <w:r w:rsidRPr="0097118D">
              <w:rPr>
                <w:sz w:val="22"/>
              </w:rPr>
              <w:t>***</w:t>
            </w:r>
          </w:p>
        </w:tc>
      </w:tr>
      <w:tr w:rsidR="0097118D" w:rsidRPr="00CE5BEA" w14:paraId="0E104D3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697B9E8" w14:textId="13499085" w:rsidR="0097118D" w:rsidRPr="00CB1774" w:rsidRDefault="0097118D" w:rsidP="00CE5BEA">
            <w:r w:rsidRPr="00CB1774">
              <w:t>Consistency (in-ties)</w:t>
            </w:r>
          </w:p>
        </w:tc>
        <w:tc>
          <w:tcPr>
            <w:tcW w:w="0" w:type="auto"/>
            <w:tcBorders>
              <w:top w:val="nil"/>
              <w:left w:val="nil"/>
              <w:bottom w:val="nil"/>
              <w:right w:val="nil"/>
            </w:tcBorders>
            <w:tcMar>
              <w:top w:w="15" w:type="dxa"/>
              <w:left w:w="15" w:type="dxa"/>
              <w:bottom w:w="15" w:type="dxa"/>
              <w:right w:w="180" w:type="dxa"/>
            </w:tcMar>
            <w:vAlign w:val="center"/>
            <w:hideMark/>
          </w:tcPr>
          <w:p w14:paraId="55C3C51C" w14:textId="77777777" w:rsidR="0097118D" w:rsidRPr="00CE5BEA" w:rsidRDefault="0097118D" w:rsidP="007D324F">
            <w:pPr>
              <w:jc w:val="center"/>
              <w:rPr>
                <w:sz w:val="22"/>
              </w:rPr>
            </w:pPr>
            <w:r w:rsidRPr="00F62668">
              <w:rPr>
                <w:b/>
                <w:sz w:val="22"/>
              </w:rPr>
              <w:t>.034</w:t>
            </w:r>
            <w:r w:rsidRPr="00CE5BEA">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hideMark/>
          </w:tcPr>
          <w:p w14:paraId="526D961E" w14:textId="77777777" w:rsidR="0097118D" w:rsidRPr="00CE5BEA" w:rsidRDefault="0097118D" w:rsidP="007D324F">
            <w:pPr>
              <w:jc w:val="center"/>
              <w:rPr>
                <w:sz w:val="22"/>
              </w:rPr>
            </w:pPr>
            <w:r w:rsidRPr="00F62668">
              <w:rPr>
                <w:b/>
                <w:sz w:val="22"/>
              </w:rPr>
              <w:t>.026</w:t>
            </w:r>
            <w:r w:rsidRPr="00CE5BEA">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hideMark/>
          </w:tcPr>
          <w:p w14:paraId="5124D9A9" w14:textId="77777777" w:rsidR="0097118D" w:rsidRPr="00CE5BEA" w:rsidRDefault="0097118D" w:rsidP="007D324F">
            <w:pPr>
              <w:jc w:val="center"/>
              <w:rPr>
                <w:sz w:val="22"/>
              </w:rPr>
            </w:pPr>
            <w:r w:rsidRPr="00F62668">
              <w:rPr>
                <w:b/>
                <w:sz w:val="22"/>
              </w:rPr>
              <w:t>.017</w:t>
            </w:r>
            <w:r w:rsidRPr="00CE5BEA">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hideMark/>
          </w:tcPr>
          <w:p w14:paraId="0DBEFD4B" w14:textId="77777777" w:rsidR="0097118D" w:rsidRPr="00CE5BEA" w:rsidRDefault="0097118D" w:rsidP="007D324F">
            <w:pPr>
              <w:jc w:val="center"/>
              <w:rPr>
                <w:sz w:val="22"/>
              </w:rPr>
            </w:pPr>
            <w:r w:rsidRPr="00F62668">
              <w:rPr>
                <w:b/>
                <w:sz w:val="22"/>
              </w:rPr>
              <w:t>.026</w:t>
            </w:r>
            <w:r w:rsidRPr="00CE5BEA">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hideMark/>
          </w:tcPr>
          <w:p w14:paraId="7307D200" w14:textId="6B7D13A7" w:rsidR="0097118D" w:rsidRPr="0097118D" w:rsidRDefault="0097118D" w:rsidP="007D324F">
            <w:pPr>
              <w:jc w:val="center"/>
              <w:rPr>
                <w:sz w:val="22"/>
              </w:rPr>
            </w:pPr>
            <w:r w:rsidRPr="0097118D">
              <w:rPr>
                <w:sz w:val="22"/>
              </w:rPr>
              <w:t>.052</w:t>
            </w:r>
          </w:p>
        </w:tc>
      </w:tr>
      <w:tr w:rsidR="0097118D" w:rsidRPr="00CE5BEA" w14:paraId="6A2AD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26E7977" w14:textId="73A81C10" w:rsidR="0097118D" w:rsidRPr="00CB1774" w:rsidRDefault="0097118D" w:rsidP="00CE5BEA">
            <w:r w:rsidRPr="00CB1774">
              <w:t>Consistency (out-ties)</w:t>
            </w:r>
          </w:p>
        </w:tc>
        <w:tc>
          <w:tcPr>
            <w:tcW w:w="0" w:type="auto"/>
            <w:tcBorders>
              <w:top w:val="nil"/>
              <w:left w:val="nil"/>
              <w:bottom w:val="nil"/>
              <w:right w:val="nil"/>
            </w:tcBorders>
            <w:tcMar>
              <w:top w:w="15" w:type="dxa"/>
              <w:left w:w="15" w:type="dxa"/>
              <w:bottom w:w="15" w:type="dxa"/>
              <w:right w:w="180" w:type="dxa"/>
            </w:tcMar>
            <w:vAlign w:val="center"/>
            <w:hideMark/>
          </w:tcPr>
          <w:p w14:paraId="03369F34" w14:textId="77777777" w:rsidR="0097118D" w:rsidRPr="00CE5BEA" w:rsidRDefault="0097118D" w:rsidP="007D324F">
            <w:pPr>
              <w:jc w:val="center"/>
              <w:rPr>
                <w:sz w:val="22"/>
              </w:rPr>
            </w:pPr>
            <w:r w:rsidRPr="00CE5BEA">
              <w:rPr>
                <w:sz w:val="22"/>
              </w:rPr>
              <w:t>.025 [-.044; .077]</w:t>
            </w:r>
          </w:p>
        </w:tc>
        <w:tc>
          <w:tcPr>
            <w:tcW w:w="0" w:type="auto"/>
            <w:tcBorders>
              <w:top w:val="nil"/>
              <w:left w:val="nil"/>
              <w:bottom w:val="nil"/>
              <w:right w:val="nil"/>
            </w:tcBorders>
            <w:tcMar>
              <w:top w:w="15" w:type="dxa"/>
              <w:left w:w="15" w:type="dxa"/>
              <w:bottom w:w="15" w:type="dxa"/>
              <w:right w:w="180" w:type="dxa"/>
            </w:tcMar>
            <w:vAlign w:val="center"/>
            <w:hideMark/>
          </w:tcPr>
          <w:p w14:paraId="6186409E" w14:textId="77777777" w:rsidR="0097118D" w:rsidRPr="00CE5BEA" w:rsidRDefault="0097118D" w:rsidP="007D324F">
            <w:pPr>
              <w:jc w:val="center"/>
              <w:rPr>
                <w:sz w:val="22"/>
              </w:rPr>
            </w:pPr>
            <w:r w:rsidRPr="00CE5BEA">
              <w:rPr>
                <w:sz w:val="22"/>
              </w:rPr>
              <w:t>.028 [-.032; .090]</w:t>
            </w:r>
          </w:p>
        </w:tc>
        <w:tc>
          <w:tcPr>
            <w:tcW w:w="0" w:type="auto"/>
            <w:tcBorders>
              <w:top w:val="nil"/>
              <w:left w:val="nil"/>
              <w:bottom w:val="nil"/>
              <w:right w:val="nil"/>
            </w:tcBorders>
            <w:tcMar>
              <w:top w:w="15" w:type="dxa"/>
              <w:left w:w="15" w:type="dxa"/>
              <w:bottom w:w="15" w:type="dxa"/>
              <w:right w:w="180" w:type="dxa"/>
            </w:tcMar>
            <w:vAlign w:val="center"/>
            <w:hideMark/>
          </w:tcPr>
          <w:p w14:paraId="7669C61D" w14:textId="77777777" w:rsidR="0097118D" w:rsidRPr="00CE5BEA" w:rsidRDefault="0097118D" w:rsidP="007D324F">
            <w:pPr>
              <w:jc w:val="center"/>
              <w:rPr>
                <w:sz w:val="22"/>
              </w:rPr>
            </w:pPr>
            <w:r w:rsidRPr="00CE5BEA">
              <w:rPr>
                <w:sz w:val="22"/>
              </w:rPr>
              <w:t>.001 [-.031; .030]</w:t>
            </w:r>
          </w:p>
        </w:tc>
        <w:tc>
          <w:tcPr>
            <w:tcW w:w="0" w:type="auto"/>
            <w:tcBorders>
              <w:top w:val="nil"/>
              <w:left w:val="nil"/>
              <w:bottom w:val="nil"/>
              <w:right w:val="nil"/>
            </w:tcBorders>
            <w:tcMar>
              <w:top w:w="15" w:type="dxa"/>
              <w:left w:w="15" w:type="dxa"/>
              <w:bottom w:w="15" w:type="dxa"/>
              <w:right w:w="180" w:type="dxa"/>
            </w:tcMar>
            <w:vAlign w:val="center"/>
            <w:hideMark/>
          </w:tcPr>
          <w:p w14:paraId="52E239C6" w14:textId="77777777" w:rsidR="0097118D" w:rsidRPr="00CE5BEA" w:rsidRDefault="0097118D" w:rsidP="007D324F">
            <w:pPr>
              <w:jc w:val="center"/>
              <w:rPr>
                <w:sz w:val="22"/>
              </w:rPr>
            </w:pPr>
            <w:r w:rsidRPr="00CE5BEA">
              <w:rPr>
                <w:sz w:val="22"/>
              </w:rPr>
              <w:t>-.027 [-.050; -.006]*</w:t>
            </w:r>
          </w:p>
        </w:tc>
        <w:tc>
          <w:tcPr>
            <w:tcW w:w="0" w:type="auto"/>
            <w:tcBorders>
              <w:top w:val="nil"/>
              <w:left w:val="nil"/>
              <w:bottom w:val="nil"/>
              <w:right w:val="nil"/>
            </w:tcBorders>
            <w:tcMar>
              <w:top w:w="15" w:type="dxa"/>
              <w:left w:w="15" w:type="dxa"/>
              <w:bottom w:w="15" w:type="dxa"/>
              <w:right w:w="180" w:type="dxa"/>
            </w:tcMar>
            <w:vAlign w:val="center"/>
            <w:hideMark/>
          </w:tcPr>
          <w:p w14:paraId="4BCF48DB" w14:textId="060C168A" w:rsidR="0097118D" w:rsidRPr="0097118D" w:rsidRDefault="0097118D" w:rsidP="007D324F">
            <w:pPr>
              <w:jc w:val="center"/>
              <w:rPr>
                <w:sz w:val="22"/>
              </w:rPr>
            </w:pPr>
            <w:r w:rsidRPr="0097118D">
              <w:rPr>
                <w:sz w:val="22"/>
              </w:rPr>
              <w:t>-.030</w:t>
            </w:r>
          </w:p>
        </w:tc>
      </w:tr>
      <w:tr w:rsidR="0097118D" w:rsidRPr="00CE5BEA" w14:paraId="7F37881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9DE600" w14:textId="11513698" w:rsidR="0097118D" w:rsidRPr="00CB1774" w:rsidRDefault="0097118D" w:rsidP="00CE5BEA">
            <w:r w:rsidRPr="00CB1774">
              <w:t>Understanding (in-ties)</w:t>
            </w:r>
          </w:p>
        </w:tc>
        <w:tc>
          <w:tcPr>
            <w:tcW w:w="0" w:type="auto"/>
            <w:tcBorders>
              <w:top w:val="nil"/>
              <w:left w:val="nil"/>
              <w:bottom w:val="nil"/>
              <w:right w:val="nil"/>
            </w:tcBorders>
            <w:tcMar>
              <w:top w:w="15" w:type="dxa"/>
              <w:left w:w="15" w:type="dxa"/>
              <w:bottom w:w="15" w:type="dxa"/>
              <w:right w:w="180" w:type="dxa"/>
            </w:tcMar>
            <w:vAlign w:val="center"/>
            <w:hideMark/>
          </w:tcPr>
          <w:p w14:paraId="4F8D2F91" w14:textId="77777777" w:rsidR="0097118D" w:rsidRPr="00CE5BEA" w:rsidRDefault="0097118D" w:rsidP="007D324F">
            <w:pPr>
              <w:jc w:val="center"/>
              <w:rPr>
                <w:sz w:val="22"/>
              </w:rPr>
            </w:pPr>
            <w:r w:rsidRPr="00CE5BEA">
              <w:rPr>
                <w:sz w:val="22"/>
              </w:rPr>
              <w:t>-.052 [-.080; .022]</w:t>
            </w:r>
          </w:p>
        </w:tc>
        <w:tc>
          <w:tcPr>
            <w:tcW w:w="0" w:type="auto"/>
            <w:tcBorders>
              <w:top w:val="nil"/>
              <w:left w:val="nil"/>
              <w:bottom w:val="nil"/>
              <w:right w:val="nil"/>
            </w:tcBorders>
            <w:tcMar>
              <w:top w:w="15" w:type="dxa"/>
              <w:left w:w="15" w:type="dxa"/>
              <w:bottom w:w="15" w:type="dxa"/>
              <w:right w:w="180" w:type="dxa"/>
            </w:tcMar>
            <w:vAlign w:val="center"/>
            <w:hideMark/>
          </w:tcPr>
          <w:p w14:paraId="7666B5E6" w14:textId="77777777" w:rsidR="0097118D" w:rsidRPr="00CE5BEA" w:rsidRDefault="0097118D" w:rsidP="007D324F">
            <w:pPr>
              <w:jc w:val="center"/>
              <w:rPr>
                <w:sz w:val="22"/>
              </w:rPr>
            </w:pPr>
            <w:r w:rsidRPr="00F62668">
              <w:rPr>
                <w:b/>
                <w:sz w:val="22"/>
              </w:rPr>
              <w:t>-.058</w:t>
            </w:r>
            <w:r w:rsidRPr="00CE5BEA">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hideMark/>
          </w:tcPr>
          <w:p w14:paraId="5D5D2BCB" w14:textId="77777777" w:rsidR="0097118D" w:rsidRPr="00CE5BEA" w:rsidRDefault="0097118D" w:rsidP="007D324F">
            <w:pPr>
              <w:jc w:val="center"/>
              <w:rPr>
                <w:sz w:val="22"/>
              </w:rPr>
            </w:pPr>
            <w:r w:rsidRPr="00F62668">
              <w:rPr>
                <w:b/>
                <w:sz w:val="22"/>
              </w:rPr>
              <w:t>-.027</w:t>
            </w:r>
            <w:r w:rsidRPr="00CE5BEA">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hideMark/>
          </w:tcPr>
          <w:p w14:paraId="5A65F2AC" w14:textId="77777777" w:rsidR="0097118D" w:rsidRPr="00CE5BEA" w:rsidRDefault="0097118D" w:rsidP="007D324F">
            <w:pPr>
              <w:jc w:val="center"/>
              <w:rPr>
                <w:sz w:val="22"/>
              </w:rPr>
            </w:pPr>
            <w:r w:rsidRPr="00F62668">
              <w:rPr>
                <w:b/>
                <w:sz w:val="22"/>
              </w:rPr>
              <w:t>-.061</w:t>
            </w:r>
            <w:r w:rsidRPr="00CE5BEA">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hideMark/>
          </w:tcPr>
          <w:p w14:paraId="141B87DB" w14:textId="7F54A1A0" w:rsidR="0097118D" w:rsidRPr="0097118D" w:rsidRDefault="0097118D" w:rsidP="007D324F">
            <w:pPr>
              <w:jc w:val="center"/>
              <w:rPr>
                <w:sz w:val="22"/>
              </w:rPr>
            </w:pPr>
            <w:r w:rsidRPr="00C833C2">
              <w:rPr>
                <w:b/>
                <w:sz w:val="22"/>
              </w:rPr>
              <w:t>-.197</w:t>
            </w:r>
            <w:r w:rsidRPr="0097118D">
              <w:rPr>
                <w:sz w:val="22"/>
              </w:rPr>
              <w:t>*</w:t>
            </w:r>
          </w:p>
        </w:tc>
      </w:tr>
      <w:tr w:rsidR="0097118D" w:rsidRPr="00CE5BEA" w14:paraId="51AED76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06CC8A7" w14:textId="1F797383" w:rsidR="0097118D" w:rsidRPr="00CB1774" w:rsidRDefault="0097118D" w:rsidP="00CE5BEA">
            <w:r w:rsidRPr="00CB1774">
              <w:t>Understanding (out-ties)</w:t>
            </w:r>
          </w:p>
        </w:tc>
        <w:tc>
          <w:tcPr>
            <w:tcW w:w="0" w:type="auto"/>
            <w:tcBorders>
              <w:top w:val="nil"/>
              <w:left w:val="nil"/>
              <w:bottom w:val="nil"/>
              <w:right w:val="nil"/>
            </w:tcBorders>
            <w:tcMar>
              <w:top w:w="15" w:type="dxa"/>
              <w:left w:w="15" w:type="dxa"/>
              <w:bottom w:w="15" w:type="dxa"/>
              <w:right w:w="180" w:type="dxa"/>
            </w:tcMar>
            <w:vAlign w:val="center"/>
            <w:hideMark/>
          </w:tcPr>
          <w:p w14:paraId="385A7088" w14:textId="77777777" w:rsidR="0097118D" w:rsidRPr="00CE5BEA" w:rsidRDefault="0097118D" w:rsidP="007D324F">
            <w:pPr>
              <w:jc w:val="center"/>
              <w:rPr>
                <w:sz w:val="22"/>
              </w:rPr>
            </w:pPr>
            <w:r w:rsidRPr="00F62668">
              <w:rPr>
                <w:b/>
                <w:sz w:val="22"/>
              </w:rPr>
              <w:t>.028</w:t>
            </w:r>
            <w:r w:rsidRPr="00CE5BEA">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hideMark/>
          </w:tcPr>
          <w:p w14:paraId="009BDE49" w14:textId="77777777" w:rsidR="0097118D" w:rsidRPr="00CE5BEA" w:rsidRDefault="0097118D" w:rsidP="007D324F">
            <w:pPr>
              <w:jc w:val="center"/>
              <w:rPr>
                <w:sz w:val="22"/>
              </w:rPr>
            </w:pPr>
            <w:r w:rsidRPr="00CE5BEA">
              <w:rPr>
                <w:sz w:val="22"/>
              </w:rPr>
              <w:t>.026 [-.002; .055]</w:t>
            </w:r>
          </w:p>
        </w:tc>
        <w:tc>
          <w:tcPr>
            <w:tcW w:w="0" w:type="auto"/>
            <w:tcBorders>
              <w:top w:val="nil"/>
              <w:left w:val="nil"/>
              <w:bottom w:val="nil"/>
              <w:right w:val="nil"/>
            </w:tcBorders>
            <w:tcMar>
              <w:top w:w="15" w:type="dxa"/>
              <w:left w:w="15" w:type="dxa"/>
              <w:bottom w:w="15" w:type="dxa"/>
              <w:right w:w="180" w:type="dxa"/>
            </w:tcMar>
            <w:vAlign w:val="center"/>
            <w:hideMark/>
          </w:tcPr>
          <w:p w14:paraId="76AB57EE" w14:textId="77777777" w:rsidR="0097118D" w:rsidRPr="00CE5BEA" w:rsidRDefault="0097118D" w:rsidP="007D324F">
            <w:pPr>
              <w:jc w:val="center"/>
              <w:rPr>
                <w:sz w:val="22"/>
              </w:rPr>
            </w:pPr>
            <w:r w:rsidRPr="00CE5BEA">
              <w:rPr>
                <w:sz w:val="22"/>
              </w:rPr>
              <w:t>.022 [-.016; .063]</w:t>
            </w:r>
          </w:p>
        </w:tc>
        <w:tc>
          <w:tcPr>
            <w:tcW w:w="0" w:type="auto"/>
            <w:tcBorders>
              <w:top w:val="nil"/>
              <w:left w:val="nil"/>
              <w:bottom w:val="nil"/>
              <w:right w:val="nil"/>
            </w:tcBorders>
            <w:tcMar>
              <w:top w:w="15" w:type="dxa"/>
              <w:left w:w="15" w:type="dxa"/>
              <w:bottom w:w="15" w:type="dxa"/>
              <w:right w:w="180" w:type="dxa"/>
            </w:tcMar>
            <w:vAlign w:val="center"/>
            <w:hideMark/>
          </w:tcPr>
          <w:p w14:paraId="26593542" w14:textId="77777777" w:rsidR="0097118D" w:rsidRPr="00CE5BEA" w:rsidRDefault="0097118D" w:rsidP="007D324F">
            <w:pPr>
              <w:jc w:val="center"/>
              <w:rPr>
                <w:sz w:val="22"/>
              </w:rPr>
            </w:pPr>
            <w:r w:rsidRPr="00F62668">
              <w:rPr>
                <w:b/>
                <w:sz w:val="22"/>
              </w:rPr>
              <w:t>.036</w:t>
            </w:r>
            <w:r w:rsidRPr="00CE5BEA">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hideMark/>
          </w:tcPr>
          <w:p w14:paraId="475CE44A" w14:textId="0910368A" w:rsidR="0097118D" w:rsidRPr="0097118D" w:rsidRDefault="0097118D" w:rsidP="007D324F">
            <w:pPr>
              <w:jc w:val="center"/>
              <w:rPr>
                <w:sz w:val="22"/>
              </w:rPr>
            </w:pPr>
            <w:r w:rsidRPr="00C833C2">
              <w:rPr>
                <w:b/>
                <w:sz w:val="22"/>
              </w:rPr>
              <w:t>.127</w:t>
            </w:r>
            <w:r w:rsidRPr="0097118D">
              <w:rPr>
                <w:sz w:val="22"/>
              </w:rPr>
              <w:t>**</w:t>
            </w:r>
          </w:p>
        </w:tc>
      </w:tr>
      <w:tr w:rsidR="0097118D" w:rsidRPr="00CE5BEA" w14:paraId="7BBA999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B897EAD" w14:textId="664C5B83" w:rsidR="0097118D" w:rsidRPr="00CB1774" w:rsidRDefault="0097118D" w:rsidP="00CE5BEA">
            <w:r w:rsidRPr="00CB1774">
              <w:t>Hedonic (in-ties)</w:t>
            </w:r>
          </w:p>
        </w:tc>
        <w:tc>
          <w:tcPr>
            <w:tcW w:w="0" w:type="auto"/>
            <w:tcBorders>
              <w:top w:val="nil"/>
              <w:left w:val="nil"/>
              <w:bottom w:val="nil"/>
              <w:right w:val="nil"/>
            </w:tcBorders>
            <w:tcMar>
              <w:top w:w="15" w:type="dxa"/>
              <w:left w:w="15" w:type="dxa"/>
              <w:bottom w:w="15" w:type="dxa"/>
              <w:right w:w="180" w:type="dxa"/>
            </w:tcMar>
            <w:vAlign w:val="center"/>
            <w:hideMark/>
          </w:tcPr>
          <w:p w14:paraId="24CD95E8" w14:textId="77777777" w:rsidR="0097118D" w:rsidRPr="00CE5BEA" w:rsidRDefault="0097118D" w:rsidP="007D324F">
            <w:pPr>
              <w:jc w:val="center"/>
              <w:rPr>
                <w:sz w:val="22"/>
              </w:rPr>
            </w:pPr>
            <w:r w:rsidRPr="00CE5BEA">
              <w:rPr>
                <w:sz w:val="22"/>
              </w:rPr>
              <w:t>-.012 [-.029; .001]</w:t>
            </w:r>
          </w:p>
        </w:tc>
        <w:tc>
          <w:tcPr>
            <w:tcW w:w="0" w:type="auto"/>
            <w:tcBorders>
              <w:top w:val="nil"/>
              <w:left w:val="nil"/>
              <w:bottom w:val="nil"/>
              <w:right w:val="nil"/>
            </w:tcBorders>
            <w:tcMar>
              <w:top w:w="15" w:type="dxa"/>
              <w:left w:w="15" w:type="dxa"/>
              <w:bottom w:w="15" w:type="dxa"/>
              <w:right w:w="180" w:type="dxa"/>
            </w:tcMar>
            <w:vAlign w:val="center"/>
            <w:hideMark/>
          </w:tcPr>
          <w:p w14:paraId="7DFC9DB3" w14:textId="77777777" w:rsidR="0097118D" w:rsidRPr="00CE5BEA" w:rsidRDefault="0097118D" w:rsidP="007D324F">
            <w:pPr>
              <w:jc w:val="center"/>
              <w:rPr>
                <w:sz w:val="22"/>
              </w:rPr>
            </w:pPr>
            <w:r w:rsidRPr="00CE5BEA">
              <w:rPr>
                <w:sz w:val="22"/>
              </w:rPr>
              <w:t>-.003 [-.015; .007]</w:t>
            </w:r>
          </w:p>
        </w:tc>
        <w:tc>
          <w:tcPr>
            <w:tcW w:w="0" w:type="auto"/>
            <w:tcBorders>
              <w:top w:val="nil"/>
              <w:left w:val="nil"/>
              <w:bottom w:val="nil"/>
              <w:right w:val="nil"/>
            </w:tcBorders>
            <w:tcMar>
              <w:top w:w="15" w:type="dxa"/>
              <w:left w:w="15" w:type="dxa"/>
              <w:bottom w:w="15" w:type="dxa"/>
              <w:right w:w="180" w:type="dxa"/>
            </w:tcMar>
            <w:vAlign w:val="center"/>
            <w:hideMark/>
          </w:tcPr>
          <w:p w14:paraId="5F3AD39C" w14:textId="77777777" w:rsidR="0097118D" w:rsidRPr="00CE5BEA" w:rsidRDefault="0097118D" w:rsidP="007D324F">
            <w:pPr>
              <w:jc w:val="center"/>
              <w:rPr>
                <w:sz w:val="22"/>
              </w:rPr>
            </w:pPr>
            <w:r w:rsidRPr="00CE5BEA">
              <w:rPr>
                <w:sz w:val="22"/>
              </w:rPr>
              <w:t>-.006 [-.016; .004]</w:t>
            </w:r>
          </w:p>
        </w:tc>
        <w:tc>
          <w:tcPr>
            <w:tcW w:w="0" w:type="auto"/>
            <w:tcBorders>
              <w:top w:val="nil"/>
              <w:left w:val="nil"/>
              <w:bottom w:val="nil"/>
              <w:right w:val="nil"/>
            </w:tcBorders>
            <w:tcMar>
              <w:top w:w="15" w:type="dxa"/>
              <w:left w:w="15" w:type="dxa"/>
              <w:bottom w:w="15" w:type="dxa"/>
              <w:right w:w="180" w:type="dxa"/>
            </w:tcMar>
            <w:vAlign w:val="center"/>
            <w:hideMark/>
          </w:tcPr>
          <w:p w14:paraId="6ED503FA" w14:textId="77777777" w:rsidR="0097118D" w:rsidRPr="00CE5BEA" w:rsidRDefault="0097118D" w:rsidP="007D324F">
            <w:pPr>
              <w:jc w:val="center"/>
              <w:rPr>
                <w:sz w:val="22"/>
              </w:rPr>
            </w:pPr>
            <w:r w:rsidRPr="00CE5BEA">
              <w:rPr>
                <w:sz w:val="22"/>
              </w:rPr>
              <w:t>.007 [-.010; .028]</w:t>
            </w:r>
          </w:p>
        </w:tc>
        <w:tc>
          <w:tcPr>
            <w:tcW w:w="0" w:type="auto"/>
            <w:tcBorders>
              <w:top w:val="nil"/>
              <w:left w:val="nil"/>
              <w:bottom w:val="nil"/>
              <w:right w:val="nil"/>
            </w:tcBorders>
            <w:tcMar>
              <w:top w:w="15" w:type="dxa"/>
              <w:left w:w="15" w:type="dxa"/>
              <w:bottom w:w="15" w:type="dxa"/>
              <w:right w:w="180" w:type="dxa"/>
            </w:tcMar>
            <w:vAlign w:val="center"/>
            <w:hideMark/>
          </w:tcPr>
          <w:p w14:paraId="7D0674C5" w14:textId="48A4E7F7" w:rsidR="0097118D" w:rsidRPr="0097118D" w:rsidRDefault="0097118D" w:rsidP="007D324F">
            <w:pPr>
              <w:jc w:val="center"/>
              <w:rPr>
                <w:sz w:val="22"/>
              </w:rPr>
            </w:pPr>
            <w:r w:rsidRPr="0097118D">
              <w:rPr>
                <w:sz w:val="22"/>
              </w:rPr>
              <w:t>.079</w:t>
            </w:r>
          </w:p>
        </w:tc>
      </w:tr>
      <w:tr w:rsidR="0097118D" w:rsidRPr="00CE5BEA" w14:paraId="786501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0A2D83F" w14:textId="1A5F9CCA" w:rsidR="0097118D" w:rsidRPr="00CB1774" w:rsidRDefault="0097118D" w:rsidP="00CE5BEA">
            <w:r w:rsidRPr="00CB1774">
              <w:t>Hedonic (out-ties)</w:t>
            </w:r>
          </w:p>
        </w:tc>
        <w:tc>
          <w:tcPr>
            <w:tcW w:w="0" w:type="auto"/>
            <w:tcBorders>
              <w:top w:val="nil"/>
              <w:left w:val="nil"/>
              <w:bottom w:val="nil"/>
              <w:right w:val="nil"/>
            </w:tcBorders>
            <w:tcMar>
              <w:top w:w="15" w:type="dxa"/>
              <w:left w:w="15" w:type="dxa"/>
              <w:bottom w:w="15" w:type="dxa"/>
              <w:right w:w="180" w:type="dxa"/>
            </w:tcMar>
            <w:vAlign w:val="center"/>
            <w:hideMark/>
          </w:tcPr>
          <w:p w14:paraId="424ED11D" w14:textId="77777777" w:rsidR="0097118D" w:rsidRPr="00CE5BEA" w:rsidRDefault="0097118D" w:rsidP="007D324F">
            <w:pPr>
              <w:jc w:val="center"/>
              <w:rPr>
                <w:sz w:val="22"/>
              </w:rPr>
            </w:pPr>
            <w:r w:rsidRPr="00F62668">
              <w:rPr>
                <w:b/>
                <w:sz w:val="22"/>
              </w:rPr>
              <w:t>.102</w:t>
            </w:r>
            <w:r w:rsidRPr="00CE5BEA">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hideMark/>
          </w:tcPr>
          <w:p w14:paraId="64B91269" w14:textId="77777777" w:rsidR="0097118D" w:rsidRPr="00CE5BEA" w:rsidRDefault="0097118D" w:rsidP="007D324F">
            <w:pPr>
              <w:jc w:val="center"/>
              <w:rPr>
                <w:sz w:val="22"/>
              </w:rPr>
            </w:pPr>
            <w:r w:rsidRPr="00F62668">
              <w:rPr>
                <w:b/>
                <w:sz w:val="22"/>
              </w:rPr>
              <w:t>.076</w:t>
            </w:r>
            <w:r w:rsidRPr="00CE5BEA">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hideMark/>
          </w:tcPr>
          <w:p w14:paraId="2B042DEC" w14:textId="77777777" w:rsidR="0097118D" w:rsidRPr="00CE5BEA" w:rsidRDefault="0097118D" w:rsidP="007D324F">
            <w:pPr>
              <w:jc w:val="center"/>
              <w:rPr>
                <w:sz w:val="22"/>
              </w:rPr>
            </w:pPr>
            <w:r w:rsidRPr="00F62668">
              <w:rPr>
                <w:b/>
                <w:sz w:val="22"/>
              </w:rPr>
              <w:t>-.025</w:t>
            </w:r>
            <w:r w:rsidRPr="00CE5BEA">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hideMark/>
          </w:tcPr>
          <w:p w14:paraId="5A62802A" w14:textId="77777777" w:rsidR="0097118D" w:rsidRPr="00CE5BEA" w:rsidRDefault="0097118D" w:rsidP="007D324F">
            <w:pPr>
              <w:jc w:val="center"/>
              <w:rPr>
                <w:sz w:val="22"/>
              </w:rPr>
            </w:pPr>
            <w:r w:rsidRPr="00CE5BEA">
              <w:rPr>
                <w:sz w:val="22"/>
              </w:rPr>
              <w:t>-.002 [-.007; .030]</w:t>
            </w:r>
          </w:p>
        </w:tc>
        <w:tc>
          <w:tcPr>
            <w:tcW w:w="0" w:type="auto"/>
            <w:tcBorders>
              <w:top w:val="nil"/>
              <w:left w:val="nil"/>
              <w:bottom w:val="nil"/>
              <w:right w:val="nil"/>
            </w:tcBorders>
            <w:tcMar>
              <w:top w:w="15" w:type="dxa"/>
              <w:left w:w="15" w:type="dxa"/>
              <w:bottom w:w="15" w:type="dxa"/>
              <w:right w:w="180" w:type="dxa"/>
            </w:tcMar>
            <w:vAlign w:val="center"/>
            <w:hideMark/>
          </w:tcPr>
          <w:p w14:paraId="0FDBA566" w14:textId="06B2FC74" w:rsidR="0097118D" w:rsidRPr="0097118D" w:rsidRDefault="0097118D" w:rsidP="007D324F">
            <w:pPr>
              <w:jc w:val="center"/>
              <w:rPr>
                <w:sz w:val="22"/>
              </w:rPr>
            </w:pPr>
            <w:r w:rsidRPr="00C833C2">
              <w:rPr>
                <w:b/>
                <w:sz w:val="22"/>
              </w:rPr>
              <w:t>-.300</w:t>
            </w:r>
            <w:r w:rsidRPr="0097118D">
              <w:rPr>
                <w:sz w:val="22"/>
              </w:rPr>
              <w:t>***</w:t>
            </w:r>
          </w:p>
        </w:tc>
      </w:tr>
      <w:tr w:rsidR="0097118D" w:rsidRPr="00CE5BEA" w14:paraId="510B4AF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5ED4A10" w14:textId="610EAFF2" w:rsidR="0097118D" w:rsidRPr="00CB1774" w:rsidRDefault="0097118D" w:rsidP="007D324F">
            <w:r w:rsidRPr="00CB1774">
              <w:t>Same candidate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0B3F3DFA" w14:textId="77777777" w:rsidR="0097118D" w:rsidRPr="00CE5BEA" w:rsidRDefault="0097118D" w:rsidP="007D324F">
            <w:pPr>
              <w:jc w:val="center"/>
              <w:rPr>
                <w:sz w:val="22"/>
              </w:rPr>
            </w:pPr>
            <w:r w:rsidRPr="00CE5BEA">
              <w:rPr>
                <w:sz w:val="22"/>
              </w:rPr>
              <w:t>-.032 [-.070; .047]</w:t>
            </w:r>
          </w:p>
        </w:tc>
        <w:tc>
          <w:tcPr>
            <w:tcW w:w="0" w:type="auto"/>
            <w:tcBorders>
              <w:top w:val="nil"/>
              <w:left w:val="nil"/>
              <w:bottom w:val="nil"/>
              <w:right w:val="nil"/>
            </w:tcBorders>
            <w:tcMar>
              <w:top w:w="15" w:type="dxa"/>
              <w:left w:w="15" w:type="dxa"/>
              <w:bottom w:w="15" w:type="dxa"/>
              <w:right w:w="180" w:type="dxa"/>
            </w:tcMar>
            <w:vAlign w:val="center"/>
            <w:hideMark/>
          </w:tcPr>
          <w:p w14:paraId="14396475" w14:textId="77777777" w:rsidR="0097118D" w:rsidRPr="00CE5BEA" w:rsidRDefault="0097118D" w:rsidP="007D324F">
            <w:pPr>
              <w:jc w:val="center"/>
              <w:rPr>
                <w:sz w:val="22"/>
              </w:rPr>
            </w:pPr>
            <w:r w:rsidRPr="00CE5BEA">
              <w:rPr>
                <w:sz w:val="22"/>
              </w:rPr>
              <w:t>-.039 [-.081; .039]</w:t>
            </w:r>
          </w:p>
        </w:tc>
        <w:tc>
          <w:tcPr>
            <w:tcW w:w="0" w:type="auto"/>
            <w:tcBorders>
              <w:top w:val="nil"/>
              <w:left w:val="nil"/>
              <w:bottom w:val="nil"/>
              <w:right w:val="nil"/>
            </w:tcBorders>
            <w:tcMar>
              <w:top w:w="15" w:type="dxa"/>
              <w:left w:w="15" w:type="dxa"/>
              <w:bottom w:w="15" w:type="dxa"/>
              <w:right w:w="180" w:type="dxa"/>
            </w:tcMar>
            <w:vAlign w:val="center"/>
            <w:hideMark/>
          </w:tcPr>
          <w:p w14:paraId="78CF9EAA" w14:textId="77777777" w:rsidR="0097118D" w:rsidRPr="00CE5BEA" w:rsidRDefault="0097118D" w:rsidP="007D324F">
            <w:pPr>
              <w:jc w:val="center"/>
              <w:rPr>
                <w:sz w:val="22"/>
              </w:rPr>
            </w:pPr>
            <w:r w:rsidRPr="00F62668">
              <w:rPr>
                <w:b/>
                <w:sz w:val="22"/>
              </w:rPr>
              <w:t>.040</w:t>
            </w:r>
            <w:r w:rsidRPr="00CE5BEA">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hideMark/>
          </w:tcPr>
          <w:p w14:paraId="5006C882" w14:textId="77777777" w:rsidR="0097118D" w:rsidRPr="00CE5BEA" w:rsidRDefault="0097118D" w:rsidP="007D324F">
            <w:pPr>
              <w:jc w:val="center"/>
              <w:rPr>
                <w:sz w:val="22"/>
              </w:rPr>
            </w:pPr>
            <w:r w:rsidRPr="00F62668">
              <w:rPr>
                <w:b/>
                <w:sz w:val="22"/>
              </w:rPr>
              <w:t>.072</w:t>
            </w:r>
            <w:r w:rsidRPr="00CE5BEA">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hideMark/>
          </w:tcPr>
          <w:p w14:paraId="2F46FAAB" w14:textId="55E985E6" w:rsidR="0097118D" w:rsidRPr="0097118D" w:rsidRDefault="0097118D" w:rsidP="007D324F">
            <w:pPr>
              <w:jc w:val="center"/>
              <w:rPr>
                <w:sz w:val="22"/>
              </w:rPr>
            </w:pPr>
            <w:r w:rsidRPr="0097118D">
              <w:rPr>
                <w:sz w:val="22"/>
              </w:rPr>
              <w:t>.013</w:t>
            </w:r>
          </w:p>
        </w:tc>
      </w:tr>
      <w:tr w:rsidR="0097118D" w:rsidRPr="00CE5BEA" w14:paraId="0D828A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488FB9" w14:textId="0B80CA75" w:rsidR="0097118D" w:rsidRPr="00CB1774" w:rsidRDefault="0097118D" w:rsidP="007D324F">
            <w:r w:rsidRPr="00CB1774">
              <w:t>Similar policy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2FBE6E72" w14:textId="77777777" w:rsidR="0097118D" w:rsidRPr="00CE5BEA" w:rsidRDefault="0097118D" w:rsidP="007D324F">
            <w:pPr>
              <w:jc w:val="center"/>
              <w:rPr>
                <w:sz w:val="22"/>
              </w:rPr>
            </w:pPr>
            <w:r w:rsidRPr="00CE5BEA">
              <w:rPr>
                <w:sz w:val="22"/>
              </w:rPr>
              <w:t>-.108 [-.212; .006]</w:t>
            </w:r>
          </w:p>
        </w:tc>
        <w:tc>
          <w:tcPr>
            <w:tcW w:w="0" w:type="auto"/>
            <w:tcBorders>
              <w:top w:val="nil"/>
              <w:left w:val="nil"/>
              <w:bottom w:val="nil"/>
              <w:right w:val="nil"/>
            </w:tcBorders>
            <w:tcMar>
              <w:top w:w="15" w:type="dxa"/>
              <w:left w:w="15" w:type="dxa"/>
              <w:bottom w:w="15" w:type="dxa"/>
              <w:right w:w="180" w:type="dxa"/>
            </w:tcMar>
            <w:vAlign w:val="center"/>
            <w:hideMark/>
          </w:tcPr>
          <w:p w14:paraId="379FD4C5" w14:textId="77777777" w:rsidR="0097118D" w:rsidRPr="00CE5BEA" w:rsidRDefault="0097118D" w:rsidP="007D324F">
            <w:pPr>
              <w:jc w:val="center"/>
              <w:rPr>
                <w:sz w:val="22"/>
              </w:rPr>
            </w:pPr>
            <w:r w:rsidRPr="00CE5BEA">
              <w:rPr>
                <w:sz w:val="22"/>
              </w:rPr>
              <w:t>.028 [-.105; .239]</w:t>
            </w:r>
          </w:p>
        </w:tc>
        <w:tc>
          <w:tcPr>
            <w:tcW w:w="0" w:type="auto"/>
            <w:tcBorders>
              <w:top w:val="nil"/>
              <w:left w:val="nil"/>
              <w:bottom w:val="nil"/>
              <w:right w:val="nil"/>
            </w:tcBorders>
            <w:tcMar>
              <w:top w:w="15" w:type="dxa"/>
              <w:left w:w="15" w:type="dxa"/>
              <w:bottom w:w="15" w:type="dxa"/>
              <w:right w:w="180" w:type="dxa"/>
            </w:tcMar>
            <w:vAlign w:val="center"/>
            <w:hideMark/>
          </w:tcPr>
          <w:p w14:paraId="09B25CBE" w14:textId="77777777" w:rsidR="0097118D" w:rsidRPr="00CE5BEA" w:rsidRDefault="0097118D" w:rsidP="007D324F">
            <w:pPr>
              <w:jc w:val="center"/>
              <w:rPr>
                <w:sz w:val="22"/>
              </w:rPr>
            </w:pPr>
            <w:r w:rsidRPr="00CE5BEA">
              <w:rPr>
                <w:sz w:val="22"/>
              </w:rPr>
              <w:t>.071 [-.012; .143]</w:t>
            </w:r>
          </w:p>
        </w:tc>
        <w:tc>
          <w:tcPr>
            <w:tcW w:w="0" w:type="auto"/>
            <w:tcBorders>
              <w:top w:val="nil"/>
              <w:left w:val="nil"/>
              <w:bottom w:val="nil"/>
              <w:right w:val="nil"/>
            </w:tcBorders>
            <w:tcMar>
              <w:top w:w="15" w:type="dxa"/>
              <w:left w:w="15" w:type="dxa"/>
              <w:bottom w:w="15" w:type="dxa"/>
              <w:right w:w="180" w:type="dxa"/>
            </w:tcMar>
            <w:vAlign w:val="center"/>
            <w:hideMark/>
          </w:tcPr>
          <w:p w14:paraId="1A9C89F7" w14:textId="77777777" w:rsidR="0097118D" w:rsidRPr="00CE5BEA" w:rsidRDefault="0097118D" w:rsidP="007D324F">
            <w:pPr>
              <w:jc w:val="center"/>
              <w:rPr>
                <w:sz w:val="22"/>
              </w:rPr>
            </w:pPr>
            <w:r w:rsidRPr="00CE5BEA">
              <w:rPr>
                <w:sz w:val="22"/>
              </w:rPr>
              <w:t>.057 [-.033; .103]</w:t>
            </w:r>
          </w:p>
        </w:tc>
        <w:tc>
          <w:tcPr>
            <w:tcW w:w="0" w:type="auto"/>
            <w:tcBorders>
              <w:top w:val="nil"/>
              <w:left w:val="nil"/>
              <w:bottom w:val="nil"/>
              <w:right w:val="nil"/>
            </w:tcBorders>
            <w:tcMar>
              <w:top w:w="15" w:type="dxa"/>
              <w:left w:w="15" w:type="dxa"/>
              <w:bottom w:w="15" w:type="dxa"/>
              <w:right w:w="180" w:type="dxa"/>
            </w:tcMar>
            <w:vAlign w:val="center"/>
            <w:hideMark/>
          </w:tcPr>
          <w:p w14:paraId="02659144" w14:textId="18BD0447" w:rsidR="0097118D" w:rsidRPr="0097118D" w:rsidRDefault="0097118D" w:rsidP="007D324F">
            <w:pPr>
              <w:jc w:val="center"/>
              <w:rPr>
                <w:sz w:val="22"/>
              </w:rPr>
            </w:pPr>
            <w:r w:rsidRPr="0097118D">
              <w:rPr>
                <w:sz w:val="22"/>
              </w:rPr>
              <w:t>-.092</w:t>
            </w:r>
          </w:p>
        </w:tc>
      </w:tr>
      <w:tr w:rsidR="0097118D" w:rsidRPr="00CE5BEA" w14:paraId="3AB213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40B6EC4" w14:textId="77777777" w:rsidR="0097118D" w:rsidRPr="00CB1774" w:rsidRDefault="0097118D" w:rsidP="007D324F">
            <w:r w:rsidRPr="00CB1774">
              <w:lastRenderedPageBreak/>
              <w:t>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25A5309E" w14:textId="77777777" w:rsidR="0097118D" w:rsidRPr="00CE5BEA" w:rsidRDefault="0097118D" w:rsidP="007D324F">
            <w:pPr>
              <w:jc w:val="center"/>
              <w:rPr>
                <w:sz w:val="22"/>
              </w:rPr>
            </w:pPr>
            <w:r w:rsidRPr="00F62668">
              <w:rPr>
                <w:b/>
                <w:sz w:val="22"/>
              </w:rPr>
              <w:t>.407</w:t>
            </w:r>
            <w:r w:rsidRPr="00CE5BEA">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hideMark/>
          </w:tcPr>
          <w:p w14:paraId="4D46E7F4" w14:textId="77777777" w:rsidR="0097118D" w:rsidRPr="00CE5BEA" w:rsidRDefault="0097118D" w:rsidP="007D324F">
            <w:pPr>
              <w:jc w:val="center"/>
              <w:rPr>
                <w:sz w:val="22"/>
              </w:rPr>
            </w:pPr>
            <w:r w:rsidRPr="00F62668">
              <w:rPr>
                <w:b/>
                <w:sz w:val="22"/>
              </w:rPr>
              <w:t>.461</w:t>
            </w:r>
            <w:r w:rsidRPr="00CE5BEA">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hideMark/>
          </w:tcPr>
          <w:p w14:paraId="343D4B37" w14:textId="77777777" w:rsidR="0097118D" w:rsidRPr="00CE5BEA" w:rsidRDefault="0097118D" w:rsidP="007D324F">
            <w:pPr>
              <w:jc w:val="center"/>
              <w:rPr>
                <w:sz w:val="22"/>
              </w:rPr>
            </w:pPr>
            <w:r w:rsidRPr="00F62668">
              <w:rPr>
                <w:b/>
                <w:sz w:val="22"/>
              </w:rPr>
              <w:t>.094</w:t>
            </w:r>
            <w:r w:rsidRPr="00CE5BEA">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hideMark/>
          </w:tcPr>
          <w:p w14:paraId="2E7B5313" w14:textId="77777777" w:rsidR="0097118D" w:rsidRPr="00CE5BEA" w:rsidRDefault="0097118D" w:rsidP="007D324F">
            <w:pPr>
              <w:jc w:val="center"/>
              <w:rPr>
                <w:sz w:val="22"/>
              </w:rPr>
            </w:pPr>
            <w:r w:rsidRPr="00F62668">
              <w:rPr>
                <w:b/>
                <w:sz w:val="22"/>
              </w:rPr>
              <w:t>.053</w:t>
            </w:r>
            <w:r w:rsidRPr="00CE5BEA">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hideMark/>
          </w:tcPr>
          <w:p w14:paraId="4C2ECE6D" w14:textId="6158BF63" w:rsidR="0097118D" w:rsidRPr="0097118D" w:rsidRDefault="0097118D" w:rsidP="007D324F">
            <w:pPr>
              <w:jc w:val="center"/>
              <w:rPr>
                <w:sz w:val="22"/>
              </w:rPr>
            </w:pPr>
            <w:r w:rsidRPr="00C833C2">
              <w:rPr>
                <w:b/>
                <w:sz w:val="22"/>
              </w:rPr>
              <w:t>.587</w:t>
            </w:r>
            <w:r w:rsidRPr="0097118D">
              <w:rPr>
                <w:sz w:val="22"/>
              </w:rPr>
              <w:t>*</w:t>
            </w:r>
          </w:p>
        </w:tc>
      </w:tr>
      <w:tr w:rsidR="0097118D" w:rsidRPr="00CE5BEA" w14:paraId="357C797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985390" w14:textId="77777777" w:rsidR="0097118D" w:rsidRPr="00CB1774" w:rsidRDefault="0097118D" w:rsidP="007D324F">
            <w:r w:rsidRPr="00CB1774">
              <w:t>Isolates</w:t>
            </w:r>
          </w:p>
        </w:tc>
        <w:tc>
          <w:tcPr>
            <w:tcW w:w="0" w:type="auto"/>
            <w:tcBorders>
              <w:top w:val="nil"/>
              <w:left w:val="nil"/>
              <w:bottom w:val="nil"/>
              <w:right w:val="nil"/>
            </w:tcBorders>
            <w:tcMar>
              <w:top w:w="15" w:type="dxa"/>
              <w:left w:w="15" w:type="dxa"/>
              <w:bottom w:w="15" w:type="dxa"/>
              <w:right w:w="180" w:type="dxa"/>
            </w:tcMar>
            <w:vAlign w:val="center"/>
            <w:hideMark/>
          </w:tcPr>
          <w:p w14:paraId="5ACA9DB1" w14:textId="77777777" w:rsidR="0097118D" w:rsidRPr="00CE5BEA" w:rsidRDefault="0097118D" w:rsidP="007D324F">
            <w:pPr>
              <w:jc w:val="center"/>
              <w:rPr>
                <w:sz w:val="22"/>
              </w:rPr>
            </w:pPr>
            <w:r w:rsidRPr="00F62668">
              <w:rPr>
                <w:b/>
                <w:sz w:val="22"/>
              </w:rPr>
              <w:t>1.019</w:t>
            </w:r>
            <w:r w:rsidRPr="00CE5BEA">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hideMark/>
          </w:tcPr>
          <w:p w14:paraId="2A107C19" w14:textId="77777777" w:rsidR="0097118D" w:rsidRPr="00CE5BEA" w:rsidRDefault="0097118D" w:rsidP="007D324F">
            <w:pPr>
              <w:jc w:val="center"/>
              <w:rPr>
                <w:sz w:val="22"/>
              </w:rPr>
            </w:pPr>
            <w:r w:rsidRPr="00F62668">
              <w:rPr>
                <w:b/>
                <w:sz w:val="22"/>
              </w:rPr>
              <w:t>1.243</w:t>
            </w:r>
            <w:r w:rsidRPr="00CE5BEA">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hideMark/>
          </w:tcPr>
          <w:p w14:paraId="55759B08" w14:textId="77777777" w:rsidR="0097118D" w:rsidRPr="00CE5BEA" w:rsidRDefault="0097118D" w:rsidP="007D324F">
            <w:pPr>
              <w:jc w:val="center"/>
              <w:rPr>
                <w:sz w:val="22"/>
              </w:rPr>
            </w:pPr>
            <w:r w:rsidRPr="00F62668">
              <w:rPr>
                <w:b/>
                <w:sz w:val="22"/>
              </w:rPr>
              <w:t>1.311</w:t>
            </w:r>
            <w:r w:rsidRPr="00CE5BEA">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hideMark/>
          </w:tcPr>
          <w:p w14:paraId="1BC9547B" w14:textId="77777777" w:rsidR="0097118D" w:rsidRPr="00CE5BEA" w:rsidRDefault="0097118D" w:rsidP="007D324F">
            <w:pPr>
              <w:jc w:val="center"/>
              <w:rPr>
                <w:sz w:val="22"/>
              </w:rPr>
            </w:pPr>
            <w:r w:rsidRPr="00F62668">
              <w:rPr>
                <w:b/>
                <w:sz w:val="22"/>
              </w:rPr>
              <w:t>1.470</w:t>
            </w:r>
            <w:r w:rsidRPr="00CE5BEA">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hideMark/>
          </w:tcPr>
          <w:p w14:paraId="15BAAC9B" w14:textId="77777777" w:rsidR="0097118D" w:rsidRPr="0097118D" w:rsidRDefault="0097118D" w:rsidP="007D324F">
            <w:pPr>
              <w:jc w:val="center"/>
              <w:rPr>
                <w:sz w:val="22"/>
              </w:rPr>
            </w:pPr>
          </w:p>
        </w:tc>
      </w:tr>
      <w:tr w:rsidR="0097118D" w:rsidRPr="00CE5BEA" w14:paraId="739A3D1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34BDAAB" w14:textId="77777777" w:rsidR="0097118D" w:rsidRPr="00CB1774" w:rsidRDefault="0097118D" w:rsidP="007D324F">
            <w:r w:rsidRPr="00CB1774">
              <w:t>Reciprocity</w:t>
            </w:r>
          </w:p>
        </w:tc>
        <w:tc>
          <w:tcPr>
            <w:tcW w:w="0" w:type="auto"/>
            <w:tcBorders>
              <w:top w:val="nil"/>
              <w:left w:val="nil"/>
              <w:bottom w:val="nil"/>
              <w:right w:val="nil"/>
            </w:tcBorders>
            <w:tcMar>
              <w:top w:w="15" w:type="dxa"/>
              <w:left w:w="15" w:type="dxa"/>
              <w:bottom w:w="15" w:type="dxa"/>
              <w:right w:w="180" w:type="dxa"/>
            </w:tcMar>
            <w:vAlign w:val="center"/>
            <w:hideMark/>
          </w:tcPr>
          <w:p w14:paraId="101073D8" w14:textId="77777777" w:rsidR="0097118D" w:rsidRPr="00CE5BEA" w:rsidRDefault="0097118D" w:rsidP="007D324F">
            <w:pPr>
              <w:jc w:val="center"/>
              <w:rPr>
                <w:sz w:val="22"/>
              </w:rPr>
            </w:pPr>
            <w:r w:rsidRPr="00F62668">
              <w:rPr>
                <w:b/>
                <w:sz w:val="22"/>
              </w:rPr>
              <w:t>.769</w:t>
            </w:r>
            <w:r w:rsidRPr="00CE5BEA">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hideMark/>
          </w:tcPr>
          <w:p w14:paraId="6238CEE8" w14:textId="77777777" w:rsidR="0097118D" w:rsidRPr="00CE5BEA" w:rsidRDefault="0097118D" w:rsidP="007D324F">
            <w:pPr>
              <w:jc w:val="center"/>
              <w:rPr>
                <w:sz w:val="22"/>
              </w:rPr>
            </w:pPr>
            <w:r w:rsidRPr="00F62668">
              <w:rPr>
                <w:b/>
                <w:sz w:val="22"/>
              </w:rPr>
              <w:t>1.027</w:t>
            </w:r>
            <w:r w:rsidRPr="00CE5BEA">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hideMark/>
          </w:tcPr>
          <w:p w14:paraId="386675EB" w14:textId="77777777" w:rsidR="0097118D" w:rsidRPr="00CE5BEA" w:rsidRDefault="0097118D" w:rsidP="007D324F">
            <w:pPr>
              <w:jc w:val="center"/>
              <w:rPr>
                <w:sz w:val="22"/>
              </w:rPr>
            </w:pPr>
            <w:r w:rsidRPr="00F62668">
              <w:rPr>
                <w:b/>
                <w:sz w:val="22"/>
              </w:rPr>
              <w:t>.848</w:t>
            </w:r>
            <w:r w:rsidRPr="00CE5BEA">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hideMark/>
          </w:tcPr>
          <w:p w14:paraId="4DC697D4" w14:textId="77777777" w:rsidR="0097118D" w:rsidRPr="00CE5BEA" w:rsidRDefault="0097118D" w:rsidP="007D324F">
            <w:pPr>
              <w:jc w:val="center"/>
              <w:rPr>
                <w:sz w:val="22"/>
              </w:rPr>
            </w:pPr>
            <w:r w:rsidRPr="00F62668">
              <w:rPr>
                <w:b/>
                <w:sz w:val="22"/>
              </w:rPr>
              <w:t>.903</w:t>
            </w:r>
            <w:r w:rsidRPr="00CE5BEA">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hideMark/>
          </w:tcPr>
          <w:p w14:paraId="56BB8997" w14:textId="079CDB37" w:rsidR="0097118D" w:rsidRPr="0097118D" w:rsidRDefault="0097118D" w:rsidP="007D324F">
            <w:pPr>
              <w:jc w:val="center"/>
              <w:rPr>
                <w:sz w:val="22"/>
              </w:rPr>
            </w:pPr>
            <w:r w:rsidRPr="00C833C2">
              <w:rPr>
                <w:b/>
                <w:sz w:val="22"/>
              </w:rPr>
              <w:t>.416</w:t>
            </w:r>
            <w:r w:rsidRPr="0097118D">
              <w:rPr>
                <w:sz w:val="22"/>
              </w:rPr>
              <w:t>***</w:t>
            </w:r>
          </w:p>
        </w:tc>
      </w:tr>
      <w:tr w:rsidR="0097118D" w:rsidRPr="00CE5BEA" w14:paraId="32AE9EC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F25C5DC" w14:textId="77777777" w:rsidR="0097118D" w:rsidRPr="00CB1774" w:rsidRDefault="0097118D" w:rsidP="007D324F">
            <w:r w:rsidRPr="00CB1774">
              <w:t>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67247F88" w14:textId="77777777" w:rsidR="0097118D" w:rsidRPr="00CE5BEA" w:rsidRDefault="0097118D" w:rsidP="007D324F">
            <w:pPr>
              <w:jc w:val="center"/>
              <w:rPr>
                <w:sz w:val="22"/>
              </w:rPr>
            </w:pPr>
            <w:r w:rsidRPr="00F62668">
              <w:rPr>
                <w:b/>
                <w:sz w:val="22"/>
              </w:rPr>
              <w:t>.222</w:t>
            </w:r>
            <w:r w:rsidRPr="00CE5BEA">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hideMark/>
          </w:tcPr>
          <w:p w14:paraId="7E3D72EC" w14:textId="77777777" w:rsidR="0097118D" w:rsidRPr="00CE5BEA" w:rsidRDefault="0097118D" w:rsidP="007D324F">
            <w:pPr>
              <w:jc w:val="center"/>
              <w:rPr>
                <w:sz w:val="22"/>
              </w:rPr>
            </w:pPr>
            <w:r w:rsidRPr="00F62668">
              <w:rPr>
                <w:b/>
                <w:sz w:val="22"/>
              </w:rPr>
              <w:t>.218</w:t>
            </w:r>
            <w:r w:rsidRPr="00CE5BEA">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hideMark/>
          </w:tcPr>
          <w:p w14:paraId="166EC4DE" w14:textId="77777777" w:rsidR="0097118D" w:rsidRPr="00CE5BEA" w:rsidRDefault="0097118D" w:rsidP="007D324F">
            <w:pPr>
              <w:jc w:val="center"/>
              <w:rPr>
                <w:sz w:val="22"/>
              </w:rPr>
            </w:pPr>
            <w:r w:rsidRPr="00F62668">
              <w:rPr>
                <w:b/>
                <w:sz w:val="22"/>
              </w:rPr>
              <w:t>.221</w:t>
            </w:r>
            <w:r w:rsidRPr="00CE5BEA">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hideMark/>
          </w:tcPr>
          <w:p w14:paraId="32833950" w14:textId="77777777" w:rsidR="0097118D" w:rsidRPr="00CE5BEA" w:rsidRDefault="0097118D" w:rsidP="007D324F">
            <w:pPr>
              <w:jc w:val="center"/>
              <w:rPr>
                <w:sz w:val="22"/>
              </w:rPr>
            </w:pPr>
            <w:r w:rsidRPr="00F62668">
              <w:rPr>
                <w:b/>
                <w:sz w:val="22"/>
              </w:rPr>
              <w:t>.239</w:t>
            </w:r>
            <w:r w:rsidRPr="00CE5BEA">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hideMark/>
          </w:tcPr>
          <w:p w14:paraId="6F3A8288" w14:textId="3A4B5AB2" w:rsidR="0097118D" w:rsidRPr="0097118D" w:rsidRDefault="0097118D" w:rsidP="007D324F">
            <w:pPr>
              <w:jc w:val="center"/>
              <w:rPr>
                <w:sz w:val="22"/>
              </w:rPr>
            </w:pPr>
            <w:r w:rsidRPr="00C833C2">
              <w:rPr>
                <w:b/>
                <w:sz w:val="22"/>
              </w:rPr>
              <w:t>2.336</w:t>
            </w:r>
            <w:r w:rsidRPr="0097118D">
              <w:rPr>
                <w:sz w:val="22"/>
              </w:rPr>
              <w:t>***</w:t>
            </w:r>
          </w:p>
        </w:tc>
      </w:tr>
      <w:tr w:rsidR="0097118D" w:rsidRPr="00CE5BEA" w14:paraId="79EF342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00D3BFC" w14:textId="77777777" w:rsidR="0097118D" w:rsidRPr="00CB1774" w:rsidRDefault="0097118D" w:rsidP="007D324F">
            <w:r w:rsidRPr="00CB1774">
              <w:t>Multiple two-paths (GWDSP)</w:t>
            </w:r>
          </w:p>
        </w:tc>
        <w:tc>
          <w:tcPr>
            <w:tcW w:w="0" w:type="auto"/>
            <w:tcBorders>
              <w:top w:val="nil"/>
              <w:left w:val="nil"/>
              <w:bottom w:val="nil"/>
              <w:right w:val="nil"/>
            </w:tcBorders>
            <w:tcMar>
              <w:top w:w="15" w:type="dxa"/>
              <w:left w:w="15" w:type="dxa"/>
              <w:bottom w:w="15" w:type="dxa"/>
              <w:right w:w="180" w:type="dxa"/>
            </w:tcMar>
            <w:vAlign w:val="center"/>
            <w:hideMark/>
          </w:tcPr>
          <w:p w14:paraId="46C325A3" w14:textId="77777777" w:rsidR="0097118D" w:rsidRPr="00CE5BEA" w:rsidRDefault="0097118D" w:rsidP="007D324F">
            <w:pPr>
              <w:jc w:val="center"/>
              <w:rPr>
                <w:sz w:val="22"/>
              </w:rPr>
            </w:pPr>
            <w:r w:rsidRPr="00CE5BEA">
              <w:rPr>
                <w:sz w:val="22"/>
              </w:rPr>
              <w:t>.003 [-.007; .007]</w:t>
            </w:r>
          </w:p>
        </w:tc>
        <w:tc>
          <w:tcPr>
            <w:tcW w:w="0" w:type="auto"/>
            <w:tcBorders>
              <w:top w:val="nil"/>
              <w:left w:val="nil"/>
              <w:bottom w:val="nil"/>
              <w:right w:val="nil"/>
            </w:tcBorders>
            <w:tcMar>
              <w:top w:w="15" w:type="dxa"/>
              <w:left w:w="15" w:type="dxa"/>
              <w:bottom w:w="15" w:type="dxa"/>
              <w:right w:w="180" w:type="dxa"/>
            </w:tcMar>
            <w:vAlign w:val="center"/>
            <w:hideMark/>
          </w:tcPr>
          <w:p w14:paraId="4787B80E" w14:textId="77777777" w:rsidR="0097118D" w:rsidRPr="00CE5BEA" w:rsidRDefault="0097118D" w:rsidP="007D324F">
            <w:pPr>
              <w:jc w:val="center"/>
              <w:rPr>
                <w:sz w:val="22"/>
              </w:rPr>
            </w:pPr>
            <w:r w:rsidRPr="00CE5BEA">
              <w:rPr>
                <w:sz w:val="22"/>
              </w:rPr>
              <w:t>.002 [-.006; .005]</w:t>
            </w:r>
          </w:p>
        </w:tc>
        <w:tc>
          <w:tcPr>
            <w:tcW w:w="0" w:type="auto"/>
            <w:tcBorders>
              <w:top w:val="nil"/>
              <w:left w:val="nil"/>
              <w:bottom w:val="nil"/>
              <w:right w:val="nil"/>
            </w:tcBorders>
            <w:tcMar>
              <w:top w:w="15" w:type="dxa"/>
              <w:left w:w="15" w:type="dxa"/>
              <w:bottom w:w="15" w:type="dxa"/>
              <w:right w:w="180" w:type="dxa"/>
            </w:tcMar>
            <w:vAlign w:val="center"/>
            <w:hideMark/>
          </w:tcPr>
          <w:p w14:paraId="3CACC2C2" w14:textId="77777777" w:rsidR="0097118D" w:rsidRPr="00CE5BEA" w:rsidRDefault="0097118D" w:rsidP="007D324F">
            <w:pPr>
              <w:jc w:val="center"/>
              <w:rPr>
                <w:sz w:val="22"/>
              </w:rPr>
            </w:pPr>
            <w:r w:rsidRPr="00CE5BEA">
              <w:rPr>
                <w:sz w:val="22"/>
              </w:rPr>
              <w:t>.002 [-.001; .005]</w:t>
            </w:r>
          </w:p>
        </w:tc>
        <w:tc>
          <w:tcPr>
            <w:tcW w:w="0" w:type="auto"/>
            <w:tcBorders>
              <w:top w:val="nil"/>
              <w:left w:val="nil"/>
              <w:bottom w:val="nil"/>
              <w:right w:val="nil"/>
            </w:tcBorders>
            <w:tcMar>
              <w:top w:w="15" w:type="dxa"/>
              <w:left w:w="15" w:type="dxa"/>
              <w:bottom w:w="15" w:type="dxa"/>
              <w:right w:w="180" w:type="dxa"/>
            </w:tcMar>
            <w:vAlign w:val="center"/>
            <w:hideMark/>
          </w:tcPr>
          <w:p w14:paraId="4AB865DE" w14:textId="77777777" w:rsidR="0097118D" w:rsidRPr="00CE5BEA" w:rsidRDefault="0097118D" w:rsidP="007D324F">
            <w:pPr>
              <w:jc w:val="center"/>
              <w:rPr>
                <w:sz w:val="22"/>
              </w:rPr>
            </w:pPr>
            <w:r w:rsidRPr="00CE5BEA">
              <w:rPr>
                <w:sz w:val="22"/>
              </w:rPr>
              <w:t>-.001 [-.003; .001]</w:t>
            </w:r>
          </w:p>
        </w:tc>
        <w:tc>
          <w:tcPr>
            <w:tcW w:w="0" w:type="auto"/>
            <w:tcBorders>
              <w:top w:val="nil"/>
              <w:left w:val="nil"/>
              <w:bottom w:val="nil"/>
              <w:right w:val="nil"/>
            </w:tcBorders>
            <w:tcMar>
              <w:top w:w="15" w:type="dxa"/>
              <w:left w:w="15" w:type="dxa"/>
              <w:bottom w:w="15" w:type="dxa"/>
              <w:right w:w="180" w:type="dxa"/>
            </w:tcMar>
            <w:vAlign w:val="center"/>
            <w:hideMark/>
          </w:tcPr>
          <w:p w14:paraId="1F28C3E0" w14:textId="77777777" w:rsidR="0097118D" w:rsidRPr="0097118D" w:rsidRDefault="0097118D" w:rsidP="007D324F">
            <w:pPr>
              <w:jc w:val="center"/>
              <w:rPr>
                <w:sz w:val="22"/>
              </w:rPr>
            </w:pPr>
          </w:p>
        </w:tc>
      </w:tr>
      <w:tr w:rsidR="0097118D" w:rsidRPr="00CE5BEA" w14:paraId="0BC91D3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8AFA1F7" w14:textId="77777777" w:rsidR="0097118D" w:rsidRPr="00CB1774" w:rsidRDefault="0097118D" w:rsidP="007D324F">
            <w:r w:rsidRPr="00CB1774">
              <w:t>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34E561C3" w14:textId="77777777" w:rsidR="0097118D" w:rsidRPr="00CE5BEA" w:rsidRDefault="0097118D" w:rsidP="007D324F">
            <w:pPr>
              <w:jc w:val="center"/>
              <w:rPr>
                <w:sz w:val="22"/>
              </w:rPr>
            </w:pPr>
            <w:r w:rsidRPr="00CE5BEA">
              <w:rPr>
                <w:sz w:val="22"/>
              </w:rPr>
              <w:t>.074 [-.073; .194]</w:t>
            </w:r>
          </w:p>
        </w:tc>
        <w:tc>
          <w:tcPr>
            <w:tcW w:w="0" w:type="auto"/>
            <w:tcBorders>
              <w:top w:val="nil"/>
              <w:left w:val="nil"/>
              <w:bottom w:val="nil"/>
              <w:right w:val="nil"/>
            </w:tcBorders>
            <w:tcMar>
              <w:top w:w="15" w:type="dxa"/>
              <w:left w:w="15" w:type="dxa"/>
              <w:bottom w:w="15" w:type="dxa"/>
              <w:right w:w="180" w:type="dxa"/>
            </w:tcMar>
            <w:vAlign w:val="center"/>
            <w:hideMark/>
          </w:tcPr>
          <w:p w14:paraId="5EE4584B" w14:textId="77777777" w:rsidR="0097118D" w:rsidRPr="00CE5BEA" w:rsidRDefault="0097118D" w:rsidP="007D324F">
            <w:pPr>
              <w:jc w:val="center"/>
              <w:rPr>
                <w:sz w:val="22"/>
              </w:rPr>
            </w:pPr>
            <w:r w:rsidRPr="00F62668">
              <w:rPr>
                <w:b/>
                <w:sz w:val="22"/>
              </w:rPr>
              <w:t>.080</w:t>
            </w:r>
            <w:r w:rsidRPr="00CE5BEA">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hideMark/>
          </w:tcPr>
          <w:p w14:paraId="791C2902" w14:textId="77777777" w:rsidR="0097118D" w:rsidRPr="00CE5BEA" w:rsidRDefault="0097118D" w:rsidP="007D324F">
            <w:pPr>
              <w:jc w:val="center"/>
              <w:rPr>
                <w:sz w:val="22"/>
              </w:rPr>
            </w:pPr>
            <w:r w:rsidRPr="00CE5BEA">
              <w:rPr>
                <w:sz w:val="22"/>
              </w:rPr>
              <w:t>-.025 [-.080; .025]</w:t>
            </w:r>
          </w:p>
        </w:tc>
        <w:tc>
          <w:tcPr>
            <w:tcW w:w="0" w:type="auto"/>
            <w:tcBorders>
              <w:top w:val="nil"/>
              <w:left w:val="nil"/>
              <w:bottom w:val="nil"/>
              <w:right w:val="nil"/>
            </w:tcBorders>
            <w:tcMar>
              <w:top w:w="15" w:type="dxa"/>
              <w:left w:w="15" w:type="dxa"/>
              <w:bottom w:w="15" w:type="dxa"/>
              <w:right w:w="180" w:type="dxa"/>
            </w:tcMar>
            <w:vAlign w:val="center"/>
            <w:hideMark/>
          </w:tcPr>
          <w:p w14:paraId="485E23EB" w14:textId="77777777" w:rsidR="0097118D" w:rsidRPr="00CE5BEA" w:rsidRDefault="0097118D" w:rsidP="007D324F">
            <w:pPr>
              <w:jc w:val="center"/>
              <w:rPr>
                <w:sz w:val="22"/>
              </w:rPr>
            </w:pPr>
            <w:r w:rsidRPr="00CE5BEA">
              <w:rPr>
                <w:sz w:val="22"/>
              </w:rPr>
              <w:t>.001 [-.044; .064]</w:t>
            </w:r>
          </w:p>
        </w:tc>
        <w:tc>
          <w:tcPr>
            <w:tcW w:w="0" w:type="auto"/>
            <w:tcBorders>
              <w:top w:val="nil"/>
              <w:left w:val="nil"/>
              <w:bottom w:val="nil"/>
              <w:right w:val="nil"/>
            </w:tcBorders>
            <w:tcMar>
              <w:top w:w="15" w:type="dxa"/>
              <w:left w:w="15" w:type="dxa"/>
              <w:bottom w:w="15" w:type="dxa"/>
              <w:right w:w="180" w:type="dxa"/>
            </w:tcMar>
            <w:vAlign w:val="center"/>
            <w:hideMark/>
          </w:tcPr>
          <w:p w14:paraId="5E94C151" w14:textId="5FA2E513" w:rsidR="0097118D" w:rsidRPr="0097118D" w:rsidRDefault="0097118D" w:rsidP="007D324F">
            <w:pPr>
              <w:jc w:val="center"/>
              <w:rPr>
                <w:sz w:val="22"/>
              </w:rPr>
            </w:pPr>
            <w:r w:rsidRPr="00C833C2">
              <w:rPr>
                <w:b/>
                <w:sz w:val="22"/>
              </w:rPr>
              <w:t>-.227</w:t>
            </w:r>
            <w:r w:rsidRPr="0097118D">
              <w:rPr>
                <w:sz w:val="22"/>
              </w:rPr>
              <w:t>***</w:t>
            </w:r>
          </w:p>
        </w:tc>
      </w:tr>
      <w:tr w:rsidR="00CE5BEA" w:rsidRPr="00CE5BEA" w14:paraId="55F088D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D718F55" w14:textId="77777777" w:rsidR="00CE5BEA" w:rsidRPr="00CB1774" w:rsidRDefault="00CE5BEA" w:rsidP="007D324F">
            <w:r w:rsidRPr="00CB1774">
              <w:t>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48948200" w14:textId="77777777" w:rsidR="00CE5BEA" w:rsidRPr="00CE5BEA" w:rsidRDefault="00CE5BEA" w:rsidP="007D324F">
            <w:pPr>
              <w:jc w:val="center"/>
              <w:rPr>
                <w:sz w:val="22"/>
              </w:rPr>
            </w:pPr>
            <w:r w:rsidRPr="00F62668">
              <w:rPr>
                <w:b/>
                <w:sz w:val="22"/>
              </w:rPr>
              <w:t>.034</w:t>
            </w:r>
            <w:r w:rsidRPr="00CE5BEA">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hideMark/>
          </w:tcPr>
          <w:p w14:paraId="044C16D7" w14:textId="77777777" w:rsidR="00CE5BEA" w:rsidRPr="00CE5BEA" w:rsidRDefault="00CE5BEA" w:rsidP="007D324F">
            <w:pPr>
              <w:jc w:val="center"/>
              <w:rPr>
                <w:sz w:val="22"/>
              </w:rPr>
            </w:pPr>
            <w:r w:rsidRPr="00F62668">
              <w:rPr>
                <w:b/>
                <w:sz w:val="22"/>
              </w:rPr>
              <w:t>.010</w:t>
            </w:r>
            <w:r w:rsidRPr="00CE5BEA">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hideMark/>
          </w:tcPr>
          <w:p w14:paraId="7614EB9A" w14:textId="77777777" w:rsidR="00CE5BEA" w:rsidRPr="00CE5BEA" w:rsidRDefault="00CE5BEA" w:rsidP="007D324F">
            <w:pPr>
              <w:jc w:val="center"/>
              <w:rPr>
                <w:sz w:val="22"/>
              </w:rPr>
            </w:pPr>
            <w:r w:rsidRPr="00F62668">
              <w:rPr>
                <w:b/>
                <w:sz w:val="22"/>
              </w:rPr>
              <w:t>.031</w:t>
            </w:r>
            <w:r w:rsidRPr="00CE5BEA">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hideMark/>
          </w:tcPr>
          <w:p w14:paraId="1B9F6750" w14:textId="77777777" w:rsidR="00CE5BEA" w:rsidRPr="00CE5BEA" w:rsidRDefault="00CE5BEA" w:rsidP="007D324F">
            <w:pPr>
              <w:jc w:val="center"/>
              <w:rPr>
                <w:sz w:val="22"/>
              </w:rPr>
            </w:pPr>
            <w:r w:rsidRPr="00F62668">
              <w:rPr>
                <w:b/>
                <w:sz w:val="22"/>
              </w:rPr>
              <w:t>-.006</w:t>
            </w:r>
            <w:r w:rsidRPr="00CE5BEA">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hideMark/>
          </w:tcPr>
          <w:p w14:paraId="4D4B1EFC" w14:textId="77777777" w:rsidR="00CE5BEA" w:rsidRPr="00CE5BEA" w:rsidRDefault="00CE5BEA" w:rsidP="007D324F">
            <w:pPr>
              <w:jc w:val="center"/>
              <w:rPr>
                <w:sz w:val="22"/>
              </w:rPr>
            </w:pPr>
          </w:p>
        </w:tc>
      </w:tr>
      <w:tr w:rsidR="00CE5BEA" w:rsidRPr="00CE5BEA" w14:paraId="132ED0E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BF1533" w14:textId="77777777" w:rsidR="00CE5BEA" w:rsidRPr="00CB1774" w:rsidRDefault="00CE5BEA" w:rsidP="007D324F">
            <w:r w:rsidRPr="00CB1774">
              <w:t>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489CFE9F" w14:textId="77777777" w:rsidR="00CE5BEA" w:rsidRPr="00CE5BEA" w:rsidRDefault="00CE5BEA" w:rsidP="007D324F">
            <w:pPr>
              <w:jc w:val="center"/>
              <w:rPr>
                <w:sz w:val="22"/>
              </w:rPr>
            </w:pPr>
            <w:r w:rsidRPr="00F62668">
              <w:rPr>
                <w:b/>
                <w:sz w:val="22"/>
              </w:rPr>
              <w:t>.034</w:t>
            </w:r>
            <w:r w:rsidRPr="00CE5BEA">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hideMark/>
          </w:tcPr>
          <w:p w14:paraId="49E10356" w14:textId="77777777" w:rsidR="00CE5BEA" w:rsidRPr="00CE5BEA" w:rsidRDefault="00CE5BEA" w:rsidP="007D324F">
            <w:pPr>
              <w:jc w:val="center"/>
              <w:rPr>
                <w:sz w:val="22"/>
              </w:rPr>
            </w:pPr>
            <w:r w:rsidRPr="00F62668">
              <w:rPr>
                <w:b/>
                <w:sz w:val="22"/>
              </w:rPr>
              <w:t>.020</w:t>
            </w:r>
            <w:r w:rsidRPr="00CE5BEA">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hideMark/>
          </w:tcPr>
          <w:p w14:paraId="5849D175" w14:textId="77777777" w:rsidR="00CE5BEA" w:rsidRPr="00CE5BEA" w:rsidRDefault="00CE5BEA" w:rsidP="007D324F">
            <w:pPr>
              <w:jc w:val="center"/>
              <w:rPr>
                <w:sz w:val="22"/>
              </w:rPr>
            </w:pPr>
            <w:r w:rsidRPr="00F62668">
              <w:rPr>
                <w:b/>
                <w:sz w:val="22"/>
              </w:rPr>
              <w:t>.002</w:t>
            </w:r>
            <w:r w:rsidRPr="00CE5BEA">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hideMark/>
          </w:tcPr>
          <w:p w14:paraId="22F55FD4" w14:textId="77777777" w:rsidR="00CE5BEA" w:rsidRPr="00CE5BEA" w:rsidRDefault="00CE5BEA" w:rsidP="007D324F">
            <w:pPr>
              <w:jc w:val="center"/>
              <w:rPr>
                <w:sz w:val="22"/>
              </w:rPr>
            </w:pPr>
            <w:r w:rsidRPr="00CE5BEA">
              <w:rPr>
                <w:sz w:val="22"/>
              </w:rPr>
              <w:t>-.002 [-.005; .003]</w:t>
            </w:r>
          </w:p>
        </w:tc>
        <w:tc>
          <w:tcPr>
            <w:tcW w:w="0" w:type="auto"/>
            <w:tcBorders>
              <w:top w:val="nil"/>
              <w:left w:val="nil"/>
              <w:bottom w:val="nil"/>
              <w:right w:val="nil"/>
            </w:tcBorders>
            <w:tcMar>
              <w:top w:w="15" w:type="dxa"/>
              <w:left w:w="15" w:type="dxa"/>
              <w:bottom w:w="15" w:type="dxa"/>
              <w:right w:w="180" w:type="dxa"/>
            </w:tcMar>
            <w:vAlign w:val="center"/>
            <w:hideMark/>
          </w:tcPr>
          <w:p w14:paraId="3A6A1831" w14:textId="77777777" w:rsidR="00CE5BEA" w:rsidRPr="00CE5BEA" w:rsidRDefault="00CE5BEA" w:rsidP="007D324F">
            <w:pPr>
              <w:jc w:val="center"/>
              <w:rPr>
                <w:sz w:val="22"/>
              </w:rPr>
            </w:pPr>
          </w:p>
        </w:tc>
      </w:tr>
      <w:tr w:rsidR="00CE5BEA" w:rsidRPr="00CE5BEA" w14:paraId="3AAE0B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61174EE" w14:textId="77777777" w:rsidR="00CE5BEA" w:rsidRPr="00CB1774" w:rsidRDefault="00CE5BEA" w:rsidP="007D324F">
            <w:r w:rsidRPr="00CB1774">
              <w:t>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66BF92B8" w14:textId="77777777" w:rsidR="00CE5BEA" w:rsidRPr="00CE5BEA" w:rsidRDefault="00CE5BEA" w:rsidP="007D324F">
            <w:pPr>
              <w:jc w:val="center"/>
              <w:rPr>
                <w:sz w:val="22"/>
              </w:rPr>
            </w:pPr>
            <w:r w:rsidRPr="00F62668">
              <w:rPr>
                <w:b/>
                <w:sz w:val="22"/>
              </w:rPr>
              <w:t>-.056</w:t>
            </w:r>
            <w:r w:rsidRPr="00CE5BEA">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hideMark/>
          </w:tcPr>
          <w:p w14:paraId="5E6C88E4" w14:textId="77777777" w:rsidR="00CE5BEA" w:rsidRPr="00CE5BEA" w:rsidRDefault="00CE5BEA" w:rsidP="007D324F">
            <w:pPr>
              <w:jc w:val="center"/>
              <w:rPr>
                <w:sz w:val="22"/>
              </w:rPr>
            </w:pPr>
            <w:r w:rsidRPr="00F62668">
              <w:rPr>
                <w:b/>
                <w:sz w:val="22"/>
              </w:rPr>
              <w:t>-.030</w:t>
            </w:r>
            <w:r w:rsidRPr="00CE5BEA">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hideMark/>
          </w:tcPr>
          <w:p w14:paraId="04CC69D3" w14:textId="77777777" w:rsidR="00CE5BEA" w:rsidRPr="00CE5BEA" w:rsidRDefault="00CE5BEA" w:rsidP="007D324F">
            <w:pPr>
              <w:jc w:val="center"/>
              <w:rPr>
                <w:sz w:val="22"/>
              </w:rPr>
            </w:pPr>
            <w:r w:rsidRPr="00F62668">
              <w:rPr>
                <w:b/>
                <w:sz w:val="22"/>
              </w:rPr>
              <w:t>-.028</w:t>
            </w:r>
            <w:r w:rsidRPr="00CE5BEA">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hideMark/>
          </w:tcPr>
          <w:p w14:paraId="310472B5" w14:textId="77777777" w:rsidR="00CE5BEA" w:rsidRPr="00CE5BEA" w:rsidRDefault="00CE5BEA" w:rsidP="007D324F">
            <w:pPr>
              <w:jc w:val="center"/>
              <w:rPr>
                <w:sz w:val="22"/>
              </w:rPr>
            </w:pPr>
            <w:r w:rsidRPr="00F62668">
              <w:rPr>
                <w:b/>
                <w:sz w:val="22"/>
              </w:rPr>
              <w:t>-.002</w:t>
            </w:r>
            <w:r w:rsidRPr="00CE5BEA">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hideMark/>
          </w:tcPr>
          <w:p w14:paraId="12B1664B" w14:textId="77777777" w:rsidR="00CE5BEA" w:rsidRPr="00CE5BEA" w:rsidRDefault="00CE5BEA" w:rsidP="007D324F">
            <w:pPr>
              <w:jc w:val="center"/>
              <w:rPr>
                <w:sz w:val="22"/>
              </w:rPr>
            </w:pPr>
          </w:p>
        </w:tc>
      </w:tr>
      <w:tr w:rsidR="00CE5BEA" w:rsidRPr="00CE5BEA" w14:paraId="53D747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1F1DB48" w14:textId="77777777" w:rsidR="00CE5BEA" w:rsidRPr="00CB1774" w:rsidRDefault="00CE5BEA" w:rsidP="007D324F">
            <w:r w:rsidRPr="00CB1774">
              <w:t>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67634DE" w14:textId="77777777" w:rsidR="00CE5BEA" w:rsidRPr="00CE5BEA" w:rsidRDefault="00CE5BEA" w:rsidP="007D324F">
            <w:pPr>
              <w:jc w:val="center"/>
              <w:rPr>
                <w:sz w:val="22"/>
              </w:rPr>
            </w:pPr>
            <w:r w:rsidRPr="00F62668">
              <w:rPr>
                <w:b/>
                <w:sz w:val="22"/>
              </w:rPr>
              <w:t>-.059</w:t>
            </w:r>
            <w:r w:rsidRPr="00CE5BEA">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hideMark/>
          </w:tcPr>
          <w:p w14:paraId="2FD70F14" w14:textId="77777777" w:rsidR="00CE5BEA" w:rsidRPr="00CE5BEA" w:rsidRDefault="00CE5BEA" w:rsidP="007D324F">
            <w:pPr>
              <w:jc w:val="center"/>
              <w:rPr>
                <w:sz w:val="22"/>
              </w:rPr>
            </w:pPr>
            <w:r w:rsidRPr="00F62668">
              <w:rPr>
                <w:b/>
                <w:sz w:val="22"/>
              </w:rPr>
              <w:t>-.033</w:t>
            </w:r>
            <w:r w:rsidRPr="00CE5BEA">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hideMark/>
          </w:tcPr>
          <w:p w14:paraId="686A316E" w14:textId="77777777" w:rsidR="00CE5BEA" w:rsidRPr="00CE5BEA" w:rsidRDefault="00CE5BEA" w:rsidP="007D324F">
            <w:pPr>
              <w:jc w:val="center"/>
              <w:rPr>
                <w:sz w:val="22"/>
              </w:rPr>
            </w:pPr>
            <w:r w:rsidRPr="00F62668">
              <w:rPr>
                <w:b/>
                <w:sz w:val="22"/>
              </w:rPr>
              <w:t>-.009</w:t>
            </w:r>
            <w:r w:rsidRPr="00CE5BEA">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hideMark/>
          </w:tcPr>
          <w:p w14:paraId="4CF72785" w14:textId="77777777" w:rsidR="00CE5BEA" w:rsidRPr="00CE5BEA" w:rsidRDefault="00CE5BEA" w:rsidP="007D324F">
            <w:pPr>
              <w:jc w:val="center"/>
              <w:rPr>
                <w:sz w:val="22"/>
              </w:rPr>
            </w:pPr>
            <w:r w:rsidRPr="00F62668">
              <w:rPr>
                <w:b/>
                <w:sz w:val="22"/>
              </w:rPr>
              <w:t>-.013</w:t>
            </w:r>
            <w:r w:rsidRPr="00CE5BEA">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hideMark/>
          </w:tcPr>
          <w:p w14:paraId="40B3FBFF" w14:textId="77777777" w:rsidR="00CE5BEA" w:rsidRPr="00CE5BEA" w:rsidRDefault="00CE5BEA" w:rsidP="007D324F">
            <w:pPr>
              <w:jc w:val="center"/>
              <w:rPr>
                <w:sz w:val="22"/>
              </w:rPr>
            </w:pPr>
          </w:p>
        </w:tc>
      </w:tr>
      <w:tr w:rsidR="00CE5BEA" w:rsidRPr="00CE5BEA" w14:paraId="1366ACEE"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4EFCE62" w14:textId="77777777" w:rsidR="00CE5BEA" w:rsidRPr="00CB1774" w:rsidRDefault="00CE5BEA" w:rsidP="007D324F">
            <w:r w:rsidRPr="00CB1774">
              <w:t>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7ECD334E" w14:textId="77777777" w:rsidR="00CE5BEA" w:rsidRPr="00CE5BEA" w:rsidRDefault="00CE5BEA" w:rsidP="007D324F">
            <w:pPr>
              <w:jc w:val="center"/>
              <w:rPr>
                <w:sz w:val="22"/>
              </w:rPr>
            </w:pPr>
            <w:r w:rsidRPr="00F62668">
              <w:rPr>
                <w:b/>
                <w:sz w:val="22"/>
              </w:rPr>
              <w:t>.019</w:t>
            </w:r>
            <w:r w:rsidRPr="00CE5BEA">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hideMark/>
          </w:tcPr>
          <w:p w14:paraId="21362FE6" w14:textId="77777777" w:rsidR="00CE5BEA" w:rsidRPr="00CE5BEA" w:rsidRDefault="00CE5BEA" w:rsidP="007D324F">
            <w:pPr>
              <w:jc w:val="center"/>
              <w:rPr>
                <w:sz w:val="22"/>
              </w:rPr>
            </w:pPr>
            <w:r w:rsidRPr="00F62668">
              <w:rPr>
                <w:b/>
                <w:sz w:val="22"/>
              </w:rPr>
              <w:t>.019</w:t>
            </w:r>
            <w:r w:rsidRPr="00CE5BEA">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hideMark/>
          </w:tcPr>
          <w:p w14:paraId="36D84812" w14:textId="77777777" w:rsidR="00CE5BEA" w:rsidRPr="00CE5BEA" w:rsidRDefault="00CE5BEA" w:rsidP="007D324F">
            <w:pPr>
              <w:jc w:val="center"/>
              <w:rPr>
                <w:sz w:val="22"/>
              </w:rPr>
            </w:pPr>
            <w:r w:rsidRPr="00F62668">
              <w:rPr>
                <w:b/>
                <w:sz w:val="22"/>
              </w:rPr>
              <w:t>.017</w:t>
            </w:r>
            <w:r w:rsidRPr="00CE5BEA">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hideMark/>
          </w:tcPr>
          <w:p w14:paraId="2251B940" w14:textId="77777777" w:rsidR="00CE5BEA" w:rsidRPr="00CE5BEA" w:rsidRDefault="00CE5BEA" w:rsidP="007D324F">
            <w:pPr>
              <w:jc w:val="center"/>
              <w:rPr>
                <w:sz w:val="22"/>
              </w:rPr>
            </w:pPr>
            <w:r w:rsidRPr="00F62668">
              <w:rPr>
                <w:b/>
                <w:sz w:val="22"/>
              </w:rPr>
              <w:t>.009</w:t>
            </w:r>
            <w:r w:rsidRPr="00CE5BEA">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hideMark/>
          </w:tcPr>
          <w:p w14:paraId="343C9681" w14:textId="77777777" w:rsidR="00CE5BEA" w:rsidRPr="00CE5BEA" w:rsidRDefault="00CE5BEA" w:rsidP="007D324F">
            <w:pPr>
              <w:jc w:val="center"/>
              <w:rPr>
                <w:sz w:val="22"/>
              </w:rPr>
            </w:pPr>
          </w:p>
        </w:tc>
      </w:tr>
      <w:tr w:rsidR="00CE5BEA" w:rsidRPr="00CE5BEA" w14:paraId="2FD6EA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504E6AC" w14:textId="77777777" w:rsidR="00CE5BEA" w:rsidRPr="00CB1774" w:rsidRDefault="00CE5BEA" w:rsidP="007D324F">
            <w:r w:rsidRPr="00CB1774">
              <w:t>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081247E1" w14:textId="77777777" w:rsidR="00CE5BEA" w:rsidRPr="00CE5BEA" w:rsidRDefault="00CE5BEA" w:rsidP="007D324F">
            <w:pPr>
              <w:jc w:val="center"/>
              <w:rPr>
                <w:sz w:val="22"/>
              </w:rPr>
            </w:pPr>
            <w:r w:rsidRPr="00F62668">
              <w:rPr>
                <w:b/>
                <w:sz w:val="22"/>
              </w:rPr>
              <w:t>.023</w:t>
            </w:r>
            <w:r w:rsidRPr="00CE5BEA">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hideMark/>
          </w:tcPr>
          <w:p w14:paraId="405C2BB9" w14:textId="77777777" w:rsidR="00CE5BEA" w:rsidRPr="00CE5BEA" w:rsidRDefault="00CE5BEA" w:rsidP="007D324F">
            <w:pPr>
              <w:jc w:val="center"/>
              <w:rPr>
                <w:sz w:val="22"/>
              </w:rPr>
            </w:pPr>
            <w:r w:rsidRPr="00F62668">
              <w:rPr>
                <w:b/>
                <w:sz w:val="22"/>
              </w:rPr>
              <w:t>.019</w:t>
            </w:r>
            <w:r w:rsidRPr="00CE5BEA">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hideMark/>
          </w:tcPr>
          <w:p w14:paraId="2B063FC2" w14:textId="77777777" w:rsidR="00CE5BEA" w:rsidRPr="00CE5BEA" w:rsidRDefault="00CE5BEA" w:rsidP="007D324F">
            <w:pPr>
              <w:jc w:val="center"/>
              <w:rPr>
                <w:sz w:val="22"/>
              </w:rPr>
            </w:pPr>
            <w:r w:rsidRPr="00F62668">
              <w:rPr>
                <w:b/>
                <w:sz w:val="22"/>
              </w:rPr>
              <w:t>.002</w:t>
            </w:r>
            <w:r w:rsidRPr="00CE5BEA">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hideMark/>
          </w:tcPr>
          <w:p w14:paraId="29C8D05E" w14:textId="77777777" w:rsidR="00CE5BEA" w:rsidRPr="00CE5BEA" w:rsidRDefault="00CE5BEA" w:rsidP="007D324F">
            <w:pPr>
              <w:jc w:val="center"/>
              <w:rPr>
                <w:sz w:val="22"/>
              </w:rPr>
            </w:pPr>
            <w:r w:rsidRPr="00F62668">
              <w:rPr>
                <w:b/>
                <w:sz w:val="22"/>
              </w:rPr>
              <w:t>.010</w:t>
            </w:r>
            <w:r w:rsidRPr="00CE5BEA">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hideMark/>
          </w:tcPr>
          <w:p w14:paraId="17EE664A" w14:textId="77777777" w:rsidR="00CE5BEA" w:rsidRPr="00CE5BEA" w:rsidRDefault="00CE5BEA" w:rsidP="007D324F">
            <w:pPr>
              <w:jc w:val="center"/>
              <w:rPr>
                <w:sz w:val="22"/>
              </w:rPr>
            </w:pPr>
          </w:p>
        </w:tc>
      </w:tr>
      <w:tr w:rsidR="00CE5BEA" w:rsidRPr="00CE5BEA" w14:paraId="22CA3FE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2FFF305" w14:textId="3DA2D2D5" w:rsidR="00CE5BEA" w:rsidRPr="00CB1774" w:rsidRDefault="00CE5BEA" w:rsidP="007D324F">
            <w:r>
              <w:t>Path</w:t>
            </w:r>
            <w:r w:rsidRPr="00CB1774">
              <w:t xml:space="preserve">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101AEDFF" w14:textId="77777777" w:rsidR="00CE5BEA" w:rsidRPr="00CE5BEA" w:rsidRDefault="00CE5BEA" w:rsidP="007D324F">
            <w:pPr>
              <w:jc w:val="center"/>
              <w:rPr>
                <w:sz w:val="22"/>
              </w:rPr>
            </w:pPr>
            <w:r w:rsidRPr="00CE5BEA">
              <w:rPr>
                <w:sz w:val="22"/>
              </w:rPr>
              <w:t>.058 [-.053; .125]</w:t>
            </w:r>
          </w:p>
        </w:tc>
        <w:tc>
          <w:tcPr>
            <w:tcW w:w="0" w:type="auto"/>
            <w:tcBorders>
              <w:top w:val="nil"/>
              <w:left w:val="nil"/>
              <w:bottom w:val="nil"/>
              <w:right w:val="nil"/>
            </w:tcBorders>
            <w:tcMar>
              <w:top w:w="15" w:type="dxa"/>
              <w:left w:w="15" w:type="dxa"/>
              <w:bottom w:w="15" w:type="dxa"/>
              <w:right w:w="180" w:type="dxa"/>
            </w:tcMar>
            <w:vAlign w:val="center"/>
            <w:hideMark/>
          </w:tcPr>
          <w:p w14:paraId="742907AE" w14:textId="77777777" w:rsidR="00CE5BEA" w:rsidRPr="00CE5BEA" w:rsidRDefault="00CE5BEA" w:rsidP="007D324F">
            <w:pPr>
              <w:jc w:val="center"/>
              <w:rPr>
                <w:sz w:val="22"/>
              </w:rPr>
            </w:pPr>
            <w:r w:rsidRPr="00F62668">
              <w:rPr>
                <w:b/>
                <w:sz w:val="22"/>
              </w:rPr>
              <w:t>.048</w:t>
            </w:r>
            <w:r w:rsidRPr="00CE5BEA">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hideMark/>
          </w:tcPr>
          <w:p w14:paraId="65189951" w14:textId="77777777" w:rsidR="00CE5BEA" w:rsidRPr="00CE5BEA" w:rsidRDefault="00CE5BEA" w:rsidP="007D324F">
            <w:pPr>
              <w:jc w:val="center"/>
              <w:rPr>
                <w:sz w:val="22"/>
              </w:rPr>
            </w:pPr>
            <w:r w:rsidRPr="00F62668">
              <w:rPr>
                <w:b/>
                <w:sz w:val="22"/>
              </w:rPr>
              <w:t>.083</w:t>
            </w:r>
            <w:r w:rsidRPr="00CE5BEA">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hideMark/>
          </w:tcPr>
          <w:p w14:paraId="7BBEA30C" w14:textId="77777777" w:rsidR="00CE5BEA" w:rsidRPr="00CE5BEA" w:rsidRDefault="00CE5BEA" w:rsidP="007D324F">
            <w:pPr>
              <w:jc w:val="center"/>
              <w:rPr>
                <w:sz w:val="22"/>
              </w:rPr>
            </w:pPr>
            <w:r w:rsidRPr="00F62668">
              <w:rPr>
                <w:b/>
                <w:sz w:val="22"/>
              </w:rPr>
              <w:t>.021</w:t>
            </w:r>
            <w:r w:rsidRPr="00CE5BEA">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hideMark/>
          </w:tcPr>
          <w:p w14:paraId="5B81EF68" w14:textId="77777777" w:rsidR="00CE5BEA" w:rsidRPr="00CE5BEA" w:rsidRDefault="00CE5BEA" w:rsidP="007D324F">
            <w:pPr>
              <w:jc w:val="center"/>
              <w:rPr>
                <w:sz w:val="22"/>
              </w:rPr>
            </w:pPr>
          </w:p>
        </w:tc>
      </w:tr>
      <w:tr w:rsidR="00CE5BEA" w:rsidRPr="00CE5BEA" w14:paraId="45A8CE1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4032417" w14:textId="64139012" w:rsidR="00CE5BEA" w:rsidRPr="00CB1774" w:rsidRDefault="00CE5BEA" w:rsidP="007D324F">
            <w:r>
              <w:t>C</w:t>
            </w:r>
            <w:r w:rsidRPr="00CB1774">
              <w:t>yclic closure (GWESP-ITP)</w:t>
            </w:r>
          </w:p>
        </w:tc>
        <w:tc>
          <w:tcPr>
            <w:tcW w:w="0" w:type="auto"/>
            <w:tcBorders>
              <w:top w:val="nil"/>
              <w:left w:val="nil"/>
              <w:bottom w:val="nil"/>
              <w:right w:val="nil"/>
            </w:tcBorders>
            <w:tcMar>
              <w:top w:w="15" w:type="dxa"/>
              <w:left w:w="15" w:type="dxa"/>
              <w:bottom w:w="15" w:type="dxa"/>
              <w:right w:w="180" w:type="dxa"/>
            </w:tcMar>
            <w:vAlign w:val="center"/>
            <w:hideMark/>
          </w:tcPr>
          <w:p w14:paraId="478C5AA6" w14:textId="77777777" w:rsidR="00CE5BEA" w:rsidRPr="00CE5BEA" w:rsidRDefault="00CE5BEA" w:rsidP="007D324F">
            <w:pPr>
              <w:jc w:val="center"/>
              <w:rPr>
                <w:sz w:val="22"/>
              </w:rPr>
            </w:pPr>
            <w:r w:rsidRPr="00F62668">
              <w:rPr>
                <w:b/>
                <w:sz w:val="22"/>
              </w:rPr>
              <w:t>-.066</w:t>
            </w:r>
            <w:r w:rsidRPr="00CE5BEA">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hideMark/>
          </w:tcPr>
          <w:p w14:paraId="6E7E7967" w14:textId="77777777" w:rsidR="00CE5BEA" w:rsidRPr="00CE5BEA" w:rsidRDefault="00CE5BEA" w:rsidP="007D324F">
            <w:pPr>
              <w:jc w:val="center"/>
              <w:rPr>
                <w:sz w:val="22"/>
              </w:rPr>
            </w:pPr>
            <w:r w:rsidRPr="00F62668">
              <w:rPr>
                <w:b/>
                <w:sz w:val="22"/>
              </w:rPr>
              <w:t>-.053</w:t>
            </w:r>
            <w:r w:rsidRPr="00CE5BEA">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hideMark/>
          </w:tcPr>
          <w:p w14:paraId="0504623A" w14:textId="77777777" w:rsidR="00CE5BEA" w:rsidRPr="00CE5BEA" w:rsidRDefault="00CE5BEA" w:rsidP="007D324F">
            <w:pPr>
              <w:jc w:val="center"/>
              <w:rPr>
                <w:sz w:val="22"/>
              </w:rPr>
            </w:pPr>
            <w:r w:rsidRPr="00F62668">
              <w:rPr>
                <w:b/>
                <w:sz w:val="22"/>
              </w:rPr>
              <w:t>-.060</w:t>
            </w:r>
            <w:r w:rsidRPr="00CE5BEA">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hideMark/>
          </w:tcPr>
          <w:p w14:paraId="1438FDA6" w14:textId="77777777" w:rsidR="00CE5BEA" w:rsidRPr="00CE5BEA" w:rsidRDefault="00CE5BEA" w:rsidP="007D324F">
            <w:pPr>
              <w:jc w:val="center"/>
              <w:rPr>
                <w:sz w:val="22"/>
              </w:rPr>
            </w:pPr>
            <w:r w:rsidRPr="00CE5BEA">
              <w:rPr>
                <w:sz w:val="22"/>
              </w:rPr>
              <w:t>-.008 [-.015; -.003]*</w:t>
            </w:r>
          </w:p>
        </w:tc>
        <w:tc>
          <w:tcPr>
            <w:tcW w:w="0" w:type="auto"/>
            <w:tcBorders>
              <w:top w:val="nil"/>
              <w:left w:val="nil"/>
              <w:bottom w:val="nil"/>
              <w:right w:val="nil"/>
            </w:tcBorders>
            <w:tcMar>
              <w:top w:w="15" w:type="dxa"/>
              <w:left w:w="15" w:type="dxa"/>
              <w:bottom w:w="15" w:type="dxa"/>
              <w:right w:w="180" w:type="dxa"/>
            </w:tcMar>
            <w:vAlign w:val="center"/>
            <w:hideMark/>
          </w:tcPr>
          <w:p w14:paraId="69679415" w14:textId="77777777" w:rsidR="00CE5BEA" w:rsidRPr="00CE5BEA" w:rsidRDefault="00CE5BEA" w:rsidP="007D324F">
            <w:pPr>
              <w:jc w:val="center"/>
              <w:rPr>
                <w:sz w:val="22"/>
              </w:rPr>
            </w:pPr>
          </w:p>
        </w:tc>
      </w:tr>
      <w:tr w:rsidR="00CE5BEA" w:rsidRPr="00CE5BEA" w14:paraId="45BF10A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7F7D1E6" w14:textId="35ADAA76" w:rsidR="00CE5BEA" w:rsidRPr="00CB1774" w:rsidRDefault="00CE5BEA" w:rsidP="007D324F">
            <w:r>
              <w:t>A</w:t>
            </w:r>
            <w:r w:rsidRPr="00CB1774">
              <w:t>ctivity closure (GWESP-OSP)</w:t>
            </w:r>
          </w:p>
        </w:tc>
        <w:tc>
          <w:tcPr>
            <w:tcW w:w="0" w:type="auto"/>
            <w:tcBorders>
              <w:top w:val="nil"/>
              <w:left w:val="nil"/>
              <w:bottom w:val="nil"/>
              <w:right w:val="nil"/>
            </w:tcBorders>
            <w:tcMar>
              <w:top w:w="15" w:type="dxa"/>
              <w:left w:w="15" w:type="dxa"/>
              <w:bottom w:w="15" w:type="dxa"/>
              <w:right w:w="180" w:type="dxa"/>
            </w:tcMar>
            <w:vAlign w:val="center"/>
            <w:hideMark/>
          </w:tcPr>
          <w:p w14:paraId="793C5A90" w14:textId="77777777" w:rsidR="00CE5BEA" w:rsidRPr="00CE5BEA" w:rsidRDefault="00CE5BEA" w:rsidP="007D324F">
            <w:pPr>
              <w:jc w:val="center"/>
              <w:rPr>
                <w:sz w:val="22"/>
              </w:rPr>
            </w:pPr>
            <w:r w:rsidRPr="00C833C2">
              <w:rPr>
                <w:b/>
                <w:sz w:val="22"/>
              </w:rPr>
              <w:t>.036</w:t>
            </w:r>
            <w:r w:rsidRPr="00CE5BEA">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hideMark/>
          </w:tcPr>
          <w:p w14:paraId="1B6B49D0" w14:textId="77777777" w:rsidR="00CE5BEA" w:rsidRPr="00CE5BEA" w:rsidRDefault="00CE5BEA" w:rsidP="007D324F">
            <w:pPr>
              <w:jc w:val="center"/>
              <w:rPr>
                <w:sz w:val="22"/>
              </w:rPr>
            </w:pPr>
            <w:r w:rsidRPr="00CE5BEA">
              <w:rPr>
                <w:sz w:val="22"/>
              </w:rPr>
              <w:t>.013 [-.013; .044]</w:t>
            </w:r>
          </w:p>
        </w:tc>
        <w:tc>
          <w:tcPr>
            <w:tcW w:w="0" w:type="auto"/>
            <w:tcBorders>
              <w:top w:val="nil"/>
              <w:left w:val="nil"/>
              <w:bottom w:val="nil"/>
              <w:right w:val="nil"/>
            </w:tcBorders>
            <w:tcMar>
              <w:top w:w="15" w:type="dxa"/>
              <w:left w:w="15" w:type="dxa"/>
              <w:bottom w:w="15" w:type="dxa"/>
              <w:right w:w="180" w:type="dxa"/>
            </w:tcMar>
            <w:vAlign w:val="center"/>
            <w:hideMark/>
          </w:tcPr>
          <w:p w14:paraId="7DFB8202" w14:textId="77777777" w:rsidR="00CE5BEA" w:rsidRPr="00CE5BEA" w:rsidRDefault="00CE5BEA" w:rsidP="007D324F">
            <w:pPr>
              <w:jc w:val="center"/>
              <w:rPr>
                <w:sz w:val="22"/>
              </w:rPr>
            </w:pPr>
            <w:r w:rsidRPr="00C833C2">
              <w:rPr>
                <w:b/>
                <w:sz w:val="22"/>
              </w:rPr>
              <w:t>.017</w:t>
            </w:r>
            <w:r w:rsidRPr="00CE5BEA">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hideMark/>
          </w:tcPr>
          <w:p w14:paraId="34B77193" w14:textId="77777777" w:rsidR="00CE5BEA" w:rsidRPr="00CE5BEA" w:rsidRDefault="00CE5BEA" w:rsidP="007D324F">
            <w:pPr>
              <w:jc w:val="center"/>
              <w:rPr>
                <w:sz w:val="22"/>
              </w:rPr>
            </w:pPr>
            <w:r w:rsidRPr="00C833C2">
              <w:rPr>
                <w:b/>
                <w:sz w:val="22"/>
              </w:rPr>
              <w:t>.011</w:t>
            </w:r>
            <w:r w:rsidRPr="00CE5BEA">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hideMark/>
          </w:tcPr>
          <w:p w14:paraId="7C8CEF23" w14:textId="77777777" w:rsidR="00CE5BEA" w:rsidRPr="00CE5BEA" w:rsidRDefault="00CE5BEA" w:rsidP="007D324F">
            <w:pPr>
              <w:jc w:val="center"/>
              <w:rPr>
                <w:sz w:val="22"/>
              </w:rPr>
            </w:pPr>
          </w:p>
        </w:tc>
      </w:tr>
      <w:tr w:rsidR="00CE5BEA" w:rsidRPr="00CE5BEA" w14:paraId="1BC32F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EE5864" w14:textId="2B973E1B" w:rsidR="00CE5BEA" w:rsidRPr="00CB1774" w:rsidRDefault="00CE5BEA" w:rsidP="007D324F">
            <w:r>
              <w:t>P</w:t>
            </w:r>
            <w:r w:rsidRPr="00CB1774">
              <w:t>opularity closure (GWESP-ISP)</w:t>
            </w:r>
          </w:p>
        </w:tc>
        <w:tc>
          <w:tcPr>
            <w:tcW w:w="0" w:type="auto"/>
            <w:tcBorders>
              <w:top w:val="nil"/>
              <w:left w:val="nil"/>
              <w:bottom w:val="nil"/>
              <w:right w:val="nil"/>
            </w:tcBorders>
            <w:tcMar>
              <w:top w:w="15" w:type="dxa"/>
              <w:left w:w="15" w:type="dxa"/>
              <w:bottom w:w="15" w:type="dxa"/>
              <w:right w:w="180" w:type="dxa"/>
            </w:tcMar>
            <w:vAlign w:val="center"/>
            <w:hideMark/>
          </w:tcPr>
          <w:p w14:paraId="4BC1D4FC" w14:textId="77777777" w:rsidR="00CE5BEA" w:rsidRPr="00CE5BEA" w:rsidRDefault="00CE5BEA" w:rsidP="007D324F">
            <w:pPr>
              <w:jc w:val="center"/>
              <w:rPr>
                <w:sz w:val="22"/>
              </w:rPr>
            </w:pPr>
            <w:r w:rsidRPr="00C833C2">
              <w:rPr>
                <w:b/>
                <w:sz w:val="22"/>
              </w:rPr>
              <w:t>.115</w:t>
            </w:r>
            <w:r w:rsidRPr="00CE5BEA">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hideMark/>
          </w:tcPr>
          <w:p w14:paraId="6614AD86" w14:textId="77777777" w:rsidR="00CE5BEA" w:rsidRPr="00CE5BEA" w:rsidRDefault="00CE5BEA" w:rsidP="007D324F">
            <w:pPr>
              <w:jc w:val="center"/>
              <w:rPr>
                <w:sz w:val="22"/>
              </w:rPr>
            </w:pPr>
            <w:r w:rsidRPr="00C833C2">
              <w:rPr>
                <w:b/>
                <w:sz w:val="22"/>
              </w:rPr>
              <w:t>.057</w:t>
            </w:r>
            <w:r w:rsidRPr="00CE5BEA">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hideMark/>
          </w:tcPr>
          <w:p w14:paraId="4251CFB0" w14:textId="77777777" w:rsidR="00CE5BEA" w:rsidRPr="00CE5BEA" w:rsidRDefault="00CE5BEA" w:rsidP="007D324F">
            <w:pPr>
              <w:jc w:val="center"/>
              <w:rPr>
                <w:sz w:val="22"/>
              </w:rPr>
            </w:pPr>
            <w:r w:rsidRPr="00C833C2">
              <w:rPr>
                <w:b/>
                <w:sz w:val="22"/>
              </w:rPr>
              <w:t>.081</w:t>
            </w:r>
            <w:r w:rsidRPr="00CE5BEA">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hideMark/>
          </w:tcPr>
          <w:p w14:paraId="57995CE4" w14:textId="77777777" w:rsidR="00CE5BEA" w:rsidRPr="00CE5BEA" w:rsidRDefault="00CE5BEA" w:rsidP="007D324F">
            <w:pPr>
              <w:jc w:val="center"/>
              <w:rPr>
                <w:sz w:val="22"/>
              </w:rPr>
            </w:pPr>
            <w:r w:rsidRPr="00CE5BEA">
              <w:rPr>
                <w:sz w:val="22"/>
              </w:rPr>
              <w:t>.010 [-.000; .021]</w:t>
            </w:r>
          </w:p>
        </w:tc>
        <w:tc>
          <w:tcPr>
            <w:tcW w:w="0" w:type="auto"/>
            <w:tcBorders>
              <w:top w:val="nil"/>
              <w:left w:val="nil"/>
              <w:bottom w:val="nil"/>
              <w:right w:val="nil"/>
            </w:tcBorders>
            <w:tcMar>
              <w:top w:w="15" w:type="dxa"/>
              <w:left w:w="15" w:type="dxa"/>
              <w:bottom w:w="15" w:type="dxa"/>
              <w:right w:w="180" w:type="dxa"/>
            </w:tcMar>
            <w:vAlign w:val="center"/>
            <w:hideMark/>
          </w:tcPr>
          <w:p w14:paraId="318D7B62" w14:textId="77777777" w:rsidR="00CE5BEA" w:rsidRPr="00CE5BEA" w:rsidRDefault="00CE5BEA" w:rsidP="007D324F">
            <w:pPr>
              <w:jc w:val="center"/>
              <w:rPr>
                <w:sz w:val="22"/>
              </w:rPr>
            </w:pPr>
          </w:p>
        </w:tc>
      </w:tr>
      <w:tr w:rsidR="00CE5BEA" w:rsidRPr="00CE5BEA" w14:paraId="6B66452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9FA6881" w14:textId="77777777" w:rsidR="00CE5BEA" w:rsidRPr="00CB1774" w:rsidRDefault="00CE5BEA" w:rsidP="007D324F">
            <w:r w:rsidRPr="00CB1774">
              <w:t>Activity spread (GW-outdegree)</w:t>
            </w:r>
          </w:p>
        </w:tc>
        <w:tc>
          <w:tcPr>
            <w:tcW w:w="0" w:type="auto"/>
            <w:tcBorders>
              <w:top w:val="nil"/>
              <w:left w:val="nil"/>
              <w:bottom w:val="nil"/>
              <w:right w:val="nil"/>
            </w:tcBorders>
            <w:tcMar>
              <w:top w:w="15" w:type="dxa"/>
              <w:left w:w="15" w:type="dxa"/>
              <w:bottom w:w="15" w:type="dxa"/>
              <w:right w:w="180" w:type="dxa"/>
            </w:tcMar>
            <w:vAlign w:val="center"/>
            <w:hideMark/>
          </w:tcPr>
          <w:p w14:paraId="0687D3F0" w14:textId="4888E425" w:rsidR="00CE5BEA" w:rsidRPr="00CE5BEA" w:rsidRDefault="00CE5BEA" w:rsidP="007D324F">
            <w:pPr>
              <w:jc w:val="center"/>
              <w:rPr>
                <w:sz w:val="22"/>
              </w:rPr>
            </w:pPr>
            <w:r w:rsidRPr="00C833C2">
              <w:rPr>
                <w:b/>
                <w:sz w:val="22"/>
              </w:rPr>
              <w:t>-4.35</w:t>
            </w:r>
            <w:r>
              <w:rPr>
                <w:sz w:val="22"/>
              </w:rPr>
              <w:t xml:space="preserve"> [-4.56; -4.16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3DA6512" w14:textId="260D5C50" w:rsidR="00CE5BEA" w:rsidRPr="00CE5BEA" w:rsidRDefault="00CE5BEA" w:rsidP="007D324F">
            <w:pPr>
              <w:jc w:val="center"/>
              <w:rPr>
                <w:sz w:val="22"/>
              </w:rPr>
            </w:pPr>
            <w:r>
              <w:rPr>
                <w:sz w:val="22"/>
              </w:rPr>
              <w:t>-</w:t>
            </w:r>
            <w:r w:rsidRPr="00C833C2">
              <w:rPr>
                <w:b/>
                <w:sz w:val="22"/>
              </w:rPr>
              <w:t>4.78</w:t>
            </w:r>
            <w:r>
              <w:rPr>
                <w:sz w:val="22"/>
              </w:rPr>
              <w:t xml:space="preserve"> [-5.27; -3.43</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C6436F0" w14:textId="0ECC38CF" w:rsidR="00CE5BEA" w:rsidRPr="00CE5BEA" w:rsidRDefault="00CE5BEA" w:rsidP="007D324F">
            <w:pPr>
              <w:jc w:val="center"/>
              <w:rPr>
                <w:sz w:val="22"/>
              </w:rPr>
            </w:pPr>
            <w:r>
              <w:rPr>
                <w:sz w:val="22"/>
              </w:rPr>
              <w:t>-</w:t>
            </w:r>
            <w:r w:rsidRPr="00C833C2">
              <w:rPr>
                <w:b/>
                <w:sz w:val="22"/>
              </w:rPr>
              <w:t>2.88</w:t>
            </w:r>
            <w:r>
              <w:rPr>
                <w:sz w:val="22"/>
              </w:rPr>
              <w:t xml:space="preserve"> [-3.23; -2.60</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B9C4F07" w14:textId="05BC65C7" w:rsidR="00CE5BEA" w:rsidRPr="00CE5BEA" w:rsidRDefault="00CE5BEA" w:rsidP="007D324F">
            <w:pPr>
              <w:jc w:val="center"/>
              <w:rPr>
                <w:sz w:val="22"/>
              </w:rPr>
            </w:pPr>
            <w:r>
              <w:rPr>
                <w:sz w:val="22"/>
              </w:rPr>
              <w:t>-</w:t>
            </w:r>
            <w:r w:rsidRPr="00C833C2">
              <w:rPr>
                <w:b/>
                <w:sz w:val="22"/>
              </w:rPr>
              <w:t>4.10</w:t>
            </w:r>
            <w:r>
              <w:rPr>
                <w:sz w:val="22"/>
              </w:rPr>
              <w:t xml:space="preserve"> [-4.43; -3.79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690C870" w14:textId="77777777" w:rsidR="00CE5BEA" w:rsidRPr="00CE5BEA" w:rsidRDefault="00CE5BEA" w:rsidP="007D324F">
            <w:pPr>
              <w:jc w:val="center"/>
              <w:rPr>
                <w:sz w:val="22"/>
              </w:rPr>
            </w:pPr>
          </w:p>
        </w:tc>
      </w:tr>
      <w:tr w:rsidR="00CE5BEA" w:rsidRPr="00CE5BEA" w14:paraId="1137D6D6"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76F807" w14:textId="77777777" w:rsidR="00CE5BEA" w:rsidRPr="00CB1774" w:rsidRDefault="00CE5BEA" w:rsidP="007D324F">
            <w:r w:rsidRPr="00CB1774">
              <w:t>Popularity spread (GW-indegree)</w:t>
            </w:r>
          </w:p>
        </w:tc>
        <w:tc>
          <w:tcPr>
            <w:tcW w:w="0" w:type="auto"/>
            <w:tcBorders>
              <w:top w:val="nil"/>
              <w:left w:val="nil"/>
              <w:bottom w:val="nil"/>
              <w:right w:val="nil"/>
            </w:tcBorders>
            <w:tcMar>
              <w:top w:w="15" w:type="dxa"/>
              <w:left w:w="15" w:type="dxa"/>
              <w:bottom w:w="15" w:type="dxa"/>
              <w:right w:w="180" w:type="dxa"/>
            </w:tcMar>
            <w:vAlign w:val="center"/>
            <w:hideMark/>
          </w:tcPr>
          <w:p w14:paraId="6815F3E4" w14:textId="1A350A2B" w:rsidR="00CE5BEA" w:rsidRPr="00CE5BEA" w:rsidRDefault="00CE5BEA" w:rsidP="007D324F">
            <w:pPr>
              <w:jc w:val="center"/>
              <w:rPr>
                <w:sz w:val="22"/>
              </w:rPr>
            </w:pPr>
            <w:r>
              <w:rPr>
                <w:sz w:val="22"/>
              </w:rPr>
              <w:t>-</w:t>
            </w:r>
            <w:r w:rsidRPr="00C833C2">
              <w:rPr>
                <w:b/>
                <w:sz w:val="22"/>
              </w:rPr>
              <w:t>4.05</w:t>
            </w:r>
            <w:r>
              <w:rPr>
                <w:sz w:val="22"/>
              </w:rPr>
              <w:t xml:space="preserve"> [-5.34; -3.26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D3A5961" w14:textId="3B6046DD" w:rsidR="00CE5BEA" w:rsidRPr="00CE5BEA" w:rsidRDefault="00CE5BEA" w:rsidP="007D324F">
            <w:pPr>
              <w:jc w:val="center"/>
              <w:rPr>
                <w:sz w:val="22"/>
              </w:rPr>
            </w:pPr>
            <w:r>
              <w:rPr>
                <w:sz w:val="22"/>
              </w:rPr>
              <w:t>-</w:t>
            </w:r>
            <w:r w:rsidRPr="00C833C2">
              <w:rPr>
                <w:b/>
                <w:sz w:val="22"/>
              </w:rPr>
              <w:t>4.59</w:t>
            </w:r>
            <w:r>
              <w:rPr>
                <w:sz w:val="22"/>
              </w:rPr>
              <w:t xml:space="preserve"> [-5.05; -2.99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283B921" w14:textId="14AA4CC8" w:rsidR="00CE5BEA" w:rsidRPr="00CE5BEA" w:rsidRDefault="00CE5BEA" w:rsidP="007D324F">
            <w:pPr>
              <w:jc w:val="center"/>
              <w:rPr>
                <w:sz w:val="22"/>
              </w:rPr>
            </w:pPr>
            <w:r>
              <w:rPr>
                <w:sz w:val="22"/>
              </w:rPr>
              <w:t>-</w:t>
            </w:r>
            <w:r w:rsidRPr="00C833C2">
              <w:rPr>
                <w:b/>
                <w:sz w:val="22"/>
              </w:rPr>
              <w:t>3.79</w:t>
            </w:r>
            <w:r>
              <w:rPr>
                <w:sz w:val="22"/>
              </w:rPr>
              <w:t xml:space="preserve"> [-4.13; -3.46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261E722" w14:textId="39714051" w:rsidR="00CE5BEA" w:rsidRPr="00CE5BEA" w:rsidRDefault="00CE5BEA" w:rsidP="007D324F">
            <w:pPr>
              <w:jc w:val="center"/>
              <w:rPr>
                <w:sz w:val="22"/>
              </w:rPr>
            </w:pPr>
            <w:r w:rsidRPr="00C833C2">
              <w:rPr>
                <w:b/>
                <w:sz w:val="22"/>
              </w:rPr>
              <w:t>-4.63</w:t>
            </w:r>
            <w:r>
              <w:rPr>
                <w:sz w:val="22"/>
              </w:rPr>
              <w:t xml:space="preserve"> [-4.84; -4.47</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0ECA30D" w14:textId="77777777" w:rsidR="00CE5BEA" w:rsidRPr="00CE5BEA" w:rsidRDefault="00CE5BEA" w:rsidP="007D324F">
            <w:pPr>
              <w:jc w:val="center"/>
              <w:rPr>
                <w:sz w:val="22"/>
              </w:rPr>
            </w:pPr>
          </w:p>
        </w:tc>
      </w:tr>
      <w:tr w:rsidR="00CE5BEA" w14:paraId="78280428" w14:textId="77777777" w:rsidTr="003B3D00">
        <w:trPr>
          <w:tblCellSpacing w:w="0" w:type="dxa"/>
          <w:jc w:val="center"/>
        </w:trPr>
        <w:tc>
          <w:tcPr>
            <w:tcW w:w="3578" w:type="dxa"/>
            <w:tcBorders>
              <w:top w:val="single" w:sz="6" w:space="0" w:color="000000"/>
            </w:tcBorders>
            <w:vAlign w:val="center"/>
            <w:hideMark/>
          </w:tcPr>
          <w:p w14:paraId="26398131" w14:textId="77777777" w:rsidR="00CE5BEA" w:rsidRDefault="00CE5BEA" w:rsidP="007D324F">
            <w:pPr>
              <w:rPr>
                <w:rFonts w:eastAsia="Times New Roman"/>
              </w:rPr>
            </w:pPr>
            <w:r>
              <w:rPr>
                <w:rFonts w:eastAsia="Times New Roman"/>
              </w:rPr>
              <w:t>Num. obs.</w:t>
            </w:r>
          </w:p>
        </w:tc>
        <w:tc>
          <w:tcPr>
            <w:tcW w:w="0" w:type="auto"/>
            <w:tcBorders>
              <w:top w:val="single" w:sz="6" w:space="0" w:color="000000"/>
            </w:tcBorders>
            <w:vAlign w:val="center"/>
            <w:hideMark/>
          </w:tcPr>
          <w:p w14:paraId="071DF706"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239A4C0A" w14:textId="77777777" w:rsidR="00CE5BEA" w:rsidRDefault="00CE5BEA" w:rsidP="007D324F">
            <w:pPr>
              <w:jc w:val="center"/>
              <w:rPr>
                <w:rFonts w:eastAsia="Times New Roman"/>
              </w:rPr>
            </w:pPr>
            <w:r>
              <w:rPr>
                <w:rFonts w:eastAsia="Times New Roman"/>
              </w:rPr>
              <w:t>347820</w:t>
            </w:r>
          </w:p>
        </w:tc>
        <w:tc>
          <w:tcPr>
            <w:tcW w:w="0" w:type="auto"/>
            <w:tcBorders>
              <w:top w:val="single" w:sz="6" w:space="0" w:color="000000"/>
            </w:tcBorders>
            <w:vAlign w:val="center"/>
            <w:hideMark/>
          </w:tcPr>
          <w:p w14:paraId="7163F193" w14:textId="77777777" w:rsidR="00CE5BEA" w:rsidRDefault="00CE5BEA" w:rsidP="007D324F">
            <w:pPr>
              <w:jc w:val="center"/>
              <w:rPr>
                <w:rFonts w:eastAsia="Times New Roman"/>
              </w:rPr>
            </w:pPr>
            <w:r>
              <w:rPr>
                <w:rFonts w:eastAsia="Times New Roman"/>
              </w:rPr>
              <w:t>2522832</w:t>
            </w:r>
          </w:p>
        </w:tc>
        <w:tc>
          <w:tcPr>
            <w:tcW w:w="0" w:type="auto"/>
            <w:tcBorders>
              <w:top w:val="single" w:sz="6" w:space="0" w:color="000000"/>
            </w:tcBorders>
            <w:vAlign w:val="center"/>
            <w:hideMark/>
          </w:tcPr>
          <w:p w14:paraId="22377B5B"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45841BB7" w14:textId="77777777" w:rsidR="00CE5BEA" w:rsidRDefault="00CE5BEA" w:rsidP="007D324F">
            <w:pPr>
              <w:jc w:val="center"/>
              <w:rPr>
                <w:rFonts w:eastAsia="Times New Roman"/>
              </w:rPr>
            </w:pPr>
          </w:p>
        </w:tc>
      </w:tr>
      <w:tr w:rsidR="00CE5BEA" w14:paraId="7075388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2347A14" w14:textId="77777777" w:rsidR="00CE5BEA" w:rsidRDefault="00CE5BEA" w:rsidP="007D324F">
            <w:pPr>
              <w:rPr>
                <w:rFonts w:eastAsia="Times New Roman"/>
              </w:rPr>
            </w:pPr>
            <w:r>
              <w:rPr>
                <w:rFonts w:eastAsia="Times New Roman"/>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CE5BEA" w:rsidRDefault="00CE5BEA" w:rsidP="007D324F">
            <w:pPr>
              <w:jc w:val="center"/>
              <w:rPr>
                <w:rFonts w:eastAsia="Times New Roman"/>
              </w:rPr>
            </w:pPr>
            <w:r>
              <w:rPr>
                <w:rFonts w:eastAsia="Times New Roman"/>
              </w:rPr>
              <w:t>1294.354</w:t>
            </w:r>
          </w:p>
        </w:tc>
      </w:tr>
      <w:tr w:rsidR="00CE5BEA" w14:paraId="1F52F2C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06DDA6" w14:textId="77777777" w:rsidR="00CE5BEA" w:rsidRDefault="00CE5BEA" w:rsidP="007D324F">
            <w:pPr>
              <w:rPr>
                <w:rFonts w:eastAsia="Times New Roman"/>
              </w:rPr>
            </w:pPr>
            <w:r>
              <w:rPr>
                <w:rFonts w:eastAsia="Times New Roman"/>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CE5BEA" w:rsidRDefault="00CE5BEA" w:rsidP="007D324F">
            <w:pPr>
              <w:jc w:val="center"/>
              <w:rPr>
                <w:rFonts w:eastAsia="Times New Roman"/>
              </w:rPr>
            </w:pPr>
            <w:r>
              <w:rPr>
                <w:rFonts w:eastAsia="Times New Roman"/>
              </w:rPr>
              <w:t>29</w:t>
            </w:r>
          </w:p>
        </w:tc>
      </w:tr>
      <w:tr w:rsidR="00CE5BEA" w14:paraId="233989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C387337" w14:textId="77777777" w:rsidR="00CE5BEA" w:rsidRDefault="00CE5BEA" w:rsidP="007D324F">
            <w:pPr>
              <w:rPr>
                <w:rFonts w:eastAsia="Times New Roman"/>
              </w:rPr>
            </w:pPr>
            <w:r>
              <w:rPr>
                <w:rFonts w:eastAsia="Times New Roman"/>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CE5BEA" w:rsidRDefault="00CE5BEA" w:rsidP="007D324F">
            <w:pPr>
              <w:jc w:val="center"/>
              <w:rPr>
                <w:rFonts w:eastAsia="Times New Roman"/>
              </w:rPr>
            </w:pPr>
            <w:r>
              <w:rPr>
                <w:rFonts w:eastAsia="Times New Roman"/>
              </w:rPr>
              <w:t>76787</w:t>
            </w:r>
          </w:p>
        </w:tc>
      </w:tr>
      <w:tr w:rsidR="00CE5BEA" w14:paraId="62A2C3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1603607" w14:textId="77777777" w:rsidR="00CE5BEA" w:rsidRDefault="00CE5BEA" w:rsidP="007D324F">
            <w:pPr>
              <w:rPr>
                <w:rFonts w:eastAsia="Times New Roman"/>
              </w:rPr>
            </w:pPr>
            <w:r>
              <w:rPr>
                <w:rFonts w:eastAsia="Times New Roman"/>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CE5BEA" w:rsidRDefault="00CE5BEA" w:rsidP="007D324F">
            <w:pPr>
              <w:jc w:val="center"/>
              <w:rPr>
                <w:rFonts w:eastAsia="Times New Roman"/>
              </w:rPr>
            </w:pPr>
            <w:r>
              <w:rPr>
                <w:rFonts w:eastAsia="Times New Roman"/>
              </w:rPr>
              <w:t>0.328</w:t>
            </w:r>
          </w:p>
        </w:tc>
      </w:tr>
      <w:tr w:rsidR="00CE5BEA" w14:paraId="4F8D5DD6" w14:textId="77777777" w:rsidTr="003B3D00">
        <w:trPr>
          <w:tblCellSpacing w:w="0" w:type="dxa"/>
          <w:jc w:val="center"/>
        </w:trPr>
        <w:tc>
          <w:tcPr>
            <w:tcW w:w="3578" w:type="dxa"/>
            <w:tcBorders>
              <w:bottom w:val="single" w:sz="12" w:space="0" w:color="000000"/>
            </w:tcBorders>
            <w:vAlign w:val="center"/>
            <w:hideMark/>
          </w:tcPr>
          <w:p w14:paraId="1943EC8F" w14:textId="77777777" w:rsidR="00CE5BEA" w:rsidRDefault="00CE5BEA" w:rsidP="007D324F">
            <w:pPr>
              <w:rPr>
                <w:rFonts w:eastAsia="Times New Roman"/>
              </w:rPr>
            </w:pPr>
            <w:r>
              <w:rPr>
                <w:rFonts w:eastAsia="Times New Roman"/>
              </w:rPr>
              <w:t>Adjusted R-squared</w:t>
            </w:r>
          </w:p>
        </w:tc>
        <w:tc>
          <w:tcPr>
            <w:tcW w:w="0" w:type="auto"/>
            <w:tcBorders>
              <w:bottom w:val="single" w:sz="12" w:space="0" w:color="000000"/>
            </w:tcBorders>
            <w:vAlign w:val="center"/>
            <w:hideMark/>
          </w:tcPr>
          <w:p w14:paraId="5DD6FBEB"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1B8B5BA3"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4C4739F5"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63873941"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55AC56DE" w14:textId="77777777" w:rsidR="00CE5BEA" w:rsidRDefault="00CE5BEA" w:rsidP="007D324F">
            <w:pPr>
              <w:jc w:val="center"/>
              <w:rPr>
                <w:rFonts w:eastAsia="Times New Roman"/>
              </w:rPr>
            </w:pPr>
            <w:r>
              <w:rPr>
                <w:rFonts w:eastAsia="Times New Roman"/>
              </w:rPr>
              <w:t>0.328</w:t>
            </w:r>
          </w:p>
        </w:tc>
      </w:tr>
    </w:tbl>
    <w:p w14:paraId="359D3719" w14:textId="7AEDD580" w:rsidR="00833277" w:rsidRPr="003B3D00" w:rsidRDefault="003B3D00">
      <w:r w:rsidRPr="00CB1774">
        <w:t xml:space="preserve">***p &lt; 0.001, **p &lt; 0.01, *p &lt; 0.05 (or 0 </w:t>
      </w:r>
      <w:r w:rsidRPr="00812657">
        <w:rPr>
          <w:rFonts w:eastAsia="Times New Roman"/>
        </w:rPr>
        <w:t>outside the 95% bias-corrected and accelerated confidence interval based on 1000 replications</w:t>
      </w:r>
      <w:r w:rsidRPr="00CB1774">
        <w:t>).</w:t>
      </w:r>
      <w:r w:rsidR="00DA6162">
        <w:t xml:space="preserve"> Significant results </w:t>
      </w:r>
      <w:r w:rsidR="004B4664">
        <w:t>in</w:t>
      </w:r>
      <w:r w:rsidR="00DA6162">
        <w:t xml:space="preserve"> bold.</w:t>
      </w:r>
      <w:r>
        <w:t xml:space="preserve"> </w:t>
      </w:r>
      <w:r w:rsidR="001F46C6">
        <w:rPr>
          <w:rFonts w:eastAsia="Times New Roman"/>
        </w:rPr>
        <w:t>Final</w:t>
      </w:r>
      <w:r>
        <w:rPr>
          <w:rFonts w:eastAsia="Times New Roman"/>
        </w:rPr>
        <w:t xml:space="preserve"> Model = </w:t>
      </w:r>
      <w:r w:rsidR="001F46C6">
        <w:rPr>
          <w:rFonts w:eastAsia="Times New Roman"/>
        </w:rPr>
        <w:t>a final result</w:t>
      </w:r>
      <w:r>
        <w:rPr>
          <w:rFonts w:eastAsia="Times New Roman"/>
        </w:rPr>
        <w:t xml:space="preserve"> reported in Table 2 of the manuscript. </w:t>
      </w:r>
      <w:r w:rsidR="009D0DFB">
        <w:rPr>
          <w:rFonts w:eastAsia="Times New Roman"/>
        </w:rPr>
        <w:t>Multiple Imputation</w:t>
      </w:r>
      <w:r w:rsidR="00331AD1">
        <w:rPr>
          <w:rFonts w:eastAsia="Times New Roman"/>
        </w:rPr>
        <w:t xml:space="preserve"> = </w:t>
      </w:r>
      <w:r w:rsidR="00833277">
        <w:rPr>
          <w:rFonts w:eastAsia="Times New Roman"/>
        </w:rPr>
        <w:t>multiple imputation for missing candidate preference</w:t>
      </w:r>
      <w:r w:rsidR="009D0DFB">
        <w:rPr>
          <w:rFonts w:eastAsia="Times New Roman"/>
        </w:rPr>
        <w:t xml:space="preserve"> at wave 1</w:t>
      </w:r>
      <w:r>
        <w:rPr>
          <w:rFonts w:eastAsia="Times New Roman"/>
        </w:rPr>
        <w:t>.</w:t>
      </w:r>
      <w:r w:rsidR="00833277">
        <w:rPr>
          <w:rFonts w:eastAsia="Times New Roman"/>
        </w:rPr>
        <w:t xml:space="preserve"> </w:t>
      </w:r>
      <w:r w:rsidR="00331AD1">
        <w:rPr>
          <w:rFonts w:eastAsia="Times New Roman"/>
        </w:rPr>
        <w:t xml:space="preserve">Daily = </w:t>
      </w:r>
      <w:r w:rsidR="009D0DFB">
        <w:rPr>
          <w:rFonts w:eastAsia="Times New Roman"/>
        </w:rPr>
        <w:t>D</w:t>
      </w:r>
      <w:r w:rsidR="00331AD1">
        <w:rPr>
          <w:rFonts w:eastAsia="Times New Roman"/>
        </w:rPr>
        <w:t xml:space="preserve">aily slice </w:t>
      </w:r>
      <w:r w:rsidR="00833277">
        <w:rPr>
          <w:rFonts w:eastAsia="Times New Roman"/>
        </w:rPr>
        <w:t>model</w:t>
      </w:r>
      <w:r w:rsidR="00331AD1">
        <w:rPr>
          <w:rFonts w:eastAsia="Times New Roman"/>
        </w:rPr>
        <w:t xml:space="preserve"> with t = 26</w:t>
      </w:r>
      <w:r>
        <w:rPr>
          <w:rFonts w:eastAsia="Times New Roman"/>
        </w:rPr>
        <w:t>.</w:t>
      </w:r>
      <w:r w:rsidR="00833277">
        <w:rPr>
          <w:rFonts w:eastAsia="Times New Roman"/>
        </w:rPr>
        <w:t xml:space="preserve"> </w:t>
      </w:r>
      <w:r w:rsidR="009D0DFB">
        <w:rPr>
          <w:rFonts w:eastAsia="Times New Roman"/>
        </w:rPr>
        <w:t xml:space="preserve">No Threshold </w:t>
      </w:r>
      <w:r w:rsidR="00331AD1">
        <w:rPr>
          <w:rFonts w:eastAsia="Times New Roman"/>
        </w:rPr>
        <w:t xml:space="preserve">= </w:t>
      </w:r>
      <w:r w:rsidR="00833277">
        <w:rPr>
          <w:rFonts w:eastAsia="Times New Roman"/>
        </w:rPr>
        <w:t>no threshold model</w:t>
      </w:r>
      <w:r w:rsidR="009D0DFB">
        <w:rPr>
          <w:rFonts w:eastAsia="Times New Roman"/>
        </w:rPr>
        <w:t>, such that ties defined as 0 vs. all other values</w:t>
      </w:r>
      <w:r>
        <w:rPr>
          <w:rFonts w:eastAsia="Times New Roman"/>
        </w:rPr>
        <w:t>.</w:t>
      </w:r>
      <w:r w:rsidR="00833277">
        <w:rPr>
          <w:rFonts w:eastAsia="Times New Roman"/>
        </w:rPr>
        <w:t xml:space="preserve"> </w:t>
      </w:r>
      <w:r>
        <w:rPr>
          <w:rFonts w:eastAsia="Times New Roman"/>
        </w:rPr>
        <w:t>MR</w:t>
      </w:r>
      <w:r w:rsidR="00331AD1">
        <w:rPr>
          <w:rFonts w:eastAsia="Times New Roman"/>
        </w:rPr>
        <w:t xml:space="preserve">QAP = </w:t>
      </w:r>
      <w:r w:rsidR="00833277">
        <w:rPr>
          <w:rFonts w:eastAsia="Times New Roman"/>
        </w:rPr>
        <w:t>M</w:t>
      </w:r>
      <w:r>
        <w:rPr>
          <w:rFonts w:eastAsia="Times New Roman"/>
        </w:rPr>
        <w:t xml:space="preserve">ultiple </w:t>
      </w:r>
      <w:r w:rsidR="00833277">
        <w:rPr>
          <w:rFonts w:eastAsia="Times New Roman"/>
        </w:rPr>
        <w:t>R</w:t>
      </w:r>
      <w:r>
        <w:rPr>
          <w:rFonts w:eastAsia="Times New Roman"/>
        </w:rPr>
        <w:t xml:space="preserve">egression using </w:t>
      </w:r>
      <w:r w:rsidRPr="003B3D00">
        <w:rPr>
          <w:rFonts w:eastAsia="Times New Roman"/>
        </w:rPr>
        <w:t xml:space="preserve">double semi-partialing </w:t>
      </w:r>
      <w:r w:rsidR="00833277">
        <w:rPr>
          <w:rFonts w:eastAsia="Times New Roman"/>
        </w:rPr>
        <w:t>Q</w:t>
      </w:r>
      <w:r>
        <w:rPr>
          <w:rFonts w:eastAsia="Times New Roman"/>
        </w:rPr>
        <w:t xml:space="preserve">uadratic Assignment </w:t>
      </w:r>
      <w:r w:rsidR="00833277">
        <w:rPr>
          <w:rFonts w:eastAsia="Times New Roman"/>
        </w:rPr>
        <w:t>P</w:t>
      </w:r>
      <w:r>
        <w:rPr>
          <w:rFonts w:eastAsia="Times New Roman"/>
        </w:rPr>
        <w:t>rocedure</w:t>
      </w:r>
      <w:r w:rsidR="00833277">
        <w:rPr>
          <w:rFonts w:eastAsia="Times New Roman"/>
        </w:rPr>
        <w:t>. For “no threshold” and “MRQAP” model, we did not dichotomize the original valued matrix. All other models use dichotomized matrix based on mean number of selection instances within each time slice.</w:t>
      </w:r>
      <w:r w:rsidR="00CE5BEA">
        <w:rPr>
          <w:rFonts w:eastAsia="Times New Roman"/>
        </w:rPr>
        <w:t xml:space="preserve"> MRQAP model does not report traditional CIs or standard errors.</w:t>
      </w:r>
      <w:r w:rsidR="00833277">
        <w:rPr>
          <w:rFonts w:eastAsia="Times New Roman"/>
        </w:rPr>
        <w:t xml:space="preserve"> </w:t>
      </w:r>
    </w:p>
    <w:p w14:paraId="4A7B2F60" w14:textId="7DB16D56" w:rsidR="0081549D" w:rsidRPr="007E5DDB" w:rsidRDefault="00882B4E" w:rsidP="007E5DDB">
      <w:pPr>
        <w:pStyle w:val="Heading1"/>
        <w:rPr>
          <w:rFonts w:ascii="Times New Roman" w:hAnsi="Times New Roman" w:cs="Times New Roman"/>
          <w:color w:val="000000" w:themeColor="text1"/>
          <w:sz w:val="24"/>
          <w:szCs w:val="24"/>
        </w:rPr>
      </w:pPr>
      <w:bookmarkStart w:id="6" w:name="_Toc498350423"/>
      <w:r w:rsidRPr="007E5DDB">
        <w:rPr>
          <w:rFonts w:ascii="Times New Roman" w:eastAsia="Times New Roman" w:hAnsi="Times New Roman" w:cs="Times New Roman"/>
          <w:color w:val="000000" w:themeColor="text1"/>
          <w:sz w:val="24"/>
          <w:szCs w:val="24"/>
        </w:rPr>
        <w:lastRenderedPageBreak/>
        <w:t>Figure S</w:t>
      </w:r>
      <w:r w:rsidR="0081549D" w:rsidRPr="007E5DDB">
        <w:rPr>
          <w:rFonts w:ascii="Times New Roman" w:eastAsia="Times New Roman" w:hAnsi="Times New Roman" w:cs="Times New Roman"/>
          <w:color w:val="000000" w:themeColor="text1"/>
          <w:sz w:val="24"/>
          <w:szCs w:val="24"/>
        </w:rPr>
        <w:t xml:space="preserve">2. </w:t>
      </w:r>
      <w:r w:rsidR="0081549D" w:rsidRPr="007E5DDB">
        <w:rPr>
          <w:rFonts w:ascii="Times New Roman" w:hAnsi="Times New Roman" w:cs="Times New Roman"/>
          <w:color w:val="000000" w:themeColor="text1"/>
          <w:sz w:val="24"/>
          <w:szCs w:val="24"/>
        </w:rPr>
        <w:t>Parameter estimates and 95% confidence intervals from the final model</w:t>
      </w:r>
      <w:bookmarkEnd w:id="6"/>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7E5DDB" w:rsidRDefault="00882B4E" w:rsidP="007E5DDB">
      <w:pPr>
        <w:pStyle w:val="Heading1"/>
        <w:rPr>
          <w:rFonts w:ascii="Times New Roman" w:hAnsi="Times New Roman" w:cs="Times New Roman"/>
          <w:color w:val="000000" w:themeColor="text1"/>
          <w:sz w:val="24"/>
          <w:szCs w:val="24"/>
        </w:rPr>
      </w:pPr>
      <w:bookmarkStart w:id="7" w:name="_Toc498350424"/>
      <w:r w:rsidRPr="007E5DDB">
        <w:rPr>
          <w:rFonts w:ascii="Times New Roman" w:eastAsia="Times New Roman" w:hAnsi="Times New Roman" w:cs="Times New Roman"/>
          <w:color w:val="000000" w:themeColor="text1"/>
          <w:sz w:val="24"/>
          <w:szCs w:val="24"/>
        </w:rPr>
        <w:lastRenderedPageBreak/>
        <w:t xml:space="preserve">Figure S2. </w:t>
      </w:r>
      <w:r w:rsidRPr="007E5DDB">
        <w:rPr>
          <w:rFonts w:ascii="Times New Roman" w:hAnsi="Times New Roman" w:cs="Times New Roman"/>
          <w:color w:val="000000" w:themeColor="text1"/>
          <w:sz w:val="24"/>
          <w:szCs w:val="24"/>
        </w:rPr>
        <w:t>Parameter estimates and 95% confidence intervals from the final model (</w:t>
      </w:r>
      <w:r w:rsidR="007E5DDB">
        <w:rPr>
          <w:rFonts w:ascii="Times New Roman" w:hAnsi="Times New Roman" w:cs="Times New Roman"/>
          <w:color w:val="000000" w:themeColor="text1"/>
          <w:sz w:val="24"/>
          <w:szCs w:val="24"/>
        </w:rPr>
        <w:t>con’d</w:t>
      </w:r>
      <w:r w:rsidRPr="007E5DDB">
        <w:rPr>
          <w:rFonts w:ascii="Times New Roman" w:hAnsi="Times New Roman" w:cs="Times New Roman"/>
          <w:color w:val="000000" w:themeColor="text1"/>
          <w:sz w:val="24"/>
          <w:szCs w:val="24"/>
        </w:rPr>
        <w:t>)</w:t>
      </w:r>
      <w:bookmarkEnd w:id="7"/>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sectPr w:rsidR="0081549D" w:rsidSect="00AC37A8">
      <w:pgSz w:w="15840" w:h="12240" w:orient="landscape" w:code="1"/>
      <w:pgMar w:top="127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360A9" w14:textId="77777777" w:rsidR="00533257" w:rsidRDefault="00533257" w:rsidP="00E55079">
      <w:r>
        <w:separator/>
      </w:r>
    </w:p>
  </w:endnote>
  <w:endnote w:type="continuationSeparator" w:id="0">
    <w:p w14:paraId="6B4B2E2C" w14:textId="77777777" w:rsidR="00533257" w:rsidRDefault="00533257"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FFAF2" w14:textId="77777777" w:rsidR="00533257" w:rsidRDefault="00533257" w:rsidP="00E55079">
      <w:r>
        <w:separator/>
      </w:r>
    </w:p>
  </w:footnote>
  <w:footnote w:type="continuationSeparator" w:id="0">
    <w:p w14:paraId="4EA534A6" w14:textId="77777777" w:rsidR="00533257" w:rsidRDefault="00533257" w:rsidP="00E550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7100"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9D0DFB" w:rsidRDefault="009D0DFB" w:rsidP="005222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F779"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69B9">
      <w:rPr>
        <w:rStyle w:val="PageNumber"/>
        <w:noProof/>
      </w:rPr>
      <w:t>2</w:t>
    </w:r>
    <w:r>
      <w:rPr>
        <w:rStyle w:val="PageNumber"/>
      </w:rPr>
      <w:fldChar w:fldCharType="end"/>
    </w:r>
  </w:p>
  <w:p w14:paraId="3343489D" w14:textId="09613A60" w:rsidR="009D0DFB" w:rsidRDefault="009D0DFB" w:rsidP="005222D7">
    <w:pPr>
      <w:pStyle w:val="Header"/>
      <w:ind w:right="360"/>
    </w:pPr>
    <w:r>
      <w:t>Supporting Information to “The Dynamics of Message Exposure Online in Political Discussion Forums”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E6"/>
    <w:rsid w:val="00001D57"/>
    <w:rsid w:val="00003889"/>
    <w:rsid w:val="000D5162"/>
    <w:rsid w:val="0011656F"/>
    <w:rsid w:val="00146597"/>
    <w:rsid w:val="001F46C6"/>
    <w:rsid w:val="001F6A28"/>
    <w:rsid w:val="002009A6"/>
    <w:rsid w:val="002A6187"/>
    <w:rsid w:val="00331AD1"/>
    <w:rsid w:val="003713FE"/>
    <w:rsid w:val="00373D14"/>
    <w:rsid w:val="0039747A"/>
    <w:rsid w:val="003B3D00"/>
    <w:rsid w:val="003D7D46"/>
    <w:rsid w:val="004B4664"/>
    <w:rsid w:val="004C5A57"/>
    <w:rsid w:val="004E0DEC"/>
    <w:rsid w:val="005222D7"/>
    <w:rsid w:val="00533257"/>
    <w:rsid w:val="005344F0"/>
    <w:rsid w:val="00573A91"/>
    <w:rsid w:val="00662441"/>
    <w:rsid w:val="00683404"/>
    <w:rsid w:val="006E6E66"/>
    <w:rsid w:val="006F267B"/>
    <w:rsid w:val="007417B0"/>
    <w:rsid w:val="007C4C43"/>
    <w:rsid w:val="007E5DDB"/>
    <w:rsid w:val="00812657"/>
    <w:rsid w:val="0081549D"/>
    <w:rsid w:val="0083144B"/>
    <w:rsid w:val="00833277"/>
    <w:rsid w:val="0084646B"/>
    <w:rsid w:val="0087719F"/>
    <w:rsid w:val="00882B4E"/>
    <w:rsid w:val="00920BAD"/>
    <w:rsid w:val="009569B9"/>
    <w:rsid w:val="0097118D"/>
    <w:rsid w:val="009D0DFB"/>
    <w:rsid w:val="00A953DE"/>
    <w:rsid w:val="00AC1683"/>
    <w:rsid w:val="00AC37A8"/>
    <w:rsid w:val="00B14B53"/>
    <w:rsid w:val="00B27D5F"/>
    <w:rsid w:val="00BD3AC3"/>
    <w:rsid w:val="00BD78E6"/>
    <w:rsid w:val="00BF1EBB"/>
    <w:rsid w:val="00C55990"/>
    <w:rsid w:val="00C643DE"/>
    <w:rsid w:val="00C802F2"/>
    <w:rsid w:val="00C833C2"/>
    <w:rsid w:val="00C91022"/>
    <w:rsid w:val="00CC5B9A"/>
    <w:rsid w:val="00CE5BEA"/>
    <w:rsid w:val="00DA6162"/>
    <w:rsid w:val="00DC0342"/>
    <w:rsid w:val="00E129AA"/>
    <w:rsid w:val="00E55079"/>
    <w:rsid w:val="00EC0A36"/>
    <w:rsid w:val="00EC5CB8"/>
    <w:rsid w:val="00EF28F3"/>
    <w:rsid w:val="00F62668"/>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2629</Words>
  <Characters>15434</Characters>
  <Application>Microsoft Macintosh Word</Application>
  <DocSecurity>0</DocSecurity>
  <Lines>253</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2017-11-13T20:25:00Z</dcterms:modified>
  <cp:category/>
</cp:coreProperties>
</file>