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939D" w14:textId="26C6C354" w:rsidR="00C05F3A" w:rsidRPr="00A07CA7" w:rsidRDefault="00C05F3A" w:rsidP="00C05F3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7CA7">
        <w:rPr>
          <w:rFonts w:ascii="Times New Roman" w:hAnsi="Times New Roman" w:cs="Times New Roman"/>
          <w:sz w:val="24"/>
          <w:szCs w:val="24"/>
          <w:lang w:val="es-ES"/>
        </w:rPr>
        <w:t>En este apartado se presentan los requisitos funcionales y no funcionales que deberían ser cumplidos por el sistema. Los requisitos aquí expuestos están declarados en lenguaje natural mostrados a través de una lista, los cuales fueron obtenidos a partir de entrevistas al personal de Instituto de Genética.</w:t>
      </w:r>
    </w:p>
    <w:p w14:paraId="32402484" w14:textId="720CB271" w:rsidR="00C05F3A" w:rsidRPr="00A07CA7" w:rsidRDefault="00C05F3A" w:rsidP="00C05F3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07CA7">
        <w:rPr>
          <w:rFonts w:ascii="Times New Roman" w:hAnsi="Times New Roman" w:cs="Times New Roman"/>
          <w:b/>
          <w:bCs/>
          <w:sz w:val="24"/>
          <w:szCs w:val="24"/>
          <w:lang w:val="es-ES"/>
        </w:rPr>
        <w:t>Requerimientos Funcionales:</w:t>
      </w:r>
    </w:p>
    <w:p w14:paraId="65A6A95A" w14:textId="04352363" w:rsidR="00C05F3A" w:rsidRPr="00A07CA7" w:rsidRDefault="00C05F3A" w:rsidP="00C05F3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7CA7">
        <w:rPr>
          <w:rFonts w:ascii="Times New Roman" w:hAnsi="Times New Roman" w:cs="Times New Roman"/>
          <w:sz w:val="24"/>
          <w:szCs w:val="24"/>
          <w:lang w:val="es-ES"/>
        </w:rPr>
        <w:t>La tabla () muestra los requisitos funcionales del sistema. Cada requisito contiene un identificador, las columnas nombre y descripción definen el requisito, la columna usuario y proceso indican quien debe realizar el requisito y de que proceso fue derivado dicho requisito. Finalmente, la columna medio indica el medio en que se mostrará el requisito (en pantalla o papel)</w:t>
      </w:r>
      <w:r w:rsidR="00A07CA7" w:rsidRPr="00A07CA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5AC6653" w14:textId="6E04CADC" w:rsidR="00A07CA7" w:rsidRPr="00A07CA7" w:rsidRDefault="00A07CA7" w:rsidP="00C05F3A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A07CA7">
        <w:rPr>
          <w:rFonts w:ascii="Times New Roman" w:hAnsi="Times New Roman" w:cs="Times New Roman"/>
          <w:i/>
          <w:iCs/>
          <w:sz w:val="24"/>
          <w:szCs w:val="24"/>
          <w:lang w:val="es-ES"/>
        </w:rPr>
        <w:t>Lista de Definición de Requisitos Funcionales.</w:t>
      </w:r>
    </w:p>
    <w:p w14:paraId="572CBB4A" w14:textId="44B96390" w:rsidR="00A07CA7" w:rsidRDefault="00A07CA7" w:rsidP="00C05F3A">
      <w:r>
        <w:rPr>
          <w:lang w:val="es-ES"/>
        </w:rPr>
        <w:fldChar w:fldCharType="begin"/>
      </w:r>
      <w:r>
        <w:rPr>
          <w:lang w:val="es-ES"/>
        </w:rPr>
        <w:instrText xml:space="preserve"> LINK Excel.Sheet.12 "Libro1" "Hoja1!F7C4:F27C9" \a \f 4 \h </w:instrText>
      </w:r>
      <w:r w:rsidR="00BE5407">
        <w:rPr>
          <w:lang w:val="es-ES"/>
        </w:rPr>
        <w:instrText xml:space="preserve"> \* MERGEFORMAT </w:instrText>
      </w:r>
      <w:r>
        <w:rPr>
          <w:lang w:val="es-ES"/>
        </w:rPr>
        <w:fldChar w:fldCharType="separate"/>
      </w:r>
    </w:p>
    <w:tbl>
      <w:tblPr>
        <w:tblW w:w="108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3"/>
        <w:gridCol w:w="1928"/>
        <w:gridCol w:w="2800"/>
        <w:gridCol w:w="1780"/>
        <w:gridCol w:w="1240"/>
        <w:gridCol w:w="1867"/>
      </w:tblGrid>
      <w:tr w:rsidR="00BE5407" w:rsidRPr="00A07CA7" w14:paraId="43849229" w14:textId="77777777" w:rsidTr="00BE5407">
        <w:trPr>
          <w:trHeight w:val="600"/>
          <w:jc w:val="center"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6564CB" w14:textId="6B3B25F9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ID.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 xml:space="preserve"> Requisito</w:t>
            </w:r>
          </w:p>
        </w:tc>
        <w:tc>
          <w:tcPr>
            <w:tcW w:w="19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FD8A892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Nombre del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Requisito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C7C74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Descripción del Requisito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359BC7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A6141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115D4DF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Proceso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Asociado</w:t>
            </w:r>
          </w:p>
        </w:tc>
      </w:tr>
      <w:tr w:rsidR="00A07CA7" w:rsidRPr="00A07CA7" w14:paraId="5A251E96" w14:textId="77777777" w:rsidTr="00BE5407">
        <w:trPr>
          <w:trHeight w:val="1575"/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06C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295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Registrar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datos de usuarios.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735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el registro y creación de los usuarios del instituto, controlando el ingreso mediante roles asignados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2200" w14:textId="2A8F0680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y 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3497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4F7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Usuarios</w:t>
            </w:r>
          </w:p>
        </w:tc>
      </w:tr>
      <w:tr w:rsidR="00A07CA7" w:rsidRPr="00A07CA7" w14:paraId="1A450928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58D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8BEA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Creación de Pacientes.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741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el registro y creación de los pacientes, para poder agendar una cita.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49C8" w14:textId="5B38D89D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884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C0C4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Pacientes</w:t>
            </w:r>
          </w:p>
        </w:tc>
      </w:tr>
      <w:tr w:rsidR="00A07CA7" w:rsidRPr="00A07CA7" w14:paraId="1346BB16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F10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E3C0" w14:textId="7661C50B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Creación de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E031" w14:textId="37B9166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Al momento de crear al usuario se crea también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del paciente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8E6C" w14:textId="639151B1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77D0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3157" w14:textId="1F17A005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</w:p>
        </w:tc>
      </w:tr>
      <w:tr w:rsidR="00A07CA7" w:rsidRPr="00A07CA7" w14:paraId="5CE1BFD6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4B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FCDB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Asignación de una cita.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3AA0" w14:textId="1D3CC55D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Se crea una cita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después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haber creado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, asignando una fecha y un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médico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 cargo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B02A" w14:textId="3507FC17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234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7950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Cita</w:t>
            </w:r>
          </w:p>
        </w:tc>
      </w:tr>
      <w:tr w:rsidR="00A07CA7" w:rsidRPr="00A07CA7" w14:paraId="64066FBC" w14:textId="77777777" w:rsidTr="00BE5407">
        <w:trPr>
          <w:trHeight w:val="220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636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97D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Consulta.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E77" w14:textId="05925181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En la consulta el doctor tendrá acceso información de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del Paciente. Según lo que identifique en la consulta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podrá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crear información y guardarla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44E1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49EC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C8F0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Consulta</w:t>
            </w:r>
          </w:p>
        </w:tc>
      </w:tr>
      <w:tr w:rsidR="00BE5407" w:rsidRPr="00A07CA7" w14:paraId="424DFB95" w14:textId="77777777" w:rsidTr="00BE5407">
        <w:trPr>
          <w:trHeight w:val="841"/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2F37B306" w14:textId="3F842399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lastRenderedPageBreak/>
              <w:t>ID.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 xml:space="preserve"> Requisito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6DBB590" w14:textId="4B56890F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Nombre del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Requisito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5D11A9F" w14:textId="51D4F48B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Descripción del Requisito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1F72047" w14:textId="71B64824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09E0773" w14:textId="78FA9080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90C7CD" w14:textId="3F866F6B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Proceso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Asociado</w:t>
            </w:r>
          </w:p>
        </w:tc>
      </w:tr>
      <w:tr w:rsidR="00A07CA7" w:rsidRPr="00A07CA7" w14:paraId="54BF4141" w14:textId="77777777" w:rsidTr="00BE5407">
        <w:trPr>
          <w:trHeight w:val="1575"/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6340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RF6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173EE" w14:textId="08CF9C7C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93798" w14:textId="58E866D8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asignar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que el paciente allá tomado y se describirá en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9CA7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BC1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76EE" w14:textId="2CC174B1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</w:tr>
      <w:tr w:rsidR="00A07CA7" w:rsidRPr="00A07CA7" w14:paraId="6704F16A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4EA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2A8D" w14:textId="3F806DFE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Complementarias.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25AE" w14:textId="56364F7B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agregar a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principal 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para casos especiales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88D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40B4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ED64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Historias Clínicas Complementarias</w:t>
            </w:r>
          </w:p>
        </w:tc>
      </w:tr>
      <w:tr w:rsidR="00A07CA7" w:rsidRPr="00A07CA7" w14:paraId="177C6018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526A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D5C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Consultar usuarios.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E58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consultar la información de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 xml:space="preserve"> usuarios previamente registrados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1AE1" w14:textId="52EEA351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CB01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D81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Usuarios</w:t>
            </w:r>
          </w:p>
        </w:tc>
      </w:tr>
      <w:tr w:rsidR="00A07CA7" w:rsidRPr="00A07CA7" w14:paraId="28E94251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309E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E43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Eliminar usuarios.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91AF" w14:textId="14D7BF10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la eliminación de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 xml:space="preserve"> usuarios previamente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registrados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A48A" w14:textId="559A9E91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244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02C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Usuarios</w:t>
            </w:r>
          </w:p>
        </w:tc>
      </w:tr>
      <w:tr w:rsidR="00A07CA7" w:rsidRPr="00A07CA7" w14:paraId="17552AF5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F5D8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1FD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Eliminar Pacientes.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0958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la eliminación de pacientes dentro del sistema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3C14" w14:textId="7DE391D6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8D3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D7B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Pacientes</w:t>
            </w:r>
          </w:p>
        </w:tc>
      </w:tr>
      <w:tr w:rsidR="00A07CA7" w:rsidRPr="00A07CA7" w14:paraId="388D9E9F" w14:textId="77777777" w:rsidTr="00BE5407">
        <w:trPr>
          <w:trHeight w:val="220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B37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1054" w14:textId="35B5E5BB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Modificar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4048" w14:textId="6AA5280E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la modificación de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un paciente, dependiendo de su rol tendrá acceso total o parcial para poder modificar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D4DC" w14:textId="71EFBDA0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y 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D96E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452E" w14:textId="2C792858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</w:p>
        </w:tc>
      </w:tr>
      <w:tr w:rsidR="00A07CA7" w:rsidRPr="00A07CA7" w14:paraId="01AF73F9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1A5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E80FA" w14:textId="1260FEED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Eliminar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DCF2" w14:textId="31612C59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la eliminación de 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1FDB" w14:textId="465873DA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y 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FCCA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77E6" w14:textId="78CE4EB3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</w:p>
        </w:tc>
      </w:tr>
      <w:tr w:rsidR="00A07CA7" w:rsidRPr="00A07CA7" w14:paraId="6618CDFC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BA8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80D3" w14:textId="290C67B1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Modificar Consulta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D67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la modificación de una consulta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C628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E371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4A1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Consulta</w:t>
            </w:r>
          </w:p>
        </w:tc>
      </w:tr>
      <w:tr w:rsidR="00A07CA7" w:rsidRPr="00A07CA7" w14:paraId="1FA8D3FD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2BE3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A085" w14:textId="0A656CE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Eliminar Consulta </w:t>
            </w:r>
            <w:r w:rsidR="00BE54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EE3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la eliminación de una consulta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EDBA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D6C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64F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Consulta</w:t>
            </w:r>
          </w:p>
        </w:tc>
      </w:tr>
      <w:tr w:rsidR="00BE5407" w:rsidRPr="00A07CA7" w14:paraId="0C636D28" w14:textId="77777777" w:rsidTr="00BE5407">
        <w:trPr>
          <w:trHeight w:val="978"/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326601C" w14:textId="2311CAE4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lastRenderedPageBreak/>
              <w:t>ID.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 xml:space="preserve"> Requisito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241CCD7" w14:textId="7CA13F54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Nombre del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Requisito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15C3690" w14:textId="510763B0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Descripción del Requisito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A616CB" w14:textId="23883F9D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63C53379" w14:textId="3CFD3A5C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Medio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1F549EF9" w14:textId="59B4AA78" w:rsidR="00BE5407" w:rsidRPr="00A07CA7" w:rsidRDefault="00BE5407" w:rsidP="00BE5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Proceso</w:t>
            </w:r>
            <w:r w:rsidRPr="00A07C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br/>
              <w:t>Asociado</w:t>
            </w:r>
          </w:p>
        </w:tc>
      </w:tr>
      <w:tr w:rsidR="00A07CA7" w:rsidRPr="00A07CA7" w14:paraId="1FEEEFB5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413E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A111" w14:textId="20EF3F03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Crear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F632" w14:textId="614A8CF3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el registro de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que se podrán asignar al paciente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C117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82E4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687A" w14:textId="3A03D5B3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</w:tr>
      <w:tr w:rsidR="00A07CA7" w:rsidRPr="00A07CA7" w14:paraId="791D4FD6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AEFF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47FA" w14:textId="151EACB0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Modificar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0567" w14:textId="55991224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la modificación de campos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</w:t>
            </w:r>
            <w:r w:rsidR="00BE54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l</w:t>
            </w:r>
            <w:r w:rsidR="00BE54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os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exámen</w:t>
            </w:r>
            <w:r w:rsidR="00BE54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3A7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301D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A1A0" w14:textId="2EE15A54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</w:tr>
      <w:tr w:rsidR="00A07CA7" w:rsidRPr="00A07CA7" w14:paraId="48F00319" w14:textId="77777777" w:rsidTr="00BE5407">
        <w:trPr>
          <w:trHeight w:val="63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C757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4585" w14:textId="0F6557F0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Eliminar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F554" w14:textId="56900061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eliminar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7494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1C2B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85A0" w14:textId="4FCD7F62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Exámenes</w:t>
            </w:r>
          </w:p>
        </w:tc>
      </w:tr>
      <w:tr w:rsidR="00A07CA7" w:rsidRPr="00A07CA7" w14:paraId="73DE1D6C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A3DC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F73B" w14:textId="2914CDCC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Modificar 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complementarias.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650C7" w14:textId="76BE870A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permitir modificación de 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complementarias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9A90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6FF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0E8E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Historias Clínicas 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Complementarias</w:t>
            </w:r>
          </w:p>
        </w:tc>
      </w:tr>
      <w:tr w:rsidR="00A07CA7" w:rsidRPr="00A07CA7" w14:paraId="23EC3AF0" w14:textId="77777777" w:rsidTr="00BE5407">
        <w:trPr>
          <w:trHeight w:val="1260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AF2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RF19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0278" w14:textId="50C16261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Eliminar Historias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complementarias.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A23E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El sistema debe permitir el registro de los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 xml:space="preserve"> usuarios del instituto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E688" w14:textId="24407AC4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y 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F096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Pantalla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63A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Historias Clínicas 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Complementarias</w:t>
            </w:r>
          </w:p>
        </w:tc>
      </w:tr>
      <w:tr w:rsidR="00A07CA7" w:rsidRPr="00A07CA7" w14:paraId="3D0B5607" w14:textId="77777777" w:rsidTr="00BE5407">
        <w:trPr>
          <w:trHeight w:val="945"/>
          <w:jc w:val="center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DC49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RF20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A0DB" w14:textId="5199A64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Imprimir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BE36" w14:textId="61963F45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El sistema debe facilitar la impresión de la 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un paciente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F07E" w14:textId="658CD81C" w:rsidR="00A07CA7" w:rsidRPr="00A07CA7" w:rsidRDefault="00BE540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Personal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administrativo y </w:t>
            </w:r>
            <w:r w:rsidR="00A07CA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br/>
              <w:t>Doctores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C135" w14:textId="77777777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Impreso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C0E7" w14:textId="5CD116AD" w:rsidR="00A07CA7" w:rsidRPr="00A07CA7" w:rsidRDefault="00A07CA7" w:rsidP="00A07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Historia </w:t>
            </w:r>
            <w:r w:rsidR="00BE5407" w:rsidRPr="00A07C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Clínica</w:t>
            </w:r>
          </w:p>
        </w:tc>
      </w:tr>
    </w:tbl>
    <w:p w14:paraId="48E74119" w14:textId="37A32310" w:rsidR="00A07CA7" w:rsidRDefault="00A07CA7" w:rsidP="00C05F3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14:paraId="0884F2D5" w14:textId="34CDC93A" w:rsidR="00BE5407" w:rsidRPr="00BE5407" w:rsidRDefault="00BE5407" w:rsidP="00C05F3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E5407">
        <w:rPr>
          <w:rFonts w:ascii="Times New Roman" w:hAnsi="Times New Roman" w:cs="Times New Roman"/>
          <w:b/>
          <w:bCs/>
          <w:sz w:val="24"/>
          <w:szCs w:val="24"/>
          <w:lang w:val="es-ES"/>
        </w:rPr>
        <w:t>Requerimientos No Funcionales</w:t>
      </w:r>
    </w:p>
    <w:p w14:paraId="01E56893" w14:textId="08DBD59D" w:rsidR="00BE5407" w:rsidRDefault="00846364" w:rsidP="00C05F3A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7" w:history="1">
        <w:r w:rsidRPr="00D36AFB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https://www.studocu.com/co/document/instituto-tecnico-colombiano/administracion/requerimientos-funcionales-y-no-funciona/12490785</w:t>
        </w:r>
      </w:hyperlink>
    </w:p>
    <w:p w14:paraId="38B4CF03" w14:textId="37E60C6B" w:rsidR="00846364" w:rsidRDefault="00846364" w:rsidP="00C05F3A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Pr="00D36AFB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file:///C:/Users/neilg/Downloads/pdf-requerimientos-funcionales-y-no-funcionales_compress.pdf</w:t>
        </w:r>
      </w:hyperlink>
    </w:p>
    <w:p w14:paraId="6D918B46" w14:textId="77777777" w:rsidR="00846364" w:rsidRPr="00A07CA7" w:rsidRDefault="00846364" w:rsidP="00C05F3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846364" w:rsidRPr="00A07CA7" w:rsidSect="00C05F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3A68" w14:textId="77777777" w:rsidR="00CE0870" w:rsidRDefault="00CE0870" w:rsidP="00BE5407">
      <w:pPr>
        <w:spacing w:after="0" w:line="240" w:lineRule="auto"/>
      </w:pPr>
      <w:r>
        <w:separator/>
      </w:r>
    </w:p>
  </w:endnote>
  <w:endnote w:type="continuationSeparator" w:id="0">
    <w:p w14:paraId="0D63000F" w14:textId="77777777" w:rsidR="00CE0870" w:rsidRDefault="00CE0870" w:rsidP="00BE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5051" w14:textId="77777777" w:rsidR="00CE0870" w:rsidRDefault="00CE0870" w:rsidP="00BE5407">
      <w:pPr>
        <w:spacing w:after="0" w:line="240" w:lineRule="auto"/>
      </w:pPr>
      <w:r>
        <w:separator/>
      </w:r>
    </w:p>
  </w:footnote>
  <w:footnote w:type="continuationSeparator" w:id="0">
    <w:p w14:paraId="412A9630" w14:textId="77777777" w:rsidR="00CE0870" w:rsidRDefault="00CE0870" w:rsidP="00BE5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528A"/>
    <w:multiLevelType w:val="hybridMultilevel"/>
    <w:tmpl w:val="A5927920"/>
    <w:lvl w:ilvl="0" w:tplc="4CD87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3A"/>
    <w:rsid w:val="00743C56"/>
    <w:rsid w:val="00846364"/>
    <w:rsid w:val="008908AD"/>
    <w:rsid w:val="00A07CA7"/>
    <w:rsid w:val="00BE5407"/>
    <w:rsid w:val="00C05F3A"/>
    <w:rsid w:val="00C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05DC6"/>
  <w15:chartTrackingRefBased/>
  <w15:docId w15:val="{7A96D0E1-C36D-480C-8F48-51321455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F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407"/>
  </w:style>
  <w:style w:type="paragraph" w:styleId="Piedepgina">
    <w:name w:val="footer"/>
    <w:basedOn w:val="Normal"/>
    <w:link w:val="PiedepginaCar"/>
    <w:uiPriority w:val="99"/>
    <w:unhideWhenUsed/>
    <w:rsid w:val="00BE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407"/>
  </w:style>
  <w:style w:type="character" w:styleId="Hipervnculo">
    <w:name w:val="Hyperlink"/>
    <w:basedOn w:val="Fuentedeprrafopredeter"/>
    <w:uiPriority w:val="99"/>
    <w:unhideWhenUsed/>
    <w:rsid w:val="008463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neilg/Downloads/pdf-requerimientos-funcionales-y-no-funcionales_compr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ocu.com/co/document/instituto-tecnico-colombiano/administracion/requerimientos-funcionales-y-no-funciona/12490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 Flores</dc:creator>
  <cp:keywords/>
  <dc:description/>
  <cp:lastModifiedBy>Neil Graneros Flores</cp:lastModifiedBy>
  <cp:revision>2</cp:revision>
  <dcterms:created xsi:type="dcterms:W3CDTF">2023-01-29T00:38:00Z</dcterms:created>
  <dcterms:modified xsi:type="dcterms:W3CDTF">2023-01-29T01:36:00Z</dcterms:modified>
</cp:coreProperties>
</file>