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13C24" w14:textId="77777777" w:rsidR="007322DC" w:rsidRPr="007322DC" w:rsidRDefault="007322DC" w:rsidP="007322DC">
      <w:pPr>
        <w:pStyle w:val="Heading1"/>
        <w:jc w:val="center"/>
      </w:pPr>
      <w:r w:rsidRPr="007322DC">
        <w:t>Request for Clarifications Regarding the Quick Manual for development of ¡</w:t>
      </w:r>
      <w:proofErr w:type="spellStart"/>
      <w:r w:rsidRPr="007322DC">
        <w:t>FundArts</w:t>
      </w:r>
      <w:proofErr w:type="spellEnd"/>
      <w:r w:rsidRPr="007322DC">
        <w:t>!</w:t>
      </w:r>
    </w:p>
    <w:p w14:paraId="067CFFC2" w14:textId="77777777" w:rsidR="007322DC" w:rsidRPr="007322DC" w:rsidRDefault="007322DC" w:rsidP="007322DC">
      <w:pPr>
        <w:rPr>
          <w:rFonts w:ascii="Alegreya" w:hAnsi="Alegreya" w:cs="Tahoma"/>
        </w:rPr>
      </w:pPr>
    </w:p>
    <w:p w14:paraId="046C5E51" w14:textId="77777777" w:rsidR="007322DC" w:rsidRPr="007322DC" w:rsidRDefault="007322DC" w:rsidP="007322DC">
      <w:pPr>
        <w:pStyle w:val="Heading2"/>
      </w:pPr>
      <w:r w:rsidRPr="007322DC">
        <w:t>Homepage</w:t>
      </w:r>
    </w:p>
    <w:p w14:paraId="4C6AFCAD" w14:textId="77777777" w:rsidR="007322DC" w:rsidRPr="007322DC" w:rsidRDefault="007322DC" w:rsidP="007322DC">
      <w:pPr>
        <w:rPr>
          <w:rFonts w:ascii="Alegreya" w:hAnsi="Alegreya" w:cs="Tahoma"/>
        </w:rPr>
      </w:pPr>
    </w:p>
    <w:p w14:paraId="3F6C5BFA" w14:textId="77777777" w:rsidR="007322DC" w:rsidRPr="007322DC" w:rsidRDefault="007322DC" w:rsidP="007322DC">
      <w:pPr>
        <w:pStyle w:val="Heading3"/>
      </w:pPr>
      <w:bookmarkStart w:id="0" w:name="_GoBack"/>
      <w:bookmarkEnd w:id="0"/>
      <w:r w:rsidRPr="007322DC">
        <w:t>Upper banner</w:t>
      </w:r>
    </w:p>
    <w:p w14:paraId="3B116B93" w14:textId="77777777" w:rsidR="007322DC" w:rsidRPr="007322DC" w:rsidRDefault="007322DC" w:rsidP="007322DC">
      <w:pPr>
        <w:pStyle w:val="ListParagraph"/>
        <w:numPr>
          <w:ilvl w:val="0"/>
          <w:numId w:val="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Tab “About/How it works” (information to upload to follow)</w:t>
      </w:r>
    </w:p>
    <w:p w14:paraId="2658B381" w14:textId="77777777" w:rsidR="007322DC" w:rsidRPr="007322DC" w:rsidRDefault="007322DC" w:rsidP="007322DC">
      <w:pPr>
        <w:pStyle w:val="ListParagraph"/>
        <w:numPr>
          <w:ilvl w:val="0"/>
          <w:numId w:val="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Tab “Explore” (projects)</w:t>
      </w:r>
    </w:p>
    <w:p w14:paraId="33EB322F" w14:textId="77777777" w:rsidR="007322DC" w:rsidRPr="007322DC" w:rsidRDefault="007322DC" w:rsidP="007322DC">
      <w:pPr>
        <w:pStyle w:val="ListParagraph"/>
        <w:numPr>
          <w:ilvl w:val="0"/>
          <w:numId w:val="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Tab “Create (project)</w:t>
      </w:r>
    </w:p>
    <w:p w14:paraId="60F0F224" w14:textId="77777777" w:rsidR="007322DC" w:rsidRPr="007322DC" w:rsidRDefault="007322DC" w:rsidP="007322DC">
      <w:pPr>
        <w:pStyle w:val="ListParagraph"/>
        <w:numPr>
          <w:ilvl w:val="0"/>
          <w:numId w:val="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Link “join/sign up” and “sign in”</w:t>
      </w:r>
    </w:p>
    <w:p w14:paraId="16862A58" w14:textId="77777777" w:rsidR="007322DC" w:rsidRPr="007322DC" w:rsidRDefault="007322DC" w:rsidP="007322DC">
      <w:pPr>
        <w:pStyle w:val="ListParagraph"/>
        <w:numPr>
          <w:ilvl w:val="0"/>
          <w:numId w:val="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Link to “blog/discussion forum”</w:t>
      </w:r>
    </w:p>
    <w:p w14:paraId="34132E96" w14:textId="77777777" w:rsidR="007322DC" w:rsidRPr="007322DC" w:rsidRDefault="007322DC" w:rsidP="007322DC">
      <w:pPr>
        <w:pStyle w:val="ListParagraph"/>
        <w:numPr>
          <w:ilvl w:val="0"/>
          <w:numId w:val="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Search option</w:t>
      </w:r>
    </w:p>
    <w:p w14:paraId="5EEF084E" w14:textId="77777777" w:rsidR="007322DC" w:rsidRPr="007322DC" w:rsidRDefault="007322DC" w:rsidP="007322DC">
      <w:pPr>
        <w:rPr>
          <w:rFonts w:ascii="Alegreya" w:hAnsi="Alegreya" w:cs="Tahoma"/>
          <w:u w:val="single"/>
        </w:rPr>
      </w:pPr>
    </w:p>
    <w:p w14:paraId="131E940C" w14:textId="77777777" w:rsidR="007322DC" w:rsidRPr="007322DC" w:rsidRDefault="007322DC" w:rsidP="007322DC">
      <w:pPr>
        <w:pStyle w:val="Heading3"/>
      </w:pPr>
      <w:r w:rsidRPr="007322DC">
        <w:t xml:space="preserve">Second banner </w:t>
      </w:r>
    </w:p>
    <w:p w14:paraId="17223F91" w14:textId="77777777" w:rsidR="007322DC" w:rsidRPr="007322DC" w:rsidRDefault="007322DC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S</w:t>
      </w:r>
      <w:r w:rsidRPr="007322DC">
        <w:rPr>
          <w:rFonts w:ascii="Alegreya" w:hAnsi="Alegreya" w:cs="Tahoma"/>
        </w:rPr>
        <w:t>logan for initiative (yet to develop)</w:t>
      </w:r>
    </w:p>
    <w:p w14:paraId="17ED61CA" w14:textId="77777777" w:rsidR="007322DC" w:rsidRPr="007322DC" w:rsidRDefault="007322DC" w:rsidP="007322DC">
      <w:pPr>
        <w:rPr>
          <w:rFonts w:ascii="Alegreya" w:hAnsi="Alegreya" w:cs="Tahoma"/>
        </w:rPr>
      </w:pPr>
    </w:p>
    <w:p w14:paraId="08CD3A22" w14:textId="77777777" w:rsidR="007322DC" w:rsidRPr="007322DC" w:rsidRDefault="007322DC" w:rsidP="007322DC">
      <w:pPr>
        <w:pStyle w:val="Heading3"/>
      </w:pPr>
      <w:r>
        <w:t>Main frame</w:t>
      </w:r>
    </w:p>
    <w:p w14:paraId="443BE339" w14:textId="77777777" w:rsidR="007322DC" w:rsidRPr="007322DC" w:rsidRDefault="007322DC" w:rsidP="007322DC">
      <w:pPr>
        <w:pStyle w:val="ListParagraph"/>
        <w:numPr>
          <w:ilvl w:val="0"/>
          <w:numId w:val="12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List of projects ordered along the following lines:</w:t>
      </w:r>
    </w:p>
    <w:p w14:paraId="4888D660" w14:textId="77777777" w:rsidR="007322DC" w:rsidRPr="007322DC" w:rsidRDefault="007322DC" w:rsidP="007322DC">
      <w:pPr>
        <w:pStyle w:val="ListParagraph"/>
        <w:numPr>
          <w:ilvl w:val="0"/>
          <w:numId w:val="7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[Our selection/Project of the Day/Week/Success Story]</w:t>
      </w:r>
    </w:p>
    <w:p w14:paraId="44950474" w14:textId="77777777" w:rsidR="007322DC" w:rsidRPr="007322DC" w:rsidRDefault="007322DC" w:rsidP="007322DC">
      <w:pPr>
        <w:pStyle w:val="ListParagraph"/>
        <w:numPr>
          <w:ilvl w:val="0"/>
          <w:numId w:val="7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Final countdown/ending soon</w:t>
      </w:r>
    </w:p>
    <w:p w14:paraId="23D8BF58" w14:textId="77777777" w:rsidR="007322DC" w:rsidRPr="007322DC" w:rsidRDefault="007322DC" w:rsidP="007322DC">
      <w:pPr>
        <w:pStyle w:val="ListParagraph"/>
        <w:numPr>
          <w:ilvl w:val="0"/>
          <w:numId w:val="7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New</w:t>
      </w:r>
    </w:p>
    <w:p w14:paraId="4D314758" w14:textId="77777777" w:rsidR="007322DC" w:rsidRPr="007322DC" w:rsidRDefault="001F0C8D" w:rsidP="007322DC">
      <w:pPr>
        <w:pStyle w:val="ListParagraph"/>
        <w:numPr>
          <w:ilvl w:val="0"/>
          <w:numId w:val="7"/>
        </w:numPr>
        <w:rPr>
          <w:rFonts w:ascii="Alegreya" w:hAnsi="Alegreya" w:cs="Tahoma"/>
        </w:rPr>
      </w:pPr>
      <w:r>
        <w:rPr>
          <w:rFonts w:ascii="Alegreya" w:hAnsi="Alegreya" w:cs="Tahoma"/>
        </w:rPr>
        <w:t>[R</w:t>
      </w:r>
      <w:r w:rsidR="007322DC" w:rsidRPr="007322DC">
        <w:rPr>
          <w:rFonts w:ascii="Alegreya" w:hAnsi="Alegreya" w:cs="Tahoma"/>
        </w:rPr>
        <w:t>ecently] Funded</w:t>
      </w:r>
    </w:p>
    <w:p w14:paraId="768AD388" w14:textId="77777777" w:rsidR="007322DC" w:rsidRPr="007322DC" w:rsidRDefault="007322DC" w:rsidP="007322DC">
      <w:pPr>
        <w:pStyle w:val="ListParagraph"/>
        <w:numPr>
          <w:ilvl w:val="0"/>
          <w:numId w:val="12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[Side panel] Project listing according to categories of art:</w:t>
      </w:r>
    </w:p>
    <w:p w14:paraId="46E1FD12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Music</w:t>
      </w:r>
    </w:p>
    <w:p w14:paraId="66B66E55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Film and video</w:t>
      </w:r>
    </w:p>
    <w:p w14:paraId="7FB3A810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Photography</w:t>
      </w:r>
    </w:p>
    <w:p w14:paraId="2A437150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Comics</w:t>
      </w:r>
    </w:p>
    <w:p w14:paraId="785EDB82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Dance</w:t>
      </w:r>
    </w:p>
    <w:p w14:paraId="6A17F512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Theatre</w:t>
      </w:r>
    </w:p>
    <w:p w14:paraId="3421B4A4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Crafts</w:t>
      </w:r>
    </w:p>
    <w:p w14:paraId="0C1BD026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Fine Arts</w:t>
      </w:r>
    </w:p>
    <w:p w14:paraId="220CE9BE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Design</w:t>
      </w:r>
    </w:p>
    <w:p w14:paraId="646FF0BE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 xml:space="preserve">Publishing </w:t>
      </w:r>
    </w:p>
    <w:p w14:paraId="3573973E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Fashion</w:t>
      </w:r>
    </w:p>
    <w:p w14:paraId="2E7E06C8" w14:textId="77777777" w:rsidR="007322DC" w:rsidRPr="007322DC" w:rsidRDefault="007322DC" w:rsidP="007322DC">
      <w:pPr>
        <w:numPr>
          <w:ilvl w:val="0"/>
          <w:numId w:val="8"/>
        </w:numPr>
        <w:rPr>
          <w:rFonts w:ascii="Alegreya" w:hAnsi="Alegreya" w:cs="Tahoma"/>
          <w:highlight w:val="yellow"/>
        </w:rPr>
      </w:pPr>
      <w:r w:rsidRPr="007322DC">
        <w:rPr>
          <w:rFonts w:ascii="Alegreya" w:hAnsi="Alegreya" w:cs="Tahoma"/>
          <w:highlight w:val="yellow"/>
        </w:rPr>
        <w:t>[New Media/Games/Technology?]</w:t>
      </w:r>
    </w:p>
    <w:p w14:paraId="33D6F7A8" w14:textId="77777777" w:rsidR="007322DC" w:rsidRPr="007322DC" w:rsidRDefault="007322DC" w:rsidP="007322DC">
      <w:pPr>
        <w:rPr>
          <w:rFonts w:ascii="Alegreya" w:hAnsi="Alegreya" w:cs="Tahoma"/>
        </w:rPr>
      </w:pPr>
    </w:p>
    <w:p w14:paraId="58E7A911" w14:textId="77777777" w:rsidR="007322DC" w:rsidRPr="007322DC" w:rsidRDefault="007322DC" w:rsidP="007322DC">
      <w:pPr>
        <w:pStyle w:val="Heading3"/>
      </w:pPr>
      <w:r>
        <w:t>Lower banner</w:t>
      </w:r>
    </w:p>
    <w:p w14:paraId="4A4DE47D" w14:textId="77777777" w:rsidR="007322DC" w:rsidRPr="007322DC" w:rsidRDefault="007322DC" w:rsidP="007322DC">
      <w:pPr>
        <w:pStyle w:val="ListParagraph"/>
        <w:numPr>
          <w:ilvl w:val="0"/>
          <w:numId w:val="11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Learn more: Links to “about/how it works”, FAQ, tutorial</w:t>
      </w:r>
    </w:p>
    <w:p w14:paraId="29437E28" w14:textId="77777777" w:rsidR="007322DC" w:rsidRPr="007322DC" w:rsidRDefault="007322DC" w:rsidP="007322DC">
      <w:pPr>
        <w:pStyle w:val="ListParagraph"/>
        <w:numPr>
          <w:ilvl w:val="0"/>
          <w:numId w:val="11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lastRenderedPageBreak/>
        <w:t xml:space="preserve">Links to Terms of Use, Privacy Policy, </w:t>
      </w:r>
    </w:p>
    <w:p w14:paraId="1D4B89D8" w14:textId="77777777" w:rsidR="007322DC" w:rsidRPr="007322DC" w:rsidRDefault="007322DC" w:rsidP="007322DC">
      <w:pPr>
        <w:pStyle w:val="ListParagraph"/>
        <w:numPr>
          <w:ilvl w:val="0"/>
          <w:numId w:val="11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Link to team and contact</w:t>
      </w:r>
    </w:p>
    <w:p w14:paraId="75F3D79E" w14:textId="77777777" w:rsidR="007322DC" w:rsidRPr="007322DC" w:rsidRDefault="007322DC" w:rsidP="007322DC">
      <w:pPr>
        <w:pStyle w:val="ListParagraph"/>
        <w:numPr>
          <w:ilvl w:val="0"/>
          <w:numId w:val="11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Connecting options (</w:t>
      </w:r>
      <w:proofErr w:type="spellStart"/>
      <w:r w:rsidRPr="007322DC">
        <w:rPr>
          <w:rFonts w:ascii="Alegreya" w:hAnsi="Alegreya" w:cs="Tahoma"/>
        </w:rPr>
        <w:t>iFundArts</w:t>
      </w:r>
      <w:proofErr w:type="spellEnd"/>
      <w:r w:rsidRPr="007322DC">
        <w:rPr>
          <w:rFonts w:ascii="Alegreya" w:hAnsi="Alegreya" w:cs="Tahoma"/>
        </w:rPr>
        <w:t xml:space="preserve">! on Facebook, </w:t>
      </w:r>
      <w:proofErr w:type="gramStart"/>
      <w:r w:rsidRPr="007322DC">
        <w:rPr>
          <w:rFonts w:ascii="Alegreya" w:hAnsi="Alegreya" w:cs="Tahoma"/>
        </w:rPr>
        <w:t>Twitter … )</w:t>
      </w:r>
      <w:proofErr w:type="gramEnd"/>
    </w:p>
    <w:p w14:paraId="26A3B26D" w14:textId="77777777" w:rsidR="007322DC" w:rsidRPr="007322DC" w:rsidRDefault="007322DC" w:rsidP="007322DC">
      <w:pPr>
        <w:pStyle w:val="ListParagraph"/>
        <w:numPr>
          <w:ilvl w:val="0"/>
          <w:numId w:val="11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Sign up option for newsletter</w:t>
      </w:r>
    </w:p>
    <w:p w14:paraId="7100B3F8" w14:textId="77777777" w:rsidR="007322DC" w:rsidRPr="007322DC" w:rsidRDefault="007322DC" w:rsidP="007322DC">
      <w:pPr>
        <w:pStyle w:val="ListParagraph"/>
        <w:numPr>
          <w:ilvl w:val="0"/>
          <w:numId w:val="11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 xml:space="preserve">Logo of </w:t>
      </w:r>
      <w:proofErr w:type="spellStart"/>
      <w:r w:rsidRPr="007322DC">
        <w:rPr>
          <w:rFonts w:ascii="Alegreya" w:hAnsi="Alegreya" w:cs="Tahoma"/>
        </w:rPr>
        <w:t>Paypal</w:t>
      </w:r>
      <w:proofErr w:type="spellEnd"/>
      <w:r w:rsidRPr="007322DC">
        <w:rPr>
          <w:rFonts w:ascii="Alegreya" w:hAnsi="Alegreya" w:cs="Tahoma"/>
        </w:rPr>
        <w:t xml:space="preserve">, Visa, </w:t>
      </w:r>
      <w:proofErr w:type="spellStart"/>
      <w:r w:rsidRPr="007322DC">
        <w:rPr>
          <w:rFonts w:ascii="Alegreya" w:hAnsi="Alegreya" w:cs="Tahoma"/>
        </w:rPr>
        <w:t>Mastercard</w:t>
      </w:r>
      <w:proofErr w:type="spellEnd"/>
      <w:r w:rsidRPr="007322DC">
        <w:rPr>
          <w:rFonts w:ascii="Alegreya" w:hAnsi="Alegreya" w:cs="Tahoma"/>
        </w:rPr>
        <w:t>?</w:t>
      </w:r>
    </w:p>
    <w:p w14:paraId="43053006" w14:textId="77777777" w:rsidR="007322DC" w:rsidRPr="007322DC" w:rsidRDefault="007322DC" w:rsidP="007322DC">
      <w:pPr>
        <w:rPr>
          <w:rFonts w:ascii="Alegreya" w:hAnsi="Alegreya" w:cs="Tahoma"/>
        </w:rPr>
      </w:pPr>
    </w:p>
    <w:p w14:paraId="391024A1" w14:textId="77777777" w:rsidR="007322DC" w:rsidRPr="007322DC" w:rsidRDefault="007322DC" w:rsidP="007322DC">
      <w:pPr>
        <w:pStyle w:val="Heading2"/>
      </w:pPr>
      <w:r w:rsidRPr="007322DC">
        <w:t>Project submission (link from “join/sign up”)</w:t>
      </w:r>
    </w:p>
    <w:p w14:paraId="3B5A1525" w14:textId="77777777" w:rsidR="007322DC" w:rsidRPr="007322DC" w:rsidRDefault="007322DC" w:rsidP="007322DC">
      <w:pPr>
        <w:rPr>
          <w:rFonts w:ascii="Alegreya" w:hAnsi="Alegreya" w:cs="Tahoma"/>
        </w:rPr>
      </w:pPr>
    </w:p>
    <w:p w14:paraId="09EA126C" w14:textId="77777777" w:rsidR="007322DC" w:rsidRDefault="007322DC" w:rsidP="007322DC">
      <w:pPr>
        <w:pStyle w:val="Heading3"/>
      </w:pPr>
      <w:r w:rsidRPr="007322DC">
        <w:t>First page</w:t>
      </w:r>
    </w:p>
    <w:p w14:paraId="73D174E0" w14:textId="77777777" w:rsidR="007322DC" w:rsidRPr="007322DC" w:rsidRDefault="007322DC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W</w:t>
      </w:r>
      <w:r w:rsidRPr="007322DC">
        <w:rPr>
          <w:rFonts w:ascii="Alegreya" w:hAnsi="Alegreya" w:cs="Tahoma"/>
        </w:rPr>
        <w:t>elcome and explanation of bas</w:t>
      </w:r>
      <w:r w:rsidR="001F0C8D">
        <w:rPr>
          <w:rFonts w:ascii="Alegreya" w:hAnsi="Alegreya" w:cs="Tahoma"/>
        </w:rPr>
        <w:t>ic rules/guidelines/eligibility.</w:t>
      </w:r>
    </w:p>
    <w:p w14:paraId="457DA5B1" w14:textId="77777777" w:rsidR="007322DC" w:rsidRPr="007322DC" w:rsidRDefault="001F0C8D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Then button “create project”.</w:t>
      </w:r>
    </w:p>
    <w:p w14:paraId="004A5BEF" w14:textId="77777777" w:rsidR="007322DC" w:rsidRPr="007322DC" w:rsidRDefault="007322DC" w:rsidP="007322DC">
      <w:pPr>
        <w:rPr>
          <w:rFonts w:ascii="Alegreya" w:hAnsi="Alegreya" w:cs="Tahoma"/>
        </w:rPr>
      </w:pPr>
    </w:p>
    <w:p w14:paraId="3FB59121" w14:textId="77777777" w:rsidR="007322DC" w:rsidRDefault="007322DC" w:rsidP="007322DC">
      <w:pPr>
        <w:pStyle w:val="Heading3"/>
      </w:pPr>
      <w:r w:rsidRPr="007322DC">
        <w:t>Second page</w:t>
      </w:r>
    </w:p>
    <w:p w14:paraId="338D6666" w14:textId="77777777" w:rsidR="007322DC" w:rsidRPr="007322DC" w:rsidRDefault="007322DC" w:rsidP="007322DC">
      <w:pPr>
        <w:rPr>
          <w:rFonts w:ascii="Alegreya" w:hAnsi="Alegreya" w:cs="Tahoma"/>
        </w:rPr>
      </w:pPr>
      <w:r w:rsidRPr="007322DC">
        <w:rPr>
          <w:rFonts w:ascii="Alegreya" w:hAnsi="Alegreya" w:cs="Tahoma"/>
        </w:rPr>
        <w:t>2 options</w:t>
      </w:r>
    </w:p>
    <w:p w14:paraId="529E1CE3" w14:textId="77777777" w:rsidR="007322DC" w:rsidRPr="007322DC" w:rsidRDefault="007322DC" w:rsidP="007322DC">
      <w:pPr>
        <w:pStyle w:val="ListParagraph"/>
        <w:numPr>
          <w:ilvl w:val="0"/>
          <w:numId w:val="1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Login (email, password; option for resetting password)</w:t>
      </w:r>
    </w:p>
    <w:p w14:paraId="16C71565" w14:textId="77777777" w:rsidR="007322DC" w:rsidRPr="007322DC" w:rsidRDefault="007322DC" w:rsidP="007322DC">
      <w:pPr>
        <w:pStyle w:val="z-BottomofForm"/>
        <w:rPr>
          <w:rFonts w:ascii="Alegreya" w:hAnsi="Alegreya"/>
          <w:lang w:val="en-US"/>
        </w:rPr>
      </w:pPr>
      <w:r w:rsidRPr="007322DC">
        <w:rPr>
          <w:rFonts w:ascii="Alegreya" w:hAnsi="Alegreya"/>
          <w:lang w:val="en-US"/>
        </w:rPr>
        <w:t>Bottom of Form</w:t>
      </w:r>
    </w:p>
    <w:p w14:paraId="6E8C90DD" w14:textId="77777777" w:rsidR="007322DC" w:rsidRPr="007322DC" w:rsidRDefault="007322DC" w:rsidP="007322DC">
      <w:pPr>
        <w:rPr>
          <w:rFonts w:ascii="Alegreya" w:hAnsi="Alegreya" w:cs="Tahoma"/>
        </w:rPr>
      </w:pPr>
    </w:p>
    <w:p w14:paraId="219E71F0" w14:textId="77777777" w:rsidR="007322DC" w:rsidRPr="007322DC" w:rsidRDefault="007322DC" w:rsidP="007322DC">
      <w:pPr>
        <w:pStyle w:val="ListParagraph"/>
        <w:numPr>
          <w:ilvl w:val="0"/>
          <w:numId w:val="13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New registration/create account</w:t>
      </w:r>
    </w:p>
    <w:p w14:paraId="5685BD35" w14:textId="77777777" w:rsidR="007322DC" w:rsidRPr="007322DC" w:rsidRDefault="007322DC" w:rsidP="007322DC">
      <w:pPr>
        <w:pStyle w:val="ListParagraph"/>
        <w:numPr>
          <w:ilvl w:val="0"/>
          <w:numId w:val="15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Through Facebook connect or</w:t>
      </w:r>
    </w:p>
    <w:p w14:paraId="63B87CDC" w14:textId="77777777" w:rsidR="007322DC" w:rsidRPr="007322DC" w:rsidRDefault="007322DC" w:rsidP="007322DC">
      <w:pPr>
        <w:pStyle w:val="ListParagraph"/>
        <w:numPr>
          <w:ilvl w:val="0"/>
          <w:numId w:val="15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Signing up (name, email, retype email, password, retype password)</w:t>
      </w:r>
    </w:p>
    <w:p w14:paraId="379ADF43" w14:textId="77777777" w:rsidR="007322DC" w:rsidRPr="007322DC" w:rsidRDefault="007322DC" w:rsidP="007322DC">
      <w:pPr>
        <w:pStyle w:val="ListParagraph"/>
        <w:numPr>
          <w:ilvl w:val="0"/>
          <w:numId w:val="15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 xml:space="preserve">NB. Pop-up to be clicked for person to indicate/declare age </w:t>
      </w:r>
    </w:p>
    <w:p w14:paraId="4B73D0ED" w14:textId="77777777" w:rsidR="007322DC" w:rsidRPr="007322DC" w:rsidRDefault="007322DC" w:rsidP="007322DC">
      <w:pPr>
        <w:pStyle w:val="ListParagraph"/>
        <w:numPr>
          <w:ilvl w:val="0"/>
          <w:numId w:val="15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NB. Pop-up to be clicked for agreeing to Terms of Use</w:t>
      </w:r>
    </w:p>
    <w:p w14:paraId="3522E7CB" w14:textId="77777777" w:rsidR="007322DC" w:rsidRPr="007322DC" w:rsidRDefault="007322DC" w:rsidP="007322DC">
      <w:pPr>
        <w:pStyle w:val="ListParagraph"/>
        <w:numPr>
          <w:ilvl w:val="0"/>
          <w:numId w:val="15"/>
        </w:numPr>
        <w:rPr>
          <w:rFonts w:ascii="Alegreya" w:hAnsi="Alegreya" w:cs="Tahoma"/>
        </w:rPr>
      </w:pPr>
      <w:r w:rsidRPr="007322DC">
        <w:rPr>
          <w:rFonts w:ascii="Alegreya" w:hAnsi="Alegreya" w:cs="Tahoma"/>
        </w:rPr>
        <w:t>NB. Validation email to follow for formalisation</w:t>
      </w:r>
    </w:p>
    <w:p w14:paraId="17232C78" w14:textId="77777777" w:rsidR="007322DC" w:rsidRPr="007322DC" w:rsidRDefault="007322DC" w:rsidP="007322DC">
      <w:pPr>
        <w:rPr>
          <w:rFonts w:ascii="Alegreya" w:hAnsi="Alegreya" w:cs="Tahoma"/>
        </w:rPr>
      </w:pPr>
    </w:p>
    <w:p w14:paraId="3B6DA347" w14:textId="77777777" w:rsidR="007322DC" w:rsidRDefault="007322DC" w:rsidP="007322DC">
      <w:pPr>
        <w:pStyle w:val="Heading3"/>
      </w:pPr>
      <w:r w:rsidRPr="007322DC">
        <w:t>Third page</w:t>
      </w:r>
    </w:p>
    <w:p w14:paraId="781DB0A8" w14:textId="77777777" w:rsidR="007322DC" w:rsidRPr="007322DC" w:rsidRDefault="007322DC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P</w:t>
      </w:r>
      <w:r w:rsidRPr="007322DC">
        <w:rPr>
          <w:rFonts w:ascii="Alegreya" w:hAnsi="Alegreya" w:cs="Tahoma"/>
        </w:rPr>
        <w:t>roject page</w:t>
      </w:r>
    </w:p>
    <w:p w14:paraId="260F2361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P</w:t>
      </w:r>
      <w:r w:rsidRPr="007322DC">
        <w:rPr>
          <w:rFonts w:ascii="Alegreya" w:hAnsi="Alegreya" w:cs="Tahoma"/>
        </w:rPr>
        <w:t>roject image (obligatory)</w:t>
      </w:r>
    </w:p>
    <w:p w14:paraId="2DCD0DF1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T</w:t>
      </w:r>
      <w:r w:rsidRPr="007322DC">
        <w:rPr>
          <w:rFonts w:ascii="Alegreya" w:hAnsi="Alegreya" w:cs="Tahoma"/>
        </w:rPr>
        <w:t xml:space="preserve">itle/name of project </w:t>
      </w:r>
    </w:p>
    <w:p w14:paraId="2E9C97E4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I</w:t>
      </w:r>
      <w:r w:rsidRPr="007322DC">
        <w:rPr>
          <w:rFonts w:ascii="Alegreya" w:hAnsi="Alegreya" w:cs="Tahoma"/>
        </w:rPr>
        <w:t>ndication of category of project</w:t>
      </w:r>
    </w:p>
    <w:p w14:paraId="487BC84A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C</w:t>
      </w:r>
      <w:r w:rsidRPr="007322DC">
        <w:rPr>
          <w:rFonts w:ascii="Alegreya" w:hAnsi="Alegreya" w:cs="Tahoma"/>
        </w:rPr>
        <w:t>ountry/city</w:t>
      </w:r>
    </w:p>
    <w:p w14:paraId="4FBF9D24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S</w:t>
      </w:r>
      <w:r w:rsidRPr="007322DC">
        <w:rPr>
          <w:rFonts w:ascii="Alegreya" w:hAnsi="Alegreya" w:cs="Tahoma"/>
        </w:rPr>
        <w:t>hort/summarized project message</w:t>
      </w:r>
    </w:p>
    <w:p w14:paraId="04FC5B41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F</w:t>
      </w:r>
      <w:r w:rsidRPr="007322DC">
        <w:rPr>
          <w:rFonts w:ascii="Alegreya" w:hAnsi="Alegreya" w:cs="Tahoma"/>
        </w:rPr>
        <w:t>unding target (in USD) &gt; with additional information about costs/fees (and call to include such when budgeting)</w:t>
      </w:r>
    </w:p>
    <w:p w14:paraId="604572AD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F</w:t>
      </w:r>
      <w:r w:rsidRPr="007322DC">
        <w:rPr>
          <w:rFonts w:ascii="Alegreya" w:hAnsi="Alegreya" w:cs="Tahoma"/>
        </w:rPr>
        <w:t>unding deadline</w:t>
      </w:r>
    </w:p>
    <w:p w14:paraId="634D3B2D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D</w:t>
      </w:r>
      <w:r w:rsidRPr="007322DC">
        <w:rPr>
          <w:rFonts w:ascii="Alegreya" w:hAnsi="Alegreya" w:cs="Tahoma"/>
        </w:rPr>
        <w:t>escription of project/campaign/creator (incl. optional further pictures, videos, links, etc.)</w:t>
      </w:r>
    </w:p>
    <w:p w14:paraId="24E40F81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I</w:t>
      </w:r>
      <w:r w:rsidRPr="007322DC">
        <w:rPr>
          <w:rFonts w:ascii="Alegreya" w:hAnsi="Alegreya" w:cs="Tahoma"/>
        </w:rPr>
        <w:t>dentification/description of rewards (can be limited per category)</w:t>
      </w:r>
    </w:p>
    <w:p w14:paraId="5C339FC1" w14:textId="77777777" w:rsidR="007322DC" w:rsidRPr="007322DC" w:rsidRDefault="007322DC" w:rsidP="007322DC">
      <w:pPr>
        <w:pStyle w:val="ListParagraph"/>
        <w:numPr>
          <w:ilvl w:val="0"/>
          <w:numId w:val="16"/>
        </w:numPr>
        <w:rPr>
          <w:rFonts w:ascii="Alegreya" w:hAnsi="Alegreya" w:cs="Tahoma"/>
        </w:rPr>
      </w:pPr>
      <w:r>
        <w:rPr>
          <w:rFonts w:ascii="Alegreya" w:hAnsi="Alegreya" w:cs="Tahoma"/>
        </w:rPr>
        <w:t>R</w:t>
      </w:r>
      <w:r w:rsidRPr="007322DC">
        <w:rPr>
          <w:rFonts w:ascii="Alegreya" w:hAnsi="Alegreya" w:cs="Tahoma"/>
        </w:rPr>
        <w:t>eferences (information/links about creator)</w:t>
      </w:r>
    </w:p>
    <w:p w14:paraId="43848B6D" w14:textId="77777777" w:rsidR="007322DC" w:rsidRPr="007322DC" w:rsidRDefault="007322DC" w:rsidP="007322DC">
      <w:pPr>
        <w:rPr>
          <w:rFonts w:ascii="Alegreya" w:hAnsi="Alegreya" w:cs="Tahoma"/>
          <w:i/>
          <w:sz w:val="20"/>
        </w:rPr>
      </w:pPr>
      <w:r w:rsidRPr="007322DC">
        <w:rPr>
          <w:rFonts w:ascii="Alegreya" w:hAnsi="Alegreya" w:cs="Tahoma"/>
          <w:i/>
          <w:sz w:val="20"/>
        </w:rPr>
        <w:t xml:space="preserve">NB. Indicate which elements are obligatory before a project can be published/go live … </w:t>
      </w:r>
    </w:p>
    <w:p w14:paraId="4EE5A60B" w14:textId="77777777" w:rsidR="007322DC" w:rsidRPr="007322DC" w:rsidRDefault="007322DC" w:rsidP="007322DC">
      <w:pPr>
        <w:rPr>
          <w:rFonts w:ascii="Alegreya" w:hAnsi="Alegreya" w:cs="Tahoma"/>
        </w:rPr>
      </w:pPr>
    </w:p>
    <w:p w14:paraId="5B1FDED8" w14:textId="77777777" w:rsidR="007322DC" w:rsidRDefault="007322DC" w:rsidP="007322DC">
      <w:pPr>
        <w:pStyle w:val="Heading3"/>
      </w:pPr>
      <w:r w:rsidRPr="007322DC">
        <w:lastRenderedPageBreak/>
        <w:t>Fourth page</w:t>
      </w:r>
    </w:p>
    <w:p w14:paraId="70B4DF0E" w14:textId="77777777" w:rsidR="007322DC" w:rsidRPr="007322DC" w:rsidRDefault="007322DC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F</w:t>
      </w:r>
      <w:r w:rsidRPr="007322DC">
        <w:rPr>
          <w:rFonts w:ascii="Alegreya" w:hAnsi="Alegreya" w:cs="Tahoma"/>
        </w:rPr>
        <w:t>urther details of creator/verification (obligatory)</w:t>
      </w:r>
    </w:p>
    <w:p w14:paraId="65DE0D13" w14:textId="77777777" w:rsidR="007322DC" w:rsidRPr="007322DC" w:rsidRDefault="007322DC" w:rsidP="007322DC">
      <w:pPr>
        <w:pStyle w:val="ListParagraph"/>
        <w:numPr>
          <w:ilvl w:val="0"/>
          <w:numId w:val="19"/>
        </w:numPr>
        <w:rPr>
          <w:rFonts w:ascii="Alegreya" w:hAnsi="Alegreya" w:cs="Tahoma"/>
        </w:rPr>
      </w:pPr>
      <w:r>
        <w:rPr>
          <w:rFonts w:ascii="Alegreya" w:hAnsi="Alegreya" w:cs="Tahoma"/>
        </w:rPr>
        <w:t>F</w:t>
      </w:r>
      <w:r w:rsidRPr="007322DC">
        <w:rPr>
          <w:rFonts w:ascii="Alegreya" w:hAnsi="Alegreya" w:cs="Tahoma"/>
        </w:rPr>
        <w:t>ull contact details of creator (email obligatory) &gt; for team to contact/follow-up</w:t>
      </w:r>
    </w:p>
    <w:p w14:paraId="12A88ED0" w14:textId="77777777" w:rsidR="007322DC" w:rsidRPr="007322DC" w:rsidRDefault="007322DC" w:rsidP="007322DC">
      <w:pPr>
        <w:pStyle w:val="ListParagraph"/>
        <w:numPr>
          <w:ilvl w:val="0"/>
          <w:numId w:val="19"/>
        </w:numPr>
        <w:rPr>
          <w:rFonts w:ascii="Alegreya" w:hAnsi="Alegreya" w:cs="Tahoma"/>
        </w:rPr>
      </w:pPr>
      <w:r>
        <w:rPr>
          <w:rFonts w:ascii="Alegreya" w:hAnsi="Alegreya" w:cs="Tahoma"/>
        </w:rPr>
        <w:t>I</w:t>
      </w:r>
      <w:r w:rsidRPr="007322DC">
        <w:rPr>
          <w:rFonts w:ascii="Alegreya" w:hAnsi="Alegreya" w:cs="Tahoma"/>
        </w:rPr>
        <w:t xml:space="preserve">dentification of mode of payment once project successful (bank transfer, cash, </w:t>
      </w:r>
      <w:r w:rsidRPr="007322DC">
        <w:rPr>
          <w:rFonts w:ascii="Alegreya" w:hAnsi="Alegreya" w:cs="Tahoma"/>
          <w:highlight w:val="yellow"/>
        </w:rPr>
        <w:t>other??)</w:t>
      </w:r>
    </w:p>
    <w:p w14:paraId="677B6D2B" w14:textId="77777777" w:rsidR="007322DC" w:rsidRPr="007322DC" w:rsidRDefault="007322DC" w:rsidP="007322DC">
      <w:pPr>
        <w:rPr>
          <w:rFonts w:ascii="Alegreya" w:hAnsi="Alegreya" w:cs="Tahoma"/>
        </w:rPr>
      </w:pPr>
    </w:p>
    <w:p w14:paraId="0517FFE3" w14:textId="77777777" w:rsidR="007322DC" w:rsidRDefault="007322DC" w:rsidP="007322DC">
      <w:pPr>
        <w:pStyle w:val="Heading3"/>
      </w:pPr>
      <w:r w:rsidRPr="007322DC">
        <w:t>Fifth page</w:t>
      </w:r>
    </w:p>
    <w:p w14:paraId="04C06536" w14:textId="77777777" w:rsidR="007322DC" w:rsidRDefault="007322DC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E</w:t>
      </w:r>
      <w:r w:rsidRPr="007322DC">
        <w:rPr>
          <w:rFonts w:ascii="Alegreya" w:hAnsi="Alegreya" w:cs="Tahoma"/>
        </w:rPr>
        <w:t>nhancing campaign (optional)</w:t>
      </w:r>
    </w:p>
    <w:p w14:paraId="63F76F81" w14:textId="77777777" w:rsidR="007322DC" w:rsidRPr="007322DC" w:rsidRDefault="007322DC" w:rsidP="007322DC">
      <w:pPr>
        <w:pStyle w:val="ListParagraph"/>
        <w:numPr>
          <w:ilvl w:val="0"/>
          <w:numId w:val="21"/>
        </w:numPr>
        <w:rPr>
          <w:rFonts w:ascii="Alegreya" w:hAnsi="Alegreya" w:cs="Tahoma"/>
        </w:rPr>
      </w:pPr>
      <w:r>
        <w:rPr>
          <w:rFonts w:ascii="Alegreya" w:hAnsi="Alegreya" w:cs="Tahoma"/>
        </w:rPr>
        <w:t>O</w:t>
      </w:r>
      <w:r w:rsidRPr="007322DC">
        <w:rPr>
          <w:rFonts w:ascii="Alegreya" w:hAnsi="Alegreya" w:cs="Tahoma"/>
        </w:rPr>
        <w:t>ption to enter other campaigners</w:t>
      </w:r>
    </w:p>
    <w:p w14:paraId="267D8C1F" w14:textId="77777777" w:rsidR="007322DC" w:rsidRPr="007322DC" w:rsidRDefault="007322DC" w:rsidP="007322DC">
      <w:pPr>
        <w:pStyle w:val="ListParagraph"/>
        <w:numPr>
          <w:ilvl w:val="0"/>
          <w:numId w:val="21"/>
        </w:numPr>
        <w:rPr>
          <w:rFonts w:ascii="Alegreya" w:hAnsi="Alegreya" w:cs="Tahoma"/>
        </w:rPr>
      </w:pPr>
      <w:r>
        <w:rPr>
          <w:rFonts w:ascii="Alegreya" w:hAnsi="Alegreya" w:cs="Tahoma"/>
        </w:rPr>
        <w:t>O</w:t>
      </w:r>
      <w:r w:rsidRPr="007322DC">
        <w:rPr>
          <w:rFonts w:ascii="Alegreya" w:hAnsi="Alegreya" w:cs="Tahoma"/>
        </w:rPr>
        <w:t>ption to send emails</w:t>
      </w:r>
    </w:p>
    <w:p w14:paraId="39753616" w14:textId="77777777" w:rsidR="007322DC" w:rsidRPr="007322DC" w:rsidRDefault="007322DC" w:rsidP="007322DC">
      <w:pPr>
        <w:pStyle w:val="ListParagraph"/>
        <w:numPr>
          <w:ilvl w:val="0"/>
          <w:numId w:val="21"/>
        </w:numPr>
        <w:rPr>
          <w:rFonts w:ascii="Alegreya" w:hAnsi="Alegreya" w:cs="Tahoma"/>
        </w:rPr>
      </w:pPr>
      <w:r>
        <w:rPr>
          <w:rFonts w:ascii="Alegreya" w:hAnsi="Alegreya" w:cs="Tahoma"/>
        </w:rPr>
        <w:t>O</w:t>
      </w:r>
      <w:r w:rsidRPr="007322DC">
        <w:rPr>
          <w:rFonts w:ascii="Alegreya" w:hAnsi="Alegreya" w:cs="Tahoma"/>
        </w:rPr>
        <w:t xml:space="preserve">ption to share through outside links: website, Facebook, Twitter, YouTube, etc. </w:t>
      </w:r>
    </w:p>
    <w:p w14:paraId="60A8C601" w14:textId="77777777" w:rsidR="007322DC" w:rsidRPr="007322DC" w:rsidRDefault="007322DC" w:rsidP="007322DC">
      <w:pPr>
        <w:rPr>
          <w:rFonts w:ascii="Alegreya" w:hAnsi="Alegreya" w:cs="Tahoma"/>
        </w:rPr>
      </w:pPr>
    </w:p>
    <w:p w14:paraId="45C0F04D" w14:textId="77777777" w:rsidR="007322DC" w:rsidRPr="007322DC" w:rsidRDefault="007322DC" w:rsidP="007322DC">
      <w:pPr>
        <w:rPr>
          <w:rFonts w:ascii="Alegreya" w:hAnsi="Alegreya" w:cs="Tahoma"/>
        </w:rPr>
      </w:pPr>
      <w:r>
        <w:rPr>
          <w:rFonts w:ascii="Alegreya" w:hAnsi="Alegreya" w:cs="Tahoma"/>
        </w:rPr>
        <w:t>T</w:t>
      </w:r>
      <w:r w:rsidRPr="007322DC">
        <w:rPr>
          <w:rFonts w:ascii="Alegreya" w:hAnsi="Alegreya" w:cs="Tahoma"/>
        </w:rPr>
        <w:t>hen button “submit project”</w:t>
      </w:r>
    </w:p>
    <w:p w14:paraId="15CF8EF2" w14:textId="77777777" w:rsidR="007322DC" w:rsidRPr="007322DC" w:rsidRDefault="007322DC" w:rsidP="007322DC">
      <w:pPr>
        <w:rPr>
          <w:rFonts w:ascii="Alegreya" w:hAnsi="Alegreya" w:cs="Tahoma"/>
        </w:rPr>
      </w:pPr>
    </w:p>
    <w:p w14:paraId="56AB8CA4" w14:textId="77777777" w:rsidR="007322DC" w:rsidRPr="007322DC" w:rsidRDefault="007322DC" w:rsidP="007322DC">
      <w:pPr>
        <w:pStyle w:val="Heading3"/>
      </w:pPr>
      <w:r>
        <w:t>Project validation</w:t>
      </w:r>
    </w:p>
    <w:p w14:paraId="0E3F484C" w14:textId="77777777" w:rsidR="007322DC" w:rsidRPr="007322DC" w:rsidRDefault="007322DC" w:rsidP="007322DC">
      <w:pPr>
        <w:pStyle w:val="ListParagraph"/>
        <w:numPr>
          <w:ilvl w:val="0"/>
          <w:numId w:val="23"/>
        </w:numPr>
        <w:rPr>
          <w:rFonts w:ascii="Alegreya" w:hAnsi="Alegreya" w:cs="Tahoma"/>
        </w:rPr>
      </w:pPr>
      <w:r>
        <w:rPr>
          <w:rFonts w:ascii="Alegreya" w:hAnsi="Alegreya" w:cs="Tahoma"/>
        </w:rPr>
        <w:t>P</w:t>
      </w:r>
      <w:r w:rsidRPr="007322DC">
        <w:rPr>
          <w:rFonts w:ascii="Alegreya" w:hAnsi="Alegreya" w:cs="Tahoma"/>
        </w:rPr>
        <w:t>rojects submitted are validated by team before publication</w:t>
      </w:r>
    </w:p>
    <w:p w14:paraId="2CC5417C" w14:textId="77777777" w:rsidR="007322DC" w:rsidRPr="007322DC" w:rsidRDefault="007322DC" w:rsidP="007322DC">
      <w:pPr>
        <w:pStyle w:val="ListParagraph"/>
        <w:numPr>
          <w:ilvl w:val="0"/>
          <w:numId w:val="23"/>
        </w:numPr>
        <w:rPr>
          <w:rFonts w:ascii="Alegreya" w:hAnsi="Alegreya" w:cs="Tahoma"/>
        </w:rPr>
      </w:pPr>
      <w:r>
        <w:rPr>
          <w:rFonts w:ascii="Alegreya" w:hAnsi="Alegreya" w:cs="Tahoma"/>
        </w:rPr>
        <w:t>V</w:t>
      </w:r>
      <w:r w:rsidRPr="007322DC">
        <w:rPr>
          <w:rFonts w:ascii="Alegreya" w:hAnsi="Alegreya" w:cs="Tahoma"/>
        </w:rPr>
        <w:t>alidation involves assessment of eligibility and assistance in developing project (incl. rewards)</w:t>
      </w:r>
    </w:p>
    <w:p w14:paraId="266DFC87" w14:textId="77777777" w:rsidR="007322DC" w:rsidRPr="007322DC" w:rsidRDefault="007322DC" w:rsidP="007322DC">
      <w:pPr>
        <w:rPr>
          <w:rFonts w:ascii="Alegreya" w:hAnsi="Alegreya" w:cs="Tahoma"/>
        </w:rPr>
      </w:pPr>
    </w:p>
    <w:p w14:paraId="647D8FA6" w14:textId="77777777" w:rsidR="007322DC" w:rsidRPr="007322DC" w:rsidRDefault="007322DC" w:rsidP="007322DC">
      <w:pPr>
        <w:pStyle w:val="Heading3"/>
      </w:pPr>
      <w:r w:rsidRPr="007322DC">
        <w:t>Project public publicati</w:t>
      </w:r>
      <w:r>
        <w:t>on</w:t>
      </w:r>
      <w:r w:rsidRPr="007322DC">
        <w:t xml:space="preserve"> </w:t>
      </w:r>
    </w:p>
    <w:p w14:paraId="3FFCAD85" w14:textId="77777777" w:rsidR="007322DC" w:rsidRPr="007322DC" w:rsidRDefault="007322DC" w:rsidP="007322DC">
      <w:pPr>
        <w:pStyle w:val="ListParagraph"/>
        <w:numPr>
          <w:ilvl w:val="0"/>
          <w:numId w:val="25"/>
        </w:numPr>
        <w:rPr>
          <w:rFonts w:ascii="Alegreya" w:hAnsi="Alegreya" w:cs="Tahoma"/>
        </w:rPr>
      </w:pPr>
      <w:r>
        <w:rPr>
          <w:rFonts w:ascii="Alegreya" w:hAnsi="Alegreya" w:cs="Tahoma"/>
        </w:rPr>
        <w:t>W</w:t>
      </w:r>
      <w:r w:rsidRPr="007322DC">
        <w:rPr>
          <w:rFonts w:ascii="Alegreya" w:hAnsi="Alegreya" w:cs="Tahoma"/>
        </w:rPr>
        <w:t>hen validates, projects are published (accessible)</w:t>
      </w:r>
    </w:p>
    <w:p w14:paraId="5B999577" w14:textId="77777777" w:rsidR="007322DC" w:rsidRPr="007322DC" w:rsidRDefault="007322DC" w:rsidP="007322DC">
      <w:pPr>
        <w:pStyle w:val="ListParagraph"/>
        <w:numPr>
          <w:ilvl w:val="0"/>
          <w:numId w:val="25"/>
        </w:numPr>
        <w:rPr>
          <w:rFonts w:ascii="Alegreya" w:hAnsi="Alegreya" w:cs="Tahoma"/>
        </w:rPr>
      </w:pPr>
      <w:r>
        <w:rPr>
          <w:rFonts w:ascii="Alegreya" w:hAnsi="Alegreya" w:cs="Tahoma"/>
        </w:rPr>
        <w:t>C</w:t>
      </w:r>
      <w:r w:rsidRPr="007322DC">
        <w:rPr>
          <w:rFonts w:ascii="Alegreya" w:hAnsi="Alegreya" w:cs="Tahoma"/>
        </w:rPr>
        <w:t>reators can update profile and add news</w:t>
      </w:r>
    </w:p>
    <w:p w14:paraId="2E07E161" w14:textId="77777777" w:rsidR="007322DC" w:rsidRPr="007322DC" w:rsidRDefault="007322DC" w:rsidP="007322DC">
      <w:pPr>
        <w:pStyle w:val="ListParagraph"/>
        <w:numPr>
          <w:ilvl w:val="0"/>
          <w:numId w:val="25"/>
        </w:numPr>
        <w:rPr>
          <w:rFonts w:ascii="Alegreya" w:hAnsi="Alegreya" w:cs="Tahoma"/>
        </w:rPr>
      </w:pPr>
      <w:r>
        <w:rPr>
          <w:rFonts w:ascii="Alegreya" w:hAnsi="Alegreya" w:cs="Tahoma"/>
        </w:rPr>
        <w:t>V</w:t>
      </w:r>
      <w:r w:rsidRPr="007322DC">
        <w:rPr>
          <w:rFonts w:ascii="Alegreya" w:hAnsi="Alegreya" w:cs="Tahoma"/>
        </w:rPr>
        <w:t xml:space="preserve">arious widgets for promotion purposes </w:t>
      </w:r>
    </w:p>
    <w:p w14:paraId="7F5E1655" w14:textId="77777777" w:rsidR="007322DC" w:rsidRPr="007322DC" w:rsidRDefault="007322DC" w:rsidP="007322DC">
      <w:pPr>
        <w:pStyle w:val="ListParagraph"/>
        <w:numPr>
          <w:ilvl w:val="0"/>
          <w:numId w:val="25"/>
        </w:numPr>
        <w:rPr>
          <w:rFonts w:ascii="Alegreya" w:hAnsi="Alegreya" w:cs="Tahoma"/>
        </w:rPr>
      </w:pPr>
      <w:r>
        <w:rPr>
          <w:rFonts w:ascii="Alegreya" w:hAnsi="Alegreya" w:cs="Tahoma"/>
        </w:rPr>
        <w:t>S</w:t>
      </w:r>
      <w:r w:rsidRPr="007322DC">
        <w:rPr>
          <w:rFonts w:ascii="Alegreya" w:hAnsi="Alegreya" w:cs="Tahoma"/>
        </w:rPr>
        <w:t>end emails option</w:t>
      </w:r>
    </w:p>
    <w:p w14:paraId="578BC1C0" w14:textId="77777777" w:rsidR="007322DC" w:rsidRPr="007322DC" w:rsidRDefault="007322DC" w:rsidP="007322DC">
      <w:pPr>
        <w:pStyle w:val="ListParagraph"/>
        <w:numPr>
          <w:ilvl w:val="0"/>
          <w:numId w:val="25"/>
        </w:numPr>
        <w:rPr>
          <w:rFonts w:ascii="Alegreya" w:hAnsi="Alegreya" w:cs="Tahoma"/>
        </w:rPr>
      </w:pPr>
      <w:r>
        <w:rPr>
          <w:rFonts w:ascii="Alegreya" w:hAnsi="Alegreya" w:cs="Tahoma"/>
          <w:highlight w:val="yellow"/>
        </w:rPr>
        <w:t>P</w:t>
      </w:r>
      <w:r w:rsidRPr="007322DC">
        <w:rPr>
          <w:rFonts w:ascii="Alegreya" w:hAnsi="Alegreya" w:cs="Tahoma"/>
          <w:highlight w:val="yellow"/>
        </w:rPr>
        <w:t xml:space="preserve">ublic publication follows after having received 5 </w:t>
      </w:r>
      <w:proofErr w:type="gramStart"/>
      <w:r w:rsidRPr="007322DC">
        <w:rPr>
          <w:rFonts w:ascii="Alegreya" w:hAnsi="Alegreya" w:cs="Tahoma"/>
          <w:highlight w:val="yellow"/>
        </w:rPr>
        <w:t>supporters ?</w:t>
      </w:r>
      <w:proofErr w:type="gramEnd"/>
      <w:r w:rsidRPr="007322DC">
        <w:rPr>
          <w:rFonts w:ascii="Alegreya" w:hAnsi="Alegreya" w:cs="Tahoma"/>
          <w:highlight w:val="yellow"/>
        </w:rPr>
        <w:t>?? (</w:t>
      </w:r>
      <w:proofErr w:type="gramStart"/>
      <w:r w:rsidRPr="007322DC">
        <w:rPr>
          <w:rFonts w:ascii="Alegreya" w:hAnsi="Alegreya" w:cs="Tahoma"/>
          <w:highlight w:val="yellow"/>
        </w:rPr>
        <w:t>or</w:t>
      </w:r>
      <w:proofErr w:type="gramEnd"/>
      <w:r w:rsidRPr="007322DC">
        <w:rPr>
          <w:rFonts w:ascii="Alegreya" w:hAnsi="Alegreya" w:cs="Tahoma"/>
          <w:highlight w:val="yellow"/>
        </w:rPr>
        <w:t xml:space="preserve"> 10% coverage??)</w:t>
      </w:r>
    </w:p>
    <w:p w14:paraId="2794BACB" w14:textId="77777777" w:rsidR="007322DC" w:rsidRPr="007322DC" w:rsidRDefault="007322DC" w:rsidP="007322DC">
      <w:pPr>
        <w:rPr>
          <w:rFonts w:ascii="Alegreya" w:hAnsi="Alegreya" w:cs="Tahoma"/>
        </w:rPr>
      </w:pPr>
      <w:r w:rsidRPr="007322DC">
        <w:rPr>
          <w:rFonts w:ascii="Alegreya" w:hAnsi="Alegreya" w:cs="Tahoma"/>
        </w:rPr>
        <w:t xml:space="preserve"> </w:t>
      </w:r>
    </w:p>
    <w:p w14:paraId="0FCEC1A2" w14:textId="77777777" w:rsidR="007322DC" w:rsidRPr="007322DC" w:rsidRDefault="007322DC" w:rsidP="007322DC">
      <w:pPr>
        <w:pStyle w:val="Heading2"/>
      </w:pPr>
      <w:r w:rsidRPr="007322DC">
        <w:t>Project support</w:t>
      </w:r>
    </w:p>
    <w:p w14:paraId="09E72D0F" w14:textId="77777777" w:rsidR="007322DC" w:rsidRPr="007322DC" w:rsidRDefault="007322DC" w:rsidP="007322DC">
      <w:pPr>
        <w:rPr>
          <w:rFonts w:ascii="Alegreya" w:hAnsi="Alegreya" w:cs="Tahoma"/>
        </w:rPr>
      </w:pPr>
      <w:r w:rsidRPr="007322DC">
        <w:rPr>
          <w:rFonts w:ascii="Alegreya" w:hAnsi="Alegreya" w:cs="Tahoma"/>
        </w:rPr>
        <w:t>Buttons on each project page: “Support project”</w:t>
      </w:r>
    </w:p>
    <w:p w14:paraId="04B85DB0" w14:textId="77777777" w:rsidR="007322DC" w:rsidRPr="007322DC" w:rsidRDefault="007322DC" w:rsidP="007322DC">
      <w:pPr>
        <w:rPr>
          <w:rFonts w:ascii="Alegreya" w:hAnsi="Alegreya" w:cs="Tahoma"/>
        </w:rPr>
      </w:pPr>
    </w:p>
    <w:p w14:paraId="2FEED61F" w14:textId="77777777" w:rsidR="007322DC" w:rsidRPr="007322DC" w:rsidRDefault="007322DC" w:rsidP="007322DC">
      <w:pPr>
        <w:pStyle w:val="Heading3"/>
      </w:pPr>
      <w:r>
        <w:t>First page</w:t>
      </w:r>
    </w:p>
    <w:p w14:paraId="78992B0A" w14:textId="77777777" w:rsidR="007322DC" w:rsidRPr="007322DC" w:rsidRDefault="007322DC" w:rsidP="007322DC">
      <w:pPr>
        <w:pStyle w:val="ListParagraph"/>
        <w:numPr>
          <w:ilvl w:val="0"/>
          <w:numId w:val="27"/>
        </w:numPr>
        <w:rPr>
          <w:rFonts w:ascii="Alegreya" w:hAnsi="Alegreya" w:cs="Tahoma"/>
        </w:rPr>
      </w:pPr>
      <w:r>
        <w:rPr>
          <w:rFonts w:ascii="Alegreya" w:hAnsi="Alegreya" w:cs="Tahoma"/>
        </w:rPr>
        <w:t>E</w:t>
      </w:r>
      <w:r w:rsidRPr="007322DC">
        <w:rPr>
          <w:rFonts w:ascii="Alegreya" w:hAnsi="Alegreya" w:cs="Tahoma"/>
        </w:rPr>
        <w:t>nter amount of support (USD) and select reward (optional)</w:t>
      </w:r>
    </w:p>
    <w:p w14:paraId="27151F49" w14:textId="77777777" w:rsidR="007322DC" w:rsidRPr="007322DC" w:rsidRDefault="007322DC" w:rsidP="007322DC">
      <w:pPr>
        <w:pStyle w:val="ListParagraph"/>
        <w:numPr>
          <w:ilvl w:val="0"/>
          <w:numId w:val="27"/>
        </w:numPr>
        <w:rPr>
          <w:rFonts w:ascii="Alegreya" w:hAnsi="Alegreya" w:cs="Tahoma"/>
        </w:rPr>
      </w:pPr>
      <w:r>
        <w:rPr>
          <w:rFonts w:ascii="Alegreya" w:hAnsi="Alegreya" w:cs="Tahoma"/>
        </w:rPr>
        <w:t>S</w:t>
      </w:r>
      <w:r w:rsidRPr="007322DC">
        <w:rPr>
          <w:rFonts w:ascii="Alegreya" w:hAnsi="Alegreya" w:cs="Tahoma"/>
        </w:rPr>
        <w:t>elect payment option: currently only payment/pledge through PayPal (by registering with PayPal or entering debit/credit card details) &gt;&gt; link to PayPal</w:t>
      </w:r>
    </w:p>
    <w:p w14:paraId="705E08B6" w14:textId="77777777" w:rsidR="007322DC" w:rsidRPr="007322DC" w:rsidRDefault="007322DC" w:rsidP="007322DC">
      <w:pPr>
        <w:pStyle w:val="ListParagraph"/>
        <w:numPr>
          <w:ilvl w:val="1"/>
          <w:numId w:val="27"/>
        </w:numPr>
        <w:rPr>
          <w:rFonts w:ascii="Alegreya" w:hAnsi="Alegreya" w:cs="Tahoma"/>
          <w:i/>
        </w:rPr>
      </w:pPr>
      <w:r w:rsidRPr="007322DC">
        <w:rPr>
          <w:rFonts w:ascii="Alegreya" w:hAnsi="Alegreya" w:cs="Tahoma"/>
          <w:i/>
          <w:sz w:val="20"/>
          <w:highlight w:val="yellow"/>
        </w:rPr>
        <w:t>NB. Mobile money transfers integration when available</w:t>
      </w:r>
    </w:p>
    <w:p w14:paraId="62811C1C" w14:textId="77777777" w:rsidR="007322DC" w:rsidRPr="007322DC" w:rsidRDefault="007322DC" w:rsidP="007322DC">
      <w:pPr>
        <w:pStyle w:val="ListParagraph"/>
        <w:numPr>
          <w:ilvl w:val="1"/>
          <w:numId w:val="27"/>
        </w:numPr>
        <w:rPr>
          <w:rFonts w:ascii="Alegreya" w:hAnsi="Alegreya" w:cs="Tahoma"/>
          <w:i/>
          <w:sz w:val="20"/>
        </w:rPr>
      </w:pPr>
      <w:r w:rsidRPr="007322DC">
        <w:rPr>
          <w:rFonts w:ascii="Alegreya" w:hAnsi="Alegreya" w:cs="Tahoma"/>
          <w:i/>
          <w:sz w:val="20"/>
        </w:rPr>
        <w:t xml:space="preserve">NB. </w:t>
      </w:r>
      <w:proofErr w:type="gramStart"/>
      <w:r w:rsidRPr="007322DC">
        <w:rPr>
          <w:rFonts w:ascii="Alegreya" w:hAnsi="Alegreya" w:cs="Tahoma"/>
          <w:i/>
          <w:sz w:val="20"/>
        </w:rPr>
        <w:t>also</w:t>
      </w:r>
      <w:proofErr w:type="gramEnd"/>
      <w:r w:rsidRPr="007322DC">
        <w:rPr>
          <w:rFonts w:ascii="Alegreya" w:hAnsi="Alegreya" w:cs="Tahoma"/>
          <w:i/>
          <w:sz w:val="20"/>
        </w:rPr>
        <w:t xml:space="preserve"> support through bank transfer possible (to UG or Dutch account); but need to contact the team (so that contribution can be validated)</w:t>
      </w:r>
    </w:p>
    <w:p w14:paraId="0E2050E4" w14:textId="77777777" w:rsidR="007322DC" w:rsidRPr="007322DC" w:rsidRDefault="007322DC" w:rsidP="007322DC">
      <w:pPr>
        <w:pStyle w:val="ListParagraph"/>
        <w:numPr>
          <w:ilvl w:val="0"/>
          <w:numId w:val="27"/>
        </w:numPr>
        <w:rPr>
          <w:rFonts w:ascii="Alegreya" w:hAnsi="Alegreya" w:cs="Tahoma"/>
        </w:rPr>
      </w:pPr>
      <w:r>
        <w:rPr>
          <w:rFonts w:ascii="Alegreya" w:hAnsi="Alegreya" w:cs="Tahoma"/>
        </w:rPr>
        <w:t>I</w:t>
      </w:r>
      <w:r w:rsidRPr="007322DC">
        <w:rPr>
          <w:rFonts w:ascii="Alegreya" w:hAnsi="Alegreya" w:cs="Tahoma"/>
        </w:rPr>
        <w:t>f reward was selected, required to include shipping address</w:t>
      </w:r>
    </w:p>
    <w:p w14:paraId="08CBF1D4" w14:textId="77777777" w:rsidR="007322DC" w:rsidRPr="007322DC" w:rsidRDefault="007322DC" w:rsidP="007322DC">
      <w:pPr>
        <w:pStyle w:val="ListParagraph"/>
        <w:numPr>
          <w:ilvl w:val="0"/>
          <w:numId w:val="27"/>
        </w:numPr>
        <w:rPr>
          <w:rFonts w:ascii="Alegreya" w:hAnsi="Alegreya" w:cs="Tahoma"/>
        </w:rPr>
      </w:pPr>
      <w:r>
        <w:rPr>
          <w:rFonts w:ascii="Alegreya" w:hAnsi="Alegreya" w:cs="Tahoma"/>
        </w:rPr>
        <w:lastRenderedPageBreak/>
        <w:t>P</w:t>
      </w:r>
      <w:r w:rsidRPr="007322DC">
        <w:rPr>
          <w:rFonts w:ascii="Alegreya" w:hAnsi="Alegreya" w:cs="Tahoma"/>
        </w:rPr>
        <w:t>ersonalisation of contribution (visible, visible only with name and not amount, anonymous, on behalf of other person)</w:t>
      </w:r>
    </w:p>
    <w:p w14:paraId="130911EF" w14:textId="77777777" w:rsidR="005813CA" w:rsidRPr="007322DC" w:rsidRDefault="007322DC" w:rsidP="007322DC">
      <w:pPr>
        <w:pStyle w:val="ListParagraph"/>
        <w:numPr>
          <w:ilvl w:val="0"/>
          <w:numId w:val="27"/>
        </w:numPr>
        <w:rPr>
          <w:rFonts w:ascii="Alegreya" w:hAnsi="Alegreya" w:cs="Tahoma"/>
        </w:rPr>
      </w:pPr>
      <w:r>
        <w:rPr>
          <w:rFonts w:ascii="Alegreya" w:hAnsi="Alegreya" w:cs="Tahoma"/>
        </w:rPr>
        <w:t>P</w:t>
      </w:r>
      <w:r w:rsidRPr="007322DC">
        <w:rPr>
          <w:rFonts w:ascii="Alegreya" w:hAnsi="Alegreya" w:cs="Tahoma"/>
        </w:rPr>
        <w:t>ossibility to leave a comment when contributing (to get posted under news of the project)</w:t>
      </w:r>
    </w:p>
    <w:sectPr w:rsidR="005813CA" w:rsidRPr="007322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legreya">
    <w:panose1 w:val="02000503050000020004"/>
    <w:charset w:val="00"/>
    <w:family w:val="auto"/>
    <w:pitch w:val="variable"/>
    <w:sig w:usb0="A00000EF" w:usb1="4000204B" w:usb2="00000000" w:usb3="00000000" w:csb0="00000093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2E5"/>
    <w:multiLevelType w:val="hybridMultilevel"/>
    <w:tmpl w:val="C56A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C5E9C"/>
    <w:multiLevelType w:val="hybridMultilevel"/>
    <w:tmpl w:val="9606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3713C"/>
    <w:multiLevelType w:val="hybridMultilevel"/>
    <w:tmpl w:val="C060A6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080D2A"/>
    <w:multiLevelType w:val="hybridMultilevel"/>
    <w:tmpl w:val="84DEAC92"/>
    <w:lvl w:ilvl="0" w:tplc="D2242AB4">
      <w:numFmt w:val="bullet"/>
      <w:lvlText w:val="-"/>
      <w:lvlJc w:val="left"/>
      <w:pPr>
        <w:ind w:left="1440" w:hanging="360"/>
      </w:pPr>
      <w:rPr>
        <w:rFonts w:ascii="Alegreya" w:eastAsia="Times New Roman" w:hAnsi="Alegrey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E63339"/>
    <w:multiLevelType w:val="hybridMultilevel"/>
    <w:tmpl w:val="AD9A5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011FB"/>
    <w:multiLevelType w:val="hybridMultilevel"/>
    <w:tmpl w:val="1CF0A41E"/>
    <w:lvl w:ilvl="0" w:tplc="D2242AB4">
      <w:numFmt w:val="bullet"/>
      <w:lvlText w:val="-"/>
      <w:lvlJc w:val="left"/>
      <w:pPr>
        <w:ind w:left="1080" w:hanging="360"/>
      </w:pPr>
      <w:rPr>
        <w:rFonts w:ascii="Alegreya" w:eastAsia="Times New Roman" w:hAnsi="Alegrey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8F2725"/>
    <w:multiLevelType w:val="hybridMultilevel"/>
    <w:tmpl w:val="F71EF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D7707"/>
    <w:multiLevelType w:val="hybridMultilevel"/>
    <w:tmpl w:val="8C089BF6"/>
    <w:lvl w:ilvl="0" w:tplc="D2242AB4">
      <w:numFmt w:val="bullet"/>
      <w:lvlText w:val="-"/>
      <w:lvlJc w:val="left"/>
      <w:pPr>
        <w:ind w:left="720" w:hanging="360"/>
      </w:pPr>
      <w:rPr>
        <w:rFonts w:ascii="Alegreya" w:eastAsia="Times New Roman" w:hAnsi="Alegrey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66635"/>
    <w:multiLevelType w:val="hybridMultilevel"/>
    <w:tmpl w:val="8F0C3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E7A5B"/>
    <w:multiLevelType w:val="hybridMultilevel"/>
    <w:tmpl w:val="A5BA5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94697A"/>
    <w:multiLevelType w:val="hybridMultilevel"/>
    <w:tmpl w:val="53D81D6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EA2697"/>
    <w:multiLevelType w:val="hybridMultilevel"/>
    <w:tmpl w:val="0A8E69AA"/>
    <w:lvl w:ilvl="0" w:tplc="24F06188">
      <w:numFmt w:val="bullet"/>
      <w:lvlText w:val="-"/>
      <w:lvlJc w:val="left"/>
      <w:pPr>
        <w:ind w:left="1080" w:hanging="360"/>
      </w:pPr>
      <w:rPr>
        <w:rFonts w:ascii="Alegreya" w:eastAsia="Times New Roman" w:hAnsi="Alegrey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E30034A"/>
    <w:multiLevelType w:val="hybridMultilevel"/>
    <w:tmpl w:val="B2AE4A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E01B6A"/>
    <w:multiLevelType w:val="hybridMultilevel"/>
    <w:tmpl w:val="F1A2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5580A"/>
    <w:multiLevelType w:val="hybridMultilevel"/>
    <w:tmpl w:val="982EC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C29E2"/>
    <w:multiLevelType w:val="hybridMultilevel"/>
    <w:tmpl w:val="B38CA75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773CAC"/>
    <w:multiLevelType w:val="hybridMultilevel"/>
    <w:tmpl w:val="8FC84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862D75"/>
    <w:multiLevelType w:val="hybridMultilevel"/>
    <w:tmpl w:val="4C9C6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E5DF9"/>
    <w:multiLevelType w:val="hybridMultilevel"/>
    <w:tmpl w:val="BF3A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81533A"/>
    <w:multiLevelType w:val="hybridMultilevel"/>
    <w:tmpl w:val="5E64B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33D28"/>
    <w:multiLevelType w:val="hybridMultilevel"/>
    <w:tmpl w:val="BB6EE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83A8BDA">
      <w:numFmt w:val="bullet"/>
      <w:lvlText w:val="-"/>
      <w:lvlJc w:val="left"/>
      <w:pPr>
        <w:ind w:left="1440" w:hanging="360"/>
      </w:pPr>
      <w:rPr>
        <w:rFonts w:ascii="Alegreya" w:eastAsia="Times New Roman" w:hAnsi="Alegreya" w:cs="Tahom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A628E"/>
    <w:multiLevelType w:val="hybridMultilevel"/>
    <w:tmpl w:val="3A3457E8"/>
    <w:lvl w:ilvl="0" w:tplc="D2242AB4">
      <w:numFmt w:val="bullet"/>
      <w:lvlText w:val="-"/>
      <w:lvlJc w:val="left"/>
      <w:pPr>
        <w:ind w:left="720" w:hanging="360"/>
      </w:pPr>
      <w:rPr>
        <w:rFonts w:ascii="Alegreya" w:eastAsia="Times New Roman" w:hAnsi="Alegrey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03689"/>
    <w:multiLevelType w:val="hybridMultilevel"/>
    <w:tmpl w:val="D75E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6B13B0"/>
    <w:multiLevelType w:val="hybridMultilevel"/>
    <w:tmpl w:val="224C14C0"/>
    <w:lvl w:ilvl="0" w:tplc="2A66EA1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34A12"/>
    <w:multiLevelType w:val="hybridMultilevel"/>
    <w:tmpl w:val="CB203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9447F3"/>
    <w:multiLevelType w:val="hybridMultilevel"/>
    <w:tmpl w:val="CE60C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165DB5"/>
    <w:multiLevelType w:val="hybridMultilevel"/>
    <w:tmpl w:val="26E8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6"/>
  </w:num>
  <w:num w:numId="4">
    <w:abstractNumId w:val="7"/>
  </w:num>
  <w:num w:numId="5">
    <w:abstractNumId w:val="3"/>
  </w:num>
  <w:num w:numId="6">
    <w:abstractNumId w:val="11"/>
  </w:num>
  <w:num w:numId="7">
    <w:abstractNumId w:val="2"/>
  </w:num>
  <w:num w:numId="8">
    <w:abstractNumId w:val="19"/>
  </w:num>
  <w:num w:numId="9">
    <w:abstractNumId w:val="8"/>
  </w:num>
  <w:num w:numId="10">
    <w:abstractNumId w:val="21"/>
  </w:num>
  <w:num w:numId="11">
    <w:abstractNumId w:val="1"/>
  </w:num>
  <w:num w:numId="12">
    <w:abstractNumId w:val="4"/>
  </w:num>
  <w:num w:numId="13">
    <w:abstractNumId w:val="20"/>
  </w:num>
  <w:num w:numId="14">
    <w:abstractNumId w:val="5"/>
  </w:num>
  <w:num w:numId="15">
    <w:abstractNumId w:val="10"/>
  </w:num>
  <w:num w:numId="16">
    <w:abstractNumId w:val="26"/>
  </w:num>
  <w:num w:numId="17">
    <w:abstractNumId w:val="9"/>
  </w:num>
  <w:num w:numId="18">
    <w:abstractNumId w:val="12"/>
  </w:num>
  <w:num w:numId="19">
    <w:abstractNumId w:val="18"/>
  </w:num>
  <w:num w:numId="20">
    <w:abstractNumId w:val="0"/>
  </w:num>
  <w:num w:numId="21">
    <w:abstractNumId w:val="17"/>
  </w:num>
  <w:num w:numId="22">
    <w:abstractNumId w:val="22"/>
  </w:num>
  <w:num w:numId="23">
    <w:abstractNumId w:val="24"/>
  </w:num>
  <w:num w:numId="24">
    <w:abstractNumId w:val="13"/>
  </w:num>
  <w:num w:numId="25">
    <w:abstractNumId w:val="16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DC"/>
    <w:rsid w:val="001F0C8D"/>
    <w:rsid w:val="005813CA"/>
    <w:rsid w:val="0073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28C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DC"/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2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2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322D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322DC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32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2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22DC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ListParagraph">
    <w:name w:val="List Paragraph"/>
    <w:basedOn w:val="Normal"/>
    <w:uiPriority w:val="34"/>
    <w:qFormat/>
    <w:rsid w:val="007322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DC"/>
    <w:rPr>
      <w:rFonts w:ascii="Times New Roman" w:eastAsia="Times New Roman" w:hAnsi="Times New Roman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2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2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2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7322DC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7322DC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322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322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322DC"/>
    <w:rPr>
      <w:rFonts w:asciiTheme="majorHAnsi" w:eastAsiaTheme="majorEastAsia" w:hAnsiTheme="majorHAnsi" w:cstheme="majorBidi"/>
      <w:b/>
      <w:bCs/>
      <w:color w:val="4F81BD" w:themeColor="accent1"/>
      <w:lang w:val="en-GB" w:eastAsia="en-GB"/>
    </w:rPr>
  </w:style>
  <w:style w:type="paragraph" w:styleId="ListParagraph">
    <w:name w:val="List Paragraph"/>
    <w:basedOn w:val="Normal"/>
    <w:uiPriority w:val="34"/>
    <w:qFormat/>
    <w:rsid w:val="00732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3D9E8F-2990-A74C-BA6A-7CCDC3EAE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556</Words>
  <Characters>3175</Characters>
  <Application>Microsoft Macintosh Word</Application>
  <DocSecurity>0</DocSecurity>
  <Lines>26</Lines>
  <Paragraphs>7</Paragraphs>
  <ScaleCrop>false</ScaleCrop>
  <Company>Scyfy Technologies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Revence Kalibwani</dc:creator>
  <cp:keywords/>
  <dc:description/>
  <cp:lastModifiedBy>Revence Kalibwani</cp:lastModifiedBy>
  <cp:revision>2</cp:revision>
  <dcterms:created xsi:type="dcterms:W3CDTF">2012-05-06T08:54:00Z</dcterms:created>
  <dcterms:modified xsi:type="dcterms:W3CDTF">2012-05-06T09:12:00Z</dcterms:modified>
</cp:coreProperties>
</file>